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CF7" w:rsidRDefault="00887CF7" w:rsidP="00887CF7">
      <w:pPr>
        <w:widowControl w:val="0"/>
        <w:spacing w:before="40" w:after="40" w:line="100" w:lineRule="atLeast"/>
        <w:rPr>
          <w:rFonts w:ascii="Cambria" w:hAnsi="Cambria" w:cs="Cambria"/>
          <w:b/>
          <w:bCs/>
          <w:color w:val="1F497D"/>
          <w:sz w:val="32"/>
          <w:szCs w:val="32"/>
          <w:lang w:val="en-US"/>
        </w:rPr>
      </w:pPr>
      <w:r w:rsidRPr="00887CF7">
        <w:rPr>
          <w:rFonts w:ascii="Cambria" w:hAnsi="Cambria" w:cs="Cambria"/>
          <w:b/>
          <w:bCs/>
          <w:color w:val="1F497D"/>
          <w:sz w:val="32"/>
          <w:szCs w:val="32"/>
          <w:lang w:val="en-US"/>
        </w:rPr>
        <w:t xml:space="preserve">Vinod Gowda </w:t>
      </w:r>
    </w:p>
    <w:p w:rsidR="00887CF7" w:rsidRDefault="00887CF7" w:rsidP="00887CF7">
      <w:pPr>
        <w:widowControl w:val="0"/>
        <w:spacing w:before="40" w:after="40" w:line="100" w:lineRule="atLeast"/>
        <w:rPr>
          <w:rFonts w:ascii="Tahoma" w:hAnsi="Tahoma" w:cs="Tahoma"/>
          <w:sz w:val="18"/>
          <w:szCs w:val="18"/>
        </w:rPr>
      </w:pPr>
      <w:r>
        <w:rPr>
          <w:rFonts w:cs="Calibri"/>
          <w:b/>
        </w:rPr>
        <w:t>Email</w:t>
      </w:r>
      <w:r w:rsidRPr="00195515">
        <w:rPr>
          <w:rFonts w:cs="Calibri"/>
          <w:b/>
        </w:rPr>
        <w:t>:</w:t>
      </w:r>
      <w:r>
        <w:rPr>
          <w:rFonts w:cs="Calibri"/>
          <w:b/>
        </w:rPr>
        <w:t xml:space="preserve"> </w:t>
      </w:r>
      <w:hyperlink r:id="rId6" w:history="1">
        <w:r>
          <w:rPr>
            <w:rStyle w:val="Hyperlink"/>
          </w:rPr>
          <w:t>gowdavinod1@gmail.com</w:t>
        </w:r>
      </w:hyperlink>
      <w:r>
        <w:t xml:space="preserve"> </w:t>
      </w:r>
      <w:r>
        <w:rPr>
          <w:rFonts w:cs="Calibri"/>
        </w:rPr>
        <w:t xml:space="preserve">; </w:t>
      </w:r>
      <w:r w:rsidRPr="00195515">
        <w:rPr>
          <w:rFonts w:cs="Calibri"/>
          <w:b/>
        </w:rPr>
        <w:t>Phone:</w:t>
      </w:r>
      <w:r>
        <w:rPr>
          <w:rFonts w:cs="Calibri"/>
        </w:rPr>
        <w:t xml:space="preserve"> +91-</w:t>
      </w:r>
      <w:r w:rsidRPr="00887CF7">
        <w:rPr>
          <w:rFonts w:cs="Calibri"/>
          <w:lang w:val="en-US"/>
        </w:rPr>
        <w:t>7738140879</w:t>
      </w:r>
    </w:p>
    <w:p w:rsidR="00887CF7" w:rsidRDefault="00887CF7" w:rsidP="00887CF7">
      <w:pPr>
        <w:widowControl w:val="0"/>
        <w:spacing w:before="40" w:after="40" w:line="100" w:lineRule="atLeast"/>
        <w:rPr>
          <w:rFonts w:ascii="Tahoma" w:hAnsi="Tahoma" w:cs="Tahoma"/>
          <w:sz w:val="18"/>
          <w:szCs w:val="18"/>
        </w:rPr>
      </w:pPr>
    </w:p>
    <w:p w:rsidR="00887CF7" w:rsidRDefault="00887CF7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color w:val="000080"/>
          <w:sz w:val="20"/>
          <w:szCs w:val="20"/>
        </w:rPr>
        <w:br/>
      </w:r>
      <w:r>
        <w:rPr>
          <w:rFonts w:ascii="Tahoma" w:hAnsi="Tahoma" w:cs="Tahoma"/>
          <w:b/>
          <w:bCs/>
          <w:color w:val="000080"/>
          <w:sz w:val="20"/>
          <w:szCs w:val="20"/>
          <w:u w:val="single"/>
        </w:rPr>
        <w:t>Experience Summary:</w:t>
      </w:r>
    </w:p>
    <w:p w:rsidR="00887CF7" w:rsidRDefault="00887CF7" w:rsidP="00887CF7">
      <w:pPr>
        <w:pStyle w:val="BodyText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Over </w:t>
      </w:r>
      <w:r w:rsidRPr="00887CF7">
        <w:rPr>
          <w:b/>
          <w:sz w:val="20"/>
        </w:rPr>
        <w:t>1</w:t>
      </w:r>
      <w:r w:rsidRPr="00887CF7">
        <w:rPr>
          <w:b/>
          <w:sz w:val="20"/>
        </w:rPr>
        <w:t>.7</w:t>
      </w:r>
      <w:r w:rsidRPr="00887CF7">
        <w:rPr>
          <w:b/>
          <w:sz w:val="20"/>
        </w:rPr>
        <w:t xml:space="preserve"> </w:t>
      </w:r>
      <w:r>
        <w:rPr>
          <w:sz w:val="20"/>
        </w:rPr>
        <w:t xml:space="preserve">years </w:t>
      </w:r>
      <w:r w:rsidRPr="008B3001">
        <w:rPr>
          <w:sz w:val="20"/>
        </w:rPr>
        <w:t>of IT experience in .Net web applications.</w:t>
      </w:r>
    </w:p>
    <w:p w:rsidR="00887CF7" w:rsidRPr="008B3001" w:rsidRDefault="00887CF7" w:rsidP="00887CF7">
      <w:pPr>
        <w:pStyle w:val="BodyText"/>
        <w:numPr>
          <w:ilvl w:val="0"/>
          <w:numId w:val="1"/>
        </w:numPr>
        <w:rPr>
          <w:sz w:val="20"/>
        </w:rPr>
      </w:pPr>
      <w:r w:rsidRPr="008B3001">
        <w:rPr>
          <w:sz w:val="20"/>
        </w:rPr>
        <w:t>Curr</w:t>
      </w:r>
      <w:r>
        <w:rPr>
          <w:sz w:val="20"/>
        </w:rPr>
        <w:t xml:space="preserve">ently working under as a </w:t>
      </w:r>
      <w:r>
        <w:rPr>
          <w:sz w:val="20"/>
        </w:rPr>
        <w:t xml:space="preserve">Senior </w:t>
      </w:r>
      <w:r w:rsidRPr="008B3001">
        <w:rPr>
          <w:sz w:val="20"/>
        </w:rPr>
        <w:t xml:space="preserve">Software Engineer at Capgemini India </w:t>
      </w:r>
      <w:r>
        <w:rPr>
          <w:sz w:val="20"/>
        </w:rPr>
        <w:t>Pvt. Ltd. (Mumbai) since August 2014</w:t>
      </w:r>
      <w:r w:rsidRPr="008B3001">
        <w:rPr>
          <w:sz w:val="20"/>
        </w:rPr>
        <w:t xml:space="preserve"> to till date.</w:t>
      </w:r>
    </w:p>
    <w:p w:rsidR="00887CF7" w:rsidRPr="008B3001" w:rsidRDefault="00887CF7" w:rsidP="00887CF7">
      <w:pPr>
        <w:pStyle w:val="BodyText"/>
        <w:numPr>
          <w:ilvl w:val="0"/>
          <w:numId w:val="1"/>
        </w:numPr>
        <w:rPr>
          <w:sz w:val="20"/>
        </w:rPr>
      </w:pPr>
      <w:r w:rsidRPr="008B3001">
        <w:rPr>
          <w:sz w:val="20"/>
        </w:rPr>
        <w:t xml:space="preserve">Working on Microsoft Technologies ASP.Net, C#.Net, </w:t>
      </w:r>
      <w:r w:rsidR="0085101B" w:rsidRPr="008B3001">
        <w:rPr>
          <w:sz w:val="20"/>
        </w:rPr>
        <w:t>VB.Net</w:t>
      </w:r>
      <w:r w:rsidR="0085101B">
        <w:rPr>
          <w:sz w:val="20"/>
        </w:rPr>
        <w:t xml:space="preserve">, </w:t>
      </w:r>
      <w:r w:rsidRPr="008B3001">
        <w:rPr>
          <w:sz w:val="20"/>
        </w:rPr>
        <w:t>SQL Server 2005/2008, MS Access, and HTML.</w:t>
      </w:r>
    </w:p>
    <w:p w:rsidR="00887CF7" w:rsidRPr="008B3001" w:rsidRDefault="00887CF7" w:rsidP="00887CF7">
      <w:pPr>
        <w:pStyle w:val="BodyText"/>
        <w:numPr>
          <w:ilvl w:val="0"/>
          <w:numId w:val="1"/>
        </w:numPr>
        <w:rPr>
          <w:sz w:val="20"/>
        </w:rPr>
      </w:pPr>
      <w:r w:rsidRPr="008B3001">
        <w:rPr>
          <w:sz w:val="20"/>
        </w:rPr>
        <w:t xml:space="preserve">Working on administration of </w:t>
      </w:r>
      <w:r w:rsidRPr="00FA49C5">
        <w:rPr>
          <w:b/>
          <w:sz w:val="20"/>
        </w:rPr>
        <w:t>Confluence</w:t>
      </w:r>
      <w:r w:rsidRPr="008B3001">
        <w:rPr>
          <w:sz w:val="20"/>
        </w:rPr>
        <w:t xml:space="preserve"> application</w:t>
      </w:r>
      <w:r>
        <w:rPr>
          <w:sz w:val="20"/>
        </w:rPr>
        <w:t xml:space="preserve"> (Wiki)</w:t>
      </w:r>
      <w:r w:rsidR="00A856E4">
        <w:rPr>
          <w:sz w:val="20"/>
        </w:rPr>
        <w:t>.</w:t>
      </w:r>
      <w:bookmarkStart w:id="0" w:name="_GoBack"/>
      <w:bookmarkEnd w:id="0"/>
    </w:p>
    <w:p w:rsidR="00887CF7" w:rsidRPr="008B3001" w:rsidRDefault="00887CF7" w:rsidP="00887CF7">
      <w:pPr>
        <w:pStyle w:val="BodyText"/>
        <w:numPr>
          <w:ilvl w:val="0"/>
          <w:numId w:val="1"/>
        </w:numPr>
        <w:rPr>
          <w:sz w:val="20"/>
        </w:rPr>
      </w:pPr>
      <w:r w:rsidRPr="008B3001">
        <w:rPr>
          <w:sz w:val="20"/>
        </w:rPr>
        <w:t>Well versed with application transition within the group and also from third parties.</w:t>
      </w:r>
    </w:p>
    <w:p w:rsidR="00887CF7" w:rsidRPr="008B3001" w:rsidRDefault="00887CF7" w:rsidP="00887CF7">
      <w:pPr>
        <w:pStyle w:val="BodyText"/>
        <w:numPr>
          <w:ilvl w:val="0"/>
          <w:numId w:val="1"/>
        </w:numPr>
        <w:rPr>
          <w:sz w:val="20"/>
        </w:rPr>
      </w:pPr>
      <w:r w:rsidRPr="008B3001">
        <w:rPr>
          <w:sz w:val="20"/>
        </w:rPr>
        <w:t>Communicate with clients for various request and concerns.</w:t>
      </w:r>
    </w:p>
    <w:p w:rsidR="00887CF7" w:rsidRPr="008B3001" w:rsidRDefault="00887CF7" w:rsidP="00887CF7">
      <w:pPr>
        <w:pStyle w:val="BodyText"/>
        <w:keepNext/>
        <w:numPr>
          <w:ilvl w:val="0"/>
          <w:numId w:val="1"/>
        </w:numPr>
        <w:adjustRightInd w:val="0"/>
        <w:rPr>
          <w:sz w:val="20"/>
        </w:rPr>
      </w:pPr>
      <w:r w:rsidRPr="008B3001">
        <w:rPr>
          <w:sz w:val="20"/>
        </w:rPr>
        <w:t>Coding and Deploying changes (enhancements).</w:t>
      </w:r>
    </w:p>
    <w:p w:rsidR="00887CF7" w:rsidRDefault="00887CF7" w:rsidP="00887CF7">
      <w:pPr>
        <w:widowControl w:val="0"/>
        <w:spacing w:after="0"/>
        <w:jc w:val="both"/>
        <w:rPr>
          <w:rFonts w:cs="Calibri"/>
          <w:sz w:val="24"/>
          <w:szCs w:val="24"/>
        </w:rPr>
      </w:pPr>
    </w:p>
    <w:p w:rsidR="00887CF7" w:rsidRDefault="00887CF7" w:rsidP="00887CF7">
      <w:pPr>
        <w:widowControl w:val="0"/>
        <w:spacing w:after="0"/>
        <w:jc w:val="both"/>
        <w:rPr>
          <w:rFonts w:cs="Calibri"/>
          <w:sz w:val="24"/>
          <w:szCs w:val="24"/>
        </w:rPr>
      </w:pPr>
      <w:r>
        <w:rPr>
          <w:rFonts w:ascii="Tahoma" w:hAnsi="Tahoma" w:cs="Tahoma"/>
          <w:b/>
          <w:bCs/>
          <w:color w:val="000080"/>
          <w:sz w:val="20"/>
          <w:szCs w:val="20"/>
          <w:u w:val="single"/>
        </w:rPr>
        <w:t>DOB:</w:t>
      </w:r>
      <w:r>
        <w:rPr>
          <w:rFonts w:cs="Calibri"/>
          <w:sz w:val="24"/>
          <w:szCs w:val="24"/>
        </w:rPr>
        <w:t xml:space="preserve"> </w:t>
      </w:r>
      <w:r>
        <w:rPr>
          <w:rFonts w:ascii="Tahoma" w:hAnsi="Tahoma" w:cs="Tahoma"/>
          <w:sz w:val="18"/>
          <w:szCs w:val="18"/>
        </w:rPr>
        <w:t>22</w:t>
      </w:r>
      <w:r w:rsidRPr="00887CF7">
        <w:rPr>
          <w:rFonts w:ascii="Tahoma" w:hAnsi="Tahoma" w:cs="Tahoma"/>
          <w:sz w:val="18"/>
          <w:szCs w:val="18"/>
          <w:vertAlign w:val="superscript"/>
        </w:rPr>
        <w:t>nd</w:t>
      </w:r>
      <w:r>
        <w:rPr>
          <w:rFonts w:ascii="Tahoma" w:hAnsi="Tahoma" w:cs="Tahoma"/>
          <w:sz w:val="18"/>
          <w:szCs w:val="18"/>
        </w:rPr>
        <w:t xml:space="preserve"> Aug</w:t>
      </w:r>
      <w:r>
        <w:rPr>
          <w:rFonts w:ascii="Tahoma" w:hAnsi="Tahoma" w:cs="Tahoma"/>
          <w:sz w:val="18"/>
          <w:szCs w:val="18"/>
        </w:rPr>
        <w:t xml:space="preserve"> 19</w:t>
      </w:r>
      <w:r>
        <w:rPr>
          <w:rFonts w:ascii="Tahoma" w:hAnsi="Tahoma" w:cs="Tahoma"/>
          <w:sz w:val="18"/>
          <w:szCs w:val="18"/>
        </w:rPr>
        <w:t>92</w:t>
      </w:r>
    </w:p>
    <w:p w:rsidR="00887CF7" w:rsidRDefault="00887CF7" w:rsidP="00887CF7">
      <w:pPr>
        <w:widowControl w:val="0"/>
        <w:spacing w:after="0"/>
        <w:jc w:val="both"/>
        <w:rPr>
          <w:rFonts w:cs="Calibri"/>
          <w:sz w:val="24"/>
          <w:szCs w:val="24"/>
        </w:rPr>
      </w:pPr>
    </w:p>
    <w:p w:rsidR="00887CF7" w:rsidRDefault="00887CF7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color w:val="000080"/>
          <w:sz w:val="20"/>
          <w:szCs w:val="20"/>
          <w:u w:val="single"/>
        </w:rPr>
        <w:t>Technology Summary:</w:t>
      </w:r>
    </w:p>
    <w:tbl>
      <w:tblPr>
        <w:tblW w:w="9483" w:type="dxa"/>
        <w:tblInd w:w="306" w:type="dxa"/>
        <w:tblLayout w:type="fixed"/>
        <w:tblLook w:val="0000" w:firstRow="0" w:lastRow="0" w:firstColumn="0" w:lastColumn="0" w:noHBand="0" w:noVBand="0"/>
      </w:tblPr>
      <w:tblGrid>
        <w:gridCol w:w="3348"/>
        <w:gridCol w:w="6135"/>
      </w:tblGrid>
      <w:tr w:rsidR="00887CF7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Default="00887CF7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Programming Languages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Default="00887CF7" w:rsidP="00355468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C#</w:t>
            </w:r>
            <w:r w:rsidR="0016066E">
              <w:rPr>
                <w:rFonts w:ascii="Tahoma" w:hAnsi="Tahoma" w:cs="Tahoma"/>
                <w:sz w:val="18"/>
                <w:szCs w:val="18"/>
              </w:rPr>
              <w:t>,</w:t>
            </w:r>
            <w:r w:rsidR="00FE27F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7F33FD">
              <w:rPr>
                <w:rFonts w:ascii="Tahoma" w:hAnsi="Tahoma" w:cs="Tahoma"/>
                <w:sz w:val="18"/>
                <w:szCs w:val="18"/>
              </w:rPr>
              <w:t>VB, .Net</w:t>
            </w:r>
          </w:p>
        </w:tc>
      </w:tr>
      <w:tr w:rsidR="00887CF7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Default="00887CF7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Databases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Default="00887CF7" w:rsidP="00355468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MS SQL Server </w:t>
            </w:r>
            <w:r>
              <w:rPr>
                <w:rFonts w:ascii="Tahoma" w:hAnsi="Tahoma" w:cs="Tahoma"/>
                <w:sz w:val="18"/>
                <w:szCs w:val="18"/>
              </w:rPr>
              <w:t>2005/</w:t>
            </w:r>
            <w:r>
              <w:rPr>
                <w:rFonts w:ascii="Tahoma" w:hAnsi="Tahoma" w:cs="Tahoma"/>
                <w:sz w:val="18"/>
                <w:szCs w:val="18"/>
              </w:rPr>
              <w:t>2008</w:t>
            </w:r>
          </w:p>
        </w:tc>
      </w:tr>
      <w:tr w:rsidR="00887CF7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Default="00887CF7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Web Technologies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Default="00887CF7" w:rsidP="00355468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ASP.NET </w:t>
            </w:r>
            <w:r>
              <w:rPr>
                <w:rFonts w:ascii="Tahoma" w:hAnsi="Tahoma" w:cs="Tahoma"/>
                <w:sz w:val="18"/>
                <w:szCs w:val="18"/>
              </w:rPr>
              <w:t>2.0/3.5/</w:t>
            </w:r>
            <w:r>
              <w:rPr>
                <w:rFonts w:ascii="Tahoma" w:hAnsi="Tahoma" w:cs="Tahoma"/>
                <w:sz w:val="18"/>
                <w:szCs w:val="18"/>
              </w:rPr>
              <w:t>4.0,</w:t>
            </w:r>
            <w:r>
              <w:rPr>
                <w:rFonts w:ascii="Tahoma" w:hAnsi="Tahoma" w:cs="Tahoma"/>
                <w:sz w:val="18"/>
                <w:szCs w:val="18"/>
              </w:rPr>
              <w:t xml:space="preserve"> HTML </w:t>
            </w:r>
          </w:p>
        </w:tc>
      </w:tr>
      <w:tr w:rsidR="00887CF7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Default="00887CF7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Scripting Languages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Default="0016066E" w:rsidP="00355468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JavaScript</w:t>
            </w:r>
          </w:p>
        </w:tc>
      </w:tr>
      <w:tr w:rsidR="00887CF7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Default="00887CF7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Tools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Default="00887CF7" w:rsidP="002E638D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Visual Studio 2008</w:t>
            </w:r>
            <w:r>
              <w:rPr>
                <w:rFonts w:ascii="Tahoma" w:hAnsi="Tahoma" w:cs="Tahoma"/>
                <w:sz w:val="18"/>
                <w:szCs w:val="18"/>
              </w:rPr>
              <w:t>/ 2010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2013, </w:t>
            </w:r>
            <w:r w:rsidR="002E638D">
              <w:rPr>
                <w:rFonts w:ascii="Tahoma" w:hAnsi="Tahoma" w:cs="Tahoma"/>
                <w:sz w:val="18"/>
                <w:szCs w:val="18"/>
              </w:rPr>
              <w:t>Confluence</w:t>
            </w:r>
            <w:r w:rsidR="00A30B89">
              <w:rPr>
                <w:rFonts w:ascii="Tahoma" w:hAnsi="Tahoma" w:cs="Tahoma"/>
                <w:sz w:val="18"/>
                <w:szCs w:val="18"/>
              </w:rPr>
              <w:t xml:space="preserve"> 3.2.1_01</w:t>
            </w:r>
          </w:p>
        </w:tc>
      </w:tr>
      <w:tr w:rsidR="00887CF7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Default="00887CF7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Operating Systems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Default="0016066E" w:rsidP="0016066E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Windows 2003</w:t>
            </w:r>
            <w:r w:rsidR="00A45389">
              <w:rPr>
                <w:rFonts w:ascii="Tahoma" w:hAnsi="Tahoma" w:cs="Tahoma"/>
                <w:sz w:val="18"/>
                <w:szCs w:val="18"/>
              </w:rPr>
              <w:t>/2008/2012</w:t>
            </w:r>
            <w:r>
              <w:rPr>
                <w:rFonts w:ascii="Tahoma" w:hAnsi="Tahoma" w:cs="Tahoma"/>
                <w:sz w:val="18"/>
                <w:szCs w:val="18"/>
              </w:rPr>
              <w:t xml:space="preserve"> Server, </w:t>
            </w:r>
            <w:r w:rsidR="00887CF7">
              <w:rPr>
                <w:rFonts w:ascii="Tahoma" w:hAnsi="Tahoma" w:cs="Tahoma"/>
                <w:sz w:val="18"/>
                <w:szCs w:val="18"/>
              </w:rPr>
              <w:t>Windows 7</w:t>
            </w:r>
            <w:r>
              <w:rPr>
                <w:rFonts w:ascii="Tahoma" w:hAnsi="Tahoma" w:cs="Tahoma"/>
                <w:sz w:val="18"/>
                <w:szCs w:val="18"/>
              </w:rPr>
              <w:t>/8.</w:t>
            </w:r>
          </w:p>
        </w:tc>
      </w:tr>
    </w:tbl>
    <w:p w:rsidR="00887CF7" w:rsidRDefault="00887CF7" w:rsidP="00887CF7">
      <w:pPr>
        <w:widowControl w:val="0"/>
        <w:spacing w:before="40" w:after="40" w:line="100" w:lineRule="atLeast"/>
        <w:rPr>
          <w:rFonts w:ascii="Arial" w:hAnsi="Arial" w:cs="Arial"/>
          <w:sz w:val="18"/>
          <w:szCs w:val="18"/>
        </w:rPr>
      </w:pPr>
    </w:p>
    <w:p w:rsidR="00887CF7" w:rsidRDefault="00887CF7" w:rsidP="00887CF7">
      <w:pPr>
        <w:widowControl w:val="0"/>
        <w:spacing w:before="40" w:after="120"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color w:val="000080"/>
          <w:sz w:val="20"/>
          <w:szCs w:val="20"/>
          <w:u w:val="single"/>
        </w:rPr>
        <w:t>Educational Qualifications</w:t>
      </w:r>
    </w:p>
    <w:p w:rsidR="00887CF7" w:rsidRPr="00E878E5" w:rsidRDefault="00887CF7" w:rsidP="00887CF7">
      <w:pPr>
        <w:widowControl w:val="0"/>
        <w:spacing w:before="40" w:after="120" w:line="100" w:lineRule="atLeast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Bachelor of Engineering with specialization in Electronics </w:t>
      </w:r>
      <w:r>
        <w:rPr>
          <w:rFonts w:ascii="Tahoma" w:hAnsi="Tahoma" w:cs="Tahoma"/>
          <w:sz w:val="18"/>
          <w:szCs w:val="18"/>
        </w:rPr>
        <w:t xml:space="preserve">and Telecommunications </w:t>
      </w:r>
      <w:r>
        <w:rPr>
          <w:rFonts w:ascii="Tahoma" w:hAnsi="Tahoma" w:cs="Tahoma"/>
          <w:sz w:val="18"/>
          <w:szCs w:val="18"/>
        </w:rPr>
        <w:t xml:space="preserve">Engineering, </w:t>
      </w:r>
      <w:r>
        <w:rPr>
          <w:rFonts w:ascii="Tahoma" w:hAnsi="Tahoma" w:cs="Tahoma"/>
          <w:sz w:val="18"/>
          <w:szCs w:val="18"/>
        </w:rPr>
        <w:t xml:space="preserve">St. </w:t>
      </w:r>
      <w:r w:rsidR="003A081E">
        <w:rPr>
          <w:rFonts w:ascii="Tahoma" w:hAnsi="Tahoma" w:cs="Tahoma"/>
          <w:sz w:val="18"/>
          <w:szCs w:val="18"/>
        </w:rPr>
        <w:t>Francis Institute of Technology</w:t>
      </w:r>
      <w:r>
        <w:rPr>
          <w:rFonts w:ascii="Tahoma" w:hAnsi="Tahoma" w:cs="Tahoma"/>
          <w:sz w:val="18"/>
          <w:szCs w:val="18"/>
        </w:rPr>
        <w:t>, Mumbai University</w:t>
      </w:r>
      <w:r w:rsidR="003A081E">
        <w:rPr>
          <w:rFonts w:ascii="Tahoma" w:hAnsi="Tahoma" w:cs="Tahoma"/>
          <w:sz w:val="18"/>
          <w:szCs w:val="18"/>
        </w:rPr>
        <w:t xml:space="preserve"> 2014</w:t>
      </w:r>
    </w:p>
    <w:p w:rsidR="00887CF7" w:rsidRDefault="00887CF7" w:rsidP="00887CF7">
      <w:pPr>
        <w:widowControl w:val="0"/>
        <w:tabs>
          <w:tab w:val="left" w:pos="2898"/>
          <w:tab w:val="left" w:pos="8856"/>
        </w:tabs>
        <w:spacing w:before="40" w:after="120"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color w:val="000080"/>
          <w:sz w:val="18"/>
          <w:szCs w:val="18"/>
          <w:u w:val="single"/>
        </w:rPr>
        <w:t xml:space="preserve">Experience Profile </w:t>
      </w:r>
    </w:p>
    <w:p w:rsidR="00887CF7" w:rsidRDefault="00887CF7" w:rsidP="00887CF7">
      <w:pPr>
        <w:widowControl w:val="0"/>
        <w:spacing w:before="40" w:after="40"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The detail of the assignment that I handled is listed here.</w:t>
      </w:r>
    </w:p>
    <w:p w:rsidR="00887CF7" w:rsidRDefault="00887CF7" w:rsidP="00887CF7">
      <w:pPr>
        <w:widowControl w:val="0"/>
        <w:spacing w:before="40" w:after="40" w:line="100" w:lineRule="atLeast"/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3239"/>
        <w:gridCol w:w="5851"/>
      </w:tblGrid>
      <w:tr w:rsidR="00887CF7" w:rsidTr="00355468">
        <w:trPr>
          <w:trHeight w:val="1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sz w:val="18"/>
                <w:szCs w:val="18"/>
              </w:rPr>
              <w:t>Project / Client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64721E" w:rsidRDefault="00887CF7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Lloyd’s Register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br/>
            </w:r>
            <w:r w:rsidRPr="00411EC0">
              <w:rPr>
                <w:rFonts w:ascii="Book Antiqua" w:eastAsia="PMingLiU" w:hAnsi="Book Antiqua" w:cs="Arial"/>
                <w:color w:val="000000"/>
                <w:sz w:val="20"/>
                <w:szCs w:val="20"/>
                <w:lang w:eastAsia="ar-SA"/>
              </w:rPr>
              <w:t>L</w:t>
            </w:r>
            <w:r w:rsidRPr="00411EC0">
              <w:rPr>
                <w:rFonts w:ascii="Tahoma" w:hAnsi="Tahoma" w:cs="Tahoma"/>
                <w:sz w:val="18"/>
                <w:szCs w:val="18"/>
              </w:rPr>
              <w:t>loyd’s Register (LR) is a global engineering, technical and business services organization wholly owned by the Lloyd’s Register Foundation, a UK charity dedicated to research and education in science and engineering. Founded in 1760 as a marine classification society, LR now operates across many industry sectors such as Energy, Marine, LRQA, Rail, and Consulting</w:t>
            </w:r>
          </w:p>
          <w:p w:rsidR="00887CF7" w:rsidRDefault="00887CF7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color w:val="000080"/>
                <w:sz w:val="18"/>
                <w:szCs w:val="18"/>
              </w:rPr>
            </w:pPr>
          </w:p>
        </w:tc>
      </w:tr>
      <w:tr w:rsidR="00887CF7" w:rsidTr="00355468">
        <w:trPr>
          <w:trHeight w:val="1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="Tahoma" w:hAnsi="Tahoma" w:cs="Tahoma"/>
                <w:sz w:val="18"/>
                <w:szCs w:val="18"/>
                <w:shd w:val="clear" w:color="auto" w:fill="FFFF00"/>
              </w:rPr>
            </w:pPr>
            <w:r>
              <w:rPr>
                <w:rFonts w:ascii="Tahoma" w:hAnsi="Tahoma" w:cs="Tahoma"/>
                <w:color w:val="000080"/>
                <w:sz w:val="18"/>
                <w:szCs w:val="18"/>
              </w:rPr>
              <w:t>Period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Default="003A081E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color w:val="00008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Sep </w:t>
            </w:r>
            <w:r w:rsidR="00887CF7">
              <w:rPr>
                <w:rFonts w:ascii="Tahoma" w:hAnsi="Tahoma" w:cs="Tahoma"/>
                <w:sz w:val="18"/>
                <w:szCs w:val="18"/>
              </w:rPr>
              <w:t>2014 – Till Date</w:t>
            </w:r>
          </w:p>
        </w:tc>
      </w:tr>
      <w:tr w:rsidR="00887CF7" w:rsidTr="00355468">
        <w:trPr>
          <w:trHeight w:val="1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sz w:val="18"/>
                <w:szCs w:val="18"/>
              </w:rPr>
              <w:t>Description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Default="00887CF7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There are various </w:t>
            </w:r>
            <w:r w:rsidRPr="00EC40C5">
              <w:rPr>
                <w:rFonts w:ascii="Tahoma" w:hAnsi="Tahoma" w:cs="Tahoma"/>
                <w:sz w:val="18"/>
                <w:szCs w:val="18"/>
              </w:rPr>
              <w:t>Lloyd’s Register</w:t>
            </w:r>
            <w:r w:rsidRPr="007A369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3A081E">
              <w:rPr>
                <w:rFonts w:ascii="Tahoma" w:hAnsi="Tahoma" w:cs="Tahoma"/>
                <w:sz w:val="18"/>
                <w:szCs w:val="18"/>
              </w:rPr>
              <w:t>Rail and Energy</w:t>
            </w:r>
            <w:r>
              <w:rPr>
                <w:rFonts w:ascii="Tahoma" w:hAnsi="Tahoma" w:cs="Tahoma"/>
                <w:sz w:val="18"/>
                <w:szCs w:val="18"/>
              </w:rPr>
              <w:t xml:space="preserve"> applications </w:t>
            </w:r>
            <w:r w:rsidRPr="007A369C">
              <w:rPr>
                <w:rFonts w:ascii="Tahoma" w:hAnsi="Tahoma" w:cs="Tahoma"/>
                <w:sz w:val="18"/>
                <w:szCs w:val="18"/>
              </w:rPr>
              <w:t xml:space="preserve">like </w:t>
            </w:r>
          </w:p>
          <w:p w:rsidR="003A081E" w:rsidRDefault="003A081E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</w:p>
          <w:p w:rsidR="003A081E" w:rsidRDefault="003A081E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</w:p>
          <w:p w:rsidR="0016066E" w:rsidRDefault="0016066E" w:rsidP="0016066E">
            <w:pPr>
              <w:pStyle w:val="ListParagraph"/>
              <w:widowControl w:val="0"/>
              <w:numPr>
                <w:ilvl w:val="1"/>
                <w:numId w:val="1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b/>
                <w:sz w:val="18"/>
                <w:szCs w:val="18"/>
              </w:rPr>
              <w:lastRenderedPageBreak/>
              <w:t>PRIDE</w:t>
            </w:r>
            <w:r w:rsidRPr="003A081E">
              <w:rPr>
                <w:rFonts w:ascii="Tahoma" w:hAnsi="Tahoma" w:cs="Tahoma"/>
                <w:sz w:val="18"/>
                <w:szCs w:val="18"/>
              </w:rPr>
              <w:t>: -</w:t>
            </w:r>
          </w:p>
          <w:p w:rsidR="0016066E" w:rsidRPr="00F5123A" w:rsidRDefault="0016066E" w:rsidP="0016066E">
            <w:pPr>
              <w:pStyle w:val="ListParagraph"/>
              <w:widowControl w:val="0"/>
              <w:numPr>
                <w:ilvl w:val="0"/>
                <w:numId w:val="11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F5123A">
              <w:rPr>
                <w:rFonts w:ascii="Tahoma" w:hAnsi="Tahoma" w:cs="Tahoma"/>
                <w:sz w:val="18"/>
                <w:szCs w:val="18"/>
              </w:rPr>
              <w:t>This is website use for the project management.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0"/>
                <w:numId w:val="11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sz w:val="18"/>
                <w:szCs w:val="18"/>
              </w:rPr>
              <w:t>Components: - Website (Internal) (VB.Net) and SQL server 2008.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1"/>
                <w:numId w:val="1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b/>
                <w:sz w:val="18"/>
                <w:szCs w:val="18"/>
              </w:rPr>
              <w:t>Virgin</w:t>
            </w:r>
            <w:r>
              <w:rPr>
                <w:rFonts w:ascii="Tahoma" w:hAnsi="Tahoma" w:cs="Tahoma"/>
                <w:sz w:val="18"/>
                <w:szCs w:val="18"/>
              </w:rPr>
              <w:t>:</w:t>
            </w:r>
            <w:r w:rsidRPr="003A081E">
              <w:rPr>
                <w:rFonts w:ascii="Tahoma" w:hAnsi="Tahoma" w:cs="Tahoma"/>
                <w:sz w:val="18"/>
                <w:szCs w:val="18"/>
              </w:rPr>
              <w:t xml:space="preserve">- 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0"/>
                <w:numId w:val="5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sz w:val="18"/>
                <w:szCs w:val="18"/>
              </w:rPr>
              <w:t>This application is used by LR-Rail for auditing the trains defect.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0"/>
                <w:numId w:val="5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sz w:val="18"/>
                <w:szCs w:val="18"/>
              </w:rPr>
              <w:t xml:space="preserve"> User manages the auditing reports and images on this website.</w:t>
            </w:r>
          </w:p>
          <w:p w:rsidR="0016066E" w:rsidRPr="003A081E" w:rsidRDefault="0016066E" w:rsidP="0016066E">
            <w:pPr>
              <w:pStyle w:val="ListParagraph"/>
              <w:widowControl w:val="0"/>
              <w:numPr>
                <w:ilvl w:val="0"/>
                <w:numId w:val="5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sz w:val="18"/>
                <w:szCs w:val="18"/>
              </w:rPr>
              <w:t>This application has 3 Components: - Website (VB.Net), Desktop Application (VB.Net) and SQL server 2008.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1"/>
                <w:numId w:val="1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b/>
                <w:sz w:val="18"/>
                <w:szCs w:val="18"/>
              </w:rPr>
              <w:t>Portal</w:t>
            </w:r>
            <w:r w:rsidRPr="003A081E">
              <w:rPr>
                <w:rFonts w:ascii="Tahoma" w:hAnsi="Tahoma" w:cs="Tahoma"/>
                <w:sz w:val="18"/>
                <w:szCs w:val="18"/>
              </w:rPr>
              <w:t>: -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0"/>
                <w:numId w:val="7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sz w:val="18"/>
                <w:szCs w:val="18"/>
              </w:rPr>
              <w:t>This website is used by LR-Rail for maintaining and sharing the Documents and information within and outside of the organization for their c</w:t>
            </w:r>
            <w:r>
              <w:rPr>
                <w:rFonts w:ascii="Tahoma" w:hAnsi="Tahoma" w:cs="Tahoma"/>
                <w:sz w:val="18"/>
                <w:szCs w:val="18"/>
              </w:rPr>
              <w:t>lient as well as internal users.</w:t>
            </w:r>
          </w:p>
          <w:p w:rsidR="0016066E" w:rsidRPr="003A081E" w:rsidRDefault="0016066E" w:rsidP="0016066E">
            <w:pPr>
              <w:pStyle w:val="ListParagraph"/>
              <w:widowControl w:val="0"/>
              <w:numPr>
                <w:ilvl w:val="0"/>
                <w:numId w:val="7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sz w:val="18"/>
                <w:szCs w:val="18"/>
              </w:rPr>
              <w:t>This application has 2 Components: - Website (VB.Net) and SQL server 2008.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1"/>
                <w:numId w:val="1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b/>
                <w:sz w:val="18"/>
                <w:szCs w:val="18"/>
              </w:rPr>
              <w:t>VAB</w:t>
            </w:r>
            <w:r w:rsidRPr="003A081E">
              <w:rPr>
                <w:rFonts w:ascii="Tahoma" w:hAnsi="Tahoma" w:cs="Tahoma"/>
                <w:sz w:val="18"/>
                <w:szCs w:val="18"/>
              </w:rPr>
              <w:t xml:space="preserve">: - 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0"/>
                <w:numId w:val="10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sz w:val="18"/>
                <w:szCs w:val="18"/>
              </w:rPr>
              <w:t xml:space="preserve">This is another website used by LR-Rail for auditing the vehicle. VAB stands for Vehicle Acceptance Body. 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0"/>
                <w:numId w:val="10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sz w:val="18"/>
                <w:szCs w:val="18"/>
              </w:rPr>
              <w:t xml:space="preserve">Users use this website for adding data to generate certificate for vehicle acceptance. </w:t>
            </w:r>
          </w:p>
          <w:p w:rsidR="0016066E" w:rsidRPr="003A081E" w:rsidRDefault="0016066E" w:rsidP="0016066E">
            <w:pPr>
              <w:pStyle w:val="ListParagraph"/>
              <w:widowControl w:val="0"/>
              <w:numPr>
                <w:ilvl w:val="0"/>
                <w:numId w:val="10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sz w:val="18"/>
                <w:szCs w:val="18"/>
              </w:rPr>
              <w:t>This application has 2 Components: - Website (VB.Net) and SQL server 2008.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1"/>
                <w:numId w:val="1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b/>
                <w:sz w:val="18"/>
                <w:szCs w:val="18"/>
              </w:rPr>
              <w:t>Northern</w:t>
            </w:r>
            <w:r>
              <w:rPr>
                <w:rFonts w:ascii="Tahoma" w:hAnsi="Tahoma" w:cs="Tahoma"/>
                <w:sz w:val="18"/>
                <w:szCs w:val="18"/>
              </w:rPr>
              <w:t>:-</w:t>
            </w:r>
          </w:p>
          <w:p w:rsidR="0016066E" w:rsidRPr="003A081E" w:rsidRDefault="0016066E" w:rsidP="0016066E">
            <w:pPr>
              <w:pStyle w:val="ListParagraph"/>
              <w:widowControl w:val="0"/>
              <w:numPr>
                <w:ilvl w:val="0"/>
                <w:numId w:val="6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sz w:val="18"/>
                <w:szCs w:val="18"/>
              </w:rPr>
              <w:t xml:space="preserve">This application is used by LR-Rail for auditing the vehicle and stations maintenance. 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0"/>
                <w:numId w:val="6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sz w:val="18"/>
                <w:szCs w:val="18"/>
              </w:rPr>
              <w:t xml:space="preserve">User manages the auditing reports and images on this website. 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0"/>
                <w:numId w:val="6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sz w:val="18"/>
                <w:szCs w:val="18"/>
              </w:rPr>
              <w:t>This application has 4 Components: - Website (VB.Net), Desktop Application (VB.Net), MS Access Forms (VB 6.0) and SQL server 2008.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1"/>
                <w:numId w:val="1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F5123A">
              <w:rPr>
                <w:rFonts w:ascii="Tahoma" w:hAnsi="Tahoma" w:cs="Tahoma"/>
                <w:b/>
                <w:sz w:val="18"/>
                <w:szCs w:val="18"/>
              </w:rPr>
              <w:t>PreludeFLNG</w:t>
            </w:r>
            <w:r>
              <w:rPr>
                <w:rFonts w:ascii="Tahoma" w:hAnsi="Tahoma" w:cs="Tahoma"/>
                <w:b/>
                <w:sz w:val="18"/>
                <w:szCs w:val="18"/>
              </w:rPr>
              <w:t>/ShellBonga/BrowseFLNG</w:t>
            </w:r>
            <w:r>
              <w:rPr>
                <w:rFonts w:ascii="Tahoma" w:hAnsi="Tahoma" w:cs="Tahoma"/>
                <w:sz w:val="18"/>
                <w:szCs w:val="18"/>
              </w:rPr>
              <w:t>:-</w:t>
            </w:r>
          </w:p>
          <w:p w:rsidR="0016066E" w:rsidRPr="00184BA0" w:rsidRDefault="0016066E" w:rsidP="0016066E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18"/>
                <w:szCs w:val="18"/>
              </w:rPr>
            </w:pPr>
            <w:r w:rsidRPr="00184BA0">
              <w:rPr>
                <w:rFonts w:ascii="Tahoma" w:hAnsi="Tahoma" w:cs="Tahoma"/>
                <w:sz w:val="18"/>
                <w:szCs w:val="18"/>
              </w:rPr>
              <w:t>This is Energy application used by LR-Rail for procure equipment utilized in shipyards for production.</w:t>
            </w:r>
          </w:p>
          <w:p w:rsidR="0016066E" w:rsidRDefault="0016066E" w:rsidP="0016066E">
            <w:pPr>
              <w:pStyle w:val="ListParagraph"/>
              <w:widowControl w:val="0"/>
              <w:numPr>
                <w:ilvl w:val="0"/>
                <w:numId w:val="14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 w:rsidRPr="003A081E">
              <w:rPr>
                <w:rFonts w:ascii="Tahoma" w:hAnsi="Tahoma" w:cs="Tahoma"/>
                <w:sz w:val="18"/>
                <w:szCs w:val="18"/>
              </w:rPr>
              <w:t>Components: - Website (Intern</w:t>
            </w:r>
            <w:r>
              <w:rPr>
                <w:rFonts w:ascii="Tahoma" w:hAnsi="Tahoma" w:cs="Tahoma"/>
                <w:sz w:val="18"/>
                <w:szCs w:val="18"/>
              </w:rPr>
              <w:t>al) (C#.Net) and SQL server 2008</w:t>
            </w:r>
            <w:r w:rsidRPr="003A081E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2E638D" w:rsidRDefault="002E638D" w:rsidP="002E638D">
            <w:pPr>
              <w:pStyle w:val="ListParagraph"/>
              <w:widowControl w:val="0"/>
              <w:numPr>
                <w:ilvl w:val="1"/>
                <w:numId w:val="1"/>
              </w:numPr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b/>
              </w:rPr>
              <w:t>Confluence</w:t>
            </w:r>
            <w:r>
              <w:rPr>
                <w:rFonts w:ascii="Tahoma" w:hAnsi="Tahoma" w:cs="Tahoma"/>
                <w:sz w:val="18"/>
                <w:szCs w:val="18"/>
              </w:rPr>
              <w:t>:-</w:t>
            </w:r>
          </w:p>
          <w:p w:rsidR="002E638D" w:rsidRPr="00184BA0" w:rsidRDefault="002E638D" w:rsidP="002E638D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18"/>
                <w:szCs w:val="18"/>
              </w:rPr>
            </w:pPr>
            <w:r w:rsidRPr="00184BA0">
              <w:rPr>
                <w:rFonts w:ascii="Tahoma" w:hAnsi="Tahoma" w:cs="Tahoma"/>
                <w:sz w:val="18"/>
                <w:szCs w:val="18"/>
              </w:rPr>
              <w:t xml:space="preserve">This </w:t>
            </w:r>
            <w:r w:rsidRPr="00B13021">
              <w:rPr>
                <w:rFonts w:ascii="Tahoma" w:hAnsi="Tahoma" w:cs="Tahoma"/>
                <w:sz w:val="18"/>
                <w:szCs w:val="18"/>
              </w:rPr>
              <w:t>is used by Lloyd’s Register employees for creating, sharing, and discussing documents, ideas, minutes, and projects.</w:t>
            </w:r>
          </w:p>
          <w:p w:rsidR="0016066E" w:rsidRPr="002E638D" w:rsidRDefault="002E638D" w:rsidP="002E638D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18"/>
                <w:szCs w:val="18"/>
              </w:rPr>
            </w:pPr>
            <w:r w:rsidRPr="00B13021">
              <w:rPr>
                <w:rFonts w:ascii="Tahoma" w:hAnsi="Tahoma" w:cs="Tahoma"/>
                <w:sz w:val="18"/>
                <w:szCs w:val="18"/>
              </w:rPr>
              <w:t>This is a web based application used in the internal network of LR.</w:t>
            </w:r>
          </w:p>
          <w:p w:rsidR="00887CF7" w:rsidRDefault="00887CF7" w:rsidP="00355468">
            <w:pPr>
              <w:pStyle w:val="ListParagraph"/>
              <w:widowControl w:val="0"/>
              <w:spacing w:before="40" w:after="40" w:line="100" w:lineRule="atLeast"/>
              <w:ind w:left="1080"/>
              <w:rPr>
                <w:rFonts w:ascii="Tahoma" w:hAnsi="Tahoma" w:cs="Tahoma"/>
                <w:sz w:val="18"/>
                <w:szCs w:val="18"/>
              </w:rPr>
            </w:pPr>
          </w:p>
          <w:p w:rsidR="00887CF7" w:rsidRPr="00411EC0" w:rsidRDefault="00887CF7" w:rsidP="00355468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  <w:lang w:eastAsia="ar-SA"/>
              </w:rPr>
            </w:pPr>
            <w:r w:rsidRPr="00411EC0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  <w:lang w:eastAsia="ar-SA"/>
              </w:rPr>
              <w:t>Responsibilities:</w:t>
            </w:r>
          </w:p>
          <w:p w:rsidR="00887CF7" w:rsidRDefault="00887CF7" w:rsidP="0016066E">
            <w:pPr>
              <w:numPr>
                <w:ilvl w:val="0"/>
                <w:numId w:val="1"/>
              </w:numPr>
              <w:spacing w:before="40" w:after="4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B19D2">
              <w:rPr>
                <w:rFonts w:ascii="Tahoma" w:hAnsi="Tahoma" w:cs="Tahoma"/>
                <w:sz w:val="18"/>
                <w:szCs w:val="18"/>
              </w:rPr>
              <w:t>Understood functional specifications.</w:t>
            </w:r>
          </w:p>
          <w:p w:rsidR="00887CF7" w:rsidRDefault="00887CF7" w:rsidP="0016066E">
            <w:pPr>
              <w:numPr>
                <w:ilvl w:val="0"/>
                <w:numId w:val="1"/>
              </w:numPr>
              <w:spacing w:before="40" w:after="4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B19D2">
              <w:rPr>
                <w:rFonts w:ascii="Tahoma" w:hAnsi="Tahoma" w:cs="Tahoma"/>
                <w:sz w:val="18"/>
                <w:szCs w:val="18"/>
              </w:rPr>
              <w:t>Developed database objects using MS SQL Server 2005</w:t>
            </w:r>
            <w:r w:rsidR="00F002F3">
              <w:rPr>
                <w:rFonts w:ascii="Tahoma" w:hAnsi="Tahoma" w:cs="Tahoma"/>
                <w:sz w:val="18"/>
                <w:szCs w:val="18"/>
              </w:rPr>
              <w:t>/2008</w:t>
            </w:r>
            <w:r w:rsidRPr="004B19D2">
              <w:rPr>
                <w:rFonts w:ascii="Tahoma" w:hAnsi="Tahoma" w:cs="Tahoma"/>
                <w:sz w:val="18"/>
                <w:szCs w:val="18"/>
              </w:rPr>
              <w:t xml:space="preserve"> (tables, views, and T-SQL stored procedures).</w:t>
            </w:r>
          </w:p>
          <w:p w:rsidR="0016066E" w:rsidRPr="0016066E" w:rsidRDefault="0016066E" w:rsidP="0016066E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001">
              <w:rPr>
                <w:rFonts w:ascii="Times New Roman" w:hAnsi="Times New Roman" w:cs="Times New Roman"/>
                <w:sz w:val="20"/>
                <w:szCs w:val="20"/>
              </w:rPr>
              <w:t>Application Availability and Server Checks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87CF7" w:rsidRPr="004B19D2" w:rsidRDefault="00887CF7" w:rsidP="0016066E">
            <w:pPr>
              <w:numPr>
                <w:ilvl w:val="0"/>
                <w:numId w:val="1"/>
              </w:numPr>
              <w:spacing w:before="40" w:after="4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B19D2">
              <w:rPr>
                <w:rFonts w:ascii="Tahoma" w:hAnsi="Tahoma" w:cs="Tahoma"/>
                <w:sz w:val="18"/>
                <w:szCs w:val="18"/>
              </w:rPr>
              <w:t>Prepared unit test documents with screenshots.</w:t>
            </w:r>
          </w:p>
          <w:p w:rsidR="00887CF7" w:rsidRPr="004B19D2" w:rsidRDefault="00887CF7" w:rsidP="0016066E">
            <w:pPr>
              <w:numPr>
                <w:ilvl w:val="0"/>
                <w:numId w:val="1"/>
              </w:numPr>
              <w:spacing w:before="40" w:after="4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B19D2">
              <w:rPr>
                <w:rFonts w:ascii="Tahoma" w:hAnsi="Tahoma" w:cs="Tahoma"/>
                <w:sz w:val="18"/>
                <w:szCs w:val="18"/>
              </w:rPr>
              <w:t>Provided second and third level support. Tickets (issues/ incidents/ service requests) resolving as per SLA with client.</w:t>
            </w:r>
          </w:p>
          <w:p w:rsidR="00887CF7" w:rsidRPr="004B19D2" w:rsidRDefault="00887CF7" w:rsidP="0016066E">
            <w:pPr>
              <w:numPr>
                <w:ilvl w:val="0"/>
                <w:numId w:val="1"/>
              </w:numPr>
              <w:spacing w:before="40" w:after="4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B19D2">
              <w:rPr>
                <w:rFonts w:ascii="Tahoma" w:hAnsi="Tahoma" w:cs="Tahoma"/>
                <w:sz w:val="18"/>
                <w:szCs w:val="18"/>
              </w:rPr>
              <w:t xml:space="preserve">Provided production testing after patch release in the </w:t>
            </w:r>
            <w:r w:rsidRPr="004B19D2">
              <w:rPr>
                <w:rFonts w:ascii="Tahoma" w:hAnsi="Tahoma" w:cs="Tahoma"/>
                <w:sz w:val="18"/>
                <w:szCs w:val="18"/>
              </w:rPr>
              <w:lastRenderedPageBreak/>
              <w:t>production. Proposed and developed workarounds for showstopper incidents.</w:t>
            </w:r>
          </w:p>
          <w:p w:rsidR="00887CF7" w:rsidRDefault="00887CF7" w:rsidP="0016066E">
            <w:pPr>
              <w:numPr>
                <w:ilvl w:val="0"/>
                <w:numId w:val="1"/>
              </w:numPr>
              <w:spacing w:before="40" w:after="4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B19D2">
              <w:rPr>
                <w:rFonts w:ascii="Tahoma" w:hAnsi="Tahoma" w:cs="Tahoma"/>
                <w:sz w:val="18"/>
                <w:szCs w:val="18"/>
              </w:rPr>
              <w:t>Extended post-implementation, application maintenance and technical support to the client.</w:t>
            </w:r>
          </w:p>
          <w:p w:rsidR="00887CF7" w:rsidRDefault="00887CF7" w:rsidP="0016066E">
            <w:pPr>
              <w:numPr>
                <w:ilvl w:val="0"/>
                <w:numId w:val="1"/>
              </w:numPr>
              <w:spacing w:before="40" w:after="4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Worked on desktop application enhancement request.</w:t>
            </w:r>
          </w:p>
          <w:p w:rsidR="00887CF7" w:rsidRDefault="00887CF7" w:rsidP="0016066E">
            <w:pPr>
              <w:numPr>
                <w:ilvl w:val="0"/>
                <w:numId w:val="1"/>
              </w:numPr>
              <w:spacing w:before="40" w:after="4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Implemented permanent fix to reduce the incident count.</w:t>
            </w:r>
          </w:p>
          <w:p w:rsidR="0016066E" w:rsidRPr="008B3001" w:rsidRDefault="0016066E" w:rsidP="0016066E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001">
              <w:rPr>
                <w:rFonts w:ascii="Times New Roman" w:hAnsi="Times New Roman" w:cs="Times New Roman"/>
                <w:sz w:val="20"/>
                <w:szCs w:val="20"/>
              </w:rPr>
              <w:t>Development and deployment of new requirements in application.</w:t>
            </w:r>
          </w:p>
          <w:p w:rsidR="0016066E" w:rsidRPr="008B3001" w:rsidRDefault="0016066E" w:rsidP="0016066E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001">
              <w:rPr>
                <w:rFonts w:ascii="Times New Roman" w:hAnsi="Times New Roman" w:cs="Times New Roman"/>
                <w:sz w:val="20"/>
                <w:szCs w:val="20"/>
              </w:rPr>
              <w:t>Communicating with Client and 3</w:t>
            </w:r>
            <w:r w:rsidRPr="008B300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8B3001">
              <w:rPr>
                <w:rFonts w:ascii="Times New Roman" w:hAnsi="Times New Roman" w:cs="Times New Roman"/>
                <w:sz w:val="20"/>
                <w:szCs w:val="20"/>
              </w:rPr>
              <w:t xml:space="preserve"> Party vendors.</w:t>
            </w:r>
          </w:p>
          <w:p w:rsidR="0016066E" w:rsidRPr="008B3001" w:rsidRDefault="0016066E" w:rsidP="0016066E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001">
              <w:rPr>
                <w:rFonts w:ascii="Times New Roman" w:hAnsi="Times New Roman" w:cs="Times New Roman"/>
                <w:sz w:val="20"/>
                <w:szCs w:val="20"/>
              </w:rPr>
              <w:t>Successfully performed migration activities of .Net application for Lloyd’s Register (LR-Rail).</w:t>
            </w:r>
          </w:p>
          <w:p w:rsidR="00887CF7" w:rsidRPr="0064721E" w:rsidRDefault="00887CF7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87CF7" w:rsidTr="00355468">
        <w:trPr>
          <w:trHeight w:val="1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sz w:val="18"/>
                <w:szCs w:val="18"/>
              </w:rPr>
              <w:lastRenderedPageBreak/>
              <w:t>Role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Default="00887CF7" w:rsidP="00355468">
            <w:pPr>
              <w:widowControl w:val="0"/>
              <w:tabs>
                <w:tab w:val="left" w:pos="0"/>
              </w:tabs>
              <w:spacing w:after="0" w:line="100" w:lineRule="atLeast"/>
              <w:jc w:val="both"/>
              <w:rPr>
                <w:rFonts w:ascii="Tahoma" w:hAnsi="Tahoma" w:cs="Tahoma"/>
                <w:color w:val="000080"/>
                <w:sz w:val="18"/>
                <w:szCs w:val="18"/>
              </w:rPr>
            </w:pPr>
            <w:r w:rsidRPr="0064721E">
              <w:rPr>
                <w:rFonts w:ascii="Tahoma" w:hAnsi="Tahoma" w:cs="Tahoma"/>
                <w:sz w:val="18"/>
                <w:szCs w:val="18"/>
              </w:rPr>
              <w:t>Application Support and Maintenance</w:t>
            </w:r>
          </w:p>
        </w:tc>
      </w:tr>
      <w:tr w:rsidR="00887CF7" w:rsidTr="00355468">
        <w:trPr>
          <w:trHeight w:val="1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="Tahoma" w:hAnsi="Tahoma" w:cs="Tahoma"/>
                <w:color w:val="000080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sz w:val="18"/>
                <w:szCs w:val="18"/>
              </w:rPr>
              <w:t>Team Size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Default="0016066E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887CF7" w:rsidTr="00355468">
        <w:trPr>
          <w:trHeight w:val="1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sz w:val="18"/>
                <w:szCs w:val="18"/>
              </w:rPr>
              <w:t>Features developed / worked on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Default="00887CF7" w:rsidP="002E638D">
            <w:pPr>
              <w:widowControl w:val="0"/>
              <w:numPr>
                <w:ilvl w:val="0"/>
                <w:numId w:val="18"/>
              </w:numPr>
              <w:spacing w:after="0" w:line="100" w:lineRule="atLeast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</w:t>
            </w:r>
            <w:r w:rsidRPr="002316BA">
              <w:rPr>
                <w:rFonts w:ascii="Tahoma" w:hAnsi="Tahoma" w:cs="Tahoma"/>
                <w:sz w:val="18"/>
                <w:szCs w:val="18"/>
              </w:rPr>
              <w:t>eployment</w:t>
            </w:r>
            <w:r>
              <w:rPr>
                <w:rFonts w:ascii="Tahoma" w:hAnsi="Tahoma" w:cs="Tahoma"/>
                <w:sz w:val="18"/>
                <w:szCs w:val="18"/>
              </w:rPr>
              <w:t xml:space="preserve"> of application on servers</w:t>
            </w:r>
          </w:p>
          <w:p w:rsidR="00887CF7" w:rsidRPr="002E638D" w:rsidRDefault="00887CF7" w:rsidP="002E638D">
            <w:pPr>
              <w:pStyle w:val="ListParagraph"/>
              <w:numPr>
                <w:ilvl w:val="0"/>
                <w:numId w:val="18"/>
              </w:numPr>
              <w:spacing w:before="40" w:after="4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2E638D">
              <w:rPr>
                <w:rFonts w:ascii="Tahoma" w:hAnsi="Tahoma" w:cs="Tahoma"/>
                <w:sz w:val="18"/>
                <w:szCs w:val="18"/>
              </w:rPr>
              <w:t>Implemented changes in the application as per client requirements.</w:t>
            </w:r>
          </w:p>
          <w:p w:rsidR="00887CF7" w:rsidRPr="00290A5B" w:rsidRDefault="00887CF7" w:rsidP="002E638D">
            <w:pPr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100" w:lineRule="atLeast"/>
              <w:jc w:val="both"/>
              <w:rPr>
                <w:rFonts w:ascii="Tahoma" w:hAnsi="Tahoma" w:cs="Tahoma"/>
                <w:color w:val="00008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Analysis of enhancement request and preparing Work Order for the same.</w:t>
            </w:r>
          </w:p>
          <w:p w:rsidR="00887CF7" w:rsidRDefault="00887CF7" w:rsidP="002E638D">
            <w:pPr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100" w:lineRule="atLeast"/>
              <w:jc w:val="both"/>
              <w:rPr>
                <w:rFonts w:ascii="Tahoma" w:hAnsi="Tahoma" w:cs="Tahoma"/>
                <w:color w:val="00008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Implemented permanent fix to reduce the incident count and stable the application.</w:t>
            </w:r>
          </w:p>
        </w:tc>
      </w:tr>
      <w:tr w:rsidR="00887CF7" w:rsidTr="00355468">
        <w:trPr>
          <w:trHeight w:val="1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sz w:val="18"/>
                <w:szCs w:val="18"/>
              </w:rPr>
              <w:t>Technologies used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FB024E" w:rsidRDefault="0016066E" w:rsidP="0016066E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>ASP.NET 2.0/3.5/4.0</w:t>
            </w:r>
            <w:r w:rsidR="002E638D">
              <w:rPr>
                <w:rFonts w:ascii="Tahoma" w:hAnsi="Tahoma" w:cs="Tahoma"/>
                <w:sz w:val="18"/>
                <w:szCs w:val="18"/>
              </w:rPr>
              <w:t>.</w:t>
            </w:r>
            <w:r w:rsidR="002E638D" w:rsidRPr="008B30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638D" w:rsidRPr="008B3001">
              <w:rPr>
                <w:rFonts w:ascii="Times New Roman" w:hAnsi="Times New Roman" w:cs="Times New Roman"/>
                <w:sz w:val="20"/>
                <w:szCs w:val="20"/>
              </w:rPr>
              <w:t>ADO.NET, HTML, JavaScript.</w:t>
            </w:r>
          </w:p>
          <w:p w:rsidR="00887CF7" w:rsidRDefault="00887CF7" w:rsidP="0016066E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="Times New Roman" w:hAnsi="Times New Roman" w:cs="Times New Roman"/>
                <w:sz w:val="20"/>
                <w:szCs w:val="20"/>
              </w:rPr>
            </w:pPr>
            <w:r w:rsidRPr="00FB024E">
              <w:rPr>
                <w:rFonts w:ascii="Times New Roman" w:hAnsi="Times New Roman" w:cs="Times New Roman"/>
                <w:sz w:val="20"/>
                <w:szCs w:val="20"/>
              </w:rPr>
              <w:t xml:space="preserve">Visual Studio </w:t>
            </w:r>
            <w:r w:rsidR="0016066E">
              <w:rPr>
                <w:rFonts w:ascii="Times New Roman" w:hAnsi="Times New Roman" w:cs="Times New Roman"/>
                <w:sz w:val="20"/>
                <w:szCs w:val="20"/>
              </w:rPr>
              <w:t>2005,2008,</w:t>
            </w:r>
            <w:r w:rsidRPr="00FB024E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,2012</w:t>
            </w:r>
          </w:p>
          <w:p w:rsidR="00A856E4" w:rsidRDefault="00A856E4" w:rsidP="0016066E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SQL Server 2005/2008</w:t>
            </w:r>
          </w:p>
          <w:p w:rsidR="00A856E4" w:rsidRDefault="00A856E4" w:rsidP="0016066E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SSRS and Crystal Reports</w:t>
            </w:r>
          </w:p>
          <w:p w:rsidR="00887CF7" w:rsidRPr="00FB024E" w:rsidRDefault="00887CF7" w:rsidP="0016066E">
            <w:pPr>
              <w:widowControl w:val="0"/>
              <w:spacing w:before="40" w:after="40" w:line="100" w:lineRule="atLeast"/>
              <w:ind w:right="-9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87CF7" w:rsidRDefault="00887CF7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="Tahoma" w:hAnsi="Tahoma" w:cs="Tahoma"/>
          <w:b/>
          <w:bCs/>
          <w:color w:val="000080"/>
          <w:sz w:val="20"/>
          <w:szCs w:val="20"/>
          <w:u w:val="single"/>
        </w:rPr>
      </w:pPr>
    </w:p>
    <w:p w:rsidR="00887CF7" w:rsidRDefault="00887CF7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color w:val="000080"/>
          <w:sz w:val="20"/>
          <w:szCs w:val="20"/>
          <w:u w:val="single"/>
        </w:rPr>
        <w:t>Career Profile</w:t>
      </w: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3674"/>
        <w:gridCol w:w="2610"/>
        <w:gridCol w:w="2731"/>
      </w:tblGrid>
      <w:tr w:rsidR="00887CF7" w:rsidTr="00355468">
        <w:trPr>
          <w:trHeight w:val="1"/>
        </w:trPr>
        <w:tc>
          <w:tcPr>
            <w:tcW w:w="3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BFBFBF"/>
          </w:tcPr>
          <w:p w:rsidR="00887CF7" w:rsidRDefault="00887CF7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Dates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BFBFBF"/>
          </w:tcPr>
          <w:p w:rsidR="00887CF7" w:rsidRDefault="00887CF7" w:rsidP="00355468">
            <w:pPr>
              <w:widowControl w:val="0"/>
              <w:spacing w:before="20" w:after="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Organization</w:t>
            </w:r>
          </w:p>
        </w:tc>
        <w:tc>
          <w:tcPr>
            <w:tcW w:w="2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87CF7" w:rsidRDefault="00887CF7" w:rsidP="00355468">
            <w:pPr>
              <w:widowControl w:val="0"/>
              <w:spacing w:before="20" w:after="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Role</w:t>
            </w:r>
          </w:p>
        </w:tc>
      </w:tr>
      <w:tr w:rsidR="00887CF7" w:rsidTr="00355468">
        <w:trPr>
          <w:trHeight w:val="1"/>
        </w:trPr>
        <w:tc>
          <w:tcPr>
            <w:tcW w:w="3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</w:tcPr>
          <w:p w:rsidR="00887CF7" w:rsidRDefault="0016066E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Sep</w:t>
            </w:r>
            <w:r w:rsidR="00887CF7">
              <w:rPr>
                <w:rFonts w:ascii="Tahoma" w:hAnsi="Tahoma" w:cs="Tahoma"/>
                <w:sz w:val="18"/>
                <w:szCs w:val="18"/>
              </w:rPr>
              <w:t xml:space="preserve"> 2014 – Till Date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</w:tcPr>
          <w:p w:rsidR="00887CF7" w:rsidRDefault="002E638D" w:rsidP="00355468">
            <w:pPr>
              <w:widowControl w:val="0"/>
              <w:spacing w:before="20" w:after="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Capg</w:t>
            </w:r>
            <w:r w:rsidR="00887CF7">
              <w:rPr>
                <w:rFonts w:ascii="Tahoma" w:hAnsi="Tahoma" w:cs="Tahoma"/>
                <w:sz w:val="18"/>
                <w:szCs w:val="18"/>
              </w:rPr>
              <w:t>emini</w:t>
            </w:r>
          </w:p>
        </w:tc>
        <w:tc>
          <w:tcPr>
            <w:tcW w:w="2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87CF7" w:rsidRDefault="00887CF7" w:rsidP="00355468">
            <w:pPr>
              <w:widowControl w:val="0"/>
              <w:spacing w:before="20" w:after="20" w:line="100" w:lineRule="atLeast"/>
              <w:rPr>
                <w:rFonts w:cs="Calibri"/>
                <w:sz w:val="24"/>
                <w:szCs w:val="24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Senior Software Engineer</w:t>
            </w:r>
          </w:p>
        </w:tc>
      </w:tr>
    </w:tbl>
    <w:p w:rsidR="00887CF7" w:rsidRDefault="00887CF7" w:rsidP="00887CF7">
      <w:pPr>
        <w:widowControl w:val="0"/>
        <w:spacing w:before="40" w:after="120" w:line="100" w:lineRule="atLeast"/>
        <w:rPr>
          <w:rFonts w:ascii="Tahoma" w:hAnsi="Tahoma" w:cs="Tahoma"/>
          <w:b/>
          <w:bCs/>
          <w:color w:val="000080"/>
          <w:sz w:val="20"/>
          <w:szCs w:val="20"/>
          <w:u w:val="single"/>
        </w:rPr>
      </w:pPr>
    </w:p>
    <w:p w:rsidR="00887CF7" w:rsidRDefault="00887CF7" w:rsidP="00887CF7">
      <w:pPr>
        <w:widowControl w:val="0"/>
        <w:spacing w:before="40" w:after="120"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color w:val="000080"/>
          <w:sz w:val="20"/>
          <w:szCs w:val="20"/>
          <w:u w:val="single"/>
        </w:rPr>
        <w:t>Qualification Summary</w:t>
      </w: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3419"/>
        <w:gridCol w:w="2701"/>
        <w:gridCol w:w="3150"/>
      </w:tblGrid>
      <w:tr w:rsidR="00832C58" w:rsidTr="00355468">
        <w:trPr>
          <w:trHeight w:val="1"/>
        </w:trPr>
        <w:tc>
          <w:tcPr>
            <w:tcW w:w="3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32C58" w:rsidRDefault="00832C58" w:rsidP="00355468">
            <w:pPr>
              <w:widowControl w:val="0"/>
              <w:spacing w:before="20" w:after="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Degree and Date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32C58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Institute</w:t>
            </w:r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32C58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Major (Score)</w:t>
            </w:r>
          </w:p>
        </w:tc>
      </w:tr>
      <w:tr w:rsidR="00832C58" w:rsidTr="00355468">
        <w:trPr>
          <w:trHeight w:val="1"/>
        </w:trPr>
        <w:tc>
          <w:tcPr>
            <w:tcW w:w="3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Default="00832C58" w:rsidP="00355468">
            <w:pPr>
              <w:widowControl w:val="0"/>
              <w:spacing w:before="20" w:after="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Bachelor of Engineering in Electronics and Telecommunication, Jun – 2014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St. Francis Institute of Technology Borivali (Mumbai)</w:t>
            </w:r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Electronics and Telecommunication (62%) </w:t>
            </w:r>
          </w:p>
        </w:tc>
      </w:tr>
      <w:tr w:rsidR="00832C58" w:rsidTr="00355468">
        <w:trPr>
          <w:trHeight w:val="1"/>
        </w:trPr>
        <w:tc>
          <w:tcPr>
            <w:tcW w:w="3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Default="00832C58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HSC,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Mar-2010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Mumbai Board</w:t>
            </w:r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Science (85%)</w:t>
            </w:r>
          </w:p>
        </w:tc>
      </w:tr>
      <w:tr w:rsidR="00832C58" w:rsidTr="00355468">
        <w:trPr>
          <w:trHeight w:val="1"/>
        </w:trPr>
        <w:tc>
          <w:tcPr>
            <w:tcW w:w="3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Default="00832C58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SSC,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Mar-2008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Default="00832C58" w:rsidP="00355468">
            <w:pPr>
              <w:widowControl w:val="0"/>
              <w:spacing w:before="40" w:after="40" w:line="100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Mumbai Board</w:t>
            </w:r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 (85%)</w:t>
            </w:r>
          </w:p>
        </w:tc>
      </w:tr>
    </w:tbl>
    <w:p w:rsidR="009448FD" w:rsidRDefault="009448FD"/>
    <w:sectPr w:rsidR="009448FD" w:rsidSect="00001F1D">
      <w:pgSz w:w="12240" w:h="15840"/>
      <w:pgMar w:top="1440" w:right="1440" w:bottom="1440" w:left="1440" w:header="720" w:footer="720" w:gutter="0"/>
      <w:cols w:space="72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PL UMing HK">
    <w:altName w:val="MS Mincho"/>
    <w:charset w:val="80"/>
    <w:family w:val="auto"/>
    <w:pitch w:val="variable"/>
  </w:font>
  <w:font w:name="font291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BA6EF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89E4449"/>
    <w:multiLevelType w:val="hybridMultilevel"/>
    <w:tmpl w:val="FD60F1F0"/>
    <w:lvl w:ilvl="0" w:tplc="65D052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5259FB"/>
    <w:multiLevelType w:val="hybridMultilevel"/>
    <w:tmpl w:val="F1FA8DE0"/>
    <w:lvl w:ilvl="0" w:tplc="41EECB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6405E7"/>
    <w:multiLevelType w:val="hybridMultilevel"/>
    <w:tmpl w:val="854AE7CE"/>
    <w:lvl w:ilvl="0" w:tplc="243C76C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26C935E7"/>
    <w:multiLevelType w:val="hybridMultilevel"/>
    <w:tmpl w:val="043E1CBE"/>
    <w:lvl w:ilvl="0" w:tplc="ED7C2E1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C3142D"/>
    <w:multiLevelType w:val="hybridMultilevel"/>
    <w:tmpl w:val="0050724C"/>
    <w:lvl w:ilvl="0" w:tplc="9E9087D8">
      <w:start w:val="1"/>
      <w:numFmt w:val="lowerLetter"/>
      <w:lvlText w:val="%1)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8">
    <w:nsid w:val="310250F2"/>
    <w:multiLevelType w:val="hybridMultilevel"/>
    <w:tmpl w:val="56EAAA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33A5D96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208E7"/>
    <w:multiLevelType w:val="hybridMultilevel"/>
    <w:tmpl w:val="283C132C"/>
    <w:lvl w:ilvl="0" w:tplc="3AD0C36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D337D9"/>
    <w:multiLevelType w:val="hybridMultilevel"/>
    <w:tmpl w:val="F1FA8DE0"/>
    <w:lvl w:ilvl="0" w:tplc="41EECB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E8764A"/>
    <w:multiLevelType w:val="hybridMultilevel"/>
    <w:tmpl w:val="FD60F1F0"/>
    <w:lvl w:ilvl="0" w:tplc="65D052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B27D1C"/>
    <w:multiLevelType w:val="hybridMultilevel"/>
    <w:tmpl w:val="9154A862"/>
    <w:lvl w:ilvl="0" w:tplc="426C7C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B56753"/>
    <w:multiLevelType w:val="hybridMultilevel"/>
    <w:tmpl w:val="FD60F1F0"/>
    <w:lvl w:ilvl="0" w:tplc="65D052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4FB7254"/>
    <w:multiLevelType w:val="hybridMultilevel"/>
    <w:tmpl w:val="D9EE2128"/>
    <w:lvl w:ilvl="0" w:tplc="41EECB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EF828F0"/>
    <w:multiLevelType w:val="hybridMultilevel"/>
    <w:tmpl w:val="D9EE2128"/>
    <w:lvl w:ilvl="0" w:tplc="41EECB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011F91"/>
    <w:multiLevelType w:val="hybridMultilevel"/>
    <w:tmpl w:val="2F1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D66D1A"/>
    <w:multiLevelType w:val="hybridMultilevel"/>
    <w:tmpl w:val="37BA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2"/>
  </w:num>
  <w:num w:numId="6">
    <w:abstractNumId w:val="13"/>
  </w:num>
  <w:num w:numId="7">
    <w:abstractNumId w:val="15"/>
  </w:num>
  <w:num w:numId="8">
    <w:abstractNumId w:val="4"/>
  </w:num>
  <w:num w:numId="9">
    <w:abstractNumId w:val="6"/>
  </w:num>
  <w:num w:numId="10">
    <w:abstractNumId w:val="14"/>
  </w:num>
  <w:num w:numId="11">
    <w:abstractNumId w:val="5"/>
  </w:num>
  <w:num w:numId="12">
    <w:abstractNumId w:val="3"/>
  </w:num>
  <w:num w:numId="13">
    <w:abstractNumId w:val="10"/>
  </w:num>
  <w:num w:numId="14">
    <w:abstractNumId w:val="2"/>
  </w:num>
  <w:num w:numId="15">
    <w:abstractNumId w:val="7"/>
  </w:num>
  <w:num w:numId="16">
    <w:abstractNumId w:val="16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F7"/>
    <w:rsid w:val="0016066E"/>
    <w:rsid w:val="002E638D"/>
    <w:rsid w:val="003A081E"/>
    <w:rsid w:val="007F33FD"/>
    <w:rsid w:val="00832C58"/>
    <w:rsid w:val="0085101B"/>
    <w:rsid w:val="00887CF7"/>
    <w:rsid w:val="009448FD"/>
    <w:rsid w:val="00A30B89"/>
    <w:rsid w:val="00A45389"/>
    <w:rsid w:val="00A856E4"/>
    <w:rsid w:val="00F002F3"/>
    <w:rsid w:val="00F5123A"/>
    <w:rsid w:val="00FE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F7"/>
    <w:pPr>
      <w:suppressAutoHyphens/>
    </w:pPr>
    <w:rPr>
      <w:rFonts w:ascii="Calibri" w:eastAsia="AR PL UMing HK" w:hAnsi="Calibri" w:cs="font291"/>
      <w:kern w:val="1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C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7CF7"/>
    <w:pPr>
      <w:ind w:left="720"/>
      <w:contextualSpacing/>
    </w:pPr>
  </w:style>
  <w:style w:type="paragraph" w:styleId="BodyText">
    <w:name w:val="Body Text"/>
    <w:basedOn w:val="Normal"/>
    <w:link w:val="BodyTextChar"/>
    <w:rsid w:val="00887CF7"/>
    <w:pPr>
      <w:suppressAutoHyphens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87CF7"/>
    <w:rPr>
      <w:rFonts w:eastAsia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066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066E"/>
    <w:rPr>
      <w:rFonts w:ascii="Calibri" w:eastAsia="AR PL UMing HK" w:hAnsi="Calibri" w:cs="font291"/>
      <w:kern w:val="1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F7"/>
    <w:pPr>
      <w:suppressAutoHyphens/>
    </w:pPr>
    <w:rPr>
      <w:rFonts w:ascii="Calibri" w:eastAsia="AR PL UMing HK" w:hAnsi="Calibri" w:cs="font291"/>
      <w:kern w:val="1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C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7CF7"/>
    <w:pPr>
      <w:ind w:left="720"/>
      <w:contextualSpacing/>
    </w:pPr>
  </w:style>
  <w:style w:type="paragraph" w:styleId="BodyText">
    <w:name w:val="Body Text"/>
    <w:basedOn w:val="Normal"/>
    <w:link w:val="BodyTextChar"/>
    <w:rsid w:val="00887CF7"/>
    <w:pPr>
      <w:suppressAutoHyphens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87CF7"/>
    <w:rPr>
      <w:rFonts w:eastAsia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066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066E"/>
    <w:rPr>
      <w:rFonts w:ascii="Calibri" w:eastAsia="AR PL UMing HK" w:hAnsi="Calibri" w:cs="font291"/>
      <w:kern w:val="1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wdavinod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</cp:lastModifiedBy>
  <cp:revision>10</cp:revision>
  <dcterms:created xsi:type="dcterms:W3CDTF">2016-03-19T03:22:00Z</dcterms:created>
  <dcterms:modified xsi:type="dcterms:W3CDTF">2016-03-19T04:22:00Z</dcterms:modified>
</cp:coreProperties>
</file>