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smdcp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.xml" ContentType="application/vnd.openxmlformats-officedocument.them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WithEffects2.xml" ContentType="application/vnd.ms-word.stylesWithEffect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officeDocument/2006/relationships/officeDocument" Target="/word/document.xml" Id="R7618ef6ff0be4a1e" /><Relationship Type="http://schemas.openxmlformats.org/package/2006/relationships/metadata/core-properties" Target="/package/services/metadata/core-properties/cd6d3f152357427187b2752c5840ad6b.psmdcp" Id="R91c80fae53184b7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0132C9">
      <w:pgSz w:w="16838" w:h="11906" w:orient="landscape"/>
      <w:pgMar w:top="566" w:right="566" w:bottom="566" w:left="566" w:header="708" w:footer="708" w:gutter="0"/>
      <w:cols w:space="708"/>
      <w:docGrid w:linePitch="360"/>
    </w:sectPr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2.37°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2.41°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14.47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14.02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13.25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12.11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2.29°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2.39°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2.30°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2.27°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2.34°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2.36°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2.41°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2.23°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2.39°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2.16°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2.14°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2.19° (1:26)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2.28°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2.40°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2.32°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2.41°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2.40°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2.33°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2.05° (1:28)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2.37°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2.35°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2.28°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2.41°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2.26°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2.24°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2.32°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2.29°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2.18°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1239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1.99° (1:29)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2.31°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2.24°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0.48° (</w:t>
              <w:noBreakHyphen/>
              <w:t xml:space="preserve">1:120)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0.48° (</w:t>
              <w:noBreakHyphen/>
              <w:t xml:space="preserve">1:120)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14.10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13.79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17.29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15.54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3.64° (</w:t>
              <w:noBreakHyphen/>
              <w:t xml:space="preserve">1:16)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2.76° (</w:t>
              <w:noBreakHyphen/>
              <w:t xml:space="preserve">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1238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2.17°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2.29°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2.37°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13.90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13.63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17.57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15.27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3.53° (</w:t>
              <w:noBreakHyphen/>
              <w:t xml:space="preserve">1:16)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0.58° (1:99)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14.20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13.90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17.61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17.47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3.70°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3.56° (</w:t>
              <w:noBreakHyphen/>
              <w:t xml:space="preserve">1:16)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2.21°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2.08° (1:28)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1236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2.05° (1:28)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2.22° (1:26)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14.12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12.55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3.00° (</w:t>
              <w:noBreakHyphen/>
              <w:t xml:space="preserve">1:19)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1.47° (1:39)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2.19°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14.04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13.79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17.44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15.57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3.81°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0.71° (1:81)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2.28°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2.31°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1.99° (1:29)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2.17° (1:26)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1235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2.23°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1234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1234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1234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2.35°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1233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1233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2.34°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2.23°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1232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2.44°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2.37°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1231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2.35°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1230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2.11°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2.19°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2.29°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2.17°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12.78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12.78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1.86° (</w:t>
              <w:noBreakHyphen/>
              <w:t xml:space="preserve">1:31)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1.86° (</w:t>
              <w:noBreakHyphen/>
              <w:t xml:space="preserve">1:31)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1230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2.22°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2.36°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2.30°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2.38°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2.21°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14.32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13.98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17.64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15.46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3.72°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0.61° (1:94)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2.10°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2.24° (1:26)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2.28°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12.38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12.38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1.90° (</w:t>
              <w:noBreakHyphen/>
              <w:t xml:space="preserve">1:30)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1.90° (</w:t>
              <w:noBreakHyphen/>
              <w:t xml:space="preserve">1:30)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2.35°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2.32°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2.36°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2.32°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2.44°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2.15°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2.18°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13.84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13.60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17.18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15.40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3.61° (</w:t>
              <w:noBreakHyphen/>
              <w:t xml:space="preserve">1:16)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0.14° (1:424)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2.03° (1:28)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2.36°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2.31°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2.17°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2.44°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2.26°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2.35°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2.24°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2.21°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2.23°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2.28°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2.33°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2.22°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2.27°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2.31°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2.22°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2.41°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2.22°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2.18°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2.39°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2.40°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2.24°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1220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2.10°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2.29°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1219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2.23°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1.95° (1:29)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2.21° (1:26)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1217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2.00° (1:29)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2.09° (1:27)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1217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1216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2.32°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2.13°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1215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2.08°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2.22°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2.41°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2.38°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2.40°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2.12°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2.35°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14.49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14.10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17.93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16.11 mm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1214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3.97° (</w:t>
              <w:noBreakHyphen/>
              <w:t xml:space="preserve">1:14)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3.06° (</w:t>
              <w:noBreakHyphen/>
              <w:t xml:space="preserve">1:19)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1.13° (1:51)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1.13° (1:51)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2.40°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2.40°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2.35°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2.24°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2.37°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2.35°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2.40°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2.33°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2.33°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14.19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14.19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17.36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17.36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3.84°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3.84° (</w:t>
              <w:noBreakHyphen/>
              <w:t xml:space="preserve">1:15)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2.39°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1214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2.17°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2.38°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2.26°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2.25°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1213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2.30°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2.29°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2.39°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2.35°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14.62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14.14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17.83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15.55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3.66° (</w:t>
              <w:noBreakHyphen/>
              <w:t xml:space="preserve">1:16)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0.67° (1:85)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1.99° (1:29)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2.25°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2.27°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2.39°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14.24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14.12 mm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1213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17.65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17.64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3.80°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3.78° (</w:t>
              <w:noBreakHyphen/>
              <w:t xml:space="preserve">1:15)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2.38°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2.31°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2.32°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1.06° (1:54)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14.47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14.07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17.82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15.76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3.63° (</w:t>
              <w:noBreakHyphen/>
              <w:t xml:space="preserve">1:16)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2.51° (</w:t>
              <w:noBreakHyphen/>
              <w:t xml:space="preserve">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1212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2.36°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2.35°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1212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2.40°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2.38°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14.37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13.98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17.72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15.80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3.73°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0.34° (1:170)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2.05° (1:28)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2.24° (1:26)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2.38°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2.29°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2.26°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1211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14.25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13.92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17.69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15.66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3.66° (</w:t>
              <w:noBreakHyphen/>
              <w:t xml:space="preserve">1:16)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0.94° (1:61)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2.28°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2.30°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2.18°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2.28° (1:25)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1210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2.27°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2.27°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2.08° (1:28)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2.21° (1:26)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2.23°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2.24° (1:26)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2.08° (1:28)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2.29°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2.13°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2.13° (1:27)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2.15°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2.17° (1:26)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2.14°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2.14° (1:27)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2.21°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2.21° (1:26)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2.11°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2.16° (1:27)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2.17°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1209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2.41°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1208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2.36°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1207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2.41°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2.44°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2.01° (1:29)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2.41°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1.92° (1:30)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2.27°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2.29°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2.32°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1.99° (1:29)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2.26°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2.01° (1:28)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2.07° (1:28)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2.06° (1:28)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2.16° (1:27)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2.00° (1:29)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2.05° (1:28)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1.78° (1:32)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1.88° (1:30)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2.02° (1:28)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2.04° (1:28)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2.03° (1:28)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2.03° (1:28)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2.26°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2.38°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1205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2.29°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2.18°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2.26°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1.90° (1:30)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2.41°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1.94° (1:29)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2.10° (1:27)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13.33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13.25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16.28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14.95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3.71°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2.87° (</w:t>
              <w:noBreakHyphen/>
              <w:t xml:space="preserve">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1.94° (1:30)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2.17° (1:26)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1203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14.51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14.13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17.67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15.74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3.51° (</w:t>
              <w:noBreakHyphen/>
              <w:t xml:space="preserve">1:16)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0.61° (1:93)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0.34° (</w:t>
              <w:noBreakHyphen/>
              <w:t xml:space="preserve">1:169)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0.34° (</w:t>
              <w:noBreakHyphen/>
              <w:t xml:space="preserve">1:169)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2.32°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0.24° (</w:t>
              <w:noBreakHyphen/>
              <w:t xml:space="preserve">1:243)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0.24° (</w:t>
              <w:noBreakHyphen/>
              <w:t xml:space="preserve">1:243)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2.33°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2.38°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1202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2.14°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2.16°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2.13°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15.30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13.24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3.33° (</w:t>
              <w:noBreakHyphen/>
              <w:t xml:space="preserve">1:17)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0.43° (1:134)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10.14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10.14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1.40° (</w:t>
              <w:noBreakHyphen/>
              <w:t xml:space="preserve">1:41)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1.40° (</w:t>
              <w:noBreakHyphen/>
              <w:t xml:space="preserve">1:41)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1201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14.32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13.97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17.56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15.50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3.53° (</w:t>
              <w:noBreakHyphen/>
              <w:t xml:space="preserve">1:16)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1.22° (1:47)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14.41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13.99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17.58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15.43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3.71°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0.51° (1:112)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1199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1198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1197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2.32°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1196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1195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1193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1193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1192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1191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1190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1190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2.35°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13.54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13.37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16.32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14.95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3.72°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2.93° (</w:t>
              <w:noBreakHyphen/>
              <w:t xml:space="preserve">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2.27°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2.39°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2.32°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2.32°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2.34°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2.39°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13.62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13.42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16.16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14.08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3.73°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0.26° (</w:t>
              <w:noBreakHyphen/>
              <w:t xml:space="preserve">1:219)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11.71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11.71 mm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1189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1.29° (</w:t>
              <w:noBreakHyphen/>
              <w:t xml:space="preserve">1:44)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1.29° (</w:t>
              <w:noBreakHyphen/>
              <w:t xml:space="preserve">1:44)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2.26°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1188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14.78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14.25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18.16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16.02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3.64° (</w:t>
              <w:noBreakHyphen/>
              <w:t xml:space="preserve">1:16)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0.57° (</w:t>
              <w:noBreakHyphen/>
              <w:t xml:space="preserve">1:100)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2.28°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13.72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13.46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15.95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13.70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3.28° (</w:t>
              <w:noBreakHyphen/>
              <w:t xml:space="preserve">1:17)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0.52° (1:110)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2.41°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1188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13.83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13.62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16.96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15.34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3.84°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3.02° (</w:t>
              <w:noBreakHyphen/>
              <w:t xml:space="preserve">1:19)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1188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975.87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2.22°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404.62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14.41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14.05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17.61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15.35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3.78°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0.33° (1:176)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1187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2.20°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2.07° (1:28)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2.34°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2.18°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2.26°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1.69° (1:34)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2.19° (1:26)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2.03° (1:28)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2.06° (1:28)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322.62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2.39°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2.39°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2.29°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2.30°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2.35°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1182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955.62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2.29°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2.30°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2.41°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2.20°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2.29°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773.37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2.37°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2.33°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2.21°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1181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406.37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2.41°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818.12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1180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663.12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607.12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560.12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343.87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262.37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153.62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126.62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1180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995.12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977.62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967.62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877.87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864.12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849.62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842.12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791.87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756.87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729.87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691.37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681.62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658.87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487.37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407.12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375.87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652.87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324.12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298.37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270.87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309.37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211.12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166.12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54.37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44.87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39.12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28.62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952.02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953.02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861.27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846.77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811.02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792.77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771.27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748.02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603.02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586.77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537.27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519.02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492.27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428.77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415.02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372.27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309.02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189.27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172.77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149.27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145.02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129.27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999.27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986.77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897.02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872.77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690.02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661.02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602.77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552.77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527.27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2.39°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402.02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377.52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282.77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162.27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157.52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997.27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968.02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958.02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961.52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947.27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935.02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921.27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951.27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897.02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895.02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904.02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877.02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787.27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665.02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650.02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592.77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550.02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539.02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506.77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402.77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398.77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2.34°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2.37°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2.37°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2.34°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222.27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176.77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128.77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985.02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975.02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842.77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842.77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831.02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818.77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808.02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807.02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695.02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2.24°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620.02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551.27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2.23°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301.02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272.77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197.52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206.27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156.77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139.02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139.02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2.37°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2.30°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2.34°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838.27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821.52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737.27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712.02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709.27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579.02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567.52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497.52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311.27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285.02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2.05° (1:28)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2.18° (1:26)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242.02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232.77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218.77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211.02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212.27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992.77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969.27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968.02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949.02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914.02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846.27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831.02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817.27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695.02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672.77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670.02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658.77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648.02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608.27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578.77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469.27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458.27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397.52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396.27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366.27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381.52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211.52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191.52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192.77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979.02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943.02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976.27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857.27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750.02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715.02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491.02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442.77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397.52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388.02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373.02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376.27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358.27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267.27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2.40°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1.33° (1:43)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2.29°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13.51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13.35 mm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869.27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16.43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14.77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3.68° (</w:t>
              <w:noBreakHyphen/>
              <w:t xml:space="preserve">1:16)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2.44° (</w:t>
              <w:noBreakHyphen/>
              <w:t xml:space="preserve">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13.06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13.06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2.05° (</w:t>
              <w:noBreakHyphen/>
              <w:t xml:space="preserve">1:28)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2.05° (</w:t>
              <w:noBreakHyphen/>
              <w:t xml:space="preserve">1:28)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719.02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681.27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2.41°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600.02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11.68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11.68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600.02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1.87° (</w:t>
              <w:noBreakHyphen/>
              <w:t xml:space="preserve">1:31)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1.87° (</w:t>
              <w:noBreakHyphen/>
              <w:t xml:space="preserve">1:31)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597.52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2.30°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2.39°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275.02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267.27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231.27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217.27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197.02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925.02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916.77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927.27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888.02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805.02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717.52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682.77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658.02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2.15°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13.39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13.28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618.27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16.07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14.51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3.63° (</w:t>
              <w:noBreakHyphen/>
              <w:t xml:space="preserve">1:16)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0.01° (</w:t>
              <w:noBreakHyphen/>
              <w:t xml:space="preserve">1:4207)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601.27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14.43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14.04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557.52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17.92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15.62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581.27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3.91°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1.14° (1:50)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11.55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11.55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1.33° (</w:t>
              <w:noBreakHyphen/>
              <w:t xml:space="preserve">1:43)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1.33° (</w:t>
              <w:noBreakHyphen/>
              <w:t xml:space="preserve">1:43)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488.27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451.52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0.37° (</w:t>
              <w:noBreakHyphen/>
              <w:t xml:space="preserve">1:155)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0.37° (</w:t>
              <w:noBreakHyphen/>
              <w:t xml:space="preserve">1:155)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2.21°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411.52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347.02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222.02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141.52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126.77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1170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991.27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978.27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942.77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935.02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926.27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857.52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826.77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719.27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2.37°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699.27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572.77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505.02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467.52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470.02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428.77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421.02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15.86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14.37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427.27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3.76°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0.87° (</w:t>
              <w:noBreakHyphen/>
              <w:t xml:space="preserve">1:66)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2.36°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402.02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367.02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2.40°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202.77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193.02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156.27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191.52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V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13.93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13.70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</w:t>
              <w:noBreakHyphen/>
              <w:t xml:space="preserve">WEAR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10.00 mm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16.77 mm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14.79 mm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3.76° (</w:t>
              <w:noBreakHyphen/>
              <w:t xml:space="preserve">1:15)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0.35° (1:166)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947.02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931.02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901.27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892.77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891.52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867.27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839.02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829.27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629.27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664.02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580.02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527.27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517.52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485.02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481.02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445.02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377.27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361.27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292.77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267.27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263.02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244.02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981.02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948.02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867.27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807.02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793.77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776.27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772.27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747.27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703.02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621.02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513.02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519.27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460.02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442.02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360.02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357.27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270.77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146.77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128.77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117.52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105.02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994.27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978.77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897.02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886.52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858.27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810.02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817.02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798.02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793.27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729.77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723.02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732.02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654.77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617.27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505.77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495.02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372.27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373.52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251.77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254.52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2.40°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238.02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205.27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206.02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145.02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109.27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93.77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35.52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1166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2.36°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1165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2.46°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2.40°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2.40°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2.42°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2.34°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1164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2.36°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2.14° (1:27)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2.25° (1:25)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2.36°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2.24° (1:26)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1163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2.39°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2.32°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2.35° (1:24)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2.32°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801.47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2.25°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618.72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595.72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2.45°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2.27°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2.47°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1161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924.97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907.97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2.40°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636.22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582.47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572.22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534.47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1160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2.50°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2.30°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2.52°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403.72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2.39°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2.28°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222.72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204.97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196.22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1160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999.72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951.22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946.22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934.97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894.47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1159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843.97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839.22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815.72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813.47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797.97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718.97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663.72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2.33° (1:25)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709.97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551.97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2.43°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549.97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482.97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478.72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2.36°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440.72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452.72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2.53°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358.22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335.72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2.85°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328.97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302.47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297.97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285.97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278.47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2.34°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214.22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2.64°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2.55°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1159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1000.97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981.22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976.72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971.22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912.22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2.63°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1158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881.97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877.47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863.97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2.57°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784.47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777.72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856.97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2.54°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772.47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761.72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740.97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724.97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689.22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654.47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2.61°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736.47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516.22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2.56°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504.22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495.72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464.97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647.72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460.47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2.51°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451.47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442.47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435.72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2.82°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433.22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2.80°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420.47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423.47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401.97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411.97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395.22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2.58°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371.97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385.97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349.47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362.97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2.71°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2.76°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345.22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323.47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2.74°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319.22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264.47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2.62° (1:22)</w:t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RAIL WEAR EXCEPTION REPORT               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TRC</w:t>
              <w:noBreakHyphen/>
              <w:t xml:space="preserve">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1158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141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 TYPE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141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END LOC</w:t>
            </w:r>
          </w:p>
        </w:tc>
        <w:tc>
          <w:tcPr>
            <w:tcW w:w="141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MAXIMUM VALUE (MM)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AVERAGE VALUE (MM)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259.97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242.22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2.69°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2.75°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340.97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2.48°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2.65°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185.47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172.22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234.72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166.97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2.36° (1:24)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2.60° (1:22)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144.72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2.83°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2.84°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158.47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2.59° (1:22)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136.97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2.81°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119.47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130.22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2.73°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109.97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2.79°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108.22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52.72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2.77°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LEFT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31.22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2.72° (1:21)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2.78° (1:21)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RAIL</w:t>
              <w:noBreakHyphen/>
              <w:t xml:space="preserve">INC</w:t>
              <w:noBreakHyphen/>
              <w:t xml:space="preserve">RIGHT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60 KG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2.86° (1:20)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67.22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1158</w:t>
            </w:r>
          </w:p>
        </w:tc>
        <w:tc>
          <w:tcPr>
            <w:tcW w:w="141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2.49° (1:23)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2.70° (1:21)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989" w:rsidP="000C4918" w:rsidRDefault="00950989">
      <w:pPr>
        <w:spacing w:after="0" w:line="240" w:lineRule="auto"/>
      </w:pPr>
      <w:r>
        <w:separator/>
      </w:r>
    </w:p>
  </w:endnote>
  <w:endnote w:type="continuationSeparator" w:id="0">
    <w:p w:rsidR="00950989" w:rsidP="000C4918" w:rsidRDefault="00950989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989" w:rsidP="000C4918" w:rsidRDefault="00950989">
      <w:pPr>
        <w:spacing w:after="0" w:line="240" w:lineRule="auto"/>
      </w:pPr>
      <w:r>
        <w:separator/>
      </w:r>
    </w:p>
  </w:footnote>
  <w:footnote w:type="continuationSeparator" w:id="0">
    <w:p w:rsidR="00950989" w:rsidP="000C4918" w:rsidRDefault="009509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184"/>
    <w:rsid w:val="000132C9"/>
    <w:rsid w:val="000C4918"/>
    <w:rsid w:val="00177184"/>
    <w:rsid w:val="0095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true">
    <w:name w:val="Верхний колонтитул Знак"/>
    <w:basedOn w:val="a0"/>
    <w:link w:val="a3"/>
    <w:uiPriority w:val="99"/>
    <w:rsid w:val="000C4918"/>
  </w:style>
  <w:style w:type="paragraph" w:styleId="a5">
    <w:name w:val="footer"/>
    <w:basedOn w:val="a"/>
    <w:link w:val="a6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true">
    <w:name w:val="Нижний колонтитул Знак"/>
    <w:basedOn w:val="a0"/>
    <w:link w:val="a5"/>
    <w:uiPriority w:val="99"/>
    <w:rsid w:val="000C4918"/>
  </w:style>
  <w:style w:type="paragraph" w:styleId="a7">
    <w:name w:val="Balloon Text"/>
    <w:basedOn w:val="a"/>
    <w:link w:val="a8"/>
    <w:uiPriority w:val="99"/>
    <w:semiHidden/>
    <w:unhideWhenUsed/>
    <w:rsid w:val="000C4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8" w:customStyle="true">
    <w:name w:val="Текст выноски Знак"/>
    <w:basedOn w:val="a0"/>
    <w:link w:val="a7"/>
    <w:uiPriority w:val="99"/>
    <w:semiHidden/>
    <w:rsid w:val="000C49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true">
    <w:name w:val="Верхний колонтитул Знак"/>
    <w:basedOn w:val="a0"/>
    <w:link w:val="a3"/>
    <w:uiPriority w:val="99"/>
    <w:rsid w:val="000C4918"/>
  </w:style>
  <w:style w:type="paragraph" w:styleId="a5">
    <w:name w:val="footer"/>
    <w:basedOn w:val="a"/>
    <w:link w:val="a6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true">
    <w:name w:val="Нижний колонтитул Знак"/>
    <w:basedOn w:val="a0"/>
    <w:link w:val="a5"/>
    <w:uiPriority w:val="99"/>
    <w:rsid w:val="000C4918"/>
  </w:style>
  <w:style w:type="paragraph" w:styleId="a7">
    <w:name w:val="Balloon Text"/>
    <w:basedOn w:val="a"/>
    <w:link w:val="a8"/>
    <w:uiPriority w:val="99"/>
    <w:semiHidden/>
    <w:unhideWhenUsed/>
    <w:rsid w:val="000C4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8" w:customStyle="true">
    <w:name w:val="Текст выноски Знак"/>
    <w:basedOn w:val="a0"/>
    <w:link w:val="a7"/>
    <w:uiPriority w:val="99"/>
    <w:semiHidden/>
    <w:rsid w:val="000C4918"/>
    <w:rPr>
      <w:rFonts w:ascii="Tahoma" w:hAnsi="Tahoma" w:cs="Tahoma"/>
      <w:sz w:val="16"/>
      <w:szCs w:val="1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3" /><Relationship Type="http://schemas.microsoft.com/office/2007/relationships/stylesWithEffects" Target="/word/stylesWithEffects.xml" Id="rId2" /><Relationship Type="http://schemas.openxmlformats.org/officeDocument/2006/relationships/styles" Target="/word/styles.xml" Id="rId1" /><Relationship Type="http://schemas.openxmlformats.org/officeDocument/2006/relationships/endnotes" Target="/word/endnotes.xml" Id="rId6" /><Relationship Type="http://schemas.openxmlformats.org/officeDocument/2006/relationships/theme" Target="/word/theme/theme.xml" Id="rId11" /><Relationship Type="http://schemas.openxmlformats.org/officeDocument/2006/relationships/footnotes" Target="/word/footnotes.xml" Id="rId5" /><Relationship Type="http://schemas.openxmlformats.org/officeDocument/2006/relationships/glossaryDocument" Target="/word/glossary/document.xml" Id="rId10" /><Relationship Type="http://schemas.openxmlformats.org/officeDocument/2006/relationships/webSettings" Target="/word/webSettings2.xml" Id="rId4" /><Relationship Type="http://schemas.openxmlformats.org/officeDocument/2006/relationships/fontTable" Target="/word/fontTable2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microsoft.com/office/2007/relationships/stylesWithEffects" Target="/word/glossary/stylesWithEffect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B2C"/>
    <w:rsid w:val="00772B2C"/>
    <w:rsid w:val="00F9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DE6A5B08F6B341FEB1A6E02BA41DD123" w:customStyle="true">
    <w:name w:val="DE6A5B08F6B341FEB1A6E02BA41DD123"/>
    <w:rsid w:val="00772B2C"/>
  </w:style>
</w:styles>
</file>

<file path=word/glossary/stylesWithEffects2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DE6A5B08F6B341FEB1A6E02BA41DD123" w:customStyle="true">
    <w:name w:val="DE6A5B08F6B341FEB1A6E02BA41DD123"/>
    <w:rsid w:val="00772B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14.0000</ap:AppVersion>
</ap:Properties>
</file>