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1E71" w14:textId="77777777" w:rsidR="00BD1401" w:rsidRDefault="00BD1401" w:rsidP="00BD1401">
      <w:r>
        <w:t xml:space="preserve">1,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ചെറിയ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ജലപാതയിലൂടെ</w:t>
      </w:r>
      <w:proofErr w:type="spellEnd"/>
      <w:r>
        <w:t xml:space="preserve"> (</w:t>
      </w:r>
      <w:proofErr w:type="spellStart"/>
      <w:r>
        <w:t>approx</w:t>
      </w:r>
      <w:proofErr w:type="spellEnd"/>
      <w:r>
        <w:t xml:space="preserve"> - 5m width x 1.50m depth x 3.5m air draft), </w:t>
      </w:r>
      <w:proofErr w:type="spellStart"/>
      <w:r>
        <w:rPr>
          <w:rFonts w:ascii="Nirmala UI" w:hAnsi="Nirmala UI" w:cs="Nirmala UI"/>
        </w:rPr>
        <w:t>ഒരു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എൻജിൻയൂണീറ്റ്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ഉപയോഗിച്ച്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കൂടിയതോതിലുള്ള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ഭാരം</w:t>
      </w:r>
      <w:proofErr w:type="spellEnd"/>
      <w:r>
        <w:t xml:space="preserve"> ( 1,000</w:t>
      </w:r>
      <w:r>
        <w:rPr>
          <w:rFonts w:ascii="Nirmala UI" w:hAnsi="Nirmala UI" w:cs="Nirmala UI"/>
        </w:rPr>
        <w:t>ടണ്ണോ</w:t>
      </w:r>
      <w:r>
        <w:t xml:space="preserve"> - </w:t>
      </w:r>
      <w:proofErr w:type="spellStart"/>
      <w:r>
        <w:rPr>
          <w:rFonts w:ascii="Nirmala UI" w:hAnsi="Nirmala UI" w:cs="Nirmala UI"/>
        </w:rPr>
        <w:t>മുകളിലോ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ക്രത്യമായവിധം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നീക്കാനാകുന്നതിനെ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പറ്റി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പറയുന്നില്ലാ</w:t>
      </w:r>
      <w:proofErr w:type="spellEnd"/>
      <w:r>
        <w:t>.</w:t>
      </w:r>
    </w:p>
    <w:p w14:paraId="76CB7CE9" w14:textId="77777777" w:rsidR="00BD1401" w:rsidRDefault="00BD1401" w:rsidP="00BD1401"/>
    <w:p w14:paraId="7783E8C2" w14:textId="77777777" w:rsidR="00BD1401" w:rsidRDefault="00BD1401" w:rsidP="00BD1401">
      <w:r>
        <w:t xml:space="preserve">2,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ചെറുതും</w:t>
      </w:r>
      <w:proofErr w:type="spellEnd"/>
      <w:r>
        <w:t xml:space="preserve"> (</w:t>
      </w:r>
      <w:proofErr w:type="spellStart"/>
      <w:r>
        <w:t>approx</w:t>
      </w:r>
      <w:proofErr w:type="spellEnd"/>
      <w:r>
        <w:t xml:space="preserve">- 5m width x 1.50m depth x 3.5m air draft) </w:t>
      </w:r>
      <w:proofErr w:type="spellStart"/>
      <w:r>
        <w:rPr>
          <w:rFonts w:ascii="Nirmala UI" w:hAnsi="Nirmala UI" w:cs="Nirmala UI"/>
        </w:rPr>
        <w:t>വളവുക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നിറഞ്ഞതുമായ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ജലപാതയിലൂടെ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ഒരു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എൻജിൻയൂണീറ്റ്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ഉപയോഗിച്ച്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കൂടിയതോതിലുള്ള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ഭാരം</w:t>
      </w:r>
      <w:proofErr w:type="spellEnd"/>
      <w:r>
        <w:t xml:space="preserve"> </w:t>
      </w:r>
      <w:proofErr w:type="gramStart"/>
      <w:r>
        <w:t>( 1,000</w:t>
      </w:r>
      <w:proofErr w:type="gramEnd"/>
      <w:r>
        <w:rPr>
          <w:rFonts w:ascii="Nirmala UI" w:hAnsi="Nirmala UI" w:cs="Nirmala UI"/>
        </w:rPr>
        <w:t>ടണ്ണോ</w:t>
      </w:r>
      <w:r>
        <w:t xml:space="preserve"> - </w:t>
      </w:r>
      <w:proofErr w:type="spellStart"/>
      <w:r>
        <w:rPr>
          <w:rFonts w:ascii="Nirmala UI" w:hAnsi="Nirmala UI" w:cs="Nirmala UI"/>
        </w:rPr>
        <w:t>മുകളിലോ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ക്രത്യമായവിധം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നീക്കാനാകുന്നതിനെ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പറ്റി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പറയുന്നില്ലാ</w:t>
      </w:r>
      <w:proofErr w:type="spellEnd"/>
      <w:r>
        <w:t>.</w:t>
      </w:r>
    </w:p>
    <w:p w14:paraId="1A8563D3" w14:textId="77777777" w:rsidR="00BD1401" w:rsidRDefault="00BD1401" w:rsidP="00BD1401"/>
    <w:p w14:paraId="0A53472F" w14:textId="77777777" w:rsidR="00BD1401" w:rsidRDefault="00BD1401" w:rsidP="00BD1401">
      <w:r>
        <w:t xml:space="preserve">3,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ചെറിയ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ജലപാതയിലൂടെ</w:t>
      </w:r>
      <w:proofErr w:type="spellEnd"/>
      <w:r>
        <w:t xml:space="preserve"> (</w:t>
      </w:r>
      <w:proofErr w:type="spellStart"/>
      <w:r>
        <w:t>approx</w:t>
      </w:r>
      <w:proofErr w:type="spellEnd"/>
      <w:r>
        <w:t xml:space="preserve"> - 5m width x 1.50m depth x 3.5m air draft), </w:t>
      </w:r>
      <w:proofErr w:type="spellStart"/>
      <w:r>
        <w:rPr>
          <w:rFonts w:ascii="Nirmala UI" w:hAnsi="Nirmala UI" w:cs="Nirmala UI"/>
        </w:rPr>
        <w:t>ഒരു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എൻജിൻയൂണീറ്റ്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ഉപയോഗിച്ച്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കൂടിയതോതിലുള്ള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ഭാരം</w:t>
      </w:r>
      <w:proofErr w:type="spellEnd"/>
      <w:r>
        <w:t xml:space="preserve"> (1,000</w:t>
      </w:r>
      <w:r>
        <w:rPr>
          <w:rFonts w:ascii="Nirmala UI" w:hAnsi="Nirmala UI" w:cs="Nirmala UI"/>
        </w:rPr>
        <w:t>ടണ്ണോ</w:t>
      </w:r>
      <w:r>
        <w:t xml:space="preserve"> - </w:t>
      </w:r>
      <w:proofErr w:type="spellStart"/>
      <w:r>
        <w:rPr>
          <w:rFonts w:ascii="Nirmala UI" w:hAnsi="Nirmala UI" w:cs="Nirmala UI"/>
        </w:rPr>
        <w:t>മുകളിലോ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നേരിട്ടുള്ള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മനുഷ്യസഹായമില്ലാതെ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ക്രത്യമായവിധം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നീക്കാനാകുന്നതിനെ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പറ്റി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പറയുന്നില്ലാ</w:t>
      </w:r>
      <w:proofErr w:type="spellEnd"/>
      <w:r>
        <w:t>.</w:t>
      </w:r>
    </w:p>
    <w:p w14:paraId="37DE8C06" w14:textId="77777777" w:rsidR="00BD1401" w:rsidRDefault="00BD1401" w:rsidP="00BD1401"/>
    <w:p w14:paraId="6FAE93A0" w14:textId="77777777" w:rsidR="00BD1401" w:rsidRDefault="00BD1401" w:rsidP="00BD1401">
      <w:r>
        <w:t xml:space="preserve">4, </w:t>
      </w:r>
      <w:proofErr w:type="spellStart"/>
      <w:r>
        <w:rPr>
          <w:rFonts w:ascii="Nirmala UI" w:hAnsi="Nirmala UI" w:cs="Nirmala UI"/>
        </w:rPr>
        <w:t>ബോട്ടുകളുടെ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ശ്രംഘലയെ</w:t>
      </w:r>
      <w:proofErr w:type="spellEnd"/>
      <w:r>
        <w:t xml:space="preserve"> (</w:t>
      </w:r>
      <w:proofErr w:type="spellStart"/>
      <w:proofErr w:type="gramStart"/>
      <w:r>
        <w:rPr>
          <w:rFonts w:ascii="Nirmala UI" w:hAnsi="Nirmala UI" w:cs="Nirmala UI"/>
        </w:rPr>
        <w:t>പത്തോ</w:t>
      </w:r>
      <w:r>
        <w:t>,</w:t>
      </w:r>
      <w:r>
        <w:rPr>
          <w:rFonts w:ascii="Nirmala UI" w:hAnsi="Nirmala UI" w:cs="Nirmala UI"/>
        </w:rPr>
        <w:t>നൂറെണ്ണം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വരെയോ</w:t>
      </w:r>
      <w:proofErr w:type="spellEnd"/>
      <w:r>
        <w:t xml:space="preserve"> boats)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ക്രത്യമായവിധം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ചറുതും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വളവുക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നിറഞ്ഞതുമായ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ജലപാതയിലൂടെ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ക്രത്യമായവിധം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നീക്കാനാകുന്നതിനെ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പറ്റി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പറയുന്നില്ലാ</w:t>
      </w:r>
      <w:proofErr w:type="spellEnd"/>
      <w:r>
        <w:t>.</w:t>
      </w:r>
    </w:p>
    <w:p w14:paraId="17624BFA" w14:textId="77777777" w:rsidR="00BD1401" w:rsidRDefault="00BD1401" w:rsidP="00BD1401">
      <w:bookmarkStart w:id="0" w:name="_GoBack"/>
      <w:bookmarkEnd w:id="0"/>
    </w:p>
    <w:p w14:paraId="31096A32" w14:textId="77777777" w:rsidR="00BD1401" w:rsidRDefault="00BD1401" w:rsidP="00BD1401">
      <w:r>
        <w:t xml:space="preserve">5, </w:t>
      </w:r>
      <w:proofErr w:type="spellStart"/>
      <w:r>
        <w:rPr>
          <w:rFonts w:ascii="Nirmala UI" w:hAnsi="Nirmala UI" w:cs="Nirmala UI"/>
        </w:rPr>
        <w:t>കൂടിയതോതിലുള്ള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ഭാരം</w:t>
      </w:r>
      <w:proofErr w:type="spellEnd"/>
      <w:r>
        <w:t xml:space="preserve"> (1,000</w:t>
      </w:r>
      <w:r>
        <w:rPr>
          <w:rFonts w:ascii="Nirmala UI" w:hAnsi="Nirmala UI" w:cs="Nirmala UI"/>
        </w:rPr>
        <w:t>ടണ്ണോ</w:t>
      </w:r>
      <w:r>
        <w:t xml:space="preserve"> - </w:t>
      </w:r>
      <w:proofErr w:type="spellStart"/>
      <w:r>
        <w:rPr>
          <w:rFonts w:ascii="Nirmala UI" w:hAnsi="Nirmala UI" w:cs="Nirmala UI"/>
        </w:rPr>
        <w:t>മുകളിലോ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നീക്കുവാനായി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കുറഞ്ഞ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വ്യാപ്തം</w:t>
      </w:r>
      <w:proofErr w:type="spellEnd"/>
      <w:r>
        <w:t xml:space="preserve">( </w:t>
      </w:r>
      <w:proofErr w:type="spellStart"/>
      <w:r>
        <w:t>approx</w:t>
      </w:r>
      <w:proofErr w:type="spellEnd"/>
      <w:proofErr w:type="gramEnd"/>
      <w:r>
        <w:t xml:space="preserve">- 5m width x 3.5m air draft) </w:t>
      </w:r>
      <w:proofErr w:type="spellStart"/>
      <w:r>
        <w:rPr>
          <w:rFonts w:ascii="Nirmala UI" w:hAnsi="Nirmala UI" w:cs="Nirmala UI"/>
        </w:rPr>
        <w:t>ഒഴിവാക്കിയിട്ടുകൊണ്ട്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അതിന്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മുക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ഭാഗം</w:t>
      </w:r>
      <w:r>
        <w:t>,</w:t>
      </w:r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സുരക്ഷിതമായി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താമസ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സൗകര്യത്തിനോ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മറ്റോ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ഉപയോഗപ്പെടുത്താനാകും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എന്ന്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പറയുന്നില്ലാ</w:t>
      </w:r>
      <w:proofErr w:type="spellEnd"/>
      <w:r>
        <w:t xml:space="preserve">. </w:t>
      </w:r>
    </w:p>
    <w:p w14:paraId="513BD8BB" w14:textId="77777777" w:rsidR="00BD1401" w:rsidRDefault="00BD1401" w:rsidP="00BD1401"/>
    <w:p w14:paraId="0EB95DF8" w14:textId="7FF64C3B" w:rsidR="00FC46CE" w:rsidRDefault="00BD1401" w:rsidP="00BD1401">
      <w:r>
        <w:t xml:space="preserve">6, </w:t>
      </w:r>
      <w:proofErr w:type="spellStart"/>
      <w:r>
        <w:rPr>
          <w:rFonts w:ascii="Nirmala UI" w:hAnsi="Nirmala UI" w:cs="Nirmala UI"/>
        </w:rPr>
        <w:t>കൂടിയതോതിലുള്ള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ഭാരം</w:t>
      </w:r>
      <w:proofErr w:type="spellEnd"/>
      <w:r>
        <w:t xml:space="preserve"> (1,000</w:t>
      </w:r>
      <w:r>
        <w:rPr>
          <w:rFonts w:ascii="Nirmala UI" w:hAnsi="Nirmala UI" w:cs="Nirmala UI"/>
        </w:rPr>
        <w:t>ടണ്ണോ</w:t>
      </w:r>
      <w:r>
        <w:t xml:space="preserve"> - </w:t>
      </w:r>
      <w:proofErr w:type="spellStart"/>
      <w:r>
        <w:rPr>
          <w:rFonts w:ascii="Nirmala UI" w:hAnsi="Nirmala UI" w:cs="Nirmala UI"/>
        </w:rPr>
        <w:t>മുകളിലോ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നീക്കുവാനായി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വളരെ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കുറഞ്ഞ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വ്യാപ്തം</w:t>
      </w:r>
      <w:proofErr w:type="spellEnd"/>
      <w:r>
        <w:t xml:space="preserve">( </w:t>
      </w:r>
      <w:proofErr w:type="spellStart"/>
      <w:r>
        <w:t>approx</w:t>
      </w:r>
      <w:proofErr w:type="spellEnd"/>
      <w:proofErr w:type="gramEnd"/>
      <w:r>
        <w:t xml:space="preserve">- 5m width x 3.5m air draft) </w:t>
      </w:r>
      <w:proofErr w:type="spellStart"/>
      <w:r>
        <w:rPr>
          <w:rFonts w:ascii="Nirmala UI" w:hAnsi="Nirmala UI" w:cs="Nirmala UI"/>
        </w:rPr>
        <w:t>ഒഴിവാക്കിയിട്ടുകൊണ്ട്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സംവിധാനത്തിന്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വേണ്ടി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നിർമിക്കുന്ന</w:t>
      </w:r>
      <w:proofErr w:type="spellEnd"/>
      <w:r>
        <w:t xml:space="preserve"> structure </w:t>
      </w:r>
      <w:proofErr w:type="spellStart"/>
      <w:r>
        <w:rPr>
          <w:rFonts w:ascii="Nirmala UI" w:hAnsi="Nirmala UI" w:cs="Nirmala UI"/>
        </w:rPr>
        <w:t>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മുക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ഭാഗത്ത്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ഒട്ടും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അധിക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ചിലവ്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ഇല്ലാതെ</w:t>
      </w:r>
      <w:proofErr w:type="spellEnd"/>
      <w:r>
        <w:t xml:space="preserve"> solar </w:t>
      </w:r>
      <w:proofErr w:type="spellStart"/>
      <w:r>
        <w:t>panal</w:t>
      </w:r>
      <w:proofErr w:type="spellEnd"/>
      <w:r>
        <w:t xml:space="preserve"> </w:t>
      </w:r>
      <w:r>
        <w:rPr>
          <w:rFonts w:ascii="Nirmala UI" w:hAnsi="Nirmala UI" w:cs="Nirmala UI"/>
        </w:rPr>
        <w:t>കൾ</w:t>
      </w:r>
      <w:r>
        <w:t xml:space="preserve"> </w:t>
      </w:r>
      <w:proofErr w:type="spellStart"/>
      <w:r>
        <w:rPr>
          <w:rFonts w:ascii="Nirmala UI" w:hAnsi="Nirmala UI" w:cs="Nirmala UI"/>
        </w:rPr>
        <w:t>വെക്കാനാകുമെന്ന്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പറയുന്നില്ലാ</w:t>
      </w:r>
      <w:proofErr w:type="spellEnd"/>
      <w:r>
        <w:t xml:space="preserve">. </w:t>
      </w:r>
      <w:r>
        <w:rPr>
          <w:rFonts w:ascii="Nirmala UI" w:hAnsi="Nirmala UI" w:cs="Nirmala UI"/>
        </w:rPr>
        <w:t>ആ</w:t>
      </w:r>
      <w:r>
        <w:t xml:space="preserve"> solar </w:t>
      </w:r>
      <w:proofErr w:type="spellStart"/>
      <w:r>
        <w:t>panal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കളി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നിന്ന്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ഉത്പാദിപ്പിക്കുന്ന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ഊർജ്ജം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ഉപയോഗിച്ച്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മലിനീകരണമില്ലാതെ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സംവിധാനം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പൂർണമായും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പ്രവർത്തിപ്പിക്കുവാ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അകുമെന്നും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പറയുന്നില്ലാ</w:t>
      </w:r>
      <w:proofErr w:type="spellEnd"/>
      <w:r>
        <w:t>.</w:t>
      </w:r>
    </w:p>
    <w:sectPr w:rsidR="00FC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01"/>
    <w:rsid w:val="00402817"/>
    <w:rsid w:val="00BD1401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529E"/>
  <w15:chartTrackingRefBased/>
  <w15:docId w15:val="{9519E3C0-D52E-43B7-B8FD-8D1D979F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vi64</dc:creator>
  <cp:keywords/>
  <dc:description/>
  <cp:lastModifiedBy>vi64</cp:lastModifiedBy>
  <cp:revision>1</cp:revision>
  <dcterms:created xsi:type="dcterms:W3CDTF">2019-07-21T04:02:00Z</dcterms:created>
  <dcterms:modified xsi:type="dcterms:W3CDTF">2019-07-21T04:43:00Z</dcterms:modified>
</cp:coreProperties>
</file>