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Classic Dashboard Creation in Splunk</w:t>
      </w:r>
    </w:p>
    <w:p>
      <w:pPr>
        <w:pStyle w:val="Heading1"/>
      </w:pPr>
      <w:r>
        <w:t>Step-by-Step: Classic Dashboard Creation</w:t>
      </w:r>
    </w:p>
    <w:p>
      <w:pPr>
        <w:pStyle w:val="Heading2"/>
      </w:pPr>
      <w:r>
        <w:t>Step 1: Login to Splunk</w:t>
      </w:r>
    </w:p>
    <w:p>
      <w:pPr>
        <w:pStyle w:val="ListBullet"/>
      </w:pPr>
      <w:r>
        <w:t>Go to your Splunk Web URL.</w:t>
      </w:r>
    </w:p>
    <w:p>
      <w:pPr>
        <w:pStyle w:val="ListBullet"/>
      </w:pPr>
      <w:r>
        <w:t>Login with your credentials.</w:t>
      </w:r>
    </w:p>
    <w:p>
      <w:pPr>
        <w:pStyle w:val="Heading2"/>
      </w:pPr>
      <w:r>
        <w:t>Step 2: Navigate to Dashboards</w:t>
      </w:r>
    </w:p>
    <w:p>
      <w:pPr>
        <w:pStyle w:val="ListBullet"/>
      </w:pPr>
      <w:r>
        <w:t>Click on the App (e.g., 'Search &amp; Reporting').</w:t>
      </w:r>
    </w:p>
    <w:p>
      <w:pPr>
        <w:pStyle w:val="ListBullet"/>
      </w:pPr>
      <w:r>
        <w:t>In the top menu, click on 'Dashboards'.</w:t>
      </w:r>
    </w:p>
    <w:p>
      <w:pPr>
        <w:pStyle w:val="ListBullet"/>
      </w:pPr>
      <w:r>
        <w:t>Click on the 'Create New Dashboard' button.</w:t>
      </w:r>
    </w:p>
    <w:p>
      <w:pPr>
        <w:pStyle w:val="Heading2"/>
      </w:pPr>
      <w:r>
        <w:t>Step 3: Configure Dashboard Settings</w:t>
      </w:r>
    </w:p>
    <w:p>
      <w:pPr>
        <w:pStyle w:val="ListBullet"/>
      </w:pPr>
      <w:r>
        <w:t>Title: Give your dashboard a title (e.g., 'System Performance Overview').</w:t>
      </w:r>
    </w:p>
    <w:p>
      <w:pPr>
        <w:pStyle w:val="ListBullet"/>
      </w:pPr>
      <w:r>
        <w:t>ID: Automatically generated or customize it.</w:t>
      </w:r>
    </w:p>
    <w:p>
      <w:pPr>
        <w:pStyle w:val="ListBullet"/>
      </w:pPr>
      <w:r>
        <w:t>App: Choose the app context.</w:t>
      </w:r>
    </w:p>
    <w:p>
      <w:pPr>
        <w:pStyle w:val="ListBullet"/>
      </w:pPr>
      <w:r>
        <w:t>Permissions: Set to private or shared.</w:t>
      </w:r>
    </w:p>
    <w:p>
      <w:pPr>
        <w:pStyle w:val="ListBullet"/>
      </w:pPr>
      <w:r>
        <w:t>Dashboard Type: Select 'Classic Dashboard'.</w:t>
      </w:r>
    </w:p>
    <w:p>
      <w:pPr>
        <w:pStyle w:val="ListBullet"/>
      </w:pPr>
      <w:r>
        <w:t>Click 'Create'.</w:t>
      </w:r>
    </w:p>
    <w:p>
      <w:pPr>
        <w:pStyle w:val="Heading2"/>
      </w:pPr>
      <w:r>
        <w:t>Step 4: Add a Panel (Visualization)</w:t>
      </w:r>
    </w:p>
    <w:p>
      <w:pPr>
        <w:pStyle w:val="ListBullet"/>
      </w:pPr>
      <w:r>
        <w:t>You can add panels in two ways:</w:t>
      </w:r>
    </w:p>
    <w:p>
      <w:pPr>
        <w:pStyle w:val="ListBullet"/>
      </w:pPr>
      <w:r>
        <w:t xml:space="preserve"> - From inside the dashboard using 'Add Panel'.</w:t>
      </w:r>
    </w:p>
    <w:p>
      <w:pPr>
        <w:pStyle w:val="ListBullet"/>
      </w:pPr>
      <w:r>
        <w:t xml:space="preserve"> - From a search result, by clicking 'Save As → Dashboard Panel'.</w:t>
      </w:r>
    </w:p>
    <w:p>
      <w:pPr>
        <w:pStyle w:val="ListBullet"/>
      </w:pPr>
      <w:r>
        <w:t>Option A: From Dashboard Interface</w:t>
      </w:r>
    </w:p>
    <w:p>
      <w:pPr>
        <w:pStyle w:val="ListBullet"/>
      </w:pPr>
      <w:r>
        <w:t>1. Click 'Add Panel → New from Search'.</w:t>
      </w:r>
    </w:p>
    <w:p>
      <w:pPr>
        <w:pStyle w:val="ListBullet"/>
      </w:pPr>
      <w:r>
        <w:t>2. Write or paste your SPL query.</w:t>
      </w:r>
    </w:p>
    <w:p>
      <w:pPr>
        <w:pStyle w:val="ListBullet"/>
      </w:pPr>
      <w:r>
        <w:t>3. Choose the Visualization Type (Table, Timechart, Pie, etc.).</w:t>
      </w:r>
    </w:p>
    <w:p>
      <w:pPr>
        <w:pStyle w:val="ListBullet"/>
      </w:pPr>
      <w:r>
        <w:t>4. Click 'Apply'.</w:t>
      </w:r>
    </w:p>
    <w:p>
      <w:pPr>
        <w:pStyle w:val="ListBullet"/>
      </w:pPr>
      <w:r>
        <w:t>Option B: From Search Results</w:t>
      </w:r>
    </w:p>
    <w:p>
      <w:pPr>
        <w:pStyle w:val="ListBullet"/>
      </w:pPr>
      <w:r>
        <w:t>1. Run a search in the Search &amp; Reporting app.</w:t>
      </w:r>
    </w:p>
    <w:p>
      <w:pPr>
        <w:pStyle w:val="ListBullet"/>
      </w:pPr>
      <w:r>
        <w:t>2. Click 'Save As → Dashboard Panel'.</w:t>
      </w:r>
    </w:p>
    <w:p>
      <w:pPr>
        <w:pStyle w:val="ListBullet"/>
      </w:pPr>
      <w:r>
        <w:t>3. Choose your existing Classic Dashboard.</w:t>
      </w:r>
    </w:p>
    <w:p>
      <w:pPr>
        <w:pStyle w:val="ListBullet"/>
      </w:pPr>
      <w:r>
        <w:t>4. Name the panel and choose visualization.</w:t>
      </w:r>
    </w:p>
    <w:p>
      <w:pPr>
        <w:pStyle w:val="ListBullet"/>
      </w:pPr>
      <w:r>
        <w:t>5. Click 'Save'.</w:t>
      </w:r>
    </w:p>
    <w:p>
      <w:pPr>
        <w:pStyle w:val="Heading2"/>
      </w:pPr>
      <w:r>
        <w:t>Step 5: Edit &amp; Arrange Panels</w:t>
      </w:r>
    </w:p>
    <w:p>
      <w:pPr>
        <w:pStyle w:val="ListBullet"/>
      </w:pPr>
      <w:r>
        <w:t>Use the 'Edit' button on the dashboard to drag/drop or resize panels.</w:t>
      </w:r>
    </w:p>
    <w:p>
      <w:pPr>
        <w:pStyle w:val="ListBullet"/>
      </w:pPr>
      <w:r>
        <w:t>Modify titles, queries, and visual types.</w:t>
      </w:r>
    </w:p>
    <w:p>
      <w:pPr>
        <w:pStyle w:val="ListBullet"/>
      </w:pPr>
      <w:r>
        <w:t>Use 'Edit Source' to directly work with Simple XML if needed.</w:t>
      </w:r>
    </w:p>
    <w:p>
      <w:pPr>
        <w:pStyle w:val="Heading2"/>
      </w:pPr>
      <w:r>
        <w:t>Step 6: Save &amp; Share</w:t>
      </w:r>
    </w:p>
    <w:p>
      <w:pPr>
        <w:pStyle w:val="ListBullet"/>
      </w:pPr>
      <w:r>
        <w:t>Click 'Save' after arranging all panels.</w:t>
      </w:r>
    </w:p>
    <w:p>
      <w:pPr>
        <w:pStyle w:val="ListBullet"/>
      </w:pPr>
      <w:r>
        <w:t>Set permissions to share with users or roles.</w:t>
      </w:r>
    </w:p>
    <w:p>
      <w:pPr>
        <w:pStyle w:val="Heading1"/>
      </w:pPr>
      <w:r>
        <w:t>Example SPLs for Dashboard Panels</w:t>
      </w:r>
    </w:p>
    <w:p>
      <w:pPr>
        <w:pStyle w:val="ListBullet"/>
      </w:pPr>
      <w:r>
        <w:t>CPU Usage (Timechart):</w:t>
      </w:r>
    </w:p>
    <w:p>
      <w:pPr>
        <w:pStyle w:val="ListBullet"/>
      </w:pPr>
      <w:r>
        <w:t>index=os sourcetype=cpu | timechart avg(cpu_load_percent) by host</w:t>
      </w:r>
    </w:p>
    <w:p>
      <w:pPr>
        <w:pStyle w:val="ListBullet"/>
      </w:pPr>
      <w:r>
        <w:t>Top 5 Errors (Bar Chart):</w:t>
      </w:r>
    </w:p>
    <w:p>
      <w:pPr>
        <w:pStyle w:val="ListBullet"/>
      </w:pPr>
      <w:r>
        <w:t>index=app_logs error | top limit=5 error_message</w:t>
      </w:r>
    </w:p>
    <w:p>
      <w:pPr>
        <w:pStyle w:val="ListBullet"/>
      </w:pPr>
      <w:r>
        <w:t>Disk Utilization (Single Value):</w:t>
      </w:r>
    </w:p>
    <w:p>
      <w:pPr>
        <w:pStyle w:val="ListBullet"/>
      </w:pPr>
      <w:r>
        <w:t>index=os sourcetype=disk | stats avg(disk_used_percent)</w:t>
      </w:r>
    </w:p>
    <w:p>
      <w:pPr>
        <w:pStyle w:val="Heading1"/>
      </w:pPr>
      <w:r>
        <w:t>Tips</w:t>
      </w:r>
    </w:p>
    <w:p>
      <w:pPr>
        <w:pStyle w:val="ListBullet"/>
      </w:pPr>
      <w:r>
        <w:t>Use tokens for interactivity between panels (e.g., time pickers or dropdown filters).</w:t>
      </w:r>
    </w:p>
    <w:p>
      <w:pPr>
        <w:pStyle w:val="ListBullet"/>
      </w:pPr>
      <w:r>
        <w:t>Export or schedule dashboards via PDF/email.</w:t>
      </w:r>
    </w:p>
    <w:p>
      <w:pPr>
        <w:pStyle w:val="ListBullet"/>
      </w:pPr>
      <w:r>
        <w:t>Use drilldown features for deeper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