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EF51" w14:textId="7B0DCEFC" w:rsidR="00316559" w:rsidRPr="00B96B79" w:rsidRDefault="00316559" w:rsidP="00316559">
      <w:pPr>
        <w:jc w:val="center"/>
        <w:rPr>
          <w:color w:val="2F5496" w:themeColor="accent1" w:themeShade="BF"/>
          <w:sz w:val="32"/>
          <w:szCs w:val="28"/>
        </w:rPr>
      </w:pPr>
      <w:r w:rsidRPr="00B96B79">
        <w:rPr>
          <w:color w:val="2F5496" w:themeColor="accent1" w:themeShade="BF"/>
          <w:sz w:val="32"/>
          <w:szCs w:val="28"/>
        </w:rPr>
        <w:t xml:space="preserve">MODULE: </w:t>
      </w:r>
      <w:r w:rsidR="00B96B79">
        <w:rPr>
          <w:color w:val="2F5496" w:themeColor="accent1" w:themeShade="BF"/>
          <w:sz w:val="32"/>
          <w:szCs w:val="28"/>
        </w:rPr>
        <w:t>4</w:t>
      </w:r>
      <w:r w:rsidRPr="00B96B79">
        <w:rPr>
          <w:color w:val="2F5496" w:themeColor="accent1" w:themeShade="BF"/>
          <w:sz w:val="32"/>
          <w:szCs w:val="28"/>
        </w:rPr>
        <w:t xml:space="preserve"> (HTML 5)</w:t>
      </w:r>
    </w:p>
    <w:p w14:paraId="052C11F6" w14:textId="06B9CD48" w:rsidR="00316559" w:rsidRDefault="00316559" w:rsidP="00316559">
      <w:pPr>
        <w:rPr>
          <w:color w:val="1F3864" w:themeColor="accent1" w:themeShade="80"/>
          <w:sz w:val="32"/>
          <w:szCs w:val="28"/>
          <w:u w:val="dotDotDash"/>
        </w:rPr>
      </w:pPr>
    </w:p>
    <w:p w14:paraId="2104FE80" w14:textId="422747F8" w:rsidR="00316559" w:rsidRDefault="00316559" w:rsidP="00316559">
      <w:pPr>
        <w:rPr>
          <w:rFonts w:cstheme="minorHAnsi"/>
          <w:b/>
          <w:bCs/>
          <w:color w:val="538135" w:themeColor="accent6" w:themeShade="BF"/>
          <w:sz w:val="28"/>
          <w:szCs w:val="28"/>
        </w:rPr>
      </w:pPr>
      <w:r w:rsidRPr="00316559">
        <w:rPr>
          <w:rFonts w:cstheme="minorHAnsi"/>
          <w:b/>
          <w:bCs/>
          <w:color w:val="538135" w:themeColor="accent6" w:themeShade="BF"/>
          <w:sz w:val="28"/>
          <w:szCs w:val="28"/>
        </w:rPr>
        <w:t>(1) What are the new tags added in HTML5?</w:t>
      </w:r>
    </w:p>
    <w:p w14:paraId="2EA943D7" w14:textId="6CD2C95B" w:rsidR="00316559" w:rsidRDefault="00316559" w:rsidP="00316559">
      <w:pPr>
        <w:rPr>
          <w:rFonts w:cstheme="minorHAnsi"/>
          <w:b/>
          <w:bCs/>
          <w:color w:val="0D0D0D" w:themeColor="text1" w:themeTint="F2"/>
          <w:sz w:val="24"/>
          <w:szCs w:val="24"/>
        </w:rPr>
      </w:pPr>
      <w:r w:rsidRPr="00316559">
        <w:rPr>
          <w:rFonts w:cstheme="minorHAnsi"/>
          <w:b/>
          <w:bCs/>
          <w:color w:val="0D0D0D" w:themeColor="text1" w:themeTint="F2"/>
          <w:sz w:val="24"/>
          <w:szCs w:val="24"/>
        </w:rPr>
        <w:t>Ans</w:t>
      </w:r>
      <w:r w:rsidR="00667B5A">
        <w:rPr>
          <w:rFonts w:cstheme="minorHAnsi"/>
          <w:b/>
          <w:bCs/>
          <w:color w:val="0D0D0D" w:themeColor="text1" w:themeTint="F2"/>
          <w:sz w:val="24"/>
          <w:szCs w:val="24"/>
        </w:rPr>
        <w:t xml:space="preserve"> -</w:t>
      </w:r>
    </w:p>
    <w:p w14:paraId="1985AF3D"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&lt;article&gt;</w:t>
      </w:r>
      <w:r w:rsidRPr="00316559">
        <w:rPr>
          <w:rFonts w:cstheme="minorHAnsi"/>
          <w:color w:val="0D0D0D" w:themeColor="text1" w:themeTint="F2"/>
          <w:sz w:val="24"/>
          <w:szCs w:val="24"/>
        </w:rPr>
        <w:tab/>
        <w:t>Defines an article in a document</w:t>
      </w:r>
    </w:p>
    <w:p w14:paraId="38A077F9"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&lt;aside&gt;</w:t>
      </w:r>
      <w:r w:rsidRPr="00316559">
        <w:rPr>
          <w:rFonts w:cstheme="minorHAnsi"/>
          <w:color w:val="0D0D0D" w:themeColor="text1" w:themeTint="F2"/>
          <w:sz w:val="24"/>
          <w:szCs w:val="24"/>
        </w:rPr>
        <w:tab/>
        <w:t>Defines content aside from the page content</w:t>
      </w:r>
    </w:p>
    <w:p w14:paraId="6F3C007D" w14:textId="77777777" w:rsid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&lt;bdi&gt;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Isolates a part of text that might be formatted in a different direction</w:t>
      </w:r>
    </w:p>
    <w:p w14:paraId="7F2769DD" w14:textId="5FC31AD3" w:rsidR="00316559" w:rsidRPr="00316559" w:rsidRDefault="00316559" w:rsidP="00316559">
      <w:pPr>
        <w:rPr>
          <w:rFonts w:cstheme="minorHAnsi"/>
          <w:color w:val="0D0D0D" w:themeColor="text1" w:themeTint="F2"/>
          <w:sz w:val="24"/>
          <w:szCs w:val="24"/>
        </w:rPr>
      </w:pPr>
      <w:r>
        <w:rPr>
          <w:rFonts w:cstheme="minorHAnsi"/>
          <w:color w:val="0D0D0D" w:themeColor="text1" w:themeTint="F2"/>
          <w:sz w:val="24"/>
          <w:szCs w:val="24"/>
        </w:rPr>
        <w:t xml:space="preserve">                          </w:t>
      </w:r>
      <w:r w:rsidRPr="00316559">
        <w:rPr>
          <w:rFonts w:cstheme="minorHAnsi"/>
          <w:color w:val="0D0D0D" w:themeColor="text1" w:themeTint="F2"/>
          <w:sz w:val="24"/>
          <w:szCs w:val="24"/>
        </w:rPr>
        <w:t xml:space="preserve"> From</w:t>
      </w:r>
      <w:r>
        <w:rPr>
          <w:rFonts w:cstheme="minorHAnsi"/>
          <w:color w:val="0D0D0D" w:themeColor="text1" w:themeTint="F2"/>
          <w:sz w:val="24"/>
          <w:szCs w:val="24"/>
        </w:rPr>
        <w:t xml:space="preserve"> </w:t>
      </w:r>
      <w:r w:rsidRPr="00316559">
        <w:rPr>
          <w:rFonts w:cstheme="minorHAnsi"/>
          <w:color w:val="0D0D0D" w:themeColor="text1" w:themeTint="F2"/>
          <w:sz w:val="24"/>
          <w:szCs w:val="24"/>
        </w:rPr>
        <w:t>other text outside it</w:t>
      </w:r>
    </w:p>
    <w:p w14:paraId="26153E6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&lt;details&gt;</w:t>
      </w:r>
      <w:r w:rsidRPr="00316559">
        <w:rPr>
          <w:rFonts w:cstheme="minorHAnsi"/>
          <w:color w:val="0D0D0D" w:themeColor="text1" w:themeTint="F2"/>
          <w:sz w:val="24"/>
          <w:szCs w:val="24"/>
        </w:rPr>
        <w:tab/>
        <w:t>Defines additional details that the user can view or hide</w:t>
      </w:r>
    </w:p>
    <w:p w14:paraId="18076CF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&lt;dialog&gt;</w:t>
      </w:r>
      <w:r w:rsidRPr="00316559">
        <w:rPr>
          <w:rFonts w:cstheme="minorHAnsi"/>
          <w:color w:val="0D0D0D" w:themeColor="text1" w:themeTint="F2"/>
          <w:sz w:val="24"/>
          <w:szCs w:val="24"/>
        </w:rPr>
        <w:tab/>
        <w:t>Defines a dialog box or window</w:t>
      </w:r>
    </w:p>
    <w:p w14:paraId="6FEB9252"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&lt;figcaption&gt;</w:t>
      </w:r>
      <w:r w:rsidRPr="00316559">
        <w:rPr>
          <w:rFonts w:cstheme="minorHAnsi"/>
          <w:color w:val="0D0D0D" w:themeColor="text1" w:themeTint="F2"/>
          <w:sz w:val="24"/>
          <w:szCs w:val="24"/>
        </w:rPr>
        <w:tab/>
        <w:t>Defines a caption for a &lt;figure&gt; element</w:t>
      </w:r>
    </w:p>
    <w:p w14:paraId="3B59512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&lt;figure&gt;</w:t>
      </w:r>
      <w:r w:rsidRPr="00316559">
        <w:rPr>
          <w:rFonts w:cstheme="minorHAnsi"/>
          <w:color w:val="0D0D0D" w:themeColor="text1" w:themeTint="F2"/>
          <w:sz w:val="24"/>
          <w:szCs w:val="24"/>
        </w:rPr>
        <w:tab/>
        <w:t>Defines self-contained content</w:t>
      </w:r>
    </w:p>
    <w:p w14:paraId="6C8ACDE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&lt;footer&gt;</w:t>
      </w:r>
      <w:r w:rsidRPr="00316559">
        <w:rPr>
          <w:rFonts w:cstheme="minorHAnsi"/>
          <w:color w:val="0D0D0D" w:themeColor="text1" w:themeTint="F2"/>
          <w:sz w:val="24"/>
          <w:szCs w:val="24"/>
        </w:rPr>
        <w:tab/>
        <w:t>Defines a footer for a document or section</w:t>
      </w:r>
    </w:p>
    <w:p w14:paraId="240B2D5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&lt;header&gt;</w:t>
      </w:r>
      <w:r w:rsidRPr="00316559">
        <w:rPr>
          <w:rFonts w:cstheme="minorHAnsi"/>
          <w:color w:val="0D0D0D" w:themeColor="text1" w:themeTint="F2"/>
          <w:sz w:val="24"/>
          <w:szCs w:val="24"/>
        </w:rPr>
        <w:tab/>
        <w:t>Defines a header for a document or section</w:t>
      </w:r>
    </w:p>
    <w:p w14:paraId="5BD6D1B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&lt;main&gt;</w:t>
      </w:r>
      <w:r w:rsidRPr="00316559">
        <w:rPr>
          <w:rFonts w:cstheme="minorHAnsi"/>
          <w:color w:val="0D0D0D" w:themeColor="text1" w:themeTint="F2"/>
          <w:sz w:val="24"/>
          <w:szCs w:val="24"/>
        </w:rPr>
        <w:tab/>
        <w:t>Defines the main content of a document</w:t>
      </w:r>
    </w:p>
    <w:p w14:paraId="5B396B3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&lt;mark&gt;</w:t>
      </w:r>
      <w:r w:rsidRPr="00316559">
        <w:rPr>
          <w:rFonts w:cstheme="minorHAnsi"/>
          <w:color w:val="0D0D0D" w:themeColor="text1" w:themeTint="F2"/>
          <w:sz w:val="24"/>
          <w:szCs w:val="24"/>
        </w:rPr>
        <w:tab/>
        <w:t>Defines marked/highlighted text</w:t>
      </w:r>
    </w:p>
    <w:p w14:paraId="44D4281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&lt;meter&gt;</w:t>
      </w:r>
      <w:r w:rsidRPr="00316559">
        <w:rPr>
          <w:rFonts w:cstheme="minorHAnsi"/>
          <w:color w:val="0D0D0D" w:themeColor="text1" w:themeTint="F2"/>
          <w:sz w:val="24"/>
          <w:szCs w:val="24"/>
        </w:rPr>
        <w:tab/>
        <w:t>Defines a scalar measurement within a known range (a gauge)</w:t>
      </w:r>
    </w:p>
    <w:p w14:paraId="1A125917" w14:textId="71043E68"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&lt;nav&gt;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Defines navigation links</w:t>
      </w:r>
    </w:p>
    <w:p w14:paraId="4CF08851"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&lt;progress&gt;</w:t>
      </w:r>
      <w:r w:rsidRPr="00316559">
        <w:rPr>
          <w:rFonts w:cstheme="minorHAnsi"/>
          <w:color w:val="0D0D0D" w:themeColor="text1" w:themeTint="F2"/>
          <w:sz w:val="24"/>
          <w:szCs w:val="24"/>
        </w:rPr>
        <w:tab/>
        <w:t>Represents the progress of a task</w:t>
      </w:r>
    </w:p>
    <w:p w14:paraId="42AA77C6" w14:textId="1658C0B1"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&lt;rp&gt;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Defines what to show in browsers that do not support ruby annotations</w:t>
      </w:r>
    </w:p>
    <w:p w14:paraId="779F8C86" w14:textId="77777777" w:rsidR="00667B5A"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&lt;rt&gt;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 xml:space="preserve">Defines an explanation/pronunciation of characters (for East </w:t>
      </w:r>
    </w:p>
    <w:p w14:paraId="20C1B36F" w14:textId="2CCE361E" w:rsidR="00316559" w:rsidRPr="00316559" w:rsidRDefault="00667B5A" w:rsidP="00316559">
      <w:pPr>
        <w:rPr>
          <w:rFonts w:cstheme="minorHAnsi"/>
          <w:color w:val="0D0D0D" w:themeColor="text1" w:themeTint="F2"/>
          <w:sz w:val="24"/>
          <w:szCs w:val="24"/>
        </w:rPr>
      </w:pPr>
      <w:r>
        <w:rPr>
          <w:rFonts w:cstheme="minorHAnsi"/>
          <w:color w:val="0D0D0D" w:themeColor="text1" w:themeTint="F2"/>
          <w:sz w:val="24"/>
          <w:szCs w:val="24"/>
        </w:rPr>
        <w:t xml:space="preserve">                          </w:t>
      </w:r>
      <w:r w:rsidR="00316559" w:rsidRPr="00316559">
        <w:rPr>
          <w:rFonts w:cstheme="minorHAnsi"/>
          <w:color w:val="0D0D0D" w:themeColor="text1" w:themeTint="F2"/>
          <w:sz w:val="24"/>
          <w:szCs w:val="24"/>
        </w:rPr>
        <w:t>Asian</w:t>
      </w:r>
      <w:r>
        <w:rPr>
          <w:rFonts w:cstheme="minorHAnsi"/>
          <w:color w:val="0D0D0D" w:themeColor="text1" w:themeTint="F2"/>
          <w:sz w:val="24"/>
          <w:szCs w:val="24"/>
        </w:rPr>
        <w:t xml:space="preserve"> </w:t>
      </w:r>
      <w:r w:rsidR="00316559" w:rsidRPr="00316559">
        <w:rPr>
          <w:rFonts w:cstheme="minorHAnsi"/>
          <w:color w:val="0D0D0D" w:themeColor="text1" w:themeTint="F2"/>
          <w:sz w:val="24"/>
          <w:szCs w:val="24"/>
        </w:rPr>
        <w:t>typography)</w:t>
      </w:r>
    </w:p>
    <w:p w14:paraId="420D6E42" w14:textId="72820EB2"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&lt;ruby&gt;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ruby annotation (for East Asian typography)</w:t>
      </w:r>
    </w:p>
    <w:p w14:paraId="184BB80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&lt;section&gt;</w:t>
      </w:r>
      <w:r w:rsidRPr="00316559">
        <w:rPr>
          <w:rFonts w:cstheme="minorHAnsi"/>
          <w:color w:val="0D0D0D" w:themeColor="text1" w:themeTint="F2"/>
          <w:sz w:val="24"/>
          <w:szCs w:val="24"/>
        </w:rPr>
        <w:tab/>
        <w:t>Defines a section in a document</w:t>
      </w:r>
    </w:p>
    <w:p w14:paraId="2BDF235B"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&lt;summary&gt;</w:t>
      </w:r>
      <w:r w:rsidRPr="00316559">
        <w:rPr>
          <w:rFonts w:cstheme="minorHAnsi"/>
          <w:color w:val="0D0D0D" w:themeColor="text1" w:themeTint="F2"/>
          <w:sz w:val="24"/>
          <w:szCs w:val="24"/>
        </w:rPr>
        <w:tab/>
        <w:t>Defines a visible heading for a &lt;details&gt; element</w:t>
      </w:r>
    </w:p>
    <w:p w14:paraId="2A5C32DA" w14:textId="11285F56"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&lt;time&gt;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date/time</w:t>
      </w:r>
    </w:p>
    <w:p w14:paraId="71873FE8" w14:textId="6D839EF8" w:rsid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&lt;wbr&gt;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possible line-break</w:t>
      </w:r>
    </w:p>
    <w:p w14:paraId="6D76741F" w14:textId="7451B5FB" w:rsidR="00667B5A" w:rsidRDefault="00667B5A" w:rsidP="00316559">
      <w:pPr>
        <w:rPr>
          <w:rFonts w:cstheme="minorHAnsi"/>
          <w:color w:val="0D0D0D" w:themeColor="text1" w:themeTint="F2"/>
          <w:sz w:val="24"/>
          <w:szCs w:val="24"/>
        </w:rPr>
      </w:pPr>
    </w:p>
    <w:p w14:paraId="7DBF4D99" w14:textId="2F10EAAF" w:rsidR="00667B5A" w:rsidRDefault="00667B5A" w:rsidP="00316559">
      <w:pPr>
        <w:rPr>
          <w:rFonts w:cstheme="minorHAnsi"/>
          <w:color w:val="0D0D0D" w:themeColor="text1" w:themeTint="F2"/>
          <w:sz w:val="24"/>
          <w:szCs w:val="24"/>
        </w:rPr>
      </w:pPr>
    </w:p>
    <w:p w14:paraId="3707F80B" w14:textId="35008148" w:rsidR="00667B5A" w:rsidRDefault="00667B5A" w:rsidP="00316559">
      <w:pPr>
        <w:rPr>
          <w:rFonts w:cstheme="minorHAnsi"/>
          <w:b/>
          <w:bCs/>
          <w:color w:val="538135" w:themeColor="accent6" w:themeShade="BF"/>
          <w:sz w:val="28"/>
          <w:szCs w:val="28"/>
        </w:rPr>
      </w:pPr>
      <w:r w:rsidRPr="00667B5A">
        <w:rPr>
          <w:rFonts w:cstheme="minorHAnsi"/>
          <w:b/>
          <w:bCs/>
          <w:color w:val="538135" w:themeColor="accent6" w:themeShade="BF"/>
          <w:sz w:val="28"/>
          <w:szCs w:val="28"/>
        </w:rPr>
        <w:lastRenderedPageBreak/>
        <w:t>(2) How to embed audio and video in a webpage?</w:t>
      </w:r>
    </w:p>
    <w:p w14:paraId="6F6C7AD9" w14:textId="68FC98E5" w:rsidR="00667B5A" w:rsidRDefault="00667B5A" w:rsidP="00316559">
      <w:pPr>
        <w:rPr>
          <w:rFonts w:cstheme="minorHAnsi"/>
          <w:b/>
          <w:bCs/>
          <w:color w:val="0D0D0D" w:themeColor="text1" w:themeTint="F2"/>
          <w:sz w:val="24"/>
          <w:szCs w:val="24"/>
        </w:rPr>
      </w:pPr>
      <w:r w:rsidRPr="00667B5A">
        <w:rPr>
          <w:rFonts w:cstheme="minorHAnsi"/>
          <w:b/>
          <w:bCs/>
          <w:color w:val="0D0D0D" w:themeColor="text1" w:themeTint="F2"/>
          <w:sz w:val="24"/>
          <w:szCs w:val="24"/>
        </w:rPr>
        <w:t xml:space="preserve">Ans </w:t>
      </w:r>
      <w:r w:rsidR="005B409B">
        <w:rPr>
          <w:rFonts w:cstheme="minorHAnsi"/>
          <w:b/>
          <w:bCs/>
          <w:color w:val="0D0D0D" w:themeColor="text1" w:themeTint="F2"/>
          <w:sz w:val="24"/>
          <w:szCs w:val="24"/>
        </w:rPr>
        <w:t>-</w:t>
      </w:r>
    </w:p>
    <w:p w14:paraId="738D6839" w14:textId="646AD3C4" w:rsidR="006A69BB" w:rsidRPr="006A69BB" w:rsidRDefault="006A69BB" w:rsidP="006A69BB">
      <w:pPr>
        <w:rPr>
          <w:rFonts w:cstheme="minorHAnsi"/>
          <w:color w:val="0D0D0D" w:themeColor="text1" w:themeTint="F2"/>
          <w:sz w:val="24"/>
          <w:szCs w:val="24"/>
          <w:u w:val="single"/>
        </w:rPr>
      </w:pPr>
      <w:r>
        <w:rPr>
          <w:rFonts w:cstheme="minorHAnsi"/>
          <w:color w:val="0D0D0D" w:themeColor="text1" w:themeTint="F2"/>
          <w:sz w:val="24"/>
          <w:szCs w:val="24"/>
          <w:u w:val="single"/>
        </w:rPr>
        <w:t>Embed a</w:t>
      </w:r>
      <w:r w:rsidRPr="006A69BB">
        <w:rPr>
          <w:rFonts w:cstheme="minorHAnsi"/>
          <w:color w:val="0D0D0D" w:themeColor="text1" w:themeTint="F2"/>
          <w:sz w:val="24"/>
          <w:szCs w:val="24"/>
          <w:u w:val="single"/>
        </w:rPr>
        <w:t>udio:</w:t>
      </w:r>
    </w:p>
    <w:p w14:paraId="0C6E2F7B" w14:textId="472BBA0D" w:rsidR="006A69BB" w:rsidRDefault="006A69BB" w:rsidP="006A69BB">
      <w:pPr>
        <w:rPr>
          <w:rFonts w:cstheme="minorHAnsi"/>
          <w:color w:val="0D0D0D" w:themeColor="text1" w:themeTint="F2"/>
          <w:sz w:val="24"/>
          <w:szCs w:val="24"/>
        </w:rPr>
      </w:pPr>
      <w:r w:rsidRPr="006A69BB">
        <w:rPr>
          <w:rFonts w:cstheme="minorHAnsi"/>
          <w:color w:val="0D0D0D" w:themeColor="text1" w:themeTint="F2"/>
          <w:sz w:val="24"/>
          <w:szCs w:val="24"/>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14:paraId="2DF1D181" w14:textId="4C4EF733" w:rsidR="006A69BB" w:rsidRPr="006A69BB" w:rsidRDefault="006A69BB" w:rsidP="006A69BB">
      <w:pPr>
        <w:rPr>
          <w:rFonts w:cstheme="minorHAnsi"/>
          <w:color w:val="0D0D0D" w:themeColor="text1" w:themeTint="F2"/>
          <w:sz w:val="24"/>
          <w:szCs w:val="24"/>
        </w:rPr>
      </w:pPr>
      <w:r w:rsidRPr="006A69BB">
        <w:rPr>
          <w:rFonts w:cstheme="minorHAnsi"/>
          <w:color w:val="0D0D0D" w:themeColor="text1" w:themeTint="F2"/>
          <w:sz w:val="24"/>
          <w:szCs w:val="24"/>
        </w:rPr>
        <w:t>Syntax:</w:t>
      </w:r>
    </w:p>
    <w:p w14:paraId="30FF0261"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&lt;audio&gt;</w:t>
      </w:r>
    </w:p>
    <w:p w14:paraId="420B05C6"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    &lt;source src="file_name" type="audio_file_type"&gt;</w:t>
      </w:r>
    </w:p>
    <w:p w14:paraId="6245235D" w14:textId="56D5E07B" w:rsid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&lt;/audio&gt;</w:t>
      </w:r>
    </w:p>
    <w:p w14:paraId="6611A539" w14:textId="77777777" w:rsidR="005B409B" w:rsidRDefault="005B409B" w:rsidP="006A69BB">
      <w:pPr>
        <w:spacing w:after="0"/>
        <w:rPr>
          <w:rFonts w:cstheme="minorHAnsi"/>
          <w:color w:val="0D0D0D" w:themeColor="text1" w:themeTint="F2"/>
          <w:sz w:val="24"/>
          <w:szCs w:val="24"/>
        </w:rPr>
      </w:pPr>
    </w:p>
    <w:p w14:paraId="3E8D4385" w14:textId="6980DB60" w:rsidR="006A69BB" w:rsidRDefault="006A69BB" w:rsidP="006A69BB">
      <w:pPr>
        <w:spacing w:after="0"/>
        <w:rPr>
          <w:rFonts w:cstheme="minorHAnsi"/>
          <w:color w:val="0D0D0D" w:themeColor="text1" w:themeTint="F2"/>
          <w:sz w:val="24"/>
          <w:szCs w:val="24"/>
          <w:u w:val="single"/>
        </w:rPr>
      </w:pPr>
      <w:r w:rsidRPr="006A69BB">
        <w:rPr>
          <w:rFonts w:cstheme="minorHAnsi"/>
          <w:color w:val="0D0D0D" w:themeColor="text1" w:themeTint="F2"/>
          <w:sz w:val="24"/>
          <w:szCs w:val="24"/>
          <w:u w:val="single"/>
        </w:rPr>
        <w:t>Embed video:</w:t>
      </w:r>
    </w:p>
    <w:p w14:paraId="0F6CDCBA" w14:textId="5E5C7FCB" w:rsidR="006A69BB" w:rsidRDefault="006A69BB" w:rsidP="006A69BB">
      <w:pPr>
        <w:spacing w:after="0"/>
        <w:rPr>
          <w:rFonts w:cstheme="minorHAnsi"/>
          <w:color w:val="0D0D0D" w:themeColor="text1" w:themeTint="F2"/>
          <w:sz w:val="24"/>
          <w:szCs w:val="24"/>
          <w:u w:val="single"/>
        </w:rPr>
      </w:pPr>
    </w:p>
    <w:p w14:paraId="537E9D18"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To embed video in HTML, we use the &lt;video&gt; tag. It contains one or more video sources at a time using &lt;source&gt; tag. It supports MP4, WebM, and Ogg in all modern browsers. Only Ogg video format doesn’t support in Safari browser. </w:t>
      </w:r>
    </w:p>
    <w:p w14:paraId="3B5D87C6" w14:textId="77777777" w:rsidR="006A69BB" w:rsidRPr="006A69BB" w:rsidRDefault="006A69BB" w:rsidP="006A69BB">
      <w:pPr>
        <w:spacing w:after="0"/>
        <w:rPr>
          <w:rFonts w:cstheme="minorHAnsi"/>
          <w:color w:val="0D0D0D" w:themeColor="text1" w:themeTint="F2"/>
          <w:sz w:val="24"/>
          <w:szCs w:val="24"/>
        </w:rPr>
      </w:pPr>
    </w:p>
    <w:p w14:paraId="0E2E798B" w14:textId="5A31250D"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Syntax</w:t>
      </w:r>
      <w:r>
        <w:rPr>
          <w:rFonts w:cstheme="minorHAnsi"/>
          <w:color w:val="0D0D0D" w:themeColor="text1" w:themeTint="F2"/>
          <w:sz w:val="24"/>
          <w:szCs w:val="24"/>
        </w:rPr>
        <w:t>:</w:t>
      </w:r>
    </w:p>
    <w:p w14:paraId="27F98F55" w14:textId="77777777" w:rsidR="006A69BB" w:rsidRPr="006A69BB" w:rsidRDefault="006A69BB" w:rsidP="006A69BB">
      <w:pPr>
        <w:spacing w:after="0"/>
        <w:rPr>
          <w:rFonts w:cstheme="minorHAnsi"/>
          <w:color w:val="0D0D0D" w:themeColor="text1" w:themeTint="F2"/>
          <w:sz w:val="24"/>
          <w:szCs w:val="24"/>
        </w:rPr>
      </w:pPr>
    </w:p>
    <w:p w14:paraId="2BFC6E72"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&lt;video&gt;</w:t>
      </w:r>
    </w:p>
    <w:p w14:paraId="0E25D898"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    &lt;source src="file_name" type="video_file_type"&gt;</w:t>
      </w:r>
    </w:p>
    <w:p w14:paraId="1D9F7FBE" w14:textId="3D826D4C" w:rsid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&lt;/video&gt;</w:t>
      </w:r>
    </w:p>
    <w:p w14:paraId="4FA7C9DC" w14:textId="72F7E12C" w:rsidR="005B409B" w:rsidRDefault="005B409B" w:rsidP="006A69BB">
      <w:pPr>
        <w:spacing w:after="0"/>
        <w:rPr>
          <w:rFonts w:cstheme="minorHAnsi"/>
          <w:color w:val="0D0D0D" w:themeColor="text1" w:themeTint="F2"/>
          <w:sz w:val="24"/>
          <w:szCs w:val="24"/>
        </w:rPr>
      </w:pPr>
    </w:p>
    <w:p w14:paraId="2A865689" w14:textId="7EB2A1DA" w:rsidR="005B409B" w:rsidRDefault="005B409B" w:rsidP="006A69BB">
      <w:pPr>
        <w:spacing w:after="0"/>
        <w:rPr>
          <w:rFonts w:cstheme="minorHAnsi"/>
          <w:color w:val="0D0D0D" w:themeColor="text1" w:themeTint="F2"/>
          <w:sz w:val="24"/>
          <w:szCs w:val="24"/>
        </w:rPr>
      </w:pPr>
    </w:p>
    <w:p w14:paraId="25F83177" w14:textId="1AC79C41" w:rsidR="005B409B" w:rsidRDefault="005B409B" w:rsidP="005B409B">
      <w:pPr>
        <w:rPr>
          <w:rFonts w:cstheme="minorHAnsi"/>
          <w:b/>
          <w:bCs/>
          <w:color w:val="538135" w:themeColor="accent6" w:themeShade="BF"/>
          <w:sz w:val="28"/>
          <w:szCs w:val="28"/>
        </w:rPr>
      </w:pPr>
      <w:r w:rsidRPr="005B409B">
        <w:rPr>
          <w:rFonts w:cstheme="minorHAnsi"/>
          <w:b/>
          <w:bCs/>
          <w:color w:val="538135" w:themeColor="accent6" w:themeShade="BF"/>
          <w:sz w:val="28"/>
          <w:szCs w:val="28"/>
        </w:rPr>
        <w:t>(3) Semantic element in HTML5?</w:t>
      </w:r>
    </w:p>
    <w:p w14:paraId="508092DB" w14:textId="62BF5F4A" w:rsidR="005B409B" w:rsidRDefault="005B409B" w:rsidP="005B409B">
      <w:pPr>
        <w:rPr>
          <w:rFonts w:cstheme="minorHAnsi"/>
          <w:b/>
          <w:bCs/>
          <w:color w:val="0D0D0D" w:themeColor="text1" w:themeTint="F2"/>
          <w:sz w:val="24"/>
          <w:szCs w:val="24"/>
        </w:rPr>
      </w:pPr>
      <w:r w:rsidRPr="005B409B">
        <w:rPr>
          <w:rFonts w:cstheme="minorHAnsi"/>
          <w:b/>
          <w:bCs/>
          <w:color w:val="0D0D0D" w:themeColor="text1" w:themeTint="F2"/>
          <w:sz w:val="24"/>
          <w:szCs w:val="24"/>
        </w:rPr>
        <w:t xml:space="preserve">Ans </w:t>
      </w:r>
      <w:r w:rsidR="00472081">
        <w:rPr>
          <w:rFonts w:cstheme="minorHAnsi"/>
          <w:b/>
          <w:bCs/>
          <w:color w:val="0D0D0D" w:themeColor="text1" w:themeTint="F2"/>
          <w:sz w:val="24"/>
          <w:szCs w:val="24"/>
        </w:rPr>
        <w:t>-</w:t>
      </w:r>
    </w:p>
    <w:p w14:paraId="1687F188" w14:textId="1F327E39"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In programming, Semantics refers to the meaning of a piece of code — for example "what effect does running that line of JavaScript have?", or "what purpose or role does that HTML element have" (rather than "what does it look like?".)</w:t>
      </w:r>
    </w:p>
    <w:p w14:paraId="6F21157D" w14:textId="09BE2108"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Semantic elements = elements with a meaning.</w:t>
      </w:r>
    </w:p>
    <w:p w14:paraId="56A4504F" w14:textId="77777777"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Examples of non-semantic elements: &lt;div&gt; and &lt;span&gt; - Tells nothing about its content.</w:t>
      </w:r>
    </w:p>
    <w:p w14:paraId="5E05DF1C" w14:textId="78A9B97E"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Examples of semantic elements: &lt;form&gt;, &lt;table&gt;, and &lt;article&gt; - Clearly defines its content.</w:t>
      </w:r>
    </w:p>
    <w:p w14:paraId="12B2A9C1" w14:textId="76D57F17" w:rsidR="005B409B" w:rsidRDefault="00472081" w:rsidP="005B409B">
      <w:pPr>
        <w:spacing w:after="0"/>
        <w:rPr>
          <w:rFonts w:cstheme="minorHAnsi"/>
          <w:color w:val="0D0D0D" w:themeColor="text1" w:themeTint="F2"/>
          <w:sz w:val="24"/>
          <w:szCs w:val="24"/>
        </w:rPr>
      </w:pPr>
      <w:r>
        <w:rPr>
          <w:rFonts w:cstheme="minorHAnsi"/>
          <w:color w:val="0D0D0D" w:themeColor="text1" w:themeTint="F2"/>
          <w:sz w:val="24"/>
          <w:szCs w:val="24"/>
        </w:rPr>
        <w:t xml:space="preserve">Some </w:t>
      </w:r>
      <w:r w:rsidR="005B409B">
        <w:rPr>
          <w:rFonts w:cstheme="minorHAnsi"/>
          <w:color w:val="0D0D0D" w:themeColor="text1" w:themeTint="F2"/>
          <w:sz w:val="24"/>
          <w:szCs w:val="24"/>
        </w:rPr>
        <w:t>Semantic element</w:t>
      </w:r>
      <w:r>
        <w:rPr>
          <w:rFonts w:cstheme="minorHAnsi"/>
          <w:color w:val="0D0D0D" w:themeColor="text1" w:themeTint="F2"/>
          <w:sz w:val="24"/>
          <w:szCs w:val="24"/>
        </w:rPr>
        <w:t>s in HTML</w:t>
      </w:r>
      <w:r w:rsidR="005B409B">
        <w:rPr>
          <w:rFonts w:cstheme="minorHAnsi"/>
          <w:color w:val="0D0D0D" w:themeColor="text1" w:themeTint="F2"/>
          <w:sz w:val="24"/>
          <w:szCs w:val="24"/>
        </w:rPr>
        <w:t>:</w:t>
      </w:r>
    </w:p>
    <w:p w14:paraId="223E0BF7" w14:textId="77797B7B" w:rsidR="005B409B" w:rsidRDefault="005B409B" w:rsidP="005B409B">
      <w:pPr>
        <w:spacing w:after="0"/>
        <w:rPr>
          <w:rFonts w:cstheme="minorHAnsi"/>
          <w:color w:val="0D0D0D" w:themeColor="text1" w:themeTint="F2"/>
          <w:sz w:val="24"/>
          <w:szCs w:val="24"/>
        </w:rPr>
      </w:pPr>
      <w:r w:rsidRPr="005B409B">
        <w:rPr>
          <w:rFonts w:cstheme="minorHAnsi"/>
          <w:color w:val="0D0D0D" w:themeColor="text1" w:themeTint="F2"/>
          <w:sz w:val="24"/>
          <w:szCs w:val="24"/>
        </w:rPr>
        <w:t>&lt;article&gt;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&lt;aside&gt;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&lt;details&gt;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&lt;figcaption&gt;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&lt;figure&gt;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&lt;footer&gt;</w:t>
      </w:r>
      <w:r>
        <w:rPr>
          <w:rFonts w:cstheme="minorHAnsi"/>
          <w:color w:val="0D0D0D" w:themeColor="text1" w:themeTint="F2"/>
          <w:sz w:val="24"/>
          <w:szCs w:val="24"/>
        </w:rPr>
        <w:t xml:space="preserve">, </w:t>
      </w:r>
      <w:r w:rsidRPr="005B409B">
        <w:rPr>
          <w:rFonts w:cstheme="minorHAnsi"/>
          <w:color w:val="0D0D0D" w:themeColor="text1" w:themeTint="F2"/>
          <w:sz w:val="24"/>
          <w:szCs w:val="24"/>
        </w:rPr>
        <w:t>&lt;header&gt;</w:t>
      </w:r>
      <w:r>
        <w:rPr>
          <w:rFonts w:cstheme="minorHAnsi"/>
          <w:color w:val="0D0D0D" w:themeColor="text1" w:themeTint="F2"/>
          <w:sz w:val="24"/>
          <w:szCs w:val="24"/>
        </w:rPr>
        <w:t xml:space="preserve">, </w:t>
      </w:r>
      <w:r w:rsidRPr="005B409B">
        <w:rPr>
          <w:rFonts w:cstheme="minorHAnsi"/>
          <w:color w:val="0D0D0D" w:themeColor="text1" w:themeTint="F2"/>
          <w:sz w:val="24"/>
          <w:szCs w:val="24"/>
        </w:rPr>
        <w:t>&lt;main&gt;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&lt;mark&gt;</w:t>
      </w:r>
      <w:r>
        <w:rPr>
          <w:rFonts w:cstheme="minorHAnsi"/>
          <w:color w:val="0D0D0D" w:themeColor="text1" w:themeTint="F2"/>
          <w:sz w:val="24"/>
          <w:szCs w:val="24"/>
        </w:rPr>
        <w:t xml:space="preserve">, </w:t>
      </w:r>
      <w:r w:rsidRPr="005B409B">
        <w:rPr>
          <w:rFonts w:cstheme="minorHAnsi"/>
          <w:color w:val="0D0D0D" w:themeColor="text1" w:themeTint="F2"/>
          <w:sz w:val="24"/>
          <w:szCs w:val="24"/>
        </w:rPr>
        <w:t>&lt;nav&gt;</w:t>
      </w:r>
      <w:r>
        <w:rPr>
          <w:rFonts w:cstheme="minorHAnsi"/>
          <w:color w:val="0D0D0D" w:themeColor="text1" w:themeTint="F2"/>
          <w:sz w:val="24"/>
          <w:szCs w:val="24"/>
        </w:rPr>
        <w:t xml:space="preserve">, </w:t>
      </w:r>
      <w:r w:rsidRPr="005B409B">
        <w:rPr>
          <w:rFonts w:cstheme="minorHAnsi"/>
          <w:color w:val="0D0D0D" w:themeColor="text1" w:themeTint="F2"/>
          <w:sz w:val="24"/>
          <w:szCs w:val="24"/>
        </w:rPr>
        <w:t>&lt;section&gt;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&lt;summary&gt;</w:t>
      </w:r>
      <w:r>
        <w:rPr>
          <w:rFonts w:cstheme="minorHAnsi"/>
          <w:color w:val="0D0D0D" w:themeColor="text1" w:themeTint="F2"/>
          <w:sz w:val="24"/>
          <w:szCs w:val="24"/>
        </w:rPr>
        <w:t xml:space="preserve">, </w:t>
      </w:r>
      <w:r w:rsidRPr="005B409B">
        <w:rPr>
          <w:rFonts w:cstheme="minorHAnsi"/>
          <w:color w:val="0D0D0D" w:themeColor="text1" w:themeTint="F2"/>
          <w:sz w:val="24"/>
          <w:szCs w:val="24"/>
        </w:rPr>
        <w:t>&lt;time&gt;</w:t>
      </w:r>
    </w:p>
    <w:p w14:paraId="0A830DB4" w14:textId="60B17B25" w:rsidR="00472081" w:rsidRDefault="00472081" w:rsidP="005B409B">
      <w:pPr>
        <w:spacing w:after="0"/>
        <w:rPr>
          <w:rFonts w:cstheme="minorHAnsi"/>
          <w:color w:val="0D0D0D" w:themeColor="text1" w:themeTint="F2"/>
          <w:sz w:val="24"/>
          <w:szCs w:val="24"/>
        </w:rPr>
      </w:pPr>
    </w:p>
    <w:p w14:paraId="13CE2298" w14:textId="67616AC8" w:rsidR="00472081" w:rsidRDefault="00472081" w:rsidP="00472081">
      <w:pPr>
        <w:rPr>
          <w:rFonts w:cstheme="minorHAnsi"/>
          <w:b/>
          <w:bCs/>
          <w:color w:val="538135" w:themeColor="accent6" w:themeShade="BF"/>
          <w:sz w:val="28"/>
          <w:szCs w:val="28"/>
        </w:rPr>
      </w:pPr>
      <w:r w:rsidRPr="00472081">
        <w:rPr>
          <w:rFonts w:cstheme="minorHAnsi"/>
          <w:b/>
          <w:bCs/>
          <w:color w:val="538135" w:themeColor="accent6" w:themeShade="BF"/>
          <w:sz w:val="28"/>
          <w:szCs w:val="28"/>
        </w:rPr>
        <w:lastRenderedPageBreak/>
        <w:t>(4) Canvas and SVG tags.</w:t>
      </w:r>
    </w:p>
    <w:p w14:paraId="1F4A6C1A" w14:textId="1FEE90D8" w:rsidR="00472081" w:rsidRDefault="00472081" w:rsidP="00472081">
      <w:pPr>
        <w:rPr>
          <w:rFonts w:cstheme="minorHAnsi"/>
          <w:b/>
          <w:bCs/>
          <w:color w:val="0D0D0D" w:themeColor="text1" w:themeTint="F2"/>
          <w:sz w:val="24"/>
          <w:szCs w:val="24"/>
        </w:rPr>
      </w:pPr>
      <w:r w:rsidRPr="00472081">
        <w:rPr>
          <w:rFonts w:cstheme="minorHAnsi"/>
          <w:b/>
          <w:bCs/>
          <w:color w:val="0D0D0D" w:themeColor="text1" w:themeTint="F2"/>
          <w:sz w:val="24"/>
          <w:szCs w:val="24"/>
        </w:rPr>
        <w:t xml:space="preserve">Ans </w:t>
      </w:r>
      <w:r w:rsidR="008B05DA">
        <w:rPr>
          <w:rFonts w:cstheme="minorHAnsi"/>
          <w:b/>
          <w:bCs/>
          <w:color w:val="0D0D0D" w:themeColor="text1" w:themeTint="F2"/>
          <w:sz w:val="24"/>
          <w:szCs w:val="24"/>
        </w:rPr>
        <w:t>-</w:t>
      </w:r>
    </w:p>
    <w:p w14:paraId="347D3F42" w14:textId="1F1989A5" w:rsidR="00472081" w:rsidRDefault="00472081" w:rsidP="00472081">
      <w:pPr>
        <w:rPr>
          <w:rFonts w:cstheme="minorHAnsi"/>
          <w:color w:val="2E74B5" w:themeColor="accent5" w:themeShade="BF"/>
          <w:sz w:val="24"/>
          <w:szCs w:val="24"/>
        </w:rPr>
      </w:pPr>
      <w:r w:rsidRPr="00472081">
        <w:rPr>
          <w:rFonts w:cstheme="minorHAnsi"/>
          <w:color w:val="2E74B5" w:themeColor="accent5" w:themeShade="BF"/>
          <w:sz w:val="24"/>
          <w:szCs w:val="24"/>
        </w:rPr>
        <w:t>Canvas:</w:t>
      </w:r>
    </w:p>
    <w:p w14:paraId="31C235DD" w14:textId="59A537F9"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HTML &lt;canvas&gt; element is used to draw graphics on a web page.</w:t>
      </w:r>
    </w:p>
    <w:p w14:paraId="2D697DBF" w14:textId="77777777"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HTML &lt;canvas&gt; element is used to draw graphics, on the fly, via JavaScript.</w:t>
      </w:r>
    </w:p>
    <w:p w14:paraId="36683D7B" w14:textId="467FBC59"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&lt;canvas&gt; element is only a container for graphics. You must use JavaScript to actually draw the graphics.</w:t>
      </w:r>
    </w:p>
    <w:p w14:paraId="326138B4" w14:textId="49E378E4"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Canvas has several methods for drawing paths, boxes, circles, text, and adding images.</w:t>
      </w:r>
    </w:p>
    <w:p w14:paraId="4DF67B97" w14:textId="77777777" w:rsidR="008169D9" w:rsidRDefault="008169D9" w:rsidP="00472081">
      <w:pPr>
        <w:rPr>
          <w:rFonts w:cstheme="minorHAnsi"/>
          <w:color w:val="0D0D0D" w:themeColor="text1" w:themeTint="F2"/>
          <w:sz w:val="24"/>
          <w:szCs w:val="24"/>
        </w:rPr>
      </w:pPr>
      <w:r w:rsidRPr="008169D9">
        <w:rPr>
          <w:rFonts w:cstheme="minorHAnsi"/>
          <w:color w:val="0D0D0D" w:themeColor="text1" w:themeTint="F2"/>
          <w:sz w:val="24"/>
          <w:szCs w:val="24"/>
        </w:rPr>
        <w:t>A canvas is a rectangular area on an HTML page. By default, a canvas has no border and no content. After creating the rectangular canvas area, you must add a JavaScript to do the drawing.</w:t>
      </w:r>
    </w:p>
    <w:p w14:paraId="03B2AD39" w14:textId="42659449" w:rsidR="008169D9" w:rsidRDefault="008169D9" w:rsidP="00472081">
      <w:pPr>
        <w:rPr>
          <w:rFonts w:cstheme="minorHAnsi"/>
          <w:color w:val="0D0D0D" w:themeColor="text1" w:themeTint="F2"/>
          <w:sz w:val="24"/>
          <w:szCs w:val="24"/>
        </w:rPr>
      </w:pPr>
      <w:r w:rsidRPr="008169D9">
        <w:rPr>
          <w:rFonts w:cstheme="minorHAnsi"/>
          <w:color w:val="0D0D0D" w:themeColor="text1" w:themeTint="F2"/>
          <w:sz w:val="24"/>
          <w:szCs w:val="24"/>
        </w:rPr>
        <w:t>Example: &lt;canvas id="myCanvas" width="200" height="100"&gt;&lt;/canvas&gt;</w:t>
      </w:r>
    </w:p>
    <w:p w14:paraId="65AB4276" w14:textId="77777777" w:rsidR="008B05DA" w:rsidRDefault="008B05DA" w:rsidP="00472081">
      <w:pPr>
        <w:rPr>
          <w:rFonts w:cstheme="minorHAnsi"/>
          <w:color w:val="2E74B5" w:themeColor="accent5" w:themeShade="BF"/>
          <w:sz w:val="24"/>
          <w:szCs w:val="24"/>
        </w:rPr>
      </w:pPr>
    </w:p>
    <w:p w14:paraId="13A8746E" w14:textId="0CD515A0" w:rsidR="008169D9" w:rsidRDefault="008169D9" w:rsidP="00472081">
      <w:pPr>
        <w:rPr>
          <w:rFonts w:cstheme="minorHAnsi"/>
          <w:color w:val="2E74B5" w:themeColor="accent5" w:themeShade="BF"/>
          <w:sz w:val="24"/>
          <w:szCs w:val="24"/>
        </w:rPr>
      </w:pPr>
      <w:r w:rsidRPr="008169D9">
        <w:rPr>
          <w:rFonts w:cstheme="minorHAnsi"/>
          <w:color w:val="2E74B5" w:themeColor="accent5" w:themeShade="BF"/>
          <w:sz w:val="24"/>
          <w:szCs w:val="24"/>
        </w:rPr>
        <w:t>SVG tags:</w:t>
      </w:r>
    </w:p>
    <w:p w14:paraId="4A0D790C"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stands for Scalable Vector Graphics</w:t>
      </w:r>
      <w:r>
        <w:rPr>
          <w:rFonts w:cstheme="minorHAnsi"/>
          <w:color w:val="0D0D0D" w:themeColor="text1" w:themeTint="F2"/>
          <w:sz w:val="24"/>
          <w:szCs w:val="24"/>
        </w:rPr>
        <w:t xml:space="preserve">. </w:t>
      </w:r>
    </w:p>
    <w:p w14:paraId="71EB6D19"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is used to define graphics for the Web</w:t>
      </w:r>
      <w:r>
        <w:rPr>
          <w:rFonts w:cstheme="minorHAnsi"/>
          <w:color w:val="0D0D0D" w:themeColor="text1" w:themeTint="F2"/>
          <w:sz w:val="24"/>
          <w:szCs w:val="24"/>
        </w:rPr>
        <w:t>.</w:t>
      </w:r>
    </w:p>
    <w:p w14:paraId="74278A0C" w14:textId="6FC55DAD"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is a W3C recommendation</w:t>
      </w:r>
      <w:r>
        <w:rPr>
          <w:rFonts w:cstheme="minorHAnsi"/>
          <w:color w:val="0D0D0D" w:themeColor="text1" w:themeTint="F2"/>
          <w:sz w:val="24"/>
          <w:szCs w:val="24"/>
        </w:rPr>
        <w:t>.</w:t>
      </w:r>
    </w:p>
    <w:p w14:paraId="7469510C"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The HTML &lt;svg&gt; element is a container for SVG graphics.</w:t>
      </w:r>
    </w:p>
    <w:p w14:paraId="01A7B0F5" w14:textId="03F02188"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has several methods for drawing paths, boxes, circles, text, and graphic images.</w:t>
      </w:r>
    </w:p>
    <w:p w14:paraId="2E43116F" w14:textId="0A3B354C" w:rsidR="008169D9" w:rsidRDefault="008169D9" w:rsidP="008169D9">
      <w:pPr>
        <w:rPr>
          <w:rFonts w:cstheme="minorHAnsi"/>
          <w:color w:val="0D0D0D" w:themeColor="text1" w:themeTint="F2"/>
          <w:sz w:val="24"/>
          <w:szCs w:val="24"/>
        </w:rPr>
      </w:pPr>
      <w:r>
        <w:rPr>
          <w:rFonts w:cstheme="minorHAnsi"/>
          <w:color w:val="0D0D0D" w:themeColor="text1" w:themeTint="F2"/>
          <w:sz w:val="24"/>
          <w:szCs w:val="24"/>
        </w:rPr>
        <w:t>Example:</w:t>
      </w:r>
    </w:p>
    <w:p w14:paraId="468F8CF7" w14:textId="77777777" w:rsidR="008169D9" w:rsidRP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&lt;svg width="100" height="100"&gt;</w:t>
      </w:r>
    </w:p>
    <w:p w14:paraId="0C1FBA53" w14:textId="77777777" w:rsidR="008169D9" w:rsidRP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 xml:space="preserve">  &lt;circle cx="50" cy="50" r="40" stroke="green" stroke-width="4" fill="yellow" /&gt;</w:t>
      </w:r>
    </w:p>
    <w:p w14:paraId="1C786C2B" w14:textId="76219091" w:rsid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&lt;/svg&gt;</w:t>
      </w:r>
    </w:p>
    <w:p w14:paraId="00B3F381" w14:textId="77777777" w:rsidR="008B05DA" w:rsidRDefault="008B05DA" w:rsidP="008169D9">
      <w:pPr>
        <w:spacing w:after="0"/>
        <w:rPr>
          <w:rFonts w:cstheme="minorHAnsi"/>
          <w:color w:val="0D0D0D" w:themeColor="text1" w:themeTint="F2"/>
          <w:sz w:val="24"/>
          <w:szCs w:val="24"/>
        </w:rPr>
      </w:pPr>
    </w:p>
    <w:p w14:paraId="7DF1F7CC" w14:textId="46BC5B53" w:rsidR="008169D9" w:rsidRDefault="008169D9" w:rsidP="008169D9">
      <w:pPr>
        <w:spacing w:after="0"/>
        <w:rPr>
          <w:rFonts w:cstheme="minorHAnsi"/>
          <w:color w:val="0D0D0D" w:themeColor="text1" w:themeTint="F2"/>
          <w:sz w:val="24"/>
          <w:szCs w:val="24"/>
        </w:rPr>
      </w:pPr>
    </w:p>
    <w:tbl>
      <w:tblPr>
        <w:tblStyle w:val="TableGrid"/>
        <w:tblW w:w="0" w:type="auto"/>
        <w:tblLook w:val="04A0" w:firstRow="1" w:lastRow="0" w:firstColumn="1" w:lastColumn="0" w:noHBand="0" w:noVBand="1"/>
      </w:tblPr>
      <w:tblGrid>
        <w:gridCol w:w="4508"/>
        <w:gridCol w:w="4508"/>
      </w:tblGrid>
      <w:tr w:rsidR="008B05DA" w14:paraId="651B8B44" w14:textId="77777777" w:rsidTr="008B05DA">
        <w:trPr>
          <w:trHeight w:val="369"/>
        </w:trPr>
        <w:tc>
          <w:tcPr>
            <w:tcW w:w="4508" w:type="dxa"/>
          </w:tcPr>
          <w:p w14:paraId="6C1EE79B" w14:textId="647EC5E1" w:rsidR="008B05DA" w:rsidRPr="008B05DA" w:rsidRDefault="008B05DA" w:rsidP="008B05DA">
            <w:pPr>
              <w:jc w:val="center"/>
              <w:rPr>
                <w:rFonts w:cstheme="minorHAnsi"/>
                <w:color w:val="0D0D0D" w:themeColor="text1" w:themeTint="F2"/>
                <w:sz w:val="24"/>
                <w:szCs w:val="24"/>
              </w:rPr>
            </w:pPr>
            <w:r w:rsidRPr="008B05DA">
              <w:rPr>
                <w:rFonts w:cstheme="minorHAnsi"/>
                <w:color w:val="2E74B5" w:themeColor="accent5" w:themeShade="BF"/>
                <w:sz w:val="24"/>
                <w:szCs w:val="24"/>
              </w:rPr>
              <w:t>Canvas</w:t>
            </w:r>
          </w:p>
        </w:tc>
        <w:tc>
          <w:tcPr>
            <w:tcW w:w="4508" w:type="dxa"/>
          </w:tcPr>
          <w:p w14:paraId="78A82189" w14:textId="45CA702D" w:rsidR="008B05DA" w:rsidRDefault="008B05DA" w:rsidP="008B05DA">
            <w:pPr>
              <w:jc w:val="center"/>
              <w:rPr>
                <w:rFonts w:cstheme="minorHAnsi"/>
                <w:color w:val="0D0D0D" w:themeColor="text1" w:themeTint="F2"/>
                <w:sz w:val="24"/>
                <w:szCs w:val="24"/>
              </w:rPr>
            </w:pPr>
            <w:r w:rsidRPr="008B05DA">
              <w:rPr>
                <w:rFonts w:cstheme="minorHAnsi"/>
                <w:color w:val="2E74B5" w:themeColor="accent5" w:themeShade="BF"/>
                <w:sz w:val="24"/>
                <w:szCs w:val="24"/>
              </w:rPr>
              <w:t>SVG</w:t>
            </w:r>
          </w:p>
        </w:tc>
      </w:tr>
      <w:tr w:rsidR="008B05DA" w14:paraId="1825178A" w14:textId="77777777" w:rsidTr="008B05DA">
        <w:trPr>
          <w:trHeight w:val="428"/>
        </w:trPr>
        <w:tc>
          <w:tcPr>
            <w:tcW w:w="4508" w:type="dxa"/>
          </w:tcPr>
          <w:p w14:paraId="6CBA8B57" w14:textId="1AC3DEE6"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Resolution dependent</w:t>
            </w:r>
            <w:r>
              <w:rPr>
                <w:rFonts w:cstheme="minorHAnsi"/>
                <w:color w:val="0D0D0D" w:themeColor="text1" w:themeTint="F2"/>
                <w:sz w:val="24"/>
                <w:szCs w:val="24"/>
              </w:rPr>
              <w:t>.</w:t>
            </w:r>
          </w:p>
        </w:tc>
        <w:tc>
          <w:tcPr>
            <w:tcW w:w="4508" w:type="dxa"/>
          </w:tcPr>
          <w:p w14:paraId="4B806810" w14:textId="67AABDFF"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Resolution independent</w:t>
            </w:r>
            <w:r>
              <w:rPr>
                <w:rFonts w:cstheme="minorHAnsi"/>
                <w:color w:val="0D0D0D" w:themeColor="text1" w:themeTint="F2"/>
                <w:sz w:val="24"/>
                <w:szCs w:val="24"/>
              </w:rPr>
              <w:t>.</w:t>
            </w:r>
          </w:p>
        </w:tc>
      </w:tr>
      <w:tr w:rsidR="008B05DA" w14:paraId="1AB844DA" w14:textId="77777777" w:rsidTr="008B05DA">
        <w:trPr>
          <w:trHeight w:val="265"/>
        </w:trPr>
        <w:tc>
          <w:tcPr>
            <w:tcW w:w="4508" w:type="dxa"/>
          </w:tcPr>
          <w:p w14:paraId="6204C7EC" w14:textId="674AEAE1"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No support for event handlers</w:t>
            </w:r>
            <w:r>
              <w:rPr>
                <w:rFonts w:cstheme="minorHAnsi"/>
                <w:color w:val="0D0D0D" w:themeColor="text1" w:themeTint="F2"/>
                <w:sz w:val="24"/>
                <w:szCs w:val="24"/>
              </w:rPr>
              <w:t>.</w:t>
            </w:r>
          </w:p>
        </w:tc>
        <w:tc>
          <w:tcPr>
            <w:tcW w:w="4508" w:type="dxa"/>
          </w:tcPr>
          <w:p w14:paraId="6C768AD0" w14:textId="2B11DF28"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Support for event handlers</w:t>
            </w:r>
            <w:r>
              <w:rPr>
                <w:rFonts w:cstheme="minorHAnsi"/>
                <w:color w:val="0D0D0D" w:themeColor="text1" w:themeTint="F2"/>
                <w:sz w:val="24"/>
                <w:szCs w:val="24"/>
              </w:rPr>
              <w:t>.</w:t>
            </w:r>
          </w:p>
        </w:tc>
      </w:tr>
      <w:tr w:rsidR="008B05DA" w14:paraId="189A984D" w14:textId="77777777" w:rsidTr="008B05DA">
        <w:trPr>
          <w:trHeight w:val="430"/>
        </w:trPr>
        <w:tc>
          <w:tcPr>
            <w:tcW w:w="4508" w:type="dxa"/>
          </w:tcPr>
          <w:p w14:paraId="2A361944" w14:textId="11343437"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Poor text rendering capabilities</w:t>
            </w:r>
            <w:r>
              <w:rPr>
                <w:rFonts w:cstheme="minorHAnsi"/>
                <w:color w:val="0D0D0D" w:themeColor="text1" w:themeTint="F2"/>
                <w:sz w:val="24"/>
                <w:szCs w:val="24"/>
              </w:rPr>
              <w:t>.</w:t>
            </w:r>
          </w:p>
        </w:tc>
        <w:tc>
          <w:tcPr>
            <w:tcW w:w="4508" w:type="dxa"/>
          </w:tcPr>
          <w:p w14:paraId="787416C6" w14:textId="0D099E0D"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Best suited for applications with large rendering areas (Google Maps)</w:t>
            </w:r>
            <w:r>
              <w:rPr>
                <w:rFonts w:cstheme="minorHAnsi"/>
                <w:color w:val="0D0D0D" w:themeColor="text1" w:themeTint="F2"/>
                <w:sz w:val="24"/>
                <w:szCs w:val="24"/>
              </w:rPr>
              <w:t>.</w:t>
            </w:r>
          </w:p>
        </w:tc>
      </w:tr>
      <w:tr w:rsidR="008B05DA" w14:paraId="5576F7E5" w14:textId="77777777" w:rsidTr="008B05DA">
        <w:trPr>
          <w:trHeight w:val="409"/>
        </w:trPr>
        <w:tc>
          <w:tcPr>
            <w:tcW w:w="4508" w:type="dxa"/>
          </w:tcPr>
          <w:p w14:paraId="7DD18AE0" w14:textId="26289B32"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You can save the resulting image as .png or .jpg</w:t>
            </w:r>
          </w:p>
        </w:tc>
        <w:tc>
          <w:tcPr>
            <w:tcW w:w="4508" w:type="dxa"/>
          </w:tcPr>
          <w:p w14:paraId="6AC9A976" w14:textId="5F95B33A"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Slow rendering if complex (anything that uses the DOM a lot will be slow)</w:t>
            </w:r>
            <w:r>
              <w:rPr>
                <w:rFonts w:cstheme="minorHAnsi"/>
                <w:color w:val="0D0D0D" w:themeColor="text1" w:themeTint="F2"/>
                <w:sz w:val="24"/>
                <w:szCs w:val="24"/>
              </w:rPr>
              <w:t>.</w:t>
            </w:r>
          </w:p>
        </w:tc>
      </w:tr>
      <w:tr w:rsidR="008B05DA" w14:paraId="02354D9B" w14:textId="77777777" w:rsidTr="008B05DA">
        <w:trPr>
          <w:trHeight w:val="361"/>
        </w:trPr>
        <w:tc>
          <w:tcPr>
            <w:tcW w:w="4508" w:type="dxa"/>
          </w:tcPr>
          <w:p w14:paraId="5010F8E9" w14:textId="5685EB56"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Well suited for graphic-intensive games</w:t>
            </w:r>
            <w:r>
              <w:rPr>
                <w:rFonts w:cstheme="minorHAnsi"/>
                <w:color w:val="0D0D0D" w:themeColor="text1" w:themeTint="F2"/>
                <w:sz w:val="24"/>
                <w:szCs w:val="24"/>
              </w:rPr>
              <w:t>.</w:t>
            </w:r>
          </w:p>
        </w:tc>
        <w:tc>
          <w:tcPr>
            <w:tcW w:w="4508" w:type="dxa"/>
          </w:tcPr>
          <w:p w14:paraId="3629F1FD" w14:textId="2DC7DAC0"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Not suited for game applications</w:t>
            </w:r>
            <w:r>
              <w:rPr>
                <w:rFonts w:cstheme="minorHAnsi"/>
                <w:color w:val="0D0D0D" w:themeColor="text1" w:themeTint="F2"/>
                <w:sz w:val="24"/>
                <w:szCs w:val="24"/>
              </w:rPr>
              <w:t>.</w:t>
            </w:r>
          </w:p>
        </w:tc>
      </w:tr>
    </w:tbl>
    <w:p w14:paraId="43084FB3" w14:textId="77777777" w:rsidR="008169D9" w:rsidRPr="008169D9" w:rsidRDefault="008169D9" w:rsidP="008169D9">
      <w:pPr>
        <w:spacing w:after="0"/>
        <w:rPr>
          <w:rFonts w:cstheme="minorHAnsi"/>
          <w:color w:val="0D0D0D" w:themeColor="text1" w:themeTint="F2"/>
          <w:sz w:val="24"/>
          <w:szCs w:val="24"/>
        </w:rPr>
      </w:pPr>
    </w:p>
    <w:sectPr w:rsidR="008169D9" w:rsidRPr="00816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20E27"/>
    <w:multiLevelType w:val="multilevel"/>
    <w:tmpl w:val="5DD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9"/>
    <w:rsid w:val="00316559"/>
    <w:rsid w:val="00472081"/>
    <w:rsid w:val="005B409B"/>
    <w:rsid w:val="00667B5A"/>
    <w:rsid w:val="006A69BB"/>
    <w:rsid w:val="008169D9"/>
    <w:rsid w:val="008B05DA"/>
    <w:rsid w:val="00A608C7"/>
    <w:rsid w:val="00B96B79"/>
    <w:rsid w:val="00D779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930D"/>
  <w15:chartTrackingRefBased/>
  <w15:docId w15:val="{8A6CEB2F-0CE8-4389-8788-CB926F8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856">
      <w:bodyDiv w:val="1"/>
      <w:marLeft w:val="0"/>
      <w:marRight w:val="0"/>
      <w:marTop w:val="0"/>
      <w:marBottom w:val="0"/>
      <w:divBdr>
        <w:top w:val="none" w:sz="0" w:space="0" w:color="auto"/>
        <w:left w:val="none" w:sz="0" w:space="0" w:color="auto"/>
        <w:bottom w:val="none" w:sz="0" w:space="0" w:color="auto"/>
        <w:right w:val="none" w:sz="0" w:space="0" w:color="auto"/>
      </w:divBdr>
    </w:div>
    <w:div w:id="245923165">
      <w:bodyDiv w:val="1"/>
      <w:marLeft w:val="0"/>
      <w:marRight w:val="0"/>
      <w:marTop w:val="0"/>
      <w:marBottom w:val="0"/>
      <w:divBdr>
        <w:top w:val="none" w:sz="0" w:space="0" w:color="auto"/>
        <w:left w:val="none" w:sz="0" w:space="0" w:color="auto"/>
        <w:bottom w:val="none" w:sz="0" w:space="0" w:color="auto"/>
        <w:right w:val="none" w:sz="0" w:space="0" w:color="auto"/>
      </w:divBdr>
    </w:div>
    <w:div w:id="253632037">
      <w:bodyDiv w:val="1"/>
      <w:marLeft w:val="0"/>
      <w:marRight w:val="0"/>
      <w:marTop w:val="0"/>
      <w:marBottom w:val="0"/>
      <w:divBdr>
        <w:top w:val="none" w:sz="0" w:space="0" w:color="auto"/>
        <w:left w:val="none" w:sz="0" w:space="0" w:color="auto"/>
        <w:bottom w:val="none" w:sz="0" w:space="0" w:color="auto"/>
        <w:right w:val="none" w:sz="0" w:space="0" w:color="auto"/>
      </w:divBdr>
    </w:div>
    <w:div w:id="427970318">
      <w:bodyDiv w:val="1"/>
      <w:marLeft w:val="0"/>
      <w:marRight w:val="0"/>
      <w:marTop w:val="0"/>
      <w:marBottom w:val="0"/>
      <w:divBdr>
        <w:top w:val="none" w:sz="0" w:space="0" w:color="auto"/>
        <w:left w:val="none" w:sz="0" w:space="0" w:color="auto"/>
        <w:bottom w:val="none" w:sz="0" w:space="0" w:color="auto"/>
        <w:right w:val="none" w:sz="0" w:space="0" w:color="auto"/>
      </w:divBdr>
    </w:div>
    <w:div w:id="459618028">
      <w:bodyDiv w:val="1"/>
      <w:marLeft w:val="0"/>
      <w:marRight w:val="0"/>
      <w:marTop w:val="0"/>
      <w:marBottom w:val="0"/>
      <w:divBdr>
        <w:top w:val="none" w:sz="0" w:space="0" w:color="auto"/>
        <w:left w:val="none" w:sz="0" w:space="0" w:color="auto"/>
        <w:bottom w:val="none" w:sz="0" w:space="0" w:color="auto"/>
        <w:right w:val="none" w:sz="0" w:space="0" w:color="auto"/>
      </w:divBdr>
    </w:div>
    <w:div w:id="533269247">
      <w:bodyDiv w:val="1"/>
      <w:marLeft w:val="0"/>
      <w:marRight w:val="0"/>
      <w:marTop w:val="0"/>
      <w:marBottom w:val="0"/>
      <w:divBdr>
        <w:top w:val="none" w:sz="0" w:space="0" w:color="auto"/>
        <w:left w:val="none" w:sz="0" w:space="0" w:color="auto"/>
        <w:bottom w:val="none" w:sz="0" w:space="0" w:color="auto"/>
        <w:right w:val="none" w:sz="0" w:space="0" w:color="auto"/>
      </w:divBdr>
    </w:div>
    <w:div w:id="567810605">
      <w:bodyDiv w:val="1"/>
      <w:marLeft w:val="0"/>
      <w:marRight w:val="0"/>
      <w:marTop w:val="0"/>
      <w:marBottom w:val="0"/>
      <w:divBdr>
        <w:top w:val="none" w:sz="0" w:space="0" w:color="auto"/>
        <w:left w:val="none" w:sz="0" w:space="0" w:color="auto"/>
        <w:bottom w:val="none" w:sz="0" w:space="0" w:color="auto"/>
        <w:right w:val="none" w:sz="0" w:space="0" w:color="auto"/>
      </w:divBdr>
    </w:div>
    <w:div w:id="610556123">
      <w:bodyDiv w:val="1"/>
      <w:marLeft w:val="0"/>
      <w:marRight w:val="0"/>
      <w:marTop w:val="0"/>
      <w:marBottom w:val="0"/>
      <w:divBdr>
        <w:top w:val="none" w:sz="0" w:space="0" w:color="auto"/>
        <w:left w:val="none" w:sz="0" w:space="0" w:color="auto"/>
        <w:bottom w:val="none" w:sz="0" w:space="0" w:color="auto"/>
        <w:right w:val="none" w:sz="0" w:space="0" w:color="auto"/>
      </w:divBdr>
    </w:div>
    <w:div w:id="710567539">
      <w:bodyDiv w:val="1"/>
      <w:marLeft w:val="0"/>
      <w:marRight w:val="0"/>
      <w:marTop w:val="0"/>
      <w:marBottom w:val="0"/>
      <w:divBdr>
        <w:top w:val="none" w:sz="0" w:space="0" w:color="auto"/>
        <w:left w:val="none" w:sz="0" w:space="0" w:color="auto"/>
        <w:bottom w:val="none" w:sz="0" w:space="0" w:color="auto"/>
        <w:right w:val="none" w:sz="0" w:space="0" w:color="auto"/>
      </w:divBdr>
    </w:div>
    <w:div w:id="778064685">
      <w:bodyDiv w:val="1"/>
      <w:marLeft w:val="0"/>
      <w:marRight w:val="0"/>
      <w:marTop w:val="0"/>
      <w:marBottom w:val="0"/>
      <w:divBdr>
        <w:top w:val="none" w:sz="0" w:space="0" w:color="auto"/>
        <w:left w:val="none" w:sz="0" w:space="0" w:color="auto"/>
        <w:bottom w:val="none" w:sz="0" w:space="0" w:color="auto"/>
        <w:right w:val="none" w:sz="0" w:space="0" w:color="auto"/>
      </w:divBdr>
    </w:div>
    <w:div w:id="963970679">
      <w:bodyDiv w:val="1"/>
      <w:marLeft w:val="0"/>
      <w:marRight w:val="0"/>
      <w:marTop w:val="0"/>
      <w:marBottom w:val="0"/>
      <w:divBdr>
        <w:top w:val="none" w:sz="0" w:space="0" w:color="auto"/>
        <w:left w:val="none" w:sz="0" w:space="0" w:color="auto"/>
        <w:bottom w:val="none" w:sz="0" w:space="0" w:color="auto"/>
        <w:right w:val="none" w:sz="0" w:space="0" w:color="auto"/>
      </w:divBdr>
    </w:div>
    <w:div w:id="1073548730">
      <w:bodyDiv w:val="1"/>
      <w:marLeft w:val="0"/>
      <w:marRight w:val="0"/>
      <w:marTop w:val="0"/>
      <w:marBottom w:val="0"/>
      <w:divBdr>
        <w:top w:val="none" w:sz="0" w:space="0" w:color="auto"/>
        <w:left w:val="none" w:sz="0" w:space="0" w:color="auto"/>
        <w:bottom w:val="none" w:sz="0" w:space="0" w:color="auto"/>
        <w:right w:val="none" w:sz="0" w:space="0" w:color="auto"/>
      </w:divBdr>
    </w:div>
    <w:div w:id="1527675871">
      <w:bodyDiv w:val="1"/>
      <w:marLeft w:val="0"/>
      <w:marRight w:val="0"/>
      <w:marTop w:val="0"/>
      <w:marBottom w:val="0"/>
      <w:divBdr>
        <w:top w:val="none" w:sz="0" w:space="0" w:color="auto"/>
        <w:left w:val="none" w:sz="0" w:space="0" w:color="auto"/>
        <w:bottom w:val="none" w:sz="0" w:space="0" w:color="auto"/>
        <w:right w:val="none" w:sz="0" w:space="0" w:color="auto"/>
      </w:divBdr>
    </w:div>
    <w:div w:id="1716545456">
      <w:bodyDiv w:val="1"/>
      <w:marLeft w:val="0"/>
      <w:marRight w:val="0"/>
      <w:marTop w:val="0"/>
      <w:marBottom w:val="0"/>
      <w:divBdr>
        <w:top w:val="none" w:sz="0" w:space="0" w:color="auto"/>
        <w:left w:val="none" w:sz="0" w:space="0" w:color="auto"/>
        <w:bottom w:val="none" w:sz="0" w:space="0" w:color="auto"/>
        <w:right w:val="none" w:sz="0" w:space="0" w:color="auto"/>
      </w:divBdr>
    </w:div>
    <w:div w:id="180565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3261-AAF3-4F4F-BDC4-7BD35F3A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Butani</dc:creator>
  <cp:keywords/>
  <dc:description/>
  <cp:lastModifiedBy>Vivek Fuletra</cp:lastModifiedBy>
  <cp:revision>3</cp:revision>
  <cp:lastPrinted>2023-02-19T17:59:00Z</cp:lastPrinted>
  <dcterms:created xsi:type="dcterms:W3CDTF">2023-02-18T12:47:00Z</dcterms:created>
  <dcterms:modified xsi:type="dcterms:W3CDTF">2023-05-18T11:54:00Z</dcterms:modified>
</cp:coreProperties>
</file>