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3DA0" w14:textId="011485C9" w:rsidR="00BA51C0" w:rsidRPr="002F1BEE" w:rsidRDefault="0081641A" w:rsidP="002D4B72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April </w:t>
      </w:r>
      <w:r w:rsidR="000616B6">
        <w:rPr>
          <w:rFonts w:ascii="Arial" w:hAnsi="Arial" w:cs="Arial"/>
          <w:sz w:val="24"/>
        </w:rPr>
        <w:t>2025</w:t>
      </w:r>
    </w:p>
    <w:p w14:paraId="1FDB7BF9" w14:textId="422FB482" w:rsidR="007D02F2" w:rsidRPr="002F1BEE" w:rsidRDefault="007D02F2" w:rsidP="002D4B72">
      <w:pPr>
        <w:spacing w:line="276" w:lineRule="auto"/>
        <w:jc w:val="both"/>
        <w:rPr>
          <w:rFonts w:ascii="Arial" w:hAnsi="Arial" w:cs="Arial"/>
          <w:sz w:val="24"/>
        </w:rPr>
      </w:pPr>
    </w:p>
    <w:p w14:paraId="3B2CA9C8" w14:textId="38537D14" w:rsidR="007D02F2" w:rsidRDefault="007D02F2" w:rsidP="002D4B72">
      <w:pPr>
        <w:spacing w:line="276" w:lineRule="auto"/>
        <w:jc w:val="both"/>
        <w:rPr>
          <w:rFonts w:ascii="Arial" w:hAnsi="Arial" w:cs="Arial"/>
          <w:sz w:val="24"/>
        </w:rPr>
      </w:pPr>
      <w:r w:rsidRPr="002F1BEE">
        <w:rPr>
          <w:rFonts w:ascii="Arial" w:hAnsi="Arial" w:cs="Arial"/>
          <w:sz w:val="24"/>
        </w:rPr>
        <w:t xml:space="preserve">To </w:t>
      </w:r>
      <w:r w:rsidR="006F4E25">
        <w:rPr>
          <w:rFonts w:ascii="Arial" w:hAnsi="Arial" w:cs="Arial"/>
          <w:sz w:val="24"/>
        </w:rPr>
        <w:t>Dr</w:t>
      </w:r>
      <w:r w:rsidR="000616B6">
        <w:rPr>
          <w:rFonts w:ascii="Arial" w:hAnsi="Arial" w:cs="Arial"/>
          <w:sz w:val="24"/>
        </w:rPr>
        <w:t xml:space="preserve"> </w:t>
      </w:r>
      <w:r w:rsidR="0081641A">
        <w:rPr>
          <w:rFonts w:ascii="Arial" w:hAnsi="Arial" w:cs="Arial"/>
          <w:sz w:val="24"/>
        </w:rPr>
        <w:t>Kumar</w:t>
      </w:r>
      <w:r w:rsidR="006F4E25">
        <w:rPr>
          <w:rFonts w:ascii="Arial" w:hAnsi="Arial" w:cs="Arial"/>
          <w:sz w:val="24"/>
        </w:rPr>
        <w:t xml:space="preserve"> </w:t>
      </w:r>
    </w:p>
    <w:p w14:paraId="3BAD4E69" w14:textId="77777777" w:rsidR="006607DE" w:rsidRPr="002F1BEE" w:rsidRDefault="006607DE" w:rsidP="002D4B72">
      <w:pPr>
        <w:spacing w:line="276" w:lineRule="auto"/>
        <w:jc w:val="both"/>
        <w:rPr>
          <w:rFonts w:ascii="Arial" w:hAnsi="Arial" w:cs="Arial"/>
          <w:sz w:val="24"/>
        </w:rPr>
      </w:pPr>
    </w:p>
    <w:p w14:paraId="18C10395" w14:textId="326F0996" w:rsidR="0081641A" w:rsidRDefault="00891721" w:rsidP="002D4B72">
      <w:pPr>
        <w:spacing w:line="276" w:lineRule="auto"/>
        <w:jc w:val="both"/>
        <w:rPr>
          <w:rFonts w:ascii="Arial" w:hAnsi="Arial" w:cs="Arial"/>
          <w:b/>
          <w:bCs/>
          <w:i/>
          <w:iCs/>
          <w:sz w:val="24"/>
          <w:u w:val="single"/>
        </w:rPr>
      </w:pPr>
      <w:r w:rsidRPr="002F1BEE">
        <w:rPr>
          <w:rFonts w:ascii="Arial" w:hAnsi="Arial" w:cs="Arial"/>
          <w:b/>
          <w:bCs/>
          <w:i/>
          <w:iCs/>
          <w:sz w:val="24"/>
          <w:u w:val="single"/>
        </w:rPr>
        <w:t xml:space="preserve">RE: </w:t>
      </w:r>
      <w:r w:rsidR="0081641A">
        <w:rPr>
          <w:rFonts w:ascii="Arial" w:hAnsi="Arial" w:cs="Arial"/>
          <w:b/>
          <w:bCs/>
          <w:i/>
          <w:iCs/>
          <w:sz w:val="24"/>
          <w:u w:val="single"/>
        </w:rPr>
        <w:t>Testing Cachexia model</w:t>
      </w:r>
      <w:r w:rsidR="00D57D14">
        <w:rPr>
          <w:rFonts w:ascii="Arial" w:hAnsi="Arial" w:cs="Arial"/>
          <w:b/>
          <w:bCs/>
          <w:i/>
          <w:iCs/>
          <w:sz w:val="24"/>
          <w:u w:val="single"/>
        </w:rPr>
        <w:t xml:space="preserve"> for behavior and movement parameters</w:t>
      </w:r>
    </w:p>
    <w:p w14:paraId="699F7EBA" w14:textId="01D6B146" w:rsidR="007D02F2" w:rsidRPr="00D57D14" w:rsidRDefault="004D004F" w:rsidP="002D4B72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i/>
          <w:i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5E68C5AD" wp14:editId="3BCF9ACA">
            <wp:simplePos x="0" y="0"/>
            <wp:positionH relativeFrom="margin">
              <wp:posOffset>3890645</wp:posOffset>
            </wp:positionH>
            <wp:positionV relativeFrom="margin">
              <wp:posOffset>1057275</wp:posOffset>
            </wp:positionV>
            <wp:extent cx="2967355" cy="2493010"/>
            <wp:effectExtent l="0" t="0" r="0" b="0"/>
            <wp:wrapSquare wrapText="bothSides"/>
            <wp:docPr id="1840319195" name="Picture 5" descr="A red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19195" name="Picture 5" descr="A red lines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41A">
        <w:rPr>
          <w:rFonts w:ascii="Arial" w:hAnsi="Arial" w:cs="Arial"/>
          <w:sz w:val="24"/>
        </w:rPr>
        <w:t xml:space="preserve">Dr. Steven Munger and Se-Jin Lee have agreed to share cachexia model. This model develops </w:t>
      </w:r>
      <w:r w:rsidR="00D57D14">
        <w:rPr>
          <w:rFonts w:ascii="Arial" w:hAnsi="Arial" w:cs="Arial"/>
          <w:sz w:val="24"/>
        </w:rPr>
        <w:t xml:space="preserve">cachexia </w:t>
      </w:r>
      <w:r w:rsidR="0081641A">
        <w:rPr>
          <w:rFonts w:ascii="Arial" w:hAnsi="Arial" w:cs="Arial"/>
          <w:sz w:val="24"/>
        </w:rPr>
        <w:t xml:space="preserve">in </w:t>
      </w:r>
      <w:r w:rsidR="0081641A" w:rsidRPr="00D57D14">
        <w:rPr>
          <w:rFonts w:ascii="Arial" w:hAnsi="Arial" w:cs="Arial"/>
          <w:b/>
          <w:bCs/>
          <w:i/>
          <w:iCs/>
          <w:sz w:val="24"/>
          <w:u w:val="single"/>
        </w:rPr>
        <w:t>male</w:t>
      </w:r>
      <w:r w:rsidR="00D57D14" w:rsidRPr="00D57D14">
        <w:rPr>
          <w:rFonts w:ascii="Arial" w:hAnsi="Arial" w:cs="Arial"/>
          <w:b/>
          <w:bCs/>
          <w:i/>
          <w:iCs/>
          <w:sz w:val="24"/>
          <w:u w:val="single"/>
        </w:rPr>
        <w:t>s of</w:t>
      </w:r>
      <w:r w:rsidR="0081641A" w:rsidRPr="00D57D14">
        <w:rPr>
          <w:rFonts w:ascii="Arial" w:hAnsi="Arial" w:cs="Arial"/>
          <w:b/>
          <w:bCs/>
          <w:i/>
          <w:iCs/>
          <w:sz w:val="24"/>
          <w:u w:val="single"/>
        </w:rPr>
        <w:t xml:space="preserve"> CD2F1</w:t>
      </w:r>
      <w:r w:rsidR="00D57D14">
        <w:rPr>
          <w:rFonts w:ascii="Arial" w:hAnsi="Arial" w:cs="Arial"/>
          <w:sz w:val="24"/>
        </w:rPr>
        <w:t xml:space="preserve"> (BALB/</w:t>
      </w:r>
      <w:proofErr w:type="spellStart"/>
      <w:r w:rsidR="00D57D14">
        <w:rPr>
          <w:rFonts w:ascii="Arial" w:hAnsi="Arial" w:cs="Arial"/>
          <w:sz w:val="24"/>
        </w:rPr>
        <w:t>cJ</w:t>
      </w:r>
      <w:proofErr w:type="spellEnd"/>
      <w:r w:rsidR="00D57D14">
        <w:rPr>
          <w:rFonts w:ascii="Arial" w:hAnsi="Arial" w:cs="Arial"/>
          <w:sz w:val="24"/>
        </w:rPr>
        <w:t xml:space="preserve"> female x DBA2J male) mice after being implanted with </w:t>
      </w:r>
      <w:r w:rsidR="003F5A85">
        <w:rPr>
          <w:rFonts w:ascii="Arial" w:hAnsi="Arial" w:cs="Arial"/>
          <w:sz w:val="24"/>
        </w:rPr>
        <w:t xml:space="preserve">BALB/c </w:t>
      </w:r>
      <w:r w:rsidR="00D57D14">
        <w:rPr>
          <w:rFonts w:ascii="Arial" w:hAnsi="Arial" w:cs="Arial"/>
          <w:sz w:val="24"/>
        </w:rPr>
        <w:t>mouse colorectal cancer cell line C</w:t>
      </w:r>
      <w:r w:rsidR="003F5A85">
        <w:rPr>
          <w:rFonts w:ascii="Arial" w:hAnsi="Arial" w:cs="Arial"/>
          <w:sz w:val="24"/>
        </w:rPr>
        <w:t>T</w:t>
      </w:r>
      <w:r w:rsidR="00D57D14">
        <w:rPr>
          <w:rFonts w:ascii="Arial" w:hAnsi="Arial" w:cs="Arial"/>
          <w:sz w:val="24"/>
        </w:rPr>
        <w:t>-26</w:t>
      </w:r>
      <w:r>
        <w:rPr>
          <w:rFonts w:ascii="Arial" w:hAnsi="Arial" w:cs="Arial"/>
          <w:sz w:val="24"/>
        </w:rPr>
        <w:t xml:space="preserve"> (see figure)</w:t>
      </w:r>
      <w:r w:rsidR="00D57D14">
        <w:rPr>
          <w:rFonts w:ascii="Arial" w:hAnsi="Arial" w:cs="Arial"/>
          <w:sz w:val="24"/>
        </w:rPr>
        <w:t>.</w:t>
      </w:r>
      <w:r w:rsidR="00D57D14" w:rsidRPr="00D57D14">
        <w:rPr>
          <w:rFonts w:ascii="Arial" w:hAnsi="Arial" w:cs="Arial"/>
          <w:sz w:val="24"/>
        </w:rPr>
        <w:t xml:space="preserve"> </w:t>
      </w:r>
      <w:r w:rsidR="00D57D14">
        <w:rPr>
          <w:rFonts w:ascii="Arial" w:hAnsi="Arial" w:cs="Arial"/>
          <w:sz w:val="24"/>
        </w:rPr>
        <w:t>Female mice develop mild symptoms. Cachexia develops within a month of engraft and has a potential</w:t>
      </w:r>
      <w:r w:rsidR="003F5A85">
        <w:rPr>
          <w:rFonts w:ascii="Arial" w:hAnsi="Arial" w:cs="Arial"/>
          <w:sz w:val="24"/>
        </w:rPr>
        <w:t xml:space="preserve"> to ulcerate.</w:t>
      </w:r>
    </w:p>
    <w:p w14:paraId="60804372" w14:textId="78983283" w:rsidR="00CD4919" w:rsidRDefault="00CD4919" w:rsidP="002D4B72">
      <w:pPr>
        <w:spacing w:line="276" w:lineRule="auto"/>
        <w:jc w:val="both"/>
        <w:rPr>
          <w:rFonts w:ascii="Arial" w:hAnsi="Arial" w:cs="Arial"/>
          <w:b/>
          <w:bCs/>
          <w:i/>
          <w:iCs/>
          <w:sz w:val="24"/>
        </w:rPr>
      </w:pPr>
    </w:p>
    <w:p w14:paraId="18C192F2" w14:textId="3EEF294F" w:rsidR="0081641A" w:rsidRPr="00CD4919" w:rsidRDefault="0081641A" w:rsidP="002D4B72">
      <w:pPr>
        <w:spacing w:line="276" w:lineRule="auto"/>
        <w:jc w:val="both"/>
        <w:rPr>
          <w:rFonts w:ascii="Arial" w:hAnsi="Arial" w:cs="Arial"/>
          <w:b/>
          <w:bCs/>
          <w:i/>
          <w:iCs/>
          <w:sz w:val="24"/>
        </w:rPr>
      </w:pPr>
      <w:r w:rsidRPr="00CD4919">
        <w:rPr>
          <w:rFonts w:ascii="Arial" w:hAnsi="Arial" w:cs="Arial"/>
          <w:b/>
          <w:bCs/>
          <w:i/>
          <w:iCs/>
          <w:sz w:val="24"/>
        </w:rPr>
        <w:t xml:space="preserve">Obtaining CD2F1 </w:t>
      </w:r>
      <w:r w:rsidR="00D57D14" w:rsidRPr="00CD4919">
        <w:rPr>
          <w:rFonts w:ascii="Arial" w:hAnsi="Arial" w:cs="Arial"/>
          <w:b/>
          <w:bCs/>
          <w:i/>
          <w:iCs/>
          <w:sz w:val="24"/>
        </w:rPr>
        <w:t xml:space="preserve">male </w:t>
      </w:r>
      <w:r w:rsidRPr="00CD4919">
        <w:rPr>
          <w:rFonts w:ascii="Arial" w:hAnsi="Arial" w:cs="Arial"/>
          <w:b/>
          <w:bCs/>
          <w:i/>
          <w:iCs/>
          <w:sz w:val="24"/>
        </w:rPr>
        <w:t>mice (BALB/</w:t>
      </w:r>
      <w:proofErr w:type="spellStart"/>
      <w:r w:rsidRPr="00CD4919">
        <w:rPr>
          <w:rFonts w:ascii="Arial" w:hAnsi="Arial" w:cs="Arial"/>
          <w:b/>
          <w:bCs/>
          <w:i/>
          <w:iCs/>
          <w:sz w:val="24"/>
        </w:rPr>
        <w:t>cJ</w:t>
      </w:r>
      <w:proofErr w:type="spellEnd"/>
      <w:r w:rsidR="00DE2760">
        <w:rPr>
          <w:rFonts w:ascii="Arial" w:hAnsi="Arial" w:cs="Arial"/>
          <w:b/>
          <w:bCs/>
          <w:i/>
          <w:iCs/>
          <w:sz w:val="24"/>
        </w:rPr>
        <w:t xml:space="preserve"> </w:t>
      </w:r>
      <w:r w:rsidRPr="00CD4919">
        <w:rPr>
          <w:rFonts w:ascii="Arial" w:hAnsi="Arial" w:cs="Arial"/>
          <w:b/>
          <w:bCs/>
          <w:i/>
          <w:iCs/>
          <w:sz w:val="24"/>
        </w:rPr>
        <w:t>x</w:t>
      </w:r>
      <w:r w:rsidR="00DE2760">
        <w:rPr>
          <w:rFonts w:ascii="Arial" w:hAnsi="Arial" w:cs="Arial"/>
          <w:b/>
          <w:bCs/>
          <w:i/>
          <w:iCs/>
          <w:sz w:val="24"/>
        </w:rPr>
        <w:t xml:space="preserve"> </w:t>
      </w:r>
      <w:r w:rsidRPr="00CD4919">
        <w:rPr>
          <w:rFonts w:ascii="Arial" w:hAnsi="Arial" w:cs="Arial"/>
          <w:b/>
          <w:bCs/>
          <w:i/>
          <w:iCs/>
          <w:sz w:val="24"/>
        </w:rPr>
        <w:t>DBA/2J)</w:t>
      </w:r>
    </w:p>
    <w:p w14:paraId="7F834764" w14:textId="67D801EC" w:rsidR="006F4E25" w:rsidRDefault="000616B6" w:rsidP="0089172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We </w:t>
      </w:r>
      <w:r w:rsidR="003F5A85">
        <w:rPr>
          <w:rFonts w:ascii="Arial" w:hAnsi="Arial" w:cs="Arial"/>
          <w:sz w:val="24"/>
        </w:rPr>
        <w:t>purchase 10 DBA/2J males and 20 BALB/</w:t>
      </w:r>
      <w:proofErr w:type="spellStart"/>
      <w:r w:rsidR="003F5A85">
        <w:rPr>
          <w:rFonts w:ascii="Arial" w:hAnsi="Arial" w:cs="Arial"/>
          <w:sz w:val="24"/>
        </w:rPr>
        <w:t>cJ</w:t>
      </w:r>
      <w:proofErr w:type="spellEnd"/>
      <w:r w:rsidR="003F5A85">
        <w:rPr>
          <w:rFonts w:ascii="Arial" w:hAnsi="Arial" w:cs="Arial"/>
          <w:sz w:val="24"/>
        </w:rPr>
        <w:t xml:space="preserve"> mice from JAX. These mice will be bred in trios in BSL-1 facility (Annex 5). Expected number of pups are 5 pups per dame. We expect at least 50 male pups with this breeding.</w:t>
      </w:r>
      <w:r w:rsidR="004D004F">
        <w:rPr>
          <w:rFonts w:ascii="Arial" w:hAnsi="Arial" w:cs="Arial"/>
          <w:sz w:val="24"/>
        </w:rPr>
        <w:t xml:space="preserve"> These mice will be mated once.</w:t>
      </w:r>
    </w:p>
    <w:p w14:paraId="27D8D2C5" w14:textId="2E553602" w:rsidR="003F5A85" w:rsidRDefault="003F5A85" w:rsidP="0089172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male mice will be aged to 8-12 weeks in Annex 5. Male mice may have to be single housed due to aggression.</w:t>
      </w:r>
      <w:r w:rsidR="00CD4919">
        <w:rPr>
          <w:rFonts w:ascii="Arial" w:hAnsi="Arial" w:cs="Arial"/>
          <w:sz w:val="24"/>
        </w:rPr>
        <w:t xml:space="preserve"> </w:t>
      </w:r>
    </w:p>
    <w:p w14:paraId="02B691BF" w14:textId="45B1FAC9" w:rsidR="003F5A85" w:rsidRDefault="003F5A85" w:rsidP="003F5A85">
      <w:pPr>
        <w:spacing w:line="276" w:lineRule="auto"/>
        <w:ind w:left="360"/>
        <w:jc w:val="both"/>
        <w:rPr>
          <w:rFonts w:ascii="Arial" w:hAnsi="Arial" w:cs="Arial"/>
          <w:sz w:val="24"/>
        </w:rPr>
      </w:pPr>
    </w:p>
    <w:p w14:paraId="2D1E60E3" w14:textId="2D44AEBF" w:rsidR="003F5A85" w:rsidRPr="00CD4919" w:rsidRDefault="003F5A85" w:rsidP="003F5A85">
      <w:pPr>
        <w:spacing w:line="276" w:lineRule="auto"/>
        <w:ind w:left="360"/>
        <w:jc w:val="both"/>
        <w:rPr>
          <w:rFonts w:ascii="Arial" w:hAnsi="Arial" w:cs="Arial"/>
          <w:b/>
          <w:bCs/>
          <w:i/>
          <w:iCs/>
          <w:sz w:val="24"/>
        </w:rPr>
      </w:pPr>
      <w:r w:rsidRPr="00CD4919">
        <w:rPr>
          <w:rFonts w:ascii="Arial" w:hAnsi="Arial" w:cs="Arial"/>
          <w:b/>
          <w:bCs/>
          <w:i/>
          <w:iCs/>
          <w:sz w:val="24"/>
        </w:rPr>
        <w:t xml:space="preserve">Implanting </w:t>
      </w:r>
      <w:r w:rsidR="00CD4919" w:rsidRPr="00CD4919">
        <w:rPr>
          <w:rFonts w:ascii="Arial" w:hAnsi="Arial" w:cs="Arial"/>
          <w:b/>
          <w:bCs/>
          <w:i/>
          <w:iCs/>
          <w:sz w:val="24"/>
        </w:rPr>
        <w:t xml:space="preserve">and obtaining tumor models </w:t>
      </w:r>
      <w:r w:rsidRPr="00CD4919">
        <w:rPr>
          <w:rFonts w:ascii="Arial" w:hAnsi="Arial" w:cs="Arial"/>
          <w:b/>
          <w:bCs/>
          <w:i/>
          <w:iCs/>
          <w:sz w:val="24"/>
        </w:rPr>
        <w:t>CT-26 cell line</w:t>
      </w:r>
      <w:r w:rsidR="00CD4919">
        <w:rPr>
          <w:rFonts w:ascii="Arial" w:hAnsi="Arial" w:cs="Arial"/>
          <w:b/>
          <w:bCs/>
          <w:i/>
          <w:iCs/>
          <w:sz w:val="24"/>
        </w:rPr>
        <w:t xml:space="preserve"> (BSL-1)</w:t>
      </w:r>
    </w:p>
    <w:p w14:paraId="2F5BF0CB" w14:textId="47E07EDD" w:rsidR="003F5A85" w:rsidRDefault="003F5A85" w:rsidP="0089172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We will implant the healthiest</w:t>
      </w:r>
      <w:r w:rsidR="00CD4919">
        <w:rPr>
          <w:rFonts w:ascii="Arial" w:hAnsi="Arial" w:cs="Arial"/>
          <w:sz w:val="24"/>
        </w:rPr>
        <w:t xml:space="preserve"> 4</w:t>
      </w:r>
      <w:r>
        <w:rPr>
          <w:rFonts w:ascii="Arial" w:hAnsi="Arial" w:cs="Arial"/>
          <w:sz w:val="24"/>
        </w:rPr>
        <w:t>0 mice with 10</w:t>
      </w:r>
      <w:r w:rsidRPr="003F5A85">
        <w:rPr>
          <w:rFonts w:ascii="Arial" w:hAnsi="Arial" w:cs="Arial"/>
          <w:sz w:val="24"/>
          <w:vertAlign w:val="superscript"/>
        </w:rPr>
        <w:t>6</w:t>
      </w:r>
      <w:r>
        <w:rPr>
          <w:rFonts w:ascii="Arial" w:hAnsi="Arial" w:cs="Arial"/>
          <w:sz w:val="24"/>
        </w:rPr>
        <w:t xml:space="preserve"> CT-26 cell line</w:t>
      </w:r>
      <w:r w:rsidR="00CD4919">
        <w:rPr>
          <w:rFonts w:ascii="Arial" w:hAnsi="Arial" w:cs="Arial"/>
          <w:sz w:val="24"/>
        </w:rPr>
        <w:t xml:space="preserve"> in 100uL subcutaneously</w:t>
      </w:r>
      <w:r>
        <w:rPr>
          <w:rFonts w:ascii="Arial" w:hAnsi="Arial" w:cs="Arial"/>
          <w:sz w:val="24"/>
        </w:rPr>
        <w:t xml:space="preserve">. The cell line will be grown as per XLIS protocol. </w:t>
      </w:r>
    </w:p>
    <w:p w14:paraId="765F803A" w14:textId="5EF5E6B9" w:rsidR="003F5A85" w:rsidRDefault="00CD4919" w:rsidP="0089172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Ten mice will be injected with Saline instead of cells.</w:t>
      </w:r>
    </w:p>
    <w:p w14:paraId="6F479413" w14:textId="3D9793A8" w:rsidR="000616B6" w:rsidRDefault="000616B6" w:rsidP="0089172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We will </w:t>
      </w:r>
      <w:r w:rsidR="00CD4919">
        <w:rPr>
          <w:rFonts w:ascii="Arial" w:hAnsi="Arial" w:cs="Arial"/>
          <w:sz w:val="24"/>
        </w:rPr>
        <w:t xml:space="preserve">house the mice for 2 weeks and deliver the mice </w:t>
      </w:r>
    </w:p>
    <w:p w14:paraId="0CB6BDD6" w14:textId="374C5DD2" w:rsidR="00CD4919" w:rsidRDefault="00CD4919" w:rsidP="0089172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During the two weeks we will measure weights and body condition score 3 times a week. We will also measure the size of the tumor before delivery.</w:t>
      </w:r>
    </w:p>
    <w:p w14:paraId="61DF950A" w14:textId="77777777" w:rsidR="00EF3146" w:rsidRDefault="00EF3146" w:rsidP="00CD4919">
      <w:pPr>
        <w:spacing w:line="276" w:lineRule="auto"/>
        <w:jc w:val="both"/>
        <w:rPr>
          <w:rFonts w:ascii="Arial" w:hAnsi="Arial" w:cs="Arial"/>
          <w:b/>
          <w:bCs/>
          <w:sz w:val="24"/>
        </w:rPr>
      </w:pPr>
    </w:p>
    <w:p w14:paraId="3C2F3B96" w14:textId="05A33973" w:rsidR="00CD4919" w:rsidRDefault="00CD4919" w:rsidP="00CD4919">
      <w:pPr>
        <w:spacing w:line="276" w:lineRule="auto"/>
        <w:jc w:val="both"/>
        <w:rPr>
          <w:rFonts w:ascii="Arial" w:hAnsi="Arial" w:cs="Arial"/>
          <w:b/>
          <w:bCs/>
          <w:sz w:val="24"/>
        </w:rPr>
      </w:pPr>
      <w:r w:rsidRPr="00CD4919">
        <w:rPr>
          <w:rFonts w:ascii="Arial" w:hAnsi="Arial" w:cs="Arial"/>
          <w:b/>
          <w:bCs/>
          <w:sz w:val="24"/>
        </w:rPr>
        <w:t>Deliverable</w:t>
      </w:r>
      <w:r>
        <w:rPr>
          <w:rFonts w:ascii="Arial" w:hAnsi="Arial" w:cs="Arial"/>
          <w:b/>
          <w:bCs/>
          <w:sz w:val="24"/>
        </w:rPr>
        <w:t>s</w:t>
      </w:r>
      <w:r w:rsidRPr="00CD4919">
        <w:rPr>
          <w:rFonts w:ascii="Arial" w:hAnsi="Arial" w:cs="Arial"/>
          <w:b/>
          <w:bCs/>
          <w:sz w:val="24"/>
        </w:rPr>
        <w:t>:</w:t>
      </w:r>
      <w:r>
        <w:rPr>
          <w:rFonts w:ascii="Arial" w:hAnsi="Arial" w:cs="Arial"/>
          <w:b/>
          <w:bCs/>
          <w:sz w:val="24"/>
        </w:rPr>
        <w:t xml:space="preserve"> (a) 50 male mice: 40 with CT-26 tumors and 10 with Saline (b) excel sheet with mouse IDs, weights, BCS and tumor size.</w:t>
      </w:r>
    </w:p>
    <w:p w14:paraId="72C38957" w14:textId="77777777" w:rsidR="00CD4919" w:rsidRDefault="00CD4919" w:rsidP="00CD4919">
      <w:pPr>
        <w:spacing w:line="276" w:lineRule="auto"/>
        <w:jc w:val="both"/>
        <w:rPr>
          <w:rFonts w:ascii="Arial" w:hAnsi="Arial" w:cs="Arial"/>
          <w:b/>
          <w:bCs/>
          <w:sz w:val="24"/>
        </w:rPr>
      </w:pPr>
    </w:p>
    <w:p w14:paraId="7FDF0A27" w14:textId="78BD5067" w:rsidR="00CD4919" w:rsidRDefault="004D004F" w:rsidP="00CD4919">
      <w:pPr>
        <w:spacing w:line="276" w:lineRule="auto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Estimated Cost</w:t>
      </w:r>
      <w:r w:rsidR="00CD4919">
        <w:rPr>
          <w:rFonts w:ascii="Arial" w:hAnsi="Arial" w:cs="Arial"/>
          <w:b/>
          <w:bCs/>
          <w:sz w:val="24"/>
        </w:rPr>
        <w:t>:</w:t>
      </w:r>
      <w:r w:rsidR="00DE2760">
        <w:rPr>
          <w:rFonts w:ascii="Arial" w:hAnsi="Arial" w:cs="Arial"/>
          <w:b/>
          <w:bCs/>
          <w:sz w:val="24"/>
        </w:rPr>
        <w:t xml:space="preserve"> $13,</w:t>
      </w:r>
      <w:r>
        <w:rPr>
          <w:rFonts w:ascii="Arial" w:hAnsi="Arial" w:cs="Arial"/>
          <w:b/>
          <w:bCs/>
          <w:sz w:val="24"/>
        </w:rPr>
        <w:t>180</w:t>
      </w:r>
    </w:p>
    <w:p w14:paraId="11E87C64" w14:textId="3FDAEB79" w:rsidR="00DE2760" w:rsidRPr="00DE2760" w:rsidRDefault="00CD4919" w:rsidP="00CD4919">
      <w:pPr>
        <w:spacing w:line="276" w:lineRule="auto"/>
        <w:jc w:val="both"/>
        <w:rPr>
          <w:rFonts w:ascii="Arial" w:hAnsi="Arial" w:cs="Arial"/>
          <w:i/>
          <w:iCs/>
          <w:sz w:val="24"/>
        </w:rPr>
      </w:pPr>
      <w:r w:rsidRPr="00DE2760">
        <w:rPr>
          <w:rFonts w:ascii="Arial" w:hAnsi="Arial" w:cs="Arial"/>
          <w:i/>
          <w:iCs/>
          <w:sz w:val="24"/>
        </w:rPr>
        <w:t>Mice</w:t>
      </w:r>
      <w:r w:rsidR="00737D74" w:rsidRPr="00DE2760">
        <w:rPr>
          <w:rFonts w:ascii="Arial" w:hAnsi="Arial" w:cs="Arial"/>
          <w:i/>
          <w:iCs/>
          <w:sz w:val="24"/>
        </w:rPr>
        <w:t>:</w:t>
      </w:r>
      <w:r w:rsidRPr="00DE2760">
        <w:rPr>
          <w:rFonts w:ascii="Arial" w:hAnsi="Arial" w:cs="Arial"/>
          <w:i/>
          <w:iCs/>
          <w:sz w:val="24"/>
        </w:rPr>
        <w:t xml:space="preserve"> </w:t>
      </w:r>
      <w:r w:rsidR="00737D74" w:rsidRPr="00DE2760">
        <w:rPr>
          <w:rFonts w:ascii="Arial" w:hAnsi="Arial" w:cs="Arial"/>
          <w:i/>
          <w:iCs/>
          <w:sz w:val="24"/>
        </w:rPr>
        <w:t>30 parental mice @ $40 per mouse = $1,200</w:t>
      </w:r>
    </w:p>
    <w:p w14:paraId="0FD548F3" w14:textId="32BC07AA" w:rsidR="00737D74" w:rsidRPr="00DE2760" w:rsidRDefault="00737D74" w:rsidP="00CD4919">
      <w:pPr>
        <w:spacing w:line="276" w:lineRule="auto"/>
        <w:jc w:val="both"/>
        <w:rPr>
          <w:rFonts w:ascii="Arial" w:hAnsi="Arial" w:cs="Arial"/>
          <w:i/>
          <w:iCs/>
          <w:sz w:val="24"/>
        </w:rPr>
      </w:pPr>
      <w:r w:rsidRPr="00DE2760">
        <w:rPr>
          <w:rFonts w:ascii="Arial" w:hAnsi="Arial" w:cs="Arial"/>
          <w:i/>
          <w:iCs/>
          <w:sz w:val="24"/>
        </w:rPr>
        <w:t xml:space="preserve">Housing: $350 </w:t>
      </w:r>
      <w:r w:rsidR="00DE2760" w:rsidRPr="00DE2760">
        <w:rPr>
          <w:rFonts w:ascii="Arial" w:hAnsi="Arial" w:cs="Arial"/>
          <w:i/>
          <w:iCs/>
          <w:sz w:val="24"/>
        </w:rPr>
        <w:t xml:space="preserve">a section </w:t>
      </w:r>
      <w:r w:rsidRPr="00DE2760">
        <w:rPr>
          <w:rFonts w:ascii="Arial" w:hAnsi="Arial" w:cs="Arial"/>
          <w:i/>
          <w:iCs/>
          <w:sz w:val="24"/>
        </w:rPr>
        <w:t>a week for ~ 16 weeks = $5,600</w:t>
      </w:r>
    </w:p>
    <w:p w14:paraId="2657F28D" w14:textId="1FDB98E9" w:rsidR="00DE2760" w:rsidRPr="00DE2760" w:rsidRDefault="00DE2760" w:rsidP="00CD4919">
      <w:pPr>
        <w:spacing w:line="276" w:lineRule="auto"/>
        <w:jc w:val="both"/>
        <w:rPr>
          <w:rFonts w:ascii="Arial" w:hAnsi="Arial" w:cs="Arial"/>
          <w:i/>
          <w:iCs/>
          <w:sz w:val="24"/>
        </w:rPr>
      </w:pPr>
      <w:r w:rsidRPr="00DE2760">
        <w:rPr>
          <w:rFonts w:ascii="Arial" w:hAnsi="Arial" w:cs="Arial"/>
          <w:i/>
          <w:iCs/>
          <w:sz w:val="24"/>
        </w:rPr>
        <w:t>Mouse prep: 80 mice x $12 = $960</w:t>
      </w:r>
    </w:p>
    <w:p w14:paraId="66F03CE7" w14:textId="0B8D4A50" w:rsidR="00737D74" w:rsidRPr="00DE2760" w:rsidRDefault="00737D74" w:rsidP="00CD4919">
      <w:pPr>
        <w:spacing w:line="276" w:lineRule="auto"/>
        <w:jc w:val="both"/>
        <w:rPr>
          <w:rFonts w:ascii="Arial" w:hAnsi="Arial" w:cs="Arial"/>
          <w:i/>
          <w:iCs/>
          <w:sz w:val="24"/>
        </w:rPr>
      </w:pPr>
      <w:r w:rsidRPr="00DE2760">
        <w:rPr>
          <w:rFonts w:ascii="Arial" w:hAnsi="Arial" w:cs="Arial"/>
          <w:i/>
          <w:iCs/>
          <w:sz w:val="24"/>
        </w:rPr>
        <w:t>Project management labor: 6 hours @$</w:t>
      </w:r>
      <w:r w:rsidR="00DE2760" w:rsidRPr="00DE2760">
        <w:rPr>
          <w:rFonts w:ascii="Arial" w:hAnsi="Arial" w:cs="Arial"/>
          <w:i/>
          <w:iCs/>
          <w:sz w:val="24"/>
        </w:rPr>
        <w:t>10</w:t>
      </w:r>
      <w:r w:rsidRPr="00DE2760">
        <w:rPr>
          <w:rFonts w:ascii="Arial" w:hAnsi="Arial" w:cs="Arial"/>
          <w:i/>
          <w:iCs/>
          <w:sz w:val="24"/>
        </w:rPr>
        <w:t>0/hr = $</w:t>
      </w:r>
      <w:r w:rsidR="00DE2760" w:rsidRPr="00DE2760">
        <w:rPr>
          <w:rFonts w:ascii="Arial" w:hAnsi="Arial" w:cs="Arial"/>
          <w:i/>
          <w:iCs/>
          <w:sz w:val="24"/>
        </w:rPr>
        <w:t>600</w:t>
      </w:r>
    </w:p>
    <w:p w14:paraId="71EB946F" w14:textId="788F16B2" w:rsidR="00737D74" w:rsidRPr="00DE2760" w:rsidRDefault="00737D74" w:rsidP="00CD4919">
      <w:pPr>
        <w:spacing w:line="276" w:lineRule="auto"/>
        <w:jc w:val="both"/>
        <w:rPr>
          <w:rFonts w:ascii="Arial" w:hAnsi="Arial" w:cs="Arial"/>
          <w:i/>
          <w:iCs/>
          <w:sz w:val="24"/>
        </w:rPr>
      </w:pPr>
      <w:r w:rsidRPr="00DE2760">
        <w:rPr>
          <w:rFonts w:ascii="Arial" w:hAnsi="Arial" w:cs="Arial"/>
          <w:i/>
          <w:iCs/>
          <w:sz w:val="24"/>
        </w:rPr>
        <w:lastRenderedPageBreak/>
        <w:t xml:space="preserve">Weights, BCS and tumor measurement </w:t>
      </w:r>
      <w:proofErr w:type="gramStart"/>
      <w:r w:rsidRPr="00DE2760">
        <w:rPr>
          <w:rFonts w:ascii="Arial" w:hAnsi="Arial" w:cs="Arial"/>
          <w:i/>
          <w:iCs/>
          <w:sz w:val="24"/>
        </w:rPr>
        <w:t>6 time</w:t>
      </w:r>
      <w:proofErr w:type="gramEnd"/>
      <w:r w:rsidRPr="00DE2760">
        <w:rPr>
          <w:rFonts w:ascii="Arial" w:hAnsi="Arial" w:cs="Arial"/>
          <w:i/>
          <w:iCs/>
          <w:sz w:val="24"/>
        </w:rPr>
        <w:t xml:space="preserve"> points</w:t>
      </w:r>
      <w:r w:rsidR="00DE2760" w:rsidRPr="00DE2760">
        <w:rPr>
          <w:rFonts w:ascii="Arial" w:hAnsi="Arial" w:cs="Arial"/>
          <w:i/>
          <w:iCs/>
          <w:sz w:val="24"/>
        </w:rPr>
        <w:t xml:space="preserve"> x $</w:t>
      </w:r>
      <w:r w:rsidR="004D004F">
        <w:rPr>
          <w:rFonts w:ascii="Arial" w:hAnsi="Arial" w:cs="Arial"/>
          <w:i/>
          <w:iCs/>
          <w:sz w:val="24"/>
        </w:rPr>
        <w:t>12</w:t>
      </w:r>
      <w:r w:rsidR="00DE2760" w:rsidRPr="00DE2760">
        <w:rPr>
          <w:rFonts w:ascii="Arial" w:hAnsi="Arial" w:cs="Arial"/>
          <w:i/>
          <w:iCs/>
          <w:sz w:val="24"/>
        </w:rPr>
        <w:t>0 =$</w:t>
      </w:r>
      <w:r w:rsidR="004D004F">
        <w:rPr>
          <w:rFonts w:ascii="Arial" w:hAnsi="Arial" w:cs="Arial"/>
          <w:i/>
          <w:iCs/>
          <w:sz w:val="24"/>
        </w:rPr>
        <w:t>720</w:t>
      </w:r>
    </w:p>
    <w:p w14:paraId="1938D4BE" w14:textId="2586CF14" w:rsidR="00737D74" w:rsidRPr="00DE2760" w:rsidRDefault="00737D74" w:rsidP="00CD4919">
      <w:pPr>
        <w:spacing w:line="276" w:lineRule="auto"/>
        <w:jc w:val="both"/>
        <w:rPr>
          <w:rFonts w:ascii="Arial" w:hAnsi="Arial" w:cs="Arial"/>
          <w:i/>
          <w:iCs/>
          <w:sz w:val="24"/>
        </w:rPr>
      </w:pPr>
      <w:r w:rsidRPr="00DE2760">
        <w:rPr>
          <w:rFonts w:ascii="Arial" w:hAnsi="Arial" w:cs="Arial"/>
          <w:i/>
          <w:iCs/>
          <w:sz w:val="24"/>
        </w:rPr>
        <w:t>Tissue Culture labor</w:t>
      </w:r>
      <w:r w:rsidR="00DE2760" w:rsidRPr="00DE2760">
        <w:rPr>
          <w:rFonts w:ascii="Arial" w:hAnsi="Arial" w:cs="Arial"/>
          <w:i/>
          <w:iCs/>
          <w:sz w:val="24"/>
        </w:rPr>
        <w:t>: 6 hours @$100/hr =$600</w:t>
      </w:r>
    </w:p>
    <w:p w14:paraId="1E2BF44A" w14:textId="3FC2F5C7" w:rsidR="00737D74" w:rsidRPr="00DE2760" w:rsidRDefault="00737D74" w:rsidP="00CD4919">
      <w:pPr>
        <w:spacing w:line="276" w:lineRule="auto"/>
        <w:jc w:val="both"/>
        <w:rPr>
          <w:rFonts w:ascii="Arial" w:hAnsi="Arial" w:cs="Arial"/>
          <w:i/>
          <w:iCs/>
          <w:sz w:val="24"/>
        </w:rPr>
      </w:pPr>
      <w:r w:rsidRPr="00DE2760">
        <w:rPr>
          <w:rFonts w:ascii="Arial" w:hAnsi="Arial" w:cs="Arial"/>
          <w:i/>
          <w:iCs/>
          <w:sz w:val="24"/>
        </w:rPr>
        <w:t>Tissue Culture material</w:t>
      </w:r>
      <w:r w:rsidR="00DE2760" w:rsidRPr="00DE2760">
        <w:rPr>
          <w:rFonts w:ascii="Arial" w:hAnsi="Arial" w:cs="Arial"/>
          <w:i/>
          <w:iCs/>
          <w:sz w:val="24"/>
        </w:rPr>
        <w:t>s: $500</w:t>
      </w:r>
    </w:p>
    <w:p w14:paraId="47896C2A" w14:textId="11C287DE" w:rsidR="00CD4919" w:rsidRPr="004D004F" w:rsidRDefault="00737D74" w:rsidP="00CD4919">
      <w:pPr>
        <w:spacing w:line="276" w:lineRule="auto"/>
        <w:jc w:val="both"/>
        <w:rPr>
          <w:rFonts w:ascii="Arial" w:hAnsi="Arial" w:cs="Arial"/>
          <w:i/>
          <w:iCs/>
          <w:sz w:val="24"/>
        </w:rPr>
      </w:pPr>
      <w:proofErr w:type="spellStart"/>
      <w:r w:rsidRPr="00DE2760">
        <w:rPr>
          <w:rFonts w:ascii="Arial" w:hAnsi="Arial" w:cs="Arial"/>
          <w:i/>
          <w:iCs/>
          <w:sz w:val="24"/>
        </w:rPr>
        <w:t>SubQ</w:t>
      </w:r>
      <w:proofErr w:type="spellEnd"/>
      <w:r w:rsidRPr="00DE2760">
        <w:rPr>
          <w:rFonts w:ascii="Arial" w:hAnsi="Arial" w:cs="Arial"/>
          <w:i/>
          <w:iCs/>
          <w:sz w:val="24"/>
        </w:rPr>
        <w:t xml:space="preserve"> </w:t>
      </w:r>
      <w:proofErr w:type="gramStart"/>
      <w:r w:rsidRPr="00DE2760">
        <w:rPr>
          <w:rFonts w:ascii="Arial" w:hAnsi="Arial" w:cs="Arial"/>
          <w:i/>
          <w:iCs/>
          <w:sz w:val="24"/>
        </w:rPr>
        <w:t>implant :</w:t>
      </w:r>
      <w:proofErr w:type="gramEnd"/>
      <w:r w:rsidRPr="00DE2760">
        <w:rPr>
          <w:rFonts w:ascii="Arial" w:hAnsi="Arial" w:cs="Arial"/>
          <w:i/>
          <w:iCs/>
          <w:sz w:val="24"/>
        </w:rPr>
        <w:t xml:space="preserve"> 50 mice x</w:t>
      </w:r>
      <w:r w:rsidR="00DE2760" w:rsidRPr="00DE2760">
        <w:rPr>
          <w:rFonts w:ascii="Arial" w:hAnsi="Arial" w:cs="Arial"/>
          <w:i/>
          <w:iCs/>
          <w:sz w:val="24"/>
        </w:rPr>
        <w:t xml:space="preserve"> $60 =$3,000</w:t>
      </w:r>
    </w:p>
    <w:p w14:paraId="0A56105F" w14:textId="77777777" w:rsidR="00FC69DA" w:rsidRPr="000616B6" w:rsidRDefault="00FC69DA" w:rsidP="00FC69DA">
      <w:pPr>
        <w:pStyle w:val="ListParagraph"/>
        <w:spacing w:line="276" w:lineRule="auto"/>
        <w:jc w:val="both"/>
        <w:rPr>
          <w:rFonts w:ascii="Arial" w:hAnsi="Arial" w:cs="Arial"/>
          <w:sz w:val="24"/>
        </w:rPr>
      </w:pPr>
    </w:p>
    <w:p w14:paraId="568E6453" w14:textId="58BD198C" w:rsidR="00FC30AC" w:rsidRPr="003D573E" w:rsidRDefault="00FC30AC" w:rsidP="00FC30AC">
      <w:pPr>
        <w:jc w:val="both"/>
        <w:rPr>
          <w:rFonts w:ascii="Arial" w:hAnsi="Arial" w:cs="Arial"/>
          <w:sz w:val="24"/>
        </w:rPr>
      </w:pPr>
      <w:r w:rsidRPr="003D573E">
        <w:rPr>
          <w:rFonts w:ascii="Arial" w:hAnsi="Arial" w:cs="Arial"/>
          <w:sz w:val="24"/>
        </w:rPr>
        <w:t xml:space="preserve">Please acknowledge </w:t>
      </w:r>
    </w:p>
    <w:p w14:paraId="12E77BD9" w14:textId="5586F5D8" w:rsidR="00FC30AC" w:rsidRPr="003D573E" w:rsidRDefault="00FC30AC" w:rsidP="00495B20">
      <w:pPr>
        <w:jc w:val="both"/>
        <w:rPr>
          <w:rFonts w:ascii="Arial" w:hAnsi="Arial" w:cs="Arial"/>
          <w:sz w:val="24"/>
        </w:rPr>
      </w:pPr>
    </w:p>
    <w:p w14:paraId="35923A48" w14:textId="77777777" w:rsidR="00FC30AC" w:rsidRDefault="00FC30AC" w:rsidP="00495B20">
      <w:pPr>
        <w:jc w:val="both"/>
        <w:rPr>
          <w:rFonts w:ascii="Arial" w:hAnsi="Arial" w:cs="Arial"/>
          <w:sz w:val="20"/>
          <w:szCs w:val="20"/>
        </w:rPr>
      </w:pPr>
    </w:p>
    <w:p w14:paraId="79A94766" w14:textId="77777777" w:rsidR="00FC30AC" w:rsidRPr="003D573E" w:rsidRDefault="00FC30AC" w:rsidP="00FC30AC">
      <w:pPr>
        <w:jc w:val="both"/>
        <w:rPr>
          <w:rFonts w:ascii="Arial" w:hAnsi="Arial" w:cs="Arial"/>
          <w:sz w:val="24"/>
        </w:rPr>
      </w:pPr>
      <w:r w:rsidRPr="003D573E">
        <w:rPr>
          <w:rFonts w:ascii="Arial" w:hAnsi="Arial" w:cs="Arial"/>
          <w:sz w:val="24"/>
        </w:rPr>
        <w:t>_____________________________________</w:t>
      </w:r>
    </w:p>
    <w:p w14:paraId="25857B2B" w14:textId="280FA35E" w:rsidR="00FC30AC" w:rsidRPr="003D573E" w:rsidRDefault="00CD4919" w:rsidP="00495B20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Dr. Kumar</w:t>
      </w:r>
    </w:p>
    <w:p w14:paraId="10E8A032" w14:textId="77777777" w:rsidR="00FC30AC" w:rsidRPr="003D573E" w:rsidRDefault="00FC30AC" w:rsidP="00495B20">
      <w:pPr>
        <w:jc w:val="both"/>
        <w:rPr>
          <w:rFonts w:ascii="Arial" w:hAnsi="Arial" w:cs="Arial"/>
          <w:sz w:val="24"/>
        </w:rPr>
      </w:pPr>
    </w:p>
    <w:p w14:paraId="223D2D39" w14:textId="75F50E40" w:rsidR="00A2784E" w:rsidRDefault="00A2784E" w:rsidP="00495B20">
      <w:pPr>
        <w:jc w:val="both"/>
        <w:rPr>
          <w:rFonts w:ascii="Arial" w:hAnsi="Arial" w:cs="Arial"/>
          <w:sz w:val="24"/>
        </w:rPr>
      </w:pPr>
      <w:r w:rsidRPr="003D573E">
        <w:rPr>
          <w:rFonts w:ascii="Arial" w:hAnsi="Arial" w:cs="Arial"/>
          <w:sz w:val="24"/>
        </w:rPr>
        <w:t>ACUC</w:t>
      </w:r>
      <w:r w:rsidR="00CD4919">
        <w:rPr>
          <w:rFonts w:ascii="Arial" w:hAnsi="Arial" w:cs="Arial"/>
          <w:sz w:val="24"/>
        </w:rPr>
        <w:t>:</w:t>
      </w:r>
    </w:p>
    <w:p w14:paraId="74A7C8B1" w14:textId="6139566A" w:rsidR="00CD4919" w:rsidRPr="003D573E" w:rsidRDefault="00CD4919" w:rsidP="00495B20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Lawson/Grant number:</w:t>
      </w:r>
    </w:p>
    <w:p w14:paraId="5A081766" w14:textId="037692CD" w:rsidR="00A2784E" w:rsidRPr="003D573E" w:rsidRDefault="00A2784E" w:rsidP="00495B20">
      <w:pPr>
        <w:jc w:val="both"/>
        <w:rPr>
          <w:rFonts w:ascii="Arial" w:hAnsi="Arial" w:cs="Arial"/>
          <w:sz w:val="24"/>
        </w:rPr>
      </w:pPr>
    </w:p>
    <w:p w14:paraId="1E67DE2C" w14:textId="77777777" w:rsidR="00A2784E" w:rsidRPr="003D573E" w:rsidRDefault="00A2784E" w:rsidP="00A2784E">
      <w:pPr>
        <w:jc w:val="both"/>
        <w:rPr>
          <w:rFonts w:ascii="Arial" w:hAnsi="Arial" w:cs="Arial"/>
          <w:sz w:val="24"/>
        </w:rPr>
      </w:pPr>
      <w:r w:rsidRPr="003D573E">
        <w:rPr>
          <w:rFonts w:ascii="Arial" w:hAnsi="Arial" w:cs="Arial"/>
          <w:sz w:val="24"/>
        </w:rPr>
        <w:t>Thank You,</w:t>
      </w:r>
    </w:p>
    <w:p w14:paraId="11C301A6" w14:textId="77777777" w:rsidR="00A2784E" w:rsidRPr="003D573E" w:rsidRDefault="00A2784E" w:rsidP="00A2784E">
      <w:pPr>
        <w:jc w:val="both"/>
        <w:rPr>
          <w:rFonts w:ascii="Arial" w:hAnsi="Arial" w:cs="Arial"/>
          <w:sz w:val="24"/>
        </w:rPr>
      </w:pPr>
    </w:p>
    <w:p w14:paraId="0122F19C" w14:textId="227F5043" w:rsidR="00A2784E" w:rsidRPr="003D573E" w:rsidRDefault="00A2784E" w:rsidP="00A2784E">
      <w:pPr>
        <w:jc w:val="both"/>
        <w:rPr>
          <w:rFonts w:ascii="Arial" w:hAnsi="Arial" w:cs="Arial"/>
          <w:sz w:val="24"/>
        </w:rPr>
      </w:pPr>
    </w:p>
    <w:p w14:paraId="349B98E8" w14:textId="77777777" w:rsidR="00A2784E" w:rsidRPr="003D573E" w:rsidRDefault="00A2784E" w:rsidP="00A2784E">
      <w:pPr>
        <w:jc w:val="both"/>
        <w:rPr>
          <w:rFonts w:ascii="Arial" w:hAnsi="Arial" w:cs="Arial"/>
          <w:sz w:val="24"/>
        </w:rPr>
      </w:pPr>
      <w:r w:rsidRPr="003D573E">
        <w:rPr>
          <w:rFonts w:ascii="Arial" w:hAnsi="Arial" w:cs="Arial"/>
          <w:sz w:val="24"/>
        </w:rPr>
        <w:t>_____________________</w:t>
      </w:r>
    </w:p>
    <w:p w14:paraId="5045CEB4" w14:textId="77777777" w:rsidR="00A2784E" w:rsidRPr="003D573E" w:rsidRDefault="00A2784E" w:rsidP="00A2784E">
      <w:pPr>
        <w:jc w:val="both"/>
        <w:rPr>
          <w:rFonts w:ascii="Arial" w:hAnsi="Arial" w:cs="Arial"/>
          <w:sz w:val="24"/>
        </w:rPr>
      </w:pPr>
      <w:r w:rsidRPr="003D573E">
        <w:rPr>
          <w:rFonts w:ascii="Arial" w:hAnsi="Arial" w:cs="Arial"/>
          <w:sz w:val="24"/>
        </w:rPr>
        <w:t xml:space="preserve">Muneer G. Hasham, </w:t>
      </w:r>
      <w:proofErr w:type="spellStart"/>
      <w:proofErr w:type="gramStart"/>
      <w:r w:rsidRPr="003D573E">
        <w:rPr>
          <w:rFonts w:ascii="Arial" w:hAnsi="Arial" w:cs="Arial"/>
          <w:sz w:val="24"/>
        </w:rPr>
        <w:t>Ph.D</w:t>
      </w:r>
      <w:proofErr w:type="spellEnd"/>
      <w:proofErr w:type="gramEnd"/>
    </w:p>
    <w:p w14:paraId="2117AD3E" w14:textId="6C25DDC5" w:rsidR="00A2784E" w:rsidRPr="003D573E" w:rsidRDefault="006607DE" w:rsidP="00A2784E">
      <w:p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Asc</w:t>
      </w:r>
      <w:proofErr w:type="spellEnd"/>
      <w:r>
        <w:rPr>
          <w:rFonts w:ascii="Arial" w:hAnsi="Arial" w:cs="Arial"/>
          <w:sz w:val="24"/>
        </w:rPr>
        <w:t>. Director XLIS</w:t>
      </w:r>
    </w:p>
    <w:p w14:paraId="245DD73A" w14:textId="77777777" w:rsidR="00A2784E" w:rsidRPr="003D573E" w:rsidRDefault="00A2784E" w:rsidP="00A2784E">
      <w:pPr>
        <w:jc w:val="both"/>
        <w:rPr>
          <w:rFonts w:ascii="Arial" w:hAnsi="Arial" w:cs="Arial"/>
          <w:sz w:val="24"/>
        </w:rPr>
      </w:pPr>
    </w:p>
    <w:p w14:paraId="76EA87C7" w14:textId="77777777" w:rsidR="00A2784E" w:rsidRPr="00495B20" w:rsidRDefault="00A2784E" w:rsidP="00495B20">
      <w:pPr>
        <w:jc w:val="both"/>
        <w:rPr>
          <w:rFonts w:ascii="Arial" w:hAnsi="Arial" w:cs="Arial"/>
          <w:sz w:val="20"/>
          <w:szCs w:val="20"/>
        </w:rPr>
      </w:pPr>
    </w:p>
    <w:p w14:paraId="1B85ECF5" w14:textId="77777777" w:rsidR="00495B20" w:rsidRPr="00495B20" w:rsidRDefault="00495B20" w:rsidP="00495B20">
      <w:pPr>
        <w:pStyle w:val="ListParagraph"/>
        <w:rPr>
          <w:rFonts w:ascii="Arial" w:hAnsi="Arial" w:cs="Arial"/>
          <w:sz w:val="20"/>
          <w:szCs w:val="20"/>
        </w:rPr>
      </w:pPr>
    </w:p>
    <w:p w14:paraId="22D33430" w14:textId="77777777" w:rsidR="00495B20" w:rsidRPr="00495B20" w:rsidRDefault="00495B20" w:rsidP="00495B20">
      <w:pPr>
        <w:jc w:val="both"/>
        <w:rPr>
          <w:rFonts w:ascii="Arial" w:hAnsi="Arial" w:cs="Arial"/>
          <w:sz w:val="20"/>
          <w:szCs w:val="20"/>
        </w:rPr>
      </w:pPr>
    </w:p>
    <w:p w14:paraId="3DA55EC6" w14:textId="77777777" w:rsidR="007D02F2" w:rsidRPr="00BA51C0" w:rsidRDefault="007D02F2" w:rsidP="006947F5">
      <w:pPr>
        <w:jc w:val="both"/>
        <w:rPr>
          <w:rFonts w:ascii="Arial" w:hAnsi="Arial" w:cs="Arial"/>
          <w:sz w:val="20"/>
          <w:szCs w:val="20"/>
        </w:rPr>
      </w:pPr>
    </w:p>
    <w:sectPr w:rsidR="007D02F2" w:rsidRPr="00BA51C0" w:rsidSect="00355BB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576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55B87" w14:textId="77777777" w:rsidR="001B0284" w:rsidRDefault="001B0284" w:rsidP="00256CE0">
      <w:r>
        <w:separator/>
      </w:r>
    </w:p>
  </w:endnote>
  <w:endnote w:type="continuationSeparator" w:id="0">
    <w:p w14:paraId="0D29384B" w14:textId="77777777" w:rsidR="001B0284" w:rsidRDefault="001B0284" w:rsidP="0025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Minion Pro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6019919"/>
      <w:docPartObj>
        <w:docPartGallery w:val="Page Numbers (Bottom of Page)"/>
        <w:docPartUnique/>
      </w:docPartObj>
    </w:sdtPr>
    <w:sdtContent>
      <w:p w14:paraId="08EA08CA" w14:textId="1B6D1C25" w:rsidR="00977C6F" w:rsidRDefault="00977C6F" w:rsidP="00A278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A25D81" w14:textId="77777777" w:rsidR="00977C6F" w:rsidRDefault="00977C6F" w:rsidP="00977C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4220879"/>
      <w:docPartObj>
        <w:docPartGallery w:val="Page Numbers (Bottom of Page)"/>
        <w:docPartUnique/>
      </w:docPartObj>
    </w:sdtPr>
    <w:sdtContent>
      <w:p w14:paraId="253FAD2E" w14:textId="31DA7D65" w:rsidR="00977C6F" w:rsidRDefault="00977C6F" w:rsidP="00A278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E3DD5CA" w14:textId="77777777" w:rsidR="00977C6F" w:rsidRDefault="00977C6F" w:rsidP="00977C6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FEF7" w14:textId="77777777" w:rsidR="00CD448C" w:rsidRDefault="00CD44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6A1EB" w14:textId="77777777" w:rsidR="001B0284" w:rsidRDefault="001B0284" w:rsidP="00256CE0">
      <w:r>
        <w:separator/>
      </w:r>
    </w:p>
  </w:footnote>
  <w:footnote w:type="continuationSeparator" w:id="0">
    <w:p w14:paraId="055F35CB" w14:textId="77777777" w:rsidR="001B0284" w:rsidRDefault="001B0284" w:rsidP="00256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1BA9" w14:textId="77777777" w:rsidR="00CD448C" w:rsidRDefault="00CD44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30A8C" w14:textId="77777777" w:rsidR="00CD448C" w:rsidRDefault="00CD44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107B4" w14:textId="77777777" w:rsidR="00DA1DBA" w:rsidRDefault="00DA1DBA">
    <w:pPr>
      <w:pStyle w:val="Header"/>
    </w:pPr>
  </w:p>
  <w:p w14:paraId="6BB1917A" w14:textId="77777777" w:rsidR="00C70F64" w:rsidRDefault="00C70F64">
    <w:pPr>
      <w:pStyle w:val="Header"/>
    </w:pPr>
    <w:r w:rsidRPr="0054310B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12BF35" wp14:editId="7D3E2480">
              <wp:simplePos x="0" y="0"/>
              <wp:positionH relativeFrom="page">
                <wp:posOffset>4622800</wp:posOffset>
              </wp:positionH>
              <wp:positionV relativeFrom="page">
                <wp:posOffset>9403080</wp:posOffset>
              </wp:positionV>
              <wp:extent cx="2730500" cy="429895"/>
              <wp:effectExtent l="0" t="0" r="0" b="1905"/>
              <wp:wrapThrough wrapText="bothSides">
                <wp:wrapPolygon edited="0">
                  <wp:start x="201" y="0"/>
                  <wp:lineTo x="201" y="20419"/>
                  <wp:lineTo x="21098" y="20419"/>
                  <wp:lineTo x="21098" y="0"/>
                  <wp:lineTo x="201" y="0"/>
                </wp:wrapPolygon>
              </wp:wrapThrough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0500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96B8EF" w14:textId="77777777" w:rsidR="00C70F64" w:rsidRPr="002257C4" w:rsidRDefault="00C70F64" w:rsidP="00C70F64">
                          <w:pPr>
                            <w:pStyle w:val="NoParagraphStyle"/>
                            <w:spacing w:after="43"/>
                            <w:rPr>
                              <w:rFonts w:ascii="Arial" w:hAnsi="Arial" w:cs="Arial"/>
                              <w:b/>
                              <w:bCs/>
                              <w:color w:val="0085CA"/>
                              <w:sz w:val="22"/>
                              <w:szCs w:val="22"/>
                            </w:rPr>
                          </w:pPr>
                          <w:r w:rsidRPr="002257C4">
                            <w:rPr>
                              <w:rFonts w:ascii="Arial" w:hAnsi="Arial" w:cs="Arial"/>
                              <w:b/>
                              <w:bCs/>
                              <w:color w:val="0085CA"/>
                              <w:sz w:val="22"/>
                              <w:szCs w:val="22"/>
                            </w:rPr>
                            <w:t>www.jax.org</w:t>
                          </w:r>
                        </w:p>
                        <w:p w14:paraId="6F41855C" w14:textId="77777777" w:rsidR="00C70F64" w:rsidRPr="002246F1" w:rsidRDefault="00C70F64" w:rsidP="00C70F64">
                          <w:pPr>
                            <w:pStyle w:val="NoParagraphStyle"/>
                            <w:tabs>
                              <w:tab w:val="right" w:pos="4680"/>
                            </w:tabs>
                            <w:suppressAutoHyphens/>
                            <w:rPr>
                              <w:rFonts w:ascii="Arial" w:hAnsi="Arial" w:cs="Arial"/>
                              <w:color w:val="002D72"/>
                              <w:sz w:val="18"/>
                              <w:szCs w:val="18"/>
                            </w:rPr>
                          </w:pPr>
                          <w:r w:rsidRPr="002246F1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 xml:space="preserve">600 Main Street, Bar Harbor, ME </w:t>
                          </w:r>
                          <w:proofErr w:type="gramStart"/>
                          <w:r w:rsidRPr="002246F1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04609</w:t>
                          </w:r>
                          <w:r w:rsidRPr="002246F1">
                            <w:rPr>
                              <w:rFonts w:ascii="Arial" w:hAnsi="Arial" w:cs="Arial"/>
                              <w:b/>
                              <w:color w:val="0085CA"/>
                              <w:sz w:val="14"/>
                              <w:szCs w:val="14"/>
                            </w:rPr>
                            <w:t xml:space="preserve">  </w:t>
                          </w:r>
                          <w:r w:rsidRPr="002246F1">
                            <w:rPr>
                              <w:rFonts w:ascii="Arial" w:hAnsi="Arial" w:cs="Arial"/>
                              <w:b/>
                              <w:bCs/>
                              <w:color w:val="0085CA"/>
                              <w:sz w:val="14"/>
                              <w:szCs w:val="14"/>
                            </w:rPr>
                            <w:t>|</w:t>
                          </w:r>
                          <w:proofErr w:type="gramEnd"/>
                          <w:r w:rsidRPr="002246F1">
                            <w:rPr>
                              <w:rFonts w:ascii="Arial" w:hAnsi="Arial" w:cs="Arial"/>
                              <w:b/>
                              <w:color w:val="0085CA"/>
                              <w:sz w:val="14"/>
                              <w:szCs w:val="14"/>
                            </w:rPr>
                            <w:t xml:space="preserve">  </w:t>
                          </w:r>
                          <w:r w:rsidRPr="002246F1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207.288.6000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12BF3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64pt;margin-top:740.4pt;width:215pt;height:33.8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" filled="f" stroked="f">
              <v:textbox>
                <w:txbxContent>
                  <w:p w14:paraId="5696B8EF" w14:textId="77777777" w:rsidR="00C70F64" w:rsidRPr="002257C4" w:rsidRDefault="00C70F64" w:rsidP="00C70F64">
                    <w:pPr>
                      <w:pStyle w:val="NoParagraphStyle"/>
                      <w:spacing w:after="43"/>
                      <w:rPr>
                        <w:rFonts w:ascii="Arial" w:hAnsi="Arial" w:cs="Arial"/>
                        <w:b/>
                        <w:bCs/>
                        <w:color w:val="0085CA"/>
                        <w:sz w:val="22"/>
                        <w:szCs w:val="22"/>
                      </w:rPr>
                    </w:pPr>
                    <w:r w:rsidRPr="002257C4">
                      <w:rPr>
                        <w:rFonts w:ascii="Arial" w:hAnsi="Arial" w:cs="Arial"/>
                        <w:b/>
                        <w:bCs/>
                        <w:color w:val="0085CA"/>
                        <w:sz w:val="22"/>
                        <w:szCs w:val="22"/>
                      </w:rPr>
                      <w:t>www.jax.org</w:t>
                    </w:r>
                  </w:p>
                  <w:p w14:paraId="6F41855C" w14:textId="77777777" w:rsidR="00C70F64" w:rsidRPr="002246F1" w:rsidRDefault="00C70F64" w:rsidP="00C70F64">
                    <w:pPr>
                      <w:pStyle w:val="NoParagraphStyle"/>
                      <w:tabs>
                        <w:tab w:val="right" w:pos="4680"/>
                      </w:tabs>
                      <w:suppressAutoHyphens/>
                      <w:rPr>
                        <w:rFonts w:ascii="Arial" w:hAnsi="Arial" w:cs="Arial"/>
                        <w:color w:val="002D72"/>
                        <w:sz w:val="18"/>
                        <w:szCs w:val="18"/>
                      </w:rPr>
                    </w:pPr>
                    <w:r w:rsidRPr="002246F1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 xml:space="preserve">600 Main Street, Bar Harbor, ME </w:t>
                    </w:r>
                    <w:proofErr w:type="gramStart"/>
                    <w:r w:rsidRPr="002246F1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04609</w:t>
                    </w:r>
                    <w:r w:rsidRPr="002246F1">
                      <w:rPr>
                        <w:rFonts w:ascii="Arial" w:hAnsi="Arial" w:cs="Arial"/>
                        <w:b/>
                        <w:color w:val="0085CA"/>
                        <w:sz w:val="14"/>
                        <w:szCs w:val="14"/>
                      </w:rPr>
                      <w:t xml:space="preserve">  </w:t>
                    </w:r>
                    <w:r w:rsidRPr="002246F1">
                      <w:rPr>
                        <w:rFonts w:ascii="Arial" w:hAnsi="Arial" w:cs="Arial"/>
                        <w:b/>
                        <w:bCs/>
                        <w:color w:val="0085CA"/>
                        <w:sz w:val="14"/>
                        <w:szCs w:val="14"/>
                      </w:rPr>
                      <w:t>|</w:t>
                    </w:r>
                    <w:proofErr w:type="gramEnd"/>
                    <w:r w:rsidRPr="002246F1">
                      <w:rPr>
                        <w:rFonts w:ascii="Arial" w:hAnsi="Arial" w:cs="Arial"/>
                        <w:b/>
                        <w:color w:val="0085CA"/>
                        <w:sz w:val="14"/>
                        <w:szCs w:val="14"/>
                      </w:rPr>
                      <w:t xml:space="preserve">  </w:t>
                    </w:r>
                    <w:r w:rsidRPr="002246F1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207.288.6000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 w:rsidRPr="0054310B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0B30F2" wp14:editId="4C6183DD">
              <wp:simplePos x="0" y="0"/>
              <wp:positionH relativeFrom="page">
                <wp:posOffset>4622800</wp:posOffset>
              </wp:positionH>
              <wp:positionV relativeFrom="page">
                <wp:posOffset>9461500</wp:posOffset>
              </wp:positionV>
              <wp:extent cx="0" cy="332740"/>
              <wp:effectExtent l="0" t="0" r="25400" b="2286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32740"/>
                      </a:xfrm>
                      <a:prstGeom prst="line">
                        <a:avLst/>
                      </a:prstGeom>
                      <a:ln w="6350" cmpd="sng">
                        <a:solidFill>
                          <a:srgbClr val="0085CA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643096" id="Straight Connector 17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64pt,745pt" to="364pt,7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" strokecolor="#0085ca" strokeweight=".5pt">
              <w10:wrap anchorx="page" anchory="page"/>
            </v:line>
          </w:pict>
        </mc:Fallback>
      </mc:AlternateContent>
    </w:r>
    <w:r w:rsidRPr="0054310B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540C87DB" wp14:editId="37F76FD4">
              <wp:simplePos x="0" y="0"/>
              <wp:positionH relativeFrom="page">
                <wp:posOffset>4622800</wp:posOffset>
              </wp:positionH>
              <wp:positionV relativeFrom="page">
                <wp:posOffset>526415</wp:posOffset>
              </wp:positionV>
              <wp:extent cx="2730500" cy="1020445"/>
              <wp:effectExtent l="0" t="0" r="0" b="0"/>
              <wp:wrapThrough wrapText="bothSides">
                <wp:wrapPolygon edited="0">
                  <wp:start x="502" y="269"/>
                  <wp:lineTo x="502" y="20968"/>
                  <wp:lineTo x="20997" y="20968"/>
                  <wp:lineTo x="20997" y="269"/>
                  <wp:lineTo x="502" y="269"/>
                </wp:wrapPolygon>
              </wp:wrapThrough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0500" cy="1020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88A90" w14:textId="2D7ED3B4" w:rsidR="00C70F64" w:rsidRPr="00B75A60" w:rsidRDefault="00DA1A2B" w:rsidP="00C70F64">
                          <w:pPr>
                            <w:pStyle w:val="NoParagraphStyle"/>
                            <w:spacing w:after="43"/>
                            <w:rPr>
                              <w:rFonts w:ascii="Arial" w:hAnsi="Arial" w:cs="Arial"/>
                              <w:b/>
                              <w:bCs/>
                              <w:color w:val="0085CA"/>
                              <w:sz w:val="22"/>
                              <w:szCs w:val="22"/>
                              <w:lang w:val="pt-BR"/>
                            </w:rPr>
                          </w:pPr>
                          <w:r w:rsidRPr="00B75A60">
                            <w:rPr>
                              <w:rFonts w:ascii="Arial" w:hAnsi="Arial" w:cs="Arial"/>
                              <w:b/>
                              <w:bCs/>
                              <w:color w:val="0085CA"/>
                              <w:sz w:val="22"/>
                              <w:szCs w:val="22"/>
                              <w:lang w:val="pt-BR"/>
                            </w:rPr>
                            <w:t xml:space="preserve">JAX </w:t>
                          </w:r>
                          <w:r w:rsidR="00CD448C">
                            <w:rPr>
                              <w:rFonts w:ascii="Arial" w:hAnsi="Arial" w:cs="Arial"/>
                              <w:b/>
                              <w:bCs/>
                              <w:color w:val="0085CA"/>
                              <w:sz w:val="22"/>
                              <w:szCs w:val="22"/>
                              <w:lang w:val="pt-BR"/>
                            </w:rPr>
                            <w:t>XLIS</w:t>
                          </w:r>
                        </w:p>
                        <w:p w14:paraId="51689FF6" w14:textId="609450CE" w:rsidR="00C70F64" w:rsidRDefault="00DA1A2B" w:rsidP="00C70F64">
                          <w:pPr>
                            <w:pStyle w:val="NoParagraphStyle"/>
                            <w:tabs>
                              <w:tab w:val="right" w:pos="4680"/>
                            </w:tabs>
                            <w:suppressAutoHyphens/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  <w:lang w:val="pt-BR"/>
                            </w:rPr>
                          </w:pPr>
                          <w:r w:rsidRPr="00B75A60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  <w:lang w:val="pt-BR"/>
                            </w:rPr>
                            <w:t>Muneer G. Hasham, Ph D</w:t>
                          </w:r>
                        </w:p>
                        <w:p w14:paraId="5AFF4CA0" w14:textId="2327E8E2" w:rsidR="00DA1A2B" w:rsidRPr="00DA1A2B" w:rsidRDefault="00CE7781" w:rsidP="00DA1A2B">
                          <w:pPr>
                            <w:pStyle w:val="NoParagraphStyle"/>
                            <w:tabs>
                              <w:tab w:val="right" w:pos="4680"/>
                            </w:tabs>
                            <w:suppressAutoHyphens/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Associate Director</w:t>
                          </w:r>
                        </w:p>
                        <w:p w14:paraId="6826FC57" w14:textId="02A29885" w:rsidR="00AA22D7" w:rsidRPr="003645A0" w:rsidRDefault="00C70F64" w:rsidP="00DA1A2B">
                          <w:pPr>
                            <w:pStyle w:val="NoParagraphStyle"/>
                            <w:tabs>
                              <w:tab w:val="right" w:pos="4680"/>
                            </w:tabs>
                            <w:suppressAutoHyphens/>
                            <w:rPr>
                              <w:rFonts w:ascii="Arial" w:hAnsi="Arial" w:cs="Arial"/>
                              <w:b/>
                              <w:bCs/>
                              <w:color w:val="0085CA"/>
                              <w:sz w:val="14"/>
                              <w:szCs w:val="14"/>
                            </w:rPr>
                          </w:pPr>
                          <w:r w:rsidRPr="003645A0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207.288.</w:t>
                          </w:r>
                          <w:r w:rsidR="00DA1A2B" w:rsidRPr="003645A0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1437</w:t>
                          </w:r>
                          <w:r w:rsidRPr="003645A0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645A0">
                            <w:rPr>
                              <w:rFonts w:ascii="Arial" w:hAnsi="Arial" w:cs="Arial"/>
                              <w:i/>
                              <w:color w:val="0085CA"/>
                              <w:sz w:val="14"/>
                              <w:szCs w:val="14"/>
                            </w:rPr>
                            <w:t>t</w:t>
                          </w:r>
                          <w:r w:rsidRPr="003645A0">
                            <w:rPr>
                              <w:rFonts w:ascii="Arial" w:hAnsi="Arial" w:cs="Arial"/>
                              <w:b/>
                              <w:color w:val="0085CA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  <w:p w14:paraId="35CD7E8E" w14:textId="45D06397" w:rsidR="00C70F64" w:rsidRPr="003645A0" w:rsidRDefault="00DA1A2B" w:rsidP="00DA1A2B">
                          <w:pPr>
                            <w:pStyle w:val="NoParagraphStyle"/>
                            <w:tabs>
                              <w:tab w:val="right" w:pos="4680"/>
                            </w:tabs>
                            <w:suppressAutoHyphens/>
                            <w:rPr>
                              <w:rFonts w:ascii="Arial" w:hAnsi="Arial" w:cs="Arial"/>
                              <w:color w:val="002D72"/>
                              <w:sz w:val="18"/>
                              <w:szCs w:val="18"/>
                            </w:rPr>
                          </w:pPr>
                          <w:r w:rsidRPr="003645A0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muneer</w:t>
                          </w:r>
                          <w:r w:rsidR="00C70F64" w:rsidRPr="003645A0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.</w:t>
                          </w:r>
                          <w:r w:rsidRPr="003645A0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hasham</w:t>
                          </w:r>
                          <w:r w:rsidR="00C70F64" w:rsidRPr="003645A0">
                            <w:rPr>
                              <w:rFonts w:ascii="Arial" w:hAnsi="Arial" w:cs="Arial"/>
                              <w:color w:val="002D72"/>
                              <w:sz w:val="14"/>
                              <w:szCs w:val="14"/>
                            </w:rPr>
                            <w:t>@jax.org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0C87DB" id="Text Box 24" o:spid="_x0000_s1027" type="#_x0000_t202" style="position:absolute;margin-left:364pt;margin-top:41.45pt;width:215pt;height:80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" filled="f" stroked="f">
              <v:textbox>
                <w:txbxContent>
                  <w:p w14:paraId="5E788A90" w14:textId="2D7ED3B4" w:rsidR="00C70F64" w:rsidRPr="00B75A60" w:rsidRDefault="00DA1A2B" w:rsidP="00C70F64">
                    <w:pPr>
                      <w:pStyle w:val="NoParagraphStyle"/>
                      <w:spacing w:after="43"/>
                      <w:rPr>
                        <w:rFonts w:ascii="Arial" w:hAnsi="Arial" w:cs="Arial"/>
                        <w:b/>
                        <w:bCs/>
                        <w:color w:val="0085CA"/>
                        <w:sz w:val="22"/>
                        <w:szCs w:val="22"/>
                        <w:lang w:val="pt-BR"/>
                      </w:rPr>
                    </w:pPr>
                    <w:r w:rsidRPr="00B75A60">
                      <w:rPr>
                        <w:rFonts w:ascii="Arial" w:hAnsi="Arial" w:cs="Arial"/>
                        <w:b/>
                        <w:bCs/>
                        <w:color w:val="0085CA"/>
                        <w:sz w:val="22"/>
                        <w:szCs w:val="22"/>
                        <w:lang w:val="pt-BR"/>
                      </w:rPr>
                      <w:t xml:space="preserve">JAX </w:t>
                    </w:r>
                    <w:r w:rsidR="00CD448C">
                      <w:rPr>
                        <w:rFonts w:ascii="Arial" w:hAnsi="Arial" w:cs="Arial"/>
                        <w:b/>
                        <w:bCs/>
                        <w:color w:val="0085CA"/>
                        <w:sz w:val="22"/>
                        <w:szCs w:val="22"/>
                        <w:lang w:val="pt-BR"/>
                      </w:rPr>
                      <w:t>XLIS</w:t>
                    </w:r>
                  </w:p>
                  <w:p w14:paraId="51689FF6" w14:textId="609450CE" w:rsidR="00C70F64" w:rsidRDefault="00DA1A2B" w:rsidP="00C70F64">
                    <w:pPr>
                      <w:pStyle w:val="NoParagraphStyle"/>
                      <w:tabs>
                        <w:tab w:val="right" w:pos="4680"/>
                      </w:tabs>
                      <w:suppressAutoHyphens/>
                      <w:rPr>
                        <w:rFonts w:ascii="Arial" w:hAnsi="Arial" w:cs="Arial"/>
                        <w:color w:val="002D72"/>
                        <w:sz w:val="14"/>
                        <w:szCs w:val="14"/>
                        <w:lang w:val="pt-BR"/>
                      </w:rPr>
                    </w:pPr>
                    <w:r w:rsidRPr="00B75A60">
                      <w:rPr>
                        <w:rFonts w:ascii="Arial" w:hAnsi="Arial" w:cs="Arial"/>
                        <w:color w:val="002D72"/>
                        <w:sz w:val="14"/>
                        <w:szCs w:val="14"/>
                        <w:lang w:val="pt-BR"/>
                      </w:rPr>
                      <w:t>Muneer G. Hasham, Ph D</w:t>
                    </w:r>
                  </w:p>
                  <w:p w14:paraId="5AFF4CA0" w14:textId="2327E8E2" w:rsidR="00DA1A2B" w:rsidRPr="00DA1A2B" w:rsidRDefault="00CE7781" w:rsidP="00DA1A2B">
                    <w:pPr>
                      <w:pStyle w:val="NoParagraphStyle"/>
                      <w:tabs>
                        <w:tab w:val="right" w:pos="4680"/>
                      </w:tabs>
                      <w:suppressAutoHyphens/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Associate Director</w:t>
                    </w:r>
                  </w:p>
                  <w:p w14:paraId="6826FC57" w14:textId="02A29885" w:rsidR="00AA22D7" w:rsidRPr="003645A0" w:rsidRDefault="00C70F64" w:rsidP="00DA1A2B">
                    <w:pPr>
                      <w:pStyle w:val="NoParagraphStyle"/>
                      <w:tabs>
                        <w:tab w:val="right" w:pos="4680"/>
                      </w:tabs>
                      <w:suppressAutoHyphens/>
                      <w:rPr>
                        <w:rFonts w:ascii="Arial" w:hAnsi="Arial" w:cs="Arial"/>
                        <w:b/>
                        <w:bCs/>
                        <w:color w:val="0085CA"/>
                        <w:sz w:val="14"/>
                        <w:szCs w:val="14"/>
                      </w:rPr>
                    </w:pPr>
                    <w:r w:rsidRPr="003645A0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207.288.</w:t>
                    </w:r>
                    <w:r w:rsidR="00DA1A2B" w:rsidRPr="003645A0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1437</w:t>
                    </w:r>
                    <w:r w:rsidRPr="003645A0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 xml:space="preserve"> </w:t>
                    </w:r>
                    <w:r w:rsidRPr="003645A0">
                      <w:rPr>
                        <w:rFonts w:ascii="Arial" w:hAnsi="Arial" w:cs="Arial"/>
                        <w:i/>
                        <w:color w:val="0085CA"/>
                        <w:sz w:val="14"/>
                        <w:szCs w:val="14"/>
                      </w:rPr>
                      <w:t>t</w:t>
                    </w:r>
                    <w:r w:rsidRPr="003645A0">
                      <w:rPr>
                        <w:rFonts w:ascii="Arial" w:hAnsi="Arial" w:cs="Arial"/>
                        <w:b/>
                        <w:color w:val="0085CA"/>
                        <w:sz w:val="14"/>
                        <w:szCs w:val="14"/>
                      </w:rPr>
                      <w:t xml:space="preserve"> </w:t>
                    </w:r>
                  </w:p>
                  <w:p w14:paraId="35CD7E8E" w14:textId="45D06397" w:rsidR="00C70F64" w:rsidRPr="003645A0" w:rsidRDefault="00DA1A2B" w:rsidP="00DA1A2B">
                    <w:pPr>
                      <w:pStyle w:val="NoParagraphStyle"/>
                      <w:tabs>
                        <w:tab w:val="right" w:pos="4680"/>
                      </w:tabs>
                      <w:suppressAutoHyphens/>
                      <w:rPr>
                        <w:rFonts w:ascii="Arial" w:hAnsi="Arial" w:cs="Arial"/>
                        <w:color w:val="002D72"/>
                        <w:sz w:val="18"/>
                        <w:szCs w:val="18"/>
                      </w:rPr>
                    </w:pPr>
                    <w:r w:rsidRPr="003645A0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muneer</w:t>
                    </w:r>
                    <w:r w:rsidR="00C70F64" w:rsidRPr="003645A0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.</w:t>
                    </w:r>
                    <w:r w:rsidRPr="003645A0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hasham</w:t>
                    </w:r>
                    <w:r w:rsidR="00C70F64" w:rsidRPr="003645A0">
                      <w:rPr>
                        <w:rFonts w:ascii="Arial" w:hAnsi="Arial" w:cs="Arial"/>
                        <w:color w:val="002D72"/>
                        <w:sz w:val="14"/>
                        <w:szCs w:val="14"/>
                      </w:rPr>
                      <w:t>@jax.org</w:t>
                    </w:r>
                  </w:p>
                </w:txbxContent>
              </v:textbox>
              <w10:wrap type="through" anchorx="page" anchory="page"/>
              <w10:anchorlock/>
            </v:shape>
          </w:pict>
        </mc:Fallback>
      </mc:AlternateContent>
    </w:r>
    <w:r w:rsidRPr="0054310B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398D6D9B" wp14:editId="7B819553">
              <wp:simplePos x="0" y="0"/>
              <wp:positionH relativeFrom="page">
                <wp:posOffset>4622800</wp:posOffset>
              </wp:positionH>
              <wp:positionV relativeFrom="page">
                <wp:posOffset>585470</wp:posOffset>
              </wp:positionV>
              <wp:extent cx="0" cy="557530"/>
              <wp:effectExtent l="0" t="0" r="25400" b="2667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57530"/>
                      </a:xfrm>
                      <a:prstGeom prst="line">
                        <a:avLst/>
                      </a:prstGeom>
                      <a:ln w="6350" cmpd="sng">
                        <a:solidFill>
                          <a:srgbClr val="0085CA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7C3C63" id="Straight Connector 25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64pt,46.1pt" to="364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" strokecolor="#0085ca" strokeweight=".5pt">
              <w10:wrap anchorx="page" anchory="page"/>
              <w10:anchorlock/>
            </v:line>
          </w:pict>
        </mc:Fallback>
      </mc:AlternateContent>
    </w:r>
    <w:r w:rsidRPr="0054310B">
      <w:rPr>
        <w:noProof/>
        <w:lang w:eastAsia="zh-CN"/>
      </w:rPr>
      <w:drawing>
        <wp:anchor distT="0" distB="0" distL="0" distR="0" simplePos="0" relativeHeight="251659264" behindDoc="0" locked="1" layoutInCell="1" allowOverlap="0" wp14:anchorId="3D396D08" wp14:editId="5F189BB5">
          <wp:simplePos x="0" y="0"/>
          <wp:positionH relativeFrom="page">
            <wp:posOffset>-91440</wp:posOffset>
          </wp:positionH>
          <wp:positionV relativeFrom="page">
            <wp:posOffset>83185</wp:posOffset>
          </wp:positionV>
          <wp:extent cx="2953385" cy="1560830"/>
          <wp:effectExtent l="0" t="0" r="0" b="0"/>
          <wp:wrapTopAndBottom/>
          <wp:docPr id="4" name="Picture 4" descr="Azure:Users:jsmith:Desktop: working:BRANDING:STYLE GUIDES - On Server:NEW:Logo:JAX_Identifiers_FINAL:exports:color:Logo_tag_color_2-5in_600d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zure:Users:jsmith:Desktop: working:BRANDING:STYLE GUIDES - On Server:NEW:Logo:JAX_Identifiers_FINAL:exports:color:Logo_tag_color_2-5in_600dpi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" r="-22"/>
                  <a:stretch/>
                </pic:blipFill>
                <pic:spPr bwMode="auto">
                  <a:xfrm>
                    <a:off x="0" y="0"/>
                    <a:ext cx="2953385" cy="15608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7045"/>
    <w:multiLevelType w:val="hybridMultilevel"/>
    <w:tmpl w:val="814497C4"/>
    <w:lvl w:ilvl="0" w:tplc="767A92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34E03"/>
    <w:multiLevelType w:val="hybridMultilevel"/>
    <w:tmpl w:val="F892AF94"/>
    <w:lvl w:ilvl="0" w:tplc="19D2F336">
      <w:start w:val="1"/>
      <w:numFmt w:val="upperLetter"/>
      <w:lvlText w:val="(%1)"/>
      <w:lvlJc w:val="left"/>
      <w:pPr>
        <w:ind w:left="15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D2142A"/>
    <w:multiLevelType w:val="hybridMultilevel"/>
    <w:tmpl w:val="20DC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B15C0"/>
    <w:multiLevelType w:val="multilevel"/>
    <w:tmpl w:val="2A10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220FA"/>
    <w:multiLevelType w:val="hybridMultilevel"/>
    <w:tmpl w:val="5E708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E2B95"/>
    <w:multiLevelType w:val="hybridMultilevel"/>
    <w:tmpl w:val="0532BC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56D1C"/>
    <w:multiLevelType w:val="hybridMultilevel"/>
    <w:tmpl w:val="194CF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B1B6D"/>
    <w:multiLevelType w:val="multilevel"/>
    <w:tmpl w:val="B3F8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C617E"/>
    <w:multiLevelType w:val="hybridMultilevel"/>
    <w:tmpl w:val="C4F0A99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634985"/>
    <w:multiLevelType w:val="hybridMultilevel"/>
    <w:tmpl w:val="545A50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9535C"/>
    <w:multiLevelType w:val="hybridMultilevel"/>
    <w:tmpl w:val="EA3E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2797C"/>
    <w:multiLevelType w:val="hybridMultilevel"/>
    <w:tmpl w:val="F984C1A2"/>
    <w:lvl w:ilvl="0" w:tplc="BB2E845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B61A9D"/>
    <w:multiLevelType w:val="hybridMultilevel"/>
    <w:tmpl w:val="4E6A92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65B98"/>
    <w:multiLevelType w:val="hybridMultilevel"/>
    <w:tmpl w:val="627C9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444449">
    <w:abstractNumId w:val="7"/>
  </w:num>
  <w:num w:numId="2" w16cid:durableId="794567199">
    <w:abstractNumId w:val="0"/>
  </w:num>
  <w:num w:numId="3" w16cid:durableId="334695442">
    <w:abstractNumId w:val="13"/>
  </w:num>
  <w:num w:numId="4" w16cid:durableId="657226426">
    <w:abstractNumId w:val="6"/>
  </w:num>
  <w:num w:numId="5" w16cid:durableId="1804804626">
    <w:abstractNumId w:val="2"/>
  </w:num>
  <w:num w:numId="6" w16cid:durableId="646781935">
    <w:abstractNumId w:val="8"/>
  </w:num>
  <w:num w:numId="7" w16cid:durableId="1711683036">
    <w:abstractNumId w:val="5"/>
  </w:num>
  <w:num w:numId="8" w16cid:durableId="151721783">
    <w:abstractNumId w:val="9"/>
  </w:num>
  <w:num w:numId="9" w16cid:durableId="87846122">
    <w:abstractNumId w:val="12"/>
  </w:num>
  <w:num w:numId="10" w16cid:durableId="1731994595">
    <w:abstractNumId w:val="10"/>
  </w:num>
  <w:num w:numId="11" w16cid:durableId="657805636">
    <w:abstractNumId w:val="3"/>
  </w:num>
  <w:num w:numId="12" w16cid:durableId="2067802862">
    <w:abstractNumId w:val="4"/>
  </w:num>
  <w:num w:numId="13" w16cid:durableId="1265768311">
    <w:abstractNumId w:val="11"/>
  </w:num>
  <w:num w:numId="14" w16cid:durableId="2003240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8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E0"/>
    <w:rsid w:val="0000228F"/>
    <w:rsid w:val="00005175"/>
    <w:rsid w:val="00014061"/>
    <w:rsid w:val="00014496"/>
    <w:rsid w:val="00026B18"/>
    <w:rsid w:val="000317D3"/>
    <w:rsid w:val="00050828"/>
    <w:rsid w:val="000518E3"/>
    <w:rsid w:val="00055D0D"/>
    <w:rsid w:val="00057C13"/>
    <w:rsid w:val="000616B6"/>
    <w:rsid w:val="000670FC"/>
    <w:rsid w:val="00067717"/>
    <w:rsid w:val="00077A2D"/>
    <w:rsid w:val="000851BC"/>
    <w:rsid w:val="000B4BD1"/>
    <w:rsid w:val="000D2213"/>
    <w:rsid w:val="000D3BD5"/>
    <w:rsid w:val="000D5B92"/>
    <w:rsid w:val="000E091F"/>
    <w:rsid w:val="000E6A69"/>
    <w:rsid w:val="000F5905"/>
    <w:rsid w:val="00107522"/>
    <w:rsid w:val="00112176"/>
    <w:rsid w:val="001124DD"/>
    <w:rsid w:val="00120977"/>
    <w:rsid w:val="00125640"/>
    <w:rsid w:val="00150360"/>
    <w:rsid w:val="00150510"/>
    <w:rsid w:val="0015196C"/>
    <w:rsid w:val="00154510"/>
    <w:rsid w:val="001562E1"/>
    <w:rsid w:val="00191AA1"/>
    <w:rsid w:val="00195446"/>
    <w:rsid w:val="001A3428"/>
    <w:rsid w:val="001B0284"/>
    <w:rsid w:val="001B386F"/>
    <w:rsid w:val="001B3DF1"/>
    <w:rsid w:val="001C562D"/>
    <w:rsid w:val="001D2BCC"/>
    <w:rsid w:val="001D3DAF"/>
    <w:rsid w:val="001D6AB0"/>
    <w:rsid w:val="001E0562"/>
    <w:rsid w:val="001E1AAE"/>
    <w:rsid w:val="001F1242"/>
    <w:rsid w:val="00207EC1"/>
    <w:rsid w:val="002250CB"/>
    <w:rsid w:val="00226B13"/>
    <w:rsid w:val="00242BF4"/>
    <w:rsid w:val="002461CB"/>
    <w:rsid w:val="00247036"/>
    <w:rsid w:val="0024795E"/>
    <w:rsid w:val="00252567"/>
    <w:rsid w:val="00256AF5"/>
    <w:rsid w:val="00256CE0"/>
    <w:rsid w:val="002656A4"/>
    <w:rsid w:val="00267B6B"/>
    <w:rsid w:val="00283FF2"/>
    <w:rsid w:val="0028580D"/>
    <w:rsid w:val="0028646D"/>
    <w:rsid w:val="00291468"/>
    <w:rsid w:val="002928A9"/>
    <w:rsid w:val="0029335B"/>
    <w:rsid w:val="002B4472"/>
    <w:rsid w:val="002C22A6"/>
    <w:rsid w:val="002D362D"/>
    <w:rsid w:val="002D4B72"/>
    <w:rsid w:val="002D53AB"/>
    <w:rsid w:val="002E317D"/>
    <w:rsid w:val="002F1BEE"/>
    <w:rsid w:val="002F5A71"/>
    <w:rsid w:val="002F5BA0"/>
    <w:rsid w:val="00310A6E"/>
    <w:rsid w:val="003168B1"/>
    <w:rsid w:val="00331993"/>
    <w:rsid w:val="00337C54"/>
    <w:rsid w:val="003537BD"/>
    <w:rsid w:val="00355BB9"/>
    <w:rsid w:val="003645A0"/>
    <w:rsid w:val="003718B4"/>
    <w:rsid w:val="003777ED"/>
    <w:rsid w:val="00377BE0"/>
    <w:rsid w:val="00390055"/>
    <w:rsid w:val="003A278E"/>
    <w:rsid w:val="003A56F1"/>
    <w:rsid w:val="003C13A1"/>
    <w:rsid w:val="003C5751"/>
    <w:rsid w:val="003C7A89"/>
    <w:rsid w:val="003D2465"/>
    <w:rsid w:val="003D4ACE"/>
    <w:rsid w:val="003D573E"/>
    <w:rsid w:val="003D7CEA"/>
    <w:rsid w:val="003E730B"/>
    <w:rsid w:val="003F0181"/>
    <w:rsid w:val="003F5A85"/>
    <w:rsid w:val="00406546"/>
    <w:rsid w:val="0042235A"/>
    <w:rsid w:val="00424F0A"/>
    <w:rsid w:val="00432225"/>
    <w:rsid w:val="0043421E"/>
    <w:rsid w:val="00435BB4"/>
    <w:rsid w:val="00446A69"/>
    <w:rsid w:val="00452BD3"/>
    <w:rsid w:val="00454300"/>
    <w:rsid w:val="0046237D"/>
    <w:rsid w:val="00473AF8"/>
    <w:rsid w:val="00475B3C"/>
    <w:rsid w:val="00477E25"/>
    <w:rsid w:val="00494B8D"/>
    <w:rsid w:val="00495B20"/>
    <w:rsid w:val="004A2644"/>
    <w:rsid w:val="004A36E9"/>
    <w:rsid w:val="004A4C5E"/>
    <w:rsid w:val="004D004F"/>
    <w:rsid w:val="004D2AED"/>
    <w:rsid w:val="004D79BF"/>
    <w:rsid w:val="004F2A04"/>
    <w:rsid w:val="004F514C"/>
    <w:rsid w:val="005002DC"/>
    <w:rsid w:val="00502525"/>
    <w:rsid w:val="005039A5"/>
    <w:rsid w:val="00504B71"/>
    <w:rsid w:val="005055B5"/>
    <w:rsid w:val="00513344"/>
    <w:rsid w:val="00520563"/>
    <w:rsid w:val="00525A5D"/>
    <w:rsid w:val="00531D19"/>
    <w:rsid w:val="00544503"/>
    <w:rsid w:val="00545684"/>
    <w:rsid w:val="00546120"/>
    <w:rsid w:val="005463B3"/>
    <w:rsid w:val="005504D9"/>
    <w:rsid w:val="005606C9"/>
    <w:rsid w:val="00594504"/>
    <w:rsid w:val="005959E4"/>
    <w:rsid w:val="005A0056"/>
    <w:rsid w:val="005A4B75"/>
    <w:rsid w:val="005A68CF"/>
    <w:rsid w:val="005B4AFA"/>
    <w:rsid w:val="005D5A22"/>
    <w:rsid w:val="005D731F"/>
    <w:rsid w:val="005E3C87"/>
    <w:rsid w:val="005E7D47"/>
    <w:rsid w:val="005F415C"/>
    <w:rsid w:val="00606600"/>
    <w:rsid w:val="00625858"/>
    <w:rsid w:val="0063197D"/>
    <w:rsid w:val="006426A4"/>
    <w:rsid w:val="00642BEB"/>
    <w:rsid w:val="0065180F"/>
    <w:rsid w:val="006550C6"/>
    <w:rsid w:val="006607DE"/>
    <w:rsid w:val="006733A5"/>
    <w:rsid w:val="006873E6"/>
    <w:rsid w:val="006926E2"/>
    <w:rsid w:val="006947F5"/>
    <w:rsid w:val="00696A16"/>
    <w:rsid w:val="00696AA2"/>
    <w:rsid w:val="006B7085"/>
    <w:rsid w:val="006C1F28"/>
    <w:rsid w:val="006F4E25"/>
    <w:rsid w:val="007002DD"/>
    <w:rsid w:val="007128E2"/>
    <w:rsid w:val="007279A2"/>
    <w:rsid w:val="007322B8"/>
    <w:rsid w:val="00737D74"/>
    <w:rsid w:val="007421CA"/>
    <w:rsid w:val="00743316"/>
    <w:rsid w:val="007562A3"/>
    <w:rsid w:val="0076159B"/>
    <w:rsid w:val="00766451"/>
    <w:rsid w:val="0076650B"/>
    <w:rsid w:val="00773076"/>
    <w:rsid w:val="007764E5"/>
    <w:rsid w:val="0077747A"/>
    <w:rsid w:val="0078156D"/>
    <w:rsid w:val="00781908"/>
    <w:rsid w:val="00785836"/>
    <w:rsid w:val="007A1D9C"/>
    <w:rsid w:val="007A5120"/>
    <w:rsid w:val="007B0E48"/>
    <w:rsid w:val="007B2358"/>
    <w:rsid w:val="007C0438"/>
    <w:rsid w:val="007C1879"/>
    <w:rsid w:val="007D02F2"/>
    <w:rsid w:val="007D1F4E"/>
    <w:rsid w:val="007D4574"/>
    <w:rsid w:val="007E201D"/>
    <w:rsid w:val="007F595D"/>
    <w:rsid w:val="00806B5D"/>
    <w:rsid w:val="0080740E"/>
    <w:rsid w:val="00811155"/>
    <w:rsid w:val="00816150"/>
    <w:rsid w:val="0081641A"/>
    <w:rsid w:val="00816987"/>
    <w:rsid w:val="00831DC6"/>
    <w:rsid w:val="00837307"/>
    <w:rsid w:val="00851D62"/>
    <w:rsid w:val="008526DD"/>
    <w:rsid w:val="00857C8D"/>
    <w:rsid w:val="008738FA"/>
    <w:rsid w:val="00881403"/>
    <w:rsid w:val="0088211C"/>
    <w:rsid w:val="00891721"/>
    <w:rsid w:val="008A2F8D"/>
    <w:rsid w:val="008A5CBF"/>
    <w:rsid w:val="008C1518"/>
    <w:rsid w:val="008C59EC"/>
    <w:rsid w:val="008E5436"/>
    <w:rsid w:val="008E5950"/>
    <w:rsid w:val="00906AB0"/>
    <w:rsid w:val="00906CA6"/>
    <w:rsid w:val="009135FA"/>
    <w:rsid w:val="0091416C"/>
    <w:rsid w:val="00920A5C"/>
    <w:rsid w:val="00922E43"/>
    <w:rsid w:val="00926692"/>
    <w:rsid w:val="00944704"/>
    <w:rsid w:val="00970E7A"/>
    <w:rsid w:val="00972A37"/>
    <w:rsid w:val="00977C6F"/>
    <w:rsid w:val="0098181B"/>
    <w:rsid w:val="0098276C"/>
    <w:rsid w:val="00991C65"/>
    <w:rsid w:val="0099438B"/>
    <w:rsid w:val="0099775C"/>
    <w:rsid w:val="009B4183"/>
    <w:rsid w:val="009B7E24"/>
    <w:rsid w:val="009C4C7A"/>
    <w:rsid w:val="009D1628"/>
    <w:rsid w:val="009D742D"/>
    <w:rsid w:val="009E2F83"/>
    <w:rsid w:val="009E6715"/>
    <w:rsid w:val="00A2210E"/>
    <w:rsid w:val="00A23E1E"/>
    <w:rsid w:val="00A2784E"/>
    <w:rsid w:val="00A30F4B"/>
    <w:rsid w:val="00A33F05"/>
    <w:rsid w:val="00A453D7"/>
    <w:rsid w:val="00A52DD3"/>
    <w:rsid w:val="00A74E49"/>
    <w:rsid w:val="00A763CF"/>
    <w:rsid w:val="00A908F7"/>
    <w:rsid w:val="00AA0E1E"/>
    <w:rsid w:val="00AA22D7"/>
    <w:rsid w:val="00AA52B2"/>
    <w:rsid w:val="00AB1C0E"/>
    <w:rsid w:val="00AB4D62"/>
    <w:rsid w:val="00AB67BC"/>
    <w:rsid w:val="00AC0FD6"/>
    <w:rsid w:val="00AC7383"/>
    <w:rsid w:val="00AD058B"/>
    <w:rsid w:val="00AE45C0"/>
    <w:rsid w:val="00AE6DCF"/>
    <w:rsid w:val="00AF0818"/>
    <w:rsid w:val="00B04305"/>
    <w:rsid w:val="00B12BC6"/>
    <w:rsid w:val="00B27CE1"/>
    <w:rsid w:val="00B3713C"/>
    <w:rsid w:val="00B42FC3"/>
    <w:rsid w:val="00B448F2"/>
    <w:rsid w:val="00B53694"/>
    <w:rsid w:val="00B55397"/>
    <w:rsid w:val="00B645D0"/>
    <w:rsid w:val="00B677CC"/>
    <w:rsid w:val="00B75A60"/>
    <w:rsid w:val="00B857DA"/>
    <w:rsid w:val="00B95EC0"/>
    <w:rsid w:val="00BA3BA8"/>
    <w:rsid w:val="00BA51C0"/>
    <w:rsid w:val="00BC7863"/>
    <w:rsid w:val="00BF0EA8"/>
    <w:rsid w:val="00BF294D"/>
    <w:rsid w:val="00BF4C19"/>
    <w:rsid w:val="00C14CFB"/>
    <w:rsid w:val="00C15627"/>
    <w:rsid w:val="00C16E01"/>
    <w:rsid w:val="00C2033B"/>
    <w:rsid w:val="00C2262F"/>
    <w:rsid w:val="00C34FDD"/>
    <w:rsid w:val="00C41312"/>
    <w:rsid w:val="00C512ED"/>
    <w:rsid w:val="00C54C20"/>
    <w:rsid w:val="00C62F94"/>
    <w:rsid w:val="00C635B5"/>
    <w:rsid w:val="00C645BB"/>
    <w:rsid w:val="00C70F64"/>
    <w:rsid w:val="00C737D0"/>
    <w:rsid w:val="00C82C76"/>
    <w:rsid w:val="00C857EF"/>
    <w:rsid w:val="00C933A4"/>
    <w:rsid w:val="00CA00DE"/>
    <w:rsid w:val="00CA0AC8"/>
    <w:rsid w:val="00CA33D5"/>
    <w:rsid w:val="00CC0B29"/>
    <w:rsid w:val="00CC2F8C"/>
    <w:rsid w:val="00CC6572"/>
    <w:rsid w:val="00CD448C"/>
    <w:rsid w:val="00CD4919"/>
    <w:rsid w:val="00CE216E"/>
    <w:rsid w:val="00CE7781"/>
    <w:rsid w:val="00CF0E97"/>
    <w:rsid w:val="00CF4717"/>
    <w:rsid w:val="00D07751"/>
    <w:rsid w:val="00D1474A"/>
    <w:rsid w:val="00D17EC3"/>
    <w:rsid w:val="00D21AB2"/>
    <w:rsid w:val="00D2797B"/>
    <w:rsid w:val="00D34080"/>
    <w:rsid w:val="00D3638F"/>
    <w:rsid w:val="00D41211"/>
    <w:rsid w:val="00D57D14"/>
    <w:rsid w:val="00D62418"/>
    <w:rsid w:val="00D6539E"/>
    <w:rsid w:val="00D72E62"/>
    <w:rsid w:val="00D86479"/>
    <w:rsid w:val="00D966AA"/>
    <w:rsid w:val="00DA1A2B"/>
    <w:rsid w:val="00DA1DBA"/>
    <w:rsid w:val="00DA2257"/>
    <w:rsid w:val="00DA45A6"/>
    <w:rsid w:val="00DB5F2E"/>
    <w:rsid w:val="00DD1FFF"/>
    <w:rsid w:val="00DE2760"/>
    <w:rsid w:val="00DE565F"/>
    <w:rsid w:val="00DF20A8"/>
    <w:rsid w:val="00E14965"/>
    <w:rsid w:val="00E2451F"/>
    <w:rsid w:val="00E31847"/>
    <w:rsid w:val="00E323BA"/>
    <w:rsid w:val="00E41394"/>
    <w:rsid w:val="00E44AAB"/>
    <w:rsid w:val="00E5219B"/>
    <w:rsid w:val="00E67E71"/>
    <w:rsid w:val="00E753DF"/>
    <w:rsid w:val="00E7545B"/>
    <w:rsid w:val="00E7547E"/>
    <w:rsid w:val="00E847CD"/>
    <w:rsid w:val="00E86BAF"/>
    <w:rsid w:val="00E90B51"/>
    <w:rsid w:val="00EA0898"/>
    <w:rsid w:val="00EA096D"/>
    <w:rsid w:val="00EC11D5"/>
    <w:rsid w:val="00EC24C3"/>
    <w:rsid w:val="00EC447F"/>
    <w:rsid w:val="00ED1412"/>
    <w:rsid w:val="00ED1F91"/>
    <w:rsid w:val="00ED44BC"/>
    <w:rsid w:val="00ED4EE1"/>
    <w:rsid w:val="00ED5139"/>
    <w:rsid w:val="00EE0197"/>
    <w:rsid w:val="00EE4CA9"/>
    <w:rsid w:val="00EE56DE"/>
    <w:rsid w:val="00EF3146"/>
    <w:rsid w:val="00F06925"/>
    <w:rsid w:val="00F41A2D"/>
    <w:rsid w:val="00F44C13"/>
    <w:rsid w:val="00F45DBA"/>
    <w:rsid w:val="00F54395"/>
    <w:rsid w:val="00F7080F"/>
    <w:rsid w:val="00F80389"/>
    <w:rsid w:val="00F84E37"/>
    <w:rsid w:val="00F90E83"/>
    <w:rsid w:val="00F94866"/>
    <w:rsid w:val="00FB21A5"/>
    <w:rsid w:val="00FB3C44"/>
    <w:rsid w:val="00FB4B9C"/>
    <w:rsid w:val="00FC30AC"/>
    <w:rsid w:val="00FC69DA"/>
    <w:rsid w:val="00FD3CEB"/>
    <w:rsid w:val="00FE1263"/>
    <w:rsid w:val="00FE317C"/>
    <w:rsid w:val="00FF236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D1328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aliases w:val="JAX_Body"/>
    <w:qFormat/>
    <w:rsid w:val="00E753DF"/>
    <w:rPr>
      <w:rFonts w:ascii="Times New Roman" w:hAnsi="Times New Roman"/>
      <w:sz w:val="22"/>
    </w:rPr>
  </w:style>
  <w:style w:type="paragraph" w:styleId="Heading1">
    <w:name w:val="heading 1"/>
    <w:aliases w:val="JAX_Heading"/>
    <w:basedOn w:val="Normal"/>
    <w:next w:val="Normal"/>
    <w:link w:val="Heading1Char"/>
    <w:uiPriority w:val="9"/>
    <w:rsid w:val="00C70F64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C70F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C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CE0"/>
  </w:style>
  <w:style w:type="paragraph" w:styleId="Footer">
    <w:name w:val="footer"/>
    <w:basedOn w:val="Normal"/>
    <w:link w:val="FooterChar"/>
    <w:uiPriority w:val="99"/>
    <w:unhideWhenUsed/>
    <w:rsid w:val="00256C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CE0"/>
  </w:style>
  <w:style w:type="paragraph" w:customStyle="1" w:styleId="NoParagraphStyle">
    <w:name w:val="[No Paragraph Style]"/>
    <w:rsid w:val="00C70F6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customStyle="1" w:styleId="Heading1Char">
    <w:name w:val="Heading 1 Char"/>
    <w:aliases w:val="JAX_Heading Char"/>
    <w:basedOn w:val="DefaultParagraphFont"/>
    <w:link w:val="Heading1"/>
    <w:uiPriority w:val="9"/>
    <w:rsid w:val="00C70F64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rsid w:val="00C70F6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0F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pple-converted-space">
    <w:name w:val="apple-converted-space"/>
    <w:basedOn w:val="DefaultParagraphFont"/>
    <w:rsid w:val="00B677CC"/>
  </w:style>
  <w:style w:type="paragraph" w:styleId="ListParagraph">
    <w:name w:val="List Paragraph"/>
    <w:basedOn w:val="Normal"/>
    <w:uiPriority w:val="34"/>
    <w:qFormat/>
    <w:rsid w:val="00A453D7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977C6F"/>
  </w:style>
  <w:style w:type="paragraph" w:styleId="BalloonText">
    <w:name w:val="Balloon Text"/>
    <w:basedOn w:val="Normal"/>
    <w:link w:val="BalloonTextChar"/>
    <w:uiPriority w:val="99"/>
    <w:semiHidden/>
    <w:unhideWhenUsed/>
    <w:rsid w:val="00242BF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BF4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928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8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8A9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8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8A9"/>
    <w:rPr>
      <w:rFonts w:ascii="Times New Roman" w:hAnsi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D16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D16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16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984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9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8351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0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5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6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1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80861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2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5586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9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0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26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5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728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6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6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3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8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0787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1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2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1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7724A787E584E8DA99739C3056F59" ma:contentTypeVersion="0" ma:contentTypeDescription="Create a new document." ma:contentTypeScope="" ma:versionID="aadfabe7bd00eae052e70035c3efe49d">
  <xsd:schema xmlns:xsd="http://www.w3.org/2001/XMLSchema" xmlns:xs="http://www.w3.org/2001/XMLSchema" xmlns:p="http://schemas.microsoft.com/office/2006/metadata/properties" xmlns:ns2="2209610e-df6f-447e-99d3-d6b53c1764b5" targetNamespace="http://schemas.microsoft.com/office/2006/metadata/properties" ma:root="true" ma:fieldsID="6507ef799be153e5a11b5b4720479aed" ns2:_="">
    <xsd:import namespace="2209610e-df6f-447e-99d3-d6b53c1764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9610e-df6f-447e-99d3-d6b53c1764b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209610e-df6f-447e-99d3-d6b53c1764b5">RE3PAVPHPHDH-36-35</_dlc_DocId>
    <_dlc_DocIdUrl xmlns="2209610e-df6f-447e-99d3-d6b53c1764b5">
      <Url>https://myjax-p.jax.org/Communications/branding/_layouts/15/DocIdRedir.aspx?ID=RE3PAVPHPHDH-36-35</Url>
      <Description>RE3PAVPHPHDH-36-35</Description>
    </_dlc_DocIdUrl>
  </documentManagement>
</p:properties>
</file>

<file path=customXml/itemProps1.xml><?xml version="1.0" encoding="utf-8"?>
<ds:datastoreItem xmlns:ds="http://schemas.openxmlformats.org/officeDocument/2006/customXml" ds:itemID="{8F983A46-96D0-49BB-BEF9-A946C4065D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29943E-C352-40D9-B195-FEC93D937C4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5AE24EC-8705-4B25-8D6D-202315FC06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09610e-df6f-447e-99d3-d6b53c1764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79D426-BE13-44D8-9429-63FFC564F3EC}">
  <ds:schemaRefs>
    <ds:schemaRef ds:uri="http://schemas.microsoft.com/office/2006/metadata/properties"/>
    <ds:schemaRef ds:uri="http://schemas.microsoft.com/office/infopath/2007/PartnerControls"/>
    <ds:schemaRef ds:uri="2209610e-df6f-447e-99d3-d6b53c1764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L. Torrance</dc:creator>
  <cp:keywords/>
  <dc:description/>
  <cp:lastModifiedBy>Muneer Hasham</cp:lastModifiedBy>
  <cp:revision>4</cp:revision>
  <cp:lastPrinted>2024-11-11T14:29:00Z</cp:lastPrinted>
  <dcterms:created xsi:type="dcterms:W3CDTF">2025-04-07T17:26:00Z</dcterms:created>
  <dcterms:modified xsi:type="dcterms:W3CDTF">2025-04-07T18:18:00Z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0x010100E557724A787E584E8DA99739C3056F59</vt:lpwstr>
  </property>
  <property fmtid="{D5CDD505-2E9C-101B-9397-08002B2CF9AE}" pid="3" name="_dlc_DocIdItemGuid">
    <vt:lpwstr>52699cf0-da0d-4b9e-9fa7-eb1498bbf8f5</vt:lpwstr>
  </property>
</Properties>
</file>