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02B126" w14:textId="77777777" w:rsidR="004B7E44" w:rsidRPr="008818F9" w:rsidRDefault="004B7E44" w:rsidP="00C653FF">
      <w:pPr>
        <w:jc w:val="right"/>
        <w:rPr>
          <w:rFonts w:asciiTheme="majorHAnsi" w:hAnsiTheme="majorHAnsi"/>
        </w:rPr>
      </w:pPr>
    </w:p>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9912"/>
        <w:gridCol w:w="6"/>
      </w:tblGrid>
      <w:tr w:rsidR="00C00492" w:rsidRPr="008818F9" w14:paraId="5499C240" w14:textId="77777777" w:rsidTr="005E73DB">
        <w:trPr>
          <w:trHeight w:val="2536"/>
        </w:trPr>
        <w:tc>
          <w:tcPr>
            <w:tcW w:w="9912" w:type="dxa"/>
            <w:tcBorders>
              <w:top w:val="nil"/>
              <w:left w:val="nil"/>
              <w:bottom w:val="nil"/>
              <w:right w:val="nil"/>
            </w:tcBorders>
          </w:tcPr>
          <w:p w14:paraId="5A52E30F" w14:textId="301B7A4E" w:rsidR="00C00492" w:rsidRPr="008818F9" w:rsidRDefault="000137E9" w:rsidP="0030080B">
            <w:pPr>
              <w:rPr>
                <w:rFonts w:asciiTheme="majorHAnsi" w:hAnsiTheme="majorHAnsi"/>
              </w:rPr>
            </w:pPr>
            <w:r w:rsidRPr="008818F9">
              <w:rPr>
                <w:rFonts w:asciiTheme="majorHAnsi" w:hAnsiTheme="majorHAnsi"/>
                <w:noProof/>
              </w:rPr>
              <mc:AlternateContent>
                <mc:Choice Requires="wpg">
                  <w:drawing>
                    <wp:anchor distT="0" distB="0" distL="114300" distR="114300" simplePos="0" relativeHeight="251659264" behindDoc="0" locked="0" layoutInCell="1" allowOverlap="1" wp14:anchorId="60AD2004" wp14:editId="18B16892">
                      <wp:simplePos x="0" y="0"/>
                      <wp:positionH relativeFrom="column">
                        <wp:posOffset>212090</wp:posOffset>
                      </wp:positionH>
                      <wp:positionV relativeFrom="paragraph">
                        <wp:posOffset>1587500</wp:posOffset>
                      </wp:positionV>
                      <wp:extent cx="644333" cy="109855"/>
                      <wp:effectExtent l="0" t="0" r="3810" b="4445"/>
                      <wp:wrapNone/>
                      <wp:docPr id="15" name="Group 15"/>
                      <wp:cNvGraphicFramePr/>
                      <a:graphic xmlns:a="http://schemas.openxmlformats.org/drawingml/2006/main">
                        <a:graphicData uri="http://schemas.microsoft.com/office/word/2010/wordprocessingGroup">
                          <wpg:wgp>
                            <wpg:cNvGrpSpPr/>
                            <wpg:grpSpPr>
                              <a:xfrm>
                                <a:off x="0" y="0"/>
                                <a:ext cx="644333" cy="109855"/>
                                <a:chOff x="0" y="0"/>
                                <a:chExt cx="644333" cy="109855"/>
                              </a:xfrm>
                            </wpg:grpSpPr>
                            <wps:wsp>
                              <wps:cNvPr id="29" name="Oval 29"/>
                              <wps:cNvSpPr/>
                              <wps:spPr>
                                <a:xfrm>
                                  <a:off x="0" y="0"/>
                                  <a:ext cx="109220" cy="109855"/>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172528" y="0"/>
                                  <a:ext cx="471805" cy="100330"/>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0348CBD" id="Group 15" o:spid="_x0000_s1026" style="position:absolute;margin-left:16.7pt;margin-top:125pt;width:50.75pt;height:8.65pt;z-index:251659264" coordsize="6443,1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BOdKgMAALMKAAAOAAAAZHJzL2Uyb0RvYy54bWzsVltP2zAUfp+0/2D5feTSlktEiioYaBIa&#10;CJh4No6dRHJsz3abdr9+x86FQhmbmLSX0QfXl3P9fM4XH5+sG4FWzNhayRwnezFGTFJV1LLM8be7&#10;80+HGFlHZEGEkizHG2bxyfzjh+NWZyxVlRIFMwiMSJu1OseVczqLIksr1hC7pzSTcMiVaYiDpSmj&#10;wpAWrDciSuN4P2qVKbRRlFkLu2fdIZ4H+5wz6q44t8whkWOIzYXRhPHBj9H8mGSlIbqqaR8GeUMU&#10;DaklOB1NnRFH0NLUO6aamhplFXd7VDWR4rymLOQA2STxs2wujFrqkEuZtaUeYQJon+H0ZrP06+ra&#10;oLqAu5thJEkDdxTcIlgDOK0uM5C5MPpWX5t+o+xWPt81N43/h0zQOsC6GWFla4cobO5Pp5PJBCMK&#10;R0l8dDgLlklGK7ibHS1afX5VLxqcRj62MZRWQwHZR4zs32F0WxHNAvTW599jlB4NGF2tiECwDIgE&#10;kREfm1mA6k/BAUDSFCrzKThjkiTTxroLphrkJzlmQtTa+tBIRlaX1kEEID1I+W2rRF2c10KEhe8k&#10;dioMgohzTChl0k193KD1RFJILy+V1+yO/Q6gPCQUZm4jmJcT8oZxKBy43zQEE1r2uaOkO6pIwTr/&#10;sxh+g/chtBBLMOgtc/A/2u4NDJLbSSS9mV7eq7LQ8aNy/FpgXYqjRvCspBuVm1oq85IB4UbPnfwA&#10;UgeNR+lBFRsoGaM6vrGantdwe5fEumtigGDgwoE03RUMXKg2x6qfYVQp8+OlfS8PNQ2nGLVAWDm2&#10;35fEMIzEFwnVfpRMp57hwmI6O/BFZbZPHrZP5LI5VVAPCdCzpmHq5Z0Yptyo5h64deG9whGRFHzn&#10;mDozLE5dR6TAzpQtFkEMWE0TdylvNfXGPaq+NO/W98TovoQdEMNXNXTYThl3sl5TqsXSKV6HGn/E&#10;tccbut3z0z9o+wnk31HjDXxQiCwFQ7AHFeTdAz38vveTg3SWwrdwlx2nB8lhDNzbEUA86Qz/mgAM&#10;hBBwfe9+T2Hv3b/d4/9Z94cnALyMwgekf8X5p9f2OrDF41tz/hMAAP//AwBQSwMEFAAGAAgAAAAh&#10;ANEdHVThAAAACgEAAA8AAABkcnMvZG93bnJldi54bWxMj8FOwkAQhu8mvsNmTLzJthQQa7eEEPVE&#10;TAQTw23oDm1Dd7bpLm15e5eTHmfmyz/fn61G04ieOldbVhBPIhDEhdU1lwq+9+9PSxDOI2tsLJOC&#10;KzlY5fd3GabaDvxF/c6XIoSwS1FB5X2bSumKigy6iW2Jw+1kO4M+jF0pdYdDCDeNnEbRQhqsOXyo&#10;sKVNRcV5dzEKPgYc1kn81m/Pp831sJ9//mxjUurxYVy/gvA0+j8YbvpBHfLgdLQX1k40CpJkFkgF&#10;03kUOt2AZPYC4hg2i+cEZJ7J/xXyXwAAAP//AwBQSwECLQAUAAYACAAAACEAtoM4kv4AAADhAQAA&#10;EwAAAAAAAAAAAAAAAAAAAAAAW0NvbnRlbnRfVHlwZXNdLnhtbFBLAQItABQABgAIAAAAIQA4/SH/&#10;1gAAAJQBAAALAAAAAAAAAAAAAAAAAC8BAABfcmVscy8ucmVsc1BLAQItABQABgAIAAAAIQD7CBOd&#10;KgMAALMKAAAOAAAAAAAAAAAAAAAAAC4CAABkcnMvZTJvRG9jLnhtbFBLAQItABQABgAIAAAAIQDR&#10;HR1U4QAAAAoBAAAPAAAAAAAAAAAAAAAAAIQFAABkcnMvZG93bnJldi54bWxQSwUGAAAAAAQABADz&#10;AAAAkgYAAAAA&#10;">
                      <v:oval id="Oval 29" o:spid="_x0000_s1027" style="position:absolute;width:1092;height:1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XMawgAAANsAAAAPAAAAZHJzL2Rvd25yZXYueG1sRI9Bi8Iw&#10;FITvgv8hPGFvmlpd0WoUEYQ9CGLrweOjebbF5qU0Ueu/N4Kwx2FmvmFWm87U4kGtqywrGI8iEMS5&#10;1RUXCs7ZfjgH4TyyxtoyKXiRg82631thou2TT/RIfSEChF2CCkrvm0RKl5dk0I1sQxy8q20N+iDb&#10;QuoWnwFuahlH0UwarDgslNjQrqT8lt6Ngt/Tvcgm08rER5ry7fiyh2x8Uepn0G2XIDx1/j/8bf9p&#10;BfECPl/CD5DrNwAAAP//AwBQSwECLQAUAAYACAAAACEA2+H2y+4AAACFAQAAEwAAAAAAAAAAAAAA&#10;AAAAAAAAW0NvbnRlbnRfVHlwZXNdLnhtbFBLAQItABQABgAIAAAAIQBa9CxbvwAAABUBAAALAAAA&#10;AAAAAAAAAAAAAB8BAABfcmVscy8ucmVsc1BLAQItABQABgAIAAAAIQCLbXMawgAAANsAAAAPAAAA&#10;AAAAAAAAAAAAAAcCAABkcnMvZG93bnJldi54bWxQSwUGAAAAAAMAAwC3AAAA9gIAAAAA&#10;" fillcolor="#753dff [3207]" stroked="f" strokeweight="1pt">
                        <v:stroke joinstyle="miter"/>
                      </v:oval>
                      <v:rect id="Rectangle 30" o:spid="_x0000_s1028" style="position:absolute;left:1725;width:4718;height:1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gUrxAAAANsAAAAPAAAAZHJzL2Rvd25yZXYueG1sRE/LasJA&#10;FN0X/IfhCm5KM7EWsdFRTEGom/pIobi7ZK5JMHMnZCYm/n1nUejycN6rzWBqcafWVZYVTKMYBHFu&#10;dcWFgu9s97IA4TyyxtoyKXiQg8169LTCRNueT3Q/+0KEEHYJKii9bxIpXV6SQRfZhjhwV9sa9AG2&#10;hdQt9iHc1PI1jufSYMWhocSGPkrKb+fOKOj208f17VDM9lmaXtL343Pjf76UmoyH7RKEp8H/i//c&#10;n1rBLKwPX8IPkOtfAAAA//8DAFBLAQItABQABgAIAAAAIQDb4fbL7gAAAIUBAAATAAAAAAAAAAAA&#10;AAAAAAAAAABbQ29udGVudF9UeXBlc10ueG1sUEsBAi0AFAAGAAgAAAAhAFr0LFu/AAAAFQEAAAsA&#10;AAAAAAAAAAAAAAAAHwEAAF9yZWxzLy5yZWxzUEsBAi0AFAAGAAgAAAAhAGLqBSvEAAAA2wAAAA8A&#10;AAAAAAAAAAAAAAAABwIAAGRycy9kb3ducmV2LnhtbFBLBQYAAAAAAwADALcAAAD4AgAAAAA=&#10;" fillcolor="#753dff [3207]" stroked="f" strokeweight="1pt"/>
                    </v:group>
                  </w:pict>
                </mc:Fallback>
              </mc:AlternateContent>
            </w:r>
            <w:r w:rsidR="00C00492" w:rsidRPr="008818F9">
              <w:rPr>
                <w:rFonts w:asciiTheme="majorHAnsi" w:hAnsiTheme="majorHAnsi"/>
                <w:noProof/>
              </w:rPr>
              <w:drawing>
                <wp:anchor distT="0" distB="0" distL="114300" distR="114300" simplePos="0" relativeHeight="251660288" behindDoc="1" locked="0" layoutInCell="1" allowOverlap="1" wp14:anchorId="7CF18380" wp14:editId="573BAAB5">
                  <wp:simplePos x="0" y="0"/>
                  <wp:positionH relativeFrom="column">
                    <wp:posOffset>3864610</wp:posOffset>
                  </wp:positionH>
                  <wp:positionV relativeFrom="paragraph">
                    <wp:posOffset>-1558925</wp:posOffset>
                  </wp:positionV>
                  <wp:extent cx="2455806" cy="1159933"/>
                  <wp:effectExtent l="0" t="0" r="1905"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KPIT Logos-May2019-1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55806" cy="1159933"/>
                          </a:xfrm>
                          <a:prstGeom prst="rect">
                            <a:avLst/>
                          </a:prstGeom>
                        </pic:spPr>
                      </pic:pic>
                    </a:graphicData>
                  </a:graphic>
                  <wp14:sizeRelH relativeFrom="margin">
                    <wp14:pctWidth>0</wp14:pctWidth>
                  </wp14:sizeRelH>
                  <wp14:sizeRelV relativeFrom="margin">
                    <wp14:pctHeight>0</wp14:pctHeight>
                  </wp14:sizeRelV>
                </wp:anchor>
              </w:drawing>
            </w:r>
            <w:r w:rsidR="00C00492" w:rsidRPr="008818F9">
              <w:rPr>
                <w:rFonts w:asciiTheme="majorHAnsi" w:hAnsiTheme="majorHAnsi"/>
                <w:noProof/>
              </w:rPr>
              <mc:AlternateContent>
                <mc:Choice Requires="wps">
                  <w:drawing>
                    <wp:inline distT="0" distB="0" distL="0" distR="0" wp14:anchorId="08DCBBED" wp14:editId="3361B4E8">
                      <wp:extent cx="6464300" cy="1591310"/>
                      <wp:effectExtent l="0" t="0" r="0" b="0"/>
                      <wp:docPr id="8" name="Text Box 8"/>
                      <wp:cNvGraphicFramePr/>
                      <a:graphic xmlns:a="http://schemas.openxmlformats.org/drawingml/2006/main">
                        <a:graphicData uri="http://schemas.microsoft.com/office/word/2010/wordprocessingShape">
                          <wps:wsp>
                            <wps:cNvSpPr txBox="1"/>
                            <wps:spPr>
                              <a:xfrm>
                                <a:off x="0" y="0"/>
                                <a:ext cx="6464300" cy="1591310"/>
                              </a:xfrm>
                              <a:prstGeom prst="rect">
                                <a:avLst/>
                              </a:prstGeom>
                              <a:noFill/>
                              <a:ln w="6350">
                                <a:noFill/>
                              </a:ln>
                            </wps:spPr>
                            <wps:txbx>
                              <w:txbxContent>
                                <w:p w14:paraId="28463FFA" w14:textId="485E7DCA" w:rsidR="00BF5E24" w:rsidRPr="000137E9" w:rsidRDefault="00BF5E24" w:rsidP="000137E9">
                                  <w:pPr>
                                    <w:tabs>
                                      <w:tab w:val="left" w:pos="4320"/>
                                      <w:tab w:val="left" w:pos="8640"/>
                                    </w:tabs>
                                    <w:spacing w:line="240" w:lineRule="atLeast"/>
                                    <w:jc w:val="left"/>
                                    <w:rPr>
                                      <w:rFonts w:asciiTheme="majorHAnsi" w:hAnsiTheme="majorHAnsi" w:cs="Segoe UI"/>
                                      <w:b/>
                                      <w:sz w:val="56"/>
                                      <w:szCs w:val="56"/>
                                    </w:rPr>
                                  </w:pPr>
                                  <w:r w:rsidRPr="000137E9">
                                    <w:rPr>
                                      <w:rFonts w:asciiTheme="majorHAnsi" w:hAnsiTheme="majorHAnsi" w:cs="Segoe UI"/>
                                      <w:b/>
                                      <w:sz w:val="56"/>
                                      <w:szCs w:val="56"/>
                                    </w:rPr>
                                    <w:t>Guidelines</w:t>
                                  </w:r>
                                  <w:r>
                                    <w:rPr>
                                      <w:rFonts w:asciiTheme="majorHAnsi" w:hAnsiTheme="majorHAnsi" w:cs="Segoe UI"/>
                                      <w:b/>
                                      <w:sz w:val="56"/>
                                      <w:szCs w:val="56"/>
                                    </w:rPr>
                                    <w:t xml:space="preserve"> </w:t>
                                  </w:r>
                                  <w:r w:rsidRPr="000137E9">
                                    <w:rPr>
                                      <w:rFonts w:asciiTheme="majorHAnsi" w:hAnsiTheme="majorHAnsi" w:cs="Segoe UI"/>
                                      <w:b/>
                                      <w:sz w:val="56"/>
                                      <w:szCs w:val="56"/>
                                    </w:rPr>
                                    <w:t>FOR</w:t>
                                  </w:r>
                                </w:p>
                                <w:p w14:paraId="2A112533" w14:textId="09346E61" w:rsidR="00BF5E24" w:rsidRPr="000137E9" w:rsidRDefault="00BF5E24" w:rsidP="000137E9">
                                  <w:pPr>
                                    <w:tabs>
                                      <w:tab w:val="left" w:pos="4320"/>
                                      <w:tab w:val="left" w:pos="8640"/>
                                    </w:tabs>
                                    <w:spacing w:line="240" w:lineRule="atLeast"/>
                                    <w:jc w:val="left"/>
                                    <w:rPr>
                                      <w:rFonts w:asciiTheme="majorHAnsi" w:hAnsiTheme="majorHAnsi" w:cs="Segoe UI"/>
                                      <w:b/>
                                      <w:sz w:val="56"/>
                                      <w:szCs w:val="56"/>
                                    </w:rPr>
                                  </w:pPr>
                                  <w:r w:rsidRPr="000137E9">
                                    <w:rPr>
                                      <w:rFonts w:asciiTheme="majorHAnsi" w:hAnsiTheme="majorHAnsi" w:cs="Segoe UI"/>
                                      <w:b/>
                                      <w:sz w:val="56"/>
                                      <w:szCs w:val="56"/>
                                    </w:rPr>
                                    <w:t xml:space="preserve">Using </w:t>
                                  </w:r>
                                  <w:r>
                                    <w:rPr>
                                      <w:rFonts w:asciiTheme="majorHAnsi" w:hAnsiTheme="majorHAnsi" w:cs="Segoe UI"/>
                                      <w:b/>
                                      <w:sz w:val="56"/>
                                      <w:szCs w:val="56"/>
                                    </w:rPr>
                                    <w:t>GITLAB</w:t>
                                  </w:r>
                                  <w:r w:rsidRPr="000137E9">
                                    <w:rPr>
                                      <w:rFonts w:asciiTheme="majorHAnsi" w:hAnsiTheme="majorHAnsi" w:cs="Segoe UI"/>
                                      <w:b/>
                                      <w:sz w:val="56"/>
                                      <w:szCs w:val="56"/>
                                    </w:rPr>
                                    <w:t xml:space="preserve"> for Configuration Management</w:t>
                                  </w:r>
                                </w:p>
                                <w:p w14:paraId="158180E8" w14:textId="6B954A9D" w:rsidR="00BF5E24" w:rsidRPr="00C00492" w:rsidRDefault="00BF5E24" w:rsidP="000137E9">
                                  <w:pPr>
                                    <w:pStyle w:val="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8DCBBED" id="_x0000_t202" coordsize="21600,21600" o:spt="202" path="m,l,21600r21600,l21600,xe">
                      <v:stroke joinstyle="miter"/>
                      <v:path gradientshapeok="t" o:connecttype="rect"/>
                    </v:shapetype>
                    <v:shape id="Text Box 8" o:spid="_x0000_s1026" type="#_x0000_t202" style="width:509pt;height:12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mcdLgIAAFIEAAAOAAAAZHJzL2Uyb0RvYy54bWysVE1v2zAMvQ/YfxB0Xxzna20Qp8haZBhQ&#10;tAWSomdFlhMDtqhJSuzs1+9JTtKg22nYRaZIih/vkZ7dtXXFDsq6knTG016fM6Ul5aXeZvx1vfxy&#10;w5nzQueiIq0yflSO380/f5o1ZqoGtKMqV5YhiHbTxmR8572ZJomTO1UL1yOjNIwF2Vp4XO02ya1o&#10;EL2ukkG/P0kasrmxJJVz0D50Rj6P8YtCSf9cFE55VmUctfl42nhuwpnMZ2K6tcLsSnkqQ/xDFbUo&#10;NZJeQj0IL9jeln+EqktpyVHhe5LqhIqilCr2gG7S/oduVjthVOwF4Dhzgcn9v7Dy6fBiWZlnHERp&#10;UYOitWo9+0YtuwnoNMZN4bQycPMt1GD5rHdQhqbbwtbhi3YY7MD5eME2BJNQTkaT0bAPk4QtHd+m&#10;wzSin7w/N9b574pqFoSMW5AXMRWHR+dRClzPLiGbpmVZVZHASrMGKYbjfnxwseBFpfEwNNEVGyTf&#10;btpTZxvKj2jMUjcYzshlieSPwvkXYTEJKBjT7Z9xFBUhCZ0kznZkf/1NH/xBEKycNZisjLufe2EV&#10;Z9UPDepu09EojGK8jMZfB7jYa8vm2qL39T1heFPskZFRDP6+OouFpfoNS7AIWWESWiJ3xv1ZvPfd&#10;vGOJpFosohOGzwj/qFdGhtABzgDtun0T1pzw96Duic4zKKYfaOh8OyIWe09FGTkKAHeonnDH4Ebq&#10;TksWNuP6Hr3efwXz3wAAAP//AwBQSwMEFAAGAAgAAAAhAMBwEwjdAAAABgEAAA8AAABkcnMvZG93&#10;bnJldi54bWxMj8FqwzAQRO+F/IPYQG+NFEOCcS2HYAiF0h6S5tLb2trYptbKtZTE7ddX6aW9DAyz&#10;zLzNN5PtxYVG3znWsFwoEMS1Mx03Go5vu4cUhA/IBnvHpOGLPGyK2V2OmXFX3tPlEBoRS9hnqKEN&#10;Ycik9HVLFv3CDcQxO7nRYoh2bKQZ8RrLbS8TpdbSYsdxocWBypbqj8PZangud6+4rxKbfvfl08tp&#10;O3we31da38+n7SOIQFP4O4YbfkSHIjJV7szGi15DfCT86i1TyzT6SkOyUmuQRS7/4xc/AAAA//8D&#10;AFBLAQItABQABgAIAAAAIQC2gziS/gAAAOEBAAATAAAAAAAAAAAAAAAAAAAAAABbQ29udGVudF9U&#10;eXBlc10ueG1sUEsBAi0AFAAGAAgAAAAhADj9If/WAAAAlAEAAAsAAAAAAAAAAAAAAAAALwEAAF9y&#10;ZWxzLy5yZWxzUEsBAi0AFAAGAAgAAAAhABB+Zx0uAgAAUgQAAA4AAAAAAAAAAAAAAAAALgIAAGRy&#10;cy9lMm9Eb2MueG1sUEsBAi0AFAAGAAgAAAAhAMBwEwjdAAAABgEAAA8AAAAAAAAAAAAAAAAAiAQA&#10;AGRycy9kb3ducmV2LnhtbFBLBQYAAAAABAAEAPMAAACSBQAAAAA=&#10;" filled="f" stroked="f" strokeweight=".5pt">
                      <v:textbox>
                        <w:txbxContent>
                          <w:p w14:paraId="28463FFA" w14:textId="485E7DCA" w:rsidR="00BF5E24" w:rsidRPr="000137E9" w:rsidRDefault="00BF5E24" w:rsidP="000137E9">
                            <w:pPr>
                              <w:tabs>
                                <w:tab w:val="left" w:pos="4320"/>
                                <w:tab w:val="left" w:pos="8640"/>
                              </w:tabs>
                              <w:spacing w:line="240" w:lineRule="atLeast"/>
                              <w:jc w:val="left"/>
                              <w:rPr>
                                <w:rFonts w:asciiTheme="majorHAnsi" w:hAnsiTheme="majorHAnsi" w:cs="Segoe UI"/>
                                <w:b/>
                                <w:sz w:val="56"/>
                                <w:szCs w:val="56"/>
                              </w:rPr>
                            </w:pPr>
                            <w:r w:rsidRPr="000137E9">
                              <w:rPr>
                                <w:rFonts w:asciiTheme="majorHAnsi" w:hAnsiTheme="majorHAnsi" w:cs="Segoe UI"/>
                                <w:b/>
                                <w:sz w:val="56"/>
                                <w:szCs w:val="56"/>
                              </w:rPr>
                              <w:t>Guidelines</w:t>
                            </w:r>
                            <w:r>
                              <w:rPr>
                                <w:rFonts w:asciiTheme="majorHAnsi" w:hAnsiTheme="majorHAnsi" w:cs="Segoe UI"/>
                                <w:b/>
                                <w:sz w:val="56"/>
                                <w:szCs w:val="56"/>
                              </w:rPr>
                              <w:t xml:space="preserve"> </w:t>
                            </w:r>
                            <w:r w:rsidRPr="000137E9">
                              <w:rPr>
                                <w:rFonts w:asciiTheme="majorHAnsi" w:hAnsiTheme="majorHAnsi" w:cs="Segoe UI"/>
                                <w:b/>
                                <w:sz w:val="56"/>
                                <w:szCs w:val="56"/>
                              </w:rPr>
                              <w:t>FOR</w:t>
                            </w:r>
                          </w:p>
                          <w:p w14:paraId="2A112533" w14:textId="09346E61" w:rsidR="00BF5E24" w:rsidRPr="000137E9" w:rsidRDefault="00BF5E24" w:rsidP="000137E9">
                            <w:pPr>
                              <w:tabs>
                                <w:tab w:val="left" w:pos="4320"/>
                                <w:tab w:val="left" w:pos="8640"/>
                              </w:tabs>
                              <w:spacing w:line="240" w:lineRule="atLeast"/>
                              <w:jc w:val="left"/>
                              <w:rPr>
                                <w:rFonts w:asciiTheme="majorHAnsi" w:hAnsiTheme="majorHAnsi" w:cs="Segoe UI"/>
                                <w:b/>
                                <w:sz w:val="56"/>
                                <w:szCs w:val="56"/>
                              </w:rPr>
                            </w:pPr>
                            <w:r w:rsidRPr="000137E9">
                              <w:rPr>
                                <w:rFonts w:asciiTheme="majorHAnsi" w:hAnsiTheme="majorHAnsi" w:cs="Segoe UI"/>
                                <w:b/>
                                <w:sz w:val="56"/>
                                <w:szCs w:val="56"/>
                              </w:rPr>
                              <w:t xml:space="preserve">Using </w:t>
                            </w:r>
                            <w:r>
                              <w:rPr>
                                <w:rFonts w:asciiTheme="majorHAnsi" w:hAnsiTheme="majorHAnsi" w:cs="Segoe UI"/>
                                <w:b/>
                                <w:sz w:val="56"/>
                                <w:szCs w:val="56"/>
                              </w:rPr>
                              <w:t>GITLAB</w:t>
                            </w:r>
                            <w:r w:rsidRPr="000137E9">
                              <w:rPr>
                                <w:rFonts w:asciiTheme="majorHAnsi" w:hAnsiTheme="majorHAnsi" w:cs="Segoe UI"/>
                                <w:b/>
                                <w:sz w:val="56"/>
                                <w:szCs w:val="56"/>
                              </w:rPr>
                              <w:t xml:space="preserve"> for Configuration Management</w:t>
                            </w:r>
                          </w:p>
                          <w:p w14:paraId="158180E8" w14:textId="6B954A9D" w:rsidR="00BF5E24" w:rsidRPr="00C00492" w:rsidRDefault="00BF5E24" w:rsidP="000137E9">
                            <w:pPr>
                              <w:pStyle w:val="Title"/>
                            </w:pPr>
                          </w:p>
                        </w:txbxContent>
                      </v:textbox>
                      <w10:anchorlock/>
                    </v:shape>
                  </w:pict>
                </mc:Fallback>
              </mc:AlternateContent>
            </w:r>
          </w:p>
          <w:p w14:paraId="38DD91A3" w14:textId="77777777" w:rsidR="00C00492" w:rsidRPr="008818F9" w:rsidRDefault="00C00492" w:rsidP="0030080B">
            <w:pPr>
              <w:rPr>
                <w:rFonts w:asciiTheme="majorHAnsi" w:hAnsiTheme="majorHAnsi"/>
              </w:rPr>
            </w:pPr>
          </w:p>
          <w:p w14:paraId="2728F63B" w14:textId="77777777" w:rsidR="00C00492" w:rsidRPr="008818F9" w:rsidRDefault="00C00492" w:rsidP="0030080B">
            <w:pPr>
              <w:rPr>
                <w:rFonts w:asciiTheme="majorHAnsi" w:hAnsiTheme="majorHAnsi"/>
              </w:rPr>
            </w:pPr>
          </w:p>
          <w:p w14:paraId="697AEB01" w14:textId="77777777" w:rsidR="00C00492" w:rsidRPr="008818F9" w:rsidRDefault="00C00492" w:rsidP="0030080B">
            <w:pPr>
              <w:rPr>
                <w:rFonts w:asciiTheme="majorHAnsi" w:hAnsiTheme="majorHAnsi"/>
              </w:rPr>
            </w:pPr>
          </w:p>
          <w:p w14:paraId="2B9680B2" w14:textId="77777777" w:rsidR="00C00492" w:rsidRPr="008818F9" w:rsidRDefault="00C00492" w:rsidP="0030080B">
            <w:pPr>
              <w:rPr>
                <w:rFonts w:asciiTheme="majorHAnsi" w:hAnsiTheme="majorHAnsi"/>
              </w:rPr>
            </w:pPr>
          </w:p>
          <w:p w14:paraId="47D405C1" w14:textId="77777777" w:rsidR="00C00492" w:rsidRPr="008818F9" w:rsidRDefault="005E73DB" w:rsidP="0030080B">
            <w:pPr>
              <w:rPr>
                <w:rFonts w:asciiTheme="majorHAnsi" w:hAnsiTheme="majorHAnsi"/>
              </w:rPr>
            </w:pPr>
            <w:r w:rsidRPr="008818F9">
              <w:rPr>
                <w:rFonts w:asciiTheme="majorHAnsi" w:hAnsiTheme="majorHAnsi"/>
                <w:noProof/>
              </w:rPr>
              <mc:AlternateContent>
                <mc:Choice Requires="wps">
                  <w:drawing>
                    <wp:anchor distT="0" distB="0" distL="114300" distR="114300" simplePos="0" relativeHeight="251663360" behindDoc="0" locked="0" layoutInCell="1" allowOverlap="1" wp14:anchorId="16790CB2" wp14:editId="3CE8BEFD">
                      <wp:simplePos x="0" y="0"/>
                      <wp:positionH relativeFrom="column">
                        <wp:posOffset>409138</wp:posOffset>
                      </wp:positionH>
                      <wp:positionV relativeFrom="paragraph">
                        <wp:posOffset>231214</wp:posOffset>
                      </wp:positionV>
                      <wp:extent cx="5885180" cy="1062990"/>
                      <wp:effectExtent l="0" t="0" r="0" b="3810"/>
                      <wp:wrapSquare wrapText="bothSides"/>
                      <wp:docPr id="6" name="Text Box 6"/>
                      <wp:cNvGraphicFramePr/>
                      <a:graphic xmlns:a="http://schemas.openxmlformats.org/drawingml/2006/main">
                        <a:graphicData uri="http://schemas.microsoft.com/office/word/2010/wordprocessingShape">
                          <wps:wsp>
                            <wps:cNvSpPr txBox="1"/>
                            <wps:spPr>
                              <a:xfrm>
                                <a:off x="0" y="0"/>
                                <a:ext cx="5885180" cy="1062990"/>
                              </a:xfrm>
                              <a:prstGeom prst="rect">
                                <a:avLst/>
                              </a:prstGeom>
                              <a:noFill/>
                              <a:ln w="6350">
                                <a:noFill/>
                              </a:ln>
                            </wps:spPr>
                            <wps:txbx>
                              <w:txbxContent>
                                <w:p w14:paraId="07CC21CC" w14:textId="77777777" w:rsidR="00BF5E24" w:rsidRPr="008C65F2" w:rsidRDefault="00BF5E24" w:rsidP="005E73DB">
                                  <w:pPr>
                                    <w:spacing w:after="0"/>
                                    <w:jc w:val="left"/>
                                    <w:rPr>
                                      <w:sz w:val="24"/>
                                      <w:lang w:val="en-IN"/>
                                    </w:rPr>
                                  </w:pPr>
                                  <w:r w:rsidRPr="008C65F2">
                                    <w:rPr>
                                      <w:sz w:val="24"/>
                                      <w:lang w:val="en-IN"/>
                                    </w:rPr>
                                    <w:t>Prepared By:</w:t>
                                  </w:r>
                                </w:p>
                                <w:p w14:paraId="3D393360" w14:textId="77777777" w:rsidR="00BF5E24" w:rsidRPr="00C63FCA" w:rsidRDefault="00BF5E24" w:rsidP="005E73DB">
                                  <w:pPr>
                                    <w:pStyle w:val="Title"/>
                                    <w:jc w:val="left"/>
                                    <w:rPr>
                                      <w:rFonts w:asciiTheme="majorHAnsi" w:hAnsiTheme="majorHAnsi"/>
                                      <w:caps/>
                                      <w:color w:val="161718" w:themeColor="text1"/>
                                      <w:sz w:val="48"/>
                                      <w:szCs w:val="24"/>
                                      <w:lang w:val="en-IN"/>
                                    </w:rPr>
                                  </w:pPr>
                                  <w:r w:rsidRPr="00C63FCA">
                                    <w:rPr>
                                      <w:rFonts w:asciiTheme="majorHAnsi" w:hAnsiTheme="majorHAnsi"/>
                                      <w:color w:val="161718" w:themeColor="text1"/>
                                      <w:sz w:val="48"/>
                                      <w:szCs w:val="24"/>
                                      <w:lang w:val="en-IN"/>
                                    </w:rPr>
                                    <w:t xml:space="preserve">KPIT </w:t>
                                  </w:r>
                                  <w:r>
                                    <w:rPr>
                                      <w:rFonts w:asciiTheme="majorHAnsi" w:hAnsiTheme="majorHAnsi"/>
                                      <w:color w:val="161718" w:themeColor="text1"/>
                                      <w:sz w:val="48"/>
                                      <w:szCs w:val="24"/>
                                      <w:lang w:val="en-IN"/>
                                    </w:rPr>
                                    <w:t>Technologies</w:t>
                                  </w:r>
                                  <w:r w:rsidRPr="00C63FCA">
                                    <w:rPr>
                                      <w:rFonts w:asciiTheme="majorHAnsi" w:hAnsiTheme="majorHAnsi"/>
                                      <w:color w:val="161718" w:themeColor="text1"/>
                                      <w:sz w:val="48"/>
                                      <w:szCs w:val="24"/>
                                      <w:lang w:val="en-IN"/>
                                    </w:rPr>
                                    <w:t xml:space="preserve"> L</w:t>
                                  </w:r>
                                  <w:r>
                                    <w:rPr>
                                      <w:rFonts w:asciiTheme="majorHAnsi" w:hAnsiTheme="majorHAnsi"/>
                                      <w:color w:val="161718" w:themeColor="text1"/>
                                      <w:sz w:val="48"/>
                                      <w:szCs w:val="24"/>
                                      <w:lang w:val="en-IN"/>
                                    </w:rPr>
                                    <w:t>td</w:t>
                                  </w:r>
                                  <w:r w:rsidRPr="00C63FCA">
                                    <w:rPr>
                                      <w:rFonts w:asciiTheme="majorHAnsi" w:hAnsiTheme="majorHAnsi"/>
                                      <w:color w:val="161718" w:themeColor="text1"/>
                                      <w:sz w:val="48"/>
                                      <w:szCs w:val="24"/>
                                      <w:lang w:val="en-IN"/>
                                    </w:rPr>
                                    <w:t>.</w:t>
                                  </w:r>
                                </w:p>
                                <w:p w14:paraId="58069AD7" w14:textId="1DB9EF5B" w:rsidR="00BF5E24" w:rsidRPr="0023686E" w:rsidRDefault="00BF5E24" w:rsidP="005E73DB">
                                  <w:pPr>
                                    <w:pStyle w:val="Subtitle"/>
                                    <w:jc w:val="left"/>
                                    <w:rPr>
                                      <w:b w:val="0"/>
                                      <w:sz w:val="24"/>
                                      <w:lang w:val="en-IN"/>
                                    </w:rPr>
                                  </w:pPr>
                                  <w:r w:rsidRPr="0023686E">
                                    <w:rPr>
                                      <w:b w:val="0"/>
                                      <w:sz w:val="24"/>
                                      <w:lang w:val="en-IN"/>
                                    </w:rPr>
                                    <w:t>Delivery Excellence Group, 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790CB2" id="Text Box 6" o:spid="_x0000_s1027" type="#_x0000_t202" style="position:absolute;left:0;text-align:left;margin-left:32.2pt;margin-top:18.2pt;width:463.4pt;height:83.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IqtMAIAAFkEAAAOAAAAZHJzL2Uyb0RvYy54bWysVMGO2jAQvVfqP1i+lyQUKCDCiu6KqtJq&#10;dyWo9mwcm0SyPa5tSOjXd+wAi7Y9Vb0445nxeN574yzuOq3IUTjfgClpMcgpEYZD1Zh9SX9s15+m&#10;lPjATMUUGFHSk/D0bvnxw6K1czGEGlQlHMEixs9bW9I6BDvPMs9roZkfgBUGgxKcZgG3bp9VjrVY&#10;XatsmOeTrAVXWQdceI/ehz5Il6m+lIKHZym9CESVFHsLaXVp3cU1Wy7YfO+YrRt+boP9QxeaNQYv&#10;vZZ6YIGRg2v+KKUb7sCDDAMOOgMpGy4SBkRT5O/QbGpmRcKC5Hh7pcn/v7L86fjiSFOVdEKJYRol&#10;2ooukK/QkUlkp7V+jkkbi2mhQzeqfPF7dEbQnXQ6fhEOwTjyfLpyG4txdI6n03ExxRDHWJFPhrNZ&#10;Yj97O26dD98EaBKNkjoUL3HKjo8+YCuYekmJtxlYN0olAZUhLSL4PM7TgWsETyiDByOIvtlohW7X&#10;JchXIDuoTojPQT8f3vJ1gz08Mh9emMOBwL5xyMMzLlIB3gVni5Ia3K+/+WM+6oRRSlocsJL6nwfm&#10;BCXqu0EFZ8VoFCcybUbjL0PcuNvI7jZiDvoecIYLfE6WJzPmB3UxpQP9im9hFW/FEDMc7y5puJj3&#10;oR97fEtcrFYpCWfQsvBoNpbH0pHVyPC2e2XOnmUIqOATXEaRzd+p0ef2eqwOAWSTpIo896ye6cf5&#10;TQqe31p8ILf7lPX2R1j+BgAA//8DAFBLAwQUAAYACAAAACEALjCAleIAAAAJAQAADwAAAGRycy9k&#10;b3ducmV2LnhtbEyPQUvDQBCF74L/YRnBm900rSGNmZQSKILoobUXb5PsNglmd2N220Z/veOpnh7D&#10;e7z3Tb6eTC/OevSdswjzWQRC29qpzjYIh/ftQwrCB7KKemc1wrf2sC5ub3LKlLvYnT7vQyO4xPqM&#10;ENoQhkxKX7fakJ+5QVv2jm40FPgcG6lGunC56WUcRYk01FleaGnQZavrz/3JILyU2zfaVbFJf/ry&#10;+fW4Gb4OH4+I93fT5glE0FO4huEPn9GhYKbKnazyokdIlktOIiwSVvZXq3kMokKIo0UKssjl/w+K&#10;XwAAAP//AwBQSwECLQAUAAYACAAAACEAtoM4kv4AAADhAQAAEwAAAAAAAAAAAAAAAAAAAAAAW0Nv&#10;bnRlbnRfVHlwZXNdLnhtbFBLAQItABQABgAIAAAAIQA4/SH/1gAAAJQBAAALAAAAAAAAAAAAAAAA&#10;AC8BAABfcmVscy8ucmVsc1BLAQItABQABgAIAAAAIQB0dIqtMAIAAFkEAAAOAAAAAAAAAAAAAAAA&#10;AC4CAABkcnMvZTJvRG9jLnhtbFBLAQItABQABgAIAAAAIQAuMICV4gAAAAkBAAAPAAAAAAAAAAAA&#10;AAAAAIoEAABkcnMvZG93bnJldi54bWxQSwUGAAAAAAQABADzAAAAmQUAAAAA&#10;" filled="f" stroked="f" strokeweight=".5pt">
                      <v:textbox>
                        <w:txbxContent>
                          <w:p w14:paraId="07CC21CC" w14:textId="77777777" w:rsidR="00BF5E24" w:rsidRPr="008C65F2" w:rsidRDefault="00BF5E24" w:rsidP="005E73DB">
                            <w:pPr>
                              <w:spacing w:after="0"/>
                              <w:jc w:val="left"/>
                              <w:rPr>
                                <w:sz w:val="24"/>
                                <w:lang w:val="en-IN"/>
                              </w:rPr>
                            </w:pPr>
                            <w:r w:rsidRPr="008C65F2">
                              <w:rPr>
                                <w:sz w:val="24"/>
                                <w:lang w:val="en-IN"/>
                              </w:rPr>
                              <w:t>Prepared By:</w:t>
                            </w:r>
                          </w:p>
                          <w:p w14:paraId="3D393360" w14:textId="77777777" w:rsidR="00BF5E24" w:rsidRPr="00C63FCA" w:rsidRDefault="00BF5E24" w:rsidP="005E73DB">
                            <w:pPr>
                              <w:pStyle w:val="Title"/>
                              <w:jc w:val="left"/>
                              <w:rPr>
                                <w:rFonts w:asciiTheme="majorHAnsi" w:hAnsiTheme="majorHAnsi"/>
                                <w:caps/>
                                <w:color w:val="161718" w:themeColor="text1"/>
                                <w:sz w:val="48"/>
                                <w:szCs w:val="24"/>
                                <w:lang w:val="en-IN"/>
                              </w:rPr>
                            </w:pPr>
                            <w:r w:rsidRPr="00C63FCA">
                              <w:rPr>
                                <w:rFonts w:asciiTheme="majorHAnsi" w:hAnsiTheme="majorHAnsi"/>
                                <w:color w:val="161718" w:themeColor="text1"/>
                                <w:sz w:val="48"/>
                                <w:szCs w:val="24"/>
                                <w:lang w:val="en-IN"/>
                              </w:rPr>
                              <w:t xml:space="preserve">KPIT </w:t>
                            </w:r>
                            <w:r>
                              <w:rPr>
                                <w:rFonts w:asciiTheme="majorHAnsi" w:hAnsiTheme="majorHAnsi"/>
                                <w:color w:val="161718" w:themeColor="text1"/>
                                <w:sz w:val="48"/>
                                <w:szCs w:val="24"/>
                                <w:lang w:val="en-IN"/>
                              </w:rPr>
                              <w:t>Technologies</w:t>
                            </w:r>
                            <w:r w:rsidRPr="00C63FCA">
                              <w:rPr>
                                <w:rFonts w:asciiTheme="majorHAnsi" w:hAnsiTheme="majorHAnsi"/>
                                <w:color w:val="161718" w:themeColor="text1"/>
                                <w:sz w:val="48"/>
                                <w:szCs w:val="24"/>
                                <w:lang w:val="en-IN"/>
                              </w:rPr>
                              <w:t xml:space="preserve"> L</w:t>
                            </w:r>
                            <w:r>
                              <w:rPr>
                                <w:rFonts w:asciiTheme="majorHAnsi" w:hAnsiTheme="majorHAnsi"/>
                                <w:color w:val="161718" w:themeColor="text1"/>
                                <w:sz w:val="48"/>
                                <w:szCs w:val="24"/>
                                <w:lang w:val="en-IN"/>
                              </w:rPr>
                              <w:t>td</w:t>
                            </w:r>
                            <w:r w:rsidRPr="00C63FCA">
                              <w:rPr>
                                <w:rFonts w:asciiTheme="majorHAnsi" w:hAnsiTheme="majorHAnsi"/>
                                <w:color w:val="161718" w:themeColor="text1"/>
                                <w:sz w:val="48"/>
                                <w:szCs w:val="24"/>
                                <w:lang w:val="en-IN"/>
                              </w:rPr>
                              <w:t>.</w:t>
                            </w:r>
                          </w:p>
                          <w:p w14:paraId="58069AD7" w14:textId="1DB9EF5B" w:rsidR="00BF5E24" w:rsidRPr="0023686E" w:rsidRDefault="00BF5E24" w:rsidP="005E73DB">
                            <w:pPr>
                              <w:pStyle w:val="Subtitle"/>
                              <w:jc w:val="left"/>
                              <w:rPr>
                                <w:b w:val="0"/>
                                <w:sz w:val="24"/>
                                <w:lang w:val="en-IN"/>
                              </w:rPr>
                            </w:pPr>
                            <w:r w:rsidRPr="0023686E">
                              <w:rPr>
                                <w:b w:val="0"/>
                                <w:sz w:val="24"/>
                                <w:lang w:val="en-IN"/>
                              </w:rPr>
                              <w:t>Delivery Excellence Group, PES</w:t>
                            </w:r>
                          </w:p>
                        </w:txbxContent>
                      </v:textbox>
                      <w10:wrap type="square"/>
                    </v:shape>
                  </w:pict>
                </mc:Fallback>
              </mc:AlternateContent>
            </w:r>
            <w:r w:rsidRPr="008818F9">
              <w:rPr>
                <w:rFonts w:asciiTheme="majorHAnsi" w:hAnsiTheme="majorHAnsi"/>
                <w:noProof/>
              </w:rPr>
              <mc:AlternateContent>
                <mc:Choice Requires="wps">
                  <w:drawing>
                    <wp:anchor distT="0" distB="0" distL="114300" distR="114300" simplePos="0" relativeHeight="251662336" behindDoc="1" locked="0" layoutInCell="1" allowOverlap="1" wp14:anchorId="47F3BDD6" wp14:editId="6CC690FB">
                      <wp:simplePos x="0" y="0"/>
                      <wp:positionH relativeFrom="page">
                        <wp:posOffset>3122930</wp:posOffset>
                      </wp:positionH>
                      <wp:positionV relativeFrom="page">
                        <wp:posOffset>2254250</wp:posOffset>
                      </wp:positionV>
                      <wp:extent cx="7034530" cy="3255010"/>
                      <wp:effectExtent l="0" t="0" r="6985" b="0"/>
                      <wp:wrapNone/>
                      <wp:docPr id="2" name="Text Box 2" descr="Cover page content layout"/>
                      <wp:cNvGraphicFramePr/>
                      <a:graphic xmlns:a="http://schemas.openxmlformats.org/drawingml/2006/main">
                        <a:graphicData uri="http://schemas.microsoft.com/office/word/2010/wordprocessingShape">
                          <wps:wsp>
                            <wps:cNvSpPr txBox="1"/>
                            <wps:spPr>
                              <a:xfrm>
                                <a:off x="0" y="0"/>
                                <a:ext cx="7034530" cy="3255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133D41" w14:textId="77777777" w:rsidR="00BF5E24" w:rsidRDefault="00BF5E24" w:rsidP="005E73DB"/>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 w14:anchorId="47F3BDD6" id="Text Box 2" o:spid="_x0000_s1028" type="#_x0000_t202" alt="Cover page content layout" style="position:absolute;left:0;text-align:left;margin-left:245.9pt;margin-top:177.5pt;width:553.9pt;height:256.3pt;z-index:-251654144;visibility:visible;mso-wrap-style:square;mso-width-percent:906;mso-height-percent:0;mso-wrap-distance-left:9pt;mso-wrap-distance-top:0;mso-wrap-distance-right:9pt;mso-wrap-distance-bottom:0;mso-position-horizontal:absolute;mso-position-horizontal-relative:page;mso-position-vertical:absolute;mso-position-vertical-relative:page;mso-width-percent:906;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ljnjAIAAHwFAAAOAAAAZHJzL2Uyb0RvYy54bWysVE1PGzEQvVfqf7B8LxuShlYRG5QGUVVC&#10;gICKs+O1k1W9Htd2kk1/fZ+9uwHRXqh68c7Ol2fePM/5RdsYtlM+1GRLfnoy4kxZSVVt1yX//nj1&#10;4TNnIQpbCUNWlfygAr+Yv393vnczNaYNmUp5hiQ2zPau5JsY3awogtyoRoQTcsrCqMk3IuLXr4vK&#10;iz2yN6YYj0ZnxZ585TxJFQK0l52Rz3N+rZWMt1oHFZkpOWqL+fT5XKWzmJ+L2doLt6llX4b4hyoa&#10;UVtcekx1KaJgW1//kaqppadAOp5IagrSupYq94BuTkevunnYCKdyLwAnuCNM4f+llTe7O8/qquRj&#10;zqxoMKJH1Ub2hVoGTaWCBFpLwoiZE2vFJNmoLPAUB9rGhN/ehRnSPDgkii0CwYNBH6BMsLTaN+mL&#10;hhnsmMThiH66TkL5aTT5OJ3AJGGbjKdTAJLyFM/hzof4VVHDklByj/Fm1MXuOsTOdXBJt1m6qo3J&#10;IzaW7Ut+NpmOcsDRguTGJl+VydKnSS11pWcpHoxKPsbeKw2wcgdJkWmqlsaznQDBhJSAJjef88I7&#10;eWkU8ZbA3v+5qrcEd30MN2NYx+CmtuRz96/Krn4MJevOH5i/6DuJsV21PUv6ia+oOmDgnronFZy8&#10;qjGUaxHinfB4QxgkSBNvcWhDAD9xKEmcbcj/+ps++YPasHK2x5ssefi5FV5xZr5ZkD494EHwg7Aa&#10;BLttloQpnGLjOJlFBPhoBlF7ap6wLhbpFpiElbir5HEQl7HbDFg3Ui0W2QnP1Il4bR+cTKnTUBLF&#10;Htsn4V3PwwgK39DwWsXsFR0738wXt9hGkDJzNeHaodjjjSee2d6vo7RDXv5nr+elOf8NAAD//wMA&#10;UEsDBBQABgAIAAAAIQBImJtM3wAAAAwBAAAPAAAAZHJzL2Rvd25yZXYueG1sTI/BTsMwEETvSPyD&#10;tUjcqFMgaRyyqSqkcgTR9gPceEkiYjuKt03g63FP9Dia0cybcj3bXpxpDJ13CMtFAoJc7U3nGoTD&#10;fvuQgwisndG9d4TwQwHW1e1NqQvjJ/dJ5x03Ipa4UGiElnkopAx1S1aHhR/IRe/Lj1ZzlGMjzain&#10;WG57+ZgkmbS6c3Gh1QO9tlR/704WYasO3M7h/c387lWymtTmI+cJ8f5u3ryAYJr5PwwX/IgOVWQ6&#10;+pMzQfQIz2oZ0RnhKU3jqUsiVSoDcUTIs1UGsirl9YnqDwAA//8DAFBLAQItABQABgAIAAAAIQC2&#10;gziS/gAAAOEBAAATAAAAAAAAAAAAAAAAAAAAAABbQ29udGVudF9UeXBlc10ueG1sUEsBAi0AFAAG&#10;AAgAAAAhADj9If/WAAAAlAEAAAsAAAAAAAAAAAAAAAAALwEAAF9yZWxzLy5yZWxzUEsBAi0AFAAG&#10;AAgAAAAhACyOWOeMAgAAfAUAAA4AAAAAAAAAAAAAAAAALgIAAGRycy9lMm9Eb2MueG1sUEsBAi0A&#10;FAAGAAgAAAAhAEiYm0zfAAAADAEAAA8AAAAAAAAAAAAAAAAA5gQAAGRycy9kb3ducmV2LnhtbFBL&#10;BQYAAAAABAAEAPMAAADyBQAAAAA=&#10;" filled="f" stroked="f" strokeweight=".5pt">
                      <v:textbox style="mso-fit-shape-to-text:t" inset="0,0,0,0">
                        <w:txbxContent>
                          <w:p w14:paraId="12133D41" w14:textId="77777777" w:rsidR="00BF5E24" w:rsidRDefault="00BF5E24" w:rsidP="005E73DB"/>
                        </w:txbxContent>
                      </v:textbox>
                      <w10:wrap anchorx="page" anchory="page"/>
                    </v:shape>
                  </w:pict>
                </mc:Fallback>
              </mc:AlternateContent>
            </w:r>
          </w:p>
        </w:tc>
        <w:tc>
          <w:tcPr>
            <w:tcW w:w="6" w:type="dxa"/>
            <w:tcBorders>
              <w:top w:val="nil"/>
              <w:left w:val="nil"/>
              <w:bottom w:val="nil"/>
              <w:right w:val="nil"/>
            </w:tcBorders>
          </w:tcPr>
          <w:p w14:paraId="2BED95D4" w14:textId="77777777" w:rsidR="00C00492" w:rsidRPr="008818F9" w:rsidRDefault="00C00492" w:rsidP="0030080B">
            <w:pPr>
              <w:rPr>
                <w:rFonts w:asciiTheme="majorHAnsi" w:hAnsiTheme="majorHAnsi"/>
                <w:noProof/>
              </w:rPr>
            </w:pPr>
          </w:p>
        </w:tc>
      </w:tr>
      <w:tr w:rsidR="00C00492" w:rsidRPr="008818F9" w14:paraId="205CEEB0" w14:textId="77777777" w:rsidTr="005E73DB">
        <w:trPr>
          <w:trHeight w:val="3814"/>
        </w:trPr>
        <w:tc>
          <w:tcPr>
            <w:tcW w:w="9912" w:type="dxa"/>
            <w:tcBorders>
              <w:top w:val="nil"/>
              <w:left w:val="nil"/>
              <w:bottom w:val="nil"/>
              <w:right w:val="nil"/>
            </w:tcBorders>
          </w:tcPr>
          <w:p w14:paraId="29BE0218" w14:textId="77777777" w:rsidR="00C00492" w:rsidRPr="008818F9" w:rsidRDefault="00C00492" w:rsidP="004449F9">
            <w:pPr>
              <w:rPr>
                <w:rFonts w:asciiTheme="majorHAnsi" w:hAnsiTheme="majorHAnsi"/>
                <w:noProof/>
              </w:rPr>
            </w:pPr>
          </w:p>
          <w:p w14:paraId="79631B52" w14:textId="77777777" w:rsidR="00C00492" w:rsidRPr="008818F9" w:rsidRDefault="005E73DB" w:rsidP="004449F9">
            <w:pPr>
              <w:rPr>
                <w:rFonts w:asciiTheme="majorHAnsi" w:hAnsiTheme="majorHAnsi"/>
                <w:noProof/>
              </w:rPr>
            </w:pPr>
            <w:r w:rsidRPr="008818F9">
              <w:rPr>
                <w:rFonts w:asciiTheme="majorHAnsi" w:hAnsiTheme="majorHAnsi"/>
                <w:noProof/>
              </w:rPr>
              <mc:AlternateContent>
                <mc:Choice Requires="wps">
                  <w:drawing>
                    <wp:anchor distT="0" distB="0" distL="114300" distR="114300" simplePos="0" relativeHeight="251664384" behindDoc="0" locked="0" layoutInCell="1" allowOverlap="1" wp14:anchorId="18B4F003" wp14:editId="70685C42">
                      <wp:simplePos x="0" y="0"/>
                      <wp:positionH relativeFrom="column">
                        <wp:posOffset>411380</wp:posOffset>
                      </wp:positionH>
                      <wp:positionV relativeFrom="paragraph">
                        <wp:posOffset>112346</wp:posOffset>
                      </wp:positionV>
                      <wp:extent cx="5883481" cy="775970"/>
                      <wp:effectExtent l="0" t="0" r="0" b="5080"/>
                      <wp:wrapSquare wrapText="bothSides"/>
                      <wp:docPr id="10" name="Text Box 10"/>
                      <wp:cNvGraphicFramePr/>
                      <a:graphic xmlns:a="http://schemas.openxmlformats.org/drawingml/2006/main">
                        <a:graphicData uri="http://schemas.microsoft.com/office/word/2010/wordprocessingShape">
                          <wps:wsp>
                            <wps:cNvSpPr txBox="1"/>
                            <wps:spPr>
                              <a:xfrm>
                                <a:off x="0" y="0"/>
                                <a:ext cx="5883481" cy="775970"/>
                              </a:xfrm>
                              <a:prstGeom prst="rect">
                                <a:avLst/>
                              </a:prstGeom>
                              <a:noFill/>
                              <a:ln w="6350">
                                <a:noFill/>
                              </a:ln>
                            </wps:spPr>
                            <wps:txbx>
                              <w:txbxContent>
                                <w:p w14:paraId="32FE098A" w14:textId="77B5B779" w:rsidR="00BF5E24" w:rsidRPr="00BF5E24" w:rsidRDefault="00BF5E24" w:rsidP="007574A5">
                                  <w:pPr>
                                    <w:spacing w:after="0"/>
                                    <w:rPr>
                                      <w:sz w:val="24"/>
                                      <w:lang w:val="en-IN"/>
                                    </w:rPr>
                                  </w:pPr>
                                  <w:r w:rsidRPr="008C65F2">
                                    <w:rPr>
                                      <w:sz w:val="24"/>
                                      <w:lang w:val="en-IN"/>
                                    </w:rPr>
                                    <w:t>CONFIG ID</w:t>
                                  </w:r>
                                  <w:r w:rsidRPr="008C65F2">
                                    <w:rPr>
                                      <w:sz w:val="24"/>
                                      <w:lang w:val="en-IN"/>
                                    </w:rPr>
                                    <w:tab/>
                                    <w:t>:</w:t>
                                  </w:r>
                                  <w:r>
                                    <w:rPr>
                                      <w:sz w:val="24"/>
                                      <w:lang w:val="en-IN"/>
                                    </w:rPr>
                                    <w:t xml:space="preserve"> </w:t>
                                  </w:r>
                                  <w:r w:rsidR="00831D24">
                                    <w:rPr>
                                      <w:sz w:val="24"/>
                                      <w:lang w:val="en-IN"/>
                                    </w:rPr>
                                    <w:t>KPITPGAPA</w:t>
                                  </w:r>
                                  <w:r w:rsidRPr="00BF5E24">
                                    <w:rPr>
                                      <w:sz w:val="24"/>
                                      <w:lang w:val="en-IN"/>
                                    </w:rPr>
                                    <w:t xml:space="preserve"> PA </w:t>
                                  </w:r>
                                  <w:r w:rsidR="00831D24">
                                    <w:rPr>
                                      <w:sz w:val="24"/>
                                      <w:lang w:val="en-IN"/>
                                    </w:rPr>
                                    <w:t>476</w:t>
                                  </w:r>
                                </w:p>
                                <w:p w14:paraId="56C0CE52" w14:textId="1FE5FBBF" w:rsidR="00BF5E24" w:rsidRPr="00BF5E24" w:rsidRDefault="00BF5E24" w:rsidP="007574A5">
                                  <w:pPr>
                                    <w:spacing w:after="0"/>
                                    <w:rPr>
                                      <w:sz w:val="24"/>
                                      <w:lang w:val="en-IN"/>
                                    </w:rPr>
                                  </w:pPr>
                                  <w:r w:rsidRPr="00BF5E24">
                                    <w:rPr>
                                      <w:sz w:val="24"/>
                                      <w:lang w:val="en-IN"/>
                                    </w:rPr>
                                    <w:t>VERSION</w:t>
                                  </w:r>
                                  <w:r w:rsidRPr="00BF5E24">
                                    <w:rPr>
                                      <w:sz w:val="24"/>
                                      <w:lang w:val="en-IN"/>
                                    </w:rPr>
                                    <w:tab/>
                                    <w:t>: 1.</w:t>
                                  </w:r>
                                  <w:r>
                                    <w:rPr>
                                      <w:sz w:val="24"/>
                                      <w:lang w:val="en-IN"/>
                                    </w:rPr>
                                    <w:t>0</w:t>
                                  </w:r>
                                </w:p>
                                <w:p w14:paraId="3DB7FBCD" w14:textId="1F287CB1" w:rsidR="00BF5E24" w:rsidRPr="008C65F2" w:rsidRDefault="00BF5E24" w:rsidP="007574A5">
                                  <w:pPr>
                                    <w:spacing w:after="0"/>
                                    <w:rPr>
                                      <w:sz w:val="24"/>
                                      <w:lang w:val="en-IN"/>
                                    </w:rPr>
                                  </w:pPr>
                                  <w:r w:rsidRPr="00BF5E24">
                                    <w:rPr>
                                      <w:sz w:val="24"/>
                                      <w:lang w:val="en-IN"/>
                                    </w:rPr>
                                    <w:t>DATE</w:t>
                                  </w:r>
                                  <w:r w:rsidRPr="00BF5E24">
                                    <w:rPr>
                                      <w:sz w:val="24"/>
                                      <w:lang w:val="en-IN"/>
                                    </w:rPr>
                                    <w:tab/>
                                  </w:r>
                                  <w:r w:rsidRPr="00BF5E24">
                                    <w:rPr>
                                      <w:sz w:val="24"/>
                                      <w:lang w:val="en-IN"/>
                                    </w:rPr>
                                    <w:tab/>
                                    <w:t xml:space="preserve">: </w:t>
                                  </w:r>
                                  <w:r>
                                    <w:rPr>
                                      <w:sz w:val="24"/>
                                      <w:lang w:val="en-IN"/>
                                    </w:rPr>
                                    <w:t>29</w:t>
                                  </w:r>
                                  <w:r w:rsidRPr="00BF5E24">
                                    <w:rPr>
                                      <w:sz w:val="24"/>
                                      <w:lang w:val="en-IN"/>
                                    </w:rPr>
                                    <w:t>-</w:t>
                                  </w:r>
                                  <w:r>
                                    <w:rPr>
                                      <w:sz w:val="24"/>
                                      <w:lang w:val="en-IN"/>
                                    </w:rPr>
                                    <w:t>Jan</w:t>
                                  </w:r>
                                  <w:r w:rsidRPr="00BF5E24">
                                    <w:rPr>
                                      <w:sz w:val="24"/>
                                      <w:lang w:val="en-IN"/>
                                    </w:rPr>
                                    <w:t>-202</w:t>
                                  </w:r>
                                  <w:r>
                                    <w:rPr>
                                      <w:sz w:val="24"/>
                                      <w:lang w:val="en-I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B4F003" id="Text Box 10" o:spid="_x0000_s1029" type="#_x0000_t202" style="position:absolute;left:0;text-align:left;margin-left:32.4pt;margin-top:8.85pt;width:463.25pt;height:61.1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gh3MAIAAFoEAAAOAAAAZHJzL2Uyb0RvYy54bWysVE2P2jAQvVfqf7B8L+FzYRFhRXdFVQnt&#10;rgTVno3jQKTE49qGhP76PjvAom1PVS/OeGY8nvfeOLOHpirZUVlXkE55r9PlTGlJWaF3Kf+xWX6Z&#10;cOa80JkoSauUn5TjD/PPn2a1mao+7anMlGUoot20Ninfe2+mSeLkXlXCdcgojWBOthIeW7tLMitq&#10;VK/KpN/t3iU12cxYkso5eJ/aIJ/H+nmupH/Jc6c8K1OO3nxcbVy3YU3mMzHdWWH2hTy3If6hi0oU&#10;GpdeSz0JL9jBFn+UqgppyVHuO5KqhPK8kCpiAJpe9wOa9V4YFbGAHGeuNLn/V1Y+H18tKzJoB3q0&#10;qKDRRjWefaWGwQV+auOmSFsbJPoGfuRe/A7OALvJbRW+AMQQR6nTld1QTcI5mkwGw0mPM4nYeDy6&#10;H8fyyftpY53/pqhiwUi5hXqRVHFcOY9OkHpJCZdpWhZlGRUsNatTfjcYdeOBawQnSo2DAUPba7B8&#10;s20i5sEFx5ayE+BZagfEGbks0MNKOP8qLCYCiDDl/gVLXhLuorPF2Z7sr7/5Qz6EQpSzGhOWcvfz&#10;IKzirPyuIeF9bzgMIxk3w9G4j429jWxvI/pQPRKGGPyhu2iGfF9ezNxS9YbHsAi3IiS0xN0p9xfz&#10;0bdzj8ck1WIRkzCERviVXhsZSgdWA8Ob5k1Yc5bBQ8BnusyimH5Qo81t9VgcPOVFlCrw3LJ6ph8D&#10;HBU8P7bwQm73Mev9lzD/DQAA//8DAFBLAwQUAAYACAAAACEAcu1y4+EAAAAJAQAADwAAAGRycy9k&#10;b3ducmV2LnhtbEyPwU7DMBBE70j8g7VI3KjTFtomxKmqSBUSgkNLL9yceJtE2OsQu23g61lOcJyZ&#10;1czbfD06K844hM6TgukkAYFUe9NRo+Dwtr1bgQhRk9HWEyr4wgDr4voq15nxF9rheR8bwSUUMq2g&#10;jbHPpAx1i06Hie+RODv6wenIcmikGfSFy52VsyRZSKc74oVW91i2WH/sT07Bc7l91btq5lbftnx6&#10;OW76z8P7g1K3N+PmEUTEMf4dwy8+o0PBTJU/kQnCKljcM3lkf7kEwXmaTucgKjbmaQqyyOX/D4of&#10;AAAA//8DAFBLAQItABQABgAIAAAAIQC2gziS/gAAAOEBAAATAAAAAAAAAAAAAAAAAAAAAABbQ29u&#10;dGVudF9UeXBlc10ueG1sUEsBAi0AFAAGAAgAAAAhADj9If/WAAAAlAEAAAsAAAAAAAAAAAAAAAAA&#10;LwEAAF9yZWxzLy5yZWxzUEsBAi0AFAAGAAgAAAAhALCmCHcwAgAAWgQAAA4AAAAAAAAAAAAAAAAA&#10;LgIAAGRycy9lMm9Eb2MueG1sUEsBAi0AFAAGAAgAAAAhAHLtcuPhAAAACQEAAA8AAAAAAAAAAAAA&#10;AAAAigQAAGRycy9kb3ducmV2LnhtbFBLBQYAAAAABAAEAPMAAACYBQAAAAA=&#10;" filled="f" stroked="f" strokeweight=".5pt">
                      <v:textbox>
                        <w:txbxContent>
                          <w:p w14:paraId="32FE098A" w14:textId="77B5B779" w:rsidR="00BF5E24" w:rsidRPr="00BF5E24" w:rsidRDefault="00BF5E24" w:rsidP="007574A5">
                            <w:pPr>
                              <w:spacing w:after="0"/>
                              <w:rPr>
                                <w:sz w:val="24"/>
                                <w:lang w:val="en-IN"/>
                              </w:rPr>
                            </w:pPr>
                            <w:r w:rsidRPr="008C65F2">
                              <w:rPr>
                                <w:sz w:val="24"/>
                                <w:lang w:val="en-IN"/>
                              </w:rPr>
                              <w:t>CONFIG ID</w:t>
                            </w:r>
                            <w:r w:rsidRPr="008C65F2">
                              <w:rPr>
                                <w:sz w:val="24"/>
                                <w:lang w:val="en-IN"/>
                              </w:rPr>
                              <w:tab/>
                              <w:t>:</w:t>
                            </w:r>
                            <w:r>
                              <w:rPr>
                                <w:sz w:val="24"/>
                                <w:lang w:val="en-IN"/>
                              </w:rPr>
                              <w:t xml:space="preserve"> </w:t>
                            </w:r>
                            <w:r w:rsidR="00831D24">
                              <w:rPr>
                                <w:sz w:val="24"/>
                                <w:lang w:val="en-IN"/>
                              </w:rPr>
                              <w:t>KPITPGAPA</w:t>
                            </w:r>
                            <w:r w:rsidRPr="00BF5E24">
                              <w:rPr>
                                <w:sz w:val="24"/>
                                <w:lang w:val="en-IN"/>
                              </w:rPr>
                              <w:t xml:space="preserve"> PA </w:t>
                            </w:r>
                            <w:r w:rsidR="00831D24">
                              <w:rPr>
                                <w:sz w:val="24"/>
                                <w:lang w:val="en-IN"/>
                              </w:rPr>
                              <w:t>476</w:t>
                            </w:r>
                          </w:p>
                          <w:p w14:paraId="56C0CE52" w14:textId="1FE5FBBF" w:rsidR="00BF5E24" w:rsidRPr="00BF5E24" w:rsidRDefault="00BF5E24" w:rsidP="007574A5">
                            <w:pPr>
                              <w:spacing w:after="0"/>
                              <w:rPr>
                                <w:sz w:val="24"/>
                                <w:lang w:val="en-IN"/>
                              </w:rPr>
                            </w:pPr>
                            <w:r w:rsidRPr="00BF5E24">
                              <w:rPr>
                                <w:sz w:val="24"/>
                                <w:lang w:val="en-IN"/>
                              </w:rPr>
                              <w:t>VERSION</w:t>
                            </w:r>
                            <w:r w:rsidRPr="00BF5E24">
                              <w:rPr>
                                <w:sz w:val="24"/>
                                <w:lang w:val="en-IN"/>
                              </w:rPr>
                              <w:tab/>
                              <w:t>: 1.</w:t>
                            </w:r>
                            <w:r>
                              <w:rPr>
                                <w:sz w:val="24"/>
                                <w:lang w:val="en-IN"/>
                              </w:rPr>
                              <w:t>0</w:t>
                            </w:r>
                          </w:p>
                          <w:p w14:paraId="3DB7FBCD" w14:textId="1F287CB1" w:rsidR="00BF5E24" w:rsidRPr="008C65F2" w:rsidRDefault="00BF5E24" w:rsidP="007574A5">
                            <w:pPr>
                              <w:spacing w:after="0"/>
                              <w:rPr>
                                <w:sz w:val="24"/>
                                <w:lang w:val="en-IN"/>
                              </w:rPr>
                            </w:pPr>
                            <w:r w:rsidRPr="00BF5E24">
                              <w:rPr>
                                <w:sz w:val="24"/>
                                <w:lang w:val="en-IN"/>
                              </w:rPr>
                              <w:t>DATE</w:t>
                            </w:r>
                            <w:r w:rsidRPr="00BF5E24">
                              <w:rPr>
                                <w:sz w:val="24"/>
                                <w:lang w:val="en-IN"/>
                              </w:rPr>
                              <w:tab/>
                            </w:r>
                            <w:r w:rsidRPr="00BF5E24">
                              <w:rPr>
                                <w:sz w:val="24"/>
                                <w:lang w:val="en-IN"/>
                              </w:rPr>
                              <w:tab/>
                              <w:t xml:space="preserve">: </w:t>
                            </w:r>
                            <w:r>
                              <w:rPr>
                                <w:sz w:val="24"/>
                                <w:lang w:val="en-IN"/>
                              </w:rPr>
                              <w:t>29</w:t>
                            </w:r>
                            <w:r w:rsidRPr="00BF5E24">
                              <w:rPr>
                                <w:sz w:val="24"/>
                                <w:lang w:val="en-IN"/>
                              </w:rPr>
                              <w:t>-</w:t>
                            </w:r>
                            <w:r>
                              <w:rPr>
                                <w:sz w:val="24"/>
                                <w:lang w:val="en-IN"/>
                              </w:rPr>
                              <w:t>Jan</w:t>
                            </w:r>
                            <w:r w:rsidRPr="00BF5E24">
                              <w:rPr>
                                <w:sz w:val="24"/>
                                <w:lang w:val="en-IN"/>
                              </w:rPr>
                              <w:t>-202</w:t>
                            </w:r>
                            <w:r>
                              <w:rPr>
                                <w:sz w:val="24"/>
                                <w:lang w:val="en-IN"/>
                              </w:rPr>
                              <w:t>1</w:t>
                            </w:r>
                          </w:p>
                        </w:txbxContent>
                      </v:textbox>
                      <w10:wrap type="square"/>
                    </v:shape>
                  </w:pict>
                </mc:Fallback>
              </mc:AlternateContent>
            </w:r>
          </w:p>
          <w:p w14:paraId="6A1C195D" w14:textId="77777777" w:rsidR="00C00492" w:rsidRPr="008818F9" w:rsidRDefault="00C00492" w:rsidP="004449F9">
            <w:pPr>
              <w:rPr>
                <w:rFonts w:asciiTheme="majorHAnsi" w:hAnsiTheme="majorHAnsi"/>
                <w:noProof/>
              </w:rPr>
            </w:pPr>
          </w:p>
          <w:p w14:paraId="5305F94C" w14:textId="77777777" w:rsidR="00C00492" w:rsidRPr="008818F9" w:rsidRDefault="00C00492" w:rsidP="004449F9">
            <w:pPr>
              <w:rPr>
                <w:rFonts w:asciiTheme="majorHAnsi" w:hAnsiTheme="majorHAnsi"/>
                <w:noProof/>
              </w:rPr>
            </w:pPr>
          </w:p>
          <w:p w14:paraId="2739C3C2" w14:textId="77777777" w:rsidR="00C00492" w:rsidRPr="008818F9" w:rsidRDefault="005E73DB" w:rsidP="004449F9">
            <w:pPr>
              <w:rPr>
                <w:rFonts w:asciiTheme="majorHAnsi" w:hAnsiTheme="majorHAnsi"/>
                <w:noProof/>
              </w:rPr>
            </w:pPr>
            <w:r w:rsidRPr="008818F9">
              <w:rPr>
                <w:rFonts w:asciiTheme="majorHAnsi" w:hAnsiTheme="majorHAnsi"/>
                <w:noProof/>
              </w:rPr>
              <mc:AlternateContent>
                <mc:Choice Requires="wps">
                  <w:drawing>
                    <wp:anchor distT="0" distB="0" distL="114300" distR="114300" simplePos="0" relativeHeight="251665408" behindDoc="0" locked="0" layoutInCell="1" allowOverlap="1" wp14:anchorId="6EA84084" wp14:editId="47C00190">
                      <wp:simplePos x="0" y="0"/>
                      <wp:positionH relativeFrom="column">
                        <wp:posOffset>414655</wp:posOffset>
                      </wp:positionH>
                      <wp:positionV relativeFrom="paragraph">
                        <wp:posOffset>220980</wp:posOffset>
                      </wp:positionV>
                      <wp:extent cx="5417820" cy="124396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5417820" cy="1243965"/>
                              </a:xfrm>
                              <a:prstGeom prst="rect">
                                <a:avLst/>
                              </a:prstGeom>
                              <a:noFill/>
                              <a:ln w="6350">
                                <a:noFill/>
                              </a:ln>
                            </wps:spPr>
                            <wps:txbx>
                              <w:txbxContent>
                                <w:p w14:paraId="00AC681E" w14:textId="77777777" w:rsidR="00BF5E24" w:rsidRPr="008C65F2" w:rsidRDefault="00BF5E24" w:rsidP="007574A5">
                                  <w:pPr>
                                    <w:spacing w:after="0"/>
                                    <w:rPr>
                                      <w:sz w:val="24"/>
                                      <w:lang w:val="en-IN"/>
                                    </w:rPr>
                                  </w:pPr>
                                  <w:r w:rsidRPr="008C65F2">
                                    <w:rPr>
                                      <w:sz w:val="24"/>
                                      <w:lang w:val="en-IN"/>
                                    </w:rPr>
                                    <w:t>Prepared For:</w:t>
                                  </w:r>
                                </w:p>
                                <w:p w14:paraId="1D56A989" w14:textId="016A0DE5" w:rsidR="00BF5E24" w:rsidRPr="00FF143F" w:rsidRDefault="00BF5E24" w:rsidP="00FF143F">
                                  <w:pPr>
                                    <w:pStyle w:val="Title"/>
                                    <w:rPr>
                                      <w:color w:val="161718" w:themeColor="text1"/>
                                      <w:sz w:val="48"/>
                                    </w:rPr>
                                  </w:pPr>
                                  <w:r>
                                    <w:rPr>
                                      <w:color w:val="161718" w:themeColor="text1"/>
                                      <w:sz w:val="48"/>
                                    </w:rPr>
                                    <w:t>KPIT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EA84084" id="Text Box 16" o:spid="_x0000_s1030" type="#_x0000_t202" style="position:absolute;left:0;text-align:left;margin-left:32.65pt;margin-top:17.4pt;width:426.6pt;height:97.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IX7MQIAAFsEAAAOAAAAZHJzL2Uyb0RvYy54bWysVN9v2jAQfp+0/8Hy+wihgbYRoWKtmCah&#10;thJMfTaOTSLFPs82JOyv39khFHV7mvZizneX+/F9n5k/dKohR2FdDbqg6WhMidAcylrvC/pju/py&#10;R4nzTJesAS0KehKOPiw+f5q3JhcTqKAphSVYRLu8NQWtvDd5kjheCcXcCIzQGJRgFfN4tfuktKzF&#10;6qpJJuPxLGnBlsYCF86h96kP0kWsL6Xg/kVKJzxpCoqz+XjaeO7CmSzmLN9bZqqan8dg/zCFYrXG&#10;ppdST8wzcrD1H6VUzS04kH7EQSUgZc1F3AG3SccfttlUzIi4C4LjzAUm9//K8ufjqyV1idzNKNFM&#10;IUdb0XnyFTqCLsSnNS7HtI3BRN+hH3MHv0NnWLuTVoVfXIhgHJE+XdAN1Tg6p1l6ezfBEMdYOslu&#10;7mfTUCd5/9xY578JUCQYBbVIX0SVHdfO96lDSuimYVU3TaSw0aQt6OxmOo4fXCJYvNHYIyzRDxss&#10;3+26uHQ2LLKD8oT7WegV4gxf1TjDmjn/yixKAudGmfsXPGQD2AvOFiUV2F9/84d8ZAqjlLQosYK6&#10;nwdmBSXNd40c3qdZFjQZL9n0NmBjryO764g+qEdAFaf4oAyPZsj3zWBKC+oNX8MydMUQ0xx7F9QP&#10;5qPvhY+viYvlMiahCg3za70xPJQOqAaEt90bs+ZMg0cGn2EQI8s/sNHn9nwsDx5kHakKOPeonuFH&#10;BUeyz68tPJHre8x6/09Y/AYAAP//AwBQSwMEFAAGAAgAAAAhAKzQUCLhAAAACQEAAA8AAABkcnMv&#10;ZG93bnJldi54bWxMj09Pg0AUxO8mfofNM/Fml4JUijyahqQxMfbQ2ktvD3YLxP2D7LZFP73rSY+T&#10;mcz8plhNWrGLHF1vDcJ8FgGTprGiNy3C4X3zkAFznowgZY1E+JIOVuXtTUG5sFezk5e9b1koMS4n&#10;hM77IefcNZ3U5GZ2kCZ4Jztq8kGOLRcjXUO5VjyOogXX1Juw0NEgq042H/uzRnitNlva1bHOvlX1&#10;8nZaD5+HY4p4fzetn4F5Ofm/MPziB3QoA1Ntz0Y4phAWaRKSCMljeBD85TxLgdUIcRI9AS8L/v9B&#10;+QMAAP//AwBQSwECLQAUAAYACAAAACEAtoM4kv4AAADhAQAAEwAAAAAAAAAAAAAAAAAAAAAAW0Nv&#10;bnRlbnRfVHlwZXNdLnhtbFBLAQItABQABgAIAAAAIQA4/SH/1gAAAJQBAAALAAAAAAAAAAAAAAAA&#10;AC8BAABfcmVscy8ucmVsc1BLAQItABQABgAIAAAAIQCuGIX7MQIAAFsEAAAOAAAAAAAAAAAAAAAA&#10;AC4CAABkcnMvZTJvRG9jLnhtbFBLAQItABQABgAIAAAAIQCs0FAi4QAAAAkBAAAPAAAAAAAAAAAA&#10;AAAAAIsEAABkcnMvZG93bnJldi54bWxQSwUGAAAAAAQABADzAAAAmQUAAAAA&#10;" filled="f" stroked="f" strokeweight=".5pt">
                      <v:textbox>
                        <w:txbxContent>
                          <w:p w14:paraId="00AC681E" w14:textId="77777777" w:rsidR="00BF5E24" w:rsidRPr="008C65F2" w:rsidRDefault="00BF5E24" w:rsidP="007574A5">
                            <w:pPr>
                              <w:spacing w:after="0"/>
                              <w:rPr>
                                <w:sz w:val="24"/>
                                <w:lang w:val="en-IN"/>
                              </w:rPr>
                            </w:pPr>
                            <w:r w:rsidRPr="008C65F2">
                              <w:rPr>
                                <w:sz w:val="24"/>
                                <w:lang w:val="en-IN"/>
                              </w:rPr>
                              <w:t>Prepared For:</w:t>
                            </w:r>
                          </w:p>
                          <w:p w14:paraId="1D56A989" w14:textId="016A0DE5" w:rsidR="00BF5E24" w:rsidRPr="00FF143F" w:rsidRDefault="00BF5E24" w:rsidP="00FF143F">
                            <w:pPr>
                              <w:pStyle w:val="Title"/>
                              <w:rPr>
                                <w:color w:val="161718" w:themeColor="text1"/>
                                <w:sz w:val="48"/>
                              </w:rPr>
                            </w:pPr>
                            <w:r>
                              <w:rPr>
                                <w:color w:val="161718" w:themeColor="text1"/>
                                <w:sz w:val="48"/>
                              </w:rPr>
                              <w:t>KPIT</w:t>
                            </w:r>
                          </w:p>
                        </w:txbxContent>
                      </v:textbox>
                      <w10:wrap type="square"/>
                    </v:shape>
                  </w:pict>
                </mc:Fallback>
              </mc:AlternateContent>
            </w:r>
          </w:p>
          <w:p w14:paraId="6E17B993" w14:textId="77777777" w:rsidR="00C00492" w:rsidRPr="008818F9" w:rsidRDefault="00C00492" w:rsidP="004449F9">
            <w:pPr>
              <w:rPr>
                <w:rFonts w:asciiTheme="majorHAnsi" w:hAnsiTheme="majorHAnsi"/>
                <w:noProof/>
              </w:rPr>
            </w:pPr>
          </w:p>
        </w:tc>
        <w:tc>
          <w:tcPr>
            <w:tcW w:w="6" w:type="dxa"/>
            <w:tcBorders>
              <w:top w:val="nil"/>
              <w:left w:val="nil"/>
              <w:bottom w:val="nil"/>
              <w:right w:val="nil"/>
            </w:tcBorders>
          </w:tcPr>
          <w:p w14:paraId="1F371CEA" w14:textId="77777777" w:rsidR="00C00492" w:rsidRPr="008818F9" w:rsidRDefault="00C00492" w:rsidP="0030080B">
            <w:pPr>
              <w:rPr>
                <w:rFonts w:asciiTheme="majorHAnsi" w:hAnsiTheme="majorHAnsi"/>
                <w:noProof/>
              </w:rPr>
            </w:pPr>
          </w:p>
        </w:tc>
      </w:tr>
    </w:tbl>
    <w:p w14:paraId="283D99D3" w14:textId="77777777" w:rsidR="00C00492" w:rsidRPr="008818F9" w:rsidRDefault="00C00492" w:rsidP="00C00492">
      <w:pPr>
        <w:rPr>
          <w:rFonts w:asciiTheme="majorHAnsi" w:hAnsiTheme="majorHAnsi"/>
        </w:rPr>
      </w:pPr>
    </w:p>
    <w:p w14:paraId="5E42FCDB" w14:textId="77777777" w:rsidR="00C00492" w:rsidRPr="008818F9" w:rsidRDefault="00C00492" w:rsidP="00C00492">
      <w:pPr>
        <w:rPr>
          <w:rFonts w:asciiTheme="majorHAnsi" w:hAnsiTheme="majorHAnsi"/>
        </w:rPr>
      </w:pPr>
    </w:p>
    <w:p w14:paraId="4AEB4928" w14:textId="77777777" w:rsidR="00C00492" w:rsidRPr="008818F9" w:rsidRDefault="00C00492" w:rsidP="00C00492">
      <w:pPr>
        <w:rPr>
          <w:rFonts w:asciiTheme="majorHAnsi" w:hAnsiTheme="majorHAnsi"/>
        </w:rPr>
      </w:pPr>
    </w:p>
    <w:p w14:paraId="3F625714" w14:textId="77777777" w:rsidR="00C00492" w:rsidRPr="008818F9" w:rsidRDefault="00C00492" w:rsidP="00C00492">
      <w:pPr>
        <w:rPr>
          <w:rFonts w:asciiTheme="majorHAnsi" w:hAnsiTheme="majorHAnsi"/>
        </w:rPr>
      </w:pPr>
    </w:p>
    <w:p w14:paraId="3AB3620C" w14:textId="77777777" w:rsidR="00C00492" w:rsidRPr="008818F9" w:rsidRDefault="00C00492" w:rsidP="00C00492">
      <w:pPr>
        <w:rPr>
          <w:rFonts w:asciiTheme="majorHAnsi" w:hAnsiTheme="majorHAnsi"/>
        </w:rPr>
      </w:pPr>
    </w:p>
    <w:p w14:paraId="0EC540A7" w14:textId="77777777" w:rsidR="00C00492" w:rsidRPr="008818F9" w:rsidRDefault="00C00492" w:rsidP="00C00492">
      <w:pPr>
        <w:rPr>
          <w:rFonts w:asciiTheme="majorHAnsi" w:hAnsiTheme="majorHAnsi"/>
        </w:rPr>
      </w:pPr>
    </w:p>
    <w:p w14:paraId="404DF56C" w14:textId="77777777" w:rsidR="00C00492" w:rsidRPr="008818F9" w:rsidRDefault="00C00492" w:rsidP="00C00492">
      <w:pPr>
        <w:rPr>
          <w:rFonts w:asciiTheme="majorHAnsi" w:hAnsiTheme="majorHAnsi"/>
        </w:rPr>
      </w:pPr>
    </w:p>
    <w:p w14:paraId="09CD1744" w14:textId="77777777" w:rsidR="00C00492" w:rsidRPr="008818F9" w:rsidRDefault="00C00492" w:rsidP="00C00492">
      <w:pPr>
        <w:rPr>
          <w:rFonts w:asciiTheme="majorHAnsi" w:hAnsiTheme="majorHAnsi"/>
        </w:rPr>
      </w:pPr>
    </w:p>
    <w:tbl>
      <w:tblPr>
        <w:tblpPr w:leftFromText="180" w:rightFromText="180" w:vertAnchor="text" w:horzAnchor="margin" w:tblpXSpec="center" w:tblpY="3758"/>
        <w:tblW w:w="5336" w:type="pct"/>
        <w:tblLayout w:type="fixed"/>
        <w:tblCellMar>
          <w:left w:w="0" w:type="dxa"/>
          <w:right w:w="0" w:type="dxa"/>
        </w:tblCellMar>
        <w:tblLook w:val="04A0" w:firstRow="1" w:lastRow="0" w:firstColumn="1" w:lastColumn="0" w:noHBand="0" w:noVBand="1"/>
        <w:tblDescription w:val="Cover page info"/>
      </w:tblPr>
      <w:tblGrid>
        <w:gridCol w:w="745"/>
        <w:gridCol w:w="377"/>
        <w:gridCol w:w="8929"/>
        <w:gridCol w:w="533"/>
      </w:tblGrid>
      <w:tr w:rsidR="005E73DB" w:rsidRPr="008818F9" w14:paraId="2D2D69A9" w14:textId="77777777" w:rsidTr="005E73DB">
        <w:trPr>
          <w:trHeight w:val="575"/>
        </w:trPr>
        <w:tc>
          <w:tcPr>
            <w:tcW w:w="352" w:type="pct"/>
            <w:shd w:val="clear" w:color="auto" w:fill="B0FF45" w:themeFill="accent1"/>
          </w:tcPr>
          <w:p w14:paraId="1C0235D1" w14:textId="77777777" w:rsidR="005E73DB" w:rsidRPr="008818F9" w:rsidRDefault="005E73DB" w:rsidP="005E73DB">
            <w:pPr>
              <w:rPr>
                <w:rFonts w:asciiTheme="majorHAnsi" w:hAnsiTheme="majorHAnsi"/>
              </w:rPr>
            </w:pPr>
          </w:p>
        </w:tc>
        <w:tc>
          <w:tcPr>
            <w:tcW w:w="4648" w:type="pct"/>
            <w:gridSpan w:val="3"/>
            <w:shd w:val="clear" w:color="auto" w:fill="F2F2F2" w:themeFill="background1" w:themeFillShade="F2"/>
          </w:tcPr>
          <w:p w14:paraId="1BD7498D" w14:textId="77777777" w:rsidR="005E73DB" w:rsidRPr="008818F9" w:rsidRDefault="005E73DB" w:rsidP="005E73DB">
            <w:pPr>
              <w:pStyle w:val="NoSpacing"/>
              <w:spacing w:before="240" w:line="216" w:lineRule="auto"/>
              <w:ind w:left="360" w:right="360"/>
              <w:contextualSpacing/>
              <w:jc w:val="both"/>
              <w:rPr>
                <w:rFonts w:asciiTheme="majorHAnsi" w:hAnsiTheme="majorHAnsi"/>
                <w:color w:val="FFFFFF" w:themeColor="background1"/>
                <w:sz w:val="24"/>
                <w:szCs w:val="24"/>
              </w:rPr>
            </w:pPr>
          </w:p>
        </w:tc>
      </w:tr>
      <w:tr w:rsidR="005E73DB" w:rsidRPr="008818F9" w14:paraId="372B8F49" w14:textId="77777777" w:rsidTr="005E73DB">
        <w:trPr>
          <w:trHeight w:val="2545"/>
        </w:trPr>
        <w:tc>
          <w:tcPr>
            <w:tcW w:w="352" w:type="pct"/>
            <w:shd w:val="clear" w:color="auto" w:fill="B0FF45" w:themeFill="accent1"/>
          </w:tcPr>
          <w:p w14:paraId="423B3E27" w14:textId="77777777" w:rsidR="005E73DB" w:rsidRPr="008818F9" w:rsidRDefault="005E73DB" w:rsidP="005E73DB">
            <w:pPr>
              <w:rPr>
                <w:rFonts w:asciiTheme="majorHAnsi" w:hAnsiTheme="majorHAnsi"/>
              </w:rPr>
            </w:pPr>
          </w:p>
        </w:tc>
        <w:tc>
          <w:tcPr>
            <w:tcW w:w="4648" w:type="pct"/>
            <w:gridSpan w:val="3"/>
            <w:shd w:val="clear" w:color="auto" w:fill="F2F2F2" w:themeFill="background1" w:themeFillShade="F2"/>
          </w:tcPr>
          <w:p w14:paraId="75CC3C20" w14:textId="77777777" w:rsidR="005E73DB" w:rsidRPr="008818F9" w:rsidRDefault="005E73DB" w:rsidP="005E73DB">
            <w:pPr>
              <w:pStyle w:val="NoSpacing"/>
              <w:spacing w:before="240" w:line="216" w:lineRule="auto"/>
              <w:ind w:left="360" w:right="360"/>
              <w:contextualSpacing/>
              <w:rPr>
                <w:rFonts w:asciiTheme="majorHAnsi" w:hAnsiTheme="majorHAnsi"/>
                <w:sz w:val="72"/>
                <w:szCs w:val="40"/>
              </w:rPr>
            </w:pPr>
          </w:p>
        </w:tc>
      </w:tr>
      <w:tr w:rsidR="005E73DB" w:rsidRPr="008818F9" w14:paraId="7F9C93F7" w14:textId="77777777" w:rsidTr="005E73DB">
        <w:trPr>
          <w:trHeight w:val="612"/>
        </w:trPr>
        <w:tc>
          <w:tcPr>
            <w:tcW w:w="352" w:type="pct"/>
            <w:vMerge w:val="restart"/>
            <w:shd w:val="clear" w:color="auto" w:fill="B0FF45" w:themeFill="accent1"/>
          </w:tcPr>
          <w:p w14:paraId="1D24C082" w14:textId="77777777" w:rsidR="005E73DB" w:rsidRPr="008818F9" w:rsidRDefault="005E73DB" w:rsidP="005E73DB">
            <w:pPr>
              <w:rPr>
                <w:rFonts w:asciiTheme="majorHAnsi" w:hAnsiTheme="majorHAnsi"/>
                <w:sz w:val="280"/>
                <w:szCs w:val="280"/>
              </w:rPr>
            </w:pPr>
          </w:p>
        </w:tc>
        <w:tc>
          <w:tcPr>
            <w:tcW w:w="178" w:type="pct"/>
            <w:vMerge w:val="restart"/>
            <w:shd w:val="clear" w:color="auto" w:fill="F2F2F2" w:themeFill="background1" w:themeFillShade="F2"/>
            <w:vAlign w:val="bottom"/>
          </w:tcPr>
          <w:p w14:paraId="25F9FEAA" w14:textId="77777777" w:rsidR="005E73DB" w:rsidRPr="008818F9" w:rsidRDefault="005E73DB" w:rsidP="005E73DB">
            <w:pPr>
              <w:ind w:left="360" w:right="360"/>
              <w:rPr>
                <w:rFonts w:asciiTheme="majorHAnsi" w:hAnsiTheme="majorHAnsi"/>
                <w:color w:val="FFFFFF" w:themeColor="background1"/>
                <w:sz w:val="18"/>
                <w:szCs w:val="18"/>
              </w:rPr>
            </w:pPr>
          </w:p>
          <w:p w14:paraId="02AB8585" w14:textId="77777777" w:rsidR="005E73DB" w:rsidRPr="008818F9" w:rsidRDefault="005E73DB" w:rsidP="005E73DB">
            <w:pPr>
              <w:ind w:left="360" w:right="360"/>
              <w:rPr>
                <w:rFonts w:asciiTheme="majorHAnsi" w:hAnsiTheme="majorHAnsi"/>
                <w:color w:val="FFFFFF" w:themeColor="background1"/>
                <w:sz w:val="28"/>
                <w:szCs w:val="28"/>
              </w:rPr>
            </w:pPr>
          </w:p>
          <w:p w14:paraId="092DF6EB" w14:textId="77777777" w:rsidR="005E73DB" w:rsidRPr="008818F9" w:rsidRDefault="005E73DB" w:rsidP="005E73DB">
            <w:pPr>
              <w:ind w:left="360" w:right="360"/>
              <w:rPr>
                <w:rFonts w:asciiTheme="majorHAnsi" w:hAnsiTheme="majorHAnsi"/>
                <w:color w:val="FFFFFF" w:themeColor="background1"/>
                <w:sz w:val="28"/>
                <w:szCs w:val="28"/>
              </w:rPr>
            </w:pPr>
          </w:p>
          <w:p w14:paraId="4366404F" w14:textId="77777777" w:rsidR="005E73DB" w:rsidRPr="008818F9" w:rsidRDefault="005E73DB" w:rsidP="005E73DB">
            <w:pPr>
              <w:ind w:left="360" w:right="360"/>
              <w:rPr>
                <w:rFonts w:asciiTheme="majorHAnsi" w:hAnsiTheme="majorHAnsi"/>
                <w:color w:val="FFFFFF" w:themeColor="background1"/>
                <w:sz w:val="28"/>
                <w:szCs w:val="28"/>
              </w:rPr>
            </w:pPr>
          </w:p>
        </w:tc>
        <w:tc>
          <w:tcPr>
            <w:tcW w:w="4218" w:type="pct"/>
            <w:vMerge w:val="restart"/>
            <w:shd w:val="clear" w:color="auto" w:fill="F2F2F2" w:themeFill="background1" w:themeFillShade="F2"/>
            <w:vAlign w:val="center"/>
          </w:tcPr>
          <w:p w14:paraId="44BDE43E" w14:textId="77777777" w:rsidR="005E73DB" w:rsidRPr="008818F9" w:rsidRDefault="005E73DB" w:rsidP="005E73DB">
            <w:pPr>
              <w:ind w:left="360" w:right="360"/>
              <w:rPr>
                <w:rFonts w:asciiTheme="majorHAnsi" w:hAnsiTheme="majorHAnsi"/>
                <w:color w:val="FFFFFF" w:themeColor="background1"/>
                <w:sz w:val="28"/>
                <w:szCs w:val="28"/>
              </w:rPr>
            </w:pPr>
          </w:p>
        </w:tc>
        <w:tc>
          <w:tcPr>
            <w:tcW w:w="252" w:type="pct"/>
            <w:tcBorders>
              <w:left w:val="nil"/>
            </w:tcBorders>
            <w:shd w:val="clear" w:color="auto" w:fill="F2F2F2" w:themeFill="background1" w:themeFillShade="F2"/>
            <w:vAlign w:val="center"/>
          </w:tcPr>
          <w:p w14:paraId="43E9E901" w14:textId="77777777" w:rsidR="005E73DB" w:rsidRPr="008818F9" w:rsidRDefault="005E73DB" w:rsidP="005E73DB">
            <w:pPr>
              <w:ind w:left="360" w:right="360"/>
              <w:rPr>
                <w:rFonts w:asciiTheme="majorHAnsi" w:hAnsiTheme="majorHAnsi"/>
                <w:color w:val="FFFFFF" w:themeColor="background1"/>
                <w:sz w:val="28"/>
                <w:szCs w:val="28"/>
              </w:rPr>
            </w:pPr>
          </w:p>
        </w:tc>
      </w:tr>
      <w:tr w:rsidR="005E73DB" w:rsidRPr="008818F9" w14:paraId="7C2AF9A9" w14:textId="77777777" w:rsidTr="005E73DB">
        <w:trPr>
          <w:trHeight w:hRule="exact" w:val="612"/>
        </w:trPr>
        <w:tc>
          <w:tcPr>
            <w:tcW w:w="352" w:type="pct"/>
            <w:vMerge/>
            <w:shd w:val="clear" w:color="auto" w:fill="B0FF45" w:themeFill="accent1"/>
          </w:tcPr>
          <w:p w14:paraId="34E56B4F" w14:textId="77777777" w:rsidR="005E73DB" w:rsidRPr="008818F9" w:rsidRDefault="005E73DB" w:rsidP="005E73DB">
            <w:pPr>
              <w:rPr>
                <w:rFonts w:asciiTheme="majorHAnsi" w:hAnsiTheme="majorHAnsi"/>
                <w:sz w:val="280"/>
                <w:szCs w:val="280"/>
              </w:rPr>
            </w:pPr>
          </w:p>
        </w:tc>
        <w:tc>
          <w:tcPr>
            <w:tcW w:w="178" w:type="pct"/>
            <w:vMerge/>
            <w:shd w:val="clear" w:color="auto" w:fill="F2F2F2" w:themeFill="background1" w:themeFillShade="F2"/>
            <w:vAlign w:val="bottom"/>
          </w:tcPr>
          <w:p w14:paraId="605283D9" w14:textId="77777777" w:rsidR="005E73DB" w:rsidRPr="008818F9" w:rsidRDefault="005E73DB" w:rsidP="005E73DB">
            <w:pPr>
              <w:rPr>
                <w:rFonts w:asciiTheme="majorHAnsi" w:hAnsiTheme="majorHAnsi"/>
              </w:rPr>
            </w:pPr>
          </w:p>
        </w:tc>
        <w:tc>
          <w:tcPr>
            <w:tcW w:w="4218" w:type="pct"/>
            <w:vMerge/>
            <w:shd w:val="clear" w:color="auto" w:fill="F2F2F2" w:themeFill="background1" w:themeFillShade="F2"/>
            <w:vAlign w:val="center"/>
          </w:tcPr>
          <w:p w14:paraId="589906FA" w14:textId="77777777" w:rsidR="005E73DB" w:rsidRPr="008818F9" w:rsidRDefault="005E73DB" w:rsidP="005E73DB">
            <w:pPr>
              <w:ind w:left="360" w:right="360"/>
              <w:rPr>
                <w:rFonts w:asciiTheme="majorHAnsi" w:hAnsiTheme="majorHAnsi"/>
                <w:color w:val="FFFFFF" w:themeColor="background1"/>
                <w:sz w:val="28"/>
                <w:szCs w:val="28"/>
              </w:rPr>
            </w:pPr>
          </w:p>
        </w:tc>
        <w:tc>
          <w:tcPr>
            <w:tcW w:w="252" w:type="pct"/>
            <w:tcBorders>
              <w:left w:val="nil"/>
            </w:tcBorders>
            <w:shd w:val="clear" w:color="auto" w:fill="F2F2F2" w:themeFill="background1" w:themeFillShade="F2"/>
            <w:vAlign w:val="center"/>
          </w:tcPr>
          <w:p w14:paraId="01AD9B49" w14:textId="77777777" w:rsidR="005E73DB" w:rsidRPr="008818F9" w:rsidRDefault="005E73DB" w:rsidP="005E73DB">
            <w:pPr>
              <w:ind w:left="360" w:right="360"/>
              <w:rPr>
                <w:rFonts w:asciiTheme="majorHAnsi" w:hAnsiTheme="majorHAnsi"/>
                <w:color w:val="FFFFFF" w:themeColor="background1"/>
                <w:sz w:val="28"/>
                <w:szCs w:val="28"/>
              </w:rPr>
            </w:pPr>
          </w:p>
        </w:tc>
      </w:tr>
      <w:tr w:rsidR="005E73DB" w:rsidRPr="008818F9" w14:paraId="63F5A000" w14:textId="77777777" w:rsidTr="005E73DB">
        <w:trPr>
          <w:trHeight w:hRule="exact" w:val="612"/>
        </w:trPr>
        <w:tc>
          <w:tcPr>
            <w:tcW w:w="352" w:type="pct"/>
            <w:vMerge/>
            <w:shd w:val="clear" w:color="auto" w:fill="B0FF45" w:themeFill="accent1"/>
          </w:tcPr>
          <w:p w14:paraId="17B8C6CE" w14:textId="77777777" w:rsidR="005E73DB" w:rsidRPr="008818F9" w:rsidRDefault="005E73DB" w:rsidP="005E73DB">
            <w:pPr>
              <w:rPr>
                <w:rFonts w:asciiTheme="majorHAnsi" w:hAnsiTheme="majorHAnsi"/>
                <w:sz w:val="280"/>
                <w:szCs w:val="280"/>
              </w:rPr>
            </w:pPr>
          </w:p>
        </w:tc>
        <w:tc>
          <w:tcPr>
            <w:tcW w:w="178" w:type="pct"/>
            <w:vMerge/>
            <w:shd w:val="clear" w:color="auto" w:fill="F2F2F2" w:themeFill="background1" w:themeFillShade="F2"/>
            <w:vAlign w:val="bottom"/>
          </w:tcPr>
          <w:p w14:paraId="26AF815D" w14:textId="77777777" w:rsidR="005E73DB" w:rsidRPr="008818F9" w:rsidRDefault="005E73DB" w:rsidP="005E73DB">
            <w:pPr>
              <w:rPr>
                <w:rFonts w:asciiTheme="majorHAnsi" w:hAnsiTheme="majorHAnsi"/>
              </w:rPr>
            </w:pPr>
          </w:p>
        </w:tc>
        <w:tc>
          <w:tcPr>
            <w:tcW w:w="4218" w:type="pct"/>
            <w:vMerge/>
            <w:shd w:val="clear" w:color="auto" w:fill="F2F2F2" w:themeFill="background1" w:themeFillShade="F2"/>
            <w:vAlign w:val="center"/>
          </w:tcPr>
          <w:p w14:paraId="36028CED" w14:textId="77777777" w:rsidR="005E73DB" w:rsidRPr="008818F9" w:rsidRDefault="005E73DB" w:rsidP="005E73DB">
            <w:pPr>
              <w:ind w:left="360" w:right="360"/>
              <w:rPr>
                <w:rFonts w:asciiTheme="majorHAnsi" w:hAnsiTheme="majorHAnsi"/>
                <w:color w:val="FFFFFF" w:themeColor="background1"/>
                <w:sz w:val="28"/>
                <w:szCs w:val="28"/>
              </w:rPr>
            </w:pPr>
          </w:p>
        </w:tc>
        <w:tc>
          <w:tcPr>
            <w:tcW w:w="252" w:type="pct"/>
            <w:tcBorders>
              <w:left w:val="nil"/>
            </w:tcBorders>
            <w:shd w:val="clear" w:color="auto" w:fill="F2F2F2" w:themeFill="background1" w:themeFillShade="F2"/>
            <w:vAlign w:val="center"/>
          </w:tcPr>
          <w:p w14:paraId="1AE52628" w14:textId="77777777" w:rsidR="005E73DB" w:rsidRPr="008818F9" w:rsidRDefault="005E73DB" w:rsidP="005E73DB">
            <w:pPr>
              <w:ind w:left="360" w:right="360"/>
              <w:rPr>
                <w:rFonts w:asciiTheme="majorHAnsi" w:hAnsiTheme="majorHAnsi"/>
                <w:color w:val="FFFFFF" w:themeColor="background1"/>
                <w:sz w:val="28"/>
                <w:szCs w:val="28"/>
              </w:rPr>
            </w:pPr>
          </w:p>
        </w:tc>
      </w:tr>
      <w:tr w:rsidR="005E73DB" w:rsidRPr="008818F9" w14:paraId="779287E7" w14:textId="77777777" w:rsidTr="005E73DB">
        <w:tc>
          <w:tcPr>
            <w:tcW w:w="352" w:type="pct"/>
            <w:shd w:val="clear" w:color="auto" w:fill="B0FF45" w:themeFill="accent1"/>
          </w:tcPr>
          <w:p w14:paraId="6108072D" w14:textId="77777777" w:rsidR="005E73DB" w:rsidRPr="008818F9" w:rsidRDefault="005E73DB" w:rsidP="005E73DB">
            <w:pPr>
              <w:rPr>
                <w:rFonts w:asciiTheme="majorHAnsi" w:hAnsiTheme="majorHAnsi"/>
              </w:rPr>
            </w:pPr>
          </w:p>
        </w:tc>
        <w:tc>
          <w:tcPr>
            <w:tcW w:w="4648" w:type="pct"/>
            <w:gridSpan w:val="3"/>
            <w:shd w:val="clear" w:color="auto" w:fill="F2F2F2" w:themeFill="background1" w:themeFillShade="F2"/>
            <w:vAlign w:val="bottom"/>
          </w:tcPr>
          <w:p w14:paraId="0C0827C3" w14:textId="77777777" w:rsidR="005E73DB" w:rsidRPr="008818F9" w:rsidRDefault="005E73DB" w:rsidP="005E73DB">
            <w:pPr>
              <w:pStyle w:val="NoSpacing"/>
              <w:spacing w:line="288" w:lineRule="auto"/>
              <w:ind w:left="360" w:right="360"/>
              <w:rPr>
                <w:rFonts w:asciiTheme="majorHAnsi" w:hAnsiTheme="majorHAnsi" w:cs="Segoe UI"/>
                <w:sz w:val="44"/>
                <w:szCs w:val="20"/>
              </w:rPr>
            </w:pPr>
          </w:p>
          <w:p w14:paraId="2FEA1239" w14:textId="77777777" w:rsidR="005E73DB" w:rsidRPr="008818F9" w:rsidRDefault="005E73DB" w:rsidP="005E73DB">
            <w:pPr>
              <w:pStyle w:val="NoSpacing"/>
              <w:spacing w:line="288" w:lineRule="auto"/>
              <w:ind w:left="360" w:right="360"/>
              <w:rPr>
                <w:rFonts w:asciiTheme="majorHAnsi" w:hAnsiTheme="majorHAnsi"/>
                <w:color w:val="4D5154" w:themeColor="text1" w:themeTint="BF"/>
                <w:sz w:val="28"/>
                <w:szCs w:val="28"/>
              </w:rPr>
            </w:pPr>
          </w:p>
          <w:p w14:paraId="41C9D8E4" w14:textId="77777777" w:rsidR="005E73DB" w:rsidRPr="008818F9" w:rsidRDefault="005E73DB" w:rsidP="005E73DB">
            <w:pPr>
              <w:pStyle w:val="NoSpacing"/>
              <w:spacing w:after="240" w:line="288" w:lineRule="auto"/>
              <w:ind w:left="360" w:right="360"/>
              <w:rPr>
                <w:rFonts w:asciiTheme="majorHAnsi" w:hAnsiTheme="majorHAnsi"/>
                <w:color w:val="FFFFFF" w:themeColor="background1"/>
                <w:sz w:val="28"/>
                <w:szCs w:val="28"/>
              </w:rPr>
            </w:pPr>
          </w:p>
        </w:tc>
      </w:tr>
    </w:tbl>
    <w:p w14:paraId="4B74AA65" w14:textId="77777777" w:rsidR="00C00492" w:rsidRPr="008818F9" w:rsidRDefault="00C00492" w:rsidP="00C00492">
      <w:pPr>
        <w:rPr>
          <w:rFonts w:asciiTheme="majorHAnsi" w:hAnsiTheme="majorHAnsi"/>
        </w:rPr>
      </w:pPr>
    </w:p>
    <w:p w14:paraId="55B9B9BC" w14:textId="77777777" w:rsidR="004B7E44" w:rsidRPr="008818F9" w:rsidRDefault="004B7E44" w:rsidP="00C00492">
      <w:pPr>
        <w:rPr>
          <w:rFonts w:asciiTheme="majorHAnsi" w:hAnsiTheme="majorHAnsi"/>
        </w:rPr>
      </w:pPr>
      <w:r w:rsidRPr="008818F9">
        <w:rPr>
          <w:rFonts w:asciiTheme="majorHAnsi" w:hAnsiTheme="majorHAnsi"/>
        </w:rPr>
        <w:br w:type="page"/>
      </w:r>
    </w:p>
    <w:p w14:paraId="533CD153" w14:textId="4D5DE09C" w:rsidR="00DF708B" w:rsidRPr="008818F9" w:rsidRDefault="00DF708B" w:rsidP="00AB3DD8">
      <w:pPr>
        <w:pStyle w:val="Subtitle"/>
        <w:spacing w:line="360" w:lineRule="auto"/>
        <w:rPr>
          <w:rFonts w:asciiTheme="majorHAnsi" w:hAnsiTheme="majorHAnsi"/>
        </w:rPr>
      </w:pPr>
      <w:r w:rsidRPr="008818F9">
        <w:rPr>
          <w:rFonts w:asciiTheme="majorHAnsi" w:hAnsiTheme="majorHAnsi"/>
        </w:rPr>
        <w:lastRenderedPageBreak/>
        <w:t>Revision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3"/>
        <w:gridCol w:w="2687"/>
        <w:gridCol w:w="2112"/>
        <w:gridCol w:w="2188"/>
        <w:gridCol w:w="2188"/>
      </w:tblGrid>
      <w:tr w:rsidR="00AB3DD8" w:rsidRPr="008818F9" w14:paraId="6B036202" w14:textId="77777777" w:rsidTr="00AB3DD8">
        <w:tc>
          <w:tcPr>
            <w:tcW w:w="370" w:type="pct"/>
            <w:shd w:val="clear" w:color="auto" w:fill="B0FF45" w:themeFill="accent1"/>
          </w:tcPr>
          <w:p w14:paraId="63BB9BA9" w14:textId="2FBFA4CC" w:rsidR="00AB3DD8" w:rsidRPr="008818F9" w:rsidRDefault="00AB3DD8" w:rsidP="00AB3DD8">
            <w:pPr>
              <w:rPr>
                <w:rFonts w:asciiTheme="majorHAnsi" w:hAnsiTheme="majorHAnsi" w:cs="Segoe UI"/>
              </w:rPr>
            </w:pPr>
            <w:r w:rsidRPr="008818F9">
              <w:rPr>
                <w:rFonts w:asciiTheme="majorHAnsi" w:hAnsiTheme="majorHAnsi"/>
              </w:rPr>
              <w:t>Ver.</w:t>
            </w:r>
          </w:p>
        </w:tc>
        <w:tc>
          <w:tcPr>
            <w:tcW w:w="1356" w:type="pct"/>
            <w:shd w:val="clear" w:color="auto" w:fill="B0FF45" w:themeFill="accent1"/>
          </w:tcPr>
          <w:p w14:paraId="2F4F90B1" w14:textId="35C4BA55" w:rsidR="00AB3DD8" w:rsidRPr="008818F9" w:rsidRDefault="00AB3DD8" w:rsidP="00AB3DD8">
            <w:pPr>
              <w:rPr>
                <w:rFonts w:asciiTheme="majorHAnsi" w:hAnsiTheme="majorHAnsi" w:cs="Segoe UI"/>
              </w:rPr>
            </w:pPr>
            <w:r w:rsidRPr="008818F9">
              <w:rPr>
                <w:rFonts w:asciiTheme="majorHAnsi" w:hAnsiTheme="majorHAnsi"/>
              </w:rPr>
              <w:t>Change Description</w:t>
            </w:r>
          </w:p>
        </w:tc>
        <w:tc>
          <w:tcPr>
            <w:tcW w:w="1066" w:type="pct"/>
            <w:shd w:val="clear" w:color="auto" w:fill="B0FF45" w:themeFill="accent1"/>
          </w:tcPr>
          <w:p w14:paraId="793FF669" w14:textId="77777777" w:rsidR="00AB3DD8" w:rsidRPr="008818F9" w:rsidRDefault="00AB3DD8" w:rsidP="00AB3DD8">
            <w:pPr>
              <w:pStyle w:val="Subtitle"/>
              <w:rPr>
                <w:rFonts w:asciiTheme="majorHAnsi" w:hAnsiTheme="majorHAnsi"/>
                <w:b w:val="0"/>
                <w:bCs/>
              </w:rPr>
            </w:pPr>
            <w:r w:rsidRPr="008818F9">
              <w:rPr>
                <w:rFonts w:asciiTheme="majorHAnsi" w:hAnsiTheme="majorHAnsi"/>
                <w:b w:val="0"/>
                <w:bCs/>
              </w:rPr>
              <w:t>Prepared/</w:t>
            </w:r>
          </w:p>
          <w:p w14:paraId="1A6E982A" w14:textId="4C7AC3BC" w:rsidR="00AB3DD8" w:rsidRPr="008818F9" w:rsidRDefault="00AB3DD8" w:rsidP="00AB3DD8">
            <w:pPr>
              <w:rPr>
                <w:rFonts w:asciiTheme="majorHAnsi" w:hAnsiTheme="majorHAnsi" w:cs="Segoe UI"/>
              </w:rPr>
            </w:pPr>
            <w:r w:rsidRPr="008818F9">
              <w:rPr>
                <w:rFonts w:asciiTheme="majorHAnsi" w:hAnsiTheme="majorHAnsi"/>
              </w:rPr>
              <w:t>Modified By</w:t>
            </w:r>
            <w:r w:rsidRPr="008818F9">
              <w:rPr>
                <w:rFonts w:asciiTheme="majorHAnsi" w:hAnsiTheme="majorHAnsi" w:cs="Segoe UI"/>
              </w:rPr>
              <w:t xml:space="preserve"> </w:t>
            </w:r>
          </w:p>
        </w:tc>
        <w:tc>
          <w:tcPr>
            <w:tcW w:w="1104" w:type="pct"/>
            <w:shd w:val="clear" w:color="auto" w:fill="B0FF45" w:themeFill="accent1"/>
          </w:tcPr>
          <w:p w14:paraId="22ADF635" w14:textId="2512E50E" w:rsidR="00AB3DD8" w:rsidRPr="008818F9" w:rsidRDefault="00AB3DD8" w:rsidP="00AB3DD8">
            <w:pPr>
              <w:rPr>
                <w:rFonts w:asciiTheme="majorHAnsi" w:hAnsiTheme="majorHAnsi"/>
              </w:rPr>
            </w:pPr>
            <w:r w:rsidRPr="008818F9">
              <w:rPr>
                <w:rFonts w:asciiTheme="majorHAnsi" w:hAnsiTheme="majorHAnsi" w:cs="Segoe UI"/>
              </w:rPr>
              <w:t>Approved By</w:t>
            </w:r>
          </w:p>
        </w:tc>
        <w:tc>
          <w:tcPr>
            <w:tcW w:w="1104" w:type="pct"/>
            <w:shd w:val="clear" w:color="auto" w:fill="B0FF45" w:themeFill="accent1"/>
          </w:tcPr>
          <w:p w14:paraId="63E1084C" w14:textId="4751A82F" w:rsidR="00AB3DD8" w:rsidRPr="008818F9" w:rsidRDefault="00AB3DD8" w:rsidP="00AB3DD8">
            <w:pPr>
              <w:rPr>
                <w:rFonts w:asciiTheme="majorHAnsi" w:hAnsiTheme="majorHAnsi" w:cs="Segoe UI"/>
              </w:rPr>
            </w:pPr>
            <w:r w:rsidRPr="008818F9">
              <w:rPr>
                <w:rFonts w:asciiTheme="majorHAnsi" w:hAnsiTheme="majorHAnsi"/>
              </w:rPr>
              <w:t>Date of Approval</w:t>
            </w:r>
          </w:p>
        </w:tc>
      </w:tr>
      <w:tr w:rsidR="00AB3DD8" w:rsidRPr="008818F9" w14:paraId="710D4C14" w14:textId="77777777" w:rsidTr="00505576">
        <w:trPr>
          <w:trHeight w:val="688"/>
        </w:trPr>
        <w:tc>
          <w:tcPr>
            <w:tcW w:w="370" w:type="pct"/>
          </w:tcPr>
          <w:p w14:paraId="7BD3D445" w14:textId="54AC82DE" w:rsidR="00AB3DD8" w:rsidRPr="008818F9" w:rsidRDefault="00AB3DD8" w:rsidP="00AB3DD8">
            <w:pPr>
              <w:rPr>
                <w:rFonts w:asciiTheme="majorHAnsi" w:hAnsiTheme="majorHAnsi" w:cs="Segoe UI"/>
              </w:rPr>
            </w:pPr>
            <w:r w:rsidRPr="008818F9">
              <w:rPr>
                <w:rFonts w:asciiTheme="majorHAnsi" w:hAnsiTheme="majorHAnsi" w:cs="Segoe UI"/>
              </w:rPr>
              <w:t>1.0</w:t>
            </w:r>
          </w:p>
        </w:tc>
        <w:tc>
          <w:tcPr>
            <w:tcW w:w="1356" w:type="pct"/>
          </w:tcPr>
          <w:p w14:paraId="08834A7D" w14:textId="7A6585C4" w:rsidR="00AB3DD8" w:rsidRPr="008818F9" w:rsidRDefault="008818F9" w:rsidP="00AB3DD8">
            <w:pPr>
              <w:rPr>
                <w:rFonts w:asciiTheme="majorHAnsi" w:hAnsiTheme="majorHAnsi" w:cs="Segoe UI"/>
              </w:rPr>
            </w:pPr>
            <w:r w:rsidRPr="008818F9">
              <w:rPr>
                <w:rFonts w:asciiTheme="majorHAnsi" w:hAnsiTheme="majorHAnsi" w:cs="Segoe UI"/>
              </w:rPr>
              <w:t>Initial</w:t>
            </w:r>
            <w:r w:rsidR="00AB3DD8" w:rsidRPr="008818F9">
              <w:rPr>
                <w:rFonts w:asciiTheme="majorHAnsi" w:hAnsiTheme="majorHAnsi" w:cs="Segoe UI"/>
              </w:rPr>
              <w:t xml:space="preserve"> Document</w:t>
            </w:r>
          </w:p>
        </w:tc>
        <w:tc>
          <w:tcPr>
            <w:tcW w:w="1066" w:type="pct"/>
          </w:tcPr>
          <w:p w14:paraId="6178F76D" w14:textId="77777777" w:rsidR="00532875" w:rsidRDefault="00CA3BDB" w:rsidP="00CA3BDB">
            <w:pPr>
              <w:jc w:val="left"/>
              <w:rPr>
                <w:rFonts w:asciiTheme="majorHAnsi" w:hAnsiTheme="majorHAnsi" w:cs="Segoe UI"/>
              </w:rPr>
            </w:pPr>
            <w:r w:rsidRPr="008818F9">
              <w:rPr>
                <w:rFonts w:asciiTheme="majorHAnsi" w:hAnsiTheme="majorHAnsi" w:cs="Segoe UI"/>
              </w:rPr>
              <w:t>Sagar Patankar</w:t>
            </w:r>
          </w:p>
          <w:p w14:paraId="2FCD54C9" w14:textId="5157CEB0" w:rsidR="00505576" w:rsidRPr="008818F9" w:rsidRDefault="00AB3DD8" w:rsidP="00505576">
            <w:pPr>
              <w:jc w:val="left"/>
              <w:rPr>
                <w:rFonts w:asciiTheme="majorHAnsi" w:hAnsiTheme="majorHAnsi" w:cs="Segoe UI"/>
              </w:rPr>
            </w:pPr>
            <w:r w:rsidRPr="008818F9">
              <w:rPr>
                <w:rFonts w:asciiTheme="majorHAnsi" w:hAnsiTheme="majorHAnsi" w:cs="Segoe UI"/>
              </w:rPr>
              <w:t>Jawad Ali</w:t>
            </w:r>
          </w:p>
        </w:tc>
        <w:tc>
          <w:tcPr>
            <w:tcW w:w="1104" w:type="pct"/>
          </w:tcPr>
          <w:p w14:paraId="323ADF0A" w14:textId="77777777" w:rsidR="00532875" w:rsidRDefault="00505576" w:rsidP="00505576">
            <w:pPr>
              <w:jc w:val="left"/>
              <w:rPr>
                <w:rFonts w:asciiTheme="majorHAnsi" w:hAnsiTheme="majorHAnsi" w:cs="Segoe UI"/>
              </w:rPr>
            </w:pPr>
            <w:r>
              <w:rPr>
                <w:rFonts w:asciiTheme="majorHAnsi" w:hAnsiTheme="majorHAnsi" w:cs="Segoe UI"/>
              </w:rPr>
              <w:t>Samir Kulkarni</w:t>
            </w:r>
          </w:p>
          <w:p w14:paraId="36FD9D0B" w14:textId="6C714B04" w:rsidR="00505576" w:rsidRPr="008818F9" w:rsidRDefault="00505576" w:rsidP="00505576">
            <w:pPr>
              <w:jc w:val="left"/>
              <w:rPr>
                <w:rFonts w:asciiTheme="majorHAnsi" w:hAnsiTheme="majorHAnsi" w:cs="Segoe UI"/>
              </w:rPr>
            </w:pPr>
            <w:r>
              <w:rPr>
                <w:rFonts w:asciiTheme="majorHAnsi" w:hAnsiTheme="majorHAnsi" w:cs="Segoe UI"/>
              </w:rPr>
              <w:t>Shashidarshan Pai</w:t>
            </w:r>
          </w:p>
        </w:tc>
        <w:tc>
          <w:tcPr>
            <w:tcW w:w="1104" w:type="pct"/>
          </w:tcPr>
          <w:p w14:paraId="1377741B" w14:textId="4737E2B5" w:rsidR="00AB3DD8" w:rsidRPr="008818F9" w:rsidRDefault="00B84B3B" w:rsidP="00AB3DD8">
            <w:pPr>
              <w:rPr>
                <w:rFonts w:asciiTheme="majorHAnsi" w:hAnsiTheme="majorHAnsi" w:cs="Segoe UI"/>
              </w:rPr>
            </w:pPr>
            <w:r>
              <w:rPr>
                <w:rFonts w:asciiTheme="majorHAnsi" w:hAnsiTheme="majorHAnsi" w:cs="Segoe UI"/>
              </w:rPr>
              <w:t>29-</w:t>
            </w:r>
            <w:r w:rsidR="0083281F" w:rsidRPr="008818F9">
              <w:rPr>
                <w:rFonts w:asciiTheme="majorHAnsi" w:hAnsiTheme="majorHAnsi" w:cs="Segoe UI"/>
              </w:rPr>
              <w:t>J</w:t>
            </w:r>
            <w:r>
              <w:rPr>
                <w:rFonts w:asciiTheme="majorHAnsi" w:hAnsiTheme="majorHAnsi" w:cs="Segoe UI"/>
              </w:rPr>
              <w:t>an-</w:t>
            </w:r>
            <w:r w:rsidR="00AB3DD8" w:rsidRPr="008818F9">
              <w:rPr>
                <w:rFonts w:asciiTheme="majorHAnsi" w:hAnsiTheme="majorHAnsi" w:cs="Segoe UI"/>
              </w:rPr>
              <w:t>2</w:t>
            </w:r>
            <w:r w:rsidR="0083281F" w:rsidRPr="008818F9">
              <w:rPr>
                <w:rFonts w:asciiTheme="majorHAnsi" w:hAnsiTheme="majorHAnsi" w:cs="Segoe UI"/>
              </w:rPr>
              <w:t>02</w:t>
            </w:r>
            <w:r>
              <w:rPr>
                <w:rFonts w:asciiTheme="majorHAnsi" w:hAnsiTheme="majorHAnsi" w:cs="Segoe UI"/>
              </w:rPr>
              <w:t>1</w:t>
            </w:r>
          </w:p>
        </w:tc>
      </w:tr>
      <w:tr w:rsidR="00B84B3B" w:rsidRPr="008818F9" w14:paraId="07D41B41" w14:textId="77777777" w:rsidTr="00AB3DD8">
        <w:tc>
          <w:tcPr>
            <w:tcW w:w="370" w:type="pct"/>
          </w:tcPr>
          <w:p w14:paraId="15903272" w14:textId="77777777" w:rsidR="00B84B3B" w:rsidRPr="008818F9" w:rsidRDefault="00B84B3B" w:rsidP="00AB3DD8">
            <w:pPr>
              <w:rPr>
                <w:rFonts w:asciiTheme="majorHAnsi" w:hAnsiTheme="majorHAnsi" w:cs="Segoe UI"/>
              </w:rPr>
            </w:pPr>
          </w:p>
        </w:tc>
        <w:tc>
          <w:tcPr>
            <w:tcW w:w="1356" w:type="pct"/>
          </w:tcPr>
          <w:p w14:paraId="57EC0CF7" w14:textId="77777777" w:rsidR="00B84B3B" w:rsidRPr="008818F9" w:rsidRDefault="00B84B3B" w:rsidP="00AB3DD8">
            <w:pPr>
              <w:rPr>
                <w:rFonts w:asciiTheme="majorHAnsi" w:hAnsiTheme="majorHAnsi" w:cs="Segoe UI"/>
              </w:rPr>
            </w:pPr>
          </w:p>
        </w:tc>
        <w:tc>
          <w:tcPr>
            <w:tcW w:w="1066" w:type="pct"/>
          </w:tcPr>
          <w:p w14:paraId="15BA397F" w14:textId="77777777" w:rsidR="00B84B3B" w:rsidRPr="008818F9" w:rsidRDefault="00B84B3B" w:rsidP="00CA3BDB">
            <w:pPr>
              <w:jc w:val="left"/>
              <w:rPr>
                <w:rFonts w:asciiTheme="majorHAnsi" w:hAnsiTheme="majorHAnsi" w:cs="Segoe UI"/>
              </w:rPr>
            </w:pPr>
          </w:p>
        </w:tc>
        <w:tc>
          <w:tcPr>
            <w:tcW w:w="1104" w:type="pct"/>
          </w:tcPr>
          <w:p w14:paraId="243C87D8" w14:textId="77777777" w:rsidR="00B84B3B" w:rsidRPr="008818F9" w:rsidRDefault="00B84B3B" w:rsidP="00AB3DD8">
            <w:pPr>
              <w:rPr>
                <w:rFonts w:asciiTheme="majorHAnsi" w:hAnsiTheme="majorHAnsi" w:cs="Segoe UI"/>
              </w:rPr>
            </w:pPr>
          </w:p>
        </w:tc>
        <w:tc>
          <w:tcPr>
            <w:tcW w:w="1104" w:type="pct"/>
          </w:tcPr>
          <w:p w14:paraId="4134209E" w14:textId="77777777" w:rsidR="00B84B3B" w:rsidRDefault="00B84B3B" w:rsidP="00AB3DD8">
            <w:pPr>
              <w:rPr>
                <w:rFonts w:asciiTheme="majorHAnsi" w:hAnsiTheme="majorHAnsi" w:cs="Segoe UI"/>
              </w:rPr>
            </w:pPr>
          </w:p>
        </w:tc>
      </w:tr>
    </w:tbl>
    <w:p w14:paraId="54B94C94" w14:textId="77777777" w:rsidR="00AB3DD8" w:rsidRPr="008818F9" w:rsidRDefault="00AB3DD8" w:rsidP="00DF0C73">
      <w:pPr>
        <w:rPr>
          <w:rFonts w:asciiTheme="majorHAnsi" w:hAnsiTheme="majorHAnsi"/>
          <w:bCs/>
        </w:rPr>
      </w:pPr>
    </w:p>
    <w:p w14:paraId="5F37327E" w14:textId="77777777" w:rsidR="0041051A" w:rsidRPr="008818F9" w:rsidRDefault="0041051A" w:rsidP="00DF0C73">
      <w:pPr>
        <w:rPr>
          <w:rFonts w:asciiTheme="majorHAnsi" w:hAnsiTheme="majorHAnsi"/>
        </w:rPr>
      </w:pPr>
    </w:p>
    <w:p w14:paraId="639907B4" w14:textId="77777777" w:rsidR="0041051A" w:rsidRPr="008818F9" w:rsidRDefault="0041051A" w:rsidP="00DF0C73">
      <w:pPr>
        <w:rPr>
          <w:rFonts w:asciiTheme="majorHAnsi" w:hAnsiTheme="majorHAnsi"/>
        </w:rPr>
      </w:pPr>
    </w:p>
    <w:p w14:paraId="00C96EDE" w14:textId="77777777" w:rsidR="00F54E18" w:rsidRPr="008818F9" w:rsidRDefault="00DF0C73" w:rsidP="00323030">
      <w:pPr>
        <w:rPr>
          <w:rFonts w:asciiTheme="majorHAnsi" w:eastAsia="Times New Roman" w:hAnsiTheme="majorHAnsi" w:cs="Times New Roman"/>
          <w:sz w:val="24"/>
        </w:rPr>
      </w:pPr>
      <w:r w:rsidRPr="008818F9">
        <w:rPr>
          <w:rFonts w:asciiTheme="majorHAnsi" w:hAnsiTheme="majorHAnsi"/>
        </w:rPr>
        <w:br w:type="page"/>
      </w:r>
    </w:p>
    <w:p w14:paraId="4AAEF265" w14:textId="57F4D4C4" w:rsidR="0078260F" w:rsidRPr="008818F9" w:rsidRDefault="00AE3B2C" w:rsidP="00DF0C73">
      <w:pPr>
        <w:pStyle w:val="Subtitle"/>
        <w:rPr>
          <w:rFonts w:asciiTheme="majorHAnsi" w:hAnsiTheme="majorHAnsi"/>
        </w:rPr>
      </w:pPr>
      <w:r w:rsidRPr="008818F9">
        <w:rPr>
          <w:rFonts w:asciiTheme="majorHAnsi" w:hAnsiTheme="majorHAnsi"/>
        </w:rPr>
        <w:t>TABLE OF CONTENTS</w:t>
      </w:r>
    </w:p>
    <w:p w14:paraId="6B65F43A" w14:textId="71CD935E" w:rsidR="00AC1F12" w:rsidRDefault="0006394F">
      <w:pPr>
        <w:pStyle w:val="TOC1"/>
        <w:rPr>
          <w:b w:val="0"/>
          <w:bCs w:val="0"/>
          <w:caps w:val="0"/>
          <w:color w:val="auto"/>
          <w:sz w:val="22"/>
          <w:szCs w:val="22"/>
        </w:rPr>
      </w:pPr>
      <w:r w:rsidRPr="008818F9">
        <w:rPr>
          <w:rFonts w:asciiTheme="majorHAnsi" w:hAnsiTheme="majorHAnsi"/>
          <w:sz w:val="22"/>
        </w:rPr>
        <w:fldChar w:fldCharType="begin"/>
      </w:r>
      <w:r w:rsidRPr="008818F9">
        <w:rPr>
          <w:rFonts w:asciiTheme="majorHAnsi" w:hAnsiTheme="majorHAnsi"/>
        </w:rPr>
        <w:instrText xml:space="preserve"> TOC \o "1-2" \h \z \u </w:instrText>
      </w:r>
      <w:r w:rsidRPr="008818F9">
        <w:rPr>
          <w:rFonts w:asciiTheme="majorHAnsi" w:hAnsiTheme="majorHAnsi"/>
          <w:sz w:val="22"/>
        </w:rPr>
        <w:fldChar w:fldCharType="separate"/>
      </w:r>
      <w:hyperlink w:anchor="_Toc62841097" w:history="1">
        <w:r w:rsidR="00AC1F12" w:rsidRPr="0082134A">
          <w:rPr>
            <w:rStyle w:val="Hyperlink"/>
          </w:rPr>
          <w:t>1</w:t>
        </w:r>
        <w:r w:rsidR="00AC1F12">
          <w:rPr>
            <w:b w:val="0"/>
            <w:bCs w:val="0"/>
            <w:caps w:val="0"/>
            <w:color w:val="auto"/>
            <w:sz w:val="22"/>
            <w:szCs w:val="22"/>
          </w:rPr>
          <w:tab/>
        </w:r>
        <w:r w:rsidR="00AC1F12" w:rsidRPr="0082134A">
          <w:rPr>
            <w:rStyle w:val="Hyperlink"/>
          </w:rPr>
          <w:t>INTRODUCTION</w:t>
        </w:r>
        <w:r w:rsidR="00AC1F12">
          <w:rPr>
            <w:webHidden/>
          </w:rPr>
          <w:tab/>
        </w:r>
        <w:r w:rsidR="00AC1F12">
          <w:rPr>
            <w:webHidden/>
          </w:rPr>
          <w:fldChar w:fldCharType="begin"/>
        </w:r>
        <w:r w:rsidR="00AC1F12">
          <w:rPr>
            <w:webHidden/>
          </w:rPr>
          <w:instrText xml:space="preserve"> PAGEREF _Toc62841097 \h </w:instrText>
        </w:r>
        <w:r w:rsidR="00AC1F12">
          <w:rPr>
            <w:webHidden/>
          </w:rPr>
        </w:r>
        <w:r w:rsidR="00AC1F12">
          <w:rPr>
            <w:webHidden/>
          </w:rPr>
          <w:fldChar w:fldCharType="separate"/>
        </w:r>
        <w:r w:rsidR="00AC1F12">
          <w:rPr>
            <w:webHidden/>
          </w:rPr>
          <w:t>4</w:t>
        </w:r>
        <w:r w:rsidR="00AC1F12">
          <w:rPr>
            <w:webHidden/>
          </w:rPr>
          <w:fldChar w:fldCharType="end"/>
        </w:r>
      </w:hyperlink>
    </w:p>
    <w:p w14:paraId="41574A42" w14:textId="0ABD2688" w:rsidR="00AC1F12" w:rsidRDefault="001B0BBC">
      <w:pPr>
        <w:pStyle w:val="TOC2"/>
        <w:rPr>
          <w:smallCaps w:val="0"/>
          <w:noProof/>
          <w:color w:val="auto"/>
          <w:sz w:val="22"/>
          <w:szCs w:val="22"/>
        </w:rPr>
      </w:pPr>
      <w:hyperlink w:anchor="_Toc62841098" w:history="1">
        <w:r w:rsidR="00AC1F12" w:rsidRPr="0082134A">
          <w:rPr>
            <w:rStyle w:val="Hyperlink"/>
            <w:noProof/>
          </w:rPr>
          <w:t>1.1</w:t>
        </w:r>
        <w:r w:rsidR="00AC1F12">
          <w:rPr>
            <w:smallCaps w:val="0"/>
            <w:noProof/>
            <w:color w:val="auto"/>
            <w:sz w:val="22"/>
            <w:szCs w:val="22"/>
          </w:rPr>
          <w:tab/>
        </w:r>
        <w:r w:rsidR="00AC1F12" w:rsidRPr="0082134A">
          <w:rPr>
            <w:rStyle w:val="Hyperlink"/>
            <w:noProof/>
          </w:rPr>
          <w:t>Reference</w:t>
        </w:r>
        <w:r w:rsidR="00AC1F12">
          <w:rPr>
            <w:noProof/>
            <w:webHidden/>
          </w:rPr>
          <w:tab/>
        </w:r>
        <w:r w:rsidR="00AC1F12">
          <w:rPr>
            <w:noProof/>
            <w:webHidden/>
          </w:rPr>
          <w:fldChar w:fldCharType="begin"/>
        </w:r>
        <w:r w:rsidR="00AC1F12">
          <w:rPr>
            <w:noProof/>
            <w:webHidden/>
          </w:rPr>
          <w:instrText xml:space="preserve"> PAGEREF _Toc62841098 \h </w:instrText>
        </w:r>
        <w:r w:rsidR="00AC1F12">
          <w:rPr>
            <w:noProof/>
            <w:webHidden/>
          </w:rPr>
        </w:r>
        <w:r w:rsidR="00AC1F12">
          <w:rPr>
            <w:noProof/>
            <w:webHidden/>
          </w:rPr>
          <w:fldChar w:fldCharType="separate"/>
        </w:r>
        <w:r w:rsidR="00AC1F12">
          <w:rPr>
            <w:noProof/>
            <w:webHidden/>
          </w:rPr>
          <w:t>4</w:t>
        </w:r>
        <w:r w:rsidR="00AC1F12">
          <w:rPr>
            <w:noProof/>
            <w:webHidden/>
          </w:rPr>
          <w:fldChar w:fldCharType="end"/>
        </w:r>
      </w:hyperlink>
    </w:p>
    <w:p w14:paraId="4CC8A31D" w14:textId="61113B5E" w:rsidR="00AC1F12" w:rsidRDefault="001B0BBC">
      <w:pPr>
        <w:pStyle w:val="TOC1"/>
        <w:rPr>
          <w:b w:val="0"/>
          <w:bCs w:val="0"/>
          <w:caps w:val="0"/>
          <w:color w:val="auto"/>
          <w:sz w:val="22"/>
          <w:szCs w:val="22"/>
        </w:rPr>
      </w:pPr>
      <w:hyperlink w:anchor="_Toc62841099" w:history="1">
        <w:r w:rsidR="00AC1F12" w:rsidRPr="0082134A">
          <w:rPr>
            <w:rStyle w:val="Hyperlink"/>
          </w:rPr>
          <w:t>2</w:t>
        </w:r>
        <w:r w:rsidR="00AC1F12">
          <w:rPr>
            <w:b w:val="0"/>
            <w:bCs w:val="0"/>
            <w:caps w:val="0"/>
            <w:color w:val="auto"/>
            <w:sz w:val="22"/>
            <w:szCs w:val="22"/>
          </w:rPr>
          <w:tab/>
        </w:r>
        <w:r w:rsidR="00AC1F12" w:rsidRPr="0082134A">
          <w:rPr>
            <w:rStyle w:val="Hyperlink"/>
          </w:rPr>
          <w:t>GITLAB CONFIGURATION MANAGEMENT TOOL</w:t>
        </w:r>
        <w:r w:rsidR="00AC1F12">
          <w:rPr>
            <w:webHidden/>
          </w:rPr>
          <w:tab/>
        </w:r>
        <w:r w:rsidR="00AC1F12">
          <w:rPr>
            <w:webHidden/>
          </w:rPr>
          <w:fldChar w:fldCharType="begin"/>
        </w:r>
        <w:r w:rsidR="00AC1F12">
          <w:rPr>
            <w:webHidden/>
          </w:rPr>
          <w:instrText xml:space="preserve"> PAGEREF _Toc62841099 \h </w:instrText>
        </w:r>
        <w:r w:rsidR="00AC1F12">
          <w:rPr>
            <w:webHidden/>
          </w:rPr>
        </w:r>
        <w:r w:rsidR="00AC1F12">
          <w:rPr>
            <w:webHidden/>
          </w:rPr>
          <w:fldChar w:fldCharType="separate"/>
        </w:r>
        <w:r w:rsidR="00AC1F12">
          <w:rPr>
            <w:webHidden/>
          </w:rPr>
          <w:t>5</w:t>
        </w:r>
        <w:r w:rsidR="00AC1F12">
          <w:rPr>
            <w:webHidden/>
          </w:rPr>
          <w:fldChar w:fldCharType="end"/>
        </w:r>
      </w:hyperlink>
    </w:p>
    <w:p w14:paraId="482660E8" w14:textId="3DCAA42C" w:rsidR="00AC1F12" w:rsidRDefault="001B0BBC">
      <w:pPr>
        <w:pStyle w:val="TOC2"/>
        <w:rPr>
          <w:smallCaps w:val="0"/>
          <w:noProof/>
          <w:color w:val="auto"/>
          <w:sz w:val="22"/>
          <w:szCs w:val="22"/>
        </w:rPr>
      </w:pPr>
      <w:hyperlink w:anchor="_Toc62841100" w:history="1">
        <w:r w:rsidR="00AC1F12" w:rsidRPr="0082134A">
          <w:rPr>
            <w:rStyle w:val="Hyperlink"/>
            <w:noProof/>
          </w:rPr>
          <w:t>2.1</w:t>
        </w:r>
        <w:r w:rsidR="00AC1F12">
          <w:rPr>
            <w:smallCaps w:val="0"/>
            <w:noProof/>
            <w:color w:val="auto"/>
            <w:sz w:val="22"/>
            <w:szCs w:val="22"/>
          </w:rPr>
          <w:tab/>
        </w:r>
        <w:r w:rsidR="00AC1F12" w:rsidRPr="0082134A">
          <w:rPr>
            <w:rStyle w:val="Hyperlink"/>
            <w:noProof/>
          </w:rPr>
          <w:t>GITLAB Repository</w:t>
        </w:r>
        <w:r w:rsidR="00AC1F12">
          <w:rPr>
            <w:noProof/>
            <w:webHidden/>
          </w:rPr>
          <w:tab/>
        </w:r>
        <w:r w:rsidR="00AC1F12">
          <w:rPr>
            <w:noProof/>
            <w:webHidden/>
          </w:rPr>
          <w:fldChar w:fldCharType="begin"/>
        </w:r>
        <w:r w:rsidR="00AC1F12">
          <w:rPr>
            <w:noProof/>
            <w:webHidden/>
          </w:rPr>
          <w:instrText xml:space="preserve"> PAGEREF _Toc62841100 \h </w:instrText>
        </w:r>
        <w:r w:rsidR="00AC1F12">
          <w:rPr>
            <w:noProof/>
            <w:webHidden/>
          </w:rPr>
        </w:r>
        <w:r w:rsidR="00AC1F12">
          <w:rPr>
            <w:noProof/>
            <w:webHidden/>
          </w:rPr>
          <w:fldChar w:fldCharType="separate"/>
        </w:r>
        <w:r w:rsidR="00AC1F12">
          <w:rPr>
            <w:noProof/>
            <w:webHidden/>
          </w:rPr>
          <w:t>5</w:t>
        </w:r>
        <w:r w:rsidR="00AC1F12">
          <w:rPr>
            <w:noProof/>
            <w:webHidden/>
          </w:rPr>
          <w:fldChar w:fldCharType="end"/>
        </w:r>
      </w:hyperlink>
    </w:p>
    <w:p w14:paraId="0360882A" w14:textId="26EF1122" w:rsidR="00AC1F12" w:rsidRDefault="001B0BBC">
      <w:pPr>
        <w:pStyle w:val="TOC2"/>
        <w:rPr>
          <w:smallCaps w:val="0"/>
          <w:noProof/>
          <w:color w:val="auto"/>
          <w:sz w:val="22"/>
          <w:szCs w:val="22"/>
        </w:rPr>
      </w:pPr>
      <w:hyperlink w:anchor="_Toc62841101" w:history="1">
        <w:r w:rsidR="00AC1F12" w:rsidRPr="0082134A">
          <w:rPr>
            <w:rStyle w:val="Hyperlink"/>
            <w:noProof/>
          </w:rPr>
          <w:t>2.2</w:t>
        </w:r>
        <w:r w:rsidR="00AC1F12">
          <w:rPr>
            <w:smallCaps w:val="0"/>
            <w:noProof/>
            <w:color w:val="auto"/>
            <w:sz w:val="22"/>
            <w:szCs w:val="22"/>
          </w:rPr>
          <w:tab/>
        </w:r>
        <w:r w:rsidR="00AC1F12" w:rsidRPr="0082134A">
          <w:rPr>
            <w:rStyle w:val="Hyperlink"/>
            <w:noProof/>
          </w:rPr>
          <w:t>Local Copy</w:t>
        </w:r>
        <w:r w:rsidR="00AC1F12">
          <w:rPr>
            <w:noProof/>
            <w:webHidden/>
          </w:rPr>
          <w:tab/>
        </w:r>
        <w:r w:rsidR="00AC1F12">
          <w:rPr>
            <w:noProof/>
            <w:webHidden/>
          </w:rPr>
          <w:fldChar w:fldCharType="begin"/>
        </w:r>
        <w:r w:rsidR="00AC1F12">
          <w:rPr>
            <w:noProof/>
            <w:webHidden/>
          </w:rPr>
          <w:instrText xml:space="preserve"> PAGEREF _Toc62841101 \h </w:instrText>
        </w:r>
        <w:r w:rsidR="00AC1F12">
          <w:rPr>
            <w:noProof/>
            <w:webHidden/>
          </w:rPr>
        </w:r>
        <w:r w:rsidR="00AC1F12">
          <w:rPr>
            <w:noProof/>
            <w:webHidden/>
          </w:rPr>
          <w:fldChar w:fldCharType="separate"/>
        </w:r>
        <w:r w:rsidR="00AC1F12">
          <w:rPr>
            <w:noProof/>
            <w:webHidden/>
          </w:rPr>
          <w:t>5</w:t>
        </w:r>
        <w:r w:rsidR="00AC1F12">
          <w:rPr>
            <w:noProof/>
            <w:webHidden/>
          </w:rPr>
          <w:fldChar w:fldCharType="end"/>
        </w:r>
      </w:hyperlink>
    </w:p>
    <w:p w14:paraId="29546B9B" w14:textId="73328B6C" w:rsidR="00AC1F12" w:rsidRDefault="001B0BBC">
      <w:pPr>
        <w:pStyle w:val="TOC2"/>
        <w:rPr>
          <w:smallCaps w:val="0"/>
          <w:noProof/>
          <w:color w:val="auto"/>
          <w:sz w:val="22"/>
          <w:szCs w:val="22"/>
        </w:rPr>
      </w:pPr>
      <w:hyperlink w:anchor="_Toc62841102" w:history="1">
        <w:r w:rsidR="00AC1F12" w:rsidRPr="0082134A">
          <w:rPr>
            <w:rStyle w:val="Hyperlink"/>
            <w:noProof/>
          </w:rPr>
          <w:t>2.3</w:t>
        </w:r>
        <w:r w:rsidR="00AC1F12">
          <w:rPr>
            <w:smallCaps w:val="0"/>
            <w:noProof/>
            <w:color w:val="auto"/>
            <w:sz w:val="22"/>
            <w:szCs w:val="22"/>
          </w:rPr>
          <w:tab/>
        </w:r>
        <w:r w:rsidR="00AC1F12" w:rsidRPr="0082134A">
          <w:rPr>
            <w:rStyle w:val="Hyperlink"/>
            <w:noProof/>
          </w:rPr>
          <w:t>Using Git Commands</w:t>
        </w:r>
        <w:r w:rsidR="00AC1F12">
          <w:rPr>
            <w:noProof/>
            <w:webHidden/>
          </w:rPr>
          <w:tab/>
        </w:r>
        <w:r w:rsidR="00AC1F12">
          <w:rPr>
            <w:noProof/>
            <w:webHidden/>
          </w:rPr>
          <w:fldChar w:fldCharType="begin"/>
        </w:r>
        <w:r w:rsidR="00AC1F12">
          <w:rPr>
            <w:noProof/>
            <w:webHidden/>
          </w:rPr>
          <w:instrText xml:space="preserve"> PAGEREF _Toc62841102 \h </w:instrText>
        </w:r>
        <w:r w:rsidR="00AC1F12">
          <w:rPr>
            <w:noProof/>
            <w:webHidden/>
          </w:rPr>
        </w:r>
        <w:r w:rsidR="00AC1F12">
          <w:rPr>
            <w:noProof/>
            <w:webHidden/>
          </w:rPr>
          <w:fldChar w:fldCharType="separate"/>
        </w:r>
        <w:r w:rsidR="00AC1F12">
          <w:rPr>
            <w:noProof/>
            <w:webHidden/>
          </w:rPr>
          <w:t>5</w:t>
        </w:r>
        <w:r w:rsidR="00AC1F12">
          <w:rPr>
            <w:noProof/>
            <w:webHidden/>
          </w:rPr>
          <w:fldChar w:fldCharType="end"/>
        </w:r>
      </w:hyperlink>
    </w:p>
    <w:p w14:paraId="26B0E390" w14:textId="2D9813D0" w:rsidR="00AC1F12" w:rsidRDefault="001B0BBC">
      <w:pPr>
        <w:pStyle w:val="TOC2"/>
        <w:rPr>
          <w:smallCaps w:val="0"/>
          <w:noProof/>
          <w:color w:val="auto"/>
          <w:sz w:val="22"/>
          <w:szCs w:val="22"/>
        </w:rPr>
      </w:pPr>
      <w:hyperlink w:anchor="_Toc62841103" w:history="1">
        <w:r w:rsidR="00AC1F12" w:rsidRPr="0082134A">
          <w:rPr>
            <w:rStyle w:val="Hyperlink"/>
            <w:noProof/>
          </w:rPr>
          <w:t>2.4</w:t>
        </w:r>
        <w:r w:rsidR="00AC1F12">
          <w:rPr>
            <w:smallCaps w:val="0"/>
            <w:noProof/>
            <w:color w:val="auto"/>
            <w:sz w:val="22"/>
            <w:szCs w:val="22"/>
          </w:rPr>
          <w:tab/>
        </w:r>
        <w:r w:rsidR="00AC1F12" w:rsidRPr="0082134A">
          <w:rPr>
            <w:rStyle w:val="Hyperlink"/>
            <w:noProof/>
          </w:rPr>
          <w:t>GIT and GITLAB</w:t>
        </w:r>
        <w:r w:rsidR="00AC1F12">
          <w:rPr>
            <w:noProof/>
            <w:webHidden/>
          </w:rPr>
          <w:tab/>
        </w:r>
        <w:r w:rsidR="00AC1F12">
          <w:rPr>
            <w:noProof/>
            <w:webHidden/>
          </w:rPr>
          <w:fldChar w:fldCharType="begin"/>
        </w:r>
        <w:r w:rsidR="00AC1F12">
          <w:rPr>
            <w:noProof/>
            <w:webHidden/>
          </w:rPr>
          <w:instrText xml:space="preserve"> PAGEREF _Toc62841103 \h </w:instrText>
        </w:r>
        <w:r w:rsidR="00AC1F12">
          <w:rPr>
            <w:noProof/>
            <w:webHidden/>
          </w:rPr>
        </w:r>
        <w:r w:rsidR="00AC1F12">
          <w:rPr>
            <w:noProof/>
            <w:webHidden/>
          </w:rPr>
          <w:fldChar w:fldCharType="separate"/>
        </w:r>
        <w:r w:rsidR="00AC1F12">
          <w:rPr>
            <w:noProof/>
            <w:webHidden/>
          </w:rPr>
          <w:t>6</w:t>
        </w:r>
        <w:r w:rsidR="00AC1F12">
          <w:rPr>
            <w:noProof/>
            <w:webHidden/>
          </w:rPr>
          <w:fldChar w:fldCharType="end"/>
        </w:r>
      </w:hyperlink>
    </w:p>
    <w:p w14:paraId="6B16E560" w14:textId="3BE5CE83" w:rsidR="00AC1F12" w:rsidRDefault="001B0BBC">
      <w:pPr>
        <w:pStyle w:val="TOC2"/>
        <w:rPr>
          <w:smallCaps w:val="0"/>
          <w:noProof/>
          <w:color w:val="auto"/>
          <w:sz w:val="22"/>
          <w:szCs w:val="22"/>
        </w:rPr>
      </w:pPr>
      <w:hyperlink w:anchor="_Toc62841104" w:history="1">
        <w:r w:rsidR="00AC1F12" w:rsidRPr="0082134A">
          <w:rPr>
            <w:rStyle w:val="Hyperlink"/>
            <w:noProof/>
          </w:rPr>
          <w:t>2.5</w:t>
        </w:r>
        <w:r w:rsidR="00AC1F12">
          <w:rPr>
            <w:smallCaps w:val="0"/>
            <w:noProof/>
            <w:color w:val="auto"/>
            <w:sz w:val="22"/>
            <w:szCs w:val="22"/>
          </w:rPr>
          <w:tab/>
        </w:r>
        <w:r w:rsidR="00AC1F12" w:rsidRPr="0082134A">
          <w:rPr>
            <w:rStyle w:val="Hyperlink"/>
            <w:noProof/>
          </w:rPr>
          <w:t>Using GITLAB through Web Browser</w:t>
        </w:r>
        <w:r w:rsidR="00AC1F12">
          <w:rPr>
            <w:noProof/>
            <w:webHidden/>
          </w:rPr>
          <w:tab/>
        </w:r>
        <w:r w:rsidR="00AC1F12">
          <w:rPr>
            <w:noProof/>
            <w:webHidden/>
          </w:rPr>
          <w:fldChar w:fldCharType="begin"/>
        </w:r>
        <w:r w:rsidR="00AC1F12">
          <w:rPr>
            <w:noProof/>
            <w:webHidden/>
          </w:rPr>
          <w:instrText xml:space="preserve"> PAGEREF _Toc62841104 \h </w:instrText>
        </w:r>
        <w:r w:rsidR="00AC1F12">
          <w:rPr>
            <w:noProof/>
            <w:webHidden/>
          </w:rPr>
        </w:r>
        <w:r w:rsidR="00AC1F12">
          <w:rPr>
            <w:noProof/>
            <w:webHidden/>
          </w:rPr>
          <w:fldChar w:fldCharType="separate"/>
        </w:r>
        <w:r w:rsidR="00AC1F12">
          <w:rPr>
            <w:noProof/>
            <w:webHidden/>
          </w:rPr>
          <w:t>6</w:t>
        </w:r>
        <w:r w:rsidR="00AC1F12">
          <w:rPr>
            <w:noProof/>
            <w:webHidden/>
          </w:rPr>
          <w:fldChar w:fldCharType="end"/>
        </w:r>
      </w:hyperlink>
    </w:p>
    <w:p w14:paraId="686A7A73" w14:textId="3ABF70DE" w:rsidR="00AC1F12" w:rsidRDefault="001B0BBC">
      <w:pPr>
        <w:pStyle w:val="TOC2"/>
        <w:rPr>
          <w:smallCaps w:val="0"/>
          <w:noProof/>
          <w:color w:val="auto"/>
          <w:sz w:val="22"/>
          <w:szCs w:val="22"/>
        </w:rPr>
      </w:pPr>
      <w:hyperlink w:anchor="_Toc62841105" w:history="1">
        <w:r w:rsidR="00AC1F12" w:rsidRPr="0082134A">
          <w:rPr>
            <w:rStyle w:val="Hyperlink"/>
            <w:noProof/>
          </w:rPr>
          <w:t>2.6</w:t>
        </w:r>
        <w:r w:rsidR="00AC1F12">
          <w:rPr>
            <w:smallCaps w:val="0"/>
            <w:noProof/>
            <w:color w:val="auto"/>
            <w:sz w:val="22"/>
            <w:szCs w:val="22"/>
          </w:rPr>
          <w:tab/>
        </w:r>
        <w:r w:rsidR="00AC1F12" w:rsidRPr="0082134A">
          <w:rPr>
            <w:rStyle w:val="Hyperlink"/>
            <w:noProof/>
          </w:rPr>
          <w:t>GITLAB Flow</w:t>
        </w:r>
        <w:r w:rsidR="00AC1F12">
          <w:rPr>
            <w:noProof/>
            <w:webHidden/>
          </w:rPr>
          <w:tab/>
        </w:r>
        <w:r w:rsidR="00AC1F12">
          <w:rPr>
            <w:noProof/>
            <w:webHidden/>
          </w:rPr>
          <w:fldChar w:fldCharType="begin"/>
        </w:r>
        <w:r w:rsidR="00AC1F12">
          <w:rPr>
            <w:noProof/>
            <w:webHidden/>
          </w:rPr>
          <w:instrText xml:space="preserve"> PAGEREF _Toc62841105 \h </w:instrText>
        </w:r>
        <w:r w:rsidR="00AC1F12">
          <w:rPr>
            <w:noProof/>
            <w:webHidden/>
          </w:rPr>
        </w:r>
        <w:r w:rsidR="00AC1F12">
          <w:rPr>
            <w:noProof/>
            <w:webHidden/>
          </w:rPr>
          <w:fldChar w:fldCharType="separate"/>
        </w:r>
        <w:r w:rsidR="00AC1F12">
          <w:rPr>
            <w:noProof/>
            <w:webHidden/>
          </w:rPr>
          <w:t>6</w:t>
        </w:r>
        <w:r w:rsidR="00AC1F12">
          <w:rPr>
            <w:noProof/>
            <w:webHidden/>
          </w:rPr>
          <w:fldChar w:fldCharType="end"/>
        </w:r>
      </w:hyperlink>
    </w:p>
    <w:p w14:paraId="57E8813E" w14:textId="7E7DD306" w:rsidR="00AC1F12" w:rsidRDefault="001B0BBC">
      <w:pPr>
        <w:pStyle w:val="TOC2"/>
        <w:rPr>
          <w:smallCaps w:val="0"/>
          <w:noProof/>
          <w:color w:val="auto"/>
          <w:sz w:val="22"/>
          <w:szCs w:val="22"/>
        </w:rPr>
      </w:pPr>
      <w:hyperlink w:anchor="_Toc62841106" w:history="1">
        <w:r w:rsidR="00AC1F12" w:rsidRPr="0082134A">
          <w:rPr>
            <w:rStyle w:val="Hyperlink"/>
            <w:noProof/>
          </w:rPr>
          <w:t>2.7</w:t>
        </w:r>
        <w:r w:rsidR="00AC1F12">
          <w:rPr>
            <w:smallCaps w:val="0"/>
            <w:noProof/>
            <w:color w:val="auto"/>
            <w:sz w:val="22"/>
            <w:szCs w:val="22"/>
          </w:rPr>
          <w:tab/>
        </w:r>
        <w:r w:rsidR="00AC1F12" w:rsidRPr="0082134A">
          <w:rPr>
            <w:rStyle w:val="Hyperlink"/>
            <w:noProof/>
          </w:rPr>
          <w:t>Tortoise GIT</w:t>
        </w:r>
        <w:r w:rsidR="00AC1F12">
          <w:rPr>
            <w:noProof/>
            <w:webHidden/>
          </w:rPr>
          <w:tab/>
        </w:r>
        <w:r w:rsidR="00AC1F12">
          <w:rPr>
            <w:noProof/>
            <w:webHidden/>
          </w:rPr>
          <w:fldChar w:fldCharType="begin"/>
        </w:r>
        <w:r w:rsidR="00AC1F12">
          <w:rPr>
            <w:noProof/>
            <w:webHidden/>
          </w:rPr>
          <w:instrText xml:space="preserve"> PAGEREF _Toc62841106 \h </w:instrText>
        </w:r>
        <w:r w:rsidR="00AC1F12">
          <w:rPr>
            <w:noProof/>
            <w:webHidden/>
          </w:rPr>
        </w:r>
        <w:r w:rsidR="00AC1F12">
          <w:rPr>
            <w:noProof/>
            <w:webHidden/>
          </w:rPr>
          <w:fldChar w:fldCharType="separate"/>
        </w:r>
        <w:r w:rsidR="00AC1F12">
          <w:rPr>
            <w:noProof/>
            <w:webHidden/>
          </w:rPr>
          <w:t>7</w:t>
        </w:r>
        <w:r w:rsidR="00AC1F12">
          <w:rPr>
            <w:noProof/>
            <w:webHidden/>
          </w:rPr>
          <w:fldChar w:fldCharType="end"/>
        </w:r>
      </w:hyperlink>
    </w:p>
    <w:p w14:paraId="0DB2FDD8" w14:textId="4F7D6706" w:rsidR="00AC1F12" w:rsidRDefault="001B0BBC">
      <w:pPr>
        <w:pStyle w:val="TOC2"/>
        <w:rPr>
          <w:smallCaps w:val="0"/>
          <w:noProof/>
          <w:color w:val="auto"/>
          <w:sz w:val="22"/>
          <w:szCs w:val="22"/>
        </w:rPr>
      </w:pPr>
      <w:hyperlink w:anchor="_Toc62841107" w:history="1">
        <w:r w:rsidR="00AC1F12" w:rsidRPr="0082134A">
          <w:rPr>
            <w:rStyle w:val="Hyperlink"/>
            <w:noProof/>
          </w:rPr>
          <w:t>2.8</w:t>
        </w:r>
        <w:r w:rsidR="00AC1F12">
          <w:rPr>
            <w:smallCaps w:val="0"/>
            <w:noProof/>
            <w:color w:val="auto"/>
            <w:sz w:val="22"/>
            <w:szCs w:val="22"/>
          </w:rPr>
          <w:tab/>
        </w:r>
        <w:r w:rsidR="00AC1F12" w:rsidRPr="0082134A">
          <w:rPr>
            <w:rStyle w:val="Hyperlink"/>
            <w:noProof/>
          </w:rPr>
          <w:t>GIT Project Structure</w:t>
        </w:r>
        <w:r w:rsidR="00AC1F12">
          <w:rPr>
            <w:noProof/>
            <w:webHidden/>
          </w:rPr>
          <w:tab/>
        </w:r>
        <w:r w:rsidR="00AC1F12">
          <w:rPr>
            <w:noProof/>
            <w:webHidden/>
          </w:rPr>
          <w:fldChar w:fldCharType="begin"/>
        </w:r>
        <w:r w:rsidR="00AC1F12">
          <w:rPr>
            <w:noProof/>
            <w:webHidden/>
          </w:rPr>
          <w:instrText xml:space="preserve"> PAGEREF _Toc62841107 \h </w:instrText>
        </w:r>
        <w:r w:rsidR="00AC1F12">
          <w:rPr>
            <w:noProof/>
            <w:webHidden/>
          </w:rPr>
        </w:r>
        <w:r w:rsidR="00AC1F12">
          <w:rPr>
            <w:noProof/>
            <w:webHidden/>
          </w:rPr>
          <w:fldChar w:fldCharType="separate"/>
        </w:r>
        <w:r w:rsidR="00AC1F12">
          <w:rPr>
            <w:noProof/>
            <w:webHidden/>
          </w:rPr>
          <w:t>12</w:t>
        </w:r>
        <w:r w:rsidR="00AC1F12">
          <w:rPr>
            <w:noProof/>
            <w:webHidden/>
          </w:rPr>
          <w:fldChar w:fldCharType="end"/>
        </w:r>
      </w:hyperlink>
    </w:p>
    <w:p w14:paraId="26C1048A" w14:textId="4625D5BE" w:rsidR="00AC1F12" w:rsidRDefault="001B0BBC">
      <w:pPr>
        <w:pStyle w:val="TOC1"/>
        <w:rPr>
          <w:b w:val="0"/>
          <w:bCs w:val="0"/>
          <w:caps w:val="0"/>
          <w:color w:val="auto"/>
          <w:sz w:val="22"/>
          <w:szCs w:val="22"/>
        </w:rPr>
      </w:pPr>
      <w:hyperlink w:anchor="_Toc62841108" w:history="1">
        <w:r w:rsidR="00AC1F12" w:rsidRPr="0082134A">
          <w:rPr>
            <w:rStyle w:val="Hyperlink"/>
          </w:rPr>
          <w:t>3</w:t>
        </w:r>
        <w:r w:rsidR="00AC1F12">
          <w:rPr>
            <w:b w:val="0"/>
            <w:bCs w:val="0"/>
            <w:caps w:val="0"/>
            <w:color w:val="auto"/>
            <w:sz w:val="22"/>
            <w:szCs w:val="22"/>
          </w:rPr>
          <w:tab/>
        </w:r>
        <w:r w:rsidR="00AC1F12" w:rsidRPr="0082134A">
          <w:rPr>
            <w:rStyle w:val="Hyperlink"/>
          </w:rPr>
          <w:t>GIT BEST PRACTICES</w:t>
        </w:r>
        <w:r w:rsidR="00AC1F12">
          <w:rPr>
            <w:webHidden/>
          </w:rPr>
          <w:tab/>
        </w:r>
        <w:r w:rsidR="00AC1F12">
          <w:rPr>
            <w:webHidden/>
          </w:rPr>
          <w:fldChar w:fldCharType="begin"/>
        </w:r>
        <w:r w:rsidR="00AC1F12">
          <w:rPr>
            <w:webHidden/>
          </w:rPr>
          <w:instrText xml:space="preserve"> PAGEREF _Toc62841108 \h </w:instrText>
        </w:r>
        <w:r w:rsidR="00AC1F12">
          <w:rPr>
            <w:webHidden/>
          </w:rPr>
        </w:r>
        <w:r w:rsidR="00AC1F12">
          <w:rPr>
            <w:webHidden/>
          </w:rPr>
          <w:fldChar w:fldCharType="separate"/>
        </w:r>
        <w:r w:rsidR="00AC1F12">
          <w:rPr>
            <w:webHidden/>
          </w:rPr>
          <w:t>13</w:t>
        </w:r>
        <w:r w:rsidR="00AC1F12">
          <w:rPr>
            <w:webHidden/>
          </w:rPr>
          <w:fldChar w:fldCharType="end"/>
        </w:r>
      </w:hyperlink>
    </w:p>
    <w:p w14:paraId="55D7D708" w14:textId="50A3820D" w:rsidR="00AC1F12" w:rsidRDefault="001B0BBC">
      <w:pPr>
        <w:pStyle w:val="TOC2"/>
        <w:rPr>
          <w:smallCaps w:val="0"/>
          <w:noProof/>
          <w:color w:val="auto"/>
          <w:sz w:val="22"/>
          <w:szCs w:val="22"/>
        </w:rPr>
      </w:pPr>
      <w:hyperlink w:anchor="_Toc62841109" w:history="1">
        <w:r w:rsidR="00AC1F12" w:rsidRPr="0082134A">
          <w:rPr>
            <w:rStyle w:val="Hyperlink"/>
            <w:noProof/>
          </w:rPr>
          <w:t>3.1</w:t>
        </w:r>
        <w:r w:rsidR="00AC1F12">
          <w:rPr>
            <w:smallCaps w:val="0"/>
            <w:noProof/>
            <w:color w:val="auto"/>
            <w:sz w:val="22"/>
            <w:szCs w:val="22"/>
          </w:rPr>
          <w:tab/>
        </w:r>
        <w:r w:rsidR="00AC1F12" w:rsidRPr="0082134A">
          <w:rPr>
            <w:rStyle w:val="Hyperlink"/>
            <w:noProof/>
          </w:rPr>
          <w:t>GIT Repositories</w:t>
        </w:r>
        <w:r w:rsidR="00AC1F12">
          <w:rPr>
            <w:noProof/>
            <w:webHidden/>
          </w:rPr>
          <w:tab/>
        </w:r>
        <w:r w:rsidR="00AC1F12">
          <w:rPr>
            <w:noProof/>
            <w:webHidden/>
          </w:rPr>
          <w:fldChar w:fldCharType="begin"/>
        </w:r>
        <w:r w:rsidR="00AC1F12">
          <w:rPr>
            <w:noProof/>
            <w:webHidden/>
          </w:rPr>
          <w:instrText xml:space="preserve"> PAGEREF _Toc62841109 \h </w:instrText>
        </w:r>
        <w:r w:rsidR="00AC1F12">
          <w:rPr>
            <w:noProof/>
            <w:webHidden/>
          </w:rPr>
        </w:r>
        <w:r w:rsidR="00AC1F12">
          <w:rPr>
            <w:noProof/>
            <w:webHidden/>
          </w:rPr>
          <w:fldChar w:fldCharType="separate"/>
        </w:r>
        <w:r w:rsidR="00AC1F12">
          <w:rPr>
            <w:noProof/>
            <w:webHidden/>
          </w:rPr>
          <w:t>13</w:t>
        </w:r>
        <w:r w:rsidR="00AC1F12">
          <w:rPr>
            <w:noProof/>
            <w:webHidden/>
          </w:rPr>
          <w:fldChar w:fldCharType="end"/>
        </w:r>
      </w:hyperlink>
    </w:p>
    <w:p w14:paraId="546130E3" w14:textId="26210C6C" w:rsidR="00AC1F12" w:rsidRDefault="001B0BBC">
      <w:pPr>
        <w:pStyle w:val="TOC2"/>
        <w:rPr>
          <w:smallCaps w:val="0"/>
          <w:noProof/>
          <w:color w:val="auto"/>
          <w:sz w:val="22"/>
          <w:szCs w:val="22"/>
        </w:rPr>
      </w:pPr>
      <w:hyperlink w:anchor="_Toc62841110" w:history="1">
        <w:r w:rsidR="00AC1F12" w:rsidRPr="0082134A">
          <w:rPr>
            <w:rStyle w:val="Hyperlink"/>
            <w:noProof/>
          </w:rPr>
          <w:t>3.2</w:t>
        </w:r>
        <w:r w:rsidR="00AC1F12">
          <w:rPr>
            <w:smallCaps w:val="0"/>
            <w:noProof/>
            <w:color w:val="auto"/>
            <w:sz w:val="22"/>
            <w:szCs w:val="22"/>
          </w:rPr>
          <w:tab/>
        </w:r>
        <w:r w:rsidR="00AC1F12" w:rsidRPr="0082134A">
          <w:rPr>
            <w:rStyle w:val="Hyperlink"/>
            <w:noProof/>
          </w:rPr>
          <w:t>GIT Branching</w:t>
        </w:r>
        <w:r w:rsidR="00AC1F12">
          <w:rPr>
            <w:noProof/>
            <w:webHidden/>
          </w:rPr>
          <w:tab/>
        </w:r>
        <w:r w:rsidR="00AC1F12">
          <w:rPr>
            <w:noProof/>
            <w:webHidden/>
          </w:rPr>
          <w:fldChar w:fldCharType="begin"/>
        </w:r>
        <w:r w:rsidR="00AC1F12">
          <w:rPr>
            <w:noProof/>
            <w:webHidden/>
          </w:rPr>
          <w:instrText xml:space="preserve"> PAGEREF _Toc62841110 \h </w:instrText>
        </w:r>
        <w:r w:rsidR="00AC1F12">
          <w:rPr>
            <w:noProof/>
            <w:webHidden/>
          </w:rPr>
        </w:r>
        <w:r w:rsidR="00AC1F12">
          <w:rPr>
            <w:noProof/>
            <w:webHidden/>
          </w:rPr>
          <w:fldChar w:fldCharType="separate"/>
        </w:r>
        <w:r w:rsidR="00AC1F12">
          <w:rPr>
            <w:noProof/>
            <w:webHidden/>
          </w:rPr>
          <w:t>13</w:t>
        </w:r>
        <w:r w:rsidR="00AC1F12">
          <w:rPr>
            <w:noProof/>
            <w:webHidden/>
          </w:rPr>
          <w:fldChar w:fldCharType="end"/>
        </w:r>
      </w:hyperlink>
    </w:p>
    <w:p w14:paraId="2F9D4C48" w14:textId="25984F95" w:rsidR="00AC1F12" w:rsidRDefault="001B0BBC">
      <w:pPr>
        <w:pStyle w:val="TOC2"/>
        <w:rPr>
          <w:smallCaps w:val="0"/>
          <w:noProof/>
          <w:color w:val="auto"/>
          <w:sz w:val="22"/>
          <w:szCs w:val="22"/>
        </w:rPr>
      </w:pPr>
      <w:hyperlink w:anchor="_Toc62841111" w:history="1">
        <w:r w:rsidR="00AC1F12" w:rsidRPr="0082134A">
          <w:rPr>
            <w:rStyle w:val="Hyperlink"/>
            <w:noProof/>
          </w:rPr>
          <w:t>3.3</w:t>
        </w:r>
        <w:r w:rsidR="00AC1F12">
          <w:rPr>
            <w:smallCaps w:val="0"/>
            <w:noProof/>
            <w:color w:val="auto"/>
            <w:sz w:val="22"/>
            <w:szCs w:val="22"/>
          </w:rPr>
          <w:tab/>
        </w:r>
        <w:r w:rsidR="00AC1F12" w:rsidRPr="0082134A">
          <w:rPr>
            <w:rStyle w:val="Hyperlink"/>
            <w:noProof/>
          </w:rPr>
          <w:t>GIT Commits</w:t>
        </w:r>
        <w:r w:rsidR="00AC1F12">
          <w:rPr>
            <w:noProof/>
            <w:webHidden/>
          </w:rPr>
          <w:tab/>
        </w:r>
        <w:r w:rsidR="00AC1F12">
          <w:rPr>
            <w:noProof/>
            <w:webHidden/>
          </w:rPr>
          <w:fldChar w:fldCharType="begin"/>
        </w:r>
        <w:r w:rsidR="00AC1F12">
          <w:rPr>
            <w:noProof/>
            <w:webHidden/>
          </w:rPr>
          <w:instrText xml:space="preserve"> PAGEREF _Toc62841111 \h </w:instrText>
        </w:r>
        <w:r w:rsidR="00AC1F12">
          <w:rPr>
            <w:noProof/>
            <w:webHidden/>
          </w:rPr>
        </w:r>
        <w:r w:rsidR="00AC1F12">
          <w:rPr>
            <w:noProof/>
            <w:webHidden/>
          </w:rPr>
          <w:fldChar w:fldCharType="separate"/>
        </w:r>
        <w:r w:rsidR="00AC1F12">
          <w:rPr>
            <w:noProof/>
            <w:webHidden/>
          </w:rPr>
          <w:t>14</w:t>
        </w:r>
        <w:r w:rsidR="00AC1F12">
          <w:rPr>
            <w:noProof/>
            <w:webHidden/>
          </w:rPr>
          <w:fldChar w:fldCharType="end"/>
        </w:r>
      </w:hyperlink>
    </w:p>
    <w:p w14:paraId="40843B80" w14:textId="5B8DC36D" w:rsidR="00AC1F12" w:rsidRDefault="001B0BBC">
      <w:pPr>
        <w:pStyle w:val="TOC2"/>
        <w:rPr>
          <w:smallCaps w:val="0"/>
          <w:noProof/>
          <w:color w:val="auto"/>
          <w:sz w:val="22"/>
          <w:szCs w:val="22"/>
        </w:rPr>
      </w:pPr>
      <w:hyperlink w:anchor="_Toc62841112" w:history="1">
        <w:r w:rsidR="00AC1F12" w:rsidRPr="0082134A">
          <w:rPr>
            <w:rStyle w:val="Hyperlink"/>
            <w:noProof/>
          </w:rPr>
          <w:t>3.4</w:t>
        </w:r>
        <w:r w:rsidR="00AC1F12">
          <w:rPr>
            <w:smallCaps w:val="0"/>
            <w:noProof/>
            <w:color w:val="auto"/>
            <w:sz w:val="22"/>
            <w:szCs w:val="22"/>
          </w:rPr>
          <w:tab/>
        </w:r>
        <w:r w:rsidR="00AC1F12" w:rsidRPr="0082134A">
          <w:rPr>
            <w:rStyle w:val="Hyperlink"/>
            <w:noProof/>
          </w:rPr>
          <w:t>GIT Feature Commits</w:t>
        </w:r>
        <w:r w:rsidR="00AC1F12">
          <w:rPr>
            <w:noProof/>
            <w:webHidden/>
          </w:rPr>
          <w:tab/>
        </w:r>
        <w:r w:rsidR="00AC1F12">
          <w:rPr>
            <w:noProof/>
            <w:webHidden/>
          </w:rPr>
          <w:fldChar w:fldCharType="begin"/>
        </w:r>
        <w:r w:rsidR="00AC1F12">
          <w:rPr>
            <w:noProof/>
            <w:webHidden/>
          </w:rPr>
          <w:instrText xml:space="preserve"> PAGEREF _Toc62841112 \h </w:instrText>
        </w:r>
        <w:r w:rsidR="00AC1F12">
          <w:rPr>
            <w:noProof/>
            <w:webHidden/>
          </w:rPr>
        </w:r>
        <w:r w:rsidR="00AC1F12">
          <w:rPr>
            <w:noProof/>
            <w:webHidden/>
          </w:rPr>
          <w:fldChar w:fldCharType="separate"/>
        </w:r>
        <w:r w:rsidR="00AC1F12">
          <w:rPr>
            <w:noProof/>
            <w:webHidden/>
          </w:rPr>
          <w:t>15</w:t>
        </w:r>
        <w:r w:rsidR="00AC1F12">
          <w:rPr>
            <w:noProof/>
            <w:webHidden/>
          </w:rPr>
          <w:fldChar w:fldCharType="end"/>
        </w:r>
      </w:hyperlink>
    </w:p>
    <w:p w14:paraId="2BEB7312" w14:textId="74C10314" w:rsidR="00AC1F12" w:rsidRDefault="001B0BBC">
      <w:pPr>
        <w:pStyle w:val="TOC2"/>
        <w:rPr>
          <w:smallCaps w:val="0"/>
          <w:noProof/>
          <w:color w:val="auto"/>
          <w:sz w:val="22"/>
          <w:szCs w:val="22"/>
        </w:rPr>
      </w:pPr>
      <w:hyperlink w:anchor="_Toc62841113" w:history="1">
        <w:r w:rsidR="00AC1F12" w:rsidRPr="0082134A">
          <w:rPr>
            <w:rStyle w:val="Hyperlink"/>
            <w:noProof/>
          </w:rPr>
          <w:t>3.5</w:t>
        </w:r>
        <w:r w:rsidR="00AC1F12">
          <w:rPr>
            <w:smallCaps w:val="0"/>
            <w:noProof/>
            <w:color w:val="auto"/>
            <w:sz w:val="22"/>
            <w:szCs w:val="22"/>
          </w:rPr>
          <w:tab/>
        </w:r>
        <w:r w:rsidR="00AC1F12" w:rsidRPr="0082134A">
          <w:rPr>
            <w:rStyle w:val="Hyperlink"/>
            <w:noProof/>
          </w:rPr>
          <w:t>Roles and Permissions</w:t>
        </w:r>
        <w:r w:rsidR="00AC1F12">
          <w:rPr>
            <w:noProof/>
            <w:webHidden/>
          </w:rPr>
          <w:tab/>
        </w:r>
        <w:r w:rsidR="00AC1F12">
          <w:rPr>
            <w:noProof/>
            <w:webHidden/>
          </w:rPr>
          <w:fldChar w:fldCharType="begin"/>
        </w:r>
        <w:r w:rsidR="00AC1F12">
          <w:rPr>
            <w:noProof/>
            <w:webHidden/>
          </w:rPr>
          <w:instrText xml:space="preserve"> PAGEREF _Toc62841113 \h </w:instrText>
        </w:r>
        <w:r w:rsidR="00AC1F12">
          <w:rPr>
            <w:noProof/>
            <w:webHidden/>
          </w:rPr>
        </w:r>
        <w:r w:rsidR="00AC1F12">
          <w:rPr>
            <w:noProof/>
            <w:webHidden/>
          </w:rPr>
          <w:fldChar w:fldCharType="separate"/>
        </w:r>
        <w:r w:rsidR="00AC1F12">
          <w:rPr>
            <w:noProof/>
            <w:webHidden/>
          </w:rPr>
          <w:t>15</w:t>
        </w:r>
        <w:r w:rsidR="00AC1F12">
          <w:rPr>
            <w:noProof/>
            <w:webHidden/>
          </w:rPr>
          <w:fldChar w:fldCharType="end"/>
        </w:r>
      </w:hyperlink>
    </w:p>
    <w:p w14:paraId="02AA3DA7" w14:textId="0E8E3A25" w:rsidR="00AC1F12" w:rsidRDefault="001B0BBC">
      <w:pPr>
        <w:pStyle w:val="TOC2"/>
        <w:rPr>
          <w:smallCaps w:val="0"/>
          <w:noProof/>
          <w:color w:val="auto"/>
          <w:sz w:val="22"/>
          <w:szCs w:val="22"/>
        </w:rPr>
      </w:pPr>
      <w:hyperlink w:anchor="_Toc62841114" w:history="1">
        <w:r w:rsidR="00AC1F12" w:rsidRPr="0082134A">
          <w:rPr>
            <w:rStyle w:val="Hyperlink"/>
            <w:noProof/>
          </w:rPr>
          <w:t>3.6</w:t>
        </w:r>
        <w:r w:rsidR="00AC1F12">
          <w:rPr>
            <w:smallCaps w:val="0"/>
            <w:noProof/>
            <w:color w:val="auto"/>
            <w:sz w:val="22"/>
            <w:szCs w:val="22"/>
          </w:rPr>
          <w:tab/>
        </w:r>
        <w:r w:rsidR="00AC1F12" w:rsidRPr="0082134A">
          <w:rPr>
            <w:rStyle w:val="Hyperlink"/>
            <w:noProof/>
          </w:rPr>
          <w:t>Responsibilities</w:t>
        </w:r>
        <w:r w:rsidR="00AC1F12">
          <w:rPr>
            <w:noProof/>
            <w:webHidden/>
          </w:rPr>
          <w:tab/>
        </w:r>
        <w:r w:rsidR="00AC1F12">
          <w:rPr>
            <w:noProof/>
            <w:webHidden/>
          </w:rPr>
          <w:fldChar w:fldCharType="begin"/>
        </w:r>
        <w:r w:rsidR="00AC1F12">
          <w:rPr>
            <w:noProof/>
            <w:webHidden/>
          </w:rPr>
          <w:instrText xml:space="preserve"> PAGEREF _Toc62841114 \h </w:instrText>
        </w:r>
        <w:r w:rsidR="00AC1F12">
          <w:rPr>
            <w:noProof/>
            <w:webHidden/>
          </w:rPr>
        </w:r>
        <w:r w:rsidR="00AC1F12">
          <w:rPr>
            <w:noProof/>
            <w:webHidden/>
          </w:rPr>
          <w:fldChar w:fldCharType="separate"/>
        </w:r>
        <w:r w:rsidR="00AC1F12">
          <w:rPr>
            <w:noProof/>
            <w:webHidden/>
          </w:rPr>
          <w:t>15</w:t>
        </w:r>
        <w:r w:rsidR="00AC1F12">
          <w:rPr>
            <w:noProof/>
            <w:webHidden/>
          </w:rPr>
          <w:fldChar w:fldCharType="end"/>
        </w:r>
      </w:hyperlink>
    </w:p>
    <w:p w14:paraId="6607D7D0" w14:textId="36B8D23B" w:rsidR="0078260F" w:rsidRPr="008818F9" w:rsidRDefault="0006394F" w:rsidP="006734EF">
      <w:pPr>
        <w:pStyle w:val="Subtitle"/>
        <w:rPr>
          <w:rFonts w:asciiTheme="majorHAnsi" w:eastAsiaTheme="minorEastAsia" w:hAnsiTheme="majorHAnsi" w:cstheme="minorBidi"/>
          <w:bCs/>
          <w:caps/>
          <w:szCs w:val="20"/>
        </w:rPr>
      </w:pPr>
      <w:r w:rsidRPr="008818F9">
        <w:rPr>
          <w:rFonts w:asciiTheme="majorHAnsi" w:eastAsiaTheme="minorEastAsia" w:hAnsiTheme="majorHAnsi" w:cstheme="minorBidi"/>
          <w:bCs/>
          <w:caps/>
          <w:szCs w:val="20"/>
        </w:rPr>
        <w:fldChar w:fldCharType="end"/>
      </w:r>
    </w:p>
    <w:p w14:paraId="0B62D67E" w14:textId="77777777" w:rsidR="00D81F36" w:rsidRPr="008818F9" w:rsidRDefault="00D81F36" w:rsidP="006734EF">
      <w:pPr>
        <w:pStyle w:val="Subtitle"/>
        <w:rPr>
          <w:rFonts w:asciiTheme="majorHAnsi" w:eastAsiaTheme="minorEastAsia" w:hAnsiTheme="majorHAnsi" w:cstheme="minorBidi"/>
          <w:bCs/>
          <w:caps/>
          <w:szCs w:val="20"/>
        </w:rPr>
      </w:pPr>
    </w:p>
    <w:p w14:paraId="519DF30A" w14:textId="3381B873" w:rsidR="0008207F" w:rsidRPr="008818F9" w:rsidRDefault="0008207F" w:rsidP="009A7C69">
      <w:pPr>
        <w:pStyle w:val="Subtitle"/>
        <w:rPr>
          <w:rFonts w:asciiTheme="majorHAnsi" w:hAnsiTheme="majorHAnsi"/>
          <w:b w:val="0"/>
          <w:sz w:val="32"/>
        </w:rPr>
      </w:pPr>
    </w:p>
    <w:p w14:paraId="128DEA3F" w14:textId="69603DE3" w:rsidR="0008207F" w:rsidRPr="008818F9" w:rsidRDefault="0008207F" w:rsidP="009A7C69">
      <w:pPr>
        <w:pStyle w:val="Subtitle"/>
        <w:rPr>
          <w:rFonts w:asciiTheme="majorHAnsi" w:hAnsiTheme="majorHAnsi"/>
          <w:b w:val="0"/>
          <w:sz w:val="32"/>
        </w:rPr>
      </w:pPr>
    </w:p>
    <w:p w14:paraId="2C3326DA" w14:textId="41663690" w:rsidR="0008207F" w:rsidRPr="008818F9" w:rsidRDefault="0008207F" w:rsidP="009A7C69">
      <w:pPr>
        <w:pStyle w:val="Subtitle"/>
        <w:rPr>
          <w:rFonts w:asciiTheme="majorHAnsi" w:hAnsiTheme="majorHAnsi"/>
          <w:b w:val="0"/>
          <w:sz w:val="32"/>
        </w:rPr>
      </w:pPr>
    </w:p>
    <w:p w14:paraId="09480317" w14:textId="2AAB357D" w:rsidR="0008207F" w:rsidRPr="008818F9" w:rsidRDefault="0008207F" w:rsidP="009A7C69">
      <w:pPr>
        <w:pStyle w:val="Subtitle"/>
        <w:rPr>
          <w:rFonts w:asciiTheme="majorHAnsi" w:hAnsiTheme="majorHAnsi"/>
          <w:b w:val="0"/>
          <w:sz w:val="32"/>
        </w:rPr>
      </w:pPr>
    </w:p>
    <w:p w14:paraId="052FD5BB" w14:textId="172707D4" w:rsidR="0008207F" w:rsidRPr="008818F9" w:rsidRDefault="0008207F" w:rsidP="009A7C69">
      <w:pPr>
        <w:pStyle w:val="Subtitle"/>
        <w:rPr>
          <w:rFonts w:asciiTheme="majorHAnsi" w:hAnsiTheme="majorHAnsi"/>
          <w:b w:val="0"/>
          <w:sz w:val="32"/>
        </w:rPr>
      </w:pPr>
    </w:p>
    <w:p w14:paraId="4F641FE3" w14:textId="4F28396E" w:rsidR="0008207F" w:rsidRPr="008818F9" w:rsidRDefault="0008207F" w:rsidP="009A7C69">
      <w:pPr>
        <w:pStyle w:val="Subtitle"/>
        <w:rPr>
          <w:rFonts w:asciiTheme="majorHAnsi" w:hAnsiTheme="majorHAnsi"/>
          <w:b w:val="0"/>
          <w:sz w:val="32"/>
        </w:rPr>
      </w:pPr>
    </w:p>
    <w:p w14:paraId="5530155D" w14:textId="30B079E9" w:rsidR="0008207F" w:rsidRPr="008818F9" w:rsidRDefault="0008207F" w:rsidP="009A7C69">
      <w:pPr>
        <w:pStyle w:val="Subtitle"/>
        <w:rPr>
          <w:rFonts w:asciiTheme="majorHAnsi" w:hAnsiTheme="majorHAnsi"/>
          <w:b w:val="0"/>
          <w:sz w:val="32"/>
        </w:rPr>
      </w:pPr>
    </w:p>
    <w:p w14:paraId="40A4E195" w14:textId="4F32EAC7" w:rsidR="0008207F" w:rsidRPr="008818F9" w:rsidRDefault="00BF5E24" w:rsidP="0008207F">
      <w:pPr>
        <w:pStyle w:val="Heading1"/>
      </w:pPr>
      <w:bookmarkStart w:id="0" w:name="_Toc62841097"/>
      <w:bookmarkStart w:id="1" w:name="_Toc440691362"/>
      <w:bookmarkStart w:id="2" w:name="_Toc440691631"/>
      <w:bookmarkStart w:id="3" w:name="_Toc441409787"/>
      <w:bookmarkStart w:id="4" w:name="_Toc441409929"/>
      <w:bookmarkStart w:id="5" w:name="_Toc441409966"/>
      <w:bookmarkStart w:id="6" w:name="_Toc441481539"/>
      <w:bookmarkStart w:id="7" w:name="_Toc441481897"/>
      <w:bookmarkStart w:id="8" w:name="_Toc441578702"/>
      <w:bookmarkStart w:id="9" w:name="_Toc459022232"/>
      <w:bookmarkStart w:id="10" w:name="_Toc473710235"/>
      <w:bookmarkStart w:id="11" w:name="_Toc473710295"/>
      <w:bookmarkStart w:id="12" w:name="_Toc473710894"/>
      <w:r w:rsidRPr="008818F9">
        <w:t>INTRODUCTION</w:t>
      </w:r>
      <w:bookmarkEnd w:id="0"/>
    </w:p>
    <w:p w14:paraId="106EF037" w14:textId="406FFF83" w:rsidR="0008207F" w:rsidRPr="008818F9" w:rsidRDefault="0008207F" w:rsidP="0008207F">
      <w:pPr>
        <w:pStyle w:val="BodyText"/>
        <w:rPr>
          <w:rFonts w:asciiTheme="majorHAnsi" w:hAnsiTheme="majorHAnsi" w:cs="Segoe UI"/>
        </w:rPr>
      </w:pPr>
      <w:r w:rsidRPr="008818F9">
        <w:rPr>
          <w:rFonts w:asciiTheme="majorHAnsi" w:hAnsiTheme="majorHAnsi" w:cs="Segoe UI"/>
        </w:rPr>
        <w:t>This document provides guidelines to be followed for storing products</w:t>
      </w:r>
      <w:r w:rsidR="00CA3BDB" w:rsidRPr="008818F9">
        <w:rPr>
          <w:rFonts w:asciiTheme="majorHAnsi" w:hAnsiTheme="majorHAnsi" w:cs="Segoe UI"/>
        </w:rPr>
        <w:t xml:space="preserve">, project code and artifacts </w:t>
      </w:r>
      <w:r w:rsidRPr="008818F9">
        <w:rPr>
          <w:rFonts w:asciiTheme="majorHAnsi" w:hAnsiTheme="majorHAnsi" w:cs="Segoe UI"/>
        </w:rPr>
        <w:t xml:space="preserve"> developed at KPIT</w:t>
      </w:r>
      <w:r w:rsidR="00831D24" w:rsidRPr="008818F9">
        <w:rPr>
          <w:rFonts w:asciiTheme="majorHAnsi" w:hAnsiTheme="majorHAnsi" w:cs="Segoe UI"/>
        </w:rPr>
        <w:t xml:space="preserve"> </w:t>
      </w:r>
      <w:r w:rsidRPr="008818F9">
        <w:rPr>
          <w:rFonts w:asciiTheme="majorHAnsi" w:hAnsiTheme="majorHAnsi" w:cs="Segoe UI"/>
        </w:rPr>
        <w:t xml:space="preserve">using </w:t>
      </w:r>
      <w:r w:rsidR="00CA3BDB" w:rsidRPr="008818F9">
        <w:rPr>
          <w:rFonts w:asciiTheme="majorHAnsi" w:hAnsiTheme="majorHAnsi" w:cs="Segoe UI"/>
        </w:rPr>
        <w:t xml:space="preserve">GITLAB </w:t>
      </w:r>
      <w:r w:rsidRPr="008818F9">
        <w:rPr>
          <w:rFonts w:asciiTheme="majorHAnsi" w:hAnsiTheme="majorHAnsi" w:cs="Segoe UI"/>
        </w:rPr>
        <w:t>Server Configuration Management system.</w:t>
      </w:r>
    </w:p>
    <w:p w14:paraId="0B0234B7" w14:textId="77777777" w:rsidR="0008207F" w:rsidRPr="008818F9" w:rsidRDefault="0008207F" w:rsidP="0008207F">
      <w:pPr>
        <w:pStyle w:val="BodyText"/>
        <w:rPr>
          <w:rFonts w:asciiTheme="majorHAnsi" w:hAnsiTheme="majorHAnsi" w:cs="Segoe UI"/>
        </w:rPr>
      </w:pPr>
    </w:p>
    <w:p w14:paraId="6EAD15F0" w14:textId="77777777" w:rsidR="0008207F" w:rsidRPr="008818F9" w:rsidRDefault="0008207F" w:rsidP="0008207F">
      <w:pPr>
        <w:pStyle w:val="BodyText"/>
        <w:rPr>
          <w:rFonts w:asciiTheme="majorHAnsi" w:hAnsiTheme="majorHAnsi" w:cs="Segoe UI"/>
        </w:rPr>
      </w:pPr>
      <w:r w:rsidRPr="008818F9">
        <w:rPr>
          <w:rFonts w:asciiTheme="majorHAnsi" w:hAnsiTheme="majorHAnsi" w:cs="Segoe UI"/>
        </w:rPr>
        <w:t>All products shall follow the naming conventions and folder structure as mentioned in this document.</w:t>
      </w:r>
    </w:p>
    <w:p w14:paraId="012F80A4" w14:textId="4587566F" w:rsidR="0008207F" w:rsidRPr="008818F9" w:rsidRDefault="0008207F" w:rsidP="0008207F">
      <w:pPr>
        <w:pStyle w:val="Heading2"/>
      </w:pPr>
      <w:bookmarkStart w:id="13" w:name="_Toc426137968"/>
      <w:bookmarkStart w:id="14" w:name="_Toc62841098"/>
      <w:r w:rsidRPr="008818F9">
        <w:t>Reference</w:t>
      </w:r>
      <w:bookmarkEnd w:id="13"/>
      <w:bookmarkEnd w:id="14"/>
    </w:p>
    <w:p w14:paraId="1666CF26" w14:textId="27AED1C4" w:rsidR="0008207F" w:rsidRPr="008818F9" w:rsidRDefault="0008207F" w:rsidP="0008207F">
      <w:pPr>
        <w:rPr>
          <w:rFonts w:asciiTheme="majorHAnsi" w:hAnsiTheme="majorHAnsi" w:cs="Segoe UI"/>
        </w:rPr>
      </w:pPr>
      <w:r w:rsidRPr="008818F9">
        <w:rPr>
          <w:rFonts w:asciiTheme="majorHAnsi" w:hAnsiTheme="majorHAnsi" w:cs="Segoe UI"/>
        </w:rPr>
        <w:t>Following document</w:t>
      </w:r>
      <w:r w:rsidR="005D4EB3">
        <w:rPr>
          <w:rFonts w:asciiTheme="majorHAnsi" w:hAnsiTheme="majorHAnsi" w:cs="Segoe UI"/>
        </w:rPr>
        <w:t>s</w:t>
      </w:r>
      <w:r w:rsidRPr="008818F9">
        <w:rPr>
          <w:rFonts w:asciiTheme="majorHAnsi" w:hAnsiTheme="majorHAnsi" w:cs="Segoe UI"/>
        </w:rPr>
        <w:t xml:space="preserve"> </w:t>
      </w:r>
      <w:r w:rsidR="005D4EB3">
        <w:rPr>
          <w:rFonts w:asciiTheme="majorHAnsi" w:hAnsiTheme="majorHAnsi" w:cs="Segoe UI"/>
        </w:rPr>
        <w:t>are</w:t>
      </w:r>
      <w:r w:rsidRPr="008818F9">
        <w:rPr>
          <w:rFonts w:asciiTheme="majorHAnsi" w:hAnsiTheme="majorHAnsi" w:cs="Segoe UI"/>
        </w:rPr>
        <w:t xml:space="preserve"> referred while preparing these guidelines.</w:t>
      </w:r>
    </w:p>
    <w:p w14:paraId="624CD04F" w14:textId="1F3EC26C" w:rsidR="00CA3BDB" w:rsidRPr="008818F9" w:rsidRDefault="001B0BBC" w:rsidP="0070645E">
      <w:pPr>
        <w:numPr>
          <w:ilvl w:val="0"/>
          <w:numId w:val="6"/>
        </w:numPr>
        <w:overflowPunct w:val="0"/>
        <w:autoSpaceDE w:val="0"/>
        <w:autoSpaceDN w:val="0"/>
        <w:adjustRightInd w:val="0"/>
        <w:spacing w:after="0"/>
        <w:jc w:val="left"/>
        <w:textAlignment w:val="baseline"/>
        <w:rPr>
          <w:rFonts w:asciiTheme="majorHAnsi" w:hAnsiTheme="majorHAnsi" w:cs="Segoe UI"/>
        </w:rPr>
      </w:pPr>
      <w:hyperlink r:id="rId12" w:history="1">
        <w:r w:rsidR="00CA3BDB" w:rsidRPr="008818F9">
          <w:rPr>
            <w:rStyle w:val="Hyperlink"/>
            <w:rFonts w:asciiTheme="majorHAnsi" w:hAnsiTheme="majorHAnsi" w:cs="Segoe UI"/>
          </w:rPr>
          <w:t>https://kquest.kpit.com/kquest/projects/git/wiki</w:t>
        </w:r>
      </w:hyperlink>
    </w:p>
    <w:p w14:paraId="1920FB0A" w14:textId="00A3F4DA" w:rsidR="00CA3BDB" w:rsidRPr="008818F9" w:rsidRDefault="001B0BBC" w:rsidP="0070645E">
      <w:pPr>
        <w:numPr>
          <w:ilvl w:val="0"/>
          <w:numId w:val="6"/>
        </w:numPr>
        <w:overflowPunct w:val="0"/>
        <w:autoSpaceDE w:val="0"/>
        <w:autoSpaceDN w:val="0"/>
        <w:adjustRightInd w:val="0"/>
        <w:spacing w:after="0"/>
        <w:jc w:val="left"/>
        <w:textAlignment w:val="baseline"/>
        <w:rPr>
          <w:rFonts w:asciiTheme="majorHAnsi" w:hAnsiTheme="majorHAnsi" w:cs="Segoe UI"/>
        </w:rPr>
      </w:pPr>
      <w:hyperlink r:id="rId13" w:history="1">
        <w:r w:rsidR="00CA3BDB" w:rsidRPr="008818F9">
          <w:rPr>
            <w:rStyle w:val="Hyperlink"/>
            <w:rFonts w:asciiTheme="majorHAnsi" w:hAnsiTheme="majorHAnsi" w:cs="Segoe UI"/>
          </w:rPr>
          <w:t>https://docs.gitlab.com/ce/gitlab-basics/README.html</w:t>
        </w:r>
      </w:hyperlink>
    </w:p>
    <w:p w14:paraId="302720EC" w14:textId="573FFE17" w:rsidR="0008207F" w:rsidRPr="008818F9" w:rsidRDefault="00CA3BDB" w:rsidP="0008207F">
      <w:pPr>
        <w:pStyle w:val="Heading1"/>
      </w:pPr>
      <w:bookmarkStart w:id="15" w:name="_2.0_Product_storage"/>
      <w:bookmarkStart w:id="16" w:name="_Toc426137969"/>
      <w:bookmarkStart w:id="17" w:name="_Toc62841099"/>
      <w:bookmarkEnd w:id="1"/>
      <w:bookmarkEnd w:id="2"/>
      <w:bookmarkEnd w:id="3"/>
      <w:bookmarkEnd w:id="4"/>
      <w:bookmarkEnd w:id="5"/>
      <w:bookmarkEnd w:id="6"/>
      <w:bookmarkEnd w:id="7"/>
      <w:bookmarkEnd w:id="8"/>
      <w:bookmarkEnd w:id="9"/>
      <w:bookmarkEnd w:id="10"/>
      <w:bookmarkEnd w:id="11"/>
      <w:bookmarkEnd w:id="12"/>
      <w:bookmarkEnd w:id="15"/>
      <w:r w:rsidRPr="008818F9">
        <w:t xml:space="preserve">GITLAB </w:t>
      </w:r>
      <w:r w:rsidR="00BF5E24" w:rsidRPr="008818F9">
        <w:t xml:space="preserve">CONFIGURATION </w:t>
      </w:r>
      <w:bookmarkEnd w:id="16"/>
      <w:r w:rsidR="00BF5E24" w:rsidRPr="008818F9">
        <w:t>MANAGEMENT TOOL</w:t>
      </w:r>
      <w:bookmarkEnd w:id="17"/>
    </w:p>
    <w:p w14:paraId="6826D8B2" w14:textId="66B32980" w:rsidR="0008207F" w:rsidRPr="008818F9" w:rsidRDefault="00CA3BDB" w:rsidP="0008207F">
      <w:pPr>
        <w:tabs>
          <w:tab w:val="left" w:pos="0"/>
        </w:tabs>
        <w:rPr>
          <w:rFonts w:asciiTheme="majorHAnsi" w:hAnsiTheme="majorHAnsi" w:cs="Segoe UI"/>
        </w:rPr>
      </w:pPr>
      <w:r w:rsidRPr="008818F9">
        <w:rPr>
          <w:rFonts w:asciiTheme="majorHAnsi" w:hAnsiTheme="majorHAnsi" w:cs="Segoe UI"/>
        </w:rPr>
        <w:t>GITLAB has community and commercial license</w:t>
      </w:r>
      <w:r w:rsidR="0008207F" w:rsidRPr="008818F9">
        <w:rPr>
          <w:rFonts w:asciiTheme="majorHAnsi" w:hAnsiTheme="majorHAnsi" w:cs="Segoe UI"/>
        </w:rPr>
        <w:t xml:space="preserve">. </w:t>
      </w:r>
      <w:r w:rsidRPr="008818F9">
        <w:rPr>
          <w:rFonts w:asciiTheme="majorHAnsi" w:hAnsiTheme="majorHAnsi" w:cs="Segoe UI"/>
        </w:rPr>
        <w:t xml:space="preserve">GITLAB </w:t>
      </w:r>
      <w:r w:rsidR="0008207F" w:rsidRPr="008818F9">
        <w:rPr>
          <w:rFonts w:asciiTheme="majorHAnsi" w:hAnsiTheme="majorHAnsi" w:cs="Segoe UI"/>
        </w:rPr>
        <w:t xml:space="preserve">manages files and directories over time. A tree of files is placed into a central repository. The repository is </w:t>
      </w:r>
      <w:r w:rsidRPr="008818F9">
        <w:rPr>
          <w:rFonts w:asciiTheme="majorHAnsi" w:hAnsiTheme="majorHAnsi" w:cs="Segoe UI"/>
        </w:rPr>
        <w:t xml:space="preserve">like </w:t>
      </w:r>
      <w:r w:rsidR="0008207F" w:rsidRPr="008818F9">
        <w:rPr>
          <w:rFonts w:asciiTheme="majorHAnsi" w:hAnsiTheme="majorHAnsi" w:cs="Segoe UI"/>
        </w:rPr>
        <w:t xml:space="preserve">file server, except that it </w:t>
      </w:r>
      <w:r w:rsidRPr="008818F9">
        <w:rPr>
          <w:rFonts w:asciiTheme="majorHAnsi" w:hAnsiTheme="majorHAnsi" w:cs="Segoe UI"/>
        </w:rPr>
        <w:t xml:space="preserve">maintains </w:t>
      </w:r>
      <w:r w:rsidR="0008207F" w:rsidRPr="008818F9">
        <w:rPr>
          <w:rFonts w:asciiTheme="majorHAnsi" w:hAnsiTheme="majorHAnsi" w:cs="Segoe UI"/>
        </w:rPr>
        <w:t xml:space="preserve">every change to the files and directories. This allows </w:t>
      </w:r>
      <w:r w:rsidRPr="008818F9">
        <w:rPr>
          <w:rFonts w:asciiTheme="majorHAnsi" w:hAnsiTheme="majorHAnsi" w:cs="Segoe UI"/>
        </w:rPr>
        <w:t xml:space="preserve">user </w:t>
      </w:r>
      <w:r w:rsidR="0008207F" w:rsidRPr="008818F9">
        <w:rPr>
          <w:rFonts w:asciiTheme="majorHAnsi" w:hAnsiTheme="majorHAnsi" w:cs="Segoe UI"/>
        </w:rPr>
        <w:t xml:space="preserve">to recover older versions of </w:t>
      </w:r>
      <w:r w:rsidRPr="008818F9">
        <w:rPr>
          <w:rFonts w:asciiTheme="majorHAnsi" w:hAnsiTheme="majorHAnsi" w:cs="Segoe UI"/>
        </w:rPr>
        <w:t>data or</w:t>
      </w:r>
      <w:r w:rsidR="0008207F" w:rsidRPr="008818F9">
        <w:rPr>
          <w:rFonts w:asciiTheme="majorHAnsi" w:hAnsiTheme="majorHAnsi" w:cs="Segoe UI"/>
        </w:rPr>
        <w:t xml:space="preserve"> examine the history of how the data</w:t>
      </w:r>
      <w:r w:rsidRPr="008818F9">
        <w:rPr>
          <w:rFonts w:asciiTheme="majorHAnsi" w:hAnsiTheme="majorHAnsi" w:cs="Segoe UI"/>
        </w:rPr>
        <w:t>/files</w:t>
      </w:r>
      <w:r w:rsidR="0008207F" w:rsidRPr="008818F9">
        <w:rPr>
          <w:rFonts w:asciiTheme="majorHAnsi" w:hAnsiTheme="majorHAnsi" w:cs="Segoe UI"/>
        </w:rPr>
        <w:t xml:space="preserve"> changed.</w:t>
      </w:r>
    </w:p>
    <w:p w14:paraId="35541223" w14:textId="40CA9F7F" w:rsidR="0008207F" w:rsidRPr="008818F9" w:rsidRDefault="0008207F" w:rsidP="0008207F">
      <w:pPr>
        <w:tabs>
          <w:tab w:val="left" w:pos="0"/>
        </w:tabs>
        <w:rPr>
          <w:rFonts w:asciiTheme="majorHAnsi" w:hAnsiTheme="majorHAnsi" w:cs="Segoe UI"/>
        </w:rPr>
      </w:pPr>
      <w:r w:rsidRPr="008818F9">
        <w:rPr>
          <w:rFonts w:asciiTheme="majorHAnsi" w:hAnsiTheme="majorHAnsi" w:cs="Segoe UI"/>
        </w:rPr>
        <w:t xml:space="preserve">Some of the features that </w:t>
      </w:r>
      <w:r w:rsidR="00CA3BDB" w:rsidRPr="008818F9">
        <w:rPr>
          <w:rFonts w:asciiTheme="majorHAnsi" w:hAnsiTheme="majorHAnsi" w:cs="Segoe UI"/>
        </w:rPr>
        <w:t>GITLAB</w:t>
      </w:r>
      <w:r w:rsidRPr="008818F9">
        <w:rPr>
          <w:rFonts w:asciiTheme="majorHAnsi" w:hAnsiTheme="majorHAnsi" w:cs="Segoe UI"/>
        </w:rPr>
        <w:t xml:space="preserve"> provides:</w:t>
      </w:r>
    </w:p>
    <w:p w14:paraId="75488AA6" w14:textId="77777777" w:rsidR="0008207F" w:rsidRPr="008818F9" w:rsidRDefault="0008207F" w:rsidP="0070645E">
      <w:pPr>
        <w:numPr>
          <w:ilvl w:val="0"/>
          <w:numId w:val="4"/>
        </w:numPr>
        <w:tabs>
          <w:tab w:val="left" w:pos="0"/>
        </w:tabs>
        <w:overflowPunct w:val="0"/>
        <w:autoSpaceDE w:val="0"/>
        <w:autoSpaceDN w:val="0"/>
        <w:adjustRightInd w:val="0"/>
        <w:spacing w:after="0"/>
        <w:textAlignment w:val="baseline"/>
        <w:rPr>
          <w:rFonts w:asciiTheme="majorHAnsi" w:hAnsiTheme="majorHAnsi" w:cs="Segoe UI"/>
        </w:rPr>
      </w:pPr>
      <w:r w:rsidRPr="008818F9">
        <w:rPr>
          <w:rFonts w:asciiTheme="majorHAnsi" w:hAnsiTheme="majorHAnsi" w:cs="Segoe UI"/>
        </w:rPr>
        <w:t>Directory versioning</w:t>
      </w:r>
    </w:p>
    <w:p w14:paraId="7AFBFC82" w14:textId="77777777" w:rsidR="0008207F" w:rsidRPr="008818F9" w:rsidRDefault="0008207F" w:rsidP="0070645E">
      <w:pPr>
        <w:numPr>
          <w:ilvl w:val="0"/>
          <w:numId w:val="4"/>
        </w:numPr>
        <w:tabs>
          <w:tab w:val="left" w:pos="0"/>
        </w:tabs>
        <w:overflowPunct w:val="0"/>
        <w:autoSpaceDE w:val="0"/>
        <w:autoSpaceDN w:val="0"/>
        <w:adjustRightInd w:val="0"/>
        <w:spacing w:after="0"/>
        <w:textAlignment w:val="baseline"/>
        <w:rPr>
          <w:rFonts w:asciiTheme="majorHAnsi" w:hAnsiTheme="majorHAnsi" w:cs="Segoe UI"/>
        </w:rPr>
      </w:pPr>
      <w:r w:rsidRPr="008818F9">
        <w:rPr>
          <w:rFonts w:asciiTheme="majorHAnsi" w:hAnsiTheme="majorHAnsi" w:cs="Segoe UI"/>
        </w:rPr>
        <w:t>True version history</w:t>
      </w:r>
    </w:p>
    <w:p w14:paraId="30131152" w14:textId="77777777" w:rsidR="0008207F" w:rsidRPr="008818F9" w:rsidRDefault="0008207F" w:rsidP="0070645E">
      <w:pPr>
        <w:numPr>
          <w:ilvl w:val="0"/>
          <w:numId w:val="4"/>
        </w:numPr>
        <w:tabs>
          <w:tab w:val="left" w:pos="0"/>
        </w:tabs>
        <w:overflowPunct w:val="0"/>
        <w:autoSpaceDE w:val="0"/>
        <w:autoSpaceDN w:val="0"/>
        <w:adjustRightInd w:val="0"/>
        <w:spacing w:after="0"/>
        <w:textAlignment w:val="baseline"/>
        <w:rPr>
          <w:rFonts w:asciiTheme="majorHAnsi" w:hAnsiTheme="majorHAnsi" w:cs="Segoe UI"/>
        </w:rPr>
      </w:pPr>
      <w:r w:rsidRPr="008818F9">
        <w:rPr>
          <w:rFonts w:asciiTheme="majorHAnsi" w:hAnsiTheme="majorHAnsi" w:cs="Segoe UI"/>
        </w:rPr>
        <w:t>Atomic commits</w:t>
      </w:r>
    </w:p>
    <w:p w14:paraId="668C47A2" w14:textId="77777777" w:rsidR="0008207F" w:rsidRPr="008818F9" w:rsidRDefault="0008207F" w:rsidP="0070645E">
      <w:pPr>
        <w:numPr>
          <w:ilvl w:val="0"/>
          <w:numId w:val="4"/>
        </w:numPr>
        <w:tabs>
          <w:tab w:val="left" w:pos="0"/>
        </w:tabs>
        <w:overflowPunct w:val="0"/>
        <w:autoSpaceDE w:val="0"/>
        <w:autoSpaceDN w:val="0"/>
        <w:adjustRightInd w:val="0"/>
        <w:spacing w:after="0"/>
        <w:textAlignment w:val="baseline"/>
        <w:rPr>
          <w:rFonts w:asciiTheme="majorHAnsi" w:hAnsiTheme="majorHAnsi" w:cs="Segoe UI"/>
        </w:rPr>
      </w:pPr>
      <w:r w:rsidRPr="008818F9">
        <w:rPr>
          <w:rFonts w:asciiTheme="majorHAnsi" w:hAnsiTheme="majorHAnsi" w:cs="Segoe UI"/>
        </w:rPr>
        <w:t>Versioned metadata</w:t>
      </w:r>
    </w:p>
    <w:p w14:paraId="2EA511AE" w14:textId="77777777" w:rsidR="0008207F" w:rsidRPr="008818F9" w:rsidRDefault="0008207F" w:rsidP="0070645E">
      <w:pPr>
        <w:numPr>
          <w:ilvl w:val="0"/>
          <w:numId w:val="4"/>
        </w:numPr>
        <w:tabs>
          <w:tab w:val="left" w:pos="0"/>
        </w:tabs>
        <w:overflowPunct w:val="0"/>
        <w:autoSpaceDE w:val="0"/>
        <w:autoSpaceDN w:val="0"/>
        <w:adjustRightInd w:val="0"/>
        <w:spacing w:after="0"/>
        <w:textAlignment w:val="baseline"/>
        <w:rPr>
          <w:rFonts w:asciiTheme="majorHAnsi" w:hAnsiTheme="majorHAnsi" w:cs="Segoe UI"/>
        </w:rPr>
      </w:pPr>
      <w:r w:rsidRPr="008818F9">
        <w:rPr>
          <w:rFonts w:asciiTheme="majorHAnsi" w:hAnsiTheme="majorHAnsi" w:cs="Segoe UI"/>
        </w:rPr>
        <w:t>Choice of network layers</w:t>
      </w:r>
    </w:p>
    <w:p w14:paraId="0DA41568" w14:textId="77777777" w:rsidR="0008207F" w:rsidRPr="008818F9" w:rsidRDefault="0008207F" w:rsidP="0070645E">
      <w:pPr>
        <w:numPr>
          <w:ilvl w:val="0"/>
          <w:numId w:val="4"/>
        </w:numPr>
        <w:tabs>
          <w:tab w:val="left" w:pos="0"/>
        </w:tabs>
        <w:overflowPunct w:val="0"/>
        <w:autoSpaceDE w:val="0"/>
        <w:autoSpaceDN w:val="0"/>
        <w:adjustRightInd w:val="0"/>
        <w:spacing w:after="0"/>
        <w:textAlignment w:val="baseline"/>
        <w:rPr>
          <w:rFonts w:asciiTheme="majorHAnsi" w:hAnsiTheme="majorHAnsi" w:cs="Segoe UI"/>
        </w:rPr>
      </w:pPr>
      <w:r w:rsidRPr="008818F9">
        <w:rPr>
          <w:rFonts w:asciiTheme="majorHAnsi" w:hAnsiTheme="majorHAnsi" w:cs="Segoe UI"/>
        </w:rPr>
        <w:t>Consistent data handling</w:t>
      </w:r>
    </w:p>
    <w:p w14:paraId="6AD5FE69" w14:textId="7A201988" w:rsidR="0008207F" w:rsidRPr="008818F9" w:rsidRDefault="0008207F" w:rsidP="0070645E">
      <w:pPr>
        <w:numPr>
          <w:ilvl w:val="0"/>
          <w:numId w:val="4"/>
        </w:numPr>
        <w:tabs>
          <w:tab w:val="left" w:pos="0"/>
        </w:tabs>
        <w:overflowPunct w:val="0"/>
        <w:autoSpaceDE w:val="0"/>
        <w:autoSpaceDN w:val="0"/>
        <w:adjustRightInd w:val="0"/>
        <w:spacing w:after="0"/>
        <w:textAlignment w:val="baseline"/>
        <w:rPr>
          <w:rFonts w:asciiTheme="majorHAnsi" w:hAnsiTheme="majorHAnsi" w:cs="Segoe UI"/>
        </w:rPr>
      </w:pPr>
      <w:r w:rsidRPr="008818F9">
        <w:rPr>
          <w:rFonts w:asciiTheme="majorHAnsi" w:hAnsiTheme="majorHAnsi" w:cs="Segoe UI"/>
        </w:rPr>
        <w:t xml:space="preserve">Efficient </w:t>
      </w:r>
      <w:r w:rsidR="00F44B7D" w:rsidRPr="008818F9">
        <w:rPr>
          <w:rFonts w:asciiTheme="majorHAnsi" w:hAnsiTheme="majorHAnsi" w:cs="Segoe UI"/>
        </w:rPr>
        <w:t xml:space="preserve">feature </w:t>
      </w:r>
      <w:r w:rsidRPr="008818F9">
        <w:rPr>
          <w:rFonts w:asciiTheme="majorHAnsi" w:hAnsiTheme="majorHAnsi" w:cs="Segoe UI"/>
        </w:rPr>
        <w:t>branching</w:t>
      </w:r>
      <w:r w:rsidR="00F44B7D" w:rsidRPr="008818F9">
        <w:rPr>
          <w:rFonts w:asciiTheme="majorHAnsi" w:hAnsiTheme="majorHAnsi" w:cs="Segoe UI"/>
        </w:rPr>
        <w:t>, merging</w:t>
      </w:r>
      <w:r w:rsidRPr="008818F9">
        <w:rPr>
          <w:rFonts w:asciiTheme="majorHAnsi" w:hAnsiTheme="majorHAnsi" w:cs="Segoe UI"/>
        </w:rPr>
        <w:t xml:space="preserve"> and tagging</w:t>
      </w:r>
    </w:p>
    <w:p w14:paraId="3C806454" w14:textId="5C687AB3" w:rsidR="00F44B7D" w:rsidRPr="008818F9" w:rsidRDefault="00F44B7D" w:rsidP="0070645E">
      <w:pPr>
        <w:numPr>
          <w:ilvl w:val="0"/>
          <w:numId w:val="4"/>
        </w:numPr>
        <w:tabs>
          <w:tab w:val="left" w:pos="0"/>
        </w:tabs>
        <w:overflowPunct w:val="0"/>
        <w:autoSpaceDE w:val="0"/>
        <w:autoSpaceDN w:val="0"/>
        <w:adjustRightInd w:val="0"/>
        <w:spacing w:after="0"/>
        <w:textAlignment w:val="baseline"/>
        <w:rPr>
          <w:rFonts w:asciiTheme="majorHAnsi" w:hAnsiTheme="majorHAnsi" w:cs="Segoe UI"/>
        </w:rPr>
      </w:pPr>
      <w:r w:rsidRPr="008818F9">
        <w:rPr>
          <w:rFonts w:asciiTheme="majorHAnsi" w:hAnsiTheme="majorHAnsi" w:cs="Segoe UI"/>
        </w:rPr>
        <w:t>CI/CD</w:t>
      </w:r>
    </w:p>
    <w:p w14:paraId="2F37FB45" w14:textId="0DB9BD78" w:rsidR="00F44B7D" w:rsidRPr="008818F9" w:rsidRDefault="00F44B7D" w:rsidP="0070645E">
      <w:pPr>
        <w:numPr>
          <w:ilvl w:val="0"/>
          <w:numId w:val="4"/>
        </w:numPr>
        <w:tabs>
          <w:tab w:val="left" w:pos="0"/>
        </w:tabs>
        <w:overflowPunct w:val="0"/>
        <w:autoSpaceDE w:val="0"/>
        <w:autoSpaceDN w:val="0"/>
        <w:adjustRightInd w:val="0"/>
        <w:spacing w:after="0"/>
        <w:textAlignment w:val="baseline"/>
        <w:rPr>
          <w:rFonts w:asciiTheme="majorHAnsi" w:hAnsiTheme="majorHAnsi" w:cs="Segoe UI"/>
        </w:rPr>
      </w:pPr>
      <w:r w:rsidRPr="008818F9">
        <w:rPr>
          <w:rFonts w:asciiTheme="majorHAnsi" w:hAnsiTheme="majorHAnsi" w:cs="Segoe UI"/>
        </w:rPr>
        <w:t>Analytics</w:t>
      </w:r>
    </w:p>
    <w:p w14:paraId="29A66E1A" w14:textId="2012462E" w:rsidR="00F44B7D" w:rsidRPr="008818F9" w:rsidRDefault="00F44B7D" w:rsidP="0070645E">
      <w:pPr>
        <w:numPr>
          <w:ilvl w:val="0"/>
          <w:numId w:val="4"/>
        </w:numPr>
        <w:tabs>
          <w:tab w:val="left" w:pos="0"/>
        </w:tabs>
        <w:overflowPunct w:val="0"/>
        <w:autoSpaceDE w:val="0"/>
        <w:autoSpaceDN w:val="0"/>
        <w:adjustRightInd w:val="0"/>
        <w:spacing w:after="0"/>
        <w:textAlignment w:val="baseline"/>
        <w:rPr>
          <w:rFonts w:asciiTheme="majorHAnsi" w:hAnsiTheme="majorHAnsi" w:cs="Segoe UI"/>
        </w:rPr>
      </w:pPr>
      <w:r w:rsidRPr="008818F9">
        <w:rPr>
          <w:rFonts w:asciiTheme="majorHAnsi" w:hAnsiTheme="majorHAnsi" w:cs="Segoe UI"/>
        </w:rPr>
        <w:t>Issue tracking</w:t>
      </w:r>
    </w:p>
    <w:p w14:paraId="2E8DF4DC" w14:textId="38C362F9" w:rsidR="0008207F" w:rsidRPr="008818F9" w:rsidRDefault="00F44B7D" w:rsidP="0008207F">
      <w:pPr>
        <w:pStyle w:val="Heading2"/>
      </w:pPr>
      <w:bookmarkStart w:id="18" w:name="_2.1_Subversion_Repository"/>
      <w:bookmarkStart w:id="19" w:name="_Ref198206533"/>
      <w:bookmarkStart w:id="20" w:name="_Toc426137970"/>
      <w:bookmarkStart w:id="21" w:name="_Toc62841100"/>
      <w:bookmarkEnd w:id="18"/>
      <w:r w:rsidRPr="008818F9">
        <w:t>GITLAB</w:t>
      </w:r>
      <w:r w:rsidR="0008207F" w:rsidRPr="008818F9">
        <w:t xml:space="preserve"> Repository</w:t>
      </w:r>
      <w:bookmarkEnd w:id="19"/>
      <w:bookmarkEnd w:id="20"/>
      <w:bookmarkEnd w:id="21"/>
    </w:p>
    <w:p w14:paraId="16F7795C" w14:textId="47409186" w:rsidR="0008207F" w:rsidRPr="008818F9" w:rsidRDefault="00F44B7D" w:rsidP="0008207F">
      <w:pPr>
        <w:tabs>
          <w:tab w:val="left" w:pos="0"/>
        </w:tabs>
        <w:rPr>
          <w:rFonts w:asciiTheme="majorHAnsi" w:hAnsiTheme="majorHAnsi" w:cs="Segoe UI"/>
        </w:rPr>
      </w:pPr>
      <w:r w:rsidRPr="008818F9">
        <w:rPr>
          <w:rFonts w:asciiTheme="majorHAnsi" w:hAnsiTheme="majorHAnsi" w:cs="Segoe UI"/>
        </w:rPr>
        <w:t xml:space="preserve">GITLAB </w:t>
      </w:r>
      <w:r w:rsidR="0008207F" w:rsidRPr="008818F9">
        <w:rPr>
          <w:rFonts w:asciiTheme="majorHAnsi" w:hAnsiTheme="majorHAnsi" w:cs="Segoe UI"/>
        </w:rPr>
        <w:t xml:space="preserve">Repository is created </w:t>
      </w:r>
      <w:r w:rsidRPr="008818F9">
        <w:rPr>
          <w:rFonts w:asciiTheme="majorHAnsi" w:hAnsiTheme="majorHAnsi" w:cs="Segoe UI"/>
        </w:rPr>
        <w:t>on</w:t>
      </w:r>
      <w:r w:rsidR="0008207F" w:rsidRPr="008818F9">
        <w:rPr>
          <w:rFonts w:asciiTheme="majorHAnsi" w:hAnsiTheme="majorHAnsi" w:cs="Segoe UI"/>
        </w:rPr>
        <w:t xml:space="preserve"> server and will be accessible from clients though a URL. The repository stores information in the form of a filesystem tree (a typical hierarchy of files and directories). Any numbers of clients connect to the repository, and then read or write to these files. By writing data, a client makes the information available to others; by reading data, the client receives information from others. </w:t>
      </w:r>
      <w:r w:rsidR="008D6836" w:rsidRPr="008818F9">
        <w:rPr>
          <w:rFonts w:asciiTheme="majorHAnsi" w:hAnsiTheme="majorHAnsi" w:cs="Segoe UI"/>
        </w:rPr>
        <w:t xml:space="preserve">When user commits the code, a version/snapshot is created in the local repository. Remote repository: A remote repository is hosted on a remote machine. </w:t>
      </w:r>
      <w:r w:rsidRPr="008818F9">
        <w:rPr>
          <w:rFonts w:asciiTheme="majorHAnsi" w:hAnsiTheme="majorHAnsi" w:cs="Segoe UI"/>
        </w:rPr>
        <w:t xml:space="preserve">GITLAB </w:t>
      </w:r>
      <w:r w:rsidR="0008207F" w:rsidRPr="008818F9">
        <w:rPr>
          <w:rFonts w:asciiTheme="majorHAnsi" w:hAnsiTheme="majorHAnsi" w:cs="Segoe UI"/>
        </w:rPr>
        <w:t xml:space="preserve">can access its repository across networks, which allows it to be used by </w:t>
      </w:r>
      <w:r w:rsidRPr="008818F9">
        <w:rPr>
          <w:rFonts w:asciiTheme="majorHAnsi" w:hAnsiTheme="majorHAnsi" w:cs="Segoe UI"/>
        </w:rPr>
        <w:t xml:space="preserve">user </w:t>
      </w:r>
      <w:r w:rsidR="0008207F" w:rsidRPr="008818F9">
        <w:rPr>
          <w:rFonts w:asciiTheme="majorHAnsi" w:hAnsiTheme="majorHAnsi" w:cs="Segoe UI"/>
        </w:rPr>
        <w:t>on different computers.</w:t>
      </w:r>
      <w:r w:rsidR="008D6836" w:rsidRPr="008818F9">
        <w:rPr>
          <w:rFonts w:asciiTheme="majorHAnsi" w:hAnsiTheme="majorHAnsi" w:cs="Segoe UI"/>
        </w:rPr>
        <w:t xml:space="preserve"> </w:t>
      </w:r>
    </w:p>
    <w:p w14:paraId="70CE3B4F" w14:textId="07F9D6DC" w:rsidR="008D6836" w:rsidRPr="008818F9" w:rsidRDefault="008D6836" w:rsidP="008D6836">
      <w:pPr>
        <w:tabs>
          <w:tab w:val="left" w:pos="0"/>
        </w:tabs>
        <w:rPr>
          <w:rFonts w:asciiTheme="majorHAnsi" w:hAnsiTheme="majorHAnsi" w:cs="Segoe UI"/>
        </w:rPr>
      </w:pPr>
      <w:r w:rsidRPr="008818F9">
        <w:rPr>
          <w:rFonts w:asciiTheme="majorHAnsi" w:hAnsiTheme="majorHAnsi" w:cs="Segoe UI"/>
        </w:rPr>
        <w:t xml:space="preserve">A Git repository is the .git folder inside a project. This repository tracks all changes made to files in your project, building a history over time. </w:t>
      </w:r>
    </w:p>
    <w:p w14:paraId="2EF7854E" w14:textId="037C9E09" w:rsidR="0008207F" w:rsidRPr="008818F9" w:rsidRDefault="00E46145" w:rsidP="0008207F">
      <w:pPr>
        <w:pStyle w:val="Heading2"/>
      </w:pPr>
      <w:bookmarkStart w:id="22" w:name="_Toc426137971"/>
      <w:bookmarkStart w:id="23" w:name="_Toc62841101"/>
      <w:r w:rsidRPr="008818F9">
        <w:t>L</w:t>
      </w:r>
      <w:r w:rsidR="00BF5E24" w:rsidRPr="008818F9">
        <w:t>ocal</w:t>
      </w:r>
      <w:r w:rsidR="0008207F" w:rsidRPr="008818F9">
        <w:t xml:space="preserve"> Cop</w:t>
      </w:r>
      <w:bookmarkEnd w:id="22"/>
      <w:r w:rsidR="00BF5E24" w:rsidRPr="008818F9">
        <w:t>y</w:t>
      </w:r>
      <w:bookmarkEnd w:id="23"/>
    </w:p>
    <w:p w14:paraId="68C1D4BB" w14:textId="73F7DE43" w:rsidR="0008207F" w:rsidRPr="008818F9" w:rsidRDefault="0008207F" w:rsidP="0008207F">
      <w:pPr>
        <w:tabs>
          <w:tab w:val="left" w:pos="0"/>
        </w:tabs>
        <w:rPr>
          <w:rFonts w:asciiTheme="majorHAnsi" w:hAnsiTheme="majorHAnsi" w:cs="Segoe UI"/>
        </w:rPr>
      </w:pPr>
      <w:r w:rsidRPr="008818F9">
        <w:rPr>
          <w:rFonts w:asciiTheme="majorHAnsi" w:hAnsiTheme="majorHAnsi" w:cs="Segoe UI"/>
        </w:rPr>
        <w:t xml:space="preserve">A </w:t>
      </w:r>
      <w:r w:rsidR="000E03C1" w:rsidRPr="008818F9">
        <w:rPr>
          <w:rFonts w:asciiTheme="majorHAnsi" w:hAnsiTheme="majorHAnsi" w:cs="Segoe UI"/>
        </w:rPr>
        <w:t>GITLAB</w:t>
      </w:r>
      <w:r w:rsidRPr="008818F9">
        <w:rPr>
          <w:rFonts w:asciiTheme="majorHAnsi" w:hAnsiTheme="majorHAnsi" w:cs="Segoe UI"/>
        </w:rPr>
        <w:t xml:space="preserve"> working copy </w:t>
      </w:r>
      <w:r w:rsidR="00050C2D" w:rsidRPr="008818F9">
        <w:rPr>
          <w:rFonts w:asciiTheme="majorHAnsi" w:hAnsiTheme="majorHAnsi" w:cs="Segoe UI"/>
        </w:rPr>
        <w:t xml:space="preserve">also referred to as </w:t>
      </w:r>
      <w:r w:rsidR="009F42E6" w:rsidRPr="008818F9">
        <w:rPr>
          <w:rFonts w:asciiTheme="majorHAnsi" w:hAnsiTheme="majorHAnsi" w:cs="Segoe UI"/>
        </w:rPr>
        <w:t xml:space="preserve">local copy is </w:t>
      </w:r>
      <w:r w:rsidR="00050C2D" w:rsidRPr="008818F9">
        <w:rPr>
          <w:rFonts w:asciiTheme="majorHAnsi" w:hAnsiTheme="majorHAnsi" w:cs="Segoe UI"/>
        </w:rPr>
        <w:t xml:space="preserve">clone </w:t>
      </w:r>
      <w:r w:rsidRPr="008818F9">
        <w:rPr>
          <w:rFonts w:asciiTheme="majorHAnsi" w:hAnsiTheme="majorHAnsi" w:cs="Segoe UI"/>
        </w:rPr>
        <w:t xml:space="preserve">is an ordinary directory tree on the local system, containing a collection of files. A </w:t>
      </w:r>
      <w:r w:rsidR="009F42E6" w:rsidRPr="008818F9">
        <w:rPr>
          <w:rFonts w:asciiTheme="majorHAnsi" w:hAnsiTheme="majorHAnsi" w:cs="Segoe UI"/>
        </w:rPr>
        <w:t xml:space="preserve">local </w:t>
      </w:r>
      <w:r w:rsidRPr="008818F9">
        <w:rPr>
          <w:rFonts w:asciiTheme="majorHAnsi" w:hAnsiTheme="majorHAnsi" w:cs="Segoe UI"/>
        </w:rPr>
        <w:t xml:space="preserve">copy also contains some extra files, created and maintained by </w:t>
      </w:r>
      <w:r w:rsidR="00E46145" w:rsidRPr="008818F9">
        <w:rPr>
          <w:rFonts w:asciiTheme="majorHAnsi" w:hAnsiTheme="majorHAnsi" w:cs="Segoe UI"/>
        </w:rPr>
        <w:t>GITLAB</w:t>
      </w:r>
      <w:r w:rsidRPr="008818F9">
        <w:rPr>
          <w:rFonts w:asciiTheme="majorHAnsi" w:hAnsiTheme="majorHAnsi" w:cs="Segoe UI"/>
        </w:rPr>
        <w:t>, to help it carry out the commands</w:t>
      </w:r>
      <w:r w:rsidR="00E46145" w:rsidRPr="008818F9">
        <w:rPr>
          <w:rFonts w:asciiTheme="majorHAnsi" w:hAnsiTheme="majorHAnsi" w:cs="Segoe UI"/>
        </w:rPr>
        <w:t xml:space="preserve"> under .git folder</w:t>
      </w:r>
      <w:r w:rsidRPr="008818F9">
        <w:rPr>
          <w:rFonts w:asciiTheme="majorHAnsi" w:hAnsiTheme="majorHAnsi" w:cs="Segoe UI"/>
        </w:rPr>
        <w:t xml:space="preserve">. </w:t>
      </w:r>
      <w:r w:rsidR="00E46145" w:rsidRPr="008818F9">
        <w:rPr>
          <w:rFonts w:asciiTheme="majorHAnsi" w:hAnsiTheme="majorHAnsi" w:cs="Segoe UI"/>
        </w:rPr>
        <w:t xml:space="preserve">Local </w:t>
      </w:r>
      <w:r w:rsidRPr="008818F9">
        <w:rPr>
          <w:rFonts w:asciiTheme="majorHAnsi" w:hAnsiTheme="majorHAnsi" w:cs="Segoe UI"/>
        </w:rPr>
        <w:t xml:space="preserve">copy contains a subdirectory named </w:t>
      </w:r>
      <w:r w:rsidRPr="008818F9">
        <w:rPr>
          <w:rFonts w:asciiTheme="majorHAnsi" w:hAnsiTheme="majorHAnsi" w:cs="Segoe UI"/>
          <w:i/>
        </w:rPr>
        <w:t>.</w:t>
      </w:r>
      <w:r w:rsidR="00E46145" w:rsidRPr="008818F9">
        <w:rPr>
          <w:rFonts w:asciiTheme="majorHAnsi" w:hAnsiTheme="majorHAnsi" w:cs="Segoe UI"/>
          <w:i/>
        </w:rPr>
        <w:t>git</w:t>
      </w:r>
      <w:r w:rsidRPr="008818F9">
        <w:rPr>
          <w:rFonts w:asciiTheme="majorHAnsi" w:hAnsiTheme="majorHAnsi" w:cs="Segoe UI"/>
        </w:rPr>
        <w:t xml:space="preserve">, also known as the working copy administrative directory. The files in each administrative directory help </w:t>
      </w:r>
      <w:r w:rsidR="00E46145" w:rsidRPr="008818F9">
        <w:rPr>
          <w:rFonts w:asciiTheme="majorHAnsi" w:hAnsiTheme="majorHAnsi" w:cs="Segoe UI"/>
        </w:rPr>
        <w:t xml:space="preserve">GITLAB </w:t>
      </w:r>
      <w:r w:rsidRPr="008818F9">
        <w:rPr>
          <w:rFonts w:asciiTheme="majorHAnsi" w:hAnsiTheme="majorHAnsi" w:cs="Segoe UI"/>
        </w:rPr>
        <w:t>recognize which files contain unpublished changes, and which files are out-of-date with respect to others' work.</w:t>
      </w:r>
    </w:p>
    <w:p w14:paraId="5CD9B236" w14:textId="1E0B840F" w:rsidR="00E46145" w:rsidRPr="008818F9" w:rsidRDefault="00E46145" w:rsidP="00E46145">
      <w:pPr>
        <w:tabs>
          <w:tab w:val="left" w:pos="0"/>
        </w:tabs>
        <w:rPr>
          <w:rFonts w:asciiTheme="majorHAnsi" w:hAnsiTheme="majorHAnsi" w:cs="Segoe UI"/>
        </w:rPr>
      </w:pPr>
      <w:r w:rsidRPr="008818F9">
        <w:rPr>
          <w:rFonts w:asciiTheme="majorHAnsi" w:hAnsiTheme="majorHAnsi" w:cs="Segoe UI"/>
        </w:rPr>
        <w:t>User can create Git repository in one of two ways:</w:t>
      </w:r>
    </w:p>
    <w:p w14:paraId="2696B2D6" w14:textId="432A14DE" w:rsidR="00E46145" w:rsidRPr="008818F9" w:rsidRDefault="00E46145" w:rsidP="0070645E">
      <w:pPr>
        <w:pStyle w:val="ListParagraph"/>
        <w:numPr>
          <w:ilvl w:val="0"/>
          <w:numId w:val="8"/>
        </w:numPr>
        <w:tabs>
          <w:tab w:val="left" w:pos="0"/>
        </w:tabs>
        <w:rPr>
          <w:rFonts w:asciiTheme="majorHAnsi" w:hAnsiTheme="majorHAnsi" w:cs="Segoe UI"/>
        </w:rPr>
      </w:pPr>
      <w:r w:rsidRPr="008818F9">
        <w:rPr>
          <w:rFonts w:asciiTheme="majorHAnsi" w:hAnsiTheme="majorHAnsi" w:cs="Segoe UI"/>
        </w:rPr>
        <w:t>Use a local directory that is currently not under version control, and turn it into a Git repository, or</w:t>
      </w:r>
    </w:p>
    <w:p w14:paraId="6F0AEA24" w14:textId="70EA5F35" w:rsidR="0008207F" w:rsidRPr="008818F9" w:rsidRDefault="00E46145" w:rsidP="0070645E">
      <w:pPr>
        <w:pStyle w:val="ListParagraph"/>
        <w:numPr>
          <w:ilvl w:val="0"/>
          <w:numId w:val="8"/>
        </w:numPr>
        <w:tabs>
          <w:tab w:val="left" w:pos="0"/>
        </w:tabs>
        <w:rPr>
          <w:rFonts w:asciiTheme="majorHAnsi" w:hAnsiTheme="majorHAnsi" w:cs="Segoe UI"/>
        </w:rPr>
      </w:pPr>
      <w:r w:rsidRPr="008818F9">
        <w:rPr>
          <w:rFonts w:asciiTheme="majorHAnsi" w:hAnsiTheme="majorHAnsi" w:cs="Segoe UI"/>
          <w:i/>
          <w:iCs/>
        </w:rPr>
        <w:t>Clone</w:t>
      </w:r>
      <w:r w:rsidRPr="008818F9">
        <w:rPr>
          <w:rFonts w:asciiTheme="majorHAnsi" w:hAnsiTheme="majorHAnsi" w:cs="Segoe UI"/>
        </w:rPr>
        <w:t xml:space="preserve"> an existing Git repository from GITLAB server</w:t>
      </w:r>
    </w:p>
    <w:p w14:paraId="46ABF118" w14:textId="08EAC608" w:rsidR="003915A8" w:rsidRPr="008818F9" w:rsidRDefault="003915A8" w:rsidP="0008207F">
      <w:pPr>
        <w:pStyle w:val="Heading2"/>
      </w:pPr>
      <w:bookmarkStart w:id="24" w:name="_Toc62841102"/>
      <w:bookmarkStart w:id="25" w:name="_Toc426137972"/>
      <w:r w:rsidRPr="008818F9">
        <w:t>U</w:t>
      </w:r>
      <w:r w:rsidR="008818F9" w:rsidRPr="008818F9">
        <w:t>sing</w:t>
      </w:r>
      <w:r w:rsidRPr="008818F9">
        <w:t xml:space="preserve"> </w:t>
      </w:r>
      <w:r w:rsidR="00BF5E24" w:rsidRPr="008818F9">
        <w:t>G</w:t>
      </w:r>
      <w:r w:rsidRPr="008818F9">
        <w:t xml:space="preserve">it </w:t>
      </w:r>
      <w:r w:rsidR="00BF5E24" w:rsidRPr="008818F9">
        <w:t>C</w:t>
      </w:r>
      <w:r w:rsidRPr="008818F9">
        <w:t>ommands</w:t>
      </w:r>
      <w:bookmarkEnd w:id="24"/>
    </w:p>
    <w:p w14:paraId="5E1A718E" w14:textId="7DA5BE31" w:rsidR="003915A8" w:rsidRPr="008818F9" w:rsidRDefault="003915A8" w:rsidP="003915A8">
      <w:pPr>
        <w:spacing w:after="0"/>
        <w:jc w:val="left"/>
        <w:rPr>
          <w:rFonts w:asciiTheme="majorHAnsi" w:eastAsia="Times New Roman" w:hAnsiTheme="majorHAnsi" w:cs="Times New Roman"/>
          <w:color w:val="auto"/>
          <w:szCs w:val="20"/>
        </w:rPr>
      </w:pPr>
      <w:r w:rsidRPr="008818F9">
        <w:rPr>
          <w:rFonts w:asciiTheme="majorHAnsi" w:eastAsia="Times New Roman" w:hAnsiTheme="majorHAnsi" w:cs="Segoe UI"/>
          <w:color w:val="10101B"/>
          <w:szCs w:val="20"/>
          <w:shd w:val="clear" w:color="auto" w:fill="FFFFFF"/>
        </w:rPr>
        <w:t>To use Git, developers use specific commands to copy, create, change, and combine code. These commands can be executed directly from the command line or by using an application like TortoiseGIT. Here are some common commands for using Git:</w:t>
      </w:r>
    </w:p>
    <w:p w14:paraId="3783402F" w14:textId="22198F9F" w:rsidR="003915A8" w:rsidRPr="008818F9" w:rsidRDefault="003915A8" w:rsidP="0070645E">
      <w:pPr>
        <w:numPr>
          <w:ilvl w:val="0"/>
          <w:numId w:val="9"/>
        </w:numPr>
        <w:shd w:val="clear" w:color="auto" w:fill="FFFFFF"/>
        <w:spacing w:before="60" w:after="100" w:afterAutospacing="1"/>
        <w:jc w:val="left"/>
        <w:rPr>
          <w:rFonts w:asciiTheme="majorHAnsi" w:eastAsia="Times New Roman" w:hAnsiTheme="majorHAnsi" w:cs="Segoe UI"/>
          <w:color w:val="10101B"/>
          <w:szCs w:val="20"/>
        </w:rPr>
      </w:pPr>
      <w:r w:rsidRPr="008818F9">
        <w:rPr>
          <w:rFonts w:asciiTheme="majorHAnsi" w:eastAsia="Times New Roman" w:hAnsiTheme="majorHAnsi" w:cs="Courier New"/>
          <w:b/>
          <w:bCs/>
          <w:color w:val="10101B"/>
          <w:szCs w:val="20"/>
        </w:rPr>
        <w:t>git init</w:t>
      </w:r>
      <w:r w:rsidRPr="008818F9">
        <w:rPr>
          <w:rFonts w:asciiTheme="majorHAnsi" w:eastAsia="Times New Roman" w:hAnsiTheme="majorHAnsi" w:cs="Segoe UI"/>
          <w:color w:val="10101B"/>
          <w:szCs w:val="20"/>
        </w:rPr>
        <w:t xml:space="preserve"> : initializes a </w:t>
      </w:r>
      <w:r w:rsidR="00BF5E24" w:rsidRPr="008818F9">
        <w:rPr>
          <w:rFonts w:asciiTheme="majorHAnsi" w:eastAsia="Times New Roman" w:hAnsiTheme="majorHAnsi" w:cs="Segoe UI"/>
          <w:color w:val="10101B"/>
          <w:szCs w:val="20"/>
        </w:rPr>
        <w:t>brand-new</w:t>
      </w:r>
      <w:r w:rsidRPr="008818F9">
        <w:rPr>
          <w:rFonts w:asciiTheme="majorHAnsi" w:eastAsia="Times New Roman" w:hAnsiTheme="majorHAnsi" w:cs="Segoe UI"/>
          <w:color w:val="10101B"/>
          <w:szCs w:val="20"/>
        </w:rPr>
        <w:t xml:space="preserve"> Git repository and begins tracking an existing directory. It adds a hidden subfolder within the existing directory that houses the internal data structure required for version control.</w:t>
      </w:r>
    </w:p>
    <w:p w14:paraId="41421E9F" w14:textId="77777777" w:rsidR="003915A8" w:rsidRPr="008818F9" w:rsidRDefault="003915A8" w:rsidP="0070645E">
      <w:pPr>
        <w:numPr>
          <w:ilvl w:val="0"/>
          <w:numId w:val="9"/>
        </w:numPr>
        <w:shd w:val="clear" w:color="auto" w:fill="FFFFFF"/>
        <w:spacing w:before="60" w:after="100" w:afterAutospacing="1"/>
        <w:jc w:val="left"/>
        <w:rPr>
          <w:rFonts w:asciiTheme="majorHAnsi" w:eastAsia="Times New Roman" w:hAnsiTheme="majorHAnsi" w:cs="Segoe UI"/>
          <w:color w:val="10101B"/>
          <w:szCs w:val="20"/>
        </w:rPr>
      </w:pPr>
      <w:r w:rsidRPr="008818F9">
        <w:rPr>
          <w:rFonts w:asciiTheme="majorHAnsi" w:eastAsia="Times New Roman" w:hAnsiTheme="majorHAnsi" w:cs="Courier New"/>
          <w:b/>
          <w:bCs/>
          <w:color w:val="10101B"/>
          <w:szCs w:val="20"/>
        </w:rPr>
        <w:t>git clone</w:t>
      </w:r>
      <w:r w:rsidRPr="008818F9">
        <w:rPr>
          <w:rFonts w:asciiTheme="majorHAnsi" w:eastAsia="Times New Roman" w:hAnsiTheme="majorHAnsi" w:cs="Segoe UI"/>
          <w:color w:val="10101B"/>
          <w:szCs w:val="20"/>
        </w:rPr>
        <w:t> : creates a local copy of a project that already exists remotely. The clone includes all the project’s files, history, and branches.</w:t>
      </w:r>
    </w:p>
    <w:p w14:paraId="209D818C" w14:textId="77777777" w:rsidR="003915A8" w:rsidRPr="008818F9" w:rsidRDefault="003915A8" w:rsidP="0070645E">
      <w:pPr>
        <w:numPr>
          <w:ilvl w:val="0"/>
          <w:numId w:val="9"/>
        </w:numPr>
        <w:shd w:val="clear" w:color="auto" w:fill="FFFFFF"/>
        <w:spacing w:before="60" w:after="100" w:afterAutospacing="1"/>
        <w:jc w:val="left"/>
        <w:rPr>
          <w:rFonts w:asciiTheme="majorHAnsi" w:eastAsia="Times New Roman" w:hAnsiTheme="majorHAnsi" w:cs="Segoe UI"/>
          <w:color w:val="10101B"/>
          <w:szCs w:val="20"/>
        </w:rPr>
      </w:pPr>
      <w:r w:rsidRPr="008818F9">
        <w:rPr>
          <w:rFonts w:asciiTheme="majorHAnsi" w:eastAsia="Times New Roman" w:hAnsiTheme="majorHAnsi" w:cs="Courier New"/>
          <w:b/>
          <w:bCs/>
          <w:color w:val="10101B"/>
          <w:szCs w:val="20"/>
        </w:rPr>
        <w:t>git add</w:t>
      </w:r>
      <w:r w:rsidRPr="008818F9">
        <w:rPr>
          <w:rFonts w:asciiTheme="majorHAnsi" w:eastAsia="Times New Roman" w:hAnsiTheme="majorHAnsi" w:cs="Segoe UI"/>
          <w:color w:val="10101B"/>
          <w:szCs w:val="20"/>
        </w:rPr>
        <w:t> : stages a change. Git tracks changes to a developer’s codebase, but it’s necessary to stage and take a snapshot of the changes to include them in the project’s history. This command performs staging, the first part of that two-step process. Any changes that are staged will become a part of the next snapshot and a part of the project’s history. Staging and committing separately gives developers complete control over the history of their project without changing how they code and work.</w:t>
      </w:r>
    </w:p>
    <w:p w14:paraId="557F8BC9" w14:textId="77777777" w:rsidR="003915A8" w:rsidRPr="008818F9" w:rsidRDefault="003915A8" w:rsidP="0070645E">
      <w:pPr>
        <w:numPr>
          <w:ilvl w:val="0"/>
          <w:numId w:val="9"/>
        </w:numPr>
        <w:shd w:val="clear" w:color="auto" w:fill="FFFFFF"/>
        <w:spacing w:before="60" w:after="100" w:afterAutospacing="1"/>
        <w:jc w:val="left"/>
        <w:rPr>
          <w:rFonts w:asciiTheme="majorHAnsi" w:eastAsia="Times New Roman" w:hAnsiTheme="majorHAnsi" w:cs="Segoe UI"/>
          <w:color w:val="10101B"/>
          <w:szCs w:val="20"/>
        </w:rPr>
      </w:pPr>
      <w:r w:rsidRPr="008818F9">
        <w:rPr>
          <w:rFonts w:asciiTheme="majorHAnsi" w:eastAsia="Times New Roman" w:hAnsiTheme="majorHAnsi" w:cs="Courier New"/>
          <w:b/>
          <w:bCs/>
          <w:color w:val="10101B"/>
          <w:szCs w:val="20"/>
        </w:rPr>
        <w:t>git commit</w:t>
      </w:r>
      <w:r w:rsidRPr="008818F9">
        <w:rPr>
          <w:rFonts w:asciiTheme="majorHAnsi" w:eastAsia="Times New Roman" w:hAnsiTheme="majorHAnsi" w:cs="Segoe UI"/>
          <w:color w:val="10101B"/>
          <w:szCs w:val="20"/>
        </w:rPr>
        <w:t> : saves the snapshot to the project history and completes the change-tracking process. In short, a commit functions like taking a photo. Anything that’s been staged with git add will become a part of the snapshot with git commit.</w:t>
      </w:r>
    </w:p>
    <w:p w14:paraId="19227324" w14:textId="77777777" w:rsidR="003915A8" w:rsidRPr="008818F9" w:rsidRDefault="003915A8" w:rsidP="0070645E">
      <w:pPr>
        <w:numPr>
          <w:ilvl w:val="0"/>
          <w:numId w:val="9"/>
        </w:numPr>
        <w:shd w:val="clear" w:color="auto" w:fill="FFFFFF"/>
        <w:spacing w:before="60" w:after="100" w:afterAutospacing="1"/>
        <w:jc w:val="left"/>
        <w:rPr>
          <w:rFonts w:asciiTheme="majorHAnsi" w:eastAsia="Times New Roman" w:hAnsiTheme="majorHAnsi" w:cs="Segoe UI"/>
          <w:color w:val="10101B"/>
          <w:szCs w:val="20"/>
        </w:rPr>
      </w:pPr>
      <w:r w:rsidRPr="008818F9">
        <w:rPr>
          <w:rFonts w:asciiTheme="majorHAnsi" w:eastAsia="Times New Roman" w:hAnsiTheme="majorHAnsi" w:cs="Courier New"/>
          <w:b/>
          <w:bCs/>
          <w:color w:val="10101B"/>
          <w:szCs w:val="20"/>
        </w:rPr>
        <w:t>git status</w:t>
      </w:r>
      <w:r w:rsidRPr="008818F9">
        <w:rPr>
          <w:rFonts w:asciiTheme="majorHAnsi" w:eastAsia="Times New Roman" w:hAnsiTheme="majorHAnsi" w:cs="Segoe UI"/>
          <w:color w:val="10101B"/>
          <w:szCs w:val="20"/>
        </w:rPr>
        <w:t> : shows the status of changes as untracked, modified, or staged.</w:t>
      </w:r>
    </w:p>
    <w:p w14:paraId="59A7ECBD" w14:textId="77777777" w:rsidR="003915A8" w:rsidRPr="008818F9" w:rsidRDefault="003915A8" w:rsidP="0070645E">
      <w:pPr>
        <w:numPr>
          <w:ilvl w:val="0"/>
          <w:numId w:val="9"/>
        </w:numPr>
        <w:shd w:val="clear" w:color="auto" w:fill="FFFFFF"/>
        <w:spacing w:before="60" w:after="100" w:afterAutospacing="1"/>
        <w:jc w:val="left"/>
        <w:rPr>
          <w:rFonts w:asciiTheme="majorHAnsi" w:eastAsia="Times New Roman" w:hAnsiTheme="majorHAnsi" w:cs="Segoe UI"/>
          <w:color w:val="10101B"/>
          <w:szCs w:val="20"/>
        </w:rPr>
      </w:pPr>
      <w:r w:rsidRPr="008818F9">
        <w:rPr>
          <w:rFonts w:asciiTheme="majorHAnsi" w:eastAsia="Times New Roman" w:hAnsiTheme="majorHAnsi" w:cs="Courier New"/>
          <w:b/>
          <w:bCs/>
          <w:color w:val="10101B"/>
          <w:szCs w:val="20"/>
        </w:rPr>
        <w:t>git branch</w:t>
      </w:r>
      <w:r w:rsidRPr="008818F9">
        <w:rPr>
          <w:rFonts w:asciiTheme="majorHAnsi" w:eastAsia="Times New Roman" w:hAnsiTheme="majorHAnsi" w:cs="Segoe UI"/>
          <w:color w:val="10101B"/>
          <w:szCs w:val="20"/>
        </w:rPr>
        <w:t> : shows the branches being worked on locally.</w:t>
      </w:r>
    </w:p>
    <w:p w14:paraId="1A320580" w14:textId="77777777" w:rsidR="003915A8" w:rsidRPr="008818F9" w:rsidRDefault="003915A8" w:rsidP="0070645E">
      <w:pPr>
        <w:numPr>
          <w:ilvl w:val="0"/>
          <w:numId w:val="9"/>
        </w:numPr>
        <w:shd w:val="clear" w:color="auto" w:fill="FFFFFF"/>
        <w:spacing w:before="60" w:after="100" w:afterAutospacing="1"/>
        <w:jc w:val="left"/>
        <w:rPr>
          <w:rFonts w:asciiTheme="majorHAnsi" w:eastAsia="Times New Roman" w:hAnsiTheme="majorHAnsi" w:cs="Segoe UI"/>
          <w:color w:val="10101B"/>
          <w:szCs w:val="20"/>
        </w:rPr>
      </w:pPr>
      <w:r w:rsidRPr="008818F9">
        <w:rPr>
          <w:rFonts w:asciiTheme="majorHAnsi" w:eastAsia="Times New Roman" w:hAnsiTheme="majorHAnsi" w:cs="Courier New"/>
          <w:b/>
          <w:bCs/>
          <w:color w:val="10101B"/>
          <w:szCs w:val="20"/>
        </w:rPr>
        <w:t>git merge</w:t>
      </w:r>
      <w:r w:rsidRPr="008818F9">
        <w:rPr>
          <w:rFonts w:asciiTheme="majorHAnsi" w:eastAsia="Times New Roman" w:hAnsiTheme="majorHAnsi" w:cs="Segoe UI"/>
          <w:color w:val="10101B"/>
          <w:szCs w:val="20"/>
        </w:rPr>
        <w:t> : merges lines of development together. This command is typically used to combine changes made on two distinct branches. For example, a developer would merge when they want to combine changes from a feature branch into the master branch for deployment.</w:t>
      </w:r>
    </w:p>
    <w:p w14:paraId="0C09B620" w14:textId="77777777" w:rsidR="003915A8" w:rsidRPr="008818F9" w:rsidRDefault="003915A8" w:rsidP="0070645E">
      <w:pPr>
        <w:numPr>
          <w:ilvl w:val="0"/>
          <w:numId w:val="9"/>
        </w:numPr>
        <w:shd w:val="clear" w:color="auto" w:fill="FFFFFF"/>
        <w:spacing w:before="60" w:after="100" w:afterAutospacing="1"/>
        <w:jc w:val="left"/>
        <w:rPr>
          <w:rFonts w:asciiTheme="majorHAnsi" w:eastAsia="Times New Roman" w:hAnsiTheme="majorHAnsi" w:cs="Segoe UI"/>
          <w:color w:val="10101B"/>
          <w:szCs w:val="20"/>
        </w:rPr>
      </w:pPr>
      <w:r w:rsidRPr="008818F9">
        <w:rPr>
          <w:rFonts w:asciiTheme="majorHAnsi" w:eastAsia="Times New Roman" w:hAnsiTheme="majorHAnsi" w:cs="Courier New"/>
          <w:b/>
          <w:bCs/>
          <w:color w:val="10101B"/>
          <w:szCs w:val="20"/>
        </w:rPr>
        <w:t>git pull</w:t>
      </w:r>
      <w:r w:rsidRPr="008818F9">
        <w:rPr>
          <w:rFonts w:asciiTheme="majorHAnsi" w:eastAsia="Times New Roman" w:hAnsiTheme="majorHAnsi" w:cs="Segoe UI"/>
          <w:color w:val="10101B"/>
          <w:szCs w:val="20"/>
        </w:rPr>
        <w:t> : updates the local line of development with updates from its remote counterpart. Developers use this command if a teammate has made commits to a branch on a remote, and they would like to reflect those changes in their local environment.</w:t>
      </w:r>
    </w:p>
    <w:p w14:paraId="2B5773C6" w14:textId="09A09D09" w:rsidR="003915A8" w:rsidRPr="008818F9" w:rsidRDefault="003915A8" w:rsidP="0070645E">
      <w:pPr>
        <w:numPr>
          <w:ilvl w:val="0"/>
          <w:numId w:val="9"/>
        </w:numPr>
        <w:shd w:val="clear" w:color="auto" w:fill="FFFFFF"/>
        <w:spacing w:before="60" w:after="100" w:afterAutospacing="1"/>
        <w:jc w:val="left"/>
        <w:rPr>
          <w:rFonts w:asciiTheme="majorHAnsi" w:eastAsia="Times New Roman" w:hAnsiTheme="majorHAnsi" w:cs="Segoe UI"/>
          <w:color w:val="10101B"/>
          <w:szCs w:val="20"/>
        </w:rPr>
      </w:pPr>
      <w:r w:rsidRPr="008818F9">
        <w:rPr>
          <w:rFonts w:asciiTheme="majorHAnsi" w:eastAsia="Times New Roman" w:hAnsiTheme="majorHAnsi" w:cs="Courier New"/>
          <w:b/>
          <w:bCs/>
          <w:color w:val="10101B"/>
          <w:szCs w:val="20"/>
        </w:rPr>
        <w:t>git push</w:t>
      </w:r>
      <w:r w:rsidRPr="008818F9">
        <w:rPr>
          <w:rFonts w:asciiTheme="majorHAnsi" w:eastAsia="Times New Roman" w:hAnsiTheme="majorHAnsi" w:cs="Segoe UI"/>
          <w:color w:val="10101B"/>
          <w:szCs w:val="20"/>
        </w:rPr>
        <w:t> : updates the remote repository with any commits made locally to a branch.</w:t>
      </w:r>
    </w:p>
    <w:p w14:paraId="6619ED2F" w14:textId="5E6B23A0" w:rsidR="004875A5" w:rsidRPr="008818F9" w:rsidRDefault="004875A5" w:rsidP="0008207F">
      <w:pPr>
        <w:pStyle w:val="Heading2"/>
      </w:pPr>
      <w:bookmarkStart w:id="26" w:name="_Toc62841103"/>
      <w:r w:rsidRPr="008818F9">
        <w:t>GIT and GITLAB</w:t>
      </w:r>
      <w:bookmarkEnd w:id="26"/>
    </w:p>
    <w:p w14:paraId="4F42A689" w14:textId="7E82EE92" w:rsidR="004875A5" w:rsidRPr="008818F9" w:rsidRDefault="004875A5" w:rsidP="004875A5">
      <w:pPr>
        <w:rPr>
          <w:rFonts w:asciiTheme="majorHAnsi" w:hAnsiTheme="majorHAnsi"/>
        </w:rPr>
      </w:pPr>
      <w:r w:rsidRPr="008818F9">
        <w:rPr>
          <w:rFonts w:asciiTheme="majorHAnsi" w:hAnsiTheme="majorHAnsi"/>
        </w:rPr>
        <w:t>Git is a free and open source distributed version control system designed to handle everything from small to very large projects with speed and efficiency. GitLab: Open source self-hosted Git management</w:t>
      </w:r>
      <w:r w:rsidR="00C03FCB" w:rsidRPr="008818F9">
        <w:rPr>
          <w:rFonts w:asciiTheme="majorHAnsi" w:hAnsiTheme="majorHAnsi"/>
        </w:rPr>
        <w:t xml:space="preserve">. </w:t>
      </w:r>
      <w:r w:rsidRPr="008818F9">
        <w:rPr>
          <w:rFonts w:asciiTheme="majorHAnsi" w:hAnsiTheme="majorHAnsi"/>
        </w:rPr>
        <w:t xml:space="preserve">GitLab offers git repository management, code reviews, </w:t>
      </w:r>
      <w:r w:rsidR="00655204" w:rsidRPr="008818F9">
        <w:rPr>
          <w:rFonts w:asciiTheme="majorHAnsi" w:hAnsiTheme="majorHAnsi"/>
        </w:rPr>
        <w:t xml:space="preserve">CI/CD, </w:t>
      </w:r>
      <w:r w:rsidRPr="008818F9">
        <w:rPr>
          <w:rFonts w:asciiTheme="majorHAnsi" w:hAnsiTheme="majorHAnsi"/>
        </w:rPr>
        <w:t>issue tracking, activity feeds and wikis</w:t>
      </w:r>
    </w:p>
    <w:p w14:paraId="10C5499D" w14:textId="08CE1C22" w:rsidR="0008207F" w:rsidRPr="008818F9" w:rsidRDefault="0008207F" w:rsidP="0008207F">
      <w:pPr>
        <w:pStyle w:val="Heading2"/>
      </w:pPr>
      <w:bookmarkStart w:id="27" w:name="_Toc62841104"/>
      <w:r w:rsidRPr="008818F9">
        <w:t xml:space="preserve">Using </w:t>
      </w:r>
      <w:r w:rsidR="00AC3E68" w:rsidRPr="008818F9">
        <w:t xml:space="preserve">GITLAB </w:t>
      </w:r>
      <w:r w:rsidRPr="008818F9">
        <w:t>through Web Browser</w:t>
      </w:r>
      <w:bookmarkEnd w:id="25"/>
      <w:bookmarkEnd w:id="27"/>
    </w:p>
    <w:p w14:paraId="7BA5BA1D" w14:textId="0DFB97CB" w:rsidR="0008207F" w:rsidRPr="008818F9" w:rsidRDefault="002A1C43" w:rsidP="0008207F">
      <w:pPr>
        <w:rPr>
          <w:rFonts w:asciiTheme="majorHAnsi" w:hAnsiTheme="majorHAnsi" w:cs="Segoe UI"/>
        </w:rPr>
      </w:pPr>
      <w:r w:rsidRPr="008818F9">
        <w:rPr>
          <w:rFonts w:asciiTheme="majorHAnsi" w:hAnsiTheme="majorHAnsi" w:cs="Segoe UI"/>
        </w:rPr>
        <w:t xml:space="preserve">GITLAB web </w:t>
      </w:r>
      <w:r w:rsidR="0008207F" w:rsidRPr="008818F9">
        <w:rPr>
          <w:rFonts w:asciiTheme="majorHAnsi" w:hAnsiTheme="majorHAnsi" w:cs="Segoe UI"/>
        </w:rPr>
        <w:t xml:space="preserve">server makes </w:t>
      </w:r>
      <w:r w:rsidRPr="008818F9">
        <w:rPr>
          <w:rFonts w:asciiTheme="majorHAnsi" w:hAnsiTheme="majorHAnsi" w:cs="Segoe UI"/>
        </w:rPr>
        <w:t xml:space="preserve">GITLAB </w:t>
      </w:r>
      <w:r w:rsidR="0008207F" w:rsidRPr="008818F9">
        <w:rPr>
          <w:rFonts w:asciiTheme="majorHAnsi" w:hAnsiTheme="majorHAnsi" w:cs="Segoe UI"/>
        </w:rPr>
        <w:t>repositories available to clients via extension to HTTP</w:t>
      </w:r>
      <w:r w:rsidRPr="008818F9">
        <w:rPr>
          <w:rFonts w:asciiTheme="majorHAnsi" w:hAnsiTheme="majorHAnsi" w:cs="Segoe UI"/>
        </w:rPr>
        <w:t>S</w:t>
      </w:r>
      <w:r w:rsidR="0008207F" w:rsidRPr="008818F9">
        <w:rPr>
          <w:rFonts w:asciiTheme="majorHAnsi" w:hAnsiTheme="majorHAnsi" w:cs="Segoe UI"/>
        </w:rPr>
        <w:t xml:space="preserve"> 1.1.</w:t>
      </w:r>
    </w:p>
    <w:p w14:paraId="1FE1DF93" w14:textId="569E8971" w:rsidR="0008207F" w:rsidRPr="008818F9" w:rsidRDefault="0008207F" w:rsidP="0008207F">
      <w:pPr>
        <w:rPr>
          <w:rFonts w:asciiTheme="majorHAnsi" w:hAnsiTheme="majorHAnsi" w:cs="Segoe UI"/>
        </w:rPr>
      </w:pPr>
      <w:r w:rsidRPr="008818F9">
        <w:rPr>
          <w:rFonts w:asciiTheme="majorHAnsi" w:hAnsiTheme="majorHAnsi" w:cs="Segoe UI"/>
        </w:rPr>
        <w:t>This result in a standardized robust system that can be accessed over a network from different geographic locations by using the built-in support for authentication and encryption based on SSL. To view the latest versions of all the stored files in the repository, a web browser can be used as a client</w:t>
      </w:r>
      <w:r w:rsidR="007B6939" w:rsidRPr="008818F9">
        <w:rPr>
          <w:rFonts w:asciiTheme="majorHAnsi" w:hAnsiTheme="majorHAnsi" w:cs="Segoe UI"/>
        </w:rPr>
        <w:t xml:space="preserve"> and access to repository can done using </w:t>
      </w:r>
      <w:r w:rsidRPr="008818F9">
        <w:rPr>
          <w:rFonts w:asciiTheme="majorHAnsi" w:hAnsiTheme="majorHAnsi" w:cs="Segoe UI"/>
        </w:rPr>
        <w:t>HTTPS. Using the URL of the repository, the browser displays the latest versions of all the files that are stored in the repository.</w:t>
      </w:r>
    </w:p>
    <w:p w14:paraId="374AD9C1" w14:textId="4AA73A6F" w:rsidR="0008207F" w:rsidRPr="008818F9" w:rsidRDefault="0008207F" w:rsidP="0008207F">
      <w:pPr>
        <w:rPr>
          <w:rFonts w:asciiTheme="majorHAnsi" w:hAnsiTheme="majorHAnsi" w:cs="Segoe UI"/>
        </w:rPr>
      </w:pPr>
      <w:r w:rsidRPr="008818F9">
        <w:rPr>
          <w:rFonts w:asciiTheme="majorHAnsi" w:hAnsiTheme="majorHAnsi" w:cs="Segoe UI"/>
        </w:rPr>
        <w:t xml:space="preserve">However, to store files in the repository, one needs a client which </w:t>
      </w:r>
      <w:r w:rsidR="007B6939" w:rsidRPr="008818F9">
        <w:rPr>
          <w:rFonts w:asciiTheme="majorHAnsi" w:hAnsiTheme="majorHAnsi" w:cs="Segoe UI"/>
        </w:rPr>
        <w:t xml:space="preserve">retrieves the files from server using </w:t>
      </w:r>
      <w:r w:rsidR="007B6939" w:rsidRPr="008818F9">
        <w:rPr>
          <w:rFonts w:asciiTheme="majorHAnsi" w:hAnsiTheme="majorHAnsi" w:cs="Segoe UI"/>
          <w:i/>
          <w:iCs/>
        </w:rPr>
        <w:t>clone</w:t>
      </w:r>
      <w:r w:rsidR="007B6939" w:rsidRPr="008818F9">
        <w:rPr>
          <w:rFonts w:asciiTheme="majorHAnsi" w:hAnsiTheme="majorHAnsi" w:cs="Segoe UI"/>
        </w:rPr>
        <w:t xml:space="preserve"> method</w:t>
      </w:r>
      <w:r w:rsidRPr="008818F9">
        <w:rPr>
          <w:rFonts w:asciiTheme="majorHAnsi" w:hAnsiTheme="majorHAnsi" w:cs="Segoe UI"/>
        </w:rPr>
        <w:t>. Once such client is “Tortoise</w:t>
      </w:r>
      <w:r w:rsidR="007B6939" w:rsidRPr="008818F9">
        <w:rPr>
          <w:rFonts w:asciiTheme="majorHAnsi" w:hAnsiTheme="majorHAnsi" w:cs="Segoe UI"/>
        </w:rPr>
        <w:t>GIT</w:t>
      </w:r>
      <w:r w:rsidRPr="008818F9">
        <w:rPr>
          <w:rFonts w:asciiTheme="majorHAnsi" w:hAnsiTheme="majorHAnsi" w:cs="Segoe UI"/>
        </w:rPr>
        <w:t xml:space="preserve"> for Windows” which gets integrated with Windows explorer</w:t>
      </w:r>
    </w:p>
    <w:p w14:paraId="789EB722" w14:textId="7C37463B" w:rsidR="00C943FB" w:rsidRPr="008818F9" w:rsidRDefault="00C943FB" w:rsidP="0008207F">
      <w:pPr>
        <w:pStyle w:val="Heading2"/>
      </w:pPr>
      <w:bookmarkStart w:id="28" w:name="_Toc62841105"/>
      <w:bookmarkStart w:id="29" w:name="_Toc426137973"/>
      <w:r w:rsidRPr="008818F9">
        <w:t xml:space="preserve">GITLAB </w:t>
      </w:r>
      <w:r w:rsidR="00BF5E24" w:rsidRPr="008818F9">
        <w:t>Flow</w:t>
      </w:r>
      <w:bookmarkEnd w:id="28"/>
    </w:p>
    <w:p w14:paraId="2DCE8332" w14:textId="77777777" w:rsidR="00C943FB" w:rsidRPr="008818F9" w:rsidRDefault="00C943FB" w:rsidP="00C943FB">
      <w:pPr>
        <w:shd w:val="clear" w:color="auto" w:fill="FFFFFF"/>
        <w:spacing w:after="240"/>
        <w:jc w:val="left"/>
        <w:rPr>
          <w:rFonts w:asciiTheme="majorHAnsi" w:eastAsia="Times New Roman" w:hAnsiTheme="majorHAnsi" w:cs="Segoe UI"/>
          <w:color w:val="10101B"/>
          <w:szCs w:val="20"/>
        </w:rPr>
      </w:pPr>
      <w:r w:rsidRPr="008818F9">
        <w:rPr>
          <w:rFonts w:asciiTheme="majorHAnsi" w:eastAsia="Times New Roman" w:hAnsiTheme="majorHAnsi" w:cs="Segoe UI"/>
          <w:color w:val="10101B"/>
          <w:szCs w:val="20"/>
        </w:rPr>
        <w:t>Gitlab flow is very simple to understand and implement. It uses common git commands.</w:t>
      </w:r>
    </w:p>
    <w:p w14:paraId="668BDB98" w14:textId="2549F79E" w:rsidR="00C943FB" w:rsidRPr="008818F9" w:rsidRDefault="00C943FB" w:rsidP="0070645E">
      <w:pPr>
        <w:numPr>
          <w:ilvl w:val="0"/>
          <w:numId w:val="10"/>
        </w:numPr>
        <w:shd w:val="clear" w:color="auto" w:fill="FFFFFF"/>
        <w:spacing w:before="60" w:after="100" w:afterAutospacing="1"/>
        <w:jc w:val="left"/>
        <w:rPr>
          <w:rFonts w:asciiTheme="majorHAnsi" w:eastAsia="Times New Roman" w:hAnsiTheme="majorHAnsi" w:cs="Segoe UI"/>
          <w:color w:val="10101B"/>
          <w:szCs w:val="20"/>
        </w:rPr>
      </w:pPr>
      <w:r w:rsidRPr="008818F9">
        <w:rPr>
          <w:rFonts w:asciiTheme="majorHAnsi" w:eastAsia="Times New Roman" w:hAnsiTheme="majorHAnsi" w:cs="Segoe UI"/>
          <w:b/>
          <w:bCs/>
          <w:color w:val="10101B"/>
          <w:szCs w:val="20"/>
        </w:rPr>
        <w:t>Create a branch</w:t>
      </w:r>
      <w:r w:rsidRPr="008818F9">
        <w:rPr>
          <w:rFonts w:asciiTheme="majorHAnsi" w:eastAsia="Times New Roman" w:hAnsiTheme="majorHAnsi" w:cs="Segoe UI"/>
          <w:color w:val="10101B"/>
          <w:szCs w:val="20"/>
        </w:rPr>
        <w:t> : Topic branches created from the canonical deployment branch (usually master) allow teams to contribute to many parallel efforts. Short-lived topic branches</w:t>
      </w:r>
      <w:r w:rsidR="00AE2924" w:rsidRPr="008818F9">
        <w:rPr>
          <w:rFonts w:asciiTheme="majorHAnsi" w:eastAsia="Times New Roman" w:hAnsiTheme="majorHAnsi" w:cs="Segoe UI"/>
          <w:color w:val="10101B"/>
          <w:szCs w:val="20"/>
        </w:rPr>
        <w:t xml:space="preserve"> keep</w:t>
      </w:r>
      <w:r w:rsidRPr="008818F9">
        <w:rPr>
          <w:rFonts w:asciiTheme="majorHAnsi" w:eastAsia="Times New Roman" w:hAnsiTheme="majorHAnsi" w:cs="Segoe UI"/>
          <w:color w:val="10101B"/>
          <w:szCs w:val="20"/>
        </w:rPr>
        <w:t xml:space="preserve"> teams focused and results in quick ships.</w:t>
      </w:r>
    </w:p>
    <w:p w14:paraId="1E744C88" w14:textId="77777777" w:rsidR="00C943FB" w:rsidRPr="008818F9" w:rsidRDefault="00C943FB" w:rsidP="0070645E">
      <w:pPr>
        <w:numPr>
          <w:ilvl w:val="0"/>
          <w:numId w:val="10"/>
        </w:numPr>
        <w:shd w:val="clear" w:color="auto" w:fill="FFFFFF"/>
        <w:spacing w:before="60" w:after="100" w:afterAutospacing="1"/>
        <w:jc w:val="left"/>
        <w:rPr>
          <w:rFonts w:asciiTheme="majorHAnsi" w:eastAsia="Times New Roman" w:hAnsiTheme="majorHAnsi" w:cs="Segoe UI"/>
          <w:color w:val="10101B"/>
          <w:szCs w:val="20"/>
        </w:rPr>
      </w:pPr>
      <w:r w:rsidRPr="008818F9">
        <w:rPr>
          <w:rFonts w:asciiTheme="majorHAnsi" w:eastAsia="Times New Roman" w:hAnsiTheme="majorHAnsi" w:cs="Segoe UI"/>
          <w:b/>
          <w:bCs/>
          <w:color w:val="10101B"/>
          <w:szCs w:val="20"/>
        </w:rPr>
        <w:t>Add commits</w:t>
      </w:r>
      <w:r w:rsidRPr="008818F9">
        <w:rPr>
          <w:rFonts w:asciiTheme="majorHAnsi" w:eastAsia="Times New Roman" w:hAnsiTheme="majorHAnsi" w:cs="Segoe UI"/>
          <w:color w:val="10101B"/>
          <w:szCs w:val="20"/>
        </w:rPr>
        <w:t> : Snapshots of development efforts within a branch create safe, revertible points in the project’s history.</w:t>
      </w:r>
    </w:p>
    <w:p w14:paraId="6EA8CFFA" w14:textId="77777777" w:rsidR="00C943FB" w:rsidRPr="008818F9" w:rsidRDefault="00C943FB" w:rsidP="0070645E">
      <w:pPr>
        <w:numPr>
          <w:ilvl w:val="0"/>
          <w:numId w:val="10"/>
        </w:numPr>
        <w:shd w:val="clear" w:color="auto" w:fill="FFFFFF"/>
        <w:spacing w:before="60" w:after="100" w:afterAutospacing="1"/>
        <w:jc w:val="left"/>
        <w:rPr>
          <w:rFonts w:asciiTheme="majorHAnsi" w:eastAsia="Times New Roman" w:hAnsiTheme="majorHAnsi" w:cs="Segoe UI"/>
          <w:color w:val="10101B"/>
          <w:szCs w:val="20"/>
        </w:rPr>
      </w:pPr>
      <w:r w:rsidRPr="008818F9">
        <w:rPr>
          <w:rFonts w:asciiTheme="majorHAnsi" w:eastAsia="Times New Roman" w:hAnsiTheme="majorHAnsi" w:cs="Segoe UI"/>
          <w:b/>
          <w:bCs/>
          <w:color w:val="10101B"/>
          <w:szCs w:val="20"/>
        </w:rPr>
        <w:t>Open a merge request</w:t>
      </w:r>
      <w:r w:rsidRPr="008818F9">
        <w:rPr>
          <w:rFonts w:asciiTheme="majorHAnsi" w:eastAsia="Times New Roman" w:hAnsiTheme="majorHAnsi" w:cs="Segoe UI"/>
          <w:color w:val="10101B"/>
          <w:szCs w:val="20"/>
        </w:rPr>
        <w:t> : Merge requests publicize a project’s ongoing efforts and set the tone for a transparent development process.</w:t>
      </w:r>
    </w:p>
    <w:p w14:paraId="5D3F8A1A" w14:textId="77777777" w:rsidR="00C943FB" w:rsidRPr="008818F9" w:rsidRDefault="00C943FB" w:rsidP="0070645E">
      <w:pPr>
        <w:numPr>
          <w:ilvl w:val="0"/>
          <w:numId w:val="10"/>
        </w:numPr>
        <w:shd w:val="clear" w:color="auto" w:fill="FFFFFF"/>
        <w:spacing w:before="60" w:after="100" w:afterAutospacing="1"/>
        <w:jc w:val="left"/>
        <w:rPr>
          <w:rFonts w:asciiTheme="majorHAnsi" w:eastAsia="Times New Roman" w:hAnsiTheme="majorHAnsi" w:cs="Segoe UI"/>
          <w:color w:val="10101B"/>
          <w:szCs w:val="20"/>
        </w:rPr>
      </w:pPr>
      <w:r w:rsidRPr="008818F9">
        <w:rPr>
          <w:rFonts w:asciiTheme="majorHAnsi" w:eastAsia="Times New Roman" w:hAnsiTheme="majorHAnsi" w:cs="Segoe UI"/>
          <w:b/>
          <w:bCs/>
          <w:color w:val="10101B"/>
          <w:szCs w:val="20"/>
        </w:rPr>
        <w:t>Discuss and review code</w:t>
      </w:r>
      <w:r w:rsidRPr="008818F9">
        <w:rPr>
          <w:rFonts w:asciiTheme="majorHAnsi" w:eastAsia="Times New Roman" w:hAnsiTheme="majorHAnsi" w:cs="Segoe UI"/>
          <w:color w:val="10101B"/>
          <w:szCs w:val="20"/>
        </w:rPr>
        <w:t> : Teams participate in code reviews by commenting, testing, and reviewing open pull requests. Code review is at the core of an open and participatory culture.</w:t>
      </w:r>
    </w:p>
    <w:p w14:paraId="69A1F104" w14:textId="4187830B" w:rsidR="00C943FB" w:rsidRPr="008818F9" w:rsidRDefault="00C943FB" w:rsidP="0070645E">
      <w:pPr>
        <w:numPr>
          <w:ilvl w:val="0"/>
          <w:numId w:val="10"/>
        </w:numPr>
        <w:shd w:val="clear" w:color="auto" w:fill="FFFFFF"/>
        <w:spacing w:before="60" w:after="100" w:afterAutospacing="1"/>
        <w:jc w:val="left"/>
        <w:rPr>
          <w:rFonts w:asciiTheme="majorHAnsi" w:eastAsia="Times New Roman" w:hAnsiTheme="majorHAnsi" w:cs="Segoe UI"/>
          <w:color w:val="10101B"/>
          <w:szCs w:val="20"/>
        </w:rPr>
      </w:pPr>
      <w:r w:rsidRPr="008818F9">
        <w:rPr>
          <w:rFonts w:asciiTheme="majorHAnsi" w:eastAsia="Times New Roman" w:hAnsiTheme="majorHAnsi" w:cs="Segoe UI"/>
          <w:b/>
          <w:bCs/>
          <w:color w:val="10101B"/>
          <w:szCs w:val="20"/>
        </w:rPr>
        <w:t>Merge</w:t>
      </w:r>
      <w:r w:rsidRPr="008818F9">
        <w:rPr>
          <w:rFonts w:asciiTheme="majorHAnsi" w:eastAsia="Times New Roman" w:hAnsiTheme="majorHAnsi" w:cs="Segoe UI"/>
          <w:color w:val="10101B"/>
          <w:szCs w:val="20"/>
        </w:rPr>
        <w:t> : Upon clicking merge, GitHub automatically performs the equivalent of a local ‘git merge’ operation. Git</w:t>
      </w:r>
      <w:r w:rsidR="00AE2924" w:rsidRPr="008818F9">
        <w:rPr>
          <w:rFonts w:asciiTheme="majorHAnsi" w:eastAsia="Times New Roman" w:hAnsiTheme="majorHAnsi" w:cs="Segoe UI"/>
          <w:color w:val="10101B"/>
          <w:szCs w:val="20"/>
        </w:rPr>
        <w:t>/GITLAB</w:t>
      </w:r>
      <w:r w:rsidRPr="008818F9">
        <w:rPr>
          <w:rFonts w:asciiTheme="majorHAnsi" w:eastAsia="Times New Roman" w:hAnsiTheme="majorHAnsi" w:cs="Segoe UI"/>
          <w:color w:val="10101B"/>
          <w:szCs w:val="20"/>
        </w:rPr>
        <w:t xml:space="preserve"> also keeps the entire branch development history on the merged pull request.</w:t>
      </w:r>
    </w:p>
    <w:p w14:paraId="04A82409" w14:textId="77777777" w:rsidR="00C943FB" w:rsidRPr="008818F9" w:rsidRDefault="00C943FB" w:rsidP="0070645E">
      <w:pPr>
        <w:numPr>
          <w:ilvl w:val="0"/>
          <w:numId w:val="10"/>
        </w:numPr>
        <w:shd w:val="clear" w:color="auto" w:fill="FFFFFF"/>
        <w:spacing w:before="60" w:after="100" w:afterAutospacing="1"/>
        <w:jc w:val="left"/>
        <w:rPr>
          <w:rFonts w:asciiTheme="majorHAnsi" w:eastAsia="Times New Roman" w:hAnsiTheme="majorHAnsi" w:cs="Segoe UI"/>
          <w:color w:val="10101B"/>
          <w:szCs w:val="20"/>
        </w:rPr>
      </w:pPr>
      <w:r w:rsidRPr="008818F9">
        <w:rPr>
          <w:rFonts w:asciiTheme="majorHAnsi" w:eastAsia="Times New Roman" w:hAnsiTheme="majorHAnsi" w:cs="Segoe UI"/>
          <w:b/>
          <w:bCs/>
          <w:color w:val="10101B"/>
          <w:szCs w:val="20"/>
        </w:rPr>
        <w:t>Deploy</w:t>
      </w:r>
      <w:r w:rsidRPr="008818F9">
        <w:rPr>
          <w:rFonts w:asciiTheme="majorHAnsi" w:eastAsia="Times New Roman" w:hAnsiTheme="majorHAnsi" w:cs="Segoe UI"/>
          <w:color w:val="10101B"/>
          <w:szCs w:val="20"/>
        </w:rPr>
        <w:t> : Teams can choose the best release cycles or incorporate continuous integration tools and operate with the assurance that code on the deployment branch has gone through a robust workflow.</w:t>
      </w:r>
    </w:p>
    <w:p w14:paraId="4D90824D" w14:textId="30EA29AF" w:rsidR="0008207F" w:rsidRPr="008818F9" w:rsidRDefault="00BF5E24" w:rsidP="0008207F">
      <w:pPr>
        <w:pStyle w:val="Heading2"/>
      </w:pPr>
      <w:bookmarkStart w:id="30" w:name="_Toc62841106"/>
      <w:r w:rsidRPr="008818F9">
        <w:t>Tortoise</w:t>
      </w:r>
      <w:r w:rsidR="0008207F" w:rsidRPr="008818F9">
        <w:t xml:space="preserve"> </w:t>
      </w:r>
      <w:bookmarkEnd w:id="29"/>
      <w:r w:rsidR="00826C9F" w:rsidRPr="008818F9">
        <w:t>GIT</w:t>
      </w:r>
      <w:bookmarkEnd w:id="30"/>
    </w:p>
    <w:p w14:paraId="3BE39EDC" w14:textId="4491788D" w:rsidR="0008207F" w:rsidRPr="008818F9" w:rsidRDefault="0008207F" w:rsidP="0008207F">
      <w:pPr>
        <w:rPr>
          <w:rFonts w:asciiTheme="majorHAnsi" w:hAnsiTheme="majorHAnsi" w:cs="Segoe UI"/>
        </w:rPr>
      </w:pPr>
      <w:r w:rsidRPr="008818F9">
        <w:rPr>
          <w:rFonts w:asciiTheme="majorHAnsi" w:hAnsiTheme="majorHAnsi" w:cs="Segoe UI"/>
        </w:rPr>
        <w:t>Tortoise</w:t>
      </w:r>
      <w:r w:rsidR="00826C9F" w:rsidRPr="008818F9">
        <w:rPr>
          <w:rFonts w:asciiTheme="majorHAnsi" w:hAnsiTheme="majorHAnsi" w:cs="Segoe UI"/>
        </w:rPr>
        <w:t>GIT</w:t>
      </w:r>
      <w:r w:rsidRPr="008818F9">
        <w:rPr>
          <w:rFonts w:asciiTheme="majorHAnsi" w:hAnsiTheme="majorHAnsi" w:cs="Segoe UI"/>
        </w:rPr>
        <w:t xml:space="preserve"> is a client for the </w:t>
      </w:r>
      <w:r w:rsidR="00BF65E4" w:rsidRPr="008818F9">
        <w:rPr>
          <w:rFonts w:asciiTheme="majorHAnsi" w:hAnsiTheme="majorHAnsi" w:cs="Segoe UI"/>
        </w:rPr>
        <w:t>GIT</w:t>
      </w:r>
      <w:r w:rsidR="00CD7C62" w:rsidRPr="008818F9">
        <w:rPr>
          <w:rFonts w:asciiTheme="majorHAnsi" w:hAnsiTheme="majorHAnsi" w:cs="Segoe UI"/>
        </w:rPr>
        <w:t xml:space="preserve"> based</w:t>
      </w:r>
      <w:r w:rsidRPr="008818F9">
        <w:rPr>
          <w:rFonts w:asciiTheme="majorHAnsi" w:hAnsiTheme="majorHAnsi" w:cs="Segoe UI"/>
        </w:rPr>
        <w:t xml:space="preserve"> version control system. </w:t>
      </w:r>
    </w:p>
    <w:p w14:paraId="2652446D" w14:textId="19E0B4F6" w:rsidR="0008207F" w:rsidRPr="008818F9" w:rsidRDefault="0008207F" w:rsidP="0008207F">
      <w:pPr>
        <w:tabs>
          <w:tab w:val="left" w:pos="0"/>
        </w:tabs>
        <w:rPr>
          <w:rFonts w:asciiTheme="majorHAnsi" w:hAnsiTheme="majorHAnsi" w:cs="Segoe UI"/>
        </w:rPr>
      </w:pPr>
      <w:r w:rsidRPr="008818F9">
        <w:rPr>
          <w:rFonts w:asciiTheme="majorHAnsi" w:hAnsiTheme="majorHAnsi" w:cs="Segoe UI"/>
        </w:rPr>
        <w:t xml:space="preserve">Some of the features that </w:t>
      </w:r>
      <w:r w:rsidR="00575A51" w:rsidRPr="008818F9">
        <w:rPr>
          <w:rFonts w:asciiTheme="majorHAnsi" w:hAnsiTheme="majorHAnsi" w:cs="Segoe UI"/>
        </w:rPr>
        <w:t xml:space="preserve">TortoiseGIT </w:t>
      </w:r>
      <w:r w:rsidRPr="008818F9">
        <w:rPr>
          <w:rFonts w:asciiTheme="majorHAnsi" w:hAnsiTheme="majorHAnsi" w:cs="Segoe UI"/>
        </w:rPr>
        <w:t>provides:</w:t>
      </w:r>
    </w:p>
    <w:p w14:paraId="3D17CFA8" w14:textId="77777777" w:rsidR="0008207F" w:rsidRPr="008818F9" w:rsidRDefault="0008207F" w:rsidP="0070645E">
      <w:pPr>
        <w:numPr>
          <w:ilvl w:val="0"/>
          <w:numId w:val="4"/>
        </w:numPr>
        <w:tabs>
          <w:tab w:val="left" w:pos="0"/>
        </w:tabs>
        <w:overflowPunct w:val="0"/>
        <w:autoSpaceDE w:val="0"/>
        <w:autoSpaceDN w:val="0"/>
        <w:adjustRightInd w:val="0"/>
        <w:spacing w:after="0"/>
        <w:textAlignment w:val="baseline"/>
        <w:rPr>
          <w:rFonts w:asciiTheme="majorHAnsi" w:hAnsiTheme="majorHAnsi" w:cs="Segoe UI"/>
        </w:rPr>
      </w:pPr>
      <w:r w:rsidRPr="008818F9">
        <w:rPr>
          <w:rFonts w:asciiTheme="majorHAnsi" w:hAnsiTheme="majorHAnsi" w:cs="Segoe UI"/>
        </w:rPr>
        <w:t>Shell Integration</w:t>
      </w:r>
    </w:p>
    <w:p w14:paraId="55863380" w14:textId="77777777" w:rsidR="0008207F" w:rsidRPr="008818F9" w:rsidRDefault="0008207F" w:rsidP="0070645E">
      <w:pPr>
        <w:numPr>
          <w:ilvl w:val="0"/>
          <w:numId w:val="4"/>
        </w:numPr>
        <w:tabs>
          <w:tab w:val="left" w:pos="0"/>
        </w:tabs>
        <w:overflowPunct w:val="0"/>
        <w:autoSpaceDE w:val="0"/>
        <w:autoSpaceDN w:val="0"/>
        <w:adjustRightInd w:val="0"/>
        <w:spacing w:after="0"/>
        <w:textAlignment w:val="baseline"/>
        <w:rPr>
          <w:rFonts w:asciiTheme="majorHAnsi" w:hAnsiTheme="majorHAnsi" w:cs="Segoe UI"/>
        </w:rPr>
      </w:pPr>
      <w:r w:rsidRPr="008818F9">
        <w:rPr>
          <w:rFonts w:asciiTheme="majorHAnsi" w:hAnsiTheme="majorHAnsi" w:cs="Segoe UI"/>
        </w:rPr>
        <w:t>Icon overlays</w:t>
      </w:r>
    </w:p>
    <w:p w14:paraId="18729CAE" w14:textId="797ED64D" w:rsidR="0008207F" w:rsidRPr="008818F9" w:rsidRDefault="0008207F" w:rsidP="0070645E">
      <w:pPr>
        <w:numPr>
          <w:ilvl w:val="0"/>
          <w:numId w:val="4"/>
        </w:numPr>
        <w:tabs>
          <w:tab w:val="left" w:pos="0"/>
        </w:tabs>
        <w:overflowPunct w:val="0"/>
        <w:autoSpaceDE w:val="0"/>
        <w:autoSpaceDN w:val="0"/>
        <w:adjustRightInd w:val="0"/>
        <w:spacing w:after="0"/>
        <w:textAlignment w:val="baseline"/>
        <w:rPr>
          <w:rFonts w:asciiTheme="majorHAnsi" w:hAnsiTheme="majorHAnsi" w:cs="Segoe UI"/>
        </w:rPr>
      </w:pPr>
      <w:r w:rsidRPr="008818F9">
        <w:rPr>
          <w:rFonts w:asciiTheme="majorHAnsi" w:hAnsiTheme="majorHAnsi" w:cs="Segoe UI"/>
        </w:rPr>
        <w:t xml:space="preserve">Easy access to </w:t>
      </w:r>
      <w:r w:rsidR="00CC7F05" w:rsidRPr="008818F9">
        <w:rPr>
          <w:rFonts w:asciiTheme="majorHAnsi" w:hAnsiTheme="majorHAnsi" w:cs="Segoe UI"/>
        </w:rPr>
        <w:t xml:space="preserve">GIT or GITLAB </w:t>
      </w:r>
      <w:r w:rsidRPr="008818F9">
        <w:rPr>
          <w:rFonts w:asciiTheme="majorHAnsi" w:hAnsiTheme="majorHAnsi" w:cs="Segoe UI"/>
        </w:rPr>
        <w:t>commands</w:t>
      </w:r>
    </w:p>
    <w:p w14:paraId="7FF17741" w14:textId="77777777" w:rsidR="0008207F" w:rsidRPr="008818F9" w:rsidRDefault="0008207F" w:rsidP="0008207F">
      <w:pPr>
        <w:rPr>
          <w:rFonts w:asciiTheme="majorHAnsi" w:hAnsiTheme="majorHAnsi" w:cs="Segoe UI"/>
        </w:rPr>
      </w:pPr>
    </w:p>
    <w:p w14:paraId="6D78F3B8" w14:textId="3711F5EC" w:rsidR="0008207F" w:rsidRPr="008818F9" w:rsidRDefault="0008207F" w:rsidP="0008207F">
      <w:pPr>
        <w:rPr>
          <w:rFonts w:asciiTheme="majorHAnsi" w:hAnsiTheme="majorHAnsi" w:cs="Segoe UI"/>
        </w:rPr>
      </w:pPr>
      <w:r w:rsidRPr="008818F9">
        <w:rPr>
          <w:rFonts w:asciiTheme="majorHAnsi" w:hAnsiTheme="majorHAnsi" w:cs="Segoe UI"/>
        </w:rPr>
        <w:t>Tortoise</w:t>
      </w:r>
      <w:r w:rsidR="00F67C41" w:rsidRPr="008818F9">
        <w:rPr>
          <w:rFonts w:asciiTheme="majorHAnsi" w:hAnsiTheme="majorHAnsi" w:cs="Segoe UI"/>
        </w:rPr>
        <w:t>GIT</w:t>
      </w:r>
      <w:r w:rsidRPr="008818F9">
        <w:rPr>
          <w:rFonts w:asciiTheme="majorHAnsi" w:hAnsiTheme="majorHAnsi" w:cs="Segoe UI"/>
        </w:rPr>
        <w:t xml:space="preserve"> is installed </w:t>
      </w:r>
      <w:r w:rsidR="00770789" w:rsidRPr="008818F9">
        <w:rPr>
          <w:rFonts w:asciiTheme="majorHAnsi" w:hAnsiTheme="majorHAnsi" w:cs="Segoe UI"/>
        </w:rPr>
        <w:t xml:space="preserve">and </w:t>
      </w:r>
      <w:r w:rsidRPr="008818F9">
        <w:rPr>
          <w:rFonts w:asciiTheme="majorHAnsi" w:hAnsiTheme="majorHAnsi" w:cs="Segoe UI"/>
        </w:rPr>
        <w:t>it gets integrated with the Windows Shell. The required menus will be available in the Context menu of Windows Explorer as shown below.</w:t>
      </w:r>
      <w:r w:rsidR="006922B6" w:rsidRPr="008818F9">
        <w:rPr>
          <w:rFonts w:asciiTheme="majorHAnsi" w:hAnsiTheme="majorHAnsi" w:cs="Segoe UI"/>
        </w:rPr>
        <w:t xml:space="preserve"> TortoiseGit supports user by regular tasks, such as committing, showing logs, diff</w:t>
      </w:r>
      <w:r w:rsidR="00944CF6" w:rsidRPr="008818F9">
        <w:rPr>
          <w:rFonts w:asciiTheme="majorHAnsi" w:hAnsiTheme="majorHAnsi" w:cs="Segoe UI"/>
        </w:rPr>
        <w:t>erence between</w:t>
      </w:r>
      <w:r w:rsidR="006922B6" w:rsidRPr="008818F9">
        <w:rPr>
          <w:rFonts w:asciiTheme="majorHAnsi" w:hAnsiTheme="majorHAnsi" w:cs="Segoe UI"/>
        </w:rPr>
        <w:t xml:space="preserve"> two versions, creating branches </w:t>
      </w:r>
      <w:r w:rsidR="00944CF6" w:rsidRPr="008818F9">
        <w:rPr>
          <w:rFonts w:asciiTheme="majorHAnsi" w:hAnsiTheme="majorHAnsi" w:cs="Segoe UI"/>
        </w:rPr>
        <w:t>,</w:t>
      </w:r>
      <w:r w:rsidR="006922B6" w:rsidRPr="008818F9">
        <w:rPr>
          <w:rFonts w:asciiTheme="majorHAnsi" w:hAnsiTheme="majorHAnsi" w:cs="Segoe UI"/>
        </w:rPr>
        <w:t>tags</w:t>
      </w:r>
      <w:r w:rsidR="00944CF6" w:rsidRPr="008818F9">
        <w:rPr>
          <w:rFonts w:asciiTheme="majorHAnsi" w:hAnsiTheme="majorHAnsi" w:cs="Segoe UI"/>
        </w:rPr>
        <w:t xml:space="preserve">, </w:t>
      </w:r>
      <w:r w:rsidR="006922B6" w:rsidRPr="008818F9">
        <w:rPr>
          <w:rFonts w:asciiTheme="majorHAnsi" w:hAnsiTheme="majorHAnsi" w:cs="Segoe UI"/>
        </w:rPr>
        <w:t>creating patches</w:t>
      </w:r>
      <w:r w:rsidR="00944CF6" w:rsidRPr="008818F9">
        <w:rPr>
          <w:rFonts w:asciiTheme="majorHAnsi" w:hAnsiTheme="majorHAnsi" w:cs="Segoe UI"/>
        </w:rPr>
        <w:t xml:space="preserve"> and most of the commands supported by GIT or GITLAB repository</w:t>
      </w:r>
    </w:p>
    <w:p w14:paraId="542AC477" w14:textId="5C1D09EF" w:rsidR="0008207F" w:rsidRPr="008818F9" w:rsidRDefault="0008207F" w:rsidP="0008207F">
      <w:pPr>
        <w:rPr>
          <w:rFonts w:asciiTheme="majorHAnsi" w:hAnsiTheme="majorHAnsi" w:cs="Segoe UI"/>
        </w:rPr>
      </w:pPr>
      <w:r w:rsidRPr="008818F9">
        <w:rPr>
          <w:rFonts w:asciiTheme="majorHAnsi" w:hAnsiTheme="majorHAnsi" w:cs="Segoe UI"/>
        </w:rPr>
        <w:t xml:space="preserve">To work with </w:t>
      </w:r>
      <w:r w:rsidR="00A46863" w:rsidRPr="008818F9">
        <w:rPr>
          <w:rFonts w:asciiTheme="majorHAnsi" w:hAnsiTheme="majorHAnsi" w:cs="Segoe UI"/>
        </w:rPr>
        <w:t xml:space="preserve">GIT or GITLAB </w:t>
      </w:r>
      <w:r w:rsidRPr="008818F9">
        <w:rPr>
          <w:rFonts w:asciiTheme="majorHAnsi" w:hAnsiTheme="majorHAnsi" w:cs="Segoe UI"/>
        </w:rPr>
        <w:t>using Tortoise</w:t>
      </w:r>
      <w:r w:rsidR="00A46863" w:rsidRPr="008818F9">
        <w:rPr>
          <w:rFonts w:asciiTheme="majorHAnsi" w:hAnsiTheme="majorHAnsi" w:cs="Segoe UI"/>
        </w:rPr>
        <w:t>GIT</w:t>
      </w:r>
      <w:r w:rsidRPr="008818F9">
        <w:rPr>
          <w:rFonts w:asciiTheme="majorHAnsi" w:hAnsiTheme="majorHAnsi" w:cs="Segoe UI"/>
        </w:rPr>
        <w:t>, following operations can be performed.</w:t>
      </w:r>
    </w:p>
    <w:p w14:paraId="37A1064C" w14:textId="77777777" w:rsidR="00160EBA" w:rsidRPr="008818F9" w:rsidRDefault="00160EBA" w:rsidP="0070645E">
      <w:pPr>
        <w:pStyle w:val="ListParagraph"/>
        <w:keepNext/>
        <w:numPr>
          <w:ilvl w:val="0"/>
          <w:numId w:val="7"/>
        </w:numPr>
        <w:overflowPunct w:val="0"/>
        <w:autoSpaceDE w:val="0"/>
        <w:autoSpaceDN w:val="0"/>
        <w:adjustRightInd w:val="0"/>
        <w:spacing w:before="120" w:after="120"/>
        <w:jc w:val="left"/>
        <w:textAlignment w:val="baseline"/>
        <w:outlineLvl w:val="2"/>
        <w:rPr>
          <w:rFonts w:asciiTheme="majorHAnsi" w:eastAsia="Times New Roman" w:hAnsiTheme="majorHAnsi" w:cs="Times New Roman"/>
          <w:caps/>
          <w:vanish/>
          <w:sz w:val="24"/>
        </w:rPr>
      </w:pPr>
      <w:bookmarkStart w:id="31" w:name="_Toc426137974"/>
    </w:p>
    <w:p w14:paraId="07BFF55B" w14:textId="63C27F78" w:rsidR="0008207F" w:rsidRPr="008818F9" w:rsidRDefault="0008207F" w:rsidP="0070645E">
      <w:pPr>
        <w:pStyle w:val="Heading3"/>
        <w:numPr>
          <w:ilvl w:val="2"/>
          <w:numId w:val="1"/>
        </w:numPr>
      </w:pPr>
      <w:r w:rsidRPr="008818F9">
        <w:t>Create Working Copy</w:t>
      </w:r>
      <w:bookmarkEnd w:id="31"/>
    </w:p>
    <w:p w14:paraId="61C17B17" w14:textId="3C233EF5" w:rsidR="003F3BD6" w:rsidRPr="008818F9" w:rsidRDefault="0008207F" w:rsidP="0008207F">
      <w:pPr>
        <w:rPr>
          <w:rFonts w:asciiTheme="majorHAnsi" w:hAnsiTheme="majorHAnsi" w:cs="Segoe UI"/>
        </w:rPr>
      </w:pPr>
      <w:r w:rsidRPr="008818F9">
        <w:rPr>
          <w:rFonts w:asciiTheme="majorHAnsi" w:hAnsiTheme="majorHAnsi" w:cs="Segoe UI"/>
        </w:rPr>
        <w:t xml:space="preserve">To create a </w:t>
      </w:r>
      <w:r w:rsidR="00ED7CEC" w:rsidRPr="008818F9">
        <w:rPr>
          <w:rFonts w:asciiTheme="majorHAnsi" w:hAnsiTheme="majorHAnsi" w:cs="Segoe UI"/>
        </w:rPr>
        <w:t>clone</w:t>
      </w:r>
      <w:r w:rsidRPr="008818F9">
        <w:rPr>
          <w:rFonts w:asciiTheme="majorHAnsi" w:hAnsiTheme="majorHAnsi" w:cs="Segoe UI"/>
        </w:rPr>
        <w:t xml:space="preserve"> </w:t>
      </w:r>
      <w:r w:rsidR="00ED7CEC" w:rsidRPr="008818F9">
        <w:rPr>
          <w:rFonts w:asciiTheme="majorHAnsi" w:hAnsiTheme="majorHAnsi" w:cs="Segoe UI"/>
        </w:rPr>
        <w:t xml:space="preserve">of </w:t>
      </w:r>
      <w:r w:rsidRPr="008818F9">
        <w:rPr>
          <w:rFonts w:asciiTheme="majorHAnsi" w:hAnsiTheme="majorHAnsi" w:cs="Segoe UI"/>
        </w:rPr>
        <w:t>a repository, right click on the system and select ‘</w:t>
      </w:r>
      <w:r w:rsidR="003F3BD6" w:rsidRPr="008818F9">
        <w:rPr>
          <w:rFonts w:asciiTheme="majorHAnsi" w:hAnsiTheme="majorHAnsi" w:cs="Segoe UI"/>
        </w:rPr>
        <w:t>Git</w:t>
      </w:r>
      <w:r w:rsidRPr="008818F9">
        <w:rPr>
          <w:rFonts w:asciiTheme="majorHAnsi" w:hAnsiTheme="majorHAnsi" w:cs="Segoe UI"/>
        </w:rPr>
        <w:t xml:space="preserve"> </w:t>
      </w:r>
      <w:r w:rsidR="003F3BD6" w:rsidRPr="008818F9">
        <w:rPr>
          <w:rFonts w:asciiTheme="majorHAnsi" w:hAnsiTheme="majorHAnsi" w:cs="Segoe UI"/>
        </w:rPr>
        <w:t>Clone</w:t>
      </w:r>
      <w:r w:rsidRPr="008818F9">
        <w:rPr>
          <w:rFonts w:asciiTheme="majorHAnsi" w:hAnsiTheme="majorHAnsi" w:cs="Segoe UI"/>
        </w:rPr>
        <w:t>…” option.</w:t>
      </w:r>
    </w:p>
    <w:p w14:paraId="6A345BA7" w14:textId="2F330D2E" w:rsidR="0008207F" w:rsidRPr="008818F9" w:rsidRDefault="003F3BD6" w:rsidP="0008207F">
      <w:pPr>
        <w:rPr>
          <w:rFonts w:asciiTheme="majorHAnsi" w:hAnsiTheme="majorHAnsi" w:cs="Segoe UI"/>
        </w:rPr>
      </w:pPr>
      <w:r w:rsidRPr="008818F9">
        <w:rPr>
          <w:rFonts w:asciiTheme="majorHAnsi" w:hAnsiTheme="majorHAnsi" w:cs="Segoe UI"/>
          <w:noProof/>
        </w:rPr>
        <w:drawing>
          <wp:inline distT="0" distB="0" distL="0" distR="0" wp14:anchorId="50D99C85" wp14:editId="1FAC4EB1">
            <wp:extent cx="2755900" cy="730250"/>
            <wp:effectExtent l="38100" t="38100" r="101600" b="889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5900" cy="730250"/>
                    </a:xfrm>
                    <a:prstGeom prst="rect">
                      <a:avLst/>
                    </a:prstGeom>
                    <a:noFill/>
                    <a:ln>
                      <a:noFill/>
                    </a:ln>
                    <a:effectLst>
                      <a:outerShdw blurRad="50800" dist="38100" dir="2700000" algn="tl" rotWithShape="0">
                        <a:prstClr val="black">
                          <a:alpha val="40000"/>
                        </a:prstClr>
                      </a:outerShdw>
                    </a:effectLst>
                  </pic:spPr>
                </pic:pic>
              </a:graphicData>
            </a:graphic>
          </wp:inline>
        </w:drawing>
      </w:r>
      <w:r w:rsidR="0008207F" w:rsidRPr="008818F9">
        <w:rPr>
          <w:rFonts w:asciiTheme="majorHAnsi" w:hAnsiTheme="majorHAnsi" w:cs="Segoe UI"/>
        </w:rPr>
        <w:t xml:space="preserve"> </w:t>
      </w:r>
    </w:p>
    <w:p w14:paraId="762FFAB0" w14:textId="678B535C" w:rsidR="0008207F" w:rsidRPr="008818F9" w:rsidRDefault="0008207F" w:rsidP="0008207F">
      <w:pPr>
        <w:rPr>
          <w:rFonts w:asciiTheme="majorHAnsi" w:hAnsiTheme="majorHAnsi" w:cs="Segoe UI"/>
        </w:rPr>
      </w:pPr>
      <w:r w:rsidRPr="008818F9">
        <w:rPr>
          <w:rFonts w:asciiTheme="majorHAnsi" w:hAnsiTheme="majorHAnsi" w:cs="Segoe UI"/>
        </w:rPr>
        <w:t xml:space="preserve">In the textbox “URL of repository”, give the path of repository where </w:t>
      </w:r>
      <w:r w:rsidR="003F3BD6" w:rsidRPr="008818F9">
        <w:rPr>
          <w:rFonts w:asciiTheme="majorHAnsi" w:hAnsiTheme="majorHAnsi" w:cs="Segoe UI"/>
        </w:rPr>
        <w:t>GIT or GITLAB</w:t>
      </w:r>
      <w:r w:rsidRPr="008818F9">
        <w:rPr>
          <w:rFonts w:asciiTheme="majorHAnsi" w:hAnsiTheme="majorHAnsi" w:cs="Segoe UI"/>
        </w:rPr>
        <w:t xml:space="preserve"> repository exists. Refer </w:t>
      </w:r>
      <w:r w:rsidRPr="008818F9">
        <w:rPr>
          <w:rFonts w:asciiTheme="majorHAnsi" w:hAnsiTheme="majorHAnsi" w:cs="Segoe UI"/>
        </w:rPr>
        <w:fldChar w:fldCharType="begin"/>
      </w:r>
      <w:r w:rsidRPr="008818F9">
        <w:rPr>
          <w:rFonts w:asciiTheme="majorHAnsi" w:hAnsiTheme="majorHAnsi" w:cs="Segoe UI"/>
        </w:rPr>
        <w:instrText xml:space="preserve"> REF _Ref198206533 \h  \* MERGEFORMAT </w:instrText>
      </w:r>
      <w:r w:rsidRPr="008818F9">
        <w:rPr>
          <w:rFonts w:asciiTheme="majorHAnsi" w:hAnsiTheme="majorHAnsi" w:cs="Segoe UI"/>
        </w:rPr>
      </w:r>
      <w:r w:rsidRPr="008818F9">
        <w:rPr>
          <w:rFonts w:asciiTheme="majorHAnsi" w:hAnsiTheme="majorHAnsi" w:cs="Segoe UI"/>
        </w:rPr>
        <w:fldChar w:fldCharType="separate"/>
      </w:r>
      <w:r w:rsidR="003F3BD6" w:rsidRPr="008818F9">
        <w:rPr>
          <w:rFonts w:asciiTheme="majorHAnsi" w:hAnsiTheme="majorHAnsi" w:cs="Segoe UI"/>
        </w:rPr>
        <w:t xml:space="preserve">GIT </w:t>
      </w:r>
      <w:r w:rsidRPr="008818F9">
        <w:rPr>
          <w:rFonts w:asciiTheme="majorHAnsi" w:hAnsiTheme="majorHAnsi" w:cs="Segoe UI"/>
        </w:rPr>
        <w:t>Repository</w:t>
      </w:r>
      <w:r w:rsidRPr="008818F9">
        <w:rPr>
          <w:rFonts w:asciiTheme="majorHAnsi" w:hAnsiTheme="majorHAnsi" w:cs="Segoe UI"/>
        </w:rPr>
        <w:fldChar w:fldCharType="end"/>
      </w:r>
      <w:r w:rsidRPr="008818F9">
        <w:rPr>
          <w:rFonts w:asciiTheme="majorHAnsi" w:hAnsiTheme="majorHAnsi" w:cs="Segoe UI"/>
        </w:rPr>
        <w:t xml:space="preserve"> for details.</w:t>
      </w:r>
    </w:p>
    <w:p w14:paraId="0D1CC96B" w14:textId="5099BA44" w:rsidR="0008207F" w:rsidRPr="008818F9" w:rsidRDefault="003F3BD6" w:rsidP="0008207F">
      <w:pPr>
        <w:rPr>
          <w:rFonts w:asciiTheme="majorHAnsi" w:hAnsiTheme="majorHAnsi" w:cs="Segoe UI"/>
        </w:rPr>
      </w:pPr>
      <w:r w:rsidRPr="008818F9">
        <w:rPr>
          <w:rFonts w:asciiTheme="majorHAnsi" w:hAnsiTheme="majorHAnsi"/>
          <w:noProof/>
        </w:rPr>
        <w:drawing>
          <wp:inline distT="0" distB="0" distL="0" distR="0" wp14:anchorId="02A62435" wp14:editId="3AC7B79B">
            <wp:extent cx="5290185" cy="3723005"/>
            <wp:effectExtent l="0" t="0" r="5715" b="0"/>
            <wp:docPr id="5" name="Picture 5" descr="TortoiseGit clone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rtoiseGit clone dialo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90185" cy="3723005"/>
                    </a:xfrm>
                    <a:prstGeom prst="rect">
                      <a:avLst/>
                    </a:prstGeom>
                    <a:noFill/>
                    <a:ln>
                      <a:noFill/>
                    </a:ln>
                  </pic:spPr>
                </pic:pic>
              </a:graphicData>
            </a:graphic>
          </wp:inline>
        </w:drawing>
      </w:r>
      <w:r w:rsidRPr="008818F9">
        <w:rPr>
          <w:rFonts w:asciiTheme="majorHAnsi" w:hAnsiTheme="majorHAnsi" w:cs="Segoe UI"/>
          <w:noProof/>
        </w:rPr>
        <w:t xml:space="preserve"> </w:t>
      </w:r>
    </w:p>
    <w:p w14:paraId="3C8258B8" w14:textId="6B3CCAEE" w:rsidR="0008207F" w:rsidRPr="008818F9" w:rsidRDefault="0008207F" w:rsidP="0008207F">
      <w:pPr>
        <w:rPr>
          <w:rFonts w:asciiTheme="majorHAnsi" w:hAnsiTheme="majorHAnsi" w:cs="Segoe UI"/>
        </w:rPr>
      </w:pPr>
      <w:r w:rsidRPr="008818F9">
        <w:rPr>
          <w:rFonts w:asciiTheme="majorHAnsi" w:hAnsiTheme="majorHAnsi" w:cs="Segoe UI"/>
        </w:rPr>
        <w:t>In the textbox “</w:t>
      </w:r>
      <w:r w:rsidR="008E3879" w:rsidRPr="008818F9">
        <w:rPr>
          <w:rFonts w:asciiTheme="majorHAnsi" w:hAnsiTheme="majorHAnsi" w:cs="Segoe UI"/>
        </w:rPr>
        <w:t>Directory</w:t>
      </w:r>
      <w:r w:rsidRPr="008818F9">
        <w:rPr>
          <w:rFonts w:asciiTheme="majorHAnsi" w:hAnsiTheme="majorHAnsi" w:cs="Segoe UI"/>
        </w:rPr>
        <w:t>” provide the path of local system where the local working copy shall reside.</w:t>
      </w:r>
    </w:p>
    <w:p w14:paraId="6F925C5D" w14:textId="43D77E69" w:rsidR="0008207F" w:rsidRPr="008818F9" w:rsidRDefault="0008207F" w:rsidP="0008207F">
      <w:pPr>
        <w:rPr>
          <w:rFonts w:asciiTheme="majorHAnsi" w:hAnsiTheme="majorHAnsi" w:cs="Segoe UI"/>
        </w:rPr>
      </w:pPr>
      <w:r w:rsidRPr="008818F9">
        <w:rPr>
          <w:rFonts w:asciiTheme="majorHAnsi" w:hAnsiTheme="majorHAnsi" w:cs="Segoe UI"/>
        </w:rPr>
        <w:t xml:space="preserve">After the </w:t>
      </w:r>
      <w:r w:rsidR="008E3879" w:rsidRPr="008818F9">
        <w:rPr>
          <w:rFonts w:asciiTheme="majorHAnsi" w:hAnsiTheme="majorHAnsi" w:cs="Segoe UI"/>
        </w:rPr>
        <w:t xml:space="preserve">clone </w:t>
      </w:r>
      <w:r w:rsidRPr="008818F9">
        <w:rPr>
          <w:rFonts w:asciiTheme="majorHAnsi" w:hAnsiTheme="majorHAnsi" w:cs="Segoe UI"/>
        </w:rPr>
        <w:t>is completed, contents of the repository will be copied to the given path. The Overlay icons provided by Tortoise</w:t>
      </w:r>
      <w:r w:rsidR="008E3879" w:rsidRPr="008818F9">
        <w:rPr>
          <w:rFonts w:asciiTheme="majorHAnsi" w:hAnsiTheme="majorHAnsi" w:cs="Segoe UI"/>
        </w:rPr>
        <w:t>GIT</w:t>
      </w:r>
      <w:r w:rsidRPr="008818F9">
        <w:rPr>
          <w:rFonts w:asciiTheme="majorHAnsi" w:hAnsiTheme="majorHAnsi" w:cs="Segoe UI"/>
        </w:rPr>
        <w:t xml:space="preserve"> show</w:t>
      </w:r>
      <w:r w:rsidR="007B563A" w:rsidRPr="008818F9">
        <w:rPr>
          <w:rFonts w:asciiTheme="majorHAnsi" w:hAnsiTheme="majorHAnsi" w:cs="Segoe UI"/>
        </w:rPr>
        <w:t>s</w:t>
      </w:r>
      <w:r w:rsidRPr="008818F9">
        <w:rPr>
          <w:rFonts w:asciiTheme="majorHAnsi" w:hAnsiTheme="majorHAnsi" w:cs="Segoe UI"/>
        </w:rPr>
        <w:t xml:space="preserve"> the </w:t>
      </w:r>
      <w:r w:rsidR="007B563A" w:rsidRPr="008818F9">
        <w:rPr>
          <w:rFonts w:asciiTheme="majorHAnsi" w:hAnsiTheme="majorHAnsi" w:cs="Segoe UI"/>
        </w:rPr>
        <w:t>status</w:t>
      </w:r>
      <w:r w:rsidRPr="008818F9">
        <w:rPr>
          <w:rFonts w:asciiTheme="majorHAnsi" w:hAnsiTheme="majorHAnsi" w:cs="Segoe UI"/>
        </w:rPr>
        <w:t xml:space="preserve"> of the </w:t>
      </w:r>
      <w:r w:rsidR="007B563A" w:rsidRPr="008818F9">
        <w:rPr>
          <w:rFonts w:asciiTheme="majorHAnsi" w:hAnsiTheme="majorHAnsi" w:cs="Segoe UI"/>
        </w:rPr>
        <w:t>checked-out</w:t>
      </w:r>
      <w:r w:rsidRPr="008818F9">
        <w:rPr>
          <w:rFonts w:asciiTheme="majorHAnsi" w:hAnsiTheme="majorHAnsi" w:cs="Segoe UI"/>
        </w:rPr>
        <w:t xml:space="preserve"> </w:t>
      </w:r>
      <w:r w:rsidR="007B563A" w:rsidRPr="008818F9">
        <w:rPr>
          <w:rFonts w:asciiTheme="majorHAnsi" w:hAnsiTheme="majorHAnsi" w:cs="Segoe UI"/>
        </w:rPr>
        <w:t>files/</w:t>
      </w:r>
      <w:r w:rsidRPr="008818F9">
        <w:rPr>
          <w:rFonts w:asciiTheme="majorHAnsi" w:hAnsiTheme="majorHAnsi" w:cs="Segoe UI"/>
        </w:rPr>
        <w:t>products.</w:t>
      </w:r>
    </w:p>
    <w:p w14:paraId="5CEE4D9A" w14:textId="77777777" w:rsidR="0008207F" w:rsidRPr="008818F9" w:rsidRDefault="0008207F" w:rsidP="0008207F">
      <w:pPr>
        <w:rPr>
          <w:rFonts w:asciiTheme="majorHAnsi" w:hAnsiTheme="majorHAnsi" w:cs="Segoe UI"/>
        </w:rPr>
      </w:pPr>
    </w:p>
    <w:p w14:paraId="24DB0462" w14:textId="4DC9F1B2" w:rsidR="0008207F" w:rsidRPr="008818F9" w:rsidRDefault="007B563A" w:rsidP="0008207F">
      <w:pPr>
        <w:rPr>
          <w:rFonts w:asciiTheme="majorHAnsi" w:hAnsiTheme="majorHAnsi" w:cs="Segoe UI"/>
        </w:rPr>
      </w:pPr>
      <w:r w:rsidRPr="008818F9">
        <w:rPr>
          <w:rFonts w:asciiTheme="majorHAnsi" w:hAnsiTheme="majorHAnsi"/>
          <w:noProof/>
        </w:rPr>
        <w:drawing>
          <wp:inline distT="0" distB="0" distL="0" distR="0" wp14:anchorId="7A23495C" wp14:editId="15A3BDAD">
            <wp:extent cx="3182991" cy="1289050"/>
            <wp:effectExtent l="0" t="0" r="0" b="6350"/>
            <wp:docPr id="9" name="Picture 9" descr="Overlay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verlay ic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24198" cy="1305738"/>
                    </a:xfrm>
                    <a:prstGeom prst="rect">
                      <a:avLst/>
                    </a:prstGeom>
                    <a:noFill/>
                    <a:ln>
                      <a:noFill/>
                    </a:ln>
                  </pic:spPr>
                </pic:pic>
              </a:graphicData>
            </a:graphic>
          </wp:inline>
        </w:drawing>
      </w:r>
      <w:r w:rsidRPr="008818F9">
        <w:rPr>
          <w:rFonts w:asciiTheme="majorHAnsi" w:hAnsiTheme="majorHAnsi" w:cs="Segoe UI"/>
        </w:rPr>
        <w:t xml:space="preserve"> </w:t>
      </w:r>
    </w:p>
    <w:p w14:paraId="0143F281" w14:textId="77777777" w:rsidR="0008207F" w:rsidRPr="008818F9" w:rsidRDefault="0008207F" w:rsidP="0070645E">
      <w:pPr>
        <w:pStyle w:val="Heading3"/>
        <w:numPr>
          <w:ilvl w:val="2"/>
          <w:numId w:val="1"/>
        </w:numPr>
      </w:pPr>
      <w:bookmarkStart w:id="32" w:name="_Ref198202359"/>
      <w:bookmarkStart w:id="33" w:name="_Toc426137975"/>
      <w:r w:rsidRPr="008818F9">
        <w:t>Adding Contents</w:t>
      </w:r>
      <w:bookmarkEnd w:id="32"/>
      <w:bookmarkEnd w:id="33"/>
    </w:p>
    <w:p w14:paraId="6E79938F" w14:textId="5EAA2138" w:rsidR="0008207F" w:rsidRPr="008818F9" w:rsidRDefault="0008207F" w:rsidP="0008207F">
      <w:pPr>
        <w:rPr>
          <w:rFonts w:asciiTheme="majorHAnsi" w:hAnsiTheme="majorHAnsi" w:cs="Segoe UI"/>
        </w:rPr>
      </w:pPr>
      <w:r w:rsidRPr="008818F9">
        <w:rPr>
          <w:rFonts w:asciiTheme="majorHAnsi" w:hAnsiTheme="majorHAnsi" w:cs="Segoe UI"/>
        </w:rPr>
        <w:t xml:space="preserve">New files/folders can be added in the repository as we do in local file system. After adding the files, they need to be added to the SVN. Right click on the file (or blank space) and select TortoiseSVN </w:t>
      </w:r>
      <w:r w:rsidRPr="008818F9">
        <w:rPr>
          <w:rFonts w:asciiTheme="majorHAnsi" w:hAnsiTheme="majorHAnsi" w:cs="Segoe UI"/>
        </w:rPr>
        <w:sym w:font="Wingdings" w:char="F0E0"/>
      </w:r>
      <w:r w:rsidRPr="008818F9">
        <w:rPr>
          <w:rFonts w:asciiTheme="majorHAnsi" w:hAnsiTheme="majorHAnsi" w:cs="Segoe UI"/>
        </w:rPr>
        <w:t xml:space="preserve"> Add</w:t>
      </w:r>
    </w:p>
    <w:p w14:paraId="491EC4B4" w14:textId="31553CA9" w:rsidR="0008207F" w:rsidRPr="008818F9" w:rsidRDefault="0040480D" w:rsidP="0008207F">
      <w:pPr>
        <w:rPr>
          <w:rFonts w:asciiTheme="majorHAnsi" w:hAnsiTheme="majorHAnsi" w:cs="Segoe UI"/>
        </w:rPr>
      </w:pPr>
      <w:r w:rsidRPr="008818F9">
        <w:rPr>
          <w:rFonts w:asciiTheme="majorHAnsi" w:hAnsiTheme="majorHAnsi" w:cs="Segoe UI"/>
          <w:noProof/>
        </w:rPr>
        <w:drawing>
          <wp:inline distT="0" distB="0" distL="0" distR="0" wp14:anchorId="0A1C0B46" wp14:editId="3A00D880">
            <wp:extent cx="4883150" cy="1498600"/>
            <wp:effectExtent l="38100" t="38100" r="88900" b="1016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83150" cy="149860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3C6D1744" w14:textId="77777777" w:rsidR="0008207F" w:rsidRPr="008818F9" w:rsidRDefault="0008207F" w:rsidP="0008207F">
      <w:pPr>
        <w:rPr>
          <w:rFonts w:asciiTheme="majorHAnsi" w:hAnsiTheme="majorHAnsi" w:cs="Segoe UI"/>
        </w:rPr>
      </w:pPr>
      <w:r w:rsidRPr="008818F9">
        <w:rPr>
          <w:rFonts w:asciiTheme="majorHAnsi" w:hAnsiTheme="majorHAnsi" w:cs="Segoe UI"/>
        </w:rPr>
        <w:t>Following window, appears</w:t>
      </w:r>
    </w:p>
    <w:p w14:paraId="4022586E" w14:textId="058D5DC0" w:rsidR="0008207F" w:rsidRPr="008818F9" w:rsidRDefault="0040480D" w:rsidP="0008207F">
      <w:pPr>
        <w:rPr>
          <w:rFonts w:asciiTheme="majorHAnsi" w:hAnsiTheme="majorHAnsi" w:cs="Segoe UI"/>
        </w:rPr>
      </w:pPr>
      <w:r w:rsidRPr="008818F9">
        <w:rPr>
          <w:rFonts w:asciiTheme="majorHAnsi" w:hAnsiTheme="majorHAnsi" w:cs="Segoe UI"/>
          <w:noProof/>
        </w:rPr>
        <w:drawing>
          <wp:inline distT="0" distB="0" distL="0" distR="0" wp14:anchorId="55EDCC3D" wp14:editId="601A2428">
            <wp:extent cx="3526790" cy="2612390"/>
            <wp:effectExtent l="19050" t="19050" r="16510" b="165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6790" cy="2612390"/>
                    </a:xfrm>
                    <a:prstGeom prst="rect">
                      <a:avLst/>
                    </a:prstGeom>
                    <a:noFill/>
                    <a:ln>
                      <a:solidFill>
                        <a:schemeClr val="bg1">
                          <a:lumMod val="65000"/>
                        </a:schemeClr>
                      </a:solidFill>
                    </a:ln>
                  </pic:spPr>
                </pic:pic>
              </a:graphicData>
            </a:graphic>
          </wp:inline>
        </w:drawing>
      </w:r>
    </w:p>
    <w:p w14:paraId="00A74DCE" w14:textId="77777777" w:rsidR="0008207F" w:rsidRPr="008818F9" w:rsidRDefault="0008207F" w:rsidP="0008207F">
      <w:pPr>
        <w:rPr>
          <w:rFonts w:asciiTheme="majorHAnsi" w:hAnsiTheme="majorHAnsi" w:cs="Segoe UI"/>
        </w:rPr>
      </w:pPr>
    </w:p>
    <w:p w14:paraId="2D608325" w14:textId="77777777" w:rsidR="0008207F" w:rsidRPr="008818F9" w:rsidRDefault="0008207F" w:rsidP="0008207F">
      <w:pPr>
        <w:rPr>
          <w:rFonts w:asciiTheme="majorHAnsi" w:hAnsiTheme="majorHAnsi" w:cs="Segoe UI"/>
        </w:rPr>
      </w:pPr>
      <w:r w:rsidRPr="008818F9">
        <w:rPr>
          <w:rFonts w:asciiTheme="majorHAnsi" w:hAnsiTheme="majorHAnsi" w:cs="Segoe UI"/>
        </w:rPr>
        <w:t xml:space="preserve">Select the files added newly and press ‘OK’. </w:t>
      </w:r>
    </w:p>
    <w:p w14:paraId="6A93FBD4" w14:textId="77777777" w:rsidR="0008207F" w:rsidRPr="008818F9" w:rsidRDefault="0008207F" w:rsidP="0008207F">
      <w:pPr>
        <w:rPr>
          <w:rFonts w:asciiTheme="majorHAnsi" w:hAnsiTheme="majorHAnsi" w:cs="Segoe UI"/>
        </w:rPr>
      </w:pPr>
      <w:r w:rsidRPr="008818F9">
        <w:rPr>
          <w:rFonts w:asciiTheme="majorHAnsi" w:hAnsiTheme="majorHAnsi" w:cs="Segoe UI"/>
        </w:rPr>
        <w:t>Overlapped icon after adding the file will look as below</w:t>
      </w:r>
    </w:p>
    <w:p w14:paraId="4A30F41B" w14:textId="7BD690C1" w:rsidR="0008207F" w:rsidRPr="008818F9" w:rsidRDefault="0040480D" w:rsidP="0008207F">
      <w:pPr>
        <w:rPr>
          <w:rFonts w:asciiTheme="majorHAnsi" w:hAnsiTheme="majorHAnsi" w:cs="Segoe UI"/>
        </w:rPr>
      </w:pPr>
      <w:r w:rsidRPr="008818F9">
        <w:rPr>
          <w:rFonts w:asciiTheme="majorHAnsi" w:hAnsiTheme="majorHAnsi" w:cs="Segoe UI"/>
          <w:noProof/>
        </w:rPr>
        <w:drawing>
          <wp:inline distT="0" distB="0" distL="0" distR="0" wp14:anchorId="14A96083" wp14:editId="413D406A">
            <wp:extent cx="438150" cy="40827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5324" cy="414961"/>
                    </a:xfrm>
                    <a:prstGeom prst="rect">
                      <a:avLst/>
                    </a:prstGeom>
                    <a:noFill/>
                    <a:ln>
                      <a:noFill/>
                    </a:ln>
                  </pic:spPr>
                </pic:pic>
              </a:graphicData>
            </a:graphic>
          </wp:inline>
        </w:drawing>
      </w:r>
    </w:p>
    <w:p w14:paraId="53118A2C" w14:textId="455DD3FB" w:rsidR="0008207F" w:rsidRPr="008818F9" w:rsidRDefault="0008207F" w:rsidP="0070645E">
      <w:pPr>
        <w:pStyle w:val="Heading3"/>
        <w:numPr>
          <w:ilvl w:val="2"/>
          <w:numId w:val="1"/>
        </w:numPr>
      </w:pPr>
      <w:bookmarkStart w:id="34" w:name="_Ref198202390"/>
      <w:bookmarkStart w:id="35" w:name="_Toc426137976"/>
      <w:r w:rsidRPr="008818F9">
        <w:t xml:space="preserve">Committing </w:t>
      </w:r>
      <w:r w:rsidR="0040480D" w:rsidRPr="008818F9">
        <w:t>a</w:t>
      </w:r>
      <w:r w:rsidR="00BF5E24" w:rsidRPr="008818F9">
        <w:t>nd</w:t>
      </w:r>
      <w:r w:rsidR="0040480D" w:rsidRPr="008818F9">
        <w:t xml:space="preserve"> </w:t>
      </w:r>
      <w:r w:rsidR="00BF5E24" w:rsidRPr="008818F9">
        <w:t>Pushing</w:t>
      </w:r>
      <w:r w:rsidR="0040480D" w:rsidRPr="008818F9">
        <w:t xml:space="preserve"> </w:t>
      </w:r>
      <w:r w:rsidRPr="008818F9">
        <w:t>Changes</w:t>
      </w:r>
      <w:bookmarkEnd w:id="34"/>
      <w:bookmarkEnd w:id="35"/>
      <w:r w:rsidRPr="008818F9">
        <w:t xml:space="preserve"> </w:t>
      </w:r>
    </w:p>
    <w:p w14:paraId="76001371" w14:textId="78663F74" w:rsidR="0008207F" w:rsidRPr="008818F9" w:rsidRDefault="0008207F" w:rsidP="0008207F">
      <w:pPr>
        <w:rPr>
          <w:rFonts w:asciiTheme="majorHAnsi" w:hAnsiTheme="majorHAnsi" w:cs="Segoe UI"/>
        </w:rPr>
      </w:pPr>
      <w:r w:rsidRPr="008818F9">
        <w:rPr>
          <w:rFonts w:asciiTheme="majorHAnsi" w:hAnsiTheme="majorHAnsi" w:cs="Segoe UI"/>
        </w:rPr>
        <w:t>Changes can be made to the files in working copy as we do with any other files. Then later commit the changes back to the repository by performing an “</w:t>
      </w:r>
      <w:r w:rsidR="0040480D" w:rsidRPr="008818F9">
        <w:rPr>
          <w:rFonts w:asciiTheme="majorHAnsi" w:hAnsiTheme="majorHAnsi" w:cs="Segoe UI"/>
        </w:rPr>
        <w:t>GIT</w:t>
      </w:r>
      <w:r w:rsidRPr="008818F9">
        <w:rPr>
          <w:rFonts w:asciiTheme="majorHAnsi" w:hAnsiTheme="majorHAnsi" w:cs="Segoe UI"/>
        </w:rPr>
        <w:t xml:space="preserve"> Commit”. Right click on the file/blank space and select “</w:t>
      </w:r>
      <w:r w:rsidR="0040480D" w:rsidRPr="008818F9">
        <w:rPr>
          <w:rFonts w:asciiTheme="majorHAnsi" w:hAnsiTheme="majorHAnsi" w:cs="Segoe UI"/>
        </w:rPr>
        <w:t xml:space="preserve">GIT </w:t>
      </w:r>
      <w:r w:rsidRPr="008818F9">
        <w:rPr>
          <w:rFonts w:asciiTheme="majorHAnsi" w:hAnsiTheme="majorHAnsi" w:cs="Segoe UI"/>
        </w:rPr>
        <w:t xml:space="preserve">Commit”. Enter the </w:t>
      </w:r>
      <w:r w:rsidR="0040480D" w:rsidRPr="008818F9">
        <w:rPr>
          <w:rFonts w:asciiTheme="majorHAnsi" w:hAnsiTheme="majorHAnsi" w:cs="Segoe UI"/>
        </w:rPr>
        <w:t xml:space="preserve">requirement reference/User story reference/Bug number </w:t>
      </w:r>
      <w:r w:rsidRPr="008818F9">
        <w:rPr>
          <w:rFonts w:asciiTheme="majorHAnsi" w:hAnsiTheme="majorHAnsi" w:cs="Segoe UI"/>
        </w:rPr>
        <w:t xml:space="preserve">/change description and </w:t>
      </w:r>
      <w:r w:rsidR="0040480D" w:rsidRPr="008818F9">
        <w:rPr>
          <w:rFonts w:asciiTheme="majorHAnsi" w:hAnsiTheme="majorHAnsi" w:cs="Segoe UI"/>
        </w:rPr>
        <w:t xml:space="preserve">relevant project user story/task/bug/feature </w:t>
      </w:r>
      <w:r w:rsidRPr="008818F9">
        <w:rPr>
          <w:rFonts w:asciiTheme="majorHAnsi" w:hAnsiTheme="majorHAnsi" w:cs="Segoe UI"/>
        </w:rPr>
        <w:t>number</w:t>
      </w:r>
      <w:r w:rsidR="0040480D" w:rsidRPr="008818F9">
        <w:rPr>
          <w:rFonts w:asciiTheme="majorHAnsi" w:hAnsiTheme="majorHAnsi" w:cs="Segoe UI"/>
        </w:rPr>
        <w:t xml:space="preserve"> </w:t>
      </w:r>
      <w:r w:rsidRPr="008818F9">
        <w:rPr>
          <w:rFonts w:asciiTheme="majorHAnsi" w:hAnsiTheme="majorHAnsi" w:cs="Segoe UI"/>
        </w:rPr>
        <w:t>being implemented in the “Message” box and press OK</w:t>
      </w:r>
      <w:r w:rsidR="0040480D" w:rsidRPr="008818F9">
        <w:rPr>
          <w:rFonts w:asciiTheme="majorHAnsi" w:hAnsiTheme="majorHAnsi" w:cs="Segoe UI"/>
        </w:rPr>
        <w:t>.</w:t>
      </w:r>
    </w:p>
    <w:p w14:paraId="059D46D8" w14:textId="328F9702" w:rsidR="0040480D" w:rsidRPr="008818F9" w:rsidRDefault="0040480D" w:rsidP="0008207F">
      <w:pPr>
        <w:rPr>
          <w:rFonts w:asciiTheme="majorHAnsi" w:hAnsiTheme="majorHAnsi" w:cs="Segoe UI"/>
        </w:rPr>
      </w:pPr>
      <w:r w:rsidRPr="008818F9">
        <w:rPr>
          <w:rFonts w:asciiTheme="majorHAnsi" w:hAnsiTheme="majorHAnsi" w:cs="Segoe UI"/>
          <w:b/>
          <w:bCs/>
        </w:rPr>
        <w:t>Note</w:t>
      </w:r>
      <w:r w:rsidRPr="008818F9">
        <w:rPr>
          <w:rFonts w:asciiTheme="majorHAnsi" w:hAnsiTheme="majorHAnsi" w:cs="Segoe UI"/>
        </w:rPr>
        <w:t xml:space="preserve">: GIT Commit is committing to local repository. For adding/updating change to remote repository, user </w:t>
      </w:r>
      <w:r w:rsidR="00F71841" w:rsidRPr="008818F9">
        <w:rPr>
          <w:rFonts w:asciiTheme="majorHAnsi" w:hAnsiTheme="majorHAnsi" w:cs="Segoe UI"/>
        </w:rPr>
        <w:t>must</w:t>
      </w:r>
      <w:r w:rsidRPr="008818F9">
        <w:rPr>
          <w:rFonts w:asciiTheme="majorHAnsi" w:hAnsiTheme="majorHAnsi" w:cs="Segoe UI"/>
        </w:rPr>
        <w:t xml:space="preserve"> use </w:t>
      </w:r>
      <w:r w:rsidRPr="008818F9">
        <w:rPr>
          <w:rFonts w:asciiTheme="majorHAnsi" w:hAnsiTheme="majorHAnsi" w:cs="Segoe UI"/>
          <w:b/>
          <w:bCs/>
          <w:i/>
          <w:iCs/>
        </w:rPr>
        <w:t>Push</w:t>
      </w:r>
      <w:r w:rsidRPr="008818F9">
        <w:rPr>
          <w:rFonts w:asciiTheme="majorHAnsi" w:hAnsiTheme="majorHAnsi" w:cs="Segoe UI"/>
        </w:rPr>
        <w:t xml:space="preserve"> command</w:t>
      </w:r>
    </w:p>
    <w:p w14:paraId="7BF6CD42" w14:textId="2AD0BADB" w:rsidR="0008207F" w:rsidRPr="008818F9" w:rsidRDefault="00087B6D" w:rsidP="0008207F">
      <w:pPr>
        <w:rPr>
          <w:rFonts w:asciiTheme="majorHAnsi" w:hAnsiTheme="majorHAnsi" w:cs="Segoe UI"/>
        </w:rPr>
      </w:pPr>
      <w:r w:rsidRPr="008818F9">
        <w:rPr>
          <w:rFonts w:asciiTheme="majorHAnsi" w:hAnsiTheme="majorHAnsi" w:cs="Segoe UI"/>
          <w:noProof/>
        </w:rPr>
        <w:drawing>
          <wp:inline distT="0" distB="0" distL="0" distR="0" wp14:anchorId="3F3C1D79" wp14:editId="78246984">
            <wp:extent cx="5094605" cy="4898390"/>
            <wp:effectExtent l="57150" t="57150" r="86995" b="927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94605" cy="4898390"/>
                    </a:xfrm>
                    <a:prstGeom prst="rect">
                      <a:avLst/>
                    </a:prstGeom>
                    <a:noFill/>
                    <a:ln>
                      <a:solidFill>
                        <a:schemeClr val="bg1">
                          <a:lumMod val="65000"/>
                        </a:schemeClr>
                      </a:solidFill>
                    </a:ln>
                    <a:effectLst>
                      <a:outerShdw blurRad="50800" dist="38100" dir="2700000" algn="tl" rotWithShape="0">
                        <a:prstClr val="black">
                          <a:alpha val="40000"/>
                        </a:prstClr>
                      </a:outerShdw>
                    </a:effectLst>
                  </pic:spPr>
                </pic:pic>
              </a:graphicData>
            </a:graphic>
          </wp:inline>
        </w:drawing>
      </w:r>
    </w:p>
    <w:p w14:paraId="462D5CE1" w14:textId="77777777" w:rsidR="0008207F" w:rsidRPr="008818F9" w:rsidRDefault="0008207F" w:rsidP="0008207F">
      <w:pPr>
        <w:rPr>
          <w:rFonts w:asciiTheme="majorHAnsi" w:hAnsiTheme="majorHAnsi" w:cs="Segoe UI"/>
        </w:rPr>
      </w:pPr>
    </w:p>
    <w:p w14:paraId="5550FFF9" w14:textId="77777777" w:rsidR="0008207F" w:rsidRPr="008818F9" w:rsidRDefault="0008207F" w:rsidP="0008207F">
      <w:pPr>
        <w:rPr>
          <w:rFonts w:asciiTheme="majorHAnsi" w:hAnsiTheme="majorHAnsi" w:cs="Segoe UI"/>
        </w:rPr>
      </w:pPr>
      <w:r w:rsidRPr="008818F9">
        <w:rPr>
          <w:rFonts w:asciiTheme="majorHAnsi" w:hAnsiTheme="majorHAnsi" w:cs="Segoe UI"/>
        </w:rPr>
        <w:t>Overlapped icon after committing will look as below</w:t>
      </w:r>
    </w:p>
    <w:p w14:paraId="5F4010A4" w14:textId="12916BC3" w:rsidR="0008207F" w:rsidRPr="008818F9" w:rsidRDefault="00087B6D" w:rsidP="0008207F">
      <w:pPr>
        <w:rPr>
          <w:rFonts w:asciiTheme="majorHAnsi" w:hAnsiTheme="majorHAnsi" w:cs="Segoe UI"/>
        </w:rPr>
      </w:pPr>
      <w:r w:rsidRPr="008818F9">
        <w:rPr>
          <w:rFonts w:asciiTheme="majorHAnsi" w:hAnsiTheme="majorHAnsi" w:cs="Segoe UI"/>
          <w:noProof/>
        </w:rPr>
        <w:drawing>
          <wp:inline distT="0" distB="0" distL="0" distR="0" wp14:anchorId="61CB1EFC" wp14:editId="39A61894">
            <wp:extent cx="498401" cy="4762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4563" cy="482138"/>
                    </a:xfrm>
                    <a:prstGeom prst="rect">
                      <a:avLst/>
                    </a:prstGeom>
                    <a:noFill/>
                    <a:ln>
                      <a:noFill/>
                    </a:ln>
                  </pic:spPr>
                </pic:pic>
              </a:graphicData>
            </a:graphic>
          </wp:inline>
        </w:drawing>
      </w:r>
    </w:p>
    <w:p w14:paraId="37CB4416" w14:textId="77777777" w:rsidR="0008207F" w:rsidRPr="008818F9" w:rsidRDefault="0008207F" w:rsidP="0070645E">
      <w:pPr>
        <w:pStyle w:val="Heading3"/>
        <w:numPr>
          <w:ilvl w:val="2"/>
          <w:numId w:val="1"/>
        </w:numPr>
      </w:pPr>
      <w:bookmarkStart w:id="36" w:name="_Toc426137977"/>
      <w:r w:rsidRPr="008818F9">
        <w:t>Updating Working Copy</w:t>
      </w:r>
      <w:bookmarkEnd w:id="36"/>
    </w:p>
    <w:p w14:paraId="0BFFD809" w14:textId="114CF0C7" w:rsidR="0008207F" w:rsidRPr="008818F9" w:rsidRDefault="0008207F" w:rsidP="0008207F">
      <w:pPr>
        <w:rPr>
          <w:rFonts w:asciiTheme="majorHAnsi" w:hAnsiTheme="majorHAnsi" w:cs="Segoe UI"/>
        </w:rPr>
      </w:pPr>
      <w:r w:rsidRPr="008818F9">
        <w:rPr>
          <w:rFonts w:asciiTheme="majorHAnsi" w:hAnsiTheme="majorHAnsi" w:cs="Segoe UI"/>
        </w:rPr>
        <w:t>To reflect the changes being made to the repository by other developers into the working copy, “</w:t>
      </w:r>
      <w:r w:rsidR="00277C4A" w:rsidRPr="008818F9">
        <w:rPr>
          <w:rFonts w:asciiTheme="majorHAnsi" w:hAnsiTheme="majorHAnsi" w:cs="Segoe UI"/>
        </w:rPr>
        <w:t>Pull</w:t>
      </w:r>
      <w:r w:rsidRPr="008818F9">
        <w:rPr>
          <w:rFonts w:asciiTheme="majorHAnsi" w:hAnsiTheme="majorHAnsi" w:cs="Segoe UI"/>
        </w:rPr>
        <w:t xml:space="preserve">” command </w:t>
      </w:r>
      <w:r w:rsidR="00277C4A" w:rsidRPr="008818F9">
        <w:rPr>
          <w:rFonts w:asciiTheme="majorHAnsi" w:hAnsiTheme="majorHAnsi" w:cs="Segoe UI"/>
        </w:rPr>
        <w:t>must</w:t>
      </w:r>
      <w:r w:rsidRPr="008818F9">
        <w:rPr>
          <w:rFonts w:asciiTheme="majorHAnsi" w:hAnsiTheme="majorHAnsi" w:cs="Segoe UI"/>
        </w:rPr>
        <w:t xml:space="preserve"> be used.</w:t>
      </w:r>
    </w:p>
    <w:p w14:paraId="496805C2" w14:textId="50740DFE" w:rsidR="00277C4A" w:rsidRPr="008818F9" w:rsidRDefault="00277C4A" w:rsidP="0008207F">
      <w:pPr>
        <w:rPr>
          <w:rFonts w:asciiTheme="majorHAnsi" w:hAnsiTheme="majorHAnsi" w:cs="Segoe UI"/>
        </w:rPr>
      </w:pPr>
      <w:r w:rsidRPr="008818F9">
        <w:rPr>
          <w:rFonts w:asciiTheme="majorHAnsi" w:hAnsiTheme="majorHAnsi" w:cs="Segoe UI"/>
          <w:noProof/>
        </w:rPr>
        <w:drawing>
          <wp:inline distT="0" distB="0" distL="0" distR="0" wp14:anchorId="2132ED91" wp14:editId="014D0306">
            <wp:extent cx="2330450" cy="857250"/>
            <wp:effectExtent l="38100" t="38100" r="88900" b="952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30450" cy="85725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710F9527" w14:textId="56DBADB2" w:rsidR="0008207F" w:rsidRPr="008818F9" w:rsidRDefault="0008207F" w:rsidP="0008207F">
      <w:pPr>
        <w:rPr>
          <w:rFonts w:asciiTheme="majorHAnsi" w:hAnsiTheme="majorHAnsi" w:cs="Segoe UI"/>
        </w:rPr>
      </w:pPr>
    </w:p>
    <w:p w14:paraId="7DD9E8BC" w14:textId="77777777" w:rsidR="0008207F" w:rsidRPr="008818F9" w:rsidRDefault="0008207F" w:rsidP="0070645E">
      <w:pPr>
        <w:pStyle w:val="Heading3"/>
        <w:numPr>
          <w:ilvl w:val="2"/>
          <w:numId w:val="1"/>
        </w:numPr>
      </w:pPr>
      <w:bookmarkStart w:id="37" w:name="_Ref198202516"/>
      <w:bookmarkStart w:id="38" w:name="_Toc426137978"/>
      <w:r w:rsidRPr="008818F9">
        <w:t>Branching</w:t>
      </w:r>
      <w:bookmarkEnd w:id="37"/>
      <w:bookmarkEnd w:id="38"/>
    </w:p>
    <w:p w14:paraId="2BC25FF8" w14:textId="2C1CBFF4" w:rsidR="0008207F" w:rsidRPr="008818F9" w:rsidRDefault="0008207F" w:rsidP="0008207F">
      <w:pPr>
        <w:rPr>
          <w:rFonts w:asciiTheme="majorHAnsi" w:hAnsiTheme="majorHAnsi" w:cs="Segoe UI"/>
        </w:rPr>
      </w:pPr>
      <w:r w:rsidRPr="008818F9">
        <w:rPr>
          <w:rFonts w:asciiTheme="majorHAnsi" w:hAnsiTheme="majorHAnsi" w:cs="Segoe UI"/>
        </w:rPr>
        <w:t>Files/folders can be branched out to start a different version tree and implement changes. To branch a file/folder, “</w:t>
      </w:r>
      <w:r w:rsidR="00482B25" w:rsidRPr="008818F9">
        <w:rPr>
          <w:rFonts w:asciiTheme="majorHAnsi" w:hAnsiTheme="majorHAnsi" w:cs="Segoe UI"/>
        </w:rPr>
        <w:t>Create</w:t>
      </w:r>
      <w:r w:rsidRPr="008818F9">
        <w:rPr>
          <w:rFonts w:asciiTheme="majorHAnsi" w:hAnsiTheme="majorHAnsi" w:cs="Segoe UI"/>
        </w:rPr>
        <w:t xml:space="preserve"> Branch” command has to be used.</w:t>
      </w:r>
    </w:p>
    <w:p w14:paraId="5AE887AE" w14:textId="6CF135EF" w:rsidR="0008207F" w:rsidRPr="008818F9" w:rsidRDefault="0008207F" w:rsidP="0008207F">
      <w:pPr>
        <w:pStyle w:val="NormalWeb"/>
        <w:jc w:val="both"/>
        <w:rPr>
          <w:rFonts w:asciiTheme="majorHAnsi" w:hAnsiTheme="majorHAnsi" w:cs="Segoe UI"/>
          <w:color w:val="auto"/>
          <w:sz w:val="20"/>
          <w:szCs w:val="20"/>
        </w:rPr>
      </w:pPr>
      <w:r w:rsidRPr="008818F9">
        <w:rPr>
          <w:rFonts w:asciiTheme="majorHAnsi" w:hAnsiTheme="majorHAnsi" w:cs="Segoe UI"/>
          <w:color w:val="auto"/>
          <w:sz w:val="20"/>
          <w:szCs w:val="20"/>
        </w:rPr>
        <w:t>Select the folder in your working copy which you want to copy to a branch, and then select the command Tortoise</w:t>
      </w:r>
      <w:r w:rsidR="00482B25" w:rsidRPr="008818F9">
        <w:rPr>
          <w:rFonts w:asciiTheme="majorHAnsi" w:hAnsiTheme="majorHAnsi" w:cs="Segoe UI"/>
          <w:color w:val="auto"/>
          <w:sz w:val="20"/>
          <w:szCs w:val="20"/>
        </w:rPr>
        <w:t>GIT</w:t>
      </w:r>
      <w:r w:rsidRPr="008818F9">
        <w:rPr>
          <w:rFonts w:asciiTheme="majorHAnsi" w:hAnsiTheme="majorHAnsi" w:cs="Segoe UI"/>
          <w:color w:val="auto"/>
          <w:sz w:val="20"/>
          <w:szCs w:val="20"/>
        </w:rPr>
        <w:t xml:space="preserve"> </w:t>
      </w:r>
      <w:r w:rsidRPr="008818F9">
        <w:rPr>
          <w:rFonts w:asciiTheme="majorHAnsi" w:hAnsiTheme="majorHAnsi" w:cs="Segoe UI"/>
          <w:color w:val="auto"/>
          <w:sz w:val="20"/>
          <w:szCs w:val="20"/>
        </w:rPr>
        <w:sym w:font="Wingdings" w:char="F0E0"/>
      </w:r>
      <w:r w:rsidRPr="008818F9">
        <w:rPr>
          <w:rFonts w:asciiTheme="majorHAnsi" w:hAnsiTheme="majorHAnsi" w:cs="Segoe UI"/>
          <w:color w:val="auto"/>
          <w:sz w:val="20"/>
          <w:szCs w:val="20"/>
        </w:rPr>
        <w:t xml:space="preserve"> </w:t>
      </w:r>
      <w:r w:rsidR="00482B25" w:rsidRPr="008818F9">
        <w:rPr>
          <w:rFonts w:asciiTheme="majorHAnsi" w:hAnsiTheme="majorHAnsi" w:cs="Segoe UI"/>
          <w:color w:val="auto"/>
          <w:sz w:val="20"/>
          <w:szCs w:val="20"/>
        </w:rPr>
        <w:t xml:space="preserve">Create </w:t>
      </w:r>
      <w:r w:rsidRPr="008818F9">
        <w:rPr>
          <w:rFonts w:asciiTheme="majorHAnsi" w:hAnsiTheme="majorHAnsi" w:cs="Segoe UI"/>
          <w:color w:val="auto"/>
          <w:sz w:val="20"/>
          <w:szCs w:val="20"/>
        </w:rPr>
        <w:t xml:space="preserve">Branch </w:t>
      </w:r>
    </w:p>
    <w:p w14:paraId="25AA0F34" w14:textId="564300FC" w:rsidR="0008207F" w:rsidRPr="008818F9" w:rsidRDefault="00482B25" w:rsidP="0008207F">
      <w:pPr>
        <w:pStyle w:val="NormalWeb"/>
        <w:rPr>
          <w:rFonts w:asciiTheme="majorHAnsi" w:hAnsiTheme="majorHAnsi" w:cs="Segoe UI"/>
        </w:rPr>
      </w:pPr>
      <w:r w:rsidRPr="008818F9">
        <w:rPr>
          <w:rFonts w:asciiTheme="majorHAnsi" w:hAnsiTheme="majorHAnsi" w:cs="Segoe UI"/>
          <w:noProof/>
        </w:rPr>
        <w:drawing>
          <wp:inline distT="0" distB="0" distL="0" distR="0" wp14:anchorId="022B5205" wp14:editId="412DF040">
            <wp:extent cx="2463800" cy="1155700"/>
            <wp:effectExtent l="38100" t="38100" r="88900" b="10160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63800" cy="115570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1B71F65D" w14:textId="77777777" w:rsidR="0008207F" w:rsidRPr="008818F9" w:rsidRDefault="0008207F" w:rsidP="0070645E">
      <w:pPr>
        <w:pStyle w:val="Heading3"/>
        <w:numPr>
          <w:ilvl w:val="2"/>
          <w:numId w:val="1"/>
        </w:numPr>
      </w:pPr>
      <w:bookmarkStart w:id="39" w:name="_Ref198202434"/>
      <w:bookmarkStart w:id="40" w:name="_Toc426137979"/>
      <w:r w:rsidRPr="008818F9">
        <w:t>Merging</w:t>
      </w:r>
      <w:bookmarkEnd w:id="39"/>
      <w:bookmarkEnd w:id="40"/>
    </w:p>
    <w:p w14:paraId="7E04FC50" w14:textId="237405E7" w:rsidR="0008207F" w:rsidRPr="008818F9" w:rsidRDefault="0008207F" w:rsidP="0008207F">
      <w:pPr>
        <w:rPr>
          <w:rFonts w:asciiTheme="majorHAnsi" w:hAnsiTheme="majorHAnsi" w:cs="Segoe UI"/>
        </w:rPr>
      </w:pPr>
      <w:r w:rsidRPr="008818F9">
        <w:rPr>
          <w:rFonts w:asciiTheme="majorHAnsi" w:hAnsiTheme="majorHAnsi" w:cs="Segoe UI"/>
        </w:rPr>
        <w:t xml:space="preserve">Changes made on different versions of the files/folders can be merged using “Merge” </w:t>
      </w:r>
      <w:r w:rsidR="003327B1" w:rsidRPr="008818F9">
        <w:rPr>
          <w:rFonts w:asciiTheme="majorHAnsi" w:hAnsiTheme="majorHAnsi" w:cs="Segoe UI"/>
        </w:rPr>
        <w:t xml:space="preserve">menu </w:t>
      </w:r>
      <w:r w:rsidRPr="008818F9">
        <w:rPr>
          <w:rFonts w:asciiTheme="majorHAnsi" w:hAnsiTheme="majorHAnsi" w:cs="Segoe UI"/>
        </w:rPr>
        <w:t xml:space="preserve">command. </w:t>
      </w:r>
    </w:p>
    <w:p w14:paraId="4B86B4B2" w14:textId="781C1B49" w:rsidR="0008207F" w:rsidRPr="008818F9" w:rsidRDefault="0008207F" w:rsidP="0008207F">
      <w:pPr>
        <w:rPr>
          <w:rFonts w:asciiTheme="majorHAnsi" w:hAnsiTheme="majorHAnsi" w:cs="Segoe UI"/>
        </w:rPr>
      </w:pPr>
      <w:r w:rsidRPr="008818F9">
        <w:rPr>
          <w:rFonts w:asciiTheme="majorHAnsi" w:hAnsiTheme="majorHAnsi" w:cs="Segoe UI"/>
        </w:rPr>
        <w:t xml:space="preserve">To merge </w:t>
      </w:r>
      <w:r w:rsidR="00BF5E24" w:rsidRPr="008818F9">
        <w:rPr>
          <w:rFonts w:asciiTheme="majorHAnsi" w:hAnsiTheme="majorHAnsi" w:cs="Segoe UI"/>
        </w:rPr>
        <w:t>revisions,</w:t>
      </w:r>
      <w:r w:rsidRPr="008818F9">
        <w:rPr>
          <w:rFonts w:asciiTheme="majorHAnsi" w:hAnsiTheme="majorHAnsi" w:cs="Segoe UI"/>
        </w:rPr>
        <w:t xml:space="preserve"> you need to go to working copy of the repository in which you want to receive the changes, and then select Tortoise</w:t>
      </w:r>
      <w:r w:rsidR="003327B1" w:rsidRPr="008818F9">
        <w:rPr>
          <w:rFonts w:asciiTheme="majorHAnsi" w:hAnsiTheme="majorHAnsi" w:cs="Segoe UI"/>
        </w:rPr>
        <w:t>GIT</w:t>
      </w:r>
      <w:r w:rsidRPr="008818F9">
        <w:rPr>
          <w:rFonts w:asciiTheme="majorHAnsi" w:hAnsiTheme="majorHAnsi" w:cs="Segoe UI"/>
        </w:rPr>
        <w:t xml:space="preserve"> </w:t>
      </w:r>
      <w:r w:rsidRPr="008818F9">
        <w:rPr>
          <w:rFonts w:asciiTheme="majorHAnsi" w:hAnsiTheme="majorHAnsi" w:cs="Segoe UI"/>
        </w:rPr>
        <w:sym w:font="Wingdings" w:char="F0E0"/>
      </w:r>
      <w:r w:rsidRPr="008818F9">
        <w:rPr>
          <w:rFonts w:asciiTheme="majorHAnsi" w:hAnsiTheme="majorHAnsi" w:cs="Segoe UI"/>
        </w:rPr>
        <w:t xml:space="preserve"> Merge... from the context menu</w:t>
      </w:r>
    </w:p>
    <w:p w14:paraId="6254C50B" w14:textId="7280A938" w:rsidR="0008207F" w:rsidRPr="008818F9" w:rsidRDefault="003327B1" w:rsidP="0008207F">
      <w:pPr>
        <w:rPr>
          <w:rFonts w:asciiTheme="majorHAnsi" w:hAnsiTheme="majorHAnsi" w:cs="Segoe UI"/>
        </w:rPr>
      </w:pPr>
      <w:r w:rsidRPr="008818F9">
        <w:rPr>
          <w:rFonts w:asciiTheme="majorHAnsi" w:hAnsiTheme="majorHAnsi" w:cs="Segoe UI"/>
        </w:rPr>
        <w:t xml:space="preserve">GIT </w:t>
      </w:r>
      <w:r w:rsidR="0008207F" w:rsidRPr="008818F9">
        <w:rPr>
          <w:rFonts w:asciiTheme="majorHAnsi" w:hAnsiTheme="majorHAnsi" w:cs="Segoe UI"/>
        </w:rPr>
        <w:t>Merge command can be used to merge two different revisions of the same object or two different revisions of two different objects. The result of the merge will be stored in a different location where the merged objects are required to receive.</w:t>
      </w:r>
    </w:p>
    <w:p w14:paraId="69181434" w14:textId="18F30261" w:rsidR="0008207F" w:rsidRPr="008818F9" w:rsidRDefault="003327B1" w:rsidP="0008207F">
      <w:pPr>
        <w:rPr>
          <w:rFonts w:asciiTheme="majorHAnsi" w:hAnsiTheme="majorHAnsi" w:cs="Segoe UI"/>
        </w:rPr>
      </w:pPr>
      <w:r w:rsidRPr="008818F9">
        <w:rPr>
          <w:rFonts w:asciiTheme="majorHAnsi" w:hAnsiTheme="majorHAnsi" w:cs="Segoe UI"/>
          <w:noProof/>
        </w:rPr>
        <w:drawing>
          <wp:inline distT="0" distB="0" distL="0" distR="0" wp14:anchorId="1E030D56" wp14:editId="57DF5859">
            <wp:extent cx="2203450" cy="1136650"/>
            <wp:effectExtent l="38100" t="38100" r="101600" b="1016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03450" cy="113665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55EFF19A" w14:textId="77777777" w:rsidR="003327B1" w:rsidRPr="008818F9" w:rsidRDefault="003327B1" w:rsidP="0008207F">
      <w:pPr>
        <w:rPr>
          <w:rFonts w:asciiTheme="majorHAnsi" w:hAnsiTheme="majorHAnsi" w:cs="Segoe UI"/>
        </w:rPr>
      </w:pPr>
    </w:p>
    <w:p w14:paraId="2C93F9E3" w14:textId="463E09FA" w:rsidR="0008207F" w:rsidRPr="008818F9" w:rsidRDefault="0008207F" w:rsidP="0008207F">
      <w:pPr>
        <w:rPr>
          <w:rFonts w:asciiTheme="majorHAnsi" w:hAnsiTheme="majorHAnsi" w:cs="Segoe UI"/>
        </w:rPr>
      </w:pPr>
      <w:r w:rsidRPr="008818F9">
        <w:rPr>
          <w:rFonts w:asciiTheme="majorHAnsi" w:hAnsiTheme="majorHAnsi" w:cs="Segoe UI"/>
        </w:rPr>
        <w:t xml:space="preserve">While merging, if there are any conflicts between the files being merged, </w:t>
      </w:r>
      <w:r w:rsidR="003327B1" w:rsidRPr="008818F9">
        <w:rPr>
          <w:rFonts w:asciiTheme="majorHAnsi" w:hAnsiTheme="majorHAnsi" w:cs="Segoe UI"/>
        </w:rPr>
        <w:t xml:space="preserve">GIT </w:t>
      </w:r>
      <w:r w:rsidRPr="008818F9">
        <w:rPr>
          <w:rFonts w:asciiTheme="majorHAnsi" w:hAnsiTheme="majorHAnsi" w:cs="Segoe UI"/>
        </w:rPr>
        <w:t xml:space="preserve"> highlights those files as conflicted. In such cases, continue with the merge and then resolve the conflicts (to tell which changes to be available in </w:t>
      </w:r>
      <w:r w:rsidR="009F6CC5" w:rsidRPr="008818F9">
        <w:rPr>
          <w:rFonts w:asciiTheme="majorHAnsi" w:hAnsiTheme="majorHAnsi" w:cs="Segoe UI"/>
        </w:rPr>
        <w:t>the result</w:t>
      </w:r>
      <w:r w:rsidRPr="008818F9">
        <w:rPr>
          <w:rFonts w:asciiTheme="majorHAnsi" w:hAnsiTheme="majorHAnsi" w:cs="Segoe UI"/>
        </w:rPr>
        <w:t xml:space="preserve">) manually using “Edit Conflicts”. Then commit the files. </w:t>
      </w:r>
    </w:p>
    <w:p w14:paraId="14B7D559" w14:textId="3EE52B8B" w:rsidR="003327B1" w:rsidRPr="008818F9" w:rsidRDefault="003327B1" w:rsidP="0008207F">
      <w:pPr>
        <w:rPr>
          <w:rFonts w:asciiTheme="majorHAnsi" w:hAnsiTheme="majorHAnsi" w:cs="Segoe UI"/>
        </w:rPr>
      </w:pPr>
      <w:r w:rsidRPr="008818F9">
        <w:rPr>
          <w:rFonts w:asciiTheme="majorHAnsi" w:hAnsiTheme="majorHAnsi" w:cs="Segoe UI"/>
          <w:noProof/>
        </w:rPr>
        <w:drawing>
          <wp:inline distT="0" distB="0" distL="0" distR="0" wp14:anchorId="6850F3F7" wp14:editId="798D1224">
            <wp:extent cx="6292850" cy="3143250"/>
            <wp:effectExtent l="57150" t="57150" r="88900" b="952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92850" cy="3143250"/>
                    </a:xfrm>
                    <a:prstGeom prst="rect">
                      <a:avLst/>
                    </a:prstGeom>
                    <a:noFill/>
                    <a:ln>
                      <a:solidFill>
                        <a:schemeClr val="bg1">
                          <a:lumMod val="65000"/>
                        </a:schemeClr>
                      </a:solidFill>
                    </a:ln>
                    <a:effectLst>
                      <a:outerShdw blurRad="50800" dist="38100" dir="2700000" algn="tl" rotWithShape="0">
                        <a:prstClr val="black">
                          <a:alpha val="40000"/>
                        </a:prstClr>
                      </a:outerShdw>
                    </a:effectLst>
                  </pic:spPr>
                </pic:pic>
              </a:graphicData>
            </a:graphic>
          </wp:inline>
        </w:drawing>
      </w:r>
    </w:p>
    <w:p w14:paraId="43E64F8F" w14:textId="71148F76" w:rsidR="0008207F" w:rsidRPr="008818F9" w:rsidRDefault="0008207F" w:rsidP="0008207F">
      <w:pPr>
        <w:rPr>
          <w:rFonts w:asciiTheme="majorHAnsi" w:hAnsiTheme="majorHAnsi" w:cs="Segoe UI"/>
        </w:rPr>
      </w:pPr>
    </w:p>
    <w:p w14:paraId="26774E4E" w14:textId="77777777" w:rsidR="0008207F" w:rsidRPr="008818F9" w:rsidRDefault="0008207F" w:rsidP="0008207F">
      <w:pPr>
        <w:rPr>
          <w:rFonts w:asciiTheme="majorHAnsi" w:hAnsiTheme="majorHAnsi" w:cs="Segoe UI"/>
        </w:rPr>
      </w:pPr>
      <w:r w:rsidRPr="008818F9">
        <w:rPr>
          <w:rFonts w:asciiTheme="majorHAnsi" w:hAnsiTheme="majorHAnsi" w:cs="Segoe UI"/>
        </w:rPr>
        <w:t>Overlay icon for conflicted files will be as shown below.</w:t>
      </w:r>
    </w:p>
    <w:p w14:paraId="4A03CE57" w14:textId="5F7DAE82" w:rsidR="0008207F" w:rsidRPr="008818F9" w:rsidRDefault="00F73B4F" w:rsidP="0008207F">
      <w:pPr>
        <w:rPr>
          <w:rFonts w:asciiTheme="majorHAnsi" w:hAnsiTheme="majorHAnsi" w:cs="Segoe UI"/>
        </w:rPr>
      </w:pPr>
      <w:r w:rsidRPr="008818F9">
        <w:rPr>
          <w:rFonts w:asciiTheme="majorHAnsi" w:hAnsiTheme="majorHAnsi" w:cs="Segoe UI"/>
          <w:noProof/>
        </w:rPr>
        <w:drawing>
          <wp:inline distT="0" distB="0" distL="0" distR="0" wp14:anchorId="442DF431" wp14:editId="4C0A3986">
            <wp:extent cx="609600" cy="59605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4825" cy="601162"/>
                    </a:xfrm>
                    <a:prstGeom prst="rect">
                      <a:avLst/>
                    </a:prstGeom>
                    <a:noFill/>
                    <a:ln>
                      <a:noFill/>
                    </a:ln>
                  </pic:spPr>
                </pic:pic>
              </a:graphicData>
            </a:graphic>
          </wp:inline>
        </w:drawing>
      </w:r>
    </w:p>
    <w:p w14:paraId="381D16AD" w14:textId="0C7E6EF9" w:rsidR="0008207F" w:rsidRPr="008818F9" w:rsidRDefault="0008207F" w:rsidP="00F73B4F">
      <w:pPr>
        <w:rPr>
          <w:rFonts w:asciiTheme="majorHAnsi" w:hAnsiTheme="majorHAnsi" w:cs="Segoe UI"/>
        </w:rPr>
      </w:pPr>
      <w:r w:rsidRPr="008818F9">
        <w:rPr>
          <w:rFonts w:asciiTheme="majorHAnsi" w:hAnsiTheme="majorHAnsi" w:cs="Segoe UI"/>
        </w:rPr>
        <w:t xml:space="preserve">Note: It is recommended to use </w:t>
      </w:r>
      <w:r w:rsidR="00F73B4F" w:rsidRPr="008818F9">
        <w:rPr>
          <w:rFonts w:asciiTheme="majorHAnsi" w:hAnsiTheme="majorHAnsi" w:cs="Segoe UI"/>
        </w:rPr>
        <w:t>GIT</w:t>
      </w:r>
      <w:r w:rsidRPr="008818F9">
        <w:rPr>
          <w:rFonts w:asciiTheme="majorHAnsi" w:hAnsiTheme="majorHAnsi" w:cs="Segoe UI"/>
        </w:rPr>
        <w:t xml:space="preserve"> merge feature for ASCII Files</w:t>
      </w:r>
    </w:p>
    <w:p w14:paraId="4B170131" w14:textId="77777777" w:rsidR="0008207F" w:rsidRPr="008818F9" w:rsidRDefault="0008207F" w:rsidP="0008207F">
      <w:pPr>
        <w:rPr>
          <w:rFonts w:asciiTheme="majorHAnsi" w:hAnsiTheme="majorHAnsi" w:cs="Segoe UI"/>
        </w:rPr>
      </w:pPr>
    </w:p>
    <w:p w14:paraId="4C9589D8" w14:textId="77777777" w:rsidR="0008207F" w:rsidRPr="008818F9" w:rsidRDefault="0008207F" w:rsidP="0070645E">
      <w:pPr>
        <w:pStyle w:val="Heading3"/>
        <w:numPr>
          <w:ilvl w:val="2"/>
          <w:numId w:val="1"/>
        </w:numPr>
      </w:pPr>
      <w:bookmarkStart w:id="41" w:name="_Toc426137980"/>
      <w:r w:rsidRPr="008818F9">
        <w:t>Export</w:t>
      </w:r>
      <w:bookmarkEnd w:id="41"/>
    </w:p>
    <w:p w14:paraId="705226A2" w14:textId="64141BC7" w:rsidR="0008207F" w:rsidRPr="008818F9" w:rsidRDefault="0008207F" w:rsidP="0008207F">
      <w:pPr>
        <w:rPr>
          <w:rFonts w:asciiTheme="majorHAnsi" w:hAnsiTheme="majorHAnsi" w:cs="Segoe UI"/>
        </w:rPr>
      </w:pPr>
      <w:r w:rsidRPr="008818F9">
        <w:rPr>
          <w:rFonts w:asciiTheme="majorHAnsi" w:hAnsiTheme="majorHAnsi" w:cs="Segoe UI"/>
        </w:rPr>
        <w:t xml:space="preserve">“Export” option in context menu can be used during releases to transfer files from </w:t>
      </w:r>
      <w:r w:rsidR="00F73B4F" w:rsidRPr="008818F9">
        <w:rPr>
          <w:rFonts w:asciiTheme="majorHAnsi" w:hAnsiTheme="majorHAnsi" w:cs="Segoe UI"/>
        </w:rPr>
        <w:t>specific branch</w:t>
      </w:r>
      <w:r w:rsidRPr="008818F9">
        <w:rPr>
          <w:rFonts w:asciiTheme="majorHAnsi" w:hAnsiTheme="majorHAnsi" w:cs="Segoe UI"/>
        </w:rPr>
        <w:t xml:space="preserve"> to external folder which will ensure the complete transfer of </w:t>
      </w:r>
      <w:r w:rsidR="00F73B4F" w:rsidRPr="008818F9">
        <w:rPr>
          <w:rFonts w:asciiTheme="majorHAnsi" w:hAnsiTheme="majorHAnsi" w:cs="Segoe UI"/>
        </w:rPr>
        <w:t>files/</w:t>
      </w:r>
      <w:r w:rsidRPr="008818F9">
        <w:rPr>
          <w:rFonts w:asciiTheme="majorHAnsi" w:hAnsiTheme="majorHAnsi" w:cs="Segoe UI"/>
        </w:rPr>
        <w:t xml:space="preserve">products to be released in terms of number of files and its size.  This will help in not missing any product during releases </w:t>
      </w:r>
      <w:r w:rsidR="00626C3D" w:rsidRPr="008818F9">
        <w:rPr>
          <w:rFonts w:asciiTheme="majorHAnsi" w:hAnsiTheme="majorHAnsi" w:cs="Segoe UI"/>
        </w:rPr>
        <w:t>and</w:t>
      </w:r>
      <w:r w:rsidRPr="008818F9">
        <w:rPr>
          <w:rFonts w:asciiTheme="majorHAnsi" w:hAnsiTheme="majorHAnsi" w:cs="Segoe UI"/>
        </w:rPr>
        <w:t xml:space="preserve"> it will not leave any trace of revision control (.</w:t>
      </w:r>
      <w:r w:rsidR="00F73B4F" w:rsidRPr="008818F9">
        <w:rPr>
          <w:rFonts w:asciiTheme="majorHAnsi" w:hAnsiTheme="majorHAnsi" w:cs="Segoe UI"/>
        </w:rPr>
        <w:t>git</w:t>
      </w:r>
      <w:r w:rsidRPr="008818F9">
        <w:rPr>
          <w:rFonts w:asciiTheme="majorHAnsi" w:hAnsiTheme="majorHAnsi" w:cs="Segoe UI"/>
        </w:rPr>
        <w:t xml:space="preserve"> directories) in destination folder.</w:t>
      </w:r>
    </w:p>
    <w:p w14:paraId="311BE6F9" w14:textId="7FE91B7F" w:rsidR="0008207F" w:rsidRPr="008818F9" w:rsidRDefault="0008207F" w:rsidP="0008207F">
      <w:pPr>
        <w:rPr>
          <w:rFonts w:asciiTheme="majorHAnsi" w:hAnsiTheme="majorHAnsi" w:cs="Segoe UI"/>
        </w:rPr>
      </w:pPr>
      <w:r w:rsidRPr="008818F9">
        <w:rPr>
          <w:rFonts w:asciiTheme="majorHAnsi" w:hAnsiTheme="majorHAnsi" w:cs="Segoe UI"/>
        </w:rPr>
        <w:t xml:space="preserve">The working copy can be exported directly from the repository too. Use the Repository Browser to navigate to the relevant subtree in the repository, then use </w:t>
      </w:r>
      <w:r w:rsidRPr="008818F9">
        <w:rPr>
          <w:rFonts w:asciiTheme="majorHAnsi" w:hAnsiTheme="majorHAnsi" w:cs="Segoe UI"/>
          <w:b/>
        </w:rPr>
        <w:t>Context Menu</w:t>
      </w:r>
      <w:r w:rsidRPr="008818F9">
        <w:rPr>
          <w:rFonts w:asciiTheme="majorHAnsi" w:hAnsiTheme="majorHAnsi" w:cs="Segoe UI"/>
        </w:rPr>
        <w:t xml:space="preserve"> </w:t>
      </w:r>
      <w:r w:rsidRPr="008818F9">
        <w:rPr>
          <w:rFonts w:asciiTheme="majorHAnsi" w:hAnsiTheme="majorHAnsi" w:cs="Segoe UI"/>
          <w:b/>
        </w:rPr>
        <w:t>→</w:t>
      </w:r>
      <w:r w:rsidRPr="008818F9">
        <w:rPr>
          <w:rFonts w:asciiTheme="majorHAnsi" w:hAnsiTheme="majorHAnsi" w:cs="Segoe UI"/>
        </w:rPr>
        <w:t xml:space="preserve"> </w:t>
      </w:r>
      <w:r w:rsidRPr="008818F9">
        <w:rPr>
          <w:rFonts w:asciiTheme="majorHAnsi" w:hAnsiTheme="majorHAnsi" w:cs="Segoe UI"/>
          <w:b/>
        </w:rPr>
        <w:t>Export</w:t>
      </w:r>
      <w:r w:rsidRPr="008818F9">
        <w:rPr>
          <w:rFonts w:asciiTheme="majorHAnsi" w:hAnsiTheme="majorHAnsi" w:cs="Segoe UI"/>
        </w:rPr>
        <w:t xml:space="preserve">. </w:t>
      </w:r>
    </w:p>
    <w:p w14:paraId="650E3C70" w14:textId="452D7D80" w:rsidR="00B84B3B" w:rsidRDefault="00B84B3B" w:rsidP="0008207F">
      <w:pPr>
        <w:rPr>
          <w:rFonts w:asciiTheme="majorHAnsi" w:hAnsiTheme="majorHAnsi" w:cs="Segoe UI"/>
        </w:rPr>
      </w:pPr>
      <w:r w:rsidRPr="008818F9">
        <w:rPr>
          <w:rFonts w:asciiTheme="majorHAnsi" w:hAnsiTheme="majorHAnsi" w:cs="Segoe UI"/>
          <w:noProof/>
        </w:rPr>
        <w:drawing>
          <wp:inline distT="0" distB="0" distL="0" distR="0" wp14:anchorId="7D348258" wp14:editId="62796AEB">
            <wp:extent cx="2305050" cy="1123950"/>
            <wp:effectExtent l="38100" t="38100" r="95250" b="952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05050" cy="112395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0C000EDD" w14:textId="10AD3C67" w:rsidR="005D4EB3" w:rsidRDefault="005D4EB3">
      <w:pPr>
        <w:spacing w:after="200" w:line="276" w:lineRule="auto"/>
        <w:jc w:val="left"/>
        <w:rPr>
          <w:rFonts w:asciiTheme="majorHAnsi" w:hAnsiTheme="majorHAnsi" w:cs="Segoe UI"/>
        </w:rPr>
      </w:pPr>
      <w:r>
        <w:rPr>
          <w:rFonts w:asciiTheme="majorHAnsi" w:hAnsiTheme="majorHAnsi" w:cs="Segoe UI"/>
        </w:rPr>
        <w:br w:type="page"/>
      </w:r>
    </w:p>
    <w:p w14:paraId="1A3371D1" w14:textId="30F2AB7F" w:rsidR="00B84B3B" w:rsidRPr="00B84B3B" w:rsidRDefault="005D4EB3" w:rsidP="00B84B3B">
      <w:pPr>
        <w:pStyle w:val="Heading2"/>
      </w:pPr>
      <w:bookmarkStart w:id="42" w:name="_Toc62841107"/>
      <w:r>
        <w:t>GIT Project Structure</w:t>
      </w:r>
      <w:bookmarkEnd w:id="42"/>
    </w:p>
    <w:p w14:paraId="3630922A" w14:textId="4AFFB0CF" w:rsidR="005D4EB3" w:rsidRDefault="00AC1F12" w:rsidP="005D4EB3">
      <w:pPr>
        <w:rPr>
          <w:rFonts w:asciiTheme="majorHAnsi" w:hAnsiTheme="majorHAnsi" w:cs="Segoe UI"/>
        </w:rPr>
      </w:pPr>
      <w:r>
        <w:rPr>
          <w:noProof/>
        </w:rPr>
        <w:drawing>
          <wp:inline distT="0" distB="0" distL="0" distR="0" wp14:anchorId="4E2EC0A7" wp14:editId="128B92C6">
            <wp:extent cx="6297930" cy="2908935"/>
            <wp:effectExtent l="0" t="0" r="762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97930" cy="2908935"/>
                    </a:xfrm>
                    <a:prstGeom prst="rect">
                      <a:avLst/>
                    </a:prstGeom>
                  </pic:spPr>
                </pic:pic>
              </a:graphicData>
            </a:graphic>
          </wp:inline>
        </w:drawing>
      </w:r>
    </w:p>
    <w:p w14:paraId="1F1EFBDE" w14:textId="2B549D35" w:rsidR="005D4EB3" w:rsidRDefault="005D4EB3" w:rsidP="005D4EB3">
      <w:pPr>
        <w:rPr>
          <w:rFonts w:asciiTheme="majorHAnsi" w:hAnsiTheme="majorHAnsi" w:cs="Segoe UI"/>
        </w:rPr>
      </w:pPr>
    </w:p>
    <w:p w14:paraId="681FD55D" w14:textId="30546B91" w:rsidR="005D4EB3" w:rsidRPr="008818F9" w:rsidRDefault="005D4EB3" w:rsidP="005D4EB3">
      <w:pPr>
        <w:rPr>
          <w:rFonts w:asciiTheme="majorHAnsi" w:hAnsiTheme="majorHAnsi" w:cs="Segoe UI"/>
        </w:rPr>
      </w:pPr>
      <w:r>
        <w:rPr>
          <w:noProof/>
        </w:rPr>
        <w:drawing>
          <wp:anchor distT="0" distB="0" distL="114300" distR="114300" simplePos="0" relativeHeight="251669504" behindDoc="1" locked="0" layoutInCell="1" allowOverlap="1" wp14:anchorId="31AF60A2" wp14:editId="301B0137">
            <wp:simplePos x="0" y="0"/>
            <wp:positionH relativeFrom="column">
              <wp:posOffset>0</wp:posOffset>
            </wp:positionH>
            <wp:positionV relativeFrom="paragraph">
              <wp:posOffset>219075</wp:posOffset>
            </wp:positionV>
            <wp:extent cx="6297930" cy="3434715"/>
            <wp:effectExtent l="0" t="0" r="7620" b="0"/>
            <wp:wrapTight wrapText="bothSides">
              <wp:wrapPolygon edited="0">
                <wp:start x="0" y="0"/>
                <wp:lineTo x="0" y="21444"/>
                <wp:lineTo x="21561" y="21444"/>
                <wp:lineTo x="2156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6297930" cy="3434715"/>
                    </a:xfrm>
                    <a:prstGeom prst="rect">
                      <a:avLst/>
                    </a:prstGeom>
                  </pic:spPr>
                </pic:pic>
              </a:graphicData>
            </a:graphic>
            <wp14:sizeRelH relativeFrom="page">
              <wp14:pctWidth>0</wp14:pctWidth>
            </wp14:sizeRelH>
            <wp14:sizeRelV relativeFrom="page">
              <wp14:pctHeight>0</wp14:pctHeight>
            </wp14:sizeRelV>
          </wp:anchor>
        </w:drawing>
      </w:r>
    </w:p>
    <w:p w14:paraId="7549CFCD" w14:textId="0B5047AC" w:rsidR="0022011D" w:rsidRPr="008818F9" w:rsidRDefault="0022011D" w:rsidP="0008207F">
      <w:pPr>
        <w:pStyle w:val="Heading1"/>
      </w:pPr>
      <w:bookmarkStart w:id="43" w:name="_Toc426129734"/>
      <w:bookmarkStart w:id="44" w:name="_Toc426137941"/>
      <w:bookmarkStart w:id="45" w:name="_Toc426137982"/>
      <w:bookmarkStart w:id="46" w:name="_Toc426129736"/>
      <w:bookmarkStart w:id="47" w:name="_Toc426137943"/>
      <w:bookmarkStart w:id="48" w:name="_Toc426137984"/>
      <w:bookmarkStart w:id="49" w:name="_Toc426129737"/>
      <w:bookmarkStart w:id="50" w:name="_Toc426137944"/>
      <w:bookmarkStart w:id="51" w:name="_Toc426137985"/>
      <w:bookmarkStart w:id="52" w:name="_Toc426129738"/>
      <w:bookmarkStart w:id="53" w:name="_Toc426137945"/>
      <w:bookmarkStart w:id="54" w:name="_Toc426137986"/>
      <w:bookmarkStart w:id="55" w:name="_Toc426129739"/>
      <w:bookmarkStart w:id="56" w:name="_Toc426137946"/>
      <w:bookmarkStart w:id="57" w:name="_Toc426137987"/>
      <w:bookmarkStart w:id="58" w:name="_Toc426129740"/>
      <w:bookmarkStart w:id="59" w:name="_Toc426137947"/>
      <w:bookmarkStart w:id="60" w:name="_Toc426137988"/>
      <w:bookmarkStart w:id="61" w:name="_Toc426129741"/>
      <w:bookmarkStart w:id="62" w:name="_Toc426137948"/>
      <w:bookmarkStart w:id="63" w:name="_Toc426137989"/>
      <w:bookmarkStart w:id="64" w:name="_Toc426129742"/>
      <w:bookmarkStart w:id="65" w:name="_Toc426137949"/>
      <w:bookmarkStart w:id="66" w:name="_Toc426137990"/>
      <w:bookmarkStart w:id="67" w:name="_Toc426129743"/>
      <w:bookmarkStart w:id="68" w:name="_Toc426137950"/>
      <w:bookmarkStart w:id="69" w:name="_Toc426137991"/>
      <w:bookmarkStart w:id="70" w:name="_Toc62841108"/>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r w:rsidRPr="008818F9">
        <w:t xml:space="preserve">GIT BEST </w:t>
      </w:r>
      <w:r w:rsidR="00BF5E24" w:rsidRPr="008818F9">
        <w:t>PRACTICES</w:t>
      </w:r>
      <w:bookmarkEnd w:id="70"/>
    </w:p>
    <w:p w14:paraId="799DAB99" w14:textId="568FC0C2" w:rsidR="00FC2C9A" w:rsidRPr="008818F9" w:rsidRDefault="00171D66" w:rsidP="00171D66">
      <w:pPr>
        <w:pStyle w:val="Heading2"/>
      </w:pPr>
      <w:bookmarkStart w:id="71" w:name="_Toc62841109"/>
      <w:r w:rsidRPr="008818F9">
        <w:t>GIT R</w:t>
      </w:r>
      <w:r w:rsidR="00BF5E24" w:rsidRPr="008818F9">
        <w:t>e</w:t>
      </w:r>
      <w:r w:rsidRPr="008818F9">
        <w:t>positories</w:t>
      </w:r>
      <w:bookmarkEnd w:id="71"/>
    </w:p>
    <w:p w14:paraId="4F130B7E" w14:textId="355D5698" w:rsidR="00171D66" w:rsidRPr="008818F9" w:rsidRDefault="00E91D1B" w:rsidP="00171D66">
      <w:pPr>
        <w:rPr>
          <w:rFonts w:asciiTheme="majorHAnsi" w:hAnsiTheme="majorHAnsi"/>
        </w:rPr>
      </w:pPr>
      <w:r w:rsidRPr="008818F9">
        <w:rPr>
          <w:rFonts w:asciiTheme="majorHAnsi" w:hAnsiTheme="majorHAnsi"/>
        </w:rPr>
        <w:t>Repositories are critical for code organization and access control</w:t>
      </w:r>
    </w:p>
    <w:p w14:paraId="1BBE3FE6" w14:textId="77777777" w:rsidR="00E91D1B" w:rsidRPr="008818F9" w:rsidRDefault="00E91D1B" w:rsidP="0079032C">
      <w:pPr>
        <w:rPr>
          <w:rFonts w:asciiTheme="majorHAnsi" w:eastAsia="Times New Roman" w:hAnsiTheme="majorHAnsi"/>
          <w:b/>
          <w:bCs/>
          <w:sz w:val="24"/>
          <w:szCs w:val="28"/>
        </w:rPr>
      </w:pPr>
      <w:r w:rsidRPr="008818F9">
        <w:rPr>
          <w:rFonts w:asciiTheme="majorHAnsi" w:eastAsia="Times New Roman" w:hAnsiTheme="majorHAnsi"/>
          <w:b/>
          <w:bCs/>
          <w:sz w:val="24"/>
          <w:szCs w:val="28"/>
        </w:rPr>
        <w:t>Conceptual or functionality group per repository</w:t>
      </w:r>
    </w:p>
    <w:p w14:paraId="6CA61838" w14:textId="72790213" w:rsidR="00E91D1B" w:rsidRPr="008818F9" w:rsidRDefault="00E91D1B" w:rsidP="008818F9">
      <w:pPr>
        <w:rPr>
          <w:rFonts w:asciiTheme="majorHAnsi" w:hAnsiTheme="majorHAnsi"/>
        </w:rPr>
      </w:pPr>
      <w:r w:rsidRPr="008818F9">
        <w:rPr>
          <w:rFonts w:asciiTheme="majorHAnsi" w:hAnsiTheme="majorHAnsi"/>
        </w:rPr>
        <w:t xml:space="preserve">This could be name such as one per product, </w:t>
      </w:r>
      <w:r w:rsidR="00516F48" w:rsidRPr="008818F9">
        <w:rPr>
          <w:rFonts w:asciiTheme="majorHAnsi" w:hAnsiTheme="majorHAnsi"/>
        </w:rPr>
        <w:t>program,</w:t>
      </w:r>
      <w:r w:rsidRPr="008818F9">
        <w:rPr>
          <w:rFonts w:asciiTheme="majorHAnsi" w:hAnsiTheme="majorHAnsi"/>
        </w:rPr>
        <w:t xml:space="preserve"> or library. Dividing code or artefacts at a later stage is difficult and might lead to rewriting of the public history or missing history. Structuring the repository or related repositories at early stage is important. </w:t>
      </w:r>
      <w:r w:rsidRPr="008818F9">
        <w:rPr>
          <w:rFonts w:ascii="Times New Roman" w:hAnsi="Times New Roman" w:cs="Times New Roman"/>
        </w:rPr>
        <w:t>​</w:t>
      </w:r>
      <w:r w:rsidRPr="008818F9">
        <w:rPr>
          <w:rFonts w:asciiTheme="majorHAnsi" w:hAnsiTheme="majorHAnsi"/>
        </w:rPr>
        <w:t>The repository name should be unique to your account. Choose a descriptive name based on the product or project. Check Copyright and trademarks to ensure proper naming. As far as naming conventions, separate words with - (hyphen) as typing hyphen is easier than typing _ (underscore)</w:t>
      </w:r>
      <w:r w:rsidRPr="008818F9">
        <w:rPr>
          <w:rFonts w:ascii="Times New Roman" w:hAnsi="Times New Roman" w:cs="Times New Roman"/>
        </w:rPr>
        <w:t>​</w:t>
      </w:r>
    </w:p>
    <w:p w14:paraId="3AFC08FE" w14:textId="77777777" w:rsidR="00E91D1B" w:rsidRPr="008818F9" w:rsidRDefault="00E91D1B" w:rsidP="0079032C">
      <w:pPr>
        <w:rPr>
          <w:rFonts w:asciiTheme="majorHAnsi" w:eastAsia="Times New Roman" w:hAnsiTheme="majorHAnsi"/>
          <w:b/>
          <w:bCs/>
          <w:sz w:val="24"/>
          <w:szCs w:val="28"/>
        </w:rPr>
      </w:pPr>
      <w:bookmarkStart w:id="72" w:name="Read-and-Write-access-control-is-at-the-"/>
      <w:bookmarkEnd w:id="72"/>
      <w:r w:rsidRPr="008818F9">
        <w:rPr>
          <w:rFonts w:asciiTheme="majorHAnsi" w:eastAsia="Times New Roman" w:hAnsiTheme="majorHAnsi"/>
          <w:b/>
          <w:bCs/>
          <w:sz w:val="24"/>
          <w:szCs w:val="28"/>
        </w:rPr>
        <w:t>Read and Write access control is at the repository level</w:t>
      </w:r>
      <w:r w:rsidRPr="008818F9">
        <w:rPr>
          <w:rFonts w:ascii="Times New Roman" w:eastAsia="Times New Roman" w:hAnsi="Times New Roman" w:cs="Times New Roman"/>
          <w:b/>
          <w:bCs/>
          <w:sz w:val="24"/>
          <w:szCs w:val="28"/>
        </w:rPr>
        <w:t>​​</w:t>
      </w:r>
    </w:p>
    <w:p w14:paraId="71F1BA6F" w14:textId="77777777" w:rsidR="00E91D1B" w:rsidRPr="008818F9" w:rsidRDefault="00E91D1B" w:rsidP="008818F9">
      <w:pPr>
        <w:rPr>
          <w:rFonts w:asciiTheme="majorHAnsi" w:hAnsiTheme="majorHAnsi"/>
        </w:rPr>
      </w:pPr>
      <w:bookmarkStart w:id="73" w:name="_Toc426137992"/>
      <w:bookmarkStart w:id="74" w:name="_Toc441481541"/>
      <w:bookmarkStart w:id="75" w:name="_Toc441481899"/>
      <w:bookmarkStart w:id="76" w:name="_Toc441578704"/>
      <w:bookmarkStart w:id="77" w:name="_Toc459022234"/>
      <w:bookmarkStart w:id="78" w:name="_Toc473710237"/>
      <w:bookmarkStart w:id="79" w:name="_Toc473710297"/>
      <w:bookmarkStart w:id="80" w:name="_Toc473710896"/>
      <w:r w:rsidRPr="008818F9">
        <w:rPr>
          <w:rFonts w:asciiTheme="majorHAnsi" w:hAnsiTheme="majorHAnsi"/>
        </w:rPr>
        <w:t>User has access to the entire repository, all branches, history. For fine grained access compartmentalize read/write access by structuring the code base into different repositories</w:t>
      </w:r>
    </w:p>
    <w:p w14:paraId="618A1D12" w14:textId="77777777" w:rsidR="00E91D1B" w:rsidRPr="008818F9" w:rsidRDefault="00E91D1B" w:rsidP="00E91D1B">
      <w:pPr>
        <w:rPr>
          <w:rFonts w:asciiTheme="majorHAnsi" w:eastAsia="Times New Roman" w:hAnsiTheme="majorHAnsi"/>
          <w:b/>
          <w:bCs/>
          <w:sz w:val="24"/>
          <w:szCs w:val="28"/>
        </w:rPr>
      </w:pPr>
      <w:bookmarkStart w:id="81" w:name="Shared-files-into-repository-required-by"/>
      <w:bookmarkEnd w:id="81"/>
      <w:r w:rsidRPr="008818F9">
        <w:rPr>
          <w:rFonts w:asciiTheme="majorHAnsi" w:eastAsia="Times New Roman" w:hAnsiTheme="majorHAnsi"/>
          <w:b/>
          <w:bCs/>
          <w:sz w:val="24"/>
          <w:szCs w:val="28"/>
        </w:rPr>
        <w:t>Shared files into repository required by multiple projects</w:t>
      </w:r>
      <w:r w:rsidRPr="008818F9">
        <w:rPr>
          <w:rFonts w:ascii="Times New Roman" w:eastAsia="Times New Roman" w:hAnsi="Times New Roman" w:cs="Times New Roman"/>
          <w:b/>
          <w:bCs/>
          <w:sz w:val="24"/>
          <w:szCs w:val="28"/>
        </w:rPr>
        <w:t>​</w:t>
      </w:r>
    </w:p>
    <w:p w14:paraId="0A8A3959" w14:textId="77777777" w:rsidR="00E91D1B" w:rsidRPr="008818F9" w:rsidRDefault="00E91D1B" w:rsidP="00E91D1B">
      <w:pPr>
        <w:rPr>
          <w:rFonts w:asciiTheme="majorHAnsi" w:eastAsia="Times New Roman" w:hAnsiTheme="majorHAnsi"/>
          <w:sz w:val="24"/>
          <w:szCs w:val="24"/>
        </w:rPr>
      </w:pPr>
      <w:r w:rsidRPr="008818F9">
        <w:rPr>
          <w:rFonts w:asciiTheme="majorHAnsi" w:hAnsiTheme="majorHAnsi"/>
        </w:rPr>
        <w:t>Shared repository promotes code reuse and is highly recommended</w:t>
      </w:r>
    </w:p>
    <w:p w14:paraId="73C6BDD5" w14:textId="77777777" w:rsidR="00E91D1B" w:rsidRPr="008818F9" w:rsidRDefault="00E91D1B" w:rsidP="00E91D1B">
      <w:pPr>
        <w:rPr>
          <w:rFonts w:asciiTheme="majorHAnsi" w:eastAsia="Times New Roman" w:hAnsiTheme="majorHAnsi"/>
          <w:b/>
          <w:bCs/>
          <w:sz w:val="24"/>
          <w:szCs w:val="28"/>
        </w:rPr>
      </w:pPr>
      <w:bookmarkStart w:id="82" w:name="Avoid-repositories-for-large-binary-file"/>
      <w:bookmarkEnd w:id="82"/>
      <w:r w:rsidRPr="008818F9">
        <w:rPr>
          <w:rFonts w:asciiTheme="majorHAnsi" w:eastAsia="Times New Roman" w:hAnsiTheme="majorHAnsi"/>
          <w:b/>
          <w:bCs/>
          <w:sz w:val="24"/>
          <w:szCs w:val="28"/>
        </w:rPr>
        <w:t>Avoid repositories for large binary files</w:t>
      </w:r>
      <w:r w:rsidRPr="008818F9">
        <w:rPr>
          <w:rFonts w:ascii="Times New Roman" w:eastAsia="Times New Roman" w:hAnsi="Times New Roman" w:cs="Times New Roman"/>
          <w:b/>
          <w:bCs/>
          <w:sz w:val="24"/>
          <w:szCs w:val="28"/>
        </w:rPr>
        <w:t>​​​</w:t>
      </w:r>
    </w:p>
    <w:p w14:paraId="2A6D7E8E" w14:textId="423CD224" w:rsidR="00E91D1B" w:rsidRPr="008818F9" w:rsidRDefault="00E91D1B" w:rsidP="008818F9">
      <w:pPr>
        <w:rPr>
          <w:rFonts w:asciiTheme="majorHAnsi" w:hAnsiTheme="majorHAnsi"/>
        </w:rPr>
      </w:pPr>
      <w:r w:rsidRPr="008818F9">
        <w:rPr>
          <w:rFonts w:asciiTheme="majorHAnsi" w:hAnsiTheme="majorHAnsi"/>
        </w:rPr>
        <w:t>Git sync activities become challenging with large binary files.</w:t>
      </w:r>
      <w:r w:rsidR="0079032C" w:rsidRPr="008818F9">
        <w:rPr>
          <w:rFonts w:asciiTheme="majorHAnsi" w:hAnsiTheme="majorHAnsi"/>
        </w:rPr>
        <w:t xml:space="preserve"> </w:t>
      </w:r>
      <w:r w:rsidRPr="008818F9">
        <w:rPr>
          <w:rFonts w:asciiTheme="majorHAnsi" w:hAnsiTheme="majorHAnsi"/>
        </w:rPr>
        <w:t>Large repositories can be slow and cloning and branching operations become slow. Use Artifactory for storing binary files</w:t>
      </w:r>
    </w:p>
    <w:p w14:paraId="33723A4A" w14:textId="0C85F3BE" w:rsidR="00D70AD3" w:rsidRPr="008818F9" w:rsidRDefault="00D70AD3" w:rsidP="00D70AD3">
      <w:pPr>
        <w:pStyle w:val="Heading2"/>
      </w:pPr>
      <w:bookmarkStart w:id="83" w:name="_Toc62841110"/>
      <w:r w:rsidRPr="008818F9">
        <w:t xml:space="preserve">GIT </w:t>
      </w:r>
      <w:r w:rsidR="00BF5E24" w:rsidRPr="008818F9">
        <w:t>B</w:t>
      </w:r>
      <w:r w:rsidRPr="008818F9">
        <w:t>ranching</w:t>
      </w:r>
      <w:bookmarkEnd w:id="83"/>
    </w:p>
    <w:p w14:paraId="40F1B31F" w14:textId="77777777" w:rsidR="00D70AD3" w:rsidRPr="008818F9" w:rsidRDefault="00D70AD3" w:rsidP="008818F9">
      <w:pPr>
        <w:spacing w:after="0"/>
        <w:jc w:val="left"/>
        <w:rPr>
          <w:rFonts w:asciiTheme="majorHAnsi" w:eastAsia="Times New Roman" w:hAnsiTheme="majorHAnsi" w:cs="Times New Roman"/>
          <w:color w:val="auto"/>
          <w:szCs w:val="20"/>
        </w:rPr>
      </w:pPr>
      <w:r w:rsidRPr="008818F9">
        <w:rPr>
          <w:rFonts w:asciiTheme="majorHAnsi" w:eastAsia="Times New Roman" w:hAnsiTheme="majorHAnsi" w:cs="Segoe UI"/>
          <w:color w:val="10101B"/>
          <w:szCs w:val="20"/>
          <w:shd w:val="clear" w:color="auto" w:fill="FFFFFF"/>
        </w:rPr>
        <w:t>Branching is one of the most powerful features. Branches are the perfect tool to differentiate different lines of development. Project teams should use feature branching extensively in the development workflows: for new features, bug fixes</w:t>
      </w:r>
      <w:r w:rsidRPr="008818F9">
        <w:rPr>
          <w:rFonts w:asciiTheme="majorHAnsi" w:eastAsia="Times New Roman" w:hAnsiTheme="majorHAnsi" w:cs="Segoe UI"/>
          <w:color w:val="10101B"/>
          <w:szCs w:val="20"/>
        </w:rPr>
        <w:br/>
      </w:r>
      <w:r w:rsidRPr="008818F9">
        <w:rPr>
          <w:rFonts w:ascii="Times New Roman" w:eastAsia="Times New Roman" w:hAnsi="Times New Roman" w:cs="Times New Roman"/>
          <w:color w:val="10101B"/>
          <w:szCs w:val="20"/>
          <w:shd w:val="clear" w:color="auto" w:fill="FFFFFF"/>
        </w:rPr>
        <w:t>​</w:t>
      </w:r>
      <w:r w:rsidRPr="008818F9">
        <w:rPr>
          <w:rFonts w:asciiTheme="majorHAnsi" w:eastAsia="Times New Roman" w:hAnsiTheme="majorHAnsi" w:cs="Segoe UI"/>
          <w:color w:val="10101B"/>
          <w:szCs w:val="20"/>
        </w:rPr>
        <w:br/>
      </w:r>
      <w:r w:rsidRPr="008818F9">
        <w:rPr>
          <w:rFonts w:asciiTheme="majorHAnsi" w:eastAsia="Times New Roman" w:hAnsiTheme="majorHAnsi" w:cs="Segoe UI"/>
          <w:color w:val="10101B"/>
          <w:szCs w:val="20"/>
          <w:shd w:val="clear" w:color="auto" w:fill="FFFFFF"/>
        </w:rPr>
        <w:t>GIT repository comprises of key branches - main and development</w:t>
      </w:r>
    </w:p>
    <w:p w14:paraId="13717FF6" w14:textId="77777777" w:rsidR="00D70AD3" w:rsidRPr="008818F9" w:rsidRDefault="00D70AD3" w:rsidP="0070645E">
      <w:pPr>
        <w:numPr>
          <w:ilvl w:val="0"/>
          <w:numId w:val="11"/>
        </w:numPr>
        <w:shd w:val="clear" w:color="auto" w:fill="FFFFFF"/>
        <w:spacing w:before="60" w:after="100" w:afterAutospacing="1"/>
        <w:jc w:val="left"/>
        <w:rPr>
          <w:rFonts w:asciiTheme="majorHAnsi" w:eastAsia="Times New Roman" w:hAnsiTheme="majorHAnsi" w:cs="Segoe UI"/>
          <w:color w:val="10101B"/>
          <w:szCs w:val="20"/>
        </w:rPr>
      </w:pPr>
      <w:r w:rsidRPr="008818F9">
        <w:rPr>
          <w:rFonts w:ascii="Times New Roman" w:eastAsia="Times New Roman" w:hAnsi="Times New Roman" w:cs="Times New Roman"/>
          <w:color w:val="10101B"/>
          <w:szCs w:val="20"/>
        </w:rPr>
        <w:t>​</w:t>
      </w:r>
      <w:r w:rsidRPr="008818F9">
        <w:rPr>
          <w:rFonts w:asciiTheme="majorHAnsi" w:eastAsia="Times New Roman" w:hAnsiTheme="majorHAnsi" w:cs="Segoe UI"/>
          <w:color w:val="10101B"/>
          <w:szCs w:val="20"/>
        </w:rPr>
        <w:t>The master branch at origin should be familiar to every Git user</w:t>
      </w:r>
    </w:p>
    <w:p w14:paraId="0446AFBA" w14:textId="78257057" w:rsidR="00D70AD3" w:rsidRPr="008818F9" w:rsidRDefault="00D70AD3" w:rsidP="0070645E">
      <w:pPr>
        <w:numPr>
          <w:ilvl w:val="0"/>
          <w:numId w:val="11"/>
        </w:numPr>
        <w:shd w:val="clear" w:color="auto" w:fill="FFFFFF"/>
        <w:spacing w:before="60" w:after="100" w:afterAutospacing="1"/>
        <w:jc w:val="left"/>
        <w:rPr>
          <w:rFonts w:asciiTheme="majorHAnsi" w:eastAsia="Times New Roman" w:hAnsiTheme="majorHAnsi" w:cs="Segoe UI"/>
          <w:color w:val="10101B"/>
          <w:szCs w:val="20"/>
        </w:rPr>
      </w:pPr>
      <w:r w:rsidRPr="008818F9">
        <w:rPr>
          <w:rFonts w:asciiTheme="majorHAnsi" w:eastAsia="Times New Roman" w:hAnsiTheme="majorHAnsi" w:cs="Segoe UI"/>
          <w:color w:val="10101B"/>
          <w:szCs w:val="20"/>
        </w:rPr>
        <w:t xml:space="preserve">origin/master to be the main branch where the source code of </w:t>
      </w:r>
      <w:r w:rsidR="008937A0" w:rsidRPr="008818F9">
        <w:rPr>
          <w:rFonts w:asciiTheme="majorHAnsi" w:eastAsia="Times New Roman" w:hAnsiTheme="majorHAnsi" w:cs="Segoe UI"/>
          <w:color w:val="10101B"/>
          <w:szCs w:val="20"/>
        </w:rPr>
        <w:t>“</w:t>
      </w:r>
      <w:r w:rsidR="00D31F1B" w:rsidRPr="008818F9">
        <w:rPr>
          <w:rFonts w:asciiTheme="majorHAnsi" w:eastAsia="Times New Roman" w:hAnsiTheme="majorHAnsi" w:cs="Segoe UI"/>
          <w:color w:val="10101B"/>
          <w:szCs w:val="20"/>
        </w:rPr>
        <w:t>master</w:t>
      </w:r>
      <w:r w:rsidR="008937A0" w:rsidRPr="008818F9">
        <w:rPr>
          <w:rFonts w:asciiTheme="majorHAnsi" w:eastAsia="Times New Roman" w:hAnsiTheme="majorHAnsi" w:cs="Segoe UI"/>
          <w:color w:val="10101B"/>
          <w:szCs w:val="20"/>
        </w:rPr>
        <w:t>”</w:t>
      </w:r>
      <w:r w:rsidRPr="008818F9">
        <w:rPr>
          <w:rFonts w:asciiTheme="majorHAnsi" w:eastAsia="Times New Roman" w:hAnsiTheme="majorHAnsi" w:cs="Segoe UI"/>
          <w:color w:val="10101B"/>
          <w:szCs w:val="20"/>
        </w:rPr>
        <w:t xml:space="preserve"> always reflects a production-ready state</w:t>
      </w:r>
    </w:p>
    <w:p w14:paraId="26D01E41" w14:textId="77777777" w:rsidR="00D70AD3" w:rsidRPr="008818F9" w:rsidRDefault="00D70AD3" w:rsidP="00D70AD3">
      <w:pPr>
        <w:spacing w:after="0"/>
        <w:jc w:val="left"/>
        <w:rPr>
          <w:rFonts w:asciiTheme="majorHAnsi" w:eastAsia="Times New Roman" w:hAnsiTheme="majorHAnsi" w:cs="Times New Roman"/>
          <w:color w:val="auto"/>
          <w:szCs w:val="20"/>
        </w:rPr>
      </w:pPr>
      <w:r w:rsidRPr="008818F9">
        <w:rPr>
          <w:rFonts w:asciiTheme="majorHAnsi" w:eastAsia="Times New Roman" w:hAnsiTheme="majorHAnsi" w:cs="Segoe UI"/>
          <w:color w:val="10101B"/>
          <w:szCs w:val="20"/>
          <w:shd w:val="clear" w:color="auto" w:fill="FFFFFF"/>
        </w:rPr>
        <w:t>Project/Product team can have additional types of branches</w:t>
      </w:r>
      <w:r w:rsidRPr="008818F9">
        <w:rPr>
          <w:rFonts w:asciiTheme="majorHAnsi" w:eastAsia="Times New Roman" w:hAnsiTheme="majorHAnsi" w:cs="Segoe UI"/>
          <w:color w:val="10101B"/>
          <w:szCs w:val="20"/>
        </w:rPr>
        <w:br/>
      </w:r>
      <w:r w:rsidRPr="008818F9">
        <w:rPr>
          <w:rFonts w:asciiTheme="majorHAnsi" w:eastAsia="Times New Roman" w:hAnsiTheme="majorHAnsi" w:cs="Segoe UI"/>
          <w:b/>
          <w:bCs/>
          <w:color w:val="10101B"/>
          <w:szCs w:val="20"/>
          <w:shd w:val="clear" w:color="auto" w:fill="FFFFFF"/>
        </w:rPr>
        <w:t>Feature branches</w:t>
      </w:r>
    </w:p>
    <w:p w14:paraId="1925797C" w14:textId="77777777" w:rsidR="00D70AD3" w:rsidRPr="008818F9" w:rsidRDefault="00D70AD3" w:rsidP="0070645E">
      <w:pPr>
        <w:numPr>
          <w:ilvl w:val="0"/>
          <w:numId w:val="12"/>
        </w:numPr>
        <w:shd w:val="clear" w:color="auto" w:fill="FFFFFF"/>
        <w:spacing w:before="60" w:after="100" w:afterAutospacing="1"/>
        <w:jc w:val="left"/>
        <w:rPr>
          <w:rFonts w:asciiTheme="majorHAnsi" w:eastAsia="Times New Roman" w:hAnsiTheme="majorHAnsi" w:cs="Segoe UI"/>
          <w:color w:val="10101B"/>
          <w:szCs w:val="20"/>
        </w:rPr>
      </w:pPr>
      <w:r w:rsidRPr="008818F9">
        <w:rPr>
          <w:rFonts w:asciiTheme="majorHAnsi" w:eastAsia="Times New Roman" w:hAnsiTheme="majorHAnsi" w:cs="Segoe UI"/>
          <w:color w:val="10101B"/>
          <w:szCs w:val="20"/>
        </w:rPr>
        <w:t>Feature branches are used to develop new features for the upcoming or a distant future release.</w:t>
      </w:r>
    </w:p>
    <w:p w14:paraId="4DB243AB" w14:textId="77777777" w:rsidR="00D70AD3" w:rsidRPr="008818F9" w:rsidRDefault="00D70AD3" w:rsidP="0070645E">
      <w:pPr>
        <w:numPr>
          <w:ilvl w:val="0"/>
          <w:numId w:val="12"/>
        </w:numPr>
        <w:shd w:val="clear" w:color="auto" w:fill="FFFFFF"/>
        <w:spacing w:before="60" w:after="100" w:afterAutospacing="1"/>
        <w:jc w:val="left"/>
        <w:rPr>
          <w:rFonts w:asciiTheme="majorHAnsi" w:eastAsia="Times New Roman" w:hAnsiTheme="majorHAnsi" w:cs="Segoe UI"/>
          <w:color w:val="10101B"/>
          <w:szCs w:val="20"/>
        </w:rPr>
      </w:pPr>
      <w:r w:rsidRPr="008818F9">
        <w:rPr>
          <w:rFonts w:asciiTheme="majorHAnsi" w:eastAsia="Times New Roman" w:hAnsiTheme="majorHAnsi" w:cs="Segoe UI"/>
          <w:color w:val="10101B"/>
          <w:szCs w:val="20"/>
        </w:rPr>
        <w:t>They are merged and deleted after merge to the development branch or release branch</w:t>
      </w:r>
      <w:r w:rsidRPr="008818F9">
        <w:rPr>
          <w:rFonts w:asciiTheme="majorHAnsi" w:eastAsia="Times New Roman" w:hAnsiTheme="majorHAnsi" w:cs="Segoe UI"/>
          <w:color w:val="10101B"/>
          <w:szCs w:val="20"/>
        </w:rPr>
        <w:br/>
      </w:r>
      <w:r w:rsidRPr="008818F9">
        <w:rPr>
          <w:rFonts w:asciiTheme="majorHAnsi" w:eastAsia="Times New Roman" w:hAnsiTheme="majorHAnsi" w:cs="Segoe UI"/>
          <w:b/>
          <w:bCs/>
          <w:color w:val="10101B"/>
          <w:szCs w:val="20"/>
        </w:rPr>
        <w:t>Release branches</w:t>
      </w:r>
    </w:p>
    <w:p w14:paraId="4ADAC4BF" w14:textId="77777777" w:rsidR="00D70AD3" w:rsidRPr="008818F9" w:rsidRDefault="00D70AD3" w:rsidP="0070645E">
      <w:pPr>
        <w:numPr>
          <w:ilvl w:val="0"/>
          <w:numId w:val="12"/>
        </w:numPr>
        <w:shd w:val="clear" w:color="auto" w:fill="FFFFFF"/>
        <w:spacing w:before="60" w:after="100" w:afterAutospacing="1"/>
        <w:jc w:val="left"/>
        <w:rPr>
          <w:rFonts w:asciiTheme="majorHAnsi" w:eastAsia="Times New Roman" w:hAnsiTheme="majorHAnsi" w:cs="Segoe UI"/>
          <w:color w:val="10101B"/>
          <w:szCs w:val="20"/>
        </w:rPr>
      </w:pPr>
      <w:r w:rsidRPr="008818F9">
        <w:rPr>
          <w:rFonts w:asciiTheme="majorHAnsi" w:eastAsia="Times New Roman" w:hAnsiTheme="majorHAnsi" w:cs="Segoe UI"/>
          <w:color w:val="10101B"/>
          <w:szCs w:val="20"/>
        </w:rPr>
        <w:t>Release branches support preparation of a new production release</w:t>
      </w:r>
      <w:r w:rsidRPr="008818F9">
        <w:rPr>
          <w:rFonts w:asciiTheme="majorHAnsi" w:eastAsia="Times New Roman" w:hAnsiTheme="majorHAnsi" w:cs="Segoe UI"/>
          <w:color w:val="10101B"/>
          <w:szCs w:val="20"/>
        </w:rPr>
        <w:br/>
      </w:r>
      <w:r w:rsidRPr="008818F9">
        <w:rPr>
          <w:rFonts w:asciiTheme="majorHAnsi" w:eastAsia="Times New Roman" w:hAnsiTheme="majorHAnsi" w:cs="Segoe UI"/>
          <w:b/>
          <w:bCs/>
          <w:color w:val="10101B"/>
          <w:szCs w:val="20"/>
        </w:rPr>
        <w:t>Hotfix branches</w:t>
      </w:r>
      <w:r w:rsidRPr="008818F9">
        <w:rPr>
          <w:rFonts w:ascii="Times New Roman" w:eastAsia="Times New Roman" w:hAnsi="Times New Roman" w:cs="Times New Roman"/>
          <w:b/>
          <w:bCs/>
          <w:color w:val="10101B"/>
          <w:szCs w:val="20"/>
        </w:rPr>
        <w:t>​</w:t>
      </w:r>
    </w:p>
    <w:p w14:paraId="45BAB41E" w14:textId="77777777" w:rsidR="00D70AD3" w:rsidRPr="008818F9" w:rsidRDefault="00D70AD3" w:rsidP="0070645E">
      <w:pPr>
        <w:numPr>
          <w:ilvl w:val="0"/>
          <w:numId w:val="12"/>
        </w:numPr>
        <w:shd w:val="clear" w:color="auto" w:fill="FFFFFF"/>
        <w:spacing w:before="60" w:after="100" w:afterAutospacing="1"/>
        <w:jc w:val="left"/>
        <w:rPr>
          <w:rFonts w:asciiTheme="majorHAnsi" w:eastAsia="Times New Roman" w:hAnsiTheme="majorHAnsi" w:cs="Segoe UI"/>
          <w:color w:val="10101B"/>
          <w:szCs w:val="20"/>
        </w:rPr>
      </w:pPr>
      <w:r w:rsidRPr="008818F9">
        <w:rPr>
          <w:rFonts w:asciiTheme="majorHAnsi" w:eastAsia="Times New Roman" w:hAnsiTheme="majorHAnsi" w:cs="Segoe UI"/>
          <w:color w:val="10101B"/>
          <w:szCs w:val="20"/>
        </w:rPr>
        <w:t>Hotfix branches are like release branches for a new production release.</w:t>
      </w:r>
    </w:p>
    <w:p w14:paraId="269CCFD9" w14:textId="77777777" w:rsidR="00D70AD3" w:rsidRPr="008818F9" w:rsidRDefault="00D70AD3" w:rsidP="0070645E">
      <w:pPr>
        <w:numPr>
          <w:ilvl w:val="0"/>
          <w:numId w:val="12"/>
        </w:numPr>
        <w:shd w:val="clear" w:color="auto" w:fill="FFFFFF"/>
        <w:spacing w:before="60" w:after="100" w:afterAutospacing="1"/>
        <w:jc w:val="left"/>
        <w:rPr>
          <w:rFonts w:asciiTheme="majorHAnsi" w:eastAsia="Times New Roman" w:hAnsiTheme="majorHAnsi" w:cs="Segoe UI"/>
          <w:color w:val="10101B"/>
          <w:szCs w:val="20"/>
        </w:rPr>
      </w:pPr>
      <w:r w:rsidRPr="008818F9">
        <w:rPr>
          <w:rFonts w:asciiTheme="majorHAnsi" w:eastAsia="Times New Roman" w:hAnsiTheme="majorHAnsi" w:cs="Segoe UI"/>
          <w:color w:val="10101B"/>
          <w:szCs w:val="20"/>
        </w:rPr>
        <w:t>They arise from the necessity to act immediately upon an undesired state of a live production version</w:t>
      </w:r>
    </w:p>
    <w:p w14:paraId="68DE6F5A" w14:textId="77777777" w:rsidR="00D70AD3" w:rsidRPr="008818F9" w:rsidRDefault="00D70AD3" w:rsidP="0070645E">
      <w:pPr>
        <w:numPr>
          <w:ilvl w:val="0"/>
          <w:numId w:val="12"/>
        </w:numPr>
        <w:shd w:val="clear" w:color="auto" w:fill="FFFFFF"/>
        <w:spacing w:before="60" w:after="100" w:afterAutospacing="1"/>
        <w:jc w:val="left"/>
        <w:rPr>
          <w:rFonts w:asciiTheme="majorHAnsi" w:eastAsia="Times New Roman" w:hAnsiTheme="majorHAnsi" w:cs="Segoe UI"/>
          <w:color w:val="10101B"/>
          <w:szCs w:val="20"/>
        </w:rPr>
      </w:pPr>
      <w:r w:rsidRPr="008818F9">
        <w:rPr>
          <w:rFonts w:asciiTheme="majorHAnsi" w:eastAsia="Times New Roman" w:hAnsiTheme="majorHAnsi" w:cs="Segoe UI"/>
          <w:color w:val="10101B"/>
          <w:szCs w:val="20"/>
        </w:rPr>
        <w:t>Hotfix branch may be branched off from the corresponding tag on the master branch that marks the production version</w:t>
      </w:r>
    </w:p>
    <w:p w14:paraId="3F7B76FF" w14:textId="429D3D01" w:rsidR="00D70AD3" w:rsidRPr="008818F9" w:rsidRDefault="00D70AD3" w:rsidP="00D70AD3">
      <w:pPr>
        <w:shd w:val="clear" w:color="auto" w:fill="FFFFFF"/>
        <w:spacing w:after="240"/>
        <w:jc w:val="left"/>
        <w:rPr>
          <w:rFonts w:asciiTheme="majorHAnsi" w:eastAsia="Times New Roman" w:hAnsiTheme="majorHAnsi" w:cs="Times New Roman"/>
          <w:color w:val="auto"/>
          <w:szCs w:val="20"/>
        </w:rPr>
      </w:pPr>
      <w:r w:rsidRPr="008818F9">
        <w:rPr>
          <w:rFonts w:asciiTheme="majorHAnsi" w:eastAsia="Times New Roman" w:hAnsiTheme="majorHAnsi" w:cs="Segoe UI"/>
          <w:b/>
          <w:bCs/>
          <w:color w:val="10101B"/>
          <w:szCs w:val="20"/>
        </w:rPr>
        <w:t>Feature branch naming</w:t>
      </w:r>
      <w:r w:rsidRPr="008818F9">
        <w:rPr>
          <w:rFonts w:asciiTheme="majorHAnsi" w:eastAsia="Times New Roman" w:hAnsiTheme="majorHAnsi" w:cs="Segoe UI"/>
          <w:color w:val="10101B"/>
          <w:szCs w:val="20"/>
        </w:rPr>
        <w:br/>
        <w:t xml:space="preserve">Use a consistent naming convention for your feature branches to identify the work done in the branch. </w:t>
      </w:r>
      <w:r w:rsidRPr="008818F9">
        <w:rPr>
          <w:rFonts w:asciiTheme="majorHAnsi" w:eastAsia="Times New Roman" w:hAnsiTheme="majorHAnsi" w:cs="Segoe UI"/>
          <w:color w:val="10101B"/>
          <w:szCs w:val="20"/>
          <w:shd w:val="clear" w:color="auto" w:fill="FFFFFF"/>
        </w:rPr>
        <w:t>Some suggestions for naming your feature branches:</w:t>
      </w:r>
    </w:p>
    <w:p w14:paraId="7E90F717" w14:textId="77777777" w:rsidR="00D70AD3" w:rsidRPr="008818F9" w:rsidRDefault="00D70AD3" w:rsidP="0070645E">
      <w:pPr>
        <w:numPr>
          <w:ilvl w:val="0"/>
          <w:numId w:val="13"/>
        </w:numPr>
        <w:shd w:val="clear" w:color="auto" w:fill="FFFFFF"/>
        <w:spacing w:before="60" w:after="100" w:afterAutospacing="1"/>
        <w:jc w:val="left"/>
        <w:rPr>
          <w:rFonts w:asciiTheme="majorHAnsi" w:eastAsia="Times New Roman" w:hAnsiTheme="majorHAnsi" w:cs="Segoe UI"/>
          <w:color w:val="10101B"/>
          <w:szCs w:val="20"/>
        </w:rPr>
      </w:pPr>
      <w:r w:rsidRPr="008818F9">
        <w:rPr>
          <w:rFonts w:asciiTheme="majorHAnsi" w:eastAsia="Times New Roman" w:hAnsiTheme="majorHAnsi" w:cs="Segoe UI"/>
          <w:color w:val="10101B"/>
          <w:szCs w:val="20"/>
        </w:rPr>
        <w:t>bugfix/description</w:t>
      </w:r>
    </w:p>
    <w:p w14:paraId="1A64211F" w14:textId="77777777" w:rsidR="00D70AD3" w:rsidRPr="008818F9" w:rsidRDefault="00D70AD3" w:rsidP="0070645E">
      <w:pPr>
        <w:numPr>
          <w:ilvl w:val="0"/>
          <w:numId w:val="13"/>
        </w:numPr>
        <w:shd w:val="clear" w:color="auto" w:fill="FFFFFF"/>
        <w:spacing w:before="60" w:after="100" w:afterAutospacing="1"/>
        <w:jc w:val="left"/>
        <w:rPr>
          <w:rFonts w:asciiTheme="majorHAnsi" w:eastAsia="Times New Roman" w:hAnsiTheme="majorHAnsi" w:cs="Segoe UI"/>
          <w:color w:val="10101B"/>
          <w:szCs w:val="20"/>
        </w:rPr>
      </w:pPr>
      <w:r w:rsidRPr="008818F9">
        <w:rPr>
          <w:rFonts w:asciiTheme="majorHAnsi" w:eastAsia="Times New Roman" w:hAnsiTheme="majorHAnsi" w:cs="Segoe UI"/>
          <w:color w:val="10101B"/>
          <w:szCs w:val="20"/>
        </w:rPr>
        <w:t>features/feature-name</w:t>
      </w:r>
    </w:p>
    <w:p w14:paraId="0E576E2B" w14:textId="77777777" w:rsidR="00D70AD3" w:rsidRPr="008818F9" w:rsidRDefault="00D70AD3" w:rsidP="0070645E">
      <w:pPr>
        <w:numPr>
          <w:ilvl w:val="0"/>
          <w:numId w:val="13"/>
        </w:numPr>
        <w:shd w:val="clear" w:color="auto" w:fill="FFFFFF"/>
        <w:spacing w:before="60" w:after="100" w:afterAutospacing="1"/>
        <w:jc w:val="left"/>
        <w:rPr>
          <w:rFonts w:asciiTheme="majorHAnsi" w:eastAsia="Times New Roman" w:hAnsiTheme="majorHAnsi" w:cs="Segoe UI"/>
          <w:color w:val="10101B"/>
          <w:szCs w:val="20"/>
        </w:rPr>
      </w:pPr>
      <w:r w:rsidRPr="008818F9">
        <w:rPr>
          <w:rFonts w:asciiTheme="majorHAnsi" w:eastAsia="Times New Roman" w:hAnsiTheme="majorHAnsi" w:cs="Segoe UI"/>
          <w:color w:val="10101B"/>
          <w:szCs w:val="20"/>
        </w:rPr>
        <w:t>features/feature-area/feature-name</w:t>
      </w:r>
    </w:p>
    <w:p w14:paraId="4B2A1B2C" w14:textId="76683339" w:rsidR="00D70AD3" w:rsidRPr="008818F9" w:rsidRDefault="00D70AD3" w:rsidP="0070645E">
      <w:pPr>
        <w:numPr>
          <w:ilvl w:val="0"/>
          <w:numId w:val="13"/>
        </w:numPr>
        <w:shd w:val="clear" w:color="auto" w:fill="FFFFFF"/>
        <w:spacing w:before="60" w:after="100" w:afterAutospacing="1"/>
        <w:jc w:val="left"/>
        <w:rPr>
          <w:rFonts w:asciiTheme="majorHAnsi" w:eastAsia="Times New Roman" w:hAnsiTheme="majorHAnsi" w:cs="Segoe UI"/>
          <w:color w:val="10101B"/>
          <w:szCs w:val="20"/>
        </w:rPr>
      </w:pPr>
      <w:r w:rsidRPr="008818F9">
        <w:rPr>
          <w:rFonts w:asciiTheme="majorHAnsi" w:eastAsia="Times New Roman" w:hAnsiTheme="majorHAnsi" w:cs="Segoe UI"/>
          <w:color w:val="10101B"/>
          <w:szCs w:val="20"/>
        </w:rPr>
        <w:t>hotfix/description</w:t>
      </w:r>
    </w:p>
    <w:p w14:paraId="168216A2" w14:textId="69A56BFC" w:rsidR="00D70AD3" w:rsidRPr="008818F9" w:rsidRDefault="00D70AD3" w:rsidP="00D70AD3">
      <w:pPr>
        <w:shd w:val="clear" w:color="auto" w:fill="FFFFFF"/>
        <w:spacing w:before="60" w:after="100" w:afterAutospacing="1"/>
        <w:jc w:val="left"/>
        <w:rPr>
          <w:rFonts w:asciiTheme="majorHAnsi" w:eastAsia="Times New Roman" w:hAnsiTheme="majorHAnsi" w:cs="Segoe UI"/>
          <w:color w:val="10101B"/>
          <w:szCs w:val="20"/>
        </w:rPr>
      </w:pPr>
      <w:r w:rsidRPr="008818F9">
        <w:rPr>
          <w:rFonts w:asciiTheme="majorHAnsi" w:hAnsiTheme="majorHAnsi"/>
          <w:noProof/>
        </w:rPr>
        <w:drawing>
          <wp:inline distT="0" distB="0" distL="0" distR="0" wp14:anchorId="0A2C9797" wp14:editId="591715FB">
            <wp:extent cx="6297930" cy="3071495"/>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297930" cy="3071495"/>
                    </a:xfrm>
                    <a:prstGeom prst="rect">
                      <a:avLst/>
                    </a:prstGeom>
                  </pic:spPr>
                </pic:pic>
              </a:graphicData>
            </a:graphic>
          </wp:inline>
        </w:drawing>
      </w:r>
    </w:p>
    <w:p w14:paraId="29613FA0" w14:textId="34857BA4" w:rsidR="00D70AD3" w:rsidRPr="008818F9" w:rsidRDefault="00D70AD3" w:rsidP="00D70AD3">
      <w:pPr>
        <w:shd w:val="clear" w:color="auto" w:fill="FFFFFF"/>
        <w:spacing w:after="0"/>
        <w:jc w:val="left"/>
        <w:rPr>
          <w:rFonts w:asciiTheme="majorHAnsi" w:eastAsia="Times New Roman" w:hAnsiTheme="majorHAnsi" w:cs="Segoe UI"/>
          <w:color w:val="10101B"/>
          <w:sz w:val="24"/>
          <w:szCs w:val="24"/>
        </w:rPr>
      </w:pPr>
    </w:p>
    <w:p w14:paraId="58CFE187" w14:textId="1FA7FF36" w:rsidR="00E91D1B" w:rsidRPr="008818F9" w:rsidRDefault="00D70AD3" w:rsidP="00D70AD3">
      <w:pPr>
        <w:pStyle w:val="Heading2"/>
      </w:pPr>
      <w:bookmarkStart w:id="84" w:name="_Toc62841111"/>
      <w:r w:rsidRPr="008818F9">
        <w:t xml:space="preserve">GIT </w:t>
      </w:r>
      <w:r w:rsidR="00BF5E24" w:rsidRPr="008818F9">
        <w:t>C</w:t>
      </w:r>
      <w:r w:rsidR="00053540" w:rsidRPr="008818F9">
        <w:t>ommits</w:t>
      </w:r>
      <w:bookmarkEnd w:id="84"/>
    </w:p>
    <w:p w14:paraId="2DBE3612" w14:textId="77777777" w:rsidR="00053540" w:rsidRPr="008818F9" w:rsidRDefault="00053540" w:rsidP="00053540">
      <w:pPr>
        <w:rPr>
          <w:rFonts w:asciiTheme="majorHAnsi" w:eastAsia="Times New Roman" w:hAnsiTheme="majorHAnsi"/>
          <w:b/>
          <w:bCs/>
          <w:sz w:val="24"/>
          <w:szCs w:val="28"/>
        </w:rPr>
      </w:pPr>
      <w:r w:rsidRPr="008818F9">
        <w:rPr>
          <w:rFonts w:asciiTheme="majorHAnsi" w:eastAsia="Times New Roman" w:hAnsiTheme="majorHAnsi"/>
          <w:b/>
          <w:bCs/>
          <w:sz w:val="24"/>
          <w:szCs w:val="28"/>
        </w:rPr>
        <w:t>Commit related changes</w:t>
      </w:r>
      <w:r w:rsidRPr="008818F9">
        <w:rPr>
          <w:rFonts w:ascii="Times New Roman" w:eastAsia="Times New Roman" w:hAnsi="Times New Roman" w:cs="Times New Roman"/>
          <w:b/>
          <w:bCs/>
          <w:sz w:val="24"/>
          <w:szCs w:val="28"/>
        </w:rPr>
        <w:t>​​​</w:t>
      </w:r>
    </w:p>
    <w:p w14:paraId="752D24FB" w14:textId="77777777" w:rsidR="00053540" w:rsidRPr="008818F9" w:rsidRDefault="00053540" w:rsidP="00053540">
      <w:pPr>
        <w:rPr>
          <w:rFonts w:asciiTheme="majorHAnsi" w:eastAsia="Times New Roman" w:hAnsiTheme="majorHAnsi"/>
          <w:szCs w:val="20"/>
        </w:rPr>
      </w:pPr>
      <w:r w:rsidRPr="008818F9">
        <w:rPr>
          <w:rFonts w:asciiTheme="majorHAnsi" w:eastAsia="Times New Roman" w:hAnsiTheme="majorHAnsi"/>
          <w:szCs w:val="20"/>
        </w:rPr>
        <w:t>A commit should comprise of related changes only</w:t>
      </w:r>
    </w:p>
    <w:p w14:paraId="5FF0A638" w14:textId="77777777" w:rsidR="00053540" w:rsidRPr="008818F9" w:rsidRDefault="00053540" w:rsidP="00053540">
      <w:pPr>
        <w:rPr>
          <w:rFonts w:asciiTheme="majorHAnsi" w:eastAsia="Times New Roman" w:hAnsiTheme="majorHAnsi"/>
          <w:szCs w:val="20"/>
        </w:rPr>
      </w:pPr>
      <w:r w:rsidRPr="008818F9">
        <w:rPr>
          <w:rFonts w:asciiTheme="majorHAnsi" w:eastAsia="Times New Roman" w:hAnsiTheme="majorHAnsi"/>
          <w:szCs w:val="20"/>
        </w:rPr>
        <w:t>For example, fixing two different bugs should have two separate commits.</w:t>
      </w:r>
    </w:p>
    <w:p w14:paraId="2E25A80F" w14:textId="77777777" w:rsidR="00053540" w:rsidRPr="008818F9" w:rsidRDefault="00053540" w:rsidP="00053540">
      <w:pPr>
        <w:rPr>
          <w:rFonts w:asciiTheme="majorHAnsi" w:eastAsia="Times New Roman" w:hAnsiTheme="majorHAnsi"/>
          <w:szCs w:val="20"/>
        </w:rPr>
      </w:pPr>
      <w:r w:rsidRPr="008818F9">
        <w:rPr>
          <w:rFonts w:asciiTheme="majorHAnsi" w:eastAsia="Times New Roman" w:hAnsiTheme="majorHAnsi"/>
          <w:szCs w:val="20"/>
        </w:rPr>
        <w:t>Small commits make it easier for reviewers and other developers to understand the changes and roll them back in case something goes wrong</w:t>
      </w:r>
    </w:p>
    <w:p w14:paraId="75AD08A2" w14:textId="77777777" w:rsidR="00053540" w:rsidRPr="008818F9" w:rsidRDefault="00053540" w:rsidP="00053540">
      <w:pPr>
        <w:rPr>
          <w:rFonts w:asciiTheme="majorHAnsi" w:eastAsia="Times New Roman" w:hAnsiTheme="majorHAnsi"/>
          <w:b/>
          <w:bCs/>
          <w:sz w:val="24"/>
          <w:szCs w:val="28"/>
        </w:rPr>
      </w:pPr>
      <w:bookmarkStart w:id="85" w:name="Author"/>
      <w:bookmarkEnd w:id="85"/>
      <w:r w:rsidRPr="008818F9">
        <w:rPr>
          <w:rFonts w:asciiTheme="majorHAnsi" w:eastAsia="Times New Roman" w:hAnsiTheme="majorHAnsi"/>
          <w:b/>
          <w:bCs/>
          <w:sz w:val="24"/>
          <w:szCs w:val="28"/>
        </w:rPr>
        <w:t>Author</w:t>
      </w:r>
    </w:p>
    <w:p w14:paraId="0A31301B" w14:textId="77777777" w:rsidR="00053540" w:rsidRPr="008818F9" w:rsidRDefault="00053540" w:rsidP="0070645E">
      <w:pPr>
        <w:pStyle w:val="ListParagraph"/>
        <w:numPr>
          <w:ilvl w:val="0"/>
          <w:numId w:val="14"/>
        </w:numPr>
        <w:rPr>
          <w:rFonts w:asciiTheme="majorHAnsi" w:eastAsia="Times New Roman" w:hAnsiTheme="majorHAnsi"/>
          <w:szCs w:val="20"/>
        </w:rPr>
      </w:pPr>
      <w:r w:rsidRPr="008818F9">
        <w:rPr>
          <w:rFonts w:asciiTheme="majorHAnsi" w:eastAsia="Times New Roman" w:hAnsiTheme="majorHAnsi"/>
          <w:szCs w:val="20"/>
        </w:rPr>
        <w:t>GIT Commits should be performed by a recognized author with valid organization email id only.</w:t>
      </w:r>
    </w:p>
    <w:p w14:paraId="1C0F3C06" w14:textId="77777777" w:rsidR="00053540" w:rsidRPr="008818F9" w:rsidRDefault="00053540" w:rsidP="0070645E">
      <w:pPr>
        <w:pStyle w:val="ListParagraph"/>
        <w:numPr>
          <w:ilvl w:val="0"/>
          <w:numId w:val="14"/>
        </w:numPr>
        <w:rPr>
          <w:rFonts w:asciiTheme="majorHAnsi" w:eastAsia="Times New Roman" w:hAnsiTheme="majorHAnsi"/>
          <w:szCs w:val="20"/>
        </w:rPr>
      </w:pPr>
      <w:r w:rsidRPr="008818F9">
        <w:rPr>
          <w:rFonts w:asciiTheme="majorHAnsi" w:eastAsia="Times New Roman" w:hAnsiTheme="majorHAnsi"/>
          <w:szCs w:val="20"/>
        </w:rPr>
        <w:t>Committer commits code using the wrong email address and as a result commit has an unrecognized author.</w:t>
      </w:r>
    </w:p>
    <w:p w14:paraId="0F7E7F36" w14:textId="28B96B0A" w:rsidR="00053540" w:rsidRPr="008818F9" w:rsidRDefault="00053540" w:rsidP="0070645E">
      <w:pPr>
        <w:pStyle w:val="ListParagraph"/>
        <w:numPr>
          <w:ilvl w:val="0"/>
          <w:numId w:val="14"/>
        </w:numPr>
        <w:rPr>
          <w:rFonts w:asciiTheme="majorHAnsi" w:eastAsia="Times New Roman" w:hAnsiTheme="majorHAnsi"/>
          <w:szCs w:val="20"/>
        </w:rPr>
      </w:pPr>
      <w:r w:rsidRPr="008818F9">
        <w:rPr>
          <w:rFonts w:asciiTheme="majorHAnsi" w:eastAsia="Times New Roman" w:hAnsiTheme="majorHAnsi"/>
          <w:szCs w:val="20"/>
        </w:rPr>
        <w:t xml:space="preserve">Unrecognized authors </w:t>
      </w:r>
      <w:r w:rsidR="008641A3" w:rsidRPr="008818F9">
        <w:rPr>
          <w:rFonts w:asciiTheme="majorHAnsi" w:eastAsia="Times New Roman" w:hAnsiTheme="majorHAnsi"/>
          <w:szCs w:val="20"/>
        </w:rPr>
        <w:t>make</w:t>
      </w:r>
      <w:r w:rsidRPr="008818F9">
        <w:rPr>
          <w:rFonts w:asciiTheme="majorHAnsi" w:eastAsia="Times New Roman" w:hAnsiTheme="majorHAnsi"/>
          <w:szCs w:val="20"/>
        </w:rPr>
        <w:t xml:space="preserve"> it difficult to track the author for the specific code commits.</w:t>
      </w:r>
    </w:p>
    <w:p w14:paraId="02E2E39B" w14:textId="2C53DC15" w:rsidR="00053540" w:rsidRPr="008818F9" w:rsidRDefault="00053540" w:rsidP="0070645E">
      <w:pPr>
        <w:pStyle w:val="ListParagraph"/>
        <w:numPr>
          <w:ilvl w:val="0"/>
          <w:numId w:val="14"/>
        </w:numPr>
        <w:rPr>
          <w:rFonts w:asciiTheme="majorHAnsi" w:eastAsia="Times New Roman" w:hAnsiTheme="majorHAnsi"/>
          <w:szCs w:val="20"/>
        </w:rPr>
      </w:pPr>
      <w:r w:rsidRPr="008818F9">
        <w:rPr>
          <w:rFonts w:asciiTheme="majorHAnsi" w:eastAsia="Times New Roman" w:hAnsiTheme="majorHAnsi"/>
          <w:szCs w:val="20"/>
        </w:rPr>
        <w:t xml:space="preserve">Ensure </w:t>
      </w:r>
      <w:r w:rsidR="00AD0495" w:rsidRPr="008818F9">
        <w:rPr>
          <w:rFonts w:asciiTheme="majorHAnsi" w:eastAsia="Times New Roman" w:hAnsiTheme="majorHAnsi"/>
          <w:szCs w:val="20"/>
        </w:rPr>
        <w:t>GIT</w:t>
      </w:r>
      <w:r w:rsidRPr="008818F9">
        <w:rPr>
          <w:rFonts w:asciiTheme="majorHAnsi" w:eastAsia="Times New Roman" w:hAnsiTheme="majorHAnsi"/>
          <w:szCs w:val="20"/>
        </w:rPr>
        <w:t xml:space="preserve"> client is configured with the correct email address and linked to GITLAB user login name.</w:t>
      </w:r>
      <w:r w:rsidRPr="008818F9">
        <w:rPr>
          <w:rFonts w:asciiTheme="majorHAnsi" w:eastAsia="Times New Roman" w:hAnsiTheme="majorHAnsi"/>
          <w:szCs w:val="20"/>
        </w:rPr>
        <w:br/>
      </w:r>
      <w:r w:rsidRPr="008818F9">
        <w:rPr>
          <w:rFonts w:ascii="Times New Roman" w:eastAsia="Times New Roman" w:hAnsi="Times New Roman" w:cs="Times New Roman"/>
          <w:szCs w:val="20"/>
        </w:rPr>
        <w:t>​</w:t>
      </w:r>
    </w:p>
    <w:p w14:paraId="5542727F" w14:textId="77777777" w:rsidR="00053540" w:rsidRPr="008818F9" w:rsidRDefault="00053540" w:rsidP="00053540">
      <w:pPr>
        <w:rPr>
          <w:rFonts w:asciiTheme="majorHAnsi" w:eastAsia="Times New Roman" w:hAnsiTheme="majorHAnsi"/>
          <w:szCs w:val="20"/>
        </w:rPr>
      </w:pPr>
      <w:bookmarkStart w:id="86" w:name="Comment"/>
      <w:bookmarkEnd w:id="86"/>
      <w:r w:rsidRPr="008818F9">
        <w:rPr>
          <w:rFonts w:asciiTheme="majorHAnsi" w:eastAsia="Times New Roman" w:hAnsiTheme="majorHAnsi"/>
          <w:b/>
          <w:bCs/>
          <w:sz w:val="24"/>
          <w:szCs w:val="28"/>
        </w:rPr>
        <w:t>Comment</w:t>
      </w:r>
    </w:p>
    <w:p w14:paraId="712F4D06" w14:textId="77777777" w:rsidR="00053540" w:rsidRPr="008818F9" w:rsidRDefault="00053540" w:rsidP="0070645E">
      <w:pPr>
        <w:pStyle w:val="ListParagraph"/>
        <w:numPr>
          <w:ilvl w:val="0"/>
          <w:numId w:val="15"/>
        </w:numPr>
        <w:rPr>
          <w:rFonts w:asciiTheme="majorHAnsi" w:eastAsia="Times New Roman" w:hAnsiTheme="majorHAnsi"/>
          <w:szCs w:val="20"/>
        </w:rPr>
      </w:pPr>
      <w:r w:rsidRPr="008818F9">
        <w:rPr>
          <w:rFonts w:ascii="Times New Roman" w:eastAsia="Times New Roman" w:hAnsi="Times New Roman" w:cs="Times New Roman"/>
          <w:szCs w:val="20"/>
        </w:rPr>
        <w:t>​</w:t>
      </w:r>
      <w:r w:rsidRPr="008818F9">
        <w:rPr>
          <w:rFonts w:asciiTheme="majorHAnsi" w:eastAsia="Times New Roman" w:hAnsiTheme="majorHAnsi"/>
          <w:szCs w:val="20"/>
        </w:rPr>
        <w:t>GIT Commit comments should have reference to User story, Task, Bug fix, Feature ID.</w:t>
      </w:r>
    </w:p>
    <w:p w14:paraId="3EAADCAF" w14:textId="77777777" w:rsidR="00053540" w:rsidRPr="008818F9" w:rsidRDefault="00053540" w:rsidP="0070645E">
      <w:pPr>
        <w:pStyle w:val="ListParagraph"/>
        <w:numPr>
          <w:ilvl w:val="0"/>
          <w:numId w:val="15"/>
        </w:numPr>
        <w:rPr>
          <w:rFonts w:asciiTheme="majorHAnsi" w:eastAsia="Times New Roman" w:hAnsiTheme="majorHAnsi"/>
          <w:szCs w:val="20"/>
        </w:rPr>
      </w:pPr>
      <w:r w:rsidRPr="008818F9">
        <w:rPr>
          <w:rFonts w:asciiTheme="majorHAnsi" w:eastAsia="Times New Roman" w:hAnsiTheme="majorHAnsi"/>
          <w:szCs w:val="20"/>
        </w:rPr>
        <w:t>Use the specific reference to the tracker ID in the comment such as Bug #634377</w:t>
      </w:r>
    </w:p>
    <w:p w14:paraId="3BE10901" w14:textId="385CFEF9" w:rsidR="00053540" w:rsidRPr="008818F9" w:rsidRDefault="00053540" w:rsidP="0070645E">
      <w:pPr>
        <w:pStyle w:val="ListParagraph"/>
        <w:numPr>
          <w:ilvl w:val="0"/>
          <w:numId w:val="15"/>
        </w:numPr>
        <w:rPr>
          <w:rFonts w:asciiTheme="majorHAnsi" w:eastAsia="Times New Roman" w:hAnsiTheme="majorHAnsi"/>
          <w:szCs w:val="20"/>
        </w:rPr>
      </w:pPr>
      <w:r w:rsidRPr="008818F9">
        <w:rPr>
          <w:rFonts w:asciiTheme="majorHAnsi" w:eastAsia="Times New Roman" w:hAnsiTheme="majorHAnsi"/>
          <w:szCs w:val="20"/>
        </w:rPr>
        <w:t xml:space="preserve">Commit message should reflect </w:t>
      </w:r>
      <w:r w:rsidR="00B02F0A" w:rsidRPr="008818F9">
        <w:rPr>
          <w:rFonts w:asciiTheme="majorHAnsi" w:eastAsia="Times New Roman" w:hAnsiTheme="majorHAnsi"/>
          <w:szCs w:val="20"/>
        </w:rPr>
        <w:t>user’s</w:t>
      </w:r>
      <w:r w:rsidRPr="008818F9">
        <w:rPr>
          <w:rFonts w:asciiTheme="majorHAnsi" w:eastAsia="Times New Roman" w:hAnsiTheme="majorHAnsi"/>
          <w:szCs w:val="20"/>
        </w:rPr>
        <w:t xml:space="preserve"> intention and not just the contents of the commit.</w:t>
      </w:r>
    </w:p>
    <w:p w14:paraId="432346A0" w14:textId="77777777" w:rsidR="00053540" w:rsidRPr="008818F9" w:rsidRDefault="00053540" w:rsidP="0070645E">
      <w:pPr>
        <w:pStyle w:val="ListParagraph"/>
        <w:numPr>
          <w:ilvl w:val="0"/>
          <w:numId w:val="15"/>
        </w:numPr>
        <w:rPr>
          <w:rFonts w:asciiTheme="majorHAnsi" w:eastAsia="Times New Roman" w:hAnsiTheme="majorHAnsi"/>
          <w:szCs w:val="20"/>
        </w:rPr>
      </w:pPr>
      <w:r w:rsidRPr="008818F9">
        <w:rPr>
          <w:rFonts w:asciiTheme="majorHAnsi" w:eastAsia="Times New Roman" w:hAnsiTheme="majorHAnsi"/>
          <w:szCs w:val="20"/>
        </w:rPr>
        <w:t>Commit message should explain reason for the changes.</w:t>
      </w:r>
    </w:p>
    <w:p w14:paraId="3B594B1B" w14:textId="77777777" w:rsidR="00053540" w:rsidRPr="008818F9" w:rsidRDefault="00053540" w:rsidP="0070645E">
      <w:pPr>
        <w:pStyle w:val="ListParagraph"/>
        <w:numPr>
          <w:ilvl w:val="0"/>
          <w:numId w:val="15"/>
        </w:numPr>
        <w:rPr>
          <w:rFonts w:asciiTheme="majorHAnsi" w:eastAsia="Times New Roman" w:hAnsiTheme="majorHAnsi"/>
          <w:szCs w:val="20"/>
        </w:rPr>
      </w:pPr>
      <w:r w:rsidRPr="008818F9">
        <w:rPr>
          <w:rFonts w:asciiTheme="majorHAnsi" w:eastAsia="Times New Roman" w:hAnsiTheme="majorHAnsi"/>
          <w:szCs w:val="20"/>
        </w:rPr>
        <w:t>An example of a good commit message is: “Combine templates to reduce duplicate code in the user views.”</w:t>
      </w:r>
    </w:p>
    <w:p w14:paraId="6BA3229F" w14:textId="702FA128" w:rsidR="00053540" w:rsidRPr="008818F9" w:rsidRDefault="00053540" w:rsidP="0070645E">
      <w:pPr>
        <w:pStyle w:val="ListParagraph"/>
        <w:numPr>
          <w:ilvl w:val="0"/>
          <w:numId w:val="15"/>
        </w:numPr>
        <w:rPr>
          <w:rFonts w:asciiTheme="majorHAnsi" w:eastAsia="Times New Roman" w:hAnsiTheme="majorHAnsi"/>
          <w:szCs w:val="20"/>
        </w:rPr>
      </w:pPr>
      <w:r w:rsidRPr="008818F9">
        <w:rPr>
          <w:rFonts w:asciiTheme="majorHAnsi" w:eastAsia="Times New Roman" w:hAnsiTheme="majorHAnsi"/>
          <w:szCs w:val="20"/>
        </w:rPr>
        <w:t xml:space="preserve">The words “change,” “improve,” “fix,” and “refactor” </w:t>
      </w:r>
      <w:r w:rsidR="00717304" w:rsidRPr="008818F9">
        <w:rPr>
          <w:rFonts w:asciiTheme="majorHAnsi" w:eastAsia="Times New Roman" w:hAnsiTheme="majorHAnsi"/>
          <w:szCs w:val="20"/>
        </w:rPr>
        <w:t>do not</w:t>
      </w:r>
      <w:r w:rsidRPr="008818F9">
        <w:rPr>
          <w:rFonts w:asciiTheme="majorHAnsi" w:eastAsia="Times New Roman" w:hAnsiTheme="majorHAnsi"/>
          <w:szCs w:val="20"/>
        </w:rPr>
        <w:t xml:space="preserve"> add much information to a commit message.</w:t>
      </w:r>
    </w:p>
    <w:p w14:paraId="6C742977" w14:textId="77777777" w:rsidR="00053540" w:rsidRPr="008818F9" w:rsidRDefault="00053540" w:rsidP="0070645E">
      <w:pPr>
        <w:pStyle w:val="ListParagraph"/>
        <w:numPr>
          <w:ilvl w:val="0"/>
          <w:numId w:val="15"/>
        </w:numPr>
        <w:rPr>
          <w:rFonts w:asciiTheme="majorHAnsi" w:eastAsia="Times New Roman" w:hAnsiTheme="majorHAnsi"/>
          <w:szCs w:val="20"/>
        </w:rPr>
      </w:pPr>
      <w:r w:rsidRPr="008818F9">
        <w:rPr>
          <w:rFonts w:asciiTheme="majorHAnsi" w:eastAsia="Times New Roman" w:hAnsiTheme="majorHAnsi"/>
          <w:szCs w:val="20"/>
        </w:rPr>
        <w:t>For example, “Improve XML generation” could be better written as “Bug #634377 Properly escape special characters in XML generation.”</w:t>
      </w:r>
    </w:p>
    <w:p w14:paraId="62DC08F2" w14:textId="77777777" w:rsidR="00AF7E29" w:rsidRPr="008818F9" w:rsidRDefault="00AF7E29">
      <w:pPr>
        <w:spacing w:after="200" w:line="276" w:lineRule="auto"/>
        <w:jc w:val="left"/>
        <w:rPr>
          <w:rFonts w:asciiTheme="majorHAnsi" w:eastAsia="Times New Roman" w:hAnsiTheme="majorHAnsi" w:cs="Times New Roman"/>
          <w:caps/>
          <w:sz w:val="28"/>
        </w:rPr>
      </w:pPr>
      <w:r w:rsidRPr="008818F9">
        <w:rPr>
          <w:rFonts w:asciiTheme="majorHAnsi" w:hAnsiTheme="majorHAnsi"/>
        </w:rPr>
        <w:br w:type="page"/>
      </w:r>
    </w:p>
    <w:p w14:paraId="3A107DC8" w14:textId="2F1BA499" w:rsidR="00CC737A" w:rsidRPr="008818F9" w:rsidRDefault="00CC737A" w:rsidP="00CC737A">
      <w:pPr>
        <w:pStyle w:val="Heading2"/>
      </w:pPr>
      <w:bookmarkStart w:id="87" w:name="_Toc62841112"/>
      <w:r w:rsidRPr="008818F9">
        <w:t xml:space="preserve">GIT </w:t>
      </w:r>
      <w:r w:rsidR="00BF5E24" w:rsidRPr="008818F9">
        <w:t>F</w:t>
      </w:r>
      <w:r w:rsidRPr="008818F9">
        <w:t xml:space="preserve">eature </w:t>
      </w:r>
      <w:r w:rsidR="00BF5E24" w:rsidRPr="008818F9">
        <w:t>C</w:t>
      </w:r>
      <w:r w:rsidRPr="008818F9">
        <w:t>ommits</w:t>
      </w:r>
      <w:bookmarkEnd w:id="87"/>
    </w:p>
    <w:p w14:paraId="6DE940B8" w14:textId="77777777" w:rsidR="00AF7E29" w:rsidRPr="008818F9" w:rsidRDefault="00AF7E29" w:rsidP="00AF7E29">
      <w:pPr>
        <w:spacing w:after="0"/>
        <w:jc w:val="left"/>
        <w:rPr>
          <w:rFonts w:asciiTheme="majorHAnsi" w:eastAsia="Times New Roman" w:hAnsiTheme="majorHAnsi" w:cs="Times New Roman"/>
          <w:color w:val="auto"/>
          <w:szCs w:val="20"/>
        </w:rPr>
      </w:pPr>
      <w:r w:rsidRPr="008818F9">
        <w:rPr>
          <w:rFonts w:asciiTheme="majorHAnsi" w:eastAsia="Times New Roman" w:hAnsiTheme="majorHAnsi" w:cs="Segoe UI"/>
          <w:color w:val="10101B"/>
          <w:szCs w:val="20"/>
          <w:shd w:val="clear" w:color="auto" w:fill="FFFFFF"/>
        </w:rPr>
        <w:t>Each feature should reside in its own branch, which can be pushed to the remote repository for backup/collaboration.</w:t>
      </w:r>
    </w:p>
    <w:p w14:paraId="2864C303" w14:textId="77777777" w:rsidR="00AF7E29" w:rsidRPr="008818F9" w:rsidRDefault="00AF7E29" w:rsidP="0070645E">
      <w:pPr>
        <w:numPr>
          <w:ilvl w:val="0"/>
          <w:numId w:val="16"/>
        </w:numPr>
        <w:shd w:val="clear" w:color="auto" w:fill="FFFFFF"/>
        <w:spacing w:before="60" w:after="100" w:afterAutospacing="1"/>
        <w:jc w:val="left"/>
        <w:rPr>
          <w:rFonts w:asciiTheme="majorHAnsi" w:eastAsia="Times New Roman" w:hAnsiTheme="majorHAnsi" w:cs="Segoe UI"/>
          <w:color w:val="10101B"/>
          <w:szCs w:val="20"/>
        </w:rPr>
      </w:pPr>
      <w:r w:rsidRPr="008818F9">
        <w:rPr>
          <w:rFonts w:asciiTheme="majorHAnsi" w:eastAsia="Times New Roman" w:hAnsiTheme="majorHAnsi" w:cs="Segoe UI"/>
          <w:color w:val="10101B"/>
          <w:szCs w:val="20"/>
        </w:rPr>
        <w:t>Do not use branching off from master, feature branches should use development as their parent branch.</w:t>
      </w:r>
    </w:p>
    <w:p w14:paraId="3C9A20C8" w14:textId="77777777" w:rsidR="00AF7E29" w:rsidRPr="008818F9" w:rsidRDefault="00AF7E29" w:rsidP="0070645E">
      <w:pPr>
        <w:numPr>
          <w:ilvl w:val="0"/>
          <w:numId w:val="16"/>
        </w:numPr>
        <w:shd w:val="clear" w:color="auto" w:fill="FFFFFF"/>
        <w:spacing w:before="60" w:after="100" w:afterAutospacing="1"/>
        <w:jc w:val="left"/>
        <w:rPr>
          <w:rFonts w:asciiTheme="majorHAnsi" w:eastAsia="Times New Roman" w:hAnsiTheme="majorHAnsi" w:cs="Segoe UI"/>
          <w:color w:val="10101B"/>
          <w:szCs w:val="20"/>
        </w:rPr>
      </w:pPr>
      <w:r w:rsidRPr="008818F9">
        <w:rPr>
          <w:rFonts w:asciiTheme="majorHAnsi" w:eastAsia="Times New Roman" w:hAnsiTheme="majorHAnsi" w:cs="Segoe UI"/>
          <w:color w:val="10101B"/>
          <w:szCs w:val="20"/>
        </w:rPr>
        <w:t>On completion of feature, it should be merged into development.</w:t>
      </w:r>
    </w:p>
    <w:p w14:paraId="7FE87890" w14:textId="77777777" w:rsidR="00AF7E29" w:rsidRPr="008818F9" w:rsidRDefault="00AF7E29" w:rsidP="0070645E">
      <w:pPr>
        <w:numPr>
          <w:ilvl w:val="0"/>
          <w:numId w:val="16"/>
        </w:numPr>
        <w:shd w:val="clear" w:color="auto" w:fill="FFFFFF"/>
        <w:spacing w:before="60" w:after="100" w:afterAutospacing="1"/>
        <w:jc w:val="left"/>
        <w:rPr>
          <w:rFonts w:asciiTheme="majorHAnsi" w:eastAsia="Times New Roman" w:hAnsiTheme="majorHAnsi" w:cs="Segoe UI"/>
          <w:color w:val="10101B"/>
          <w:szCs w:val="20"/>
        </w:rPr>
      </w:pPr>
      <w:r w:rsidRPr="008818F9">
        <w:rPr>
          <w:rFonts w:asciiTheme="majorHAnsi" w:eastAsia="Times New Roman" w:hAnsiTheme="majorHAnsi" w:cs="Segoe UI"/>
          <w:color w:val="10101B"/>
          <w:szCs w:val="20"/>
        </w:rPr>
        <w:t>Features should never interact directly with master branch</w:t>
      </w:r>
    </w:p>
    <w:p w14:paraId="37E52EFC" w14:textId="77777777" w:rsidR="0008207F" w:rsidRPr="008818F9" w:rsidRDefault="0008207F" w:rsidP="0008207F">
      <w:pPr>
        <w:pStyle w:val="Heading2"/>
      </w:pPr>
      <w:bookmarkStart w:id="88" w:name="_Toc221361469"/>
      <w:bookmarkStart w:id="89" w:name="_Toc426137993"/>
      <w:bookmarkStart w:id="90" w:name="_Toc62841113"/>
      <w:bookmarkEnd w:id="73"/>
      <w:bookmarkEnd w:id="88"/>
      <w:r w:rsidRPr="008818F9">
        <w:t>Roles and Permissions</w:t>
      </w:r>
      <w:bookmarkEnd w:id="89"/>
      <w:bookmarkEnd w:id="90"/>
    </w:p>
    <w:p w14:paraId="6546EA92" w14:textId="0C52963A" w:rsidR="0008207F" w:rsidRPr="008818F9" w:rsidRDefault="0008207F" w:rsidP="0008207F">
      <w:pPr>
        <w:rPr>
          <w:rFonts w:asciiTheme="majorHAnsi" w:hAnsiTheme="majorHAnsi" w:cs="Segoe UI"/>
        </w:rPr>
      </w:pPr>
      <w:r w:rsidRPr="008818F9">
        <w:rPr>
          <w:rFonts w:asciiTheme="majorHAnsi" w:hAnsiTheme="majorHAnsi" w:cs="Segoe UI"/>
        </w:rPr>
        <w:t>For each repository, following roles with given permissions shall be created.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3"/>
        <w:gridCol w:w="2929"/>
        <w:gridCol w:w="6436"/>
      </w:tblGrid>
      <w:tr w:rsidR="0008207F" w:rsidRPr="008818F9" w14:paraId="542DC803" w14:textId="77777777" w:rsidTr="0008207F">
        <w:tc>
          <w:tcPr>
            <w:tcW w:w="274" w:type="pct"/>
          </w:tcPr>
          <w:p w14:paraId="6CA1C45E" w14:textId="77777777" w:rsidR="0008207F" w:rsidRPr="008818F9" w:rsidRDefault="0008207F" w:rsidP="00BF5E24">
            <w:pPr>
              <w:rPr>
                <w:rFonts w:asciiTheme="majorHAnsi" w:hAnsiTheme="majorHAnsi" w:cs="Segoe UI"/>
                <w:b/>
              </w:rPr>
            </w:pPr>
            <w:r w:rsidRPr="008818F9">
              <w:rPr>
                <w:rFonts w:asciiTheme="majorHAnsi" w:hAnsiTheme="majorHAnsi" w:cs="Segoe UI"/>
                <w:b/>
              </w:rPr>
              <w:t>#</w:t>
            </w:r>
          </w:p>
        </w:tc>
        <w:tc>
          <w:tcPr>
            <w:tcW w:w="1478" w:type="pct"/>
          </w:tcPr>
          <w:p w14:paraId="14F7487B" w14:textId="77777777" w:rsidR="0008207F" w:rsidRPr="008818F9" w:rsidRDefault="0008207F" w:rsidP="00BF5E24">
            <w:pPr>
              <w:rPr>
                <w:rFonts w:asciiTheme="majorHAnsi" w:hAnsiTheme="majorHAnsi" w:cs="Segoe UI"/>
                <w:b/>
              </w:rPr>
            </w:pPr>
            <w:r w:rsidRPr="008818F9">
              <w:rPr>
                <w:rFonts w:asciiTheme="majorHAnsi" w:hAnsiTheme="majorHAnsi" w:cs="Segoe UI"/>
                <w:b/>
              </w:rPr>
              <w:t>Role</w:t>
            </w:r>
          </w:p>
        </w:tc>
        <w:tc>
          <w:tcPr>
            <w:tcW w:w="3248" w:type="pct"/>
          </w:tcPr>
          <w:p w14:paraId="6DA453BF" w14:textId="77777777" w:rsidR="0008207F" w:rsidRPr="008818F9" w:rsidRDefault="0008207F" w:rsidP="00BF5E24">
            <w:pPr>
              <w:rPr>
                <w:rFonts w:asciiTheme="majorHAnsi" w:hAnsiTheme="majorHAnsi" w:cs="Segoe UI"/>
                <w:b/>
              </w:rPr>
            </w:pPr>
            <w:r w:rsidRPr="008818F9">
              <w:rPr>
                <w:rFonts w:asciiTheme="majorHAnsi" w:hAnsiTheme="majorHAnsi" w:cs="Segoe UI"/>
                <w:b/>
              </w:rPr>
              <w:t>Permissions</w:t>
            </w:r>
          </w:p>
        </w:tc>
      </w:tr>
      <w:tr w:rsidR="0008207F" w:rsidRPr="008818F9" w14:paraId="0F888D23" w14:textId="77777777" w:rsidTr="0008207F">
        <w:tc>
          <w:tcPr>
            <w:tcW w:w="274" w:type="pct"/>
          </w:tcPr>
          <w:p w14:paraId="7B5EFE37" w14:textId="77777777" w:rsidR="0008207F" w:rsidRPr="008818F9" w:rsidRDefault="0008207F" w:rsidP="00BF5E24">
            <w:pPr>
              <w:rPr>
                <w:rFonts w:asciiTheme="majorHAnsi" w:hAnsiTheme="majorHAnsi" w:cs="Segoe UI"/>
              </w:rPr>
            </w:pPr>
            <w:r w:rsidRPr="008818F9">
              <w:rPr>
                <w:rFonts w:asciiTheme="majorHAnsi" w:hAnsiTheme="majorHAnsi" w:cs="Segoe UI"/>
              </w:rPr>
              <w:t>1</w:t>
            </w:r>
          </w:p>
        </w:tc>
        <w:tc>
          <w:tcPr>
            <w:tcW w:w="1478" w:type="pct"/>
          </w:tcPr>
          <w:p w14:paraId="064B901A" w14:textId="77777777" w:rsidR="0008207F" w:rsidRPr="008818F9" w:rsidRDefault="0008207F" w:rsidP="008818F9">
            <w:pPr>
              <w:jc w:val="left"/>
              <w:rPr>
                <w:rFonts w:asciiTheme="majorHAnsi" w:hAnsiTheme="majorHAnsi" w:cs="Segoe UI"/>
              </w:rPr>
            </w:pPr>
            <w:r w:rsidRPr="008818F9">
              <w:rPr>
                <w:rFonts w:asciiTheme="majorHAnsi" w:hAnsiTheme="majorHAnsi" w:cs="Segoe UI"/>
              </w:rPr>
              <w:t>Project Configuration Manager</w:t>
            </w:r>
          </w:p>
        </w:tc>
        <w:tc>
          <w:tcPr>
            <w:tcW w:w="3248" w:type="pct"/>
          </w:tcPr>
          <w:p w14:paraId="1BE3DC56" w14:textId="77777777" w:rsidR="0008207F" w:rsidRPr="008818F9" w:rsidRDefault="0008207F" w:rsidP="00BF5E24">
            <w:pPr>
              <w:rPr>
                <w:rFonts w:asciiTheme="majorHAnsi" w:hAnsiTheme="majorHAnsi" w:cs="Segoe UI"/>
              </w:rPr>
            </w:pPr>
            <w:r w:rsidRPr="008818F9">
              <w:rPr>
                <w:rFonts w:asciiTheme="majorHAnsi" w:hAnsiTheme="majorHAnsi" w:cs="Segoe UI"/>
              </w:rPr>
              <w:t>Read/Write permission for entire repository</w:t>
            </w:r>
          </w:p>
        </w:tc>
      </w:tr>
      <w:tr w:rsidR="0008207F" w:rsidRPr="008818F9" w14:paraId="47B3FF35" w14:textId="77777777" w:rsidTr="0008207F">
        <w:trPr>
          <w:trHeight w:val="503"/>
        </w:trPr>
        <w:tc>
          <w:tcPr>
            <w:tcW w:w="274" w:type="pct"/>
          </w:tcPr>
          <w:p w14:paraId="049B2C8B" w14:textId="77777777" w:rsidR="0008207F" w:rsidRPr="008818F9" w:rsidRDefault="0008207F" w:rsidP="00BF5E24">
            <w:pPr>
              <w:rPr>
                <w:rFonts w:asciiTheme="majorHAnsi" w:hAnsiTheme="majorHAnsi" w:cs="Segoe UI"/>
              </w:rPr>
            </w:pPr>
            <w:r w:rsidRPr="008818F9">
              <w:rPr>
                <w:rFonts w:asciiTheme="majorHAnsi" w:hAnsiTheme="majorHAnsi" w:cs="Segoe UI"/>
              </w:rPr>
              <w:t>2</w:t>
            </w:r>
          </w:p>
        </w:tc>
        <w:tc>
          <w:tcPr>
            <w:tcW w:w="1478" w:type="pct"/>
          </w:tcPr>
          <w:p w14:paraId="50088625" w14:textId="77777777" w:rsidR="0008207F" w:rsidRPr="008818F9" w:rsidRDefault="0008207F" w:rsidP="00BF5E24">
            <w:pPr>
              <w:rPr>
                <w:rFonts w:asciiTheme="majorHAnsi" w:hAnsiTheme="majorHAnsi" w:cs="Segoe UI"/>
              </w:rPr>
            </w:pPr>
            <w:r w:rsidRPr="008818F9">
              <w:rPr>
                <w:rFonts w:asciiTheme="majorHAnsi" w:hAnsiTheme="majorHAnsi" w:cs="Segoe UI"/>
              </w:rPr>
              <w:t>Project Team Member</w:t>
            </w:r>
          </w:p>
        </w:tc>
        <w:tc>
          <w:tcPr>
            <w:tcW w:w="3248" w:type="pct"/>
          </w:tcPr>
          <w:p w14:paraId="720F1560" w14:textId="542E2D19" w:rsidR="0008207F" w:rsidRPr="008818F9" w:rsidRDefault="0008207F" w:rsidP="00BF5E24">
            <w:pPr>
              <w:rPr>
                <w:rFonts w:asciiTheme="majorHAnsi" w:hAnsiTheme="majorHAnsi" w:cs="Segoe UI"/>
              </w:rPr>
            </w:pPr>
            <w:r w:rsidRPr="008818F9">
              <w:rPr>
                <w:rFonts w:asciiTheme="majorHAnsi" w:hAnsiTheme="majorHAnsi" w:cs="Segoe UI"/>
              </w:rPr>
              <w:t>Read permission for “</w:t>
            </w:r>
            <w:r w:rsidR="001672E4" w:rsidRPr="008818F9">
              <w:rPr>
                <w:rFonts w:asciiTheme="majorHAnsi" w:hAnsiTheme="majorHAnsi" w:cs="Segoe UI"/>
              </w:rPr>
              <w:t>master</w:t>
            </w:r>
            <w:r w:rsidRPr="008818F9">
              <w:rPr>
                <w:rFonts w:asciiTheme="majorHAnsi" w:hAnsiTheme="majorHAnsi" w:cs="Segoe UI"/>
              </w:rPr>
              <w:t>” and “</w:t>
            </w:r>
            <w:r w:rsidR="009A2197" w:rsidRPr="008818F9">
              <w:rPr>
                <w:rFonts w:asciiTheme="majorHAnsi" w:hAnsiTheme="majorHAnsi" w:cs="Segoe UI"/>
              </w:rPr>
              <w:t>t</w:t>
            </w:r>
            <w:r w:rsidRPr="008818F9">
              <w:rPr>
                <w:rFonts w:asciiTheme="majorHAnsi" w:hAnsiTheme="majorHAnsi" w:cs="Segoe UI"/>
              </w:rPr>
              <w:t xml:space="preserve">ags” and read/write permission for </w:t>
            </w:r>
            <w:r w:rsidR="006B5AF6" w:rsidRPr="008818F9">
              <w:rPr>
                <w:rFonts w:asciiTheme="majorHAnsi" w:hAnsiTheme="majorHAnsi" w:cs="Segoe UI"/>
              </w:rPr>
              <w:t>“branches”</w:t>
            </w:r>
          </w:p>
        </w:tc>
      </w:tr>
    </w:tbl>
    <w:p w14:paraId="783F616C" w14:textId="41ADFA33" w:rsidR="0008207F" w:rsidRPr="008818F9" w:rsidRDefault="0008207F" w:rsidP="0008207F">
      <w:pPr>
        <w:rPr>
          <w:rFonts w:asciiTheme="majorHAnsi" w:hAnsiTheme="majorHAnsi" w:cs="Segoe UI"/>
        </w:rPr>
      </w:pPr>
    </w:p>
    <w:p w14:paraId="32896698" w14:textId="77777777" w:rsidR="0008207F" w:rsidRPr="008818F9" w:rsidRDefault="0008207F" w:rsidP="0008207F">
      <w:pPr>
        <w:pStyle w:val="Heading2"/>
      </w:pPr>
      <w:bookmarkStart w:id="91" w:name="_Toc426137994"/>
      <w:bookmarkStart w:id="92" w:name="_Toc62841114"/>
      <w:r w:rsidRPr="008818F9">
        <w:t>Responsibilities</w:t>
      </w:r>
      <w:bookmarkEnd w:id="91"/>
      <w:bookmarkEnd w:id="92"/>
      <w:r w:rsidRPr="008818F9">
        <w:tab/>
      </w:r>
    </w:p>
    <w:p w14:paraId="5C31A085" w14:textId="77777777" w:rsidR="0008207F" w:rsidRPr="008818F9" w:rsidRDefault="0008207F" w:rsidP="0008207F">
      <w:pPr>
        <w:rPr>
          <w:rFonts w:asciiTheme="majorHAnsi" w:hAnsiTheme="majorHAnsi" w:cs="Segoe UI"/>
        </w:rPr>
      </w:pPr>
      <w:r w:rsidRPr="008818F9">
        <w:rPr>
          <w:rFonts w:asciiTheme="majorHAnsi" w:hAnsiTheme="majorHAnsi" w:cs="Segoe UI"/>
        </w:rPr>
        <w:t>Following are the responsibilities of each role mentioned above.</w:t>
      </w:r>
    </w:p>
    <w:p w14:paraId="76E7FD35" w14:textId="77777777" w:rsidR="0008207F" w:rsidRPr="008818F9" w:rsidRDefault="0008207F" w:rsidP="0008207F">
      <w:pPr>
        <w:rPr>
          <w:rFonts w:asciiTheme="majorHAnsi" w:hAnsiTheme="majorHAnsi" w:cs="Segoe UI"/>
        </w:rPr>
      </w:pPr>
    </w:p>
    <w:p w14:paraId="3CE9D3DD" w14:textId="2A66FD9A" w:rsidR="0008207F" w:rsidRPr="008818F9" w:rsidRDefault="0008207F" w:rsidP="0070645E">
      <w:pPr>
        <w:numPr>
          <w:ilvl w:val="0"/>
          <w:numId w:val="5"/>
        </w:numPr>
        <w:overflowPunct w:val="0"/>
        <w:autoSpaceDE w:val="0"/>
        <w:autoSpaceDN w:val="0"/>
        <w:adjustRightInd w:val="0"/>
        <w:textAlignment w:val="baseline"/>
        <w:rPr>
          <w:rFonts w:asciiTheme="majorHAnsi" w:hAnsiTheme="majorHAnsi" w:cs="Segoe UI"/>
        </w:rPr>
      </w:pPr>
      <w:r w:rsidRPr="008818F9">
        <w:rPr>
          <w:rFonts w:asciiTheme="majorHAnsi" w:hAnsiTheme="majorHAnsi" w:cs="Segoe UI"/>
          <w:i/>
          <w:iCs/>
        </w:rPr>
        <w:t>Project Configuration Manager</w:t>
      </w:r>
      <w:r w:rsidRPr="008818F9">
        <w:rPr>
          <w:rFonts w:asciiTheme="majorHAnsi" w:hAnsiTheme="majorHAnsi" w:cs="Segoe UI"/>
        </w:rPr>
        <w:t xml:space="preserve"> shall create (Refer: </w:t>
      </w:r>
      <w:r w:rsidRPr="008818F9">
        <w:rPr>
          <w:rFonts w:asciiTheme="majorHAnsi" w:hAnsiTheme="majorHAnsi" w:cs="Segoe UI"/>
        </w:rPr>
        <w:fldChar w:fldCharType="begin"/>
      </w:r>
      <w:r w:rsidRPr="008818F9">
        <w:rPr>
          <w:rFonts w:asciiTheme="majorHAnsi" w:hAnsiTheme="majorHAnsi" w:cs="Segoe UI"/>
        </w:rPr>
        <w:instrText xml:space="preserve"> REF _Ref198202359 \h  \* MERGEFORMAT </w:instrText>
      </w:r>
      <w:r w:rsidRPr="008818F9">
        <w:rPr>
          <w:rFonts w:asciiTheme="majorHAnsi" w:hAnsiTheme="majorHAnsi" w:cs="Segoe UI"/>
        </w:rPr>
      </w:r>
      <w:r w:rsidRPr="008818F9">
        <w:rPr>
          <w:rFonts w:asciiTheme="majorHAnsi" w:hAnsiTheme="majorHAnsi" w:cs="Segoe UI"/>
        </w:rPr>
        <w:fldChar w:fldCharType="separate"/>
      </w:r>
      <w:r w:rsidRPr="008818F9">
        <w:rPr>
          <w:rFonts w:asciiTheme="majorHAnsi" w:hAnsiTheme="majorHAnsi" w:cs="Segoe UI"/>
        </w:rPr>
        <w:t>Adding Contents</w:t>
      </w:r>
      <w:r w:rsidRPr="008818F9">
        <w:rPr>
          <w:rFonts w:asciiTheme="majorHAnsi" w:hAnsiTheme="majorHAnsi" w:cs="Segoe UI"/>
        </w:rPr>
        <w:fldChar w:fldCharType="end"/>
      </w:r>
      <w:r w:rsidRPr="008818F9">
        <w:rPr>
          <w:rFonts w:asciiTheme="majorHAnsi" w:hAnsiTheme="majorHAnsi" w:cs="Segoe UI"/>
        </w:rPr>
        <w:t xml:space="preserve">) different folders for each product in the </w:t>
      </w:r>
      <w:r w:rsidR="006B5AF6" w:rsidRPr="008818F9">
        <w:rPr>
          <w:rFonts w:asciiTheme="majorHAnsi" w:hAnsiTheme="majorHAnsi" w:cs="Segoe UI"/>
        </w:rPr>
        <w:t>“branches”</w:t>
      </w:r>
      <w:r w:rsidRPr="008818F9">
        <w:rPr>
          <w:rFonts w:asciiTheme="majorHAnsi" w:hAnsiTheme="majorHAnsi" w:cs="Segoe UI"/>
        </w:rPr>
        <w:t xml:space="preserve"> and as well as in “</w:t>
      </w:r>
      <w:r w:rsidR="001C6FD3" w:rsidRPr="008818F9">
        <w:rPr>
          <w:rFonts w:asciiTheme="majorHAnsi" w:hAnsiTheme="majorHAnsi" w:cs="Segoe UI"/>
        </w:rPr>
        <w:t>master</w:t>
      </w:r>
      <w:r w:rsidRPr="008818F9">
        <w:rPr>
          <w:rFonts w:asciiTheme="majorHAnsi" w:hAnsiTheme="majorHAnsi" w:cs="Segoe UI"/>
        </w:rPr>
        <w:t>” after a uniphase kick-off or SCR Approval.</w:t>
      </w:r>
    </w:p>
    <w:p w14:paraId="717197A1" w14:textId="6281B4E6" w:rsidR="0008207F" w:rsidRPr="008818F9" w:rsidRDefault="0008207F" w:rsidP="0070645E">
      <w:pPr>
        <w:numPr>
          <w:ilvl w:val="0"/>
          <w:numId w:val="5"/>
        </w:numPr>
        <w:overflowPunct w:val="0"/>
        <w:autoSpaceDE w:val="0"/>
        <w:autoSpaceDN w:val="0"/>
        <w:adjustRightInd w:val="0"/>
        <w:textAlignment w:val="baseline"/>
        <w:rPr>
          <w:rFonts w:asciiTheme="majorHAnsi" w:hAnsiTheme="majorHAnsi" w:cs="Segoe UI"/>
        </w:rPr>
      </w:pPr>
      <w:r w:rsidRPr="008818F9">
        <w:rPr>
          <w:rFonts w:asciiTheme="majorHAnsi" w:hAnsiTheme="majorHAnsi" w:cs="Segoe UI"/>
          <w:i/>
          <w:iCs/>
        </w:rPr>
        <w:t>Project Team Members</w:t>
      </w:r>
      <w:r w:rsidRPr="008818F9">
        <w:rPr>
          <w:rFonts w:asciiTheme="majorHAnsi" w:hAnsiTheme="majorHAnsi" w:cs="Segoe UI"/>
        </w:rPr>
        <w:t xml:space="preserve"> shall create a branch (Refer: </w:t>
      </w:r>
      <w:r w:rsidRPr="008818F9">
        <w:rPr>
          <w:rFonts w:asciiTheme="majorHAnsi" w:hAnsiTheme="majorHAnsi" w:cs="Segoe UI"/>
        </w:rPr>
        <w:fldChar w:fldCharType="begin"/>
      </w:r>
      <w:r w:rsidRPr="008818F9">
        <w:rPr>
          <w:rFonts w:asciiTheme="majorHAnsi" w:hAnsiTheme="majorHAnsi" w:cs="Segoe UI"/>
        </w:rPr>
        <w:instrText xml:space="preserve"> REF _Ref198202516 \h  \* MERGEFORMAT </w:instrText>
      </w:r>
      <w:r w:rsidRPr="008818F9">
        <w:rPr>
          <w:rFonts w:asciiTheme="majorHAnsi" w:hAnsiTheme="majorHAnsi" w:cs="Segoe UI"/>
        </w:rPr>
      </w:r>
      <w:r w:rsidRPr="008818F9">
        <w:rPr>
          <w:rFonts w:asciiTheme="majorHAnsi" w:hAnsiTheme="majorHAnsi" w:cs="Segoe UI"/>
        </w:rPr>
        <w:fldChar w:fldCharType="separate"/>
      </w:r>
      <w:r w:rsidRPr="008818F9">
        <w:rPr>
          <w:rFonts w:asciiTheme="majorHAnsi" w:hAnsiTheme="majorHAnsi" w:cs="Segoe UI"/>
        </w:rPr>
        <w:t>Branching</w:t>
      </w:r>
      <w:r w:rsidRPr="008818F9">
        <w:rPr>
          <w:rFonts w:asciiTheme="majorHAnsi" w:hAnsiTheme="majorHAnsi" w:cs="Segoe UI"/>
        </w:rPr>
        <w:fldChar w:fldCharType="end"/>
      </w:r>
      <w:r w:rsidRPr="008818F9">
        <w:rPr>
          <w:rFonts w:asciiTheme="majorHAnsi" w:hAnsiTheme="majorHAnsi" w:cs="Segoe UI"/>
        </w:rPr>
        <w:t xml:space="preserve">) of the product from </w:t>
      </w:r>
      <w:r w:rsidR="006B5AF6" w:rsidRPr="008818F9">
        <w:rPr>
          <w:rFonts w:asciiTheme="majorHAnsi" w:hAnsiTheme="majorHAnsi" w:cs="Segoe UI"/>
        </w:rPr>
        <w:t>“master”</w:t>
      </w:r>
      <w:r w:rsidRPr="008818F9">
        <w:rPr>
          <w:rFonts w:asciiTheme="majorHAnsi" w:hAnsiTheme="majorHAnsi" w:cs="Segoe UI"/>
        </w:rPr>
        <w:t xml:space="preserve"> into a new version (folder) in </w:t>
      </w:r>
      <w:r w:rsidR="006B5AF6" w:rsidRPr="008818F9">
        <w:rPr>
          <w:rFonts w:asciiTheme="majorHAnsi" w:hAnsiTheme="majorHAnsi" w:cs="Segoe UI"/>
        </w:rPr>
        <w:t>“branches”</w:t>
      </w:r>
      <w:r w:rsidRPr="008818F9">
        <w:rPr>
          <w:rFonts w:asciiTheme="majorHAnsi" w:hAnsiTheme="majorHAnsi" w:cs="Segoe UI"/>
        </w:rPr>
        <w:t xml:space="preserve"> after a Uniphase kick-off or after approval of SCR(s). If it is SCR, mention the SCR number in the message panel, if it is first version, then mention ‘first version’ in the message panel.</w:t>
      </w:r>
    </w:p>
    <w:p w14:paraId="2DD2ED3B" w14:textId="013A321F" w:rsidR="0008207F" w:rsidRPr="008818F9" w:rsidRDefault="0008207F" w:rsidP="0070645E">
      <w:pPr>
        <w:numPr>
          <w:ilvl w:val="0"/>
          <w:numId w:val="5"/>
        </w:numPr>
        <w:overflowPunct w:val="0"/>
        <w:autoSpaceDE w:val="0"/>
        <w:autoSpaceDN w:val="0"/>
        <w:adjustRightInd w:val="0"/>
        <w:textAlignment w:val="baseline"/>
        <w:rPr>
          <w:rFonts w:asciiTheme="majorHAnsi" w:hAnsiTheme="majorHAnsi" w:cs="Segoe UI"/>
        </w:rPr>
      </w:pPr>
      <w:r w:rsidRPr="008818F9">
        <w:rPr>
          <w:rFonts w:asciiTheme="majorHAnsi" w:hAnsiTheme="majorHAnsi" w:cs="Segoe UI"/>
          <w:i/>
          <w:iCs/>
        </w:rPr>
        <w:t xml:space="preserve">Project Team Members </w:t>
      </w:r>
      <w:r w:rsidRPr="008818F9">
        <w:rPr>
          <w:rFonts w:asciiTheme="majorHAnsi" w:hAnsiTheme="majorHAnsi" w:cs="Segoe UI"/>
        </w:rPr>
        <w:t xml:space="preserve">shall create different folders for different versions in the </w:t>
      </w:r>
      <w:r w:rsidR="006B5AF6" w:rsidRPr="008818F9">
        <w:rPr>
          <w:rFonts w:asciiTheme="majorHAnsi" w:hAnsiTheme="majorHAnsi" w:cs="Segoe UI"/>
        </w:rPr>
        <w:t>“branches”</w:t>
      </w:r>
      <w:r w:rsidRPr="008818F9">
        <w:rPr>
          <w:rFonts w:asciiTheme="majorHAnsi" w:hAnsiTheme="majorHAnsi" w:cs="Segoe UI"/>
        </w:rPr>
        <w:t>.</w:t>
      </w:r>
    </w:p>
    <w:p w14:paraId="0FE3C016" w14:textId="47DD96EF" w:rsidR="0008207F" w:rsidRPr="008818F9" w:rsidRDefault="0008207F" w:rsidP="0070645E">
      <w:pPr>
        <w:numPr>
          <w:ilvl w:val="0"/>
          <w:numId w:val="5"/>
        </w:numPr>
        <w:overflowPunct w:val="0"/>
        <w:autoSpaceDE w:val="0"/>
        <w:autoSpaceDN w:val="0"/>
        <w:adjustRightInd w:val="0"/>
        <w:textAlignment w:val="baseline"/>
        <w:rPr>
          <w:rFonts w:asciiTheme="majorHAnsi" w:hAnsiTheme="majorHAnsi" w:cs="Segoe UI"/>
        </w:rPr>
      </w:pPr>
      <w:r w:rsidRPr="008818F9">
        <w:rPr>
          <w:rFonts w:asciiTheme="majorHAnsi" w:hAnsiTheme="majorHAnsi" w:cs="Segoe UI"/>
          <w:iCs/>
        </w:rPr>
        <w:t xml:space="preserve">If more than one </w:t>
      </w:r>
      <w:r w:rsidRPr="008818F9">
        <w:rPr>
          <w:rFonts w:asciiTheme="majorHAnsi" w:hAnsiTheme="majorHAnsi" w:cs="Segoe UI"/>
          <w:i/>
          <w:iCs/>
        </w:rPr>
        <w:t>Project Team Members</w:t>
      </w:r>
      <w:r w:rsidRPr="008818F9">
        <w:rPr>
          <w:rFonts w:asciiTheme="majorHAnsi" w:hAnsiTheme="majorHAnsi" w:cs="Segoe UI"/>
          <w:iCs/>
        </w:rPr>
        <w:t xml:space="preserve"> are assigned for same product-version, every Team member shall create his/her own branch folder. Naming convention for each Team member’s folder shall be “Ver x.x yyyy” where x.x represents version and yyyy represents unique field to distinguish between different Team member’s folders.</w:t>
      </w:r>
    </w:p>
    <w:p w14:paraId="2F4CC2B1" w14:textId="3EF92025" w:rsidR="0008207F" w:rsidRPr="008818F9" w:rsidRDefault="0008207F" w:rsidP="0070645E">
      <w:pPr>
        <w:numPr>
          <w:ilvl w:val="0"/>
          <w:numId w:val="5"/>
        </w:numPr>
        <w:overflowPunct w:val="0"/>
        <w:autoSpaceDE w:val="0"/>
        <w:autoSpaceDN w:val="0"/>
        <w:adjustRightInd w:val="0"/>
        <w:textAlignment w:val="baseline"/>
        <w:rPr>
          <w:rFonts w:asciiTheme="majorHAnsi" w:hAnsiTheme="majorHAnsi" w:cs="Segoe UI"/>
        </w:rPr>
      </w:pPr>
      <w:r w:rsidRPr="008818F9">
        <w:rPr>
          <w:rFonts w:asciiTheme="majorHAnsi" w:hAnsiTheme="majorHAnsi" w:cs="Segoe UI"/>
          <w:i/>
          <w:iCs/>
        </w:rPr>
        <w:t>Project Team Members</w:t>
      </w:r>
      <w:r w:rsidRPr="008818F9">
        <w:rPr>
          <w:rFonts w:asciiTheme="majorHAnsi" w:hAnsiTheme="majorHAnsi" w:cs="Segoe UI"/>
        </w:rPr>
        <w:t xml:space="preserve"> shall perform daily “Commits” (Refer: </w:t>
      </w:r>
      <w:r w:rsidRPr="008818F9">
        <w:rPr>
          <w:rFonts w:asciiTheme="majorHAnsi" w:hAnsiTheme="majorHAnsi" w:cs="Segoe UI"/>
        </w:rPr>
        <w:fldChar w:fldCharType="begin"/>
      </w:r>
      <w:r w:rsidRPr="008818F9">
        <w:rPr>
          <w:rFonts w:asciiTheme="majorHAnsi" w:hAnsiTheme="majorHAnsi" w:cs="Segoe UI"/>
        </w:rPr>
        <w:instrText xml:space="preserve"> REF _Ref198202390 \h  \* MERGEFORMAT </w:instrText>
      </w:r>
      <w:r w:rsidRPr="008818F9">
        <w:rPr>
          <w:rFonts w:asciiTheme="majorHAnsi" w:hAnsiTheme="majorHAnsi" w:cs="Segoe UI"/>
        </w:rPr>
      </w:r>
      <w:r w:rsidRPr="008818F9">
        <w:rPr>
          <w:rFonts w:asciiTheme="majorHAnsi" w:hAnsiTheme="majorHAnsi" w:cs="Segoe UI"/>
        </w:rPr>
        <w:fldChar w:fldCharType="separate"/>
      </w:r>
      <w:r w:rsidRPr="008818F9">
        <w:rPr>
          <w:rFonts w:asciiTheme="majorHAnsi" w:hAnsiTheme="majorHAnsi" w:cs="Segoe UI"/>
        </w:rPr>
        <w:t>Committing Changes</w:t>
      </w:r>
      <w:r w:rsidRPr="008818F9">
        <w:rPr>
          <w:rFonts w:asciiTheme="majorHAnsi" w:hAnsiTheme="majorHAnsi" w:cs="Segoe UI"/>
        </w:rPr>
        <w:fldChar w:fldCharType="end"/>
      </w:r>
      <w:r w:rsidRPr="008818F9">
        <w:rPr>
          <w:rFonts w:asciiTheme="majorHAnsi" w:hAnsiTheme="majorHAnsi" w:cs="Segoe UI"/>
        </w:rPr>
        <w:t xml:space="preserve">) to the changes happening in the </w:t>
      </w:r>
      <w:r w:rsidR="006B5AF6" w:rsidRPr="008818F9">
        <w:rPr>
          <w:rFonts w:asciiTheme="majorHAnsi" w:hAnsiTheme="majorHAnsi" w:cs="Segoe UI"/>
        </w:rPr>
        <w:t>“branches”</w:t>
      </w:r>
      <w:r w:rsidRPr="008818F9">
        <w:rPr>
          <w:rFonts w:asciiTheme="majorHAnsi" w:hAnsiTheme="majorHAnsi" w:cs="Segoe UI"/>
        </w:rPr>
        <w:t xml:space="preserve">. </w:t>
      </w:r>
    </w:p>
    <w:p w14:paraId="2ED5CAB5" w14:textId="77777777" w:rsidR="0008207F" w:rsidRPr="008818F9" w:rsidRDefault="0008207F" w:rsidP="0070645E">
      <w:pPr>
        <w:numPr>
          <w:ilvl w:val="0"/>
          <w:numId w:val="5"/>
        </w:numPr>
        <w:overflowPunct w:val="0"/>
        <w:autoSpaceDE w:val="0"/>
        <w:autoSpaceDN w:val="0"/>
        <w:adjustRightInd w:val="0"/>
        <w:textAlignment w:val="baseline"/>
        <w:rPr>
          <w:rFonts w:asciiTheme="majorHAnsi" w:hAnsiTheme="majorHAnsi" w:cs="Segoe UI"/>
        </w:rPr>
      </w:pPr>
      <w:r w:rsidRPr="008818F9">
        <w:rPr>
          <w:rFonts w:asciiTheme="majorHAnsi" w:hAnsiTheme="majorHAnsi" w:cs="Segoe UI"/>
        </w:rPr>
        <w:t xml:space="preserve">For every commit, details shall be provided in the message panel, to represent the operation being performed. </w:t>
      </w:r>
    </w:p>
    <w:p w14:paraId="5ACE4364" w14:textId="0BB55D1C" w:rsidR="0008207F" w:rsidRPr="008818F9" w:rsidRDefault="0008207F" w:rsidP="0008207F">
      <w:pPr>
        <w:ind w:left="720"/>
        <w:rPr>
          <w:rFonts w:asciiTheme="majorHAnsi" w:hAnsiTheme="majorHAnsi" w:cs="Segoe UI"/>
        </w:rPr>
      </w:pPr>
      <w:r w:rsidRPr="008818F9">
        <w:rPr>
          <w:rFonts w:asciiTheme="majorHAnsi" w:hAnsiTheme="majorHAnsi" w:cs="Segoe UI"/>
        </w:rPr>
        <w:t xml:space="preserve">For Example, “Screen is completed for BD 001 1.1 and product is ready for stores” represents that the Ver 1.1 of product identified by BD 001 is ready to be merged back to </w:t>
      </w:r>
      <w:r w:rsidR="00CB4D18" w:rsidRPr="008818F9">
        <w:rPr>
          <w:rFonts w:asciiTheme="majorHAnsi" w:hAnsiTheme="majorHAnsi" w:cs="Segoe UI"/>
        </w:rPr>
        <w:t>master</w:t>
      </w:r>
      <w:r w:rsidRPr="008818F9">
        <w:rPr>
          <w:rFonts w:asciiTheme="majorHAnsi" w:hAnsiTheme="majorHAnsi" w:cs="Segoe UI"/>
        </w:rPr>
        <w:t>.</w:t>
      </w:r>
    </w:p>
    <w:p w14:paraId="35FC31AA" w14:textId="77777777" w:rsidR="0008207F" w:rsidRPr="008818F9" w:rsidRDefault="0008207F" w:rsidP="0070645E">
      <w:pPr>
        <w:numPr>
          <w:ilvl w:val="0"/>
          <w:numId w:val="5"/>
        </w:numPr>
        <w:overflowPunct w:val="0"/>
        <w:autoSpaceDE w:val="0"/>
        <w:autoSpaceDN w:val="0"/>
        <w:adjustRightInd w:val="0"/>
        <w:textAlignment w:val="baseline"/>
        <w:rPr>
          <w:rFonts w:asciiTheme="majorHAnsi" w:hAnsiTheme="majorHAnsi" w:cs="Segoe UI"/>
        </w:rPr>
      </w:pPr>
      <w:r w:rsidRPr="008818F9">
        <w:rPr>
          <w:rFonts w:asciiTheme="majorHAnsi" w:hAnsiTheme="majorHAnsi" w:cs="Segoe UI"/>
        </w:rPr>
        <w:t xml:space="preserve">Following table provides guidelines for typing message while committing changes into branches.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
        <w:gridCol w:w="3714"/>
        <w:gridCol w:w="5737"/>
      </w:tblGrid>
      <w:tr w:rsidR="0008207F" w:rsidRPr="008818F9" w14:paraId="79F3F5F1" w14:textId="77777777" w:rsidTr="00B84B3B">
        <w:tc>
          <w:tcPr>
            <w:tcW w:w="231" w:type="pct"/>
          </w:tcPr>
          <w:p w14:paraId="270A1489" w14:textId="77777777" w:rsidR="0008207F" w:rsidRPr="008818F9" w:rsidRDefault="0008207F" w:rsidP="00BF5E24">
            <w:pPr>
              <w:rPr>
                <w:rFonts w:asciiTheme="majorHAnsi" w:hAnsiTheme="majorHAnsi" w:cs="Segoe UI"/>
                <w:b/>
              </w:rPr>
            </w:pPr>
            <w:r w:rsidRPr="008818F9">
              <w:rPr>
                <w:rFonts w:asciiTheme="majorHAnsi" w:hAnsiTheme="majorHAnsi" w:cs="Segoe UI"/>
                <w:b/>
              </w:rPr>
              <w:t>#</w:t>
            </w:r>
          </w:p>
        </w:tc>
        <w:tc>
          <w:tcPr>
            <w:tcW w:w="1874" w:type="pct"/>
          </w:tcPr>
          <w:p w14:paraId="48C29413" w14:textId="77777777" w:rsidR="0008207F" w:rsidRPr="008818F9" w:rsidRDefault="0008207F" w:rsidP="00BF5E24">
            <w:pPr>
              <w:rPr>
                <w:rFonts w:asciiTheme="majorHAnsi" w:hAnsiTheme="majorHAnsi" w:cs="Segoe UI"/>
                <w:b/>
              </w:rPr>
            </w:pPr>
            <w:r w:rsidRPr="008818F9">
              <w:rPr>
                <w:rFonts w:asciiTheme="majorHAnsi" w:hAnsiTheme="majorHAnsi" w:cs="Segoe UI"/>
                <w:b/>
              </w:rPr>
              <w:t>Stage</w:t>
            </w:r>
          </w:p>
        </w:tc>
        <w:tc>
          <w:tcPr>
            <w:tcW w:w="2895" w:type="pct"/>
          </w:tcPr>
          <w:p w14:paraId="6BB7819B" w14:textId="77777777" w:rsidR="0008207F" w:rsidRPr="008818F9" w:rsidRDefault="0008207F" w:rsidP="00BF5E24">
            <w:pPr>
              <w:rPr>
                <w:rFonts w:asciiTheme="majorHAnsi" w:hAnsiTheme="majorHAnsi" w:cs="Segoe UI"/>
                <w:b/>
              </w:rPr>
            </w:pPr>
            <w:r w:rsidRPr="008818F9">
              <w:rPr>
                <w:rFonts w:asciiTheme="majorHAnsi" w:hAnsiTheme="majorHAnsi" w:cs="Segoe UI"/>
                <w:b/>
              </w:rPr>
              <w:t>Message</w:t>
            </w:r>
          </w:p>
        </w:tc>
      </w:tr>
      <w:tr w:rsidR="0008207F" w:rsidRPr="008818F9" w14:paraId="380B0A6E" w14:textId="77777777" w:rsidTr="00B84B3B">
        <w:tc>
          <w:tcPr>
            <w:tcW w:w="231" w:type="pct"/>
          </w:tcPr>
          <w:p w14:paraId="1F2F0847" w14:textId="77777777" w:rsidR="0008207F" w:rsidRPr="008818F9" w:rsidRDefault="0008207F" w:rsidP="00BF5E24">
            <w:pPr>
              <w:rPr>
                <w:rFonts w:asciiTheme="majorHAnsi" w:hAnsiTheme="majorHAnsi" w:cs="Segoe UI"/>
              </w:rPr>
            </w:pPr>
            <w:r w:rsidRPr="008818F9">
              <w:rPr>
                <w:rFonts w:asciiTheme="majorHAnsi" w:hAnsiTheme="majorHAnsi" w:cs="Segoe UI"/>
              </w:rPr>
              <w:t>1</w:t>
            </w:r>
          </w:p>
        </w:tc>
        <w:tc>
          <w:tcPr>
            <w:tcW w:w="1874" w:type="pct"/>
          </w:tcPr>
          <w:p w14:paraId="6A5D4AA8" w14:textId="77777777" w:rsidR="0008207F" w:rsidRPr="008818F9" w:rsidRDefault="0008207F" w:rsidP="00BF5E24">
            <w:pPr>
              <w:rPr>
                <w:rFonts w:asciiTheme="majorHAnsi" w:hAnsiTheme="majorHAnsi" w:cs="Segoe UI"/>
              </w:rPr>
            </w:pPr>
            <w:r w:rsidRPr="008818F9">
              <w:rPr>
                <w:rFonts w:asciiTheme="majorHAnsi" w:hAnsiTheme="majorHAnsi" w:cs="Segoe UI"/>
              </w:rPr>
              <w:t>Creating branch for first version</w:t>
            </w:r>
          </w:p>
        </w:tc>
        <w:tc>
          <w:tcPr>
            <w:tcW w:w="2895" w:type="pct"/>
          </w:tcPr>
          <w:p w14:paraId="1805F815" w14:textId="77777777" w:rsidR="0008207F" w:rsidRPr="008818F9" w:rsidRDefault="0008207F" w:rsidP="00BF5E24">
            <w:pPr>
              <w:rPr>
                <w:rFonts w:asciiTheme="majorHAnsi" w:hAnsiTheme="majorHAnsi" w:cs="Segoe UI"/>
              </w:rPr>
            </w:pPr>
            <w:r w:rsidRPr="008818F9">
              <w:rPr>
                <w:rFonts w:asciiTheme="majorHAnsi" w:hAnsiTheme="majorHAnsi" w:cs="Segoe UI"/>
              </w:rPr>
              <w:t>Creating branch for &lt;Config ID&gt; to create the initial version.</w:t>
            </w:r>
          </w:p>
        </w:tc>
      </w:tr>
      <w:tr w:rsidR="0008207F" w:rsidRPr="008818F9" w14:paraId="41815D9D" w14:textId="77777777" w:rsidTr="00B84B3B">
        <w:tc>
          <w:tcPr>
            <w:tcW w:w="231" w:type="pct"/>
          </w:tcPr>
          <w:p w14:paraId="1A9BFEC5" w14:textId="77777777" w:rsidR="0008207F" w:rsidRPr="008818F9" w:rsidRDefault="0008207F" w:rsidP="00BF5E24">
            <w:pPr>
              <w:rPr>
                <w:rFonts w:asciiTheme="majorHAnsi" w:hAnsiTheme="majorHAnsi" w:cs="Segoe UI"/>
              </w:rPr>
            </w:pPr>
            <w:r w:rsidRPr="008818F9">
              <w:rPr>
                <w:rFonts w:asciiTheme="majorHAnsi" w:hAnsiTheme="majorHAnsi" w:cs="Segoe UI"/>
              </w:rPr>
              <w:t>2</w:t>
            </w:r>
          </w:p>
        </w:tc>
        <w:tc>
          <w:tcPr>
            <w:tcW w:w="1874" w:type="pct"/>
          </w:tcPr>
          <w:p w14:paraId="6D89991D" w14:textId="77777777" w:rsidR="0008207F" w:rsidRPr="008818F9" w:rsidRDefault="0008207F" w:rsidP="00BF5E24">
            <w:pPr>
              <w:rPr>
                <w:rFonts w:asciiTheme="majorHAnsi" w:hAnsiTheme="majorHAnsi" w:cs="Segoe UI"/>
              </w:rPr>
            </w:pPr>
            <w:r w:rsidRPr="008818F9">
              <w:rPr>
                <w:rFonts w:asciiTheme="majorHAnsi" w:hAnsiTheme="majorHAnsi" w:cs="Segoe UI"/>
              </w:rPr>
              <w:t>Creating branch for subsequent versions</w:t>
            </w:r>
          </w:p>
        </w:tc>
        <w:tc>
          <w:tcPr>
            <w:tcW w:w="2895" w:type="pct"/>
          </w:tcPr>
          <w:p w14:paraId="52C3EDA9" w14:textId="77777777" w:rsidR="0008207F" w:rsidRPr="008818F9" w:rsidRDefault="0008207F" w:rsidP="00BF5E24">
            <w:pPr>
              <w:rPr>
                <w:rFonts w:asciiTheme="majorHAnsi" w:hAnsiTheme="majorHAnsi" w:cs="Segoe UI"/>
              </w:rPr>
            </w:pPr>
            <w:r w:rsidRPr="008818F9">
              <w:rPr>
                <w:rFonts w:asciiTheme="majorHAnsi" w:hAnsiTheme="majorHAnsi" w:cs="Segoe UI"/>
              </w:rPr>
              <w:t>Creating branch for &lt;Config ID&gt; to create version &lt;new Ver&gt; as per SCR_XXX</w:t>
            </w:r>
          </w:p>
        </w:tc>
      </w:tr>
      <w:tr w:rsidR="0008207F" w:rsidRPr="008818F9" w14:paraId="37A744CF" w14:textId="77777777" w:rsidTr="00B84B3B">
        <w:tc>
          <w:tcPr>
            <w:tcW w:w="231" w:type="pct"/>
          </w:tcPr>
          <w:p w14:paraId="1AF1151F" w14:textId="77777777" w:rsidR="0008207F" w:rsidRPr="008818F9" w:rsidRDefault="0008207F" w:rsidP="00BF5E24">
            <w:pPr>
              <w:rPr>
                <w:rFonts w:asciiTheme="majorHAnsi" w:hAnsiTheme="majorHAnsi" w:cs="Segoe UI"/>
              </w:rPr>
            </w:pPr>
            <w:r w:rsidRPr="008818F9">
              <w:rPr>
                <w:rFonts w:asciiTheme="majorHAnsi" w:hAnsiTheme="majorHAnsi" w:cs="Segoe UI"/>
              </w:rPr>
              <w:t>3</w:t>
            </w:r>
          </w:p>
        </w:tc>
        <w:tc>
          <w:tcPr>
            <w:tcW w:w="1874" w:type="pct"/>
          </w:tcPr>
          <w:p w14:paraId="2DC40BDF" w14:textId="77777777" w:rsidR="0008207F" w:rsidRPr="008818F9" w:rsidRDefault="0008207F" w:rsidP="00BF5E24">
            <w:pPr>
              <w:rPr>
                <w:rFonts w:asciiTheme="majorHAnsi" w:hAnsiTheme="majorHAnsi" w:cs="Segoe UI"/>
              </w:rPr>
            </w:pPr>
            <w:r w:rsidRPr="008818F9">
              <w:rPr>
                <w:rFonts w:asciiTheme="majorHAnsi" w:hAnsiTheme="majorHAnsi" w:cs="Segoe UI"/>
              </w:rPr>
              <w:t>Daily Changes</w:t>
            </w:r>
          </w:p>
        </w:tc>
        <w:tc>
          <w:tcPr>
            <w:tcW w:w="2895" w:type="pct"/>
          </w:tcPr>
          <w:p w14:paraId="55083A09" w14:textId="77777777" w:rsidR="0008207F" w:rsidRPr="008818F9" w:rsidRDefault="0008207F" w:rsidP="00BF5E24">
            <w:pPr>
              <w:rPr>
                <w:rFonts w:asciiTheme="majorHAnsi" w:hAnsiTheme="majorHAnsi" w:cs="Segoe UI"/>
              </w:rPr>
            </w:pPr>
            <w:r w:rsidRPr="008818F9">
              <w:rPr>
                <w:rFonts w:asciiTheme="majorHAnsi" w:hAnsiTheme="majorHAnsi" w:cs="Segoe UI"/>
              </w:rPr>
              <w:t>&lt;Changes specific message&gt;</w:t>
            </w:r>
          </w:p>
        </w:tc>
      </w:tr>
      <w:tr w:rsidR="0008207F" w:rsidRPr="008818F9" w14:paraId="13AEA116" w14:textId="77777777" w:rsidTr="00B84B3B">
        <w:tc>
          <w:tcPr>
            <w:tcW w:w="231" w:type="pct"/>
          </w:tcPr>
          <w:p w14:paraId="2707955D" w14:textId="77777777" w:rsidR="0008207F" w:rsidRPr="008818F9" w:rsidRDefault="0008207F" w:rsidP="00BF5E24">
            <w:pPr>
              <w:rPr>
                <w:rFonts w:asciiTheme="majorHAnsi" w:hAnsiTheme="majorHAnsi" w:cs="Segoe UI"/>
              </w:rPr>
            </w:pPr>
            <w:r w:rsidRPr="008818F9">
              <w:rPr>
                <w:rFonts w:asciiTheme="majorHAnsi" w:hAnsiTheme="majorHAnsi" w:cs="Segoe UI"/>
              </w:rPr>
              <w:t>4</w:t>
            </w:r>
          </w:p>
        </w:tc>
        <w:tc>
          <w:tcPr>
            <w:tcW w:w="1874" w:type="pct"/>
          </w:tcPr>
          <w:p w14:paraId="68F9D44B" w14:textId="77777777" w:rsidR="0008207F" w:rsidRPr="008818F9" w:rsidRDefault="0008207F" w:rsidP="00BF5E24">
            <w:pPr>
              <w:rPr>
                <w:rFonts w:asciiTheme="majorHAnsi" w:hAnsiTheme="majorHAnsi" w:cs="Segoe UI"/>
              </w:rPr>
            </w:pPr>
            <w:r w:rsidRPr="008818F9">
              <w:rPr>
                <w:rFonts w:asciiTheme="majorHAnsi" w:hAnsiTheme="majorHAnsi" w:cs="Segoe UI"/>
              </w:rPr>
              <w:t>Products ready for Technical Review</w:t>
            </w:r>
          </w:p>
        </w:tc>
        <w:tc>
          <w:tcPr>
            <w:tcW w:w="2895" w:type="pct"/>
          </w:tcPr>
          <w:p w14:paraId="53523456" w14:textId="77777777" w:rsidR="0008207F" w:rsidRPr="008818F9" w:rsidRDefault="0008207F" w:rsidP="00BF5E24">
            <w:pPr>
              <w:rPr>
                <w:rFonts w:asciiTheme="majorHAnsi" w:hAnsiTheme="majorHAnsi" w:cs="Segoe UI"/>
              </w:rPr>
            </w:pPr>
            <w:r w:rsidRPr="008818F9">
              <w:rPr>
                <w:rFonts w:asciiTheme="majorHAnsi" w:hAnsiTheme="majorHAnsi" w:cs="Segoe UI"/>
              </w:rPr>
              <w:t>&lt;Config ID&gt;, &lt;new Ver&gt; is ready for technical review</w:t>
            </w:r>
          </w:p>
        </w:tc>
      </w:tr>
      <w:tr w:rsidR="0008207F" w:rsidRPr="008818F9" w14:paraId="19D543D8" w14:textId="77777777" w:rsidTr="00B84B3B">
        <w:tc>
          <w:tcPr>
            <w:tcW w:w="231" w:type="pct"/>
          </w:tcPr>
          <w:p w14:paraId="2D66744D" w14:textId="77777777" w:rsidR="0008207F" w:rsidRPr="008818F9" w:rsidRDefault="0008207F" w:rsidP="00BF5E24">
            <w:pPr>
              <w:rPr>
                <w:rFonts w:asciiTheme="majorHAnsi" w:hAnsiTheme="majorHAnsi" w:cs="Segoe UI"/>
              </w:rPr>
            </w:pPr>
            <w:r w:rsidRPr="008818F9">
              <w:rPr>
                <w:rFonts w:asciiTheme="majorHAnsi" w:hAnsiTheme="majorHAnsi" w:cs="Segoe UI"/>
              </w:rPr>
              <w:t>5</w:t>
            </w:r>
          </w:p>
        </w:tc>
        <w:tc>
          <w:tcPr>
            <w:tcW w:w="1874" w:type="pct"/>
          </w:tcPr>
          <w:p w14:paraId="4E88875D" w14:textId="77777777" w:rsidR="0008207F" w:rsidRPr="008818F9" w:rsidRDefault="0008207F" w:rsidP="00BF5E24">
            <w:pPr>
              <w:rPr>
                <w:rFonts w:asciiTheme="majorHAnsi" w:hAnsiTheme="majorHAnsi" w:cs="Segoe UI"/>
              </w:rPr>
            </w:pPr>
            <w:r w:rsidRPr="008818F9">
              <w:rPr>
                <w:rFonts w:asciiTheme="majorHAnsi" w:hAnsiTheme="majorHAnsi" w:cs="Segoe UI"/>
              </w:rPr>
              <w:t>Technical Review is completed</w:t>
            </w:r>
          </w:p>
        </w:tc>
        <w:tc>
          <w:tcPr>
            <w:tcW w:w="2895" w:type="pct"/>
          </w:tcPr>
          <w:p w14:paraId="66BDC902" w14:textId="77777777" w:rsidR="0008207F" w:rsidRPr="008818F9" w:rsidRDefault="0008207F" w:rsidP="00BF5E24">
            <w:pPr>
              <w:rPr>
                <w:rFonts w:asciiTheme="majorHAnsi" w:hAnsiTheme="majorHAnsi" w:cs="Segoe UI"/>
              </w:rPr>
            </w:pPr>
            <w:r w:rsidRPr="008818F9">
              <w:rPr>
                <w:rFonts w:asciiTheme="majorHAnsi" w:hAnsiTheme="majorHAnsi" w:cs="Segoe UI"/>
              </w:rPr>
              <w:t>&lt;Config ID&gt;, &lt;new Ver&gt; is reworked for technical review comments.</w:t>
            </w:r>
          </w:p>
        </w:tc>
      </w:tr>
      <w:tr w:rsidR="0008207F" w:rsidRPr="008818F9" w14:paraId="3214CAA2" w14:textId="77777777" w:rsidTr="00B84B3B">
        <w:tc>
          <w:tcPr>
            <w:tcW w:w="231" w:type="pct"/>
          </w:tcPr>
          <w:p w14:paraId="25988173" w14:textId="77777777" w:rsidR="0008207F" w:rsidRPr="008818F9" w:rsidRDefault="0008207F" w:rsidP="00BF5E24">
            <w:pPr>
              <w:rPr>
                <w:rFonts w:asciiTheme="majorHAnsi" w:hAnsiTheme="majorHAnsi" w:cs="Segoe UI"/>
              </w:rPr>
            </w:pPr>
            <w:r w:rsidRPr="008818F9">
              <w:rPr>
                <w:rFonts w:asciiTheme="majorHAnsi" w:hAnsiTheme="majorHAnsi" w:cs="Segoe UI"/>
              </w:rPr>
              <w:t>6</w:t>
            </w:r>
          </w:p>
        </w:tc>
        <w:tc>
          <w:tcPr>
            <w:tcW w:w="1874" w:type="pct"/>
          </w:tcPr>
          <w:p w14:paraId="66AAD34B" w14:textId="77777777" w:rsidR="0008207F" w:rsidRPr="008818F9" w:rsidRDefault="0008207F" w:rsidP="00BF5E24">
            <w:pPr>
              <w:rPr>
                <w:rFonts w:asciiTheme="majorHAnsi" w:hAnsiTheme="majorHAnsi" w:cs="Segoe UI"/>
              </w:rPr>
            </w:pPr>
            <w:r w:rsidRPr="008818F9">
              <w:rPr>
                <w:rFonts w:asciiTheme="majorHAnsi" w:hAnsiTheme="majorHAnsi" w:cs="Segoe UI"/>
              </w:rPr>
              <w:t>Products ready for Screen</w:t>
            </w:r>
          </w:p>
        </w:tc>
        <w:tc>
          <w:tcPr>
            <w:tcW w:w="2895" w:type="pct"/>
          </w:tcPr>
          <w:p w14:paraId="4278DF21" w14:textId="77777777" w:rsidR="0008207F" w:rsidRPr="008818F9" w:rsidRDefault="0008207F" w:rsidP="00BF5E24">
            <w:pPr>
              <w:rPr>
                <w:rFonts w:asciiTheme="majorHAnsi" w:hAnsiTheme="majorHAnsi" w:cs="Segoe UI"/>
              </w:rPr>
            </w:pPr>
            <w:r w:rsidRPr="008818F9">
              <w:rPr>
                <w:rFonts w:asciiTheme="majorHAnsi" w:hAnsiTheme="majorHAnsi" w:cs="Segoe UI"/>
              </w:rPr>
              <w:t>&lt;Config ID&gt;, &lt;new Ver&gt; is ready for screen</w:t>
            </w:r>
          </w:p>
        </w:tc>
      </w:tr>
      <w:tr w:rsidR="0008207F" w:rsidRPr="008818F9" w14:paraId="13D9591D" w14:textId="77777777" w:rsidTr="00B84B3B">
        <w:tc>
          <w:tcPr>
            <w:tcW w:w="231" w:type="pct"/>
          </w:tcPr>
          <w:p w14:paraId="62AE73EE" w14:textId="77777777" w:rsidR="0008207F" w:rsidRPr="008818F9" w:rsidRDefault="0008207F" w:rsidP="00BF5E24">
            <w:pPr>
              <w:rPr>
                <w:rFonts w:asciiTheme="majorHAnsi" w:hAnsiTheme="majorHAnsi" w:cs="Segoe UI"/>
              </w:rPr>
            </w:pPr>
            <w:r w:rsidRPr="008818F9">
              <w:rPr>
                <w:rFonts w:asciiTheme="majorHAnsi" w:hAnsiTheme="majorHAnsi" w:cs="Segoe UI"/>
              </w:rPr>
              <w:t>7</w:t>
            </w:r>
          </w:p>
        </w:tc>
        <w:tc>
          <w:tcPr>
            <w:tcW w:w="1874" w:type="pct"/>
          </w:tcPr>
          <w:p w14:paraId="59A24B73" w14:textId="77777777" w:rsidR="0008207F" w:rsidRPr="008818F9" w:rsidRDefault="0008207F" w:rsidP="00BF5E24">
            <w:pPr>
              <w:rPr>
                <w:rFonts w:asciiTheme="majorHAnsi" w:hAnsiTheme="majorHAnsi" w:cs="Segoe UI"/>
              </w:rPr>
            </w:pPr>
            <w:r w:rsidRPr="008818F9">
              <w:rPr>
                <w:rFonts w:asciiTheme="majorHAnsi" w:hAnsiTheme="majorHAnsi" w:cs="Segoe UI"/>
              </w:rPr>
              <w:t>Products ready for Store</w:t>
            </w:r>
          </w:p>
        </w:tc>
        <w:tc>
          <w:tcPr>
            <w:tcW w:w="2895" w:type="pct"/>
          </w:tcPr>
          <w:p w14:paraId="42355A63" w14:textId="77777777" w:rsidR="0008207F" w:rsidRPr="008818F9" w:rsidRDefault="0008207F" w:rsidP="00BF5E24">
            <w:pPr>
              <w:rPr>
                <w:rFonts w:asciiTheme="majorHAnsi" w:hAnsiTheme="majorHAnsi" w:cs="Segoe UI"/>
              </w:rPr>
            </w:pPr>
            <w:r w:rsidRPr="008818F9">
              <w:rPr>
                <w:rFonts w:asciiTheme="majorHAnsi" w:hAnsiTheme="majorHAnsi" w:cs="Segoe UI"/>
              </w:rPr>
              <w:t>&lt;Config ID&gt;, &lt;new Ver&gt; is ready for store.</w:t>
            </w:r>
          </w:p>
        </w:tc>
      </w:tr>
    </w:tbl>
    <w:p w14:paraId="143C7C83" w14:textId="77777777" w:rsidR="0008207F" w:rsidRPr="008818F9" w:rsidRDefault="0008207F" w:rsidP="0008207F">
      <w:pPr>
        <w:ind w:left="360"/>
        <w:rPr>
          <w:rFonts w:asciiTheme="majorHAnsi" w:hAnsiTheme="majorHAnsi" w:cs="Segoe UI"/>
        </w:rPr>
      </w:pPr>
      <w:r w:rsidRPr="008818F9">
        <w:rPr>
          <w:rFonts w:asciiTheme="majorHAnsi" w:hAnsiTheme="majorHAnsi" w:cs="Segoe UI"/>
        </w:rPr>
        <w:t>Note: Based on project needs, message text mentioned above can be changed.</w:t>
      </w:r>
    </w:p>
    <w:p w14:paraId="6F81724C" w14:textId="23615816" w:rsidR="0008207F" w:rsidRPr="008818F9" w:rsidRDefault="0008207F" w:rsidP="0070645E">
      <w:pPr>
        <w:numPr>
          <w:ilvl w:val="0"/>
          <w:numId w:val="5"/>
        </w:numPr>
        <w:overflowPunct w:val="0"/>
        <w:autoSpaceDE w:val="0"/>
        <w:autoSpaceDN w:val="0"/>
        <w:adjustRightInd w:val="0"/>
        <w:textAlignment w:val="baseline"/>
        <w:rPr>
          <w:rFonts w:asciiTheme="majorHAnsi" w:hAnsiTheme="majorHAnsi" w:cs="Segoe UI"/>
        </w:rPr>
      </w:pPr>
      <w:r w:rsidRPr="008818F9">
        <w:rPr>
          <w:rFonts w:asciiTheme="majorHAnsi" w:hAnsiTheme="majorHAnsi" w:cs="Segoe UI"/>
          <w:iCs/>
        </w:rPr>
        <w:t xml:space="preserve">Before sending the products to review/screen, if more than one folder belonging to different team members exists in the branches. </w:t>
      </w:r>
      <w:r w:rsidRPr="008818F9">
        <w:rPr>
          <w:rFonts w:asciiTheme="majorHAnsi" w:hAnsiTheme="majorHAnsi" w:cs="Segoe UI"/>
          <w:i/>
          <w:iCs/>
        </w:rPr>
        <w:t>Project Configuration Manager</w:t>
      </w:r>
      <w:r w:rsidRPr="008818F9">
        <w:rPr>
          <w:rFonts w:asciiTheme="majorHAnsi" w:hAnsiTheme="majorHAnsi" w:cs="Segoe UI"/>
          <w:iCs/>
        </w:rPr>
        <w:t xml:space="preserve"> shall merge the folders of different team members in Branches (in any one team member’s folder). If any conflicts </w:t>
      </w:r>
      <w:r w:rsidR="00BF5E24" w:rsidRPr="008818F9">
        <w:rPr>
          <w:rFonts w:asciiTheme="majorHAnsi" w:hAnsiTheme="majorHAnsi" w:cs="Segoe UI"/>
          <w:iCs/>
        </w:rPr>
        <w:t>exist</w:t>
      </w:r>
      <w:r w:rsidRPr="008818F9">
        <w:rPr>
          <w:rFonts w:asciiTheme="majorHAnsi" w:hAnsiTheme="majorHAnsi" w:cs="Segoe UI"/>
          <w:iCs/>
        </w:rPr>
        <w:t>, then the same shall be resolved (discuss with the team and project leader if required) before sending the products to review/screen.</w:t>
      </w:r>
    </w:p>
    <w:p w14:paraId="540ABD1A" w14:textId="3891B1DF" w:rsidR="0008207F" w:rsidRPr="008818F9" w:rsidRDefault="0008207F" w:rsidP="0070645E">
      <w:pPr>
        <w:numPr>
          <w:ilvl w:val="0"/>
          <w:numId w:val="5"/>
        </w:numPr>
        <w:overflowPunct w:val="0"/>
        <w:autoSpaceDE w:val="0"/>
        <w:autoSpaceDN w:val="0"/>
        <w:adjustRightInd w:val="0"/>
        <w:textAlignment w:val="baseline"/>
        <w:rPr>
          <w:rFonts w:asciiTheme="majorHAnsi" w:hAnsiTheme="majorHAnsi" w:cs="Segoe UI"/>
        </w:rPr>
      </w:pPr>
      <w:r w:rsidRPr="008818F9">
        <w:rPr>
          <w:rFonts w:asciiTheme="majorHAnsi" w:hAnsiTheme="majorHAnsi" w:cs="Segoe UI"/>
          <w:iCs/>
        </w:rPr>
        <w:t xml:space="preserve">After completion of screen, </w:t>
      </w:r>
      <w:r w:rsidRPr="008818F9">
        <w:rPr>
          <w:rFonts w:asciiTheme="majorHAnsi" w:hAnsiTheme="majorHAnsi" w:cs="Segoe UI"/>
          <w:i/>
          <w:iCs/>
        </w:rPr>
        <w:t xml:space="preserve">Project Team Members </w:t>
      </w:r>
      <w:r w:rsidRPr="008818F9">
        <w:rPr>
          <w:rFonts w:asciiTheme="majorHAnsi" w:hAnsiTheme="majorHAnsi" w:cs="Segoe UI"/>
          <w:iCs/>
        </w:rPr>
        <w:t xml:space="preserve">shall send the SAR and TR Reports (if any) to Project Configuration </w:t>
      </w:r>
      <w:r w:rsidR="00F63FCB" w:rsidRPr="008818F9">
        <w:rPr>
          <w:rFonts w:asciiTheme="majorHAnsi" w:hAnsiTheme="majorHAnsi" w:cs="Segoe UI"/>
          <w:iCs/>
        </w:rPr>
        <w:t>Manager and</w:t>
      </w:r>
      <w:r w:rsidRPr="008818F9">
        <w:rPr>
          <w:rFonts w:asciiTheme="majorHAnsi" w:hAnsiTheme="majorHAnsi" w:cs="Segoe UI"/>
          <w:iCs/>
        </w:rPr>
        <w:t xml:space="preserve"> inform </w:t>
      </w:r>
      <w:r w:rsidRPr="008818F9">
        <w:rPr>
          <w:rFonts w:asciiTheme="majorHAnsi" w:hAnsiTheme="majorHAnsi" w:cs="Segoe UI"/>
          <w:i/>
          <w:iCs/>
        </w:rPr>
        <w:t>Project Configuration Manger</w:t>
      </w:r>
      <w:r w:rsidRPr="008818F9">
        <w:rPr>
          <w:rFonts w:asciiTheme="majorHAnsi" w:hAnsiTheme="majorHAnsi" w:cs="Segoe UI"/>
          <w:iCs/>
        </w:rPr>
        <w:t xml:space="preserve"> to move the products to </w:t>
      </w:r>
      <w:r w:rsidR="006B5AF6" w:rsidRPr="008818F9">
        <w:rPr>
          <w:rFonts w:asciiTheme="majorHAnsi" w:hAnsiTheme="majorHAnsi" w:cs="Segoe UI"/>
          <w:iCs/>
        </w:rPr>
        <w:t>“master”</w:t>
      </w:r>
      <w:r w:rsidRPr="008818F9">
        <w:rPr>
          <w:rFonts w:asciiTheme="majorHAnsi" w:hAnsiTheme="majorHAnsi" w:cs="Segoe UI"/>
          <w:iCs/>
        </w:rPr>
        <w:t>.</w:t>
      </w:r>
    </w:p>
    <w:p w14:paraId="3B057313" w14:textId="77777777" w:rsidR="0008207F" w:rsidRPr="008818F9" w:rsidRDefault="0008207F" w:rsidP="0070645E">
      <w:pPr>
        <w:numPr>
          <w:ilvl w:val="0"/>
          <w:numId w:val="5"/>
        </w:numPr>
        <w:overflowPunct w:val="0"/>
        <w:autoSpaceDE w:val="0"/>
        <w:autoSpaceDN w:val="0"/>
        <w:adjustRightInd w:val="0"/>
        <w:textAlignment w:val="baseline"/>
        <w:rPr>
          <w:rFonts w:asciiTheme="majorHAnsi" w:hAnsiTheme="majorHAnsi" w:cs="Segoe UI"/>
        </w:rPr>
      </w:pPr>
      <w:r w:rsidRPr="008818F9">
        <w:rPr>
          <w:rFonts w:asciiTheme="majorHAnsi" w:hAnsiTheme="majorHAnsi" w:cs="Segoe UI"/>
          <w:i/>
          <w:iCs/>
        </w:rPr>
        <w:t>Project Configuration Manager</w:t>
      </w:r>
      <w:r w:rsidRPr="008818F9">
        <w:rPr>
          <w:rFonts w:asciiTheme="majorHAnsi" w:hAnsiTheme="majorHAnsi" w:cs="Segoe UI"/>
        </w:rPr>
        <w:t xml:space="preserve"> shall store SAR and TR reports in “Reports” folder of trunk and shall perform the checks on the product(s) as per CMCheck.txt file which is available in common repository. Filled in CMCheck.txt shall be stored in “Config ID” folder of trunk.</w:t>
      </w:r>
    </w:p>
    <w:p w14:paraId="5B1C7791" w14:textId="68CC4AA3" w:rsidR="0008207F" w:rsidRPr="008818F9" w:rsidRDefault="0008207F" w:rsidP="0070645E">
      <w:pPr>
        <w:numPr>
          <w:ilvl w:val="0"/>
          <w:numId w:val="5"/>
        </w:numPr>
        <w:overflowPunct w:val="0"/>
        <w:autoSpaceDE w:val="0"/>
        <w:autoSpaceDN w:val="0"/>
        <w:adjustRightInd w:val="0"/>
        <w:textAlignment w:val="baseline"/>
        <w:rPr>
          <w:rFonts w:asciiTheme="majorHAnsi" w:hAnsiTheme="majorHAnsi" w:cs="Segoe UI"/>
        </w:rPr>
      </w:pPr>
      <w:r w:rsidRPr="008818F9">
        <w:rPr>
          <w:rFonts w:asciiTheme="majorHAnsi" w:hAnsiTheme="majorHAnsi" w:cs="Segoe UI"/>
          <w:i/>
          <w:iCs/>
        </w:rPr>
        <w:t xml:space="preserve">Project </w:t>
      </w:r>
      <w:smartTag w:uri="urn:schemas-microsoft-com:office:smarttags" w:element="PersonName">
        <w:r w:rsidRPr="008818F9">
          <w:rPr>
            <w:rFonts w:asciiTheme="majorHAnsi" w:hAnsiTheme="majorHAnsi" w:cs="Segoe UI"/>
            <w:i/>
            <w:iCs/>
          </w:rPr>
          <w:t>Configuration Manager</w:t>
        </w:r>
      </w:smartTag>
      <w:r w:rsidRPr="008818F9">
        <w:rPr>
          <w:rFonts w:asciiTheme="majorHAnsi" w:hAnsiTheme="majorHAnsi" w:cs="Segoe UI"/>
        </w:rPr>
        <w:t xml:space="preserve"> shall then merge (Refer: </w:t>
      </w:r>
      <w:r w:rsidRPr="008818F9">
        <w:rPr>
          <w:rFonts w:asciiTheme="majorHAnsi" w:hAnsiTheme="majorHAnsi" w:cs="Segoe UI"/>
        </w:rPr>
        <w:fldChar w:fldCharType="begin"/>
      </w:r>
      <w:r w:rsidRPr="008818F9">
        <w:rPr>
          <w:rFonts w:asciiTheme="majorHAnsi" w:hAnsiTheme="majorHAnsi" w:cs="Segoe UI"/>
        </w:rPr>
        <w:instrText xml:space="preserve"> REF _Ref198202434 \h  \* MERGEFORMAT </w:instrText>
      </w:r>
      <w:r w:rsidRPr="008818F9">
        <w:rPr>
          <w:rFonts w:asciiTheme="majorHAnsi" w:hAnsiTheme="majorHAnsi" w:cs="Segoe UI"/>
        </w:rPr>
      </w:r>
      <w:r w:rsidRPr="008818F9">
        <w:rPr>
          <w:rFonts w:asciiTheme="majorHAnsi" w:hAnsiTheme="majorHAnsi" w:cs="Segoe UI"/>
        </w:rPr>
        <w:fldChar w:fldCharType="separate"/>
      </w:r>
      <w:r w:rsidRPr="008818F9">
        <w:rPr>
          <w:rFonts w:asciiTheme="majorHAnsi" w:hAnsiTheme="majorHAnsi" w:cs="Segoe UI"/>
        </w:rPr>
        <w:t>Merging</w:t>
      </w:r>
      <w:r w:rsidRPr="008818F9">
        <w:rPr>
          <w:rFonts w:asciiTheme="majorHAnsi" w:hAnsiTheme="majorHAnsi" w:cs="Segoe UI"/>
        </w:rPr>
        <w:fldChar w:fldCharType="end"/>
      </w:r>
      <w:r w:rsidRPr="008818F9">
        <w:rPr>
          <w:rFonts w:asciiTheme="majorHAnsi" w:hAnsiTheme="majorHAnsi" w:cs="Segoe UI"/>
        </w:rPr>
        <w:t xml:space="preserve">) the changes of </w:t>
      </w:r>
      <w:r w:rsidR="006B5AF6" w:rsidRPr="008818F9">
        <w:rPr>
          <w:rFonts w:asciiTheme="majorHAnsi" w:hAnsiTheme="majorHAnsi" w:cs="Segoe UI"/>
        </w:rPr>
        <w:t>“branches”</w:t>
      </w:r>
      <w:r w:rsidRPr="008818F9">
        <w:rPr>
          <w:rFonts w:asciiTheme="majorHAnsi" w:hAnsiTheme="majorHAnsi" w:cs="Segoe UI"/>
        </w:rPr>
        <w:t xml:space="preserve"> and store into the </w:t>
      </w:r>
      <w:r w:rsidR="006B5AF6" w:rsidRPr="008818F9">
        <w:rPr>
          <w:rFonts w:asciiTheme="majorHAnsi" w:hAnsiTheme="majorHAnsi" w:cs="Segoe UI"/>
        </w:rPr>
        <w:t>“master”</w:t>
      </w:r>
      <w:r w:rsidRPr="008818F9">
        <w:rPr>
          <w:rFonts w:asciiTheme="majorHAnsi" w:hAnsiTheme="majorHAnsi" w:cs="Segoe UI"/>
        </w:rPr>
        <w:t xml:space="preserve"> as per the folder structure. </w:t>
      </w:r>
    </w:p>
    <w:p w14:paraId="6E23E371" w14:textId="058E6423" w:rsidR="0008207F" w:rsidRPr="008818F9" w:rsidRDefault="0008207F" w:rsidP="0008207F">
      <w:pPr>
        <w:ind w:left="360"/>
        <w:rPr>
          <w:rFonts w:asciiTheme="majorHAnsi" w:hAnsiTheme="majorHAnsi" w:cs="Segoe UI"/>
        </w:rPr>
      </w:pPr>
      <w:r w:rsidRPr="008818F9">
        <w:rPr>
          <w:rFonts w:asciiTheme="majorHAnsi" w:hAnsiTheme="majorHAnsi" w:cs="Segoe UI"/>
        </w:rPr>
        <w:t xml:space="preserve">Note: There will not be different folders for different versions in </w:t>
      </w:r>
      <w:r w:rsidR="006B5AF6" w:rsidRPr="008818F9">
        <w:rPr>
          <w:rFonts w:asciiTheme="majorHAnsi" w:hAnsiTheme="majorHAnsi" w:cs="Segoe UI"/>
        </w:rPr>
        <w:t>“master”</w:t>
      </w:r>
      <w:r w:rsidRPr="008818F9">
        <w:rPr>
          <w:rFonts w:asciiTheme="majorHAnsi" w:hAnsiTheme="majorHAnsi" w:cs="Segoe UI"/>
        </w:rPr>
        <w:t>.</w:t>
      </w:r>
    </w:p>
    <w:p w14:paraId="71D96A39" w14:textId="32E65A52" w:rsidR="0008207F" w:rsidRPr="008818F9" w:rsidRDefault="0008207F" w:rsidP="0070645E">
      <w:pPr>
        <w:numPr>
          <w:ilvl w:val="0"/>
          <w:numId w:val="5"/>
        </w:numPr>
        <w:overflowPunct w:val="0"/>
        <w:autoSpaceDE w:val="0"/>
        <w:autoSpaceDN w:val="0"/>
        <w:adjustRightInd w:val="0"/>
        <w:textAlignment w:val="baseline"/>
        <w:rPr>
          <w:rFonts w:asciiTheme="majorHAnsi" w:hAnsiTheme="majorHAnsi" w:cs="Segoe UI"/>
        </w:rPr>
      </w:pPr>
      <w:r w:rsidRPr="008818F9">
        <w:rPr>
          <w:rFonts w:asciiTheme="majorHAnsi" w:hAnsiTheme="majorHAnsi" w:cs="Segoe UI"/>
        </w:rPr>
        <w:t xml:space="preserve">The product is treated baselined once it is stored in </w:t>
      </w:r>
      <w:r w:rsidR="006B5AF6" w:rsidRPr="008818F9">
        <w:rPr>
          <w:rFonts w:asciiTheme="majorHAnsi" w:hAnsiTheme="majorHAnsi" w:cs="Segoe UI"/>
        </w:rPr>
        <w:t>“master”</w:t>
      </w:r>
      <w:r w:rsidRPr="008818F9">
        <w:rPr>
          <w:rFonts w:asciiTheme="majorHAnsi" w:hAnsiTheme="majorHAnsi" w:cs="Segoe UI"/>
        </w:rPr>
        <w:t>.</w:t>
      </w:r>
    </w:p>
    <w:p w14:paraId="377FE5EF" w14:textId="572CE126" w:rsidR="0008207F" w:rsidRPr="008818F9" w:rsidRDefault="0008207F" w:rsidP="0070645E">
      <w:pPr>
        <w:numPr>
          <w:ilvl w:val="0"/>
          <w:numId w:val="5"/>
        </w:numPr>
        <w:overflowPunct w:val="0"/>
        <w:autoSpaceDE w:val="0"/>
        <w:autoSpaceDN w:val="0"/>
        <w:adjustRightInd w:val="0"/>
        <w:textAlignment w:val="baseline"/>
        <w:rPr>
          <w:rFonts w:asciiTheme="majorHAnsi" w:hAnsiTheme="majorHAnsi" w:cs="Segoe UI"/>
        </w:rPr>
      </w:pPr>
      <w:r w:rsidRPr="008818F9">
        <w:rPr>
          <w:rFonts w:asciiTheme="majorHAnsi" w:hAnsiTheme="majorHAnsi" w:cs="Segoe UI"/>
          <w:i/>
          <w:iCs/>
        </w:rPr>
        <w:t>Project Configuration Manager</w:t>
      </w:r>
      <w:r w:rsidRPr="008818F9">
        <w:rPr>
          <w:rFonts w:asciiTheme="majorHAnsi" w:hAnsiTheme="majorHAnsi" w:cs="Segoe UI"/>
        </w:rPr>
        <w:t xml:space="preserve"> shall branch (Refer: </w:t>
      </w:r>
      <w:r w:rsidRPr="008818F9">
        <w:rPr>
          <w:rFonts w:asciiTheme="majorHAnsi" w:hAnsiTheme="majorHAnsi" w:cs="Segoe UI"/>
        </w:rPr>
        <w:fldChar w:fldCharType="begin"/>
      </w:r>
      <w:r w:rsidRPr="008818F9">
        <w:rPr>
          <w:rFonts w:asciiTheme="majorHAnsi" w:hAnsiTheme="majorHAnsi" w:cs="Segoe UI"/>
        </w:rPr>
        <w:instrText xml:space="preserve"> REF _Ref198202516 \h  \* MERGEFORMAT </w:instrText>
      </w:r>
      <w:r w:rsidRPr="008818F9">
        <w:rPr>
          <w:rFonts w:asciiTheme="majorHAnsi" w:hAnsiTheme="majorHAnsi" w:cs="Segoe UI"/>
        </w:rPr>
      </w:r>
      <w:r w:rsidRPr="008818F9">
        <w:rPr>
          <w:rFonts w:asciiTheme="majorHAnsi" w:hAnsiTheme="majorHAnsi" w:cs="Segoe UI"/>
        </w:rPr>
        <w:fldChar w:fldCharType="separate"/>
      </w:r>
      <w:r w:rsidRPr="008818F9">
        <w:rPr>
          <w:rFonts w:asciiTheme="majorHAnsi" w:hAnsiTheme="majorHAnsi" w:cs="Segoe UI"/>
        </w:rPr>
        <w:t>Branching</w:t>
      </w:r>
      <w:r w:rsidRPr="008818F9">
        <w:rPr>
          <w:rFonts w:asciiTheme="majorHAnsi" w:hAnsiTheme="majorHAnsi" w:cs="Segoe UI"/>
        </w:rPr>
        <w:fldChar w:fldCharType="end"/>
      </w:r>
      <w:r w:rsidRPr="008818F9">
        <w:rPr>
          <w:rFonts w:asciiTheme="majorHAnsi" w:hAnsiTheme="majorHAnsi" w:cs="Segoe UI"/>
        </w:rPr>
        <w:t>) the files and folders to be released along with supporting files like “Readme.txt” &amp; “Release Checklist” into “</w:t>
      </w:r>
      <w:r w:rsidR="00DA2E3E" w:rsidRPr="008818F9">
        <w:rPr>
          <w:rFonts w:asciiTheme="majorHAnsi" w:hAnsiTheme="majorHAnsi" w:cs="Segoe UI"/>
        </w:rPr>
        <w:t>t</w:t>
      </w:r>
      <w:r w:rsidRPr="008818F9">
        <w:rPr>
          <w:rFonts w:asciiTheme="majorHAnsi" w:hAnsiTheme="majorHAnsi" w:cs="Segoe UI"/>
        </w:rPr>
        <w:t>ags” Before releasing to customer. Creating “</w:t>
      </w:r>
      <w:r w:rsidR="00FA0AE1" w:rsidRPr="008818F9">
        <w:rPr>
          <w:rFonts w:asciiTheme="majorHAnsi" w:hAnsiTheme="majorHAnsi" w:cs="Segoe UI"/>
        </w:rPr>
        <w:t>t</w:t>
      </w:r>
      <w:r w:rsidRPr="008818F9">
        <w:rPr>
          <w:rFonts w:asciiTheme="majorHAnsi" w:hAnsiTheme="majorHAnsi" w:cs="Segoe UI"/>
        </w:rPr>
        <w:t>ags” is not mandatory.</w:t>
      </w:r>
      <w:bookmarkEnd w:id="74"/>
      <w:bookmarkEnd w:id="75"/>
      <w:bookmarkEnd w:id="76"/>
      <w:bookmarkEnd w:id="77"/>
      <w:bookmarkEnd w:id="78"/>
      <w:bookmarkEnd w:id="79"/>
      <w:bookmarkEnd w:id="80"/>
      <w:r w:rsidRPr="008818F9">
        <w:rPr>
          <w:rFonts w:asciiTheme="majorHAnsi" w:hAnsiTheme="majorHAnsi" w:cs="Segoe UI"/>
          <w:vanish/>
        </w:rPr>
        <w:br w:type="page"/>
        <w:t>anding Stores"pening in the " orm daily "for different versions, instealders.</w:t>
      </w:r>
      <w:r w:rsidRPr="008818F9">
        <w:rPr>
          <w:rFonts w:asciiTheme="majorHAnsi" w:hAnsiTheme="majorHAnsi" w:cs="Segoe UI"/>
          <w:vanish/>
        </w:rPr>
        <w:pgNum/>
      </w:r>
      <w:r w:rsidRPr="008818F9">
        <w:rPr>
          <w:rFonts w:asciiTheme="majorHAnsi" w:hAnsiTheme="majorHAnsi" w:cs="Segoe UI"/>
          <w:vanish/>
        </w:rPr>
        <w:pgNum/>
      </w:r>
      <w:r w:rsidRPr="008818F9">
        <w:rPr>
          <w:rFonts w:asciiTheme="majorHAnsi" w:hAnsiTheme="majorHAnsi" w:cs="Segoe UI"/>
          <w:vanish/>
        </w:rPr>
        <w:pgNum/>
      </w:r>
      <w:r w:rsidRPr="008818F9">
        <w:rPr>
          <w:rFonts w:asciiTheme="majorHAnsi" w:hAnsiTheme="majorHAnsi" w:cs="Segoe UI"/>
          <w:vanish/>
        </w:rPr>
        <w:pgNum/>
      </w:r>
      <w:r w:rsidRPr="008818F9">
        <w:rPr>
          <w:rFonts w:asciiTheme="majorHAnsi" w:hAnsiTheme="majorHAnsi" w:cs="Segoe UI"/>
          <w:vanish/>
        </w:rPr>
        <w:pgNum/>
      </w:r>
      <w:r w:rsidRPr="008818F9">
        <w:rPr>
          <w:rFonts w:asciiTheme="majorHAnsi" w:hAnsiTheme="majorHAnsi" w:cs="Segoe UI"/>
          <w:vanish/>
        </w:rPr>
        <w:pgNum/>
      </w:r>
      <w:r w:rsidRPr="008818F9">
        <w:rPr>
          <w:rFonts w:asciiTheme="majorHAnsi" w:hAnsiTheme="majorHAnsi" w:cs="Segoe UI"/>
          <w:vanish/>
        </w:rPr>
        <w:pgNum/>
      </w:r>
      <w:r w:rsidRPr="008818F9">
        <w:rPr>
          <w:rFonts w:asciiTheme="majorHAnsi" w:hAnsiTheme="majorHAnsi" w:cs="Segoe UI"/>
          <w:vanish/>
        </w:rPr>
        <w:pgNum/>
      </w:r>
      <w:r w:rsidRPr="008818F9">
        <w:rPr>
          <w:rFonts w:asciiTheme="majorHAnsi" w:hAnsiTheme="majorHAnsi" w:cs="Segoe UI"/>
          <w:vanish/>
        </w:rPr>
        <w:pgNum/>
      </w:r>
      <w:r w:rsidRPr="008818F9">
        <w:rPr>
          <w:rFonts w:asciiTheme="majorHAnsi" w:hAnsiTheme="majorHAnsi" w:cs="Segoe UI"/>
          <w:vanish/>
        </w:rPr>
        <w:pgNum/>
      </w:r>
      <w:r w:rsidRPr="008818F9">
        <w:rPr>
          <w:rFonts w:asciiTheme="majorHAnsi" w:hAnsiTheme="majorHAnsi" w:cs="Segoe UI"/>
          <w:vanish/>
        </w:rPr>
        <w:pgNum/>
      </w:r>
      <w:r w:rsidRPr="008818F9">
        <w:rPr>
          <w:rFonts w:asciiTheme="majorHAnsi" w:hAnsiTheme="majorHAnsi" w:cs="Segoe UI"/>
          <w:vanish/>
        </w:rPr>
        <w:pgNum/>
      </w:r>
      <w:r w:rsidRPr="008818F9">
        <w:rPr>
          <w:rFonts w:asciiTheme="majorHAnsi" w:hAnsiTheme="majorHAnsi" w:cs="Segoe UI"/>
          <w:vanish/>
        </w:rPr>
        <w:pgNum/>
      </w:r>
      <w:r w:rsidRPr="008818F9">
        <w:rPr>
          <w:rFonts w:asciiTheme="majorHAnsi" w:hAnsiTheme="majorHAnsi" w:cs="Segoe UI"/>
          <w:vanish/>
        </w:rPr>
        <w:pgNum/>
      </w:r>
      <w:r w:rsidRPr="008818F9">
        <w:rPr>
          <w:rFonts w:asciiTheme="majorHAnsi" w:hAnsiTheme="majorHAnsi" w:cs="Segoe UI"/>
          <w:vanish/>
        </w:rPr>
        <w:pgNum/>
      </w:r>
      <w:r w:rsidRPr="008818F9">
        <w:rPr>
          <w:rFonts w:asciiTheme="majorHAnsi" w:hAnsiTheme="majorHAnsi" w:cs="Segoe UI"/>
          <w:vanish/>
        </w:rPr>
        <w:pgNum/>
      </w:r>
      <w:r w:rsidRPr="008818F9">
        <w:rPr>
          <w:rFonts w:asciiTheme="majorHAnsi" w:hAnsiTheme="majorHAnsi" w:cs="Segoe UI"/>
          <w:vanish/>
        </w:rPr>
        <w:pgNum/>
      </w:r>
      <w:r w:rsidRPr="008818F9">
        <w:rPr>
          <w:rFonts w:asciiTheme="majorHAnsi" w:hAnsiTheme="majorHAnsi" w:cs="Segoe UI"/>
          <w:vanish/>
        </w:rPr>
        <w:pgNum/>
      </w:r>
      <w:r w:rsidRPr="008818F9">
        <w:rPr>
          <w:rFonts w:asciiTheme="majorHAnsi" w:hAnsiTheme="majorHAnsi" w:cs="Segoe UI"/>
          <w:vanish/>
        </w:rPr>
        <w:pgNum/>
      </w:r>
      <w:r w:rsidRPr="008818F9">
        <w:rPr>
          <w:rFonts w:asciiTheme="majorHAnsi" w:hAnsiTheme="majorHAnsi" w:cs="Segoe UI"/>
          <w:vanish/>
        </w:rPr>
        <w:pgNum/>
      </w:r>
      <w:r w:rsidRPr="008818F9">
        <w:rPr>
          <w:rFonts w:asciiTheme="majorHAnsi" w:hAnsiTheme="majorHAnsi" w:cs="Segoe UI"/>
          <w:vanish/>
        </w:rPr>
        <w:pgNum/>
      </w:r>
      <w:r w:rsidRPr="008818F9">
        <w:rPr>
          <w:rFonts w:asciiTheme="majorHAnsi" w:hAnsiTheme="majorHAnsi" w:cs="Segoe UI"/>
          <w:vanish/>
        </w:rPr>
        <w:pgNum/>
      </w:r>
      <w:r w:rsidRPr="008818F9">
        <w:rPr>
          <w:rFonts w:asciiTheme="majorHAnsi" w:hAnsiTheme="majorHAnsi" w:cs="Segoe UI"/>
          <w:vanish/>
        </w:rPr>
        <w:pgNum/>
      </w:r>
      <w:r w:rsidRPr="008818F9">
        <w:rPr>
          <w:rFonts w:asciiTheme="majorHAnsi" w:hAnsiTheme="majorHAnsi" w:cs="Segoe UI"/>
          <w:vanish/>
        </w:rPr>
        <w:pgNum/>
      </w:r>
      <w:r w:rsidRPr="008818F9">
        <w:rPr>
          <w:rFonts w:asciiTheme="majorHAnsi" w:hAnsiTheme="majorHAnsi" w:cs="Segoe UI"/>
          <w:vanish/>
        </w:rPr>
        <w:pgNum/>
      </w:r>
      <w:r w:rsidRPr="008818F9">
        <w:rPr>
          <w:rFonts w:asciiTheme="majorHAnsi" w:hAnsiTheme="majorHAnsi" w:cs="Segoe UI"/>
          <w:vanish/>
        </w:rPr>
        <w:pgNum/>
      </w:r>
      <w:r w:rsidRPr="008818F9">
        <w:rPr>
          <w:rFonts w:asciiTheme="majorHAnsi" w:hAnsiTheme="majorHAnsi" w:cs="Segoe UI"/>
          <w:vanish/>
        </w:rPr>
        <w:pgNum/>
      </w:r>
      <w:r w:rsidRPr="008818F9">
        <w:rPr>
          <w:rFonts w:asciiTheme="majorHAnsi" w:hAnsiTheme="majorHAnsi" w:cs="Segoe UI"/>
          <w:vanish/>
        </w:rPr>
        <w:pgNum/>
      </w:r>
      <w:r w:rsidRPr="008818F9">
        <w:rPr>
          <w:rFonts w:asciiTheme="majorHAnsi" w:hAnsiTheme="majorHAnsi" w:cs="Segoe UI"/>
          <w:vanish/>
        </w:rPr>
        <w:pgNum/>
      </w:r>
      <w:r w:rsidRPr="008818F9">
        <w:rPr>
          <w:rFonts w:asciiTheme="majorHAnsi" w:hAnsiTheme="majorHAnsi" w:cs="Segoe UI"/>
          <w:vanish/>
        </w:rPr>
        <w:pgNum/>
      </w:r>
      <w:r w:rsidRPr="008818F9">
        <w:rPr>
          <w:rFonts w:asciiTheme="majorHAnsi" w:hAnsiTheme="majorHAnsi" w:cs="Segoe UI"/>
          <w:vanish/>
        </w:rPr>
        <w:pgNum/>
      </w:r>
      <w:r w:rsidRPr="008818F9">
        <w:rPr>
          <w:rFonts w:asciiTheme="majorHAnsi" w:hAnsiTheme="majorHAnsi" w:cs="Segoe UI"/>
          <w:vanish/>
        </w:rPr>
        <w:pgNum/>
      </w:r>
      <w:r w:rsidRPr="008818F9">
        <w:rPr>
          <w:rFonts w:asciiTheme="majorHAnsi" w:hAnsiTheme="majorHAnsi" w:cs="Segoe UI"/>
          <w:vanish/>
        </w:rPr>
        <w:pgNum/>
      </w:r>
      <w:r w:rsidRPr="008818F9">
        <w:rPr>
          <w:rFonts w:asciiTheme="majorHAnsi" w:hAnsiTheme="majorHAnsi" w:cs="Segoe UI"/>
          <w:vanish/>
        </w:rPr>
        <w:pgNum/>
      </w:r>
      <w:r w:rsidRPr="008818F9">
        <w:rPr>
          <w:rFonts w:asciiTheme="majorHAnsi" w:hAnsiTheme="majorHAnsi" w:cs="Segoe UI"/>
          <w:vanish/>
        </w:rPr>
        <w:pgNum/>
      </w:r>
      <w:r w:rsidRPr="008818F9">
        <w:rPr>
          <w:rFonts w:asciiTheme="majorHAnsi" w:hAnsiTheme="majorHAnsi" w:cs="Segoe UI"/>
          <w:vanish/>
        </w:rPr>
        <w:pgNum/>
      </w:r>
      <w:r w:rsidRPr="008818F9">
        <w:rPr>
          <w:rFonts w:asciiTheme="majorHAnsi" w:hAnsiTheme="majorHAnsi" w:cs="Segoe UI"/>
          <w:vanish/>
        </w:rPr>
        <w:pgNum/>
      </w:r>
      <w:r w:rsidRPr="008818F9">
        <w:rPr>
          <w:rFonts w:asciiTheme="majorHAnsi" w:hAnsiTheme="majorHAnsi" w:cs="Segoe UI"/>
          <w:vanish/>
        </w:rPr>
        <w:pgNum/>
      </w:r>
      <w:r w:rsidRPr="008818F9">
        <w:rPr>
          <w:rFonts w:asciiTheme="majorHAnsi" w:hAnsiTheme="majorHAnsi" w:cs="Segoe UI"/>
          <w:vanish/>
        </w:rPr>
        <w:pgNum/>
      </w:r>
      <w:r w:rsidRPr="008818F9">
        <w:rPr>
          <w:rFonts w:asciiTheme="majorHAnsi" w:hAnsiTheme="majorHAnsi" w:cs="Segoe UI"/>
          <w:vanish/>
        </w:rPr>
        <w:pgNum/>
      </w:r>
      <w:r w:rsidRPr="008818F9">
        <w:rPr>
          <w:rFonts w:asciiTheme="majorHAnsi" w:hAnsiTheme="majorHAnsi" w:cs="Segoe UI"/>
          <w:vanish/>
        </w:rPr>
        <w:pgNum/>
      </w:r>
      <w:r w:rsidRPr="008818F9">
        <w:rPr>
          <w:rFonts w:asciiTheme="majorHAnsi" w:hAnsiTheme="majorHAnsi" w:cs="Segoe UI"/>
          <w:vanish/>
        </w:rPr>
        <w:pgNum/>
      </w:r>
      <w:r w:rsidRPr="008818F9">
        <w:rPr>
          <w:rFonts w:asciiTheme="majorHAnsi" w:hAnsiTheme="majorHAnsi" w:cs="Segoe UI"/>
          <w:vanish/>
        </w:rPr>
        <w:pgNum/>
      </w:r>
      <w:r w:rsidRPr="008818F9">
        <w:rPr>
          <w:rFonts w:asciiTheme="majorHAnsi" w:hAnsiTheme="majorHAnsi" w:cs="Segoe UI"/>
          <w:vanish/>
        </w:rPr>
        <w:pgNum/>
      </w:r>
      <w:r w:rsidRPr="008818F9">
        <w:rPr>
          <w:rFonts w:asciiTheme="majorHAnsi" w:hAnsiTheme="majorHAnsi" w:cs="Segoe UI"/>
          <w:vanish/>
        </w:rPr>
        <w:pgNum/>
      </w:r>
      <w:r w:rsidRPr="008818F9">
        <w:rPr>
          <w:rFonts w:asciiTheme="majorHAnsi" w:hAnsiTheme="majorHAnsi" w:cs="Segoe UI"/>
          <w:vanish/>
        </w:rPr>
        <w:pgNum/>
      </w:r>
      <w:r w:rsidRPr="008818F9">
        <w:rPr>
          <w:rFonts w:asciiTheme="majorHAnsi" w:hAnsiTheme="majorHAnsi" w:cs="Segoe UI"/>
          <w:vanish/>
        </w:rPr>
        <w:pgNum/>
      </w:r>
      <w:r w:rsidRPr="008818F9">
        <w:rPr>
          <w:rFonts w:asciiTheme="majorHAnsi" w:hAnsiTheme="majorHAnsi" w:cs="Segoe UI"/>
          <w:vanish/>
        </w:rPr>
        <w:pgNum/>
      </w:r>
      <w:r w:rsidRPr="008818F9">
        <w:rPr>
          <w:rFonts w:asciiTheme="majorHAnsi" w:hAnsiTheme="majorHAnsi" w:cs="Segoe UI"/>
          <w:vanish/>
        </w:rPr>
        <w:pgNum/>
      </w:r>
    </w:p>
    <w:sectPr w:rsidR="0008207F" w:rsidRPr="008818F9" w:rsidSect="006B6C28">
      <w:headerReference w:type="even" r:id="rId31"/>
      <w:headerReference w:type="default" r:id="rId32"/>
      <w:footerReference w:type="even" r:id="rId33"/>
      <w:footerReference w:type="default" r:id="rId34"/>
      <w:headerReference w:type="first" r:id="rId35"/>
      <w:footerReference w:type="first" r:id="rId36"/>
      <w:pgSz w:w="11906" w:h="16838" w:code="9"/>
      <w:pgMar w:top="850" w:right="850" w:bottom="850" w:left="1138" w:header="0" w:footer="274"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D14E72" w14:textId="77777777" w:rsidR="001B0BBC" w:rsidRDefault="001B0BBC" w:rsidP="004B7E44">
      <w:r>
        <w:separator/>
      </w:r>
    </w:p>
  </w:endnote>
  <w:endnote w:type="continuationSeparator" w:id="0">
    <w:p w14:paraId="129B5AEA" w14:textId="77777777" w:rsidR="001B0BBC" w:rsidRDefault="001B0BBC"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ork Sans">
    <w:panose1 w:val="00000500000000000000"/>
    <w:charset w:val="00"/>
    <w:family w:val="auto"/>
    <w:pitch w:val="variable"/>
    <w:sig w:usb0="00000007"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59E9DD" w14:textId="77777777" w:rsidR="004E627B" w:rsidRDefault="004E62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single" w:sz="8" w:space="0" w:color="753DFF" w:themeColor="accent4"/>
        <w:left w:val="none" w:sz="0" w:space="0" w:color="auto"/>
        <w:bottom w:val="none" w:sz="0" w:space="0" w:color="auto"/>
        <w:right w:val="none" w:sz="0" w:space="0" w:color="auto"/>
        <w:insideH w:val="single" w:sz="8" w:space="0" w:color="753DFF" w:themeColor="accent4"/>
        <w:insideV w:val="none" w:sz="0" w:space="0" w:color="auto"/>
      </w:tblBorders>
      <w:tblCellMar>
        <w:left w:w="14" w:type="dxa"/>
        <w:right w:w="14" w:type="dxa"/>
      </w:tblCellMar>
      <w:tblLook w:val="04A0" w:firstRow="1" w:lastRow="0" w:firstColumn="1" w:lastColumn="0" w:noHBand="0" w:noVBand="1"/>
    </w:tblPr>
    <w:tblGrid>
      <w:gridCol w:w="2563"/>
      <w:gridCol w:w="4911"/>
      <w:gridCol w:w="2444"/>
    </w:tblGrid>
    <w:tr w:rsidR="00BF5E24" w14:paraId="2F21D2D2" w14:textId="77777777" w:rsidTr="00BF255F">
      <w:tc>
        <w:tcPr>
          <w:tcW w:w="2610" w:type="dxa"/>
        </w:tcPr>
        <w:p w14:paraId="708909EB" w14:textId="77777777" w:rsidR="00BF5E24" w:rsidRDefault="00BF5E24" w:rsidP="00B84AA3">
          <w:pPr>
            <w:pStyle w:val="Footer"/>
            <w:jc w:val="left"/>
          </w:pPr>
          <w:r w:rsidRPr="001D706F">
            <w:rPr>
              <w:noProof/>
              <w:color w:val="753DFF" w:themeColor="accent4"/>
            </w:rPr>
            <w:drawing>
              <wp:inline distT="0" distB="0" distL="0" distR="0" wp14:anchorId="3FA18799" wp14:editId="32DBD319">
                <wp:extent cx="782247" cy="2222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KPIT Logos-May2019-12.jpg"/>
                        <pic:cNvPicPr/>
                      </pic:nvPicPr>
                      <pic:blipFill rotWithShape="1">
                        <a:blip r:embed="rId1" cstate="print">
                          <a:extLst>
                            <a:ext uri="{28A0092B-C50C-407E-A947-70E740481C1C}">
                              <a14:useLocalDpi xmlns:a14="http://schemas.microsoft.com/office/drawing/2010/main" val="0"/>
                            </a:ext>
                          </a:extLst>
                        </a:blip>
                        <a:srcRect l="14228" t="26476" b="21954"/>
                        <a:stretch/>
                      </pic:blipFill>
                      <pic:spPr bwMode="auto">
                        <a:xfrm>
                          <a:off x="0" y="0"/>
                          <a:ext cx="783755" cy="222679"/>
                        </a:xfrm>
                        <a:prstGeom prst="rect">
                          <a:avLst/>
                        </a:prstGeom>
                        <a:ln>
                          <a:noFill/>
                        </a:ln>
                        <a:extLst>
                          <a:ext uri="{53640926-AAD7-44D8-BBD7-CCE9431645EC}">
                            <a14:shadowObscured xmlns:a14="http://schemas.microsoft.com/office/drawing/2010/main"/>
                          </a:ext>
                        </a:extLst>
                      </pic:spPr>
                    </pic:pic>
                  </a:graphicData>
                </a:graphic>
              </wp:inline>
            </w:drawing>
          </w:r>
        </w:p>
      </w:tc>
      <w:tc>
        <w:tcPr>
          <w:tcW w:w="5040" w:type="dxa"/>
        </w:tcPr>
        <w:p w14:paraId="544E656B" w14:textId="77777777" w:rsidR="00BF5E24" w:rsidRPr="00B30E60" w:rsidRDefault="00BF5E24" w:rsidP="00B84AA3">
          <w:pPr>
            <w:pStyle w:val="Footer"/>
            <w:jc w:val="both"/>
            <w:rPr>
              <w:szCs w:val="20"/>
            </w:rPr>
          </w:pPr>
          <w:r w:rsidRPr="00B30E60">
            <w:rPr>
              <w:szCs w:val="20"/>
            </w:rPr>
            <w:t>Restricted &amp; Confidential ©KPIT Technologies Ltd.</w:t>
          </w:r>
        </w:p>
      </w:tc>
      <w:tc>
        <w:tcPr>
          <w:tcW w:w="2528" w:type="dxa"/>
        </w:tcPr>
        <w:p w14:paraId="5E95AD2F" w14:textId="77777777" w:rsidR="00BF5E24" w:rsidRPr="005F2F1B" w:rsidRDefault="00BF5E24" w:rsidP="00B84AA3">
          <w:pPr>
            <w:pStyle w:val="Footer"/>
            <w:jc w:val="right"/>
            <w:rPr>
              <w:rFonts w:asciiTheme="majorHAnsi" w:hAnsiTheme="majorHAnsi"/>
              <w:b/>
              <w:bCs/>
            </w:rPr>
          </w:pPr>
          <w:r>
            <w:rPr>
              <w:rFonts w:asciiTheme="majorHAnsi" w:hAnsiTheme="majorHAnsi"/>
              <w:color w:val="753DFF" w:themeColor="accent4"/>
            </w:rPr>
            <w:t xml:space="preserve"> </w:t>
          </w:r>
          <w:r w:rsidRPr="001D706F">
            <w:rPr>
              <w:rFonts w:asciiTheme="majorHAnsi" w:hAnsiTheme="majorHAnsi"/>
              <w:color w:val="753DFF" w:themeColor="accent4"/>
            </w:rPr>
            <w:fldChar w:fldCharType="begin"/>
          </w:r>
          <w:r w:rsidRPr="001D706F">
            <w:rPr>
              <w:rFonts w:asciiTheme="majorHAnsi" w:hAnsiTheme="majorHAnsi"/>
              <w:color w:val="753DFF" w:themeColor="accent4"/>
            </w:rPr>
            <w:instrText xml:space="preserve"> PAGE   \* MERGEFORMAT </w:instrText>
          </w:r>
          <w:r w:rsidRPr="001D706F">
            <w:rPr>
              <w:rFonts w:asciiTheme="majorHAnsi" w:hAnsiTheme="majorHAnsi"/>
              <w:color w:val="753DFF" w:themeColor="accent4"/>
            </w:rPr>
            <w:fldChar w:fldCharType="separate"/>
          </w:r>
          <w:r w:rsidRPr="00DC0592">
            <w:rPr>
              <w:rFonts w:asciiTheme="majorHAnsi" w:hAnsiTheme="majorHAnsi"/>
              <w:bCs/>
              <w:noProof/>
              <w:color w:val="753DFF" w:themeColor="accent4"/>
            </w:rPr>
            <w:t>23</w:t>
          </w:r>
          <w:r w:rsidRPr="001D706F">
            <w:rPr>
              <w:rFonts w:asciiTheme="majorHAnsi" w:hAnsiTheme="majorHAnsi"/>
              <w:bCs/>
              <w:noProof/>
              <w:color w:val="753DFF" w:themeColor="accent4"/>
            </w:rPr>
            <w:fldChar w:fldCharType="end"/>
          </w:r>
        </w:p>
      </w:tc>
    </w:tr>
  </w:tbl>
  <w:p w14:paraId="68899802" w14:textId="1E0CEA66" w:rsidR="00BF5E24" w:rsidRPr="00704BBD" w:rsidRDefault="00BF5E24" w:rsidP="00B84A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0118580"/>
      <w:docPartObj>
        <w:docPartGallery w:val="Page Numbers (Bottom of Page)"/>
        <w:docPartUnique/>
      </w:docPartObj>
    </w:sdtPr>
    <w:sdtEndPr>
      <w:rPr>
        <w:noProof/>
      </w:rPr>
    </w:sdtEndPr>
    <w:sdtContent>
      <w:p w14:paraId="159929A7" w14:textId="77777777" w:rsidR="00BF5E24" w:rsidRDefault="001B0BBC" w:rsidP="004B7E44">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0574B9" w14:textId="77777777" w:rsidR="001B0BBC" w:rsidRDefault="001B0BBC" w:rsidP="004B7E44">
      <w:r>
        <w:separator/>
      </w:r>
    </w:p>
  </w:footnote>
  <w:footnote w:type="continuationSeparator" w:id="0">
    <w:p w14:paraId="53676F12" w14:textId="77777777" w:rsidR="001B0BBC" w:rsidRDefault="001B0BBC"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E58C3F" w14:textId="77777777" w:rsidR="004E627B" w:rsidRDefault="004E62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0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1073"/>
    </w:tblGrid>
    <w:tr w:rsidR="003874AA" w:rsidRPr="00831D24" w14:paraId="3AF997DA" w14:textId="77777777" w:rsidTr="0049227C">
      <w:trPr>
        <w:trHeight w:val="1318"/>
      </w:trPr>
      <w:tc>
        <w:tcPr>
          <w:tcW w:w="11073" w:type="dxa"/>
          <w:tcBorders>
            <w:top w:val="nil"/>
            <w:left w:val="nil"/>
            <w:bottom w:val="nil"/>
            <w:right w:val="nil"/>
          </w:tcBorders>
        </w:tcPr>
        <w:p w14:paraId="4435D75E" w14:textId="77777777" w:rsidR="003874AA" w:rsidRPr="00831D24" w:rsidRDefault="003874AA" w:rsidP="00A142F1">
          <w:pPr>
            <w:pStyle w:val="Header"/>
            <w:ind w:left="1139"/>
            <w:rPr>
              <w:rFonts w:asciiTheme="majorHAnsi" w:hAnsiTheme="majorHAnsi"/>
            </w:rPr>
          </w:pPr>
        </w:p>
        <w:p w14:paraId="6094122E" w14:textId="77777777" w:rsidR="003874AA" w:rsidRPr="00831D24" w:rsidRDefault="003874AA" w:rsidP="005F2F1B">
          <w:pPr>
            <w:ind w:right="180"/>
            <w:rPr>
              <w:rFonts w:asciiTheme="majorHAnsi" w:hAnsiTheme="majorHAnsi"/>
            </w:rPr>
          </w:pPr>
        </w:p>
        <w:p w14:paraId="2B8A512B" w14:textId="77777777" w:rsidR="003874AA" w:rsidRPr="00831D24" w:rsidRDefault="003874AA" w:rsidP="00A142F1">
          <w:pPr>
            <w:tabs>
              <w:tab w:val="left" w:pos="1127"/>
            </w:tabs>
            <w:rPr>
              <w:rFonts w:asciiTheme="majorHAnsi" w:hAnsiTheme="majorHAnsi"/>
            </w:rPr>
          </w:pPr>
          <w:r w:rsidRPr="00831D24">
            <w:rPr>
              <w:rFonts w:asciiTheme="majorHAnsi" w:hAnsiTheme="majorHAnsi"/>
            </w:rPr>
            <w:tab/>
          </w:r>
        </w:p>
        <w:tbl>
          <w:tblPr>
            <w:tblStyle w:val="TableGrid"/>
            <w:tblW w:w="4592" w:type="pct"/>
            <w:tblBorders>
              <w:top w:val="none" w:sz="0" w:space="0" w:color="auto"/>
              <w:left w:val="none" w:sz="0" w:space="0" w:color="auto"/>
              <w:bottom w:val="single" w:sz="8" w:space="0" w:color="753DFF" w:themeColor="accent4"/>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3389"/>
            <w:gridCol w:w="3390"/>
            <w:gridCol w:w="3390"/>
          </w:tblGrid>
          <w:tr w:rsidR="003874AA" w:rsidRPr="00831D24" w14:paraId="5C6EB9C7" w14:textId="77777777" w:rsidTr="00B30E60">
            <w:tc>
              <w:tcPr>
                <w:tcW w:w="1666" w:type="pct"/>
              </w:tcPr>
              <w:p w14:paraId="08CC2E03" w14:textId="71D44D3A" w:rsidR="003874AA" w:rsidRPr="00831D24" w:rsidRDefault="00831D24" w:rsidP="005F2F1B">
                <w:pPr>
                  <w:pStyle w:val="Header"/>
                  <w:ind w:left="-15"/>
                  <w:rPr>
                    <w:rFonts w:asciiTheme="majorHAnsi" w:hAnsiTheme="majorHAnsi"/>
                    <w:sz w:val="6"/>
                  </w:rPr>
                </w:pPr>
                <w:r w:rsidRPr="00831D24">
                  <w:rPr>
                    <w:rFonts w:asciiTheme="majorHAnsi" w:hAnsiTheme="majorHAnsi" w:cs="Segoe UI"/>
                  </w:rPr>
                  <w:t>KPITPGAPA PA 476</w:t>
                </w:r>
              </w:p>
            </w:tc>
            <w:tc>
              <w:tcPr>
                <w:tcW w:w="1667" w:type="pct"/>
              </w:tcPr>
              <w:p w14:paraId="1C0DD5AD" w14:textId="03186AA6" w:rsidR="003874AA" w:rsidRPr="00831D24" w:rsidRDefault="003874AA" w:rsidP="00A142F1">
                <w:pPr>
                  <w:pStyle w:val="Header"/>
                  <w:jc w:val="center"/>
                  <w:rPr>
                    <w:rFonts w:asciiTheme="majorHAnsi" w:hAnsiTheme="majorHAnsi"/>
                  </w:rPr>
                </w:pPr>
                <w:r w:rsidRPr="00831D24">
                  <w:rPr>
                    <w:rFonts w:asciiTheme="majorHAnsi" w:hAnsiTheme="majorHAnsi"/>
                  </w:rPr>
                  <w:t>1.</w:t>
                </w:r>
                <w:r w:rsidR="00BF5E24" w:rsidRPr="00831D24">
                  <w:rPr>
                    <w:rFonts w:asciiTheme="majorHAnsi" w:hAnsiTheme="majorHAnsi"/>
                  </w:rPr>
                  <w:t>0</w:t>
                </w:r>
              </w:p>
            </w:tc>
            <w:tc>
              <w:tcPr>
                <w:tcW w:w="1667" w:type="pct"/>
              </w:tcPr>
              <w:p w14:paraId="59CB043F" w14:textId="02DCC9F6" w:rsidR="003874AA" w:rsidRPr="00831D24" w:rsidRDefault="00BF5E24" w:rsidP="00A142F1">
                <w:pPr>
                  <w:pStyle w:val="Header"/>
                  <w:ind w:left="1910"/>
                  <w:jc w:val="right"/>
                  <w:rPr>
                    <w:rFonts w:asciiTheme="majorHAnsi" w:hAnsiTheme="majorHAnsi"/>
                  </w:rPr>
                </w:pPr>
                <w:r w:rsidRPr="00831D24">
                  <w:rPr>
                    <w:rFonts w:asciiTheme="majorHAnsi" w:hAnsiTheme="majorHAnsi"/>
                  </w:rPr>
                  <w:t>29</w:t>
                </w:r>
                <w:r w:rsidR="003874AA" w:rsidRPr="00831D24">
                  <w:rPr>
                    <w:rFonts w:asciiTheme="majorHAnsi" w:hAnsiTheme="majorHAnsi"/>
                  </w:rPr>
                  <w:t>-</w:t>
                </w:r>
                <w:r w:rsidR="00A52536" w:rsidRPr="00831D24">
                  <w:rPr>
                    <w:rFonts w:asciiTheme="majorHAnsi" w:hAnsiTheme="majorHAnsi"/>
                  </w:rPr>
                  <w:t>J</w:t>
                </w:r>
                <w:r w:rsidRPr="00831D24">
                  <w:rPr>
                    <w:rFonts w:asciiTheme="majorHAnsi" w:hAnsiTheme="majorHAnsi"/>
                  </w:rPr>
                  <w:t>an</w:t>
                </w:r>
                <w:r w:rsidR="003874AA" w:rsidRPr="00831D24">
                  <w:rPr>
                    <w:rFonts w:asciiTheme="majorHAnsi" w:hAnsiTheme="majorHAnsi"/>
                  </w:rPr>
                  <w:t>-202</w:t>
                </w:r>
                <w:r w:rsidRPr="00831D24">
                  <w:rPr>
                    <w:rFonts w:asciiTheme="majorHAnsi" w:hAnsiTheme="majorHAnsi"/>
                  </w:rPr>
                  <w:t>1</w:t>
                </w:r>
              </w:p>
            </w:tc>
          </w:tr>
        </w:tbl>
        <w:p w14:paraId="1ED9FFC8" w14:textId="77777777" w:rsidR="003874AA" w:rsidRPr="00831D24" w:rsidRDefault="003874AA" w:rsidP="00A142F1">
          <w:pPr>
            <w:tabs>
              <w:tab w:val="left" w:pos="1127"/>
            </w:tabs>
            <w:rPr>
              <w:rFonts w:asciiTheme="majorHAnsi" w:hAnsiTheme="majorHAnsi"/>
              <w:sz w:val="2"/>
            </w:rPr>
          </w:pPr>
        </w:p>
        <w:p w14:paraId="2C365221" w14:textId="77777777" w:rsidR="003874AA" w:rsidRPr="00831D24" w:rsidRDefault="003874AA" w:rsidP="00A142F1">
          <w:pPr>
            <w:tabs>
              <w:tab w:val="left" w:pos="1127"/>
            </w:tabs>
            <w:rPr>
              <w:rFonts w:asciiTheme="majorHAnsi" w:hAnsiTheme="majorHAnsi"/>
              <w:sz w:val="2"/>
            </w:rPr>
          </w:pP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06883D" w14:textId="77777777" w:rsidR="004E627B" w:rsidRDefault="004E62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98BCD2F8"/>
    <w:lvl w:ilvl="0">
      <w:start w:val="1"/>
      <w:numFmt w:val="decimal"/>
      <w:pStyle w:val="ListNumber"/>
      <w:lvlText w:val="%1."/>
      <w:lvlJc w:val="left"/>
      <w:pPr>
        <w:tabs>
          <w:tab w:val="num" w:pos="360"/>
        </w:tabs>
        <w:ind w:left="360" w:hanging="360"/>
      </w:pPr>
    </w:lvl>
  </w:abstractNum>
  <w:abstractNum w:abstractNumId="1" w15:restartNumberingAfterBreak="0">
    <w:nsid w:val="0718410B"/>
    <w:multiLevelType w:val="multilevel"/>
    <w:tmpl w:val="15E8AC36"/>
    <w:lvl w:ilvl="0">
      <w:start w:val="1"/>
      <w:numFmt w:val="decimal"/>
      <w:lvlText w:val="%1"/>
      <w:lvlJc w:val="left"/>
      <w:pPr>
        <w:ind w:left="1137" w:hanging="570"/>
      </w:pPr>
      <w:rPr>
        <w:rFonts w:hint="default"/>
      </w:rPr>
    </w:lvl>
    <w:lvl w:ilvl="1">
      <w:start w:val="1"/>
      <w:numFmt w:val="decimal"/>
      <w:isLgl/>
      <w:lvlText w:val="%1.%2"/>
      <w:lvlJc w:val="left"/>
      <w:pPr>
        <w:ind w:left="1107" w:hanging="540"/>
      </w:pPr>
      <w:rPr>
        <w:rFonts w:hint="default"/>
      </w:rPr>
    </w:lvl>
    <w:lvl w:ilvl="2">
      <w:start w:val="1"/>
      <w:numFmt w:val="decimal"/>
      <w:pStyle w:val="TOC3"/>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2" w15:restartNumberingAfterBreak="0">
    <w:nsid w:val="15A174BC"/>
    <w:multiLevelType w:val="multilevel"/>
    <w:tmpl w:val="377289CC"/>
    <w:lvl w:ilvl="0">
      <w:start w:val="1"/>
      <w:numFmt w:val="decimal"/>
      <w:pStyle w:val="Heading3"/>
      <w:lvlText w:val="%1.1.1"/>
      <w:lvlJc w:val="left"/>
      <w:pPr>
        <w:ind w:left="360" w:hanging="36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1"/>
      <w:lvlJc w:val="left"/>
      <w:pPr>
        <w:tabs>
          <w:tab w:val="num" w:pos="1440"/>
        </w:tabs>
        <w:ind w:left="1080" w:hanging="360"/>
      </w:pPr>
      <w:rPr>
        <w:rFonts w:hint="default"/>
      </w:rPr>
    </w:lvl>
    <w:lvl w:ilvl="2">
      <w:start w:val="1"/>
      <w:numFmt w:val="decimal"/>
      <w:lvlText w:val="%2%3.1.1"/>
      <w:lvlJc w:val="left"/>
      <w:pPr>
        <w:tabs>
          <w:tab w:val="num" w:pos="2160"/>
        </w:tabs>
        <w:ind w:left="1800" w:hanging="360"/>
      </w:pPr>
      <w:rPr>
        <w:rFonts w:hint="default"/>
      </w:rPr>
    </w:lvl>
    <w:lvl w:ilvl="3">
      <w:start w:val="1"/>
      <w:numFmt w:val="decimal"/>
      <w:lvlText w:val="%1.%2.%3.%4"/>
      <w:lvlJc w:val="left"/>
      <w:pPr>
        <w:tabs>
          <w:tab w:val="num" w:pos="3240"/>
        </w:tabs>
        <w:ind w:left="2520" w:hanging="360"/>
      </w:pPr>
      <w:rPr>
        <w:rFonts w:hint="default"/>
      </w:rPr>
    </w:lvl>
    <w:lvl w:ilvl="4">
      <w:start w:val="1"/>
      <w:numFmt w:val="decimal"/>
      <w:lvlText w:val="%1.%2.%3.%4.%5"/>
      <w:lvlJc w:val="left"/>
      <w:pPr>
        <w:tabs>
          <w:tab w:val="num" w:pos="3960"/>
        </w:tabs>
        <w:ind w:left="3240" w:hanging="360"/>
      </w:pPr>
      <w:rPr>
        <w:rFonts w:hint="default"/>
      </w:rPr>
    </w:lvl>
    <w:lvl w:ilvl="5">
      <w:start w:val="1"/>
      <w:numFmt w:val="decimal"/>
      <w:lvlText w:val="%1.%2.%3.%4.%5.%6"/>
      <w:lvlJc w:val="left"/>
      <w:pPr>
        <w:tabs>
          <w:tab w:val="num" w:pos="5040"/>
        </w:tabs>
        <w:ind w:left="3960" w:hanging="360"/>
      </w:pPr>
      <w:rPr>
        <w:rFonts w:hint="default"/>
      </w:rPr>
    </w:lvl>
    <w:lvl w:ilvl="6">
      <w:start w:val="1"/>
      <w:numFmt w:val="decimal"/>
      <w:lvlText w:val="%1.%2.%3.%4.%5.%6.%7"/>
      <w:lvlJc w:val="left"/>
      <w:pPr>
        <w:tabs>
          <w:tab w:val="num" w:pos="6120"/>
        </w:tabs>
        <w:ind w:left="4680" w:hanging="360"/>
      </w:pPr>
      <w:rPr>
        <w:rFonts w:hint="default"/>
      </w:rPr>
    </w:lvl>
    <w:lvl w:ilvl="7">
      <w:start w:val="1"/>
      <w:numFmt w:val="decimal"/>
      <w:lvlText w:val="%1.%2.%3.%4.%5.%6.%7.%8"/>
      <w:lvlJc w:val="left"/>
      <w:pPr>
        <w:tabs>
          <w:tab w:val="num" w:pos="6840"/>
        </w:tabs>
        <w:ind w:left="5400" w:hanging="360"/>
      </w:pPr>
      <w:rPr>
        <w:rFonts w:hint="default"/>
      </w:rPr>
    </w:lvl>
    <w:lvl w:ilvl="8">
      <w:start w:val="1"/>
      <w:numFmt w:val="decimal"/>
      <w:lvlText w:val="%1.%2.%3.%4.%5.%6.%7.%8.%9"/>
      <w:lvlJc w:val="left"/>
      <w:pPr>
        <w:tabs>
          <w:tab w:val="num" w:pos="7920"/>
        </w:tabs>
        <w:ind w:left="6120" w:hanging="360"/>
      </w:pPr>
      <w:rPr>
        <w:rFonts w:hint="default"/>
      </w:rPr>
    </w:lvl>
  </w:abstractNum>
  <w:abstractNum w:abstractNumId="3" w15:restartNumberingAfterBreak="0">
    <w:nsid w:val="23F53609"/>
    <w:multiLevelType w:val="hybridMultilevel"/>
    <w:tmpl w:val="714CD1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2F5314C"/>
    <w:multiLevelType w:val="multilevel"/>
    <w:tmpl w:val="FFE46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86584C"/>
    <w:multiLevelType w:val="multilevel"/>
    <w:tmpl w:val="61627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D53D58"/>
    <w:multiLevelType w:val="hybridMultilevel"/>
    <w:tmpl w:val="54A6D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645013"/>
    <w:multiLevelType w:val="hybridMultilevel"/>
    <w:tmpl w:val="BFD043A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4187F8B"/>
    <w:multiLevelType w:val="multilevel"/>
    <w:tmpl w:val="76B8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2D525D"/>
    <w:multiLevelType w:val="hybridMultilevel"/>
    <w:tmpl w:val="0AC8EE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90F7666"/>
    <w:multiLevelType w:val="multilevel"/>
    <w:tmpl w:val="0D24713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60EB5C79"/>
    <w:multiLevelType w:val="hybridMultilevel"/>
    <w:tmpl w:val="91C842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BAB3C0E"/>
    <w:multiLevelType w:val="multilevel"/>
    <w:tmpl w:val="292E2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13102A"/>
    <w:multiLevelType w:val="multilevel"/>
    <w:tmpl w:val="ADAA0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FF0CAC"/>
    <w:multiLevelType w:val="multilevel"/>
    <w:tmpl w:val="8396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BE495E"/>
    <w:multiLevelType w:val="hybridMultilevel"/>
    <w:tmpl w:val="4774932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0"/>
  </w:num>
  <w:num w:numId="3">
    <w:abstractNumId w:val="1"/>
  </w:num>
  <w:num w:numId="4">
    <w:abstractNumId w:val="11"/>
  </w:num>
  <w:num w:numId="5">
    <w:abstractNumId w:val="15"/>
  </w:num>
  <w:num w:numId="6">
    <w:abstractNumId w:val="7"/>
  </w:num>
  <w:num w:numId="7">
    <w:abstractNumId w:val="2"/>
  </w:num>
  <w:num w:numId="8">
    <w:abstractNumId w:val="6"/>
  </w:num>
  <w:num w:numId="9">
    <w:abstractNumId w:val="12"/>
  </w:num>
  <w:num w:numId="10">
    <w:abstractNumId w:val="13"/>
  </w:num>
  <w:num w:numId="11">
    <w:abstractNumId w:val="5"/>
  </w:num>
  <w:num w:numId="12">
    <w:abstractNumId w:val="4"/>
  </w:num>
  <w:num w:numId="13">
    <w:abstractNumId w:val="14"/>
  </w:num>
  <w:num w:numId="14">
    <w:abstractNumId w:val="9"/>
  </w:num>
  <w:num w:numId="15">
    <w:abstractNumId w:val="3"/>
  </w:num>
  <w:num w:numId="16">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YwtTA0tDQ3MjY3MLJQ0lEKTi0uzszPAykwrAUAZDgX1CwAAAA="/>
  </w:docVars>
  <w:rsids>
    <w:rsidRoot w:val="00FF143F"/>
    <w:rsid w:val="00011CE5"/>
    <w:rsid w:val="000137E9"/>
    <w:rsid w:val="000137F1"/>
    <w:rsid w:val="00021DF4"/>
    <w:rsid w:val="00043655"/>
    <w:rsid w:val="00050C2D"/>
    <w:rsid w:val="00053540"/>
    <w:rsid w:val="000607B1"/>
    <w:rsid w:val="0006394F"/>
    <w:rsid w:val="000811B0"/>
    <w:rsid w:val="0008207F"/>
    <w:rsid w:val="00086894"/>
    <w:rsid w:val="00087B6D"/>
    <w:rsid w:val="000A2A2C"/>
    <w:rsid w:val="000E03C1"/>
    <w:rsid w:val="000F0B53"/>
    <w:rsid w:val="000F28B1"/>
    <w:rsid w:val="00113E26"/>
    <w:rsid w:val="001363A6"/>
    <w:rsid w:val="00157028"/>
    <w:rsid w:val="00160EBA"/>
    <w:rsid w:val="001672E4"/>
    <w:rsid w:val="00171D66"/>
    <w:rsid w:val="00172364"/>
    <w:rsid w:val="00181B4A"/>
    <w:rsid w:val="001B02F1"/>
    <w:rsid w:val="001B0BBC"/>
    <w:rsid w:val="001B1ED5"/>
    <w:rsid w:val="001B6887"/>
    <w:rsid w:val="001C6FD3"/>
    <w:rsid w:val="001D4FC9"/>
    <w:rsid w:val="001D706F"/>
    <w:rsid w:val="001E00D1"/>
    <w:rsid w:val="001E7937"/>
    <w:rsid w:val="00201374"/>
    <w:rsid w:val="00202C16"/>
    <w:rsid w:val="002064DD"/>
    <w:rsid w:val="00215690"/>
    <w:rsid w:val="0022011D"/>
    <w:rsid w:val="0022121F"/>
    <w:rsid w:val="00232717"/>
    <w:rsid w:val="00234F17"/>
    <w:rsid w:val="00236182"/>
    <w:rsid w:val="0023686E"/>
    <w:rsid w:val="00263FB6"/>
    <w:rsid w:val="00270000"/>
    <w:rsid w:val="00277C4A"/>
    <w:rsid w:val="00293B83"/>
    <w:rsid w:val="002A1C43"/>
    <w:rsid w:val="002A686E"/>
    <w:rsid w:val="002C6053"/>
    <w:rsid w:val="002F1B89"/>
    <w:rsid w:val="002F52EF"/>
    <w:rsid w:val="00300629"/>
    <w:rsid w:val="0030080B"/>
    <w:rsid w:val="00317EE7"/>
    <w:rsid w:val="00323030"/>
    <w:rsid w:val="00330869"/>
    <w:rsid w:val="003311D1"/>
    <w:rsid w:val="003327B1"/>
    <w:rsid w:val="003416F2"/>
    <w:rsid w:val="00352099"/>
    <w:rsid w:val="00352F6C"/>
    <w:rsid w:val="00356954"/>
    <w:rsid w:val="00360370"/>
    <w:rsid w:val="00367664"/>
    <w:rsid w:val="00372AD3"/>
    <w:rsid w:val="003740BC"/>
    <w:rsid w:val="003874AA"/>
    <w:rsid w:val="003915A8"/>
    <w:rsid w:val="003C3F6C"/>
    <w:rsid w:val="003E0221"/>
    <w:rsid w:val="003F1D72"/>
    <w:rsid w:val="003F3BD6"/>
    <w:rsid w:val="00401EEB"/>
    <w:rsid w:val="00401F46"/>
    <w:rsid w:val="0040480D"/>
    <w:rsid w:val="0041051A"/>
    <w:rsid w:val="0042475E"/>
    <w:rsid w:val="0043549F"/>
    <w:rsid w:val="004449F9"/>
    <w:rsid w:val="00462F5B"/>
    <w:rsid w:val="00482B25"/>
    <w:rsid w:val="004875A5"/>
    <w:rsid w:val="0049227C"/>
    <w:rsid w:val="004A1171"/>
    <w:rsid w:val="004B12F8"/>
    <w:rsid w:val="004B7E44"/>
    <w:rsid w:val="004C77D7"/>
    <w:rsid w:val="004D5252"/>
    <w:rsid w:val="004D5B64"/>
    <w:rsid w:val="004E28F4"/>
    <w:rsid w:val="004E627B"/>
    <w:rsid w:val="004E65A3"/>
    <w:rsid w:val="004F2B86"/>
    <w:rsid w:val="00505576"/>
    <w:rsid w:val="00507335"/>
    <w:rsid w:val="00516F48"/>
    <w:rsid w:val="00532875"/>
    <w:rsid w:val="0053647C"/>
    <w:rsid w:val="00544F52"/>
    <w:rsid w:val="00545CE2"/>
    <w:rsid w:val="00564F93"/>
    <w:rsid w:val="00575A51"/>
    <w:rsid w:val="005766CF"/>
    <w:rsid w:val="005A718F"/>
    <w:rsid w:val="005B13D3"/>
    <w:rsid w:val="005D4EB3"/>
    <w:rsid w:val="005E73DB"/>
    <w:rsid w:val="005F2F1B"/>
    <w:rsid w:val="005F57F4"/>
    <w:rsid w:val="006266F9"/>
    <w:rsid w:val="00626C3D"/>
    <w:rsid w:val="00634A43"/>
    <w:rsid w:val="00655204"/>
    <w:rsid w:val="00655F4F"/>
    <w:rsid w:val="006613B1"/>
    <w:rsid w:val="0066681F"/>
    <w:rsid w:val="006734EF"/>
    <w:rsid w:val="00682B69"/>
    <w:rsid w:val="00686521"/>
    <w:rsid w:val="006922B6"/>
    <w:rsid w:val="00696DC0"/>
    <w:rsid w:val="006A3CE7"/>
    <w:rsid w:val="006B5AF6"/>
    <w:rsid w:val="006B6C28"/>
    <w:rsid w:val="006C5B81"/>
    <w:rsid w:val="006C6B6C"/>
    <w:rsid w:val="006E0920"/>
    <w:rsid w:val="006F4EE8"/>
    <w:rsid w:val="00704BBD"/>
    <w:rsid w:val="0070645E"/>
    <w:rsid w:val="00717304"/>
    <w:rsid w:val="00721650"/>
    <w:rsid w:val="0072400E"/>
    <w:rsid w:val="00732C47"/>
    <w:rsid w:val="007516CF"/>
    <w:rsid w:val="007574A5"/>
    <w:rsid w:val="00770789"/>
    <w:rsid w:val="00775119"/>
    <w:rsid w:val="0078218A"/>
    <w:rsid w:val="0078260F"/>
    <w:rsid w:val="007861AB"/>
    <w:rsid w:val="007879D7"/>
    <w:rsid w:val="0079032C"/>
    <w:rsid w:val="007A03C4"/>
    <w:rsid w:val="007A0FC4"/>
    <w:rsid w:val="007B1EA5"/>
    <w:rsid w:val="007B563A"/>
    <w:rsid w:val="007B6939"/>
    <w:rsid w:val="007C09A9"/>
    <w:rsid w:val="007C1009"/>
    <w:rsid w:val="007C19A0"/>
    <w:rsid w:val="007D3144"/>
    <w:rsid w:val="007D57C6"/>
    <w:rsid w:val="00826C9F"/>
    <w:rsid w:val="00831D24"/>
    <w:rsid w:val="0083281F"/>
    <w:rsid w:val="008641A3"/>
    <w:rsid w:val="00866167"/>
    <w:rsid w:val="0087508E"/>
    <w:rsid w:val="008818F9"/>
    <w:rsid w:val="00884097"/>
    <w:rsid w:val="008937A0"/>
    <w:rsid w:val="008962D5"/>
    <w:rsid w:val="008A1DEC"/>
    <w:rsid w:val="008A32F6"/>
    <w:rsid w:val="008B33BC"/>
    <w:rsid w:val="008B69DD"/>
    <w:rsid w:val="008C65F2"/>
    <w:rsid w:val="008D0D9B"/>
    <w:rsid w:val="008D6836"/>
    <w:rsid w:val="008E3012"/>
    <w:rsid w:val="008E3879"/>
    <w:rsid w:val="008E4A02"/>
    <w:rsid w:val="008F707B"/>
    <w:rsid w:val="00906246"/>
    <w:rsid w:val="009120E9"/>
    <w:rsid w:val="00921233"/>
    <w:rsid w:val="00923B9C"/>
    <w:rsid w:val="00934ECD"/>
    <w:rsid w:val="00942A32"/>
    <w:rsid w:val="009435C5"/>
    <w:rsid w:val="00944CF6"/>
    <w:rsid w:val="00945900"/>
    <w:rsid w:val="0095327E"/>
    <w:rsid w:val="00974E53"/>
    <w:rsid w:val="0098026D"/>
    <w:rsid w:val="00992119"/>
    <w:rsid w:val="009A2197"/>
    <w:rsid w:val="009A7C69"/>
    <w:rsid w:val="009B3BA1"/>
    <w:rsid w:val="009C396C"/>
    <w:rsid w:val="009E6568"/>
    <w:rsid w:val="009F42E6"/>
    <w:rsid w:val="009F6CC5"/>
    <w:rsid w:val="00A142F1"/>
    <w:rsid w:val="00A37647"/>
    <w:rsid w:val="00A46863"/>
    <w:rsid w:val="00A52536"/>
    <w:rsid w:val="00A57431"/>
    <w:rsid w:val="00A60D55"/>
    <w:rsid w:val="00A661AE"/>
    <w:rsid w:val="00A9169A"/>
    <w:rsid w:val="00AA0DE3"/>
    <w:rsid w:val="00AB3DD8"/>
    <w:rsid w:val="00AC1F12"/>
    <w:rsid w:val="00AC30AD"/>
    <w:rsid w:val="00AC3E68"/>
    <w:rsid w:val="00AD0495"/>
    <w:rsid w:val="00AE2924"/>
    <w:rsid w:val="00AE30C9"/>
    <w:rsid w:val="00AE3B2C"/>
    <w:rsid w:val="00AF7E29"/>
    <w:rsid w:val="00B02F0A"/>
    <w:rsid w:val="00B07073"/>
    <w:rsid w:val="00B13C32"/>
    <w:rsid w:val="00B17ECE"/>
    <w:rsid w:val="00B2388B"/>
    <w:rsid w:val="00B30E60"/>
    <w:rsid w:val="00B3670F"/>
    <w:rsid w:val="00B506BD"/>
    <w:rsid w:val="00B572B4"/>
    <w:rsid w:val="00B84AA3"/>
    <w:rsid w:val="00B84B3B"/>
    <w:rsid w:val="00B87399"/>
    <w:rsid w:val="00B929E9"/>
    <w:rsid w:val="00B966CD"/>
    <w:rsid w:val="00BB49C6"/>
    <w:rsid w:val="00BD4701"/>
    <w:rsid w:val="00BF255F"/>
    <w:rsid w:val="00BF5E24"/>
    <w:rsid w:val="00BF65E4"/>
    <w:rsid w:val="00C00492"/>
    <w:rsid w:val="00C03FCB"/>
    <w:rsid w:val="00C206DD"/>
    <w:rsid w:val="00C3290D"/>
    <w:rsid w:val="00C415FD"/>
    <w:rsid w:val="00C43E39"/>
    <w:rsid w:val="00C560F3"/>
    <w:rsid w:val="00C63FCA"/>
    <w:rsid w:val="00C653FF"/>
    <w:rsid w:val="00C943FB"/>
    <w:rsid w:val="00CA3BDB"/>
    <w:rsid w:val="00CB4D18"/>
    <w:rsid w:val="00CC6399"/>
    <w:rsid w:val="00CC737A"/>
    <w:rsid w:val="00CC7F05"/>
    <w:rsid w:val="00CD7C62"/>
    <w:rsid w:val="00CE795E"/>
    <w:rsid w:val="00CE7A30"/>
    <w:rsid w:val="00CF0018"/>
    <w:rsid w:val="00D31F1B"/>
    <w:rsid w:val="00D70AD3"/>
    <w:rsid w:val="00D81F36"/>
    <w:rsid w:val="00D87F92"/>
    <w:rsid w:val="00D95CE4"/>
    <w:rsid w:val="00DA2E3E"/>
    <w:rsid w:val="00DB26A7"/>
    <w:rsid w:val="00DF0C73"/>
    <w:rsid w:val="00DF708B"/>
    <w:rsid w:val="00E059A6"/>
    <w:rsid w:val="00E2037B"/>
    <w:rsid w:val="00E46145"/>
    <w:rsid w:val="00E50B35"/>
    <w:rsid w:val="00E542E5"/>
    <w:rsid w:val="00E659BA"/>
    <w:rsid w:val="00E701F4"/>
    <w:rsid w:val="00E76CAD"/>
    <w:rsid w:val="00E91D1B"/>
    <w:rsid w:val="00E94B5F"/>
    <w:rsid w:val="00ED7CEC"/>
    <w:rsid w:val="00EE3CEE"/>
    <w:rsid w:val="00F260C0"/>
    <w:rsid w:val="00F27B17"/>
    <w:rsid w:val="00F315BD"/>
    <w:rsid w:val="00F35C27"/>
    <w:rsid w:val="00F44B7D"/>
    <w:rsid w:val="00F45BA1"/>
    <w:rsid w:val="00F532A6"/>
    <w:rsid w:val="00F54E18"/>
    <w:rsid w:val="00F56FC2"/>
    <w:rsid w:val="00F63FCB"/>
    <w:rsid w:val="00F64249"/>
    <w:rsid w:val="00F67C41"/>
    <w:rsid w:val="00F71841"/>
    <w:rsid w:val="00F73B4F"/>
    <w:rsid w:val="00FA0AE1"/>
    <w:rsid w:val="00FA76DE"/>
    <w:rsid w:val="00FC2C9A"/>
    <w:rsid w:val="00FC7810"/>
    <w:rsid w:val="00FF143F"/>
    <w:rsid w:val="00FF2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57F4ED7E"/>
  <w15:chartTrackingRefBased/>
  <w15:docId w15:val="{26C889F2-CFE8-499A-A9F7-B2E59F5D7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364"/>
    <w:pPr>
      <w:spacing w:after="120" w:line="240" w:lineRule="auto"/>
      <w:jc w:val="both"/>
    </w:pPr>
    <w:rPr>
      <w:rFonts w:eastAsiaTheme="minorEastAsia"/>
      <w:color w:val="161718" w:themeColor="text1"/>
      <w:sz w:val="20"/>
      <w:szCs w:val="22"/>
    </w:rPr>
  </w:style>
  <w:style w:type="paragraph" w:styleId="Heading1">
    <w:name w:val="heading 1"/>
    <w:basedOn w:val="Normal"/>
    <w:link w:val="Heading1Char"/>
    <w:qFormat/>
    <w:rsid w:val="00D95CE4"/>
    <w:pPr>
      <w:keepNext/>
      <w:pageBreakBefore/>
      <w:numPr>
        <w:numId w:val="1"/>
      </w:numPr>
      <w:spacing w:before="120"/>
      <w:ind w:left="720" w:hanging="720"/>
      <w:outlineLvl w:val="0"/>
    </w:pPr>
    <w:rPr>
      <w:rFonts w:asciiTheme="majorHAnsi" w:eastAsia="Times New Roman" w:hAnsiTheme="majorHAnsi" w:cs="Times New Roman"/>
      <w:b/>
      <w:caps/>
      <w:sz w:val="40"/>
      <w:szCs w:val="24"/>
    </w:rPr>
  </w:style>
  <w:style w:type="paragraph" w:styleId="Heading2">
    <w:name w:val="heading 2"/>
    <w:basedOn w:val="Normal"/>
    <w:link w:val="Heading2Char"/>
    <w:unhideWhenUsed/>
    <w:qFormat/>
    <w:rsid w:val="001B02F1"/>
    <w:pPr>
      <w:keepNext/>
      <w:numPr>
        <w:ilvl w:val="1"/>
        <w:numId w:val="1"/>
      </w:numPr>
      <w:spacing w:before="120"/>
      <w:outlineLvl w:val="1"/>
    </w:pPr>
    <w:rPr>
      <w:rFonts w:asciiTheme="majorHAnsi" w:eastAsia="Times New Roman" w:hAnsiTheme="majorHAnsi" w:cs="Times New Roman"/>
      <w:caps/>
      <w:sz w:val="28"/>
    </w:rPr>
  </w:style>
  <w:style w:type="paragraph" w:styleId="Heading3">
    <w:name w:val="heading 3"/>
    <w:basedOn w:val="Normal"/>
    <w:link w:val="Heading3Char"/>
    <w:autoRedefine/>
    <w:unhideWhenUsed/>
    <w:qFormat/>
    <w:rsid w:val="00E91D1B"/>
    <w:pPr>
      <w:keepNext/>
      <w:numPr>
        <w:numId w:val="7"/>
      </w:numPr>
      <w:overflowPunct w:val="0"/>
      <w:autoSpaceDE w:val="0"/>
      <w:autoSpaceDN w:val="0"/>
      <w:adjustRightInd w:val="0"/>
      <w:spacing w:before="120"/>
      <w:jc w:val="left"/>
      <w:textAlignment w:val="baseline"/>
      <w:outlineLvl w:val="2"/>
    </w:pPr>
    <w:rPr>
      <w:rFonts w:asciiTheme="majorHAnsi" w:eastAsia="Times New Roman" w:hAnsiTheme="majorHAnsi" w:cs="Times New Roman"/>
      <w:caps/>
      <w:sz w:val="24"/>
    </w:rPr>
  </w:style>
  <w:style w:type="paragraph" w:styleId="Heading4">
    <w:name w:val="heading 4"/>
    <w:basedOn w:val="Normal"/>
    <w:link w:val="Heading4Char"/>
    <w:uiPriority w:val="2"/>
    <w:unhideWhenUsed/>
    <w:qFormat/>
    <w:rsid w:val="00356954"/>
    <w:pPr>
      <w:keepNext/>
      <w:keepLines/>
      <w:numPr>
        <w:ilvl w:val="3"/>
        <w:numId w:val="1"/>
      </w:numPr>
      <w:spacing w:before="120"/>
      <w:outlineLvl w:val="3"/>
    </w:pPr>
    <w:rPr>
      <w:rFonts w:eastAsia="Times New Roman" w:cs="Times New Roman"/>
      <w:caps/>
      <w:kern w:val="28"/>
    </w:rPr>
  </w:style>
  <w:style w:type="paragraph" w:styleId="Heading5">
    <w:name w:val="heading 5"/>
    <w:basedOn w:val="Normal"/>
    <w:next w:val="Normal"/>
    <w:link w:val="Heading5Char"/>
    <w:uiPriority w:val="2"/>
    <w:unhideWhenUsed/>
    <w:qFormat/>
    <w:rsid w:val="00356954"/>
    <w:pPr>
      <w:keepLines/>
      <w:numPr>
        <w:ilvl w:val="4"/>
        <w:numId w:val="1"/>
      </w:numPr>
      <w:spacing w:before="120"/>
      <w:ind w:left="864" w:hanging="864"/>
      <w:outlineLvl w:val="4"/>
    </w:pPr>
    <w:rPr>
      <w:rFonts w:eastAsia="Times New Roman" w:cs="Times New Roman"/>
      <w:caps/>
      <w:spacing w:val="-4"/>
      <w:kern w:val="28"/>
    </w:rPr>
  </w:style>
  <w:style w:type="paragraph" w:styleId="Heading6">
    <w:name w:val="heading 6"/>
    <w:basedOn w:val="Normal"/>
    <w:next w:val="Normal"/>
    <w:link w:val="Heading6Char"/>
    <w:uiPriority w:val="2"/>
    <w:unhideWhenUsed/>
    <w:qFormat/>
    <w:rsid w:val="00356954"/>
    <w:pPr>
      <w:keepNext/>
      <w:keepLines/>
      <w:numPr>
        <w:ilvl w:val="5"/>
        <w:numId w:val="1"/>
      </w:numPr>
      <w:spacing w:before="120"/>
      <w:ind w:left="1440" w:hanging="1440"/>
      <w:outlineLvl w:val="5"/>
    </w:pPr>
    <w:rPr>
      <w:rFonts w:eastAsiaTheme="majorEastAsia" w:cstheme="majorBidi"/>
      <w:caps/>
      <w:color w:val="auto"/>
    </w:rPr>
  </w:style>
  <w:style w:type="paragraph" w:styleId="Heading7">
    <w:name w:val="heading 7"/>
    <w:basedOn w:val="Normal"/>
    <w:next w:val="Normal"/>
    <w:link w:val="Heading7Char"/>
    <w:uiPriority w:val="2"/>
    <w:unhideWhenUsed/>
    <w:qFormat/>
    <w:rsid w:val="003C3F6C"/>
    <w:pPr>
      <w:keepNext/>
      <w:keepLines/>
      <w:numPr>
        <w:ilvl w:val="6"/>
        <w:numId w:val="1"/>
      </w:numPr>
      <w:spacing w:before="40"/>
      <w:outlineLvl w:val="6"/>
    </w:pPr>
    <w:rPr>
      <w:rFonts w:asciiTheme="majorHAnsi" w:eastAsiaTheme="majorEastAsia" w:hAnsiTheme="majorHAnsi" w:cstheme="majorBidi"/>
      <w:i/>
      <w:iCs/>
      <w:color w:val="5CA100" w:themeColor="accent1" w:themeShade="7F"/>
    </w:rPr>
  </w:style>
  <w:style w:type="paragraph" w:styleId="Heading8">
    <w:name w:val="heading 8"/>
    <w:basedOn w:val="Normal"/>
    <w:next w:val="Normal"/>
    <w:link w:val="Heading8Char"/>
    <w:uiPriority w:val="2"/>
    <w:unhideWhenUsed/>
    <w:qFormat/>
    <w:rsid w:val="003C3F6C"/>
    <w:pPr>
      <w:keepNext/>
      <w:keepLines/>
      <w:numPr>
        <w:ilvl w:val="7"/>
        <w:numId w:val="1"/>
      </w:numPr>
      <w:spacing w:before="40"/>
      <w:outlineLvl w:val="7"/>
    </w:pPr>
    <w:rPr>
      <w:rFonts w:asciiTheme="majorHAnsi" w:eastAsiaTheme="majorEastAsia" w:hAnsiTheme="majorHAnsi" w:cstheme="majorBidi"/>
      <w:color w:val="373A3C" w:themeColor="text1" w:themeTint="D8"/>
      <w:sz w:val="21"/>
      <w:szCs w:val="21"/>
    </w:rPr>
  </w:style>
  <w:style w:type="paragraph" w:styleId="Heading9">
    <w:name w:val="heading 9"/>
    <w:basedOn w:val="Normal"/>
    <w:next w:val="Normal"/>
    <w:link w:val="Heading9Char"/>
    <w:uiPriority w:val="2"/>
    <w:semiHidden/>
    <w:unhideWhenUsed/>
    <w:qFormat/>
    <w:rsid w:val="003C3F6C"/>
    <w:pPr>
      <w:keepNext/>
      <w:keepLines/>
      <w:numPr>
        <w:ilvl w:val="8"/>
        <w:numId w:val="1"/>
      </w:numPr>
      <w:spacing w:before="40"/>
      <w:outlineLvl w:val="8"/>
    </w:pPr>
    <w:rPr>
      <w:rFonts w:asciiTheme="majorHAnsi" w:eastAsiaTheme="majorEastAsia" w:hAnsiTheme="majorHAnsi" w:cstheme="majorBidi"/>
      <w:i/>
      <w:iCs/>
      <w:color w:val="373A3C"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5CE4"/>
    <w:rPr>
      <w:rFonts w:asciiTheme="majorHAnsi" w:eastAsia="Times New Roman" w:hAnsiTheme="majorHAnsi" w:cs="Times New Roman"/>
      <w:b/>
      <w:caps/>
      <w:color w:val="161718" w:themeColor="text1"/>
      <w:sz w:val="40"/>
      <w:szCs w:val="24"/>
    </w:rPr>
  </w:style>
  <w:style w:type="paragraph" w:styleId="Title">
    <w:name w:val="Title"/>
    <w:basedOn w:val="Normal"/>
    <w:link w:val="TitleChar"/>
    <w:uiPriority w:val="1"/>
    <w:qFormat/>
    <w:rsid w:val="00C63FCA"/>
    <w:pPr>
      <w:contextualSpacing/>
    </w:pPr>
    <w:rPr>
      <w:rFonts w:eastAsia="Times New Roman" w:cs="Times New Roman"/>
      <w:color w:val="4D5154" w:themeColor="text2"/>
      <w:sz w:val="56"/>
      <w:szCs w:val="40"/>
    </w:rPr>
  </w:style>
  <w:style w:type="character" w:customStyle="1" w:styleId="TitleChar">
    <w:name w:val="Title Char"/>
    <w:basedOn w:val="DefaultParagraphFont"/>
    <w:link w:val="Title"/>
    <w:uiPriority w:val="1"/>
    <w:rsid w:val="00C63FCA"/>
    <w:rPr>
      <w:rFonts w:eastAsia="Times New Roman" w:cs="Times New Roman"/>
      <w:color w:val="4D5154" w:themeColor="text2"/>
      <w:sz w:val="56"/>
      <w:szCs w:val="40"/>
    </w:rPr>
  </w:style>
  <w:style w:type="paragraph" w:styleId="Subtitle">
    <w:name w:val="Subtitle"/>
    <w:basedOn w:val="Normal"/>
    <w:link w:val="SubtitleChar"/>
    <w:uiPriority w:val="4"/>
    <w:qFormat/>
    <w:rsid w:val="00C415FD"/>
    <w:pPr>
      <w:contextualSpacing/>
    </w:pPr>
    <w:rPr>
      <w:rFonts w:eastAsia="Times New Roman" w:cs="Times New Roman"/>
      <w:b/>
    </w:rPr>
  </w:style>
  <w:style w:type="character" w:customStyle="1" w:styleId="SubtitleChar">
    <w:name w:val="Subtitle Char"/>
    <w:basedOn w:val="DefaultParagraphFont"/>
    <w:link w:val="Subtitle"/>
    <w:uiPriority w:val="4"/>
    <w:rsid w:val="00C415FD"/>
    <w:rPr>
      <w:rFonts w:eastAsia="Times New Roman" w:cs="Times New Roman"/>
      <w:b/>
      <w:color w:val="161718" w:themeColor="text1"/>
      <w:sz w:val="2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rsid w:val="001B02F1"/>
    <w:rPr>
      <w:rFonts w:asciiTheme="majorHAnsi" w:eastAsia="Times New Roman" w:hAnsiTheme="majorHAnsi" w:cs="Times New Roman"/>
      <w:caps/>
      <w:color w:val="161718" w:themeColor="text1"/>
      <w:sz w:val="28"/>
      <w:szCs w:val="22"/>
    </w:rPr>
  </w:style>
  <w:style w:type="character" w:customStyle="1" w:styleId="Heading3Char">
    <w:name w:val="Heading 3 Char"/>
    <w:basedOn w:val="DefaultParagraphFont"/>
    <w:link w:val="Heading3"/>
    <w:rsid w:val="00E91D1B"/>
    <w:rPr>
      <w:rFonts w:asciiTheme="majorHAnsi" w:eastAsia="Times New Roman" w:hAnsiTheme="majorHAnsi" w:cs="Times New Roman"/>
      <w:caps/>
      <w:color w:val="161718" w:themeColor="text1"/>
      <w:sz w:val="24"/>
      <w:szCs w:val="22"/>
    </w:rPr>
  </w:style>
  <w:style w:type="character" w:customStyle="1" w:styleId="Heading4Char">
    <w:name w:val="Heading 4 Char"/>
    <w:basedOn w:val="DefaultParagraphFont"/>
    <w:link w:val="Heading4"/>
    <w:uiPriority w:val="2"/>
    <w:rsid w:val="00356954"/>
    <w:rPr>
      <w:rFonts w:eastAsia="Times New Roman" w:cs="Times New Roman"/>
      <w:caps/>
      <w:color w:val="161718" w:themeColor="text1"/>
      <w:kern w:val="28"/>
      <w:sz w:val="20"/>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rsid w:val="00356954"/>
    <w:rPr>
      <w:rFonts w:eastAsia="Times New Roman" w:cs="Times New Roman"/>
      <w:caps/>
      <w:color w:val="161718" w:themeColor="text1"/>
      <w:spacing w:val="-4"/>
      <w:kern w:val="28"/>
      <w:sz w:val="20"/>
      <w:szCs w:val="22"/>
    </w:rPr>
  </w:style>
  <w:style w:type="paragraph" w:styleId="Header">
    <w:name w:val="header"/>
    <w:basedOn w:val="Normal"/>
    <w:link w:val="HeaderChar"/>
    <w:uiPriority w:val="99"/>
    <w:unhideWhenUsed/>
    <w:rsid w:val="0049227C"/>
    <w:pPr>
      <w:spacing w:after="0"/>
    </w:pPr>
  </w:style>
  <w:style w:type="character" w:customStyle="1" w:styleId="HeaderChar">
    <w:name w:val="Header Char"/>
    <w:basedOn w:val="DefaultParagraphFont"/>
    <w:link w:val="Header"/>
    <w:uiPriority w:val="99"/>
    <w:rsid w:val="0049227C"/>
    <w:rPr>
      <w:rFonts w:eastAsiaTheme="minorEastAsia"/>
      <w:color w:val="161718" w:themeColor="text1"/>
      <w:sz w:val="22"/>
      <w:szCs w:val="22"/>
    </w:rPr>
  </w:style>
  <w:style w:type="paragraph" w:styleId="Footer">
    <w:name w:val="footer"/>
    <w:basedOn w:val="Normal"/>
    <w:link w:val="FooterChar"/>
    <w:unhideWhenUsed/>
    <w:rsid w:val="0049227C"/>
    <w:pPr>
      <w:spacing w:after="0"/>
      <w:jc w:val="center"/>
    </w:pPr>
  </w:style>
  <w:style w:type="character" w:customStyle="1" w:styleId="FooterChar">
    <w:name w:val="Footer Char"/>
    <w:basedOn w:val="DefaultParagraphFont"/>
    <w:link w:val="Footer"/>
    <w:uiPriority w:val="99"/>
    <w:rsid w:val="0049227C"/>
    <w:rPr>
      <w:rFonts w:eastAsiaTheme="minorEastAsia"/>
      <w:color w:val="161718" w:themeColor="text1"/>
      <w:sz w:val="22"/>
      <w:szCs w:val="22"/>
    </w:rPr>
  </w:style>
  <w:style w:type="character" w:styleId="PlaceholderText">
    <w:name w:val="Placeholder Text"/>
    <w:basedOn w:val="DefaultParagraphFont"/>
    <w:uiPriority w:val="99"/>
    <w:semiHidden/>
    <w:rsid w:val="00945900"/>
    <w:rPr>
      <w:color w:val="808080"/>
    </w:rPr>
  </w:style>
  <w:style w:type="paragraph" w:styleId="ListParagraph">
    <w:name w:val="List Paragraph"/>
    <w:basedOn w:val="Normal"/>
    <w:uiPriority w:val="34"/>
    <w:unhideWhenUsed/>
    <w:qFormat/>
    <w:rsid w:val="00367664"/>
    <w:pPr>
      <w:spacing w:after="0"/>
      <w:ind w:left="720"/>
    </w:pPr>
  </w:style>
  <w:style w:type="character" w:customStyle="1" w:styleId="Heading6Char">
    <w:name w:val="Heading 6 Char"/>
    <w:basedOn w:val="DefaultParagraphFont"/>
    <w:link w:val="Heading6"/>
    <w:uiPriority w:val="2"/>
    <w:rsid w:val="00356954"/>
    <w:rPr>
      <w:rFonts w:eastAsiaTheme="majorEastAsia" w:cstheme="majorBidi"/>
      <w:caps/>
      <w:sz w:val="20"/>
      <w:szCs w:val="22"/>
    </w:rPr>
  </w:style>
  <w:style w:type="table" w:styleId="TableGrid">
    <w:name w:val="Table Grid"/>
    <w:basedOn w:val="TableNormal"/>
    <w:uiPriority w:val="39"/>
    <w:rsid w:val="00A916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9169A"/>
    <w:pPr>
      <w:spacing w:after="0" w:line="240" w:lineRule="auto"/>
    </w:pPr>
    <w:tblPr>
      <w:tblStyleRowBandSize w:val="1"/>
      <w:tblStyleColBandSize w:val="1"/>
      <w:tblBorders>
        <w:top w:val="single" w:sz="4" w:space="0" w:color="CFFF8F" w:themeColor="accent1" w:themeTint="99"/>
        <w:left w:val="single" w:sz="4" w:space="0" w:color="CFFF8F" w:themeColor="accent1" w:themeTint="99"/>
        <w:bottom w:val="single" w:sz="4" w:space="0" w:color="CFFF8F" w:themeColor="accent1" w:themeTint="99"/>
        <w:right w:val="single" w:sz="4" w:space="0" w:color="CFFF8F" w:themeColor="accent1" w:themeTint="99"/>
        <w:insideH w:val="single" w:sz="4" w:space="0" w:color="CFFF8F" w:themeColor="accent1" w:themeTint="99"/>
        <w:insideV w:val="single" w:sz="4" w:space="0" w:color="CFFF8F" w:themeColor="accent1" w:themeTint="99"/>
      </w:tblBorders>
    </w:tblPr>
    <w:tblStylePr w:type="firstRow">
      <w:rPr>
        <w:b/>
        <w:bCs/>
        <w:color w:val="FFFFFF" w:themeColor="background1"/>
      </w:rPr>
      <w:tblPr/>
      <w:tcPr>
        <w:tcBorders>
          <w:top w:val="single" w:sz="4" w:space="0" w:color="B0FF45" w:themeColor="accent1"/>
          <w:left w:val="single" w:sz="4" w:space="0" w:color="B0FF45" w:themeColor="accent1"/>
          <w:bottom w:val="single" w:sz="4" w:space="0" w:color="B0FF45" w:themeColor="accent1"/>
          <w:right w:val="single" w:sz="4" w:space="0" w:color="B0FF45" w:themeColor="accent1"/>
          <w:insideH w:val="nil"/>
          <w:insideV w:val="nil"/>
        </w:tcBorders>
        <w:shd w:val="clear" w:color="auto" w:fill="B0FF45" w:themeFill="accent1"/>
      </w:tcPr>
    </w:tblStylePr>
    <w:tblStylePr w:type="lastRow">
      <w:rPr>
        <w:b/>
        <w:bCs/>
      </w:rPr>
      <w:tblPr/>
      <w:tcPr>
        <w:tcBorders>
          <w:top w:val="double" w:sz="4" w:space="0" w:color="B0FF45" w:themeColor="accent1"/>
        </w:tcBorders>
      </w:tcPr>
    </w:tblStylePr>
    <w:tblStylePr w:type="firstCol">
      <w:rPr>
        <w:b/>
        <w:bCs/>
      </w:rPr>
    </w:tblStylePr>
    <w:tblStylePr w:type="lastCol">
      <w:rPr>
        <w:b/>
        <w:bCs/>
      </w:rPr>
    </w:tblStylePr>
    <w:tblStylePr w:type="band1Vert">
      <w:tblPr/>
      <w:tcPr>
        <w:shd w:val="clear" w:color="auto" w:fill="EFFFD9" w:themeFill="accent1" w:themeFillTint="33"/>
      </w:tcPr>
    </w:tblStylePr>
    <w:tblStylePr w:type="band1Horz">
      <w:tblPr/>
      <w:tcPr>
        <w:shd w:val="clear" w:color="auto" w:fill="EFFFD9" w:themeFill="accent1" w:themeFillTint="33"/>
      </w:tcPr>
    </w:tblStylePr>
  </w:style>
  <w:style w:type="table" w:styleId="GridTable4-Accent4">
    <w:name w:val="Grid Table 4 Accent 4"/>
    <w:basedOn w:val="TableNormal"/>
    <w:uiPriority w:val="49"/>
    <w:rsid w:val="00A9169A"/>
    <w:pPr>
      <w:spacing w:after="0" w:line="240" w:lineRule="auto"/>
    </w:pPr>
    <w:tblPr>
      <w:tblStyleRowBandSize w:val="1"/>
      <w:tblStyleColBandSize w:val="1"/>
      <w:tblBorders>
        <w:top w:val="single" w:sz="4" w:space="0" w:color="AB8AFF" w:themeColor="accent4" w:themeTint="99"/>
        <w:left w:val="single" w:sz="4" w:space="0" w:color="AB8AFF" w:themeColor="accent4" w:themeTint="99"/>
        <w:bottom w:val="single" w:sz="4" w:space="0" w:color="AB8AFF" w:themeColor="accent4" w:themeTint="99"/>
        <w:right w:val="single" w:sz="4" w:space="0" w:color="AB8AFF" w:themeColor="accent4" w:themeTint="99"/>
        <w:insideH w:val="single" w:sz="4" w:space="0" w:color="AB8AFF" w:themeColor="accent4" w:themeTint="99"/>
        <w:insideV w:val="single" w:sz="4" w:space="0" w:color="AB8AFF" w:themeColor="accent4" w:themeTint="99"/>
      </w:tblBorders>
    </w:tblPr>
    <w:tblStylePr w:type="firstRow">
      <w:rPr>
        <w:b/>
        <w:bCs/>
        <w:color w:val="FFFFFF" w:themeColor="background1"/>
      </w:rPr>
      <w:tblPr/>
      <w:tcPr>
        <w:tcBorders>
          <w:top w:val="single" w:sz="4" w:space="0" w:color="753DFF" w:themeColor="accent4"/>
          <w:left w:val="single" w:sz="4" w:space="0" w:color="753DFF" w:themeColor="accent4"/>
          <w:bottom w:val="single" w:sz="4" w:space="0" w:color="753DFF" w:themeColor="accent4"/>
          <w:right w:val="single" w:sz="4" w:space="0" w:color="753DFF" w:themeColor="accent4"/>
          <w:insideH w:val="nil"/>
          <w:insideV w:val="nil"/>
        </w:tcBorders>
        <w:shd w:val="clear" w:color="auto" w:fill="753DFF" w:themeFill="accent4"/>
      </w:tcPr>
    </w:tblStylePr>
    <w:tblStylePr w:type="lastRow">
      <w:rPr>
        <w:b/>
        <w:bCs/>
      </w:rPr>
      <w:tblPr/>
      <w:tcPr>
        <w:tcBorders>
          <w:top w:val="double" w:sz="4" w:space="0" w:color="753DFF" w:themeColor="accent4"/>
        </w:tcBorders>
      </w:tcPr>
    </w:tblStylePr>
    <w:tblStylePr w:type="firstCol">
      <w:rPr>
        <w:b/>
        <w:bCs/>
      </w:rPr>
    </w:tblStylePr>
    <w:tblStylePr w:type="lastCol">
      <w:rPr>
        <w:b/>
        <w:bCs/>
      </w:rPr>
    </w:tblStylePr>
    <w:tblStylePr w:type="band1Vert">
      <w:tblPr/>
      <w:tcPr>
        <w:shd w:val="clear" w:color="auto" w:fill="E3D8FF" w:themeFill="accent4" w:themeFillTint="33"/>
      </w:tcPr>
    </w:tblStylePr>
    <w:tblStylePr w:type="band1Horz">
      <w:tblPr/>
      <w:tcPr>
        <w:shd w:val="clear" w:color="auto" w:fill="E3D8FF" w:themeFill="accent4" w:themeFillTint="33"/>
      </w:tcPr>
    </w:tblStylePr>
  </w:style>
  <w:style w:type="table" w:styleId="GridTable4-Accent3">
    <w:name w:val="Grid Table 4 Accent 3"/>
    <w:basedOn w:val="TableNormal"/>
    <w:uiPriority w:val="49"/>
    <w:rsid w:val="00A9169A"/>
    <w:pPr>
      <w:spacing w:after="0" w:line="240" w:lineRule="auto"/>
    </w:pPr>
    <w:tblPr>
      <w:tblStyleRowBandSize w:val="1"/>
      <w:tblStyleColBandSize w:val="1"/>
      <w:tblBorders>
        <w:top w:val="single" w:sz="4" w:space="0" w:color="8DF920" w:themeColor="accent3" w:themeTint="99"/>
        <w:left w:val="single" w:sz="4" w:space="0" w:color="8DF920" w:themeColor="accent3" w:themeTint="99"/>
        <w:bottom w:val="single" w:sz="4" w:space="0" w:color="8DF920" w:themeColor="accent3" w:themeTint="99"/>
        <w:right w:val="single" w:sz="4" w:space="0" w:color="8DF920" w:themeColor="accent3" w:themeTint="99"/>
        <w:insideH w:val="single" w:sz="4" w:space="0" w:color="8DF920" w:themeColor="accent3" w:themeTint="99"/>
        <w:insideV w:val="single" w:sz="4" w:space="0" w:color="8DF920" w:themeColor="accent3" w:themeTint="99"/>
      </w:tblBorders>
    </w:tblPr>
    <w:tblStylePr w:type="firstRow">
      <w:rPr>
        <w:b/>
        <w:bCs/>
        <w:color w:val="FFFFFF" w:themeColor="background1"/>
      </w:rPr>
      <w:tblPr/>
      <w:tcPr>
        <w:tcBorders>
          <w:top w:val="single" w:sz="4" w:space="0" w:color="428003" w:themeColor="accent3"/>
          <w:left w:val="single" w:sz="4" w:space="0" w:color="428003" w:themeColor="accent3"/>
          <w:bottom w:val="single" w:sz="4" w:space="0" w:color="428003" w:themeColor="accent3"/>
          <w:right w:val="single" w:sz="4" w:space="0" w:color="428003" w:themeColor="accent3"/>
          <w:insideH w:val="nil"/>
          <w:insideV w:val="nil"/>
        </w:tcBorders>
        <w:shd w:val="clear" w:color="auto" w:fill="428003" w:themeFill="accent3"/>
      </w:tcPr>
    </w:tblStylePr>
    <w:tblStylePr w:type="lastRow">
      <w:rPr>
        <w:b/>
        <w:bCs/>
      </w:rPr>
      <w:tblPr/>
      <w:tcPr>
        <w:tcBorders>
          <w:top w:val="double" w:sz="4" w:space="0" w:color="428003" w:themeColor="accent3"/>
        </w:tcBorders>
      </w:tcPr>
    </w:tblStylePr>
    <w:tblStylePr w:type="firstCol">
      <w:rPr>
        <w:b/>
        <w:bCs/>
      </w:rPr>
    </w:tblStylePr>
    <w:tblStylePr w:type="lastCol">
      <w:rPr>
        <w:b/>
        <w:bCs/>
      </w:rPr>
    </w:tblStylePr>
    <w:tblStylePr w:type="band1Vert">
      <w:tblPr/>
      <w:tcPr>
        <w:shd w:val="clear" w:color="auto" w:fill="D9FDB4" w:themeFill="accent3" w:themeFillTint="33"/>
      </w:tcPr>
    </w:tblStylePr>
    <w:tblStylePr w:type="band1Horz">
      <w:tblPr/>
      <w:tcPr>
        <w:shd w:val="clear" w:color="auto" w:fill="D9FDB4" w:themeFill="accent3" w:themeFillTint="33"/>
      </w:tcPr>
    </w:tblStylePr>
  </w:style>
  <w:style w:type="paragraph" w:styleId="BalloonText">
    <w:name w:val="Balloon Text"/>
    <w:basedOn w:val="Normal"/>
    <w:link w:val="BalloonTextChar"/>
    <w:uiPriority w:val="99"/>
    <w:semiHidden/>
    <w:unhideWhenUsed/>
    <w:rsid w:val="0072165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1650"/>
    <w:rPr>
      <w:rFonts w:ascii="Segoe UI" w:eastAsiaTheme="minorEastAsia" w:hAnsi="Segoe UI" w:cs="Segoe UI"/>
      <w:color w:val="161718" w:themeColor="text1"/>
    </w:rPr>
  </w:style>
  <w:style w:type="character" w:customStyle="1" w:styleId="Heading7Char">
    <w:name w:val="Heading 7 Char"/>
    <w:basedOn w:val="DefaultParagraphFont"/>
    <w:link w:val="Heading7"/>
    <w:uiPriority w:val="2"/>
    <w:rsid w:val="003C3F6C"/>
    <w:rPr>
      <w:rFonts w:asciiTheme="majorHAnsi" w:eastAsiaTheme="majorEastAsia" w:hAnsiTheme="majorHAnsi" w:cstheme="majorBidi"/>
      <w:i/>
      <w:iCs/>
      <w:color w:val="5CA100" w:themeColor="accent1" w:themeShade="7F"/>
      <w:sz w:val="20"/>
      <w:szCs w:val="22"/>
    </w:rPr>
  </w:style>
  <w:style w:type="character" w:customStyle="1" w:styleId="Heading8Char">
    <w:name w:val="Heading 8 Char"/>
    <w:basedOn w:val="DefaultParagraphFont"/>
    <w:link w:val="Heading8"/>
    <w:uiPriority w:val="2"/>
    <w:rsid w:val="003C3F6C"/>
    <w:rPr>
      <w:rFonts w:asciiTheme="majorHAnsi" w:eastAsiaTheme="majorEastAsia" w:hAnsiTheme="majorHAnsi" w:cstheme="majorBidi"/>
      <w:color w:val="373A3C" w:themeColor="text1" w:themeTint="D8"/>
      <w:sz w:val="21"/>
      <w:szCs w:val="21"/>
    </w:rPr>
  </w:style>
  <w:style w:type="character" w:customStyle="1" w:styleId="Heading9Char">
    <w:name w:val="Heading 9 Char"/>
    <w:basedOn w:val="DefaultParagraphFont"/>
    <w:link w:val="Heading9"/>
    <w:uiPriority w:val="2"/>
    <w:semiHidden/>
    <w:rsid w:val="003C3F6C"/>
    <w:rPr>
      <w:rFonts w:asciiTheme="majorHAnsi" w:eastAsiaTheme="majorEastAsia" w:hAnsiTheme="majorHAnsi" w:cstheme="majorBidi"/>
      <w:i/>
      <w:iCs/>
      <w:color w:val="373A3C" w:themeColor="text1" w:themeTint="D8"/>
      <w:sz w:val="21"/>
      <w:szCs w:val="21"/>
    </w:rPr>
  </w:style>
  <w:style w:type="table" w:styleId="ListTable4-Accent1">
    <w:name w:val="List Table 4 Accent 1"/>
    <w:basedOn w:val="TableNormal"/>
    <w:uiPriority w:val="49"/>
    <w:rsid w:val="00B17ECE"/>
    <w:pPr>
      <w:spacing w:after="0" w:line="240" w:lineRule="auto"/>
    </w:pPr>
    <w:tblPr>
      <w:tblStyleRowBandSize w:val="1"/>
      <w:tblStyleColBandSize w:val="1"/>
      <w:tblBorders>
        <w:top w:val="single" w:sz="4" w:space="0" w:color="CFFF8F" w:themeColor="accent1" w:themeTint="99"/>
        <w:left w:val="single" w:sz="4" w:space="0" w:color="CFFF8F" w:themeColor="accent1" w:themeTint="99"/>
        <w:bottom w:val="single" w:sz="4" w:space="0" w:color="CFFF8F" w:themeColor="accent1" w:themeTint="99"/>
        <w:right w:val="single" w:sz="4" w:space="0" w:color="CFFF8F" w:themeColor="accent1" w:themeTint="99"/>
        <w:insideH w:val="single" w:sz="4" w:space="0" w:color="CFFF8F" w:themeColor="accent1" w:themeTint="99"/>
      </w:tblBorders>
    </w:tblPr>
    <w:tblStylePr w:type="firstRow">
      <w:rPr>
        <w:b/>
        <w:bCs/>
        <w:color w:val="FFFFFF" w:themeColor="background1"/>
      </w:rPr>
      <w:tblPr/>
      <w:tcPr>
        <w:tcBorders>
          <w:top w:val="single" w:sz="4" w:space="0" w:color="B0FF45" w:themeColor="accent1"/>
          <w:left w:val="single" w:sz="4" w:space="0" w:color="B0FF45" w:themeColor="accent1"/>
          <w:bottom w:val="single" w:sz="4" w:space="0" w:color="B0FF45" w:themeColor="accent1"/>
          <w:right w:val="single" w:sz="4" w:space="0" w:color="B0FF45" w:themeColor="accent1"/>
          <w:insideH w:val="nil"/>
        </w:tcBorders>
        <w:shd w:val="clear" w:color="auto" w:fill="B0FF45" w:themeFill="accent1"/>
      </w:tcPr>
    </w:tblStylePr>
    <w:tblStylePr w:type="lastRow">
      <w:rPr>
        <w:b/>
        <w:bCs/>
      </w:rPr>
      <w:tblPr/>
      <w:tcPr>
        <w:tcBorders>
          <w:top w:val="double" w:sz="4" w:space="0" w:color="CFFF8F" w:themeColor="accent1" w:themeTint="99"/>
        </w:tcBorders>
      </w:tcPr>
    </w:tblStylePr>
    <w:tblStylePr w:type="firstCol">
      <w:rPr>
        <w:b w:val="0"/>
        <w:bCs/>
      </w:rPr>
    </w:tblStylePr>
    <w:tblStylePr w:type="lastCol">
      <w:rPr>
        <w:b w:val="0"/>
        <w:bCs/>
      </w:rPr>
    </w:tblStylePr>
    <w:tblStylePr w:type="band1Vert">
      <w:tblPr/>
      <w:tcPr>
        <w:shd w:val="clear" w:color="auto" w:fill="EFFFD9" w:themeFill="accent1" w:themeFillTint="33"/>
      </w:tcPr>
    </w:tblStylePr>
    <w:tblStylePr w:type="band1Horz">
      <w:tblPr/>
      <w:tcPr>
        <w:shd w:val="clear" w:color="auto" w:fill="EFFFD9" w:themeFill="accent1" w:themeFillTint="33"/>
      </w:tcPr>
    </w:tblStylePr>
  </w:style>
  <w:style w:type="table" w:styleId="ListTable4-Accent3">
    <w:name w:val="List Table 4 Accent 3"/>
    <w:basedOn w:val="TableNormal"/>
    <w:uiPriority w:val="49"/>
    <w:rsid w:val="00B17ECE"/>
    <w:pPr>
      <w:spacing w:after="0" w:line="240" w:lineRule="auto"/>
    </w:pPr>
    <w:tblPr>
      <w:tblStyleRowBandSize w:val="1"/>
      <w:tblStyleColBandSize w:val="1"/>
      <w:tblBorders>
        <w:top w:val="single" w:sz="4" w:space="0" w:color="8DF920" w:themeColor="accent3" w:themeTint="99"/>
        <w:left w:val="single" w:sz="4" w:space="0" w:color="8DF920" w:themeColor="accent3" w:themeTint="99"/>
        <w:bottom w:val="single" w:sz="4" w:space="0" w:color="8DF920" w:themeColor="accent3" w:themeTint="99"/>
        <w:right w:val="single" w:sz="4" w:space="0" w:color="8DF920" w:themeColor="accent3" w:themeTint="99"/>
        <w:insideH w:val="single" w:sz="4" w:space="0" w:color="8DF920" w:themeColor="accent3" w:themeTint="99"/>
      </w:tblBorders>
    </w:tblPr>
    <w:tblStylePr w:type="firstRow">
      <w:rPr>
        <w:b/>
        <w:bCs/>
        <w:color w:val="FFFFFF" w:themeColor="background1"/>
      </w:rPr>
      <w:tblPr/>
      <w:tcPr>
        <w:tcBorders>
          <w:top w:val="single" w:sz="4" w:space="0" w:color="428003" w:themeColor="accent3"/>
          <w:left w:val="single" w:sz="4" w:space="0" w:color="428003" w:themeColor="accent3"/>
          <w:bottom w:val="single" w:sz="4" w:space="0" w:color="428003" w:themeColor="accent3"/>
          <w:right w:val="single" w:sz="4" w:space="0" w:color="428003" w:themeColor="accent3"/>
          <w:insideH w:val="nil"/>
        </w:tcBorders>
        <w:shd w:val="clear" w:color="auto" w:fill="428003" w:themeFill="accent3"/>
      </w:tcPr>
    </w:tblStylePr>
    <w:tblStylePr w:type="lastRow">
      <w:rPr>
        <w:b/>
        <w:bCs/>
      </w:rPr>
      <w:tblPr/>
      <w:tcPr>
        <w:tcBorders>
          <w:top w:val="double" w:sz="4" w:space="0" w:color="8DF920" w:themeColor="accent3" w:themeTint="99"/>
        </w:tcBorders>
      </w:tcPr>
    </w:tblStylePr>
    <w:tblStylePr w:type="firstCol">
      <w:rPr>
        <w:b w:val="0"/>
        <w:bCs/>
      </w:rPr>
    </w:tblStylePr>
    <w:tblStylePr w:type="lastCol">
      <w:rPr>
        <w:b w:val="0"/>
        <w:bCs/>
      </w:rPr>
    </w:tblStylePr>
    <w:tblStylePr w:type="band1Vert">
      <w:tblPr/>
      <w:tcPr>
        <w:shd w:val="clear" w:color="auto" w:fill="D9FDB4" w:themeFill="accent3" w:themeFillTint="33"/>
      </w:tcPr>
    </w:tblStylePr>
    <w:tblStylePr w:type="band1Horz">
      <w:tblPr/>
      <w:tcPr>
        <w:shd w:val="clear" w:color="auto" w:fill="D9FDB4" w:themeFill="accent3" w:themeFillTint="33"/>
      </w:tcPr>
    </w:tblStylePr>
  </w:style>
  <w:style w:type="table" w:styleId="ListTable4-Accent2">
    <w:name w:val="List Table 4 Accent 2"/>
    <w:basedOn w:val="TableNormal"/>
    <w:uiPriority w:val="49"/>
    <w:rsid w:val="00B17ECE"/>
    <w:pPr>
      <w:spacing w:after="0" w:line="240" w:lineRule="auto"/>
    </w:pPr>
    <w:tblPr>
      <w:tblStyleRowBandSize w:val="1"/>
      <w:tblStyleColBandSize w:val="1"/>
      <w:tblBorders>
        <w:top w:val="single" w:sz="4" w:space="0" w:color="C2FF50" w:themeColor="accent2" w:themeTint="99"/>
        <w:left w:val="single" w:sz="4" w:space="0" w:color="C2FF50" w:themeColor="accent2" w:themeTint="99"/>
        <w:bottom w:val="single" w:sz="4" w:space="0" w:color="C2FF50" w:themeColor="accent2" w:themeTint="99"/>
        <w:right w:val="single" w:sz="4" w:space="0" w:color="C2FF50" w:themeColor="accent2" w:themeTint="99"/>
        <w:insideH w:val="single" w:sz="4" w:space="0" w:color="C2FF50" w:themeColor="accent2" w:themeTint="99"/>
      </w:tblBorders>
    </w:tblPr>
    <w:tblStylePr w:type="firstRow">
      <w:rPr>
        <w:b/>
        <w:bCs/>
        <w:color w:val="FFFFFF" w:themeColor="background1"/>
      </w:rPr>
      <w:tblPr/>
      <w:tcPr>
        <w:tcBorders>
          <w:top w:val="single" w:sz="4" w:space="0" w:color="8FDB00" w:themeColor="accent2"/>
          <w:left w:val="single" w:sz="4" w:space="0" w:color="8FDB00" w:themeColor="accent2"/>
          <w:bottom w:val="single" w:sz="4" w:space="0" w:color="8FDB00" w:themeColor="accent2"/>
          <w:right w:val="single" w:sz="4" w:space="0" w:color="8FDB00" w:themeColor="accent2"/>
          <w:insideH w:val="nil"/>
        </w:tcBorders>
        <w:shd w:val="clear" w:color="auto" w:fill="8FDB00" w:themeFill="accent2"/>
      </w:tcPr>
    </w:tblStylePr>
    <w:tblStylePr w:type="lastRow">
      <w:rPr>
        <w:b/>
        <w:bCs/>
      </w:rPr>
      <w:tblPr/>
      <w:tcPr>
        <w:tcBorders>
          <w:top w:val="double" w:sz="4" w:space="0" w:color="C2FF50" w:themeColor="accent2" w:themeTint="99"/>
        </w:tcBorders>
      </w:tcPr>
    </w:tblStylePr>
    <w:tblStylePr w:type="firstCol">
      <w:rPr>
        <w:b w:val="0"/>
        <w:bCs/>
      </w:rPr>
    </w:tblStylePr>
    <w:tblStylePr w:type="lastCol">
      <w:rPr>
        <w:b w:val="0"/>
        <w:bCs/>
      </w:rPr>
    </w:tblStylePr>
    <w:tblStylePr w:type="band1Vert">
      <w:tblPr/>
      <w:tcPr>
        <w:shd w:val="clear" w:color="auto" w:fill="EAFFC4" w:themeFill="accent2" w:themeFillTint="33"/>
      </w:tcPr>
    </w:tblStylePr>
    <w:tblStylePr w:type="band1Horz">
      <w:tblPr/>
      <w:tcPr>
        <w:shd w:val="clear" w:color="auto" w:fill="EAFFC4" w:themeFill="accent2" w:themeFillTint="33"/>
      </w:tcPr>
    </w:tblStylePr>
  </w:style>
  <w:style w:type="table" w:styleId="ListTable3-Accent2">
    <w:name w:val="List Table 3 Accent 2"/>
    <w:basedOn w:val="TableNormal"/>
    <w:uiPriority w:val="48"/>
    <w:rsid w:val="001B6887"/>
    <w:pPr>
      <w:spacing w:after="0" w:line="240" w:lineRule="auto"/>
    </w:pPr>
    <w:tblPr>
      <w:tblStyleRowBandSize w:val="1"/>
      <w:tblStyleColBandSize w:val="1"/>
      <w:tblBorders>
        <w:top w:val="single" w:sz="4" w:space="0" w:color="8FDB00" w:themeColor="accent2"/>
        <w:left w:val="single" w:sz="4" w:space="0" w:color="8FDB00" w:themeColor="accent2"/>
        <w:bottom w:val="single" w:sz="4" w:space="0" w:color="8FDB00" w:themeColor="accent2"/>
        <w:right w:val="single" w:sz="4" w:space="0" w:color="8FDB00" w:themeColor="accent2"/>
      </w:tblBorders>
    </w:tblPr>
    <w:tblStylePr w:type="firstRow">
      <w:rPr>
        <w:b/>
        <w:bCs/>
        <w:color w:val="FFFFFF" w:themeColor="background1"/>
      </w:rPr>
      <w:tblPr/>
      <w:tcPr>
        <w:tcBorders>
          <w:top w:val="single" w:sz="4" w:space="0" w:color="428003" w:themeColor="accent3"/>
          <w:left w:val="single" w:sz="4" w:space="0" w:color="428003" w:themeColor="accent3"/>
          <w:bottom w:val="single" w:sz="4" w:space="0" w:color="428003" w:themeColor="accent3"/>
          <w:right w:val="single" w:sz="4" w:space="0" w:color="428003" w:themeColor="accent3"/>
          <w:insideH w:val="single" w:sz="4" w:space="0" w:color="428003" w:themeColor="accent3"/>
          <w:insideV w:val="single" w:sz="4" w:space="0" w:color="428003" w:themeColor="accent3"/>
        </w:tcBorders>
        <w:shd w:val="clear" w:color="auto" w:fill="8FDB00" w:themeFill="accent2"/>
      </w:tcPr>
    </w:tblStylePr>
    <w:tblStylePr w:type="lastRow">
      <w:rPr>
        <w:b/>
        <w:bCs/>
      </w:rPr>
      <w:tblPr/>
      <w:tcPr>
        <w:tcBorders>
          <w:top w:val="double" w:sz="4" w:space="0" w:color="8FDB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top w:val="single" w:sz="4" w:space="0" w:color="428003" w:themeColor="accent3"/>
          <w:left w:val="single" w:sz="4" w:space="0" w:color="428003" w:themeColor="accent3"/>
          <w:bottom w:val="single" w:sz="4" w:space="0" w:color="428003" w:themeColor="accent3"/>
          <w:right w:val="single" w:sz="4" w:space="0" w:color="428003" w:themeColor="accent3"/>
          <w:insideH w:val="single" w:sz="4" w:space="0" w:color="428003" w:themeColor="accent3"/>
          <w:insideV w:val="single" w:sz="4" w:space="0" w:color="428003" w:themeColor="accent3"/>
        </w:tcBorders>
      </w:tcPr>
    </w:tblStylePr>
    <w:tblStylePr w:type="band2Vert">
      <w:tblPr/>
      <w:tcPr>
        <w:tcBorders>
          <w:top w:val="single" w:sz="4" w:space="0" w:color="428003" w:themeColor="accent3"/>
          <w:left w:val="single" w:sz="4" w:space="0" w:color="428003" w:themeColor="accent3"/>
          <w:bottom w:val="single" w:sz="4" w:space="0" w:color="428003" w:themeColor="accent3"/>
          <w:right w:val="single" w:sz="4" w:space="0" w:color="428003" w:themeColor="accent3"/>
          <w:insideH w:val="single" w:sz="4" w:space="0" w:color="428003" w:themeColor="accent3"/>
          <w:insideV w:val="single" w:sz="4" w:space="0" w:color="428003" w:themeColor="accent3"/>
        </w:tcBorders>
      </w:tcPr>
    </w:tblStylePr>
    <w:tblStylePr w:type="band1Horz">
      <w:tblPr/>
      <w:tcPr>
        <w:tcBorders>
          <w:top w:val="single" w:sz="4" w:space="0" w:color="428003" w:themeColor="accent3"/>
          <w:left w:val="single" w:sz="4" w:space="0" w:color="428003" w:themeColor="accent3"/>
          <w:bottom w:val="single" w:sz="4" w:space="0" w:color="428003" w:themeColor="accent3"/>
          <w:right w:val="single" w:sz="4" w:space="0" w:color="428003" w:themeColor="accent3"/>
          <w:insideH w:val="single" w:sz="4" w:space="0" w:color="428003" w:themeColor="accent3"/>
          <w:insideV w:val="single" w:sz="4" w:space="0" w:color="428003" w:themeColor="accent3"/>
        </w:tcBorders>
      </w:tcPr>
    </w:tblStylePr>
    <w:tblStylePr w:type="band2Horz">
      <w:tblPr/>
      <w:tcPr>
        <w:tcBorders>
          <w:top w:val="single" w:sz="4" w:space="0" w:color="428003" w:themeColor="accent3"/>
          <w:left w:val="single" w:sz="4" w:space="0" w:color="428003" w:themeColor="accent3"/>
          <w:bottom w:val="single" w:sz="4" w:space="0" w:color="428003" w:themeColor="accent3"/>
          <w:right w:val="single" w:sz="4" w:space="0" w:color="428003" w:themeColor="accent3"/>
          <w:insideH w:val="single" w:sz="4" w:space="0" w:color="428003" w:themeColor="accent3"/>
          <w:insideV w:val="single" w:sz="4" w:space="0" w:color="428003" w:themeColor="accent3"/>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FDB00" w:themeColor="accent2"/>
          <w:left w:val="nil"/>
        </w:tcBorders>
      </w:tcPr>
    </w:tblStylePr>
    <w:tblStylePr w:type="swCell">
      <w:tblPr/>
      <w:tcPr>
        <w:tcBorders>
          <w:top w:val="double" w:sz="4" w:space="0" w:color="8FDB00" w:themeColor="accent2"/>
          <w:right w:val="nil"/>
        </w:tcBorders>
      </w:tcPr>
    </w:tblStylePr>
  </w:style>
  <w:style w:type="paragraph" w:styleId="TOCHeading">
    <w:name w:val="TOC Heading"/>
    <w:basedOn w:val="Heading1"/>
    <w:next w:val="Normal"/>
    <w:uiPriority w:val="39"/>
    <w:unhideWhenUsed/>
    <w:qFormat/>
    <w:rsid w:val="0078260F"/>
    <w:pPr>
      <w:keepLines/>
      <w:numPr>
        <w:numId w:val="0"/>
      </w:numPr>
      <w:spacing w:before="240" w:after="0" w:line="259" w:lineRule="auto"/>
      <w:outlineLvl w:val="9"/>
    </w:pPr>
    <w:rPr>
      <w:rFonts w:eastAsiaTheme="majorEastAsia" w:cstheme="majorBidi"/>
      <w:b w:val="0"/>
      <w:color w:val="8AF200" w:themeColor="accent1" w:themeShade="BF"/>
      <w:sz w:val="32"/>
      <w:szCs w:val="32"/>
    </w:rPr>
  </w:style>
  <w:style w:type="paragraph" w:styleId="TOC1">
    <w:name w:val="toc 1"/>
    <w:basedOn w:val="Normal"/>
    <w:next w:val="Normal"/>
    <w:autoRedefine/>
    <w:uiPriority w:val="39"/>
    <w:unhideWhenUsed/>
    <w:rsid w:val="0083281F"/>
    <w:pPr>
      <w:tabs>
        <w:tab w:val="left" w:pos="480"/>
        <w:tab w:val="right" w:leader="dot" w:pos="10456"/>
      </w:tabs>
      <w:spacing w:after="0"/>
    </w:pPr>
    <w:rPr>
      <w:b/>
      <w:bCs/>
      <w:caps/>
      <w:noProof/>
      <w:szCs w:val="20"/>
    </w:rPr>
  </w:style>
  <w:style w:type="paragraph" w:styleId="TOC2">
    <w:name w:val="toc 2"/>
    <w:basedOn w:val="Normal"/>
    <w:next w:val="Normal"/>
    <w:autoRedefine/>
    <w:uiPriority w:val="39"/>
    <w:unhideWhenUsed/>
    <w:rsid w:val="00682B69"/>
    <w:pPr>
      <w:tabs>
        <w:tab w:val="left" w:pos="480"/>
        <w:tab w:val="right" w:leader="dot" w:pos="10456"/>
      </w:tabs>
      <w:spacing w:after="0"/>
    </w:pPr>
    <w:rPr>
      <w:smallCaps/>
      <w:szCs w:val="20"/>
    </w:rPr>
  </w:style>
  <w:style w:type="paragraph" w:styleId="TOC3">
    <w:name w:val="toc 3"/>
    <w:basedOn w:val="Normal"/>
    <w:next w:val="Normal"/>
    <w:autoRedefine/>
    <w:unhideWhenUsed/>
    <w:rsid w:val="00F64249"/>
    <w:pPr>
      <w:numPr>
        <w:ilvl w:val="2"/>
        <w:numId w:val="3"/>
      </w:numPr>
      <w:tabs>
        <w:tab w:val="left" w:pos="800"/>
        <w:tab w:val="left" w:pos="1080"/>
        <w:tab w:val="right" w:leader="dot" w:pos="8280"/>
      </w:tabs>
      <w:spacing w:after="0"/>
      <w:jc w:val="left"/>
    </w:pPr>
    <w:rPr>
      <w:rFonts w:asciiTheme="majorHAnsi" w:hAnsiTheme="majorHAnsi"/>
      <w:iCs/>
      <w:sz w:val="24"/>
      <w:szCs w:val="20"/>
    </w:rPr>
  </w:style>
  <w:style w:type="character" w:styleId="Hyperlink">
    <w:name w:val="Hyperlink"/>
    <w:basedOn w:val="DefaultParagraphFont"/>
    <w:uiPriority w:val="99"/>
    <w:unhideWhenUsed/>
    <w:rsid w:val="0078260F"/>
    <w:rPr>
      <w:color w:val="753DFF" w:themeColor="hyperlink"/>
      <w:u w:val="single"/>
    </w:rPr>
  </w:style>
  <w:style w:type="paragraph" w:styleId="TOC4">
    <w:name w:val="toc 4"/>
    <w:basedOn w:val="Normal"/>
    <w:next w:val="Normal"/>
    <w:autoRedefine/>
    <w:uiPriority w:val="39"/>
    <w:unhideWhenUsed/>
    <w:rsid w:val="0078260F"/>
    <w:pPr>
      <w:ind w:left="720"/>
    </w:pPr>
    <w:rPr>
      <w:sz w:val="18"/>
      <w:szCs w:val="18"/>
    </w:rPr>
  </w:style>
  <w:style w:type="paragraph" w:styleId="TOC5">
    <w:name w:val="toc 5"/>
    <w:basedOn w:val="Normal"/>
    <w:next w:val="Normal"/>
    <w:autoRedefine/>
    <w:uiPriority w:val="39"/>
    <w:unhideWhenUsed/>
    <w:rsid w:val="0078260F"/>
    <w:pPr>
      <w:ind w:left="960"/>
    </w:pPr>
    <w:rPr>
      <w:sz w:val="18"/>
      <w:szCs w:val="18"/>
    </w:rPr>
  </w:style>
  <w:style w:type="paragraph" w:styleId="TOC6">
    <w:name w:val="toc 6"/>
    <w:basedOn w:val="Normal"/>
    <w:next w:val="Normal"/>
    <w:autoRedefine/>
    <w:uiPriority w:val="39"/>
    <w:unhideWhenUsed/>
    <w:rsid w:val="0078260F"/>
    <w:pPr>
      <w:ind w:left="1200"/>
    </w:pPr>
    <w:rPr>
      <w:sz w:val="18"/>
      <w:szCs w:val="18"/>
    </w:rPr>
  </w:style>
  <w:style w:type="paragraph" w:styleId="TOC7">
    <w:name w:val="toc 7"/>
    <w:basedOn w:val="Normal"/>
    <w:next w:val="Normal"/>
    <w:autoRedefine/>
    <w:uiPriority w:val="39"/>
    <w:unhideWhenUsed/>
    <w:rsid w:val="0078260F"/>
    <w:pPr>
      <w:ind w:left="1440"/>
    </w:pPr>
    <w:rPr>
      <w:sz w:val="18"/>
      <w:szCs w:val="18"/>
    </w:rPr>
  </w:style>
  <w:style w:type="paragraph" w:styleId="TOC8">
    <w:name w:val="toc 8"/>
    <w:basedOn w:val="Normal"/>
    <w:next w:val="Normal"/>
    <w:autoRedefine/>
    <w:uiPriority w:val="39"/>
    <w:unhideWhenUsed/>
    <w:rsid w:val="0078260F"/>
    <w:pPr>
      <w:ind w:left="1680"/>
    </w:pPr>
    <w:rPr>
      <w:sz w:val="18"/>
      <w:szCs w:val="18"/>
    </w:rPr>
  </w:style>
  <w:style w:type="paragraph" w:styleId="TOC9">
    <w:name w:val="toc 9"/>
    <w:basedOn w:val="Normal"/>
    <w:next w:val="Normal"/>
    <w:autoRedefine/>
    <w:uiPriority w:val="39"/>
    <w:unhideWhenUsed/>
    <w:rsid w:val="0078260F"/>
    <w:pPr>
      <w:ind w:left="1920"/>
    </w:pPr>
    <w:rPr>
      <w:sz w:val="18"/>
      <w:szCs w:val="18"/>
    </w:rPr>
  </w:style>
  <w:style w:type="table" w:styleId="ListTable3-Accent4">
    <w:name w:val="List Table 3 Accent 4"/>
    <w:basedOn w:val="TableNormal"/>
    <w:uiPriority w:val="48"/>
    <w:rsid w:val="00A37647"/>
    <w:pPr>
      <w:spacing w:after="0" w:line="240" w:lineRule="auto"/>
    </w:pPr>
    <w:tblPr>
      <w:tblStyleRowBandSize w:val="1"/>
      <w:tblStyleColBandSize w:val="1"/>
    </w:tblPr>
    <w:tblStylePr w:type="firstRow">
      <w:rPr>
        <w:b/>
        <w:bCs/>
        <w:color w:val="FFFFFF" w:themeColor="background1"/>
      </w:rPr>
      <w:tblPr/>
      <w:tcPr>
        <w:tcBorders>
          <w:top w:val="single" w:sz="4" w:space="0" w:color="481EA3" w:themeColor="accent5" w:themeShade="BF"/>
          <w:left w:val="single" w:sz="4" w:space="0" w:color="481EA3" w:themeColor="accent5" w:themeShade="BF"/>
          <w:bottom w:val="single" w:sz="4" w:space="0" w:color="481EA3" w:themeColor="accent5" w:themeShade="BF"/>
          <w:right w:val="single" w:sz="4" w:space="0" w:color="481EA3" w:themeColor="accent5" w:themeShade="BF"/>
          <w:insideH w:val="single" w:sz="4" w:space="0" w:color="481EA3" w:themeColor="accent5" w:themeShade="BF"/>
          <w:insideV w:val="single" w:sz="4" w:space="0" w:color="481EA3" w:themeColor="accent5" w:themeShade="BF"/>
        </w:tcBorders>
        <w:shd w:val="clear" w:color="auto" w:fill="753DFF" w:themeFill="accent4"/>
      </w:tcPr>
    </w:tblStylePr>
    <w:tblStylePr w:type="lastRow">
      <w:rPr>
        <w:b/>
        <w:bCs/>
      </w:rPr>
      <w:tblPr/>
      <w:tcPr>
        <w:tcBorders>
          <w:top w:val="double" w:sz="4" w:space="0" w:color="753DFF" w:themeColor="accent4"/>
        </w:tcBorders>
        <w:shd w:val="clear" w:color="auto" w:fill="FFFFFF" w:themeFill="background1"/>
      </w:tcPr>
    </w:tblStylePr>
    <w:tblStylePr w:type="firstCol">
      <w:rPr>
        <w:b w:val="0"/>
        <w:bCs/>
      </w:rPr>
      <w:tblPr/>
      <w:tcPr>
        <w:tcBorders>
          <w:right w:val="nil"/>
        </w:tcBorders>
        <w:shd w:val="clear" w:color="auto" w:fill="FFFFFF" w:themeFill="background1"/>
      </w:tcPr>
    </w:tblStylePr>
    <w:tblStylePr w:type="lastCol">
      <w:rPr>
        <w:b w:val="0"/>
        <w:bCs/>
      </w:rPr>
      <w:tblPr/>
      <w:tcPr>
        <w:tcBorders>
          <w:left w:val="nil"/>
        </w:tcBorders>
        <w:shd w:val="clear" w:color="auto" w:fill="FFFFFF" w:themeFill="background1"/>
      </w:tcPr>
    </w:tblStylePr>
    <w:tblStylePr w:type="band1Vert">
      <w:tblPr/>
      <w:tcPr>
        <w:tcBorders>
          <w:top w:val="single" w:sz="4" w:space="0" w:color="622AD8" w:themeColor="accent5"/>
          <w:left w:val="single" w:sz="4" w:space="0" w:color="622AD8" w:themeColor="accent5"/>
          <w:bottom w:val="single" w:sz="4" w:space="0" w:color="622AD8" w:themeColor="accent5"/>
          <w:right w:val="single" w:sz="4" w:space="0" w:color="622AD8" w:themeColor="accent5"/>
          <w:insideH w:val="single" w:sz="4" w:space="0" w:color="622AD8" w:themeColor="accent5"/>
          <w:insideV w:val="single" w:sz="4" w:space="0" w:color="622AD8" w:themeColor="accent5"/>
        </w:tcBorders>
      </w:tcPr>
    </w:tblStylePr>
    <w:tblStylePr w:type="band2Vert">
      <w:tblPr/>
      <w:tcPr>
        <w:tcBorders>
          <w:top w:val="single" w:sz="4" w:space="0" w:color="622AD8" w:themeColor="accent5"/>
          <w:left w:val="single" w:sz="4" w:space="0" w:color="622AD8" w:themeColor="accent5"/>
          <w:bottom w:val="single" w:sz="4" w:space="0" w:color="622AD8" w:themeColor="accent5"/>
          <w:right w:val="single" w:sz="4" w:space="0" w:color="622AD8" w:themeColor="accent5"/>
          <w:insideH w:val="single" w:sz="4" w:space="0" w:color="622AD8" w:themeColor="accent5"/>
          <w:insideV w:val="single" w:sz="4" w:space="0" w:color="622AD8" w:themeColor="accent5"/>
        </w:tcBorders>
      </w:tcPr>
    </w:tblStylePr>
    <w:tblStylePr w:type="band1Horz">
      <w:tblPr/>
      <w:tcPr>
        <w:tcBorders>
          <w:top w:val="single" w:sz="4" w:space="0" w:color="622AD8" w:themeColor="accent5"/>
          <w:left w:val="single" w:sz="4" w:space="0" w:color="622AD8" w:themeColor="accent5"/>
          <w:bottom w:val="single" w:sz="4" w:space="0" w:color="622AD8" w:themeColor="accent5"/>
          <w:right w:val="single" w:sz="4" w:space="0" w:color="622AD8" w:themeColor="accent5"/>
          <w:insideH w:val="single" w:sz="4" w:space="0" w:color="622AD8" w:themeColor="accent5"/>
          <w:insideV w:val="single" w:sz="4" w:space="0" w:color="622AD8" w:themeColor="accent5"/>
        </w:tcBorders>
      </w:tcPr>
    </w:tblStylePr>
    <w:tblStylePr w:type="band2Horz">
      <w:tblPr/>
      <w:tcPr>
        <w:tcBorders>
          <w:top w:val="single" w:sz="4" w:space="0" w:color="622AD8" w:themeColor="accent5"/>
          <w:left w:val="single" w:sz="4" w:space="0" w:color="622AD8" w:themeColor="accent5"/>
          <w:bottom w:val="single" w:sz="4" w:space="0" w:color="622AD8" w:themeColor="accent5"/>
          <w:right w:val="single" w:sz="4" w:space="0" w:color="622AD8" w:themeColor="accent5"/>
          <w:insideH w:val="single" w:sz="4" w:space="0" w:color="622AD8" w:themeColor="accent5"/>
          <w:insideV w:val="single" w:sz="4" w:space="0" w:color="622AD8" w:themeColor="accent5"/>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53DFF" w:themeColor="accent4"/>
          <w:left w:val="nil"/>
        </w:tcBorders>
      </w:tcPr>
    </w:tblStylePr>
    <w:tblStylePr w:type="swCell">
      <w:tblPr/>
      <w:tcPr>
        <w:tcBorders>
          <w:top w:val="double" w:sz="4" w:space="0" w:color="753DFF" w:themeColor="accent4"/>
          <w:right w:val="nil"/>
        </w:tcBorders>
      </w:tcPr>
    </w:tblStylePr>
  </w:style>
  <w:style w:type="table" w:styleId="ListTable3-Accent1">
    <w:name w:val="List Table 3 Accent 1"/>
    <w:basedOn w:val="TableNormal"/>
    <w:uiPriority w:val="48"/>
    <w:rsid w:val="00F54E18"/>
    <w:pPr>
      <w:spacing w:after="0" w:line="240" w:lineRule="auto"/>
    </w:pPr>
    <w:tblPr>
      <w:tblStyleRowBandSize w:val="1"/>
      <w:tblStyleColBandSize w:val="1"/>
      <w:tblBorders>
        <w:top w:val="single" w:sz="4" w:space="0" w:color="161718" w:themeColor="text1"/>
        <w:left w:val="single" w:sz="4" w:space="0" w:color="161718" w:themeColor="text1"/>
        <w:bottom w:val="single" w:sz="4" w:space="0" w:color="161718" w:themeColor="text1"/>
        <w:right w:val="single" w:sz="4" w:space="0" w:color="161718" w:themeColor="text1"/>
        <w:insideH w:val="single" w:sz="4" w:space="0" w:color="161718" w:themeColor="text1"/>
        <w:insideV w:val="single" w:sz="4" w:space="0" w:color="161718" w:themeColor="text1"/>
      </w:tblBorders>
    </w:tblPr>
    <w:tblStylePr w:type="firstRow">
      <w:rPr>
        <w:b/>
        <w:bCs/>
        <w:color w:val="FFFFFF" w:themeColor="background1"/>
      </w:rPr>
      <w:tblPr/>
      <w:tcPr>
        <w:tcBorders>
          <w:top w:val="single" w:sz="4" w:space="0" w:color="161718" w:themeColor="text1"/>
          <w:left w:val="single" w:sz="4" w:space="0" w:color="161718" w:themeColor="text1"/>
          <w:bottom w:val="single" w:sz="4" w:space="0" w:color="161718" w:themeColor="text1"/>
          <w:right w:val="single" w:sz="4" w:space="0" w:color="161718" w:themeColor="text1"/>
          <w:insideH w:val="single" w:sz="4" w:space="0" w:color="161718" w:themeColor="text1"/>
          <w:insideV w:val="single" w:sz="4" w:space="0" w:color="161718" w:themeColor="text1"/>
        </w:tcBorders>
        <w:shd w:val="clear" w:color="auto" w:fill="B0FF45" w:themeFill="accent1"/>
      </w:tcPr>
    </w:tblStylePr>
    <w:tblStylePr w:type="lastRow">
      <w:rPr>
        <w:b/>
        <w:bCs/>
      </w:rPr>
      <w:tblPr/>
      <w:tcPr>
        <w:tcBorders>
          <w:top w:val="single" w:sz="4" w:space="0" w:color="161718" w:themeColor="text1"/>
          <w:left w:val="single" w:sz="4" w:space="0" w:color="161718" w:themeColor="text1"/>
          <w:bottom w:val="single" w:sz="4" w:space="0" w:color="161718" w:themeColor="text1"/>
          <w:right w:val="single" w:sz="4" w:space="0" w:color="161718" w:themeColor="text1"/>
          <w:insideH w:val="single" w:sz="4" w:space="0" w:color="161718" w:themeColor="text1"/>
          <w:insideV w:val="single" w:sz="4" w:space="0" w:color="161718" w:themeColor="text1"/>
        </w:tcBorders>
        <w:shd w:val="clear" w:color="auto" w:fill="FFFFFF" w:themeFill="background1"/>
      </w:tcPr>
    </w:tblStylePr>
    <w:tblStylePr w:type="firstCol">
      <w:rPr>
        <w:b w:val="0"/>
        <w:bCs/>
      </w:rPr>
      <w:tblPr/>
      <w:tcPr>
        <w:tcBorders>
          <w:top w:val="single" w:sz="4" w:space="0" w:color="161718" w:themeColor="text1"/>
          <w:left w:val="single" w:sz="4" w:space="0" w:color="161718" w:themeColor="text1"/>
          <w:bottom w:val="single" w:sz="4" w:space="0" w:color="161718" w:themeColor="text1"/>
          <w:right w:val="single" w:sz="4" w:space="0" w:color="161718" w:themeColor="text1"/>
          <w:insideH w:val="single" w:sz="4" w:space="0" w:color="161718" w:themeColor="text1"/>
          <w:insideV w:val="single" w:sz="4" w:space="0" w:color="161718" w:themeColor="text1"/>
        </w:tcBorders>
        <w:shd w:val="clear" w:color="auto" w:fill="FFFFFF" w:themeFill="background1"/>
      </w:tcPr>
    </w:tblStylePr>
    <w:tblStylePr w:type="lastCol">
      <w:rPr>
        <w:b w:val="0"/>
        <w:bCs/>
      </w:rPr>
      <w:tblPr/>
      <w:tcPr>
        <w:tcBorders>
          <w:top w:val="single" w:sz="4" w:space="0" w:color="161718" w:themeColor="text1"/>
          <w:left w:val="single" w:sz="4" w:space="0" w:color="161718" w:themeColor="text1"/>
          <w:bottom w:val="single" w:sz="4" w:space="0" w:color="161718" w:themeColor="text1"/>
          <w:right w:val="single" w:sz="4" w:space="0" w:color="161718" w:themeColor="text1"/>
          <w:insideH w:val="single" w:sz="4" w:space="0" w:color="161718" w:themeColor="text1"/>
          <w:insideV w:val="single" w:sz="4" w:space="0" w:color="161718" w:themeColor="text1"/>
        </w:tcBorders>
        <w:shd w:val="clear" w:color="auto" w:fill="FFFFFF" w:themeFill="background1"/>
      </w:tcPr>
    </w:tblStylePr>
    <w:tblStylePr w:type="band1Vert">
      <w:tblPr/>
      <w:tcPr>
        <w:tcBorders>
          <w:left w:val="single" w:sz="4" w:space="0" w:color="B0FF45" w:themeColor="accent1"/>
          <w:right w:val="single" w:sz="4" w:space="0" w:color="B0FF45" w:themeColor="accent1"/>
        </w:tcBorders>
      </w:tcPr>
    </w:tblStylePr>
    <w:tblStylePr w:type="band1Horz">
      <w:tblPr/>
      <w:tcPr>
        <w:tcBorders>
          <w:top w:val="single" w:sz="4" w:space="0" w:color="B0FF45" w:themeColor="accent1"/>
          <w:bottom w:val="single" w:sz="4" w:space="0" w:color="B0FF4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0FF45" w:themeColor="accent1"/>
          <w:left w:val="nil"/>
        </w:tcBorders>
      </w:tcPr>
    </w:tblStylePr>
    <w:tblStylePr w:type="swCell">
      <w:tblPr/>
      <w:tcPr>
        <w:tcBorders>
          <w:top w:val="double" w:sz="4" w:space="0" w:color="B0FF45" w:themeColor="accent1"/>
          <w:right w:val="nil"/>
        </w:tcBorders>
      </w:tcPr>
    </w:tblStylePr>
  </w:style>
  <w:style w:type="paragraph" w:styleId="ListNumber">
    <w:name w:val="List Number"/>
    <w:basedOn w:val="Normal"/>
    <w:rsid w:val="008B69DD"/>
    <w:pPr>
      <w:numPr>
        <w:numId w:val="2"/>
      </w:numPr>
      <w:spacing w:before="20" w:after="20"/>
    </w:pPr>
    <w:rPr>
      <w:rFonts w:ascii="Trebuchet MS" w:eastAsia="Times New Roman" w:hAnsi="Trebuchet MS" w:cs="Times New Roman"/>
      <w:color w:val="auto"/>
      <w:szCs w:val="24"/>
      <w:lang w:val="en-GB" w:bidi="ur-PK"/>
    </w:rPr>
  </w:style>
  <w:style w:type="table" w:styleId="GridTable5Dark-Accent3">
    <w:name w:val="Grid Table 5 Dark Accent 3"/>
    <w:basedOn w:val="TableNormal"/>
    <w:uiPriority w:val="50"/>
    <w:rsid w:val="003676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DB4"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2800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2800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2800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28003" w:themeFill="accent3"/>
      </w:tcPr>
    </w:tblStylePr>
    <w:tblStylePr w:type="band1Vert">
      <w:tblPr/>
      <w:tcPr>
        <w:shd w:val="clear" w:color="auto" w:fill="B3FB6A" w:themeFill="accent3" w:themeFillTint="66"/>
      </w:tcPr>
    </w:tblStylePr>
    <w:tblStylePr w:type="band1Horz">
      <w:tblPr/>
      <w:tcPr>
        <w:shd w:val="clear" w:color="auto" w:fill="B3FB6A" w:themeFill="accent3" w:themeFillTint="66"/>
      </w:tcPr>
    </w:tblStylePr>
  </w:style>
  <w:style w:type="table" w:styleId="GridTable5Dark-Accent2">
    <w:name w:val="Grid Table 5 Dark Accent 2"/>
    <w:basedOn w:val="TableNormal"/>
    <w:uiPriority w:val="50"/>
    <w:rsid w:val="003676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FC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FDB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FDB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FDB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FDB00" w:themeFill="accent2"/>
      </w:tcPr>
    </w:tblStylePr>
    <w:tblStylePr w:type="band1Vert">
      <w:tblPr/>
      <w:tcPr>
        <w:shd w:val="clear" w:color="auto" w:fill="D6FF8A" w:themeFill="accent2" w:themeFillTint="66"/>
      </w:tcPr>
    </w:tblStylePr>
    <w:tblStylePr w:type="band1Horz">
      <w:tblPr/>
      <w:tcPr>
        <w:shd w:val="clear" w:color="auto" w:fill="D6FF8A" w:themeFill="accent2" w:themeFillTint="66"/>
      </w:tcPr>
    </w:tblStylePr>
  </w:style>
  <w:style w:type="table" w:styleId="ListTable4-Accent4">
    <w:name w:val="List Table 4 Accent 4"/>
    <w:basedOn w:val="TableNormal"/>
    <w:uiPriority w:val="49"/>
    <w:rsid w:val="000811B0"/>
    <w:pPr>
      <w:spacing w:after="0" w:line="240" w:lineRule="auto"/>
    </w:pPr>
    <w:tblPr>
      <w:tblStyleRowBandSize w:val="1"/>
      <w:tblStyleColBandSize w:val="1"/>
      <w:tblBorders>
        <w:top w:val="single" w:sz="4" w:space="0" w:color="AB8AFF" w:themeColor="accent4" w:themeTint="99"/>
        <w:left w:val="single" w:sz="4" w:space="0" w:color="AB8AFF" w:themeColor="accent4" w:themeTint="99"/>
        <w:bottom w:val="single" w:sz="4" w:space="0" w:color="AB8AFF" w:themeColor="accent4" w:themeTint="99"/>
        <w:right w:val="single" w:sz="4" w:space="0" w:color="AB8AFF" w:themeColor="accent4" w:themeTint="99"/>
        <w:insideH w:val="single" w:sz="4" w:space="0" w:color="AB8AFF" w:themeColor="accent4" w:themeTint="99"/>
      </w:tblBorders>
    </w:tblPr>
    <w:tblStylePr w:type="firstRow">
      <w:rPr>
        <w:b/>
        <w:bCs/>
        <w:color w:val="FFFFFF" w:themeColor="background1"/>
      </w:rPr>
      <w:tblPr/>
      <w:tcPr>
        <w:tcBorders>
          <w:top w:val="single" w:sz="4" w:space="0" w:color="753DFF" w:themeColor="accent4"/>
          <w:left w:val="single" w:sz="4" w:space="0" w:color="753DFF" w:themeColor="accent4"/>
          <w:bottom w:val="single" w:sz="4" w:space="0" w:color="753DFF" w:themeColor="accent4"/>
          <w:right w:val="single" w:sz="4" w:space="0" w:color="753DFF" w:themeColor="accent4"/>
          <w:insideH w:val="nil"/>
        </w:tcBorders>
        <w:shd w:val="clear" w:color="auto" w:fill="753DFF" w:themeFill="accent4"/>
      </w:tcPr>
    </w:tblStylePr>
    <w:tblStylePr w:type="lastRow">
      <w:rPr>
        <w:b/>
        <w:bCs/>
      </w:rPr>
      <w:tblPr/>
      <w:tcPr>
        <w:tcBorders>
          <w:top w:val="double" w:sz="4" w:space="0" w:color="AB8AFF" w:themeColor="accent4" w:themeTint="99"/>
        </w:tcBorders>
      </w:tcPr>
    </w:tblStylePr>
    <w:tblStylePr w:type="firstCol">
      <w:rPr>
        <w:b w:val="0"/>
        <w:bCs/>
      </w:rPr>
    </w:tblStylePr>
    <w:tblStylePr w:type="lastCol">
      <w:rPr>
        <w:b w:val="0"/>
        <w:bCs/>
      </w:rPr>
    </w:tblStylePr>
    <w:tblStylePr w:type="band1Vert">
      <w:tblPr/>
      <w:tcPr>
        <w:shd w:val="clear" w:color="auto" w:fill="E3D8FF" w:themeFill="accent4" w:themeFillTint="33"/>
      </w:tcPr>
    </w:tblStylePr>
    <w:tblStylePr w:type="band1Horz">
      <w:tblPr/>
      <w:tcPr>
        <w:shd w:val="clear" w:color="auto" w:fill="E3D8FF" w:themeFill="accent4" w:themeFillTint="33"/>
      </w:tcPr>
    </w:tblStylePr>
  </w:style>
  <w:style w:type="table" w:styleId="ListTable4-Accent5">
    <w:name w:val="List Table 4 Accent 5"/>
    <w:basedOn w:val="TableNormal"/>
    <w:uiPriority w:val="49"/>
    <w:rsid w:val="005766CF"/>
    <w:pPr>
      <w:spacing w:after="0" w:line="240" w:lineRule="auto"/>
    </w:pPr>
    <w:tblPr>
      <w:tblStyleRowBandSize w:val="1"/>
      <w:tblStyleColBandSize w:val="1"/>
      <w:tblBorders>
        <w:top w:val="single" w:sz="4" w:space="0" w:color="A07FE7" w:themeColor="accent5" w:themeTint="99"/>
        <w:left w:val="single" w:sz="4" w:space="0" w:color="A07FE7" w:themeColor="accent5" w:themeTint="99"/>
        <w:bottom w:val="single" w:sz="4" w:space="0" w:color="A07FE7" w:themeColor="accent5" w:themeTint="99"/>
        <w:right w:val="single" w:sz="4" w:space="0" w:color="A07FE7" w:themeColor="accent5" w:themeTint="99"/>
        <w:insideH w:val="single" w:sz="4" w:space="0" w:color="A07FE7" w:themeColor="accent5" w:themeTint="99"/>
      </w:tblBorders>
    </w:tblPr>
    <w:tblStylePr w:type="firstRow">
      <w:rPr>
        <w:b/>
        <w:bCs/>
        <w:color w:val="FFFFFF" w:themeColor="background1"/>
      </w:rPr>
      <w:tblPr/>
      <w:tcPr>
        <w:tcBorders>
          <w:top w:val="single" w:sz="4" w:space="0" w:color="622AD8" w:themeColor="accent5"/>
          <w:left w:val="single" w:sz="4" w:space="0" w:color="622AD8" w:themeColor="accent5"/>
          <w:bottom w:val="single" w:sz="4" w:space="0" w:color="622AD8" w:themeColor="accent5"/>
          <w:right w:val="single" w:sz="4" w:space="0" w:color="622AD8" w:themeColor="accent5"/>
          <w:insideH w:val="nil"/>
        </w:tcBorders>
        <w:shd w:val="clear" w:color="auto" w:fill="622AD8" w:themeFill="accent5"/>
      </w:tcPr>
    </w:tblStylePr>
    <w:tblStylePr w:type="lastRow">
      <w:rPr>
        <w:b/>
        <w:bCs/>
      </w:rPr>
      <w:tblPr/>
      <w:tcPr>
        <w:tcBorders>
          <w:top w:val="double" w:sz="4" w:space="0" w:color="A07FE7" w:themeColor="accent5" w:themeTint="99"/>
        </w:tcBorders>
      </w:tcPr>
    </w:tblStylePr>
    <w:tblStylePr w:type="firstCol">
      <w:rPr>
        <w:b w:val="0"/>
        <w:bCs/>
      </w:rPr>
    </w:tblStylePr>
    <w:tblStylePr w:type="lastCol">
      <w:rPr>
        <w:b w:val="0"/>
        <w:bCs/>
      </w:rPr>
    </w:tblStylePr>
    <w:tblStylePr w:type="band1Vert">
      <w:tblPr/>
      <w:tcPr>
        <w:shd w:val="clear" w:color="auto" w:fill="DFD4F7" w:themeFill="accent5" w:themeFillTint="33"/>
      </w:tcPr>
    </w:tblStylePr>
    <w:tblStylePr w:type="band1Horz">
      <w:tblPr/>
      <w:tcPr>
        <w:shd w:val="clear" w:color="auto" w:fill="DFD4F7" w:themeFill="accent5" w:themeFillTint="33"/>
      </w:tcPr>
    </w:tblStylePr>
  </w:style>
  <w:style w:type="table" w:styleId="ListTable4-Accent6">
    <w:name w:val="List Table 4 Accent 6"/>
    <w:basedOn w:val="TableNormal"/>
    <w:uiPriority w:val="49"/>
    <w:rsid w:val="00113E26"/>
    <w:pPr>
      <w:spacing w:after="0" w:line="240" w:lineRule="auto"/>
    </w:pPr>
    <w:tblPr>
      <w:tblStyleRowBandSize w:val="1"/>
      <w:tblStyleColBandSize w:val="1"/>
      <w:tblBorders>
        <w:top w:val="single" w:sz="4" w:space="0" w:color="B2B2B2" w:themeColor="accent6" w:themeTint="99"/>
        <w:left w:val="single" w:sz="4" w:space="0" w:color="B2B2B2" w:themeColor="accent6" w:themeTint="99"/>
        <w:bottom w:val="single" w:sz="4" w:space="0" w:color="B2B2B2" w:themeColor="accent6" w:themeTint="99"/>
        <w:right w:val="single" w:sz="4" w:space="0" w:color="B2B2B2" w:themeColor="accent6" w:themeTint="99"/>
        <w:insideH w:val="single" w:sz="4" w:space="0" w:color="B2B2B2" w:themeColor="accent6" w:themeTint="99"/>
      </w:tblBorders>
    </w:tblPr>
    <w:tblStylePr w:type="firstRow">
      <w:rPr>
        <w:b/>
        <w:bCs/>
        <w:color w:val="FFFFFF" w:themeColor="background1"/>
      </w:rPr>
      <w:tblPr/>
      <w:tcPr>
        <w:tcBorders>
          <w:top w:val="single" w:sz="4" w:space="0" w:color="7F7F7F" w:themeColor="accent6"/>
          <w:left w:val="single" w:sz="4" w:space="0" w:color="7F7F7F" w:themeColor="accent6"/>
          <w:bottom w:val="single" w:sz="4" w:space="0" w:color="7F7F7F" w:themeColor="accent6"/>
          <w:right w:val="single" w:sz="4" w:space="0" w:color="7F7F7F" w:themeColor="accent6"/>
          <w:insideH w:val="nil"/>
        </w:tcBorders>
        <w:shd w:val="clear" w:color="auto" w:fill="7F7F7F" w:themeFill="accent6"/>
      </w:tcPr>
    </w:tblStylePr>
    <w:tblStylePr w:type="lastRow">
      <w:rPr>
        <w:b/>
        <w:bCs/>
      </w:rPr>
      <w:tblPr/>
      <w:tcPr>
        <w:tcBorders>
          <w:top w:val="double" w:sz="4" w:space="0" w:color="B2B2B2" w:themeColor="accent6" w:themeTint="99"/>
        </w:tcBorders>
      </w:tcPr>
    </w:tblStylePr>
    <w:tblStylePr w:type="firstCol">
      <w:rPr>
        <w:b w:val="0"/>
        <w:bCs/>
      </w:rPr>
    </w:tblStylePr>
    <w:tblStylePr w:type="lastCol">
      <w:rPr>
        <w:b w:val="0"/>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styleId="ListTable3-Accent3">
    <w:name w:val="List Table 3 Accent 3"/>
    <w:basedOn w:val="TableNormal"/>
    <w:uiPriority w:val="48"/>
    <w:rsid w:val="00401F46"/>
    <w:pPr>
      <w:spacing w:after="0" w:line="240" w:lineRule="auto"/>
    </w:pPr>
    <w:tblPr>
      <w:tblStyleRowBandSize w:val="1"/>
      <w:tblStyleColBandSize w:val="1"/>
      <w:tblBorders>
        <w:top w:val="single" w:sz="4" w:space="0" w:color="428003" w:themeColor="accent3"/>
        <w:left w:val="single" w:sz="4" w:space="0" w:color="428003" w:themeColor="accent3"/>
        <w:bottom w:val="single" w:sz="4" w:space="0" w:color="428003" w:themeColor="accent3"/>
        <w:right w:val="single" w:sz="4" w:space="0" w:color="428003" w:themeColor="accent3"/>
      </w:tblBorders>
    </w:tblPr>
    <w:tblStylePr w:type="firstRow">
      <w:rPr>
        <w:b/>
        <w:bCs/>
        <w:color w:val="FFFFFF" w:themeColor="background1"/>
      </w:rPr>
      <w:tblPr/>
      <w:tcPr>
        <w:tcBorders>
          <w:top w:val="single" w:sz="4" w:space="0" w:color="161718" w:themeColor="text1"/>
          <w:left w:val="single" w:sz="4" w:space="0" w:color="161718" w:themeColor="text1"/>
          <w:bottom w:val="single" w:sz="4" w:space="0" w:color="161718" w:themeColor="text1"/>
          <w:right w:val="single" w:sz="4" w:space="0" w:color="161718" w:themeColor="text1"/>
          <w:insideH w:val="single" w:sz="4" w:space="0" w:color="161718" w:themeColor="text1"/>
          <w:insideV w:val="single" w:sz="4" w:space="0" w:color="161718" w:themeColor="text1"/>
        </w:tcBorders>
        <w:shd w:val="clear" w:color="auto" w:fill="428003" w:themeFill="accent3"/>
      </w:tcPr>
    </w:tblStylePr>
    <w:tblStylePr w:type="lastRow">
      <w:rPr>
        <w:b/>
        <w:bCs/>
      </w:rPr>
      <w:tblPr/>
      <w:tcPr>
        <w:tcBorders>
          <w:top w:val="double" w:sz="4" w:space="0" w:color="428003" w:themeColor="accent3"/>
        </w:tcBorders>
        <w:shd w:val="clear" w:color="auto" w:fill="FFFFFF" w:themeFill="background1"/>
      </w:tcPr>
    </w:tblStylePr>
    <w:tblStylePr w:type="firstCol">
      <w:rPr>
        <w:b w:val="0"/>
        <w:bCs/>
      </w:rPr>
      <w:tblPr/>
      <w:tcPr>
        <w:tcBorders>
          <w:right w:val="nil"/>
        </w:tcBorders>
        <w:shd w:val="clear" w:color="auto" w:fill="FFFFFF" w:themeFill="background1"/>
      </w:tcPr>
    </w:tblStylePr>
    <w:tblStylePr w:type="lastCol">
      <w:rPr>
        <w:b w:val="0"/>
        <w:bCs/>
      </w:rPr>
      <w:tblPr/>
      <w:tcPr>
        <w:tcBorders>
          <w:left w:val="nil"/>
        </w:tcBorders>
        <w:shd w:val="clear" w:color="auto" w:fill="FFFFFF" w:themeFill="background1"/>
      </w:tcPr>
    </w:tblStylePr>
    <w:tblStylePr w:type="band1Vert">
      <w:tblPr/>
      <w:tcPr>
        <w:tcBorders>
          <w:top w:val="single" w:sz="4" w:space="0" w:color="428003" w:themeColor="accent3"/>
          <w:left w:val="single" w:sz="4" w:space="0" w:color="428003" w:themeColor="accent3"/>
          <w:bottom w:val="single" w:sz="4" w:space="0" w:color="428003" w:themeColor="accent3"/>
          <w:right w:val="single" w:sz="4" w:space="0" w:color="428003" w:themeColor="accent3"/>
          <w:insideH w:val="single" w:sz="4" w:space="0" w:color="428003" w:themeColor="accent3"/>
          <w:insideV w:val="single" w:sz="4" w:space="0" w:color="428003" w:themeColor="accent3"/>
        </w:tcBorders>
      </w:tcPr>
    </w:tblStylePr>
    <w:tblStylePr w:type="band2Vert">
      <w:tblPr/>
      <w:tcPr>
        <w:tcBorders>
          <w:top w:val="single" w:sz="4" w:space="0" w:color="428003" w:themeColor="accent3"/>
          <w:left w:val="single" w:sz="4" w:space="0" w:color="428003" w:themeColor="accent3"/>
          <w:bottom w:val="single" w:sz="4" w:space="0" w:color="428003" w:themeColor="accent3"/>
          <w:right w:val="single" w:sz="4" w:space="0" w:color="428003" w:themeColor="accent3"/>
          <w:insideH w:val="single" w:sz="4" w:space="0" w:color="428003" w:themeColor="accent3"/>
          <w:insideV w:val="single" w:sz="4" w:space="0" w:color="428003" w:themeColor="accent3"/>
        </w:tcBorders>
      </w:tcPr>
    </w:tblStylePr>
    <w:tblStylePr w:type="band1Horz">
      <w:tblPr/>
      <w:tcPr>
        <w:tcBorders>
          <w:top w:val="single" w:sz="4" w:space="0" w:color="428003" w:themeColor="accent3"/>
          <w:left w:val="single" w:sz="4" w:space="0" w:color="428003" w:themeColor="accent3"/>
          <w:bottom w:val="single" w:sz="4" w:space="0" w:color="428003" w:themeColor="accent3"/>
          <w:right w:val="single" w:sz="4" w:space="0" w:color="428003" w:themeColor="accent3"/>
          <w:insideH w:val="single" w:sz="4" w:space="0" w:color="428003" w:themeColor="accent3"/>
          <w:insideV w:val="single" w:sz="4" w:space="0" w:color="428003" w:themeColor="accent3"/>
        </w:tcBorders>
      </w:tcPr>
    </w:tblStylePr>
    <w:tblStylePr w:type="band2Horz">
      <w:tblPr/>
      <w:tcPr>
        <w:tcBorders>
          <w:top w:val="single" w:sz="4" w:space="0" w:color="428003" w:themeColor="accent3"/>
          <w:left w:val="single" w:sz="4" w:space="0" w:color="428003" w:themeColor="accent3"/>
          <w:bottom w:val="single" w:sz="4" w:space="0" w:color="428003" w:themeColor="accent3"/>
          <w:right w:val="single" w:sz="4" w:space="0" w:color="428003" w:themeColor="accent3"/>
          <w:insideH w:val="single" w:sz="4" w:space="0" w:color="428003" w:themeColor="accent3"/>
          <w:insideV w:val="single" w:sz="4" w:space="0" w:color="428003" w:themeColor="accent3"/>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28003" w:themeColor="accent3"/>
          <w:left w:val="nil"/>
        </w:tcBorders>
      </w:tcPr>
    </w:tblStylePr>
    <w:tblStylePr w:type="swCell">
      <w:tblPr/>
      <w:tcPr>
        <w:tcBorders>
          <w:top w:val="double" w:sz="4" w:space="0" w:color="428003" w:themeColor="accent3"/>
          <w:right w:val="nil"/>
        </w:tcBorders>
      </w:tcPr>
    </w:tblStylePr>
  </w:style>
  <w:style w:type="table" w:styleId="ListTable3-Accent5">
    <w:name w:val="List Table 3 Accent 5"/>
    <w:basedOn w:val="TableNormal"/>
    <w:uiPriority w:val="48"/>
    <w:rsid w:val="006F4EE8"/>
    <w:pPr>
      <w:spacing w:after="0" w:line="240" w:lineRule="auto"/>
    </w:pPr>
    <w:tblPr>
      <w:tblStyleRowBandSize w:val="1"/>
      <w:tblStyleColBandSize w:val="1"/>
      <w:tblBorders>
        <w:top w:val="single" w:sz="4" w:space="0" w:color="481EA3" w:themeColor="accent5" w:themeShade="BF"/>
        <w:left w:val="single" w:sz="4" w:space="0" w:color="481EA3" w:themeColor="accent5" w:themeShade="BF"/>
        <w:bottom w:val="single" w:sz="4" w:space="0" w:color="481EA3" w:themeColor="accent5" w:themeShade="BF"/>
        <w:right w:val="single" w:sz="4" w:space="0" w:color="481EA3" w:themeColor="accent5" w:themeShade="BF"/>
      </w:tblBorders>
    </w:tblPr>
    <w:tblStylePr w:type="firstRow">
      <w:rPr>
        <w:b/>
        <w:bCs/>
        <w:color w:val="FFFFFF" w:themeColor="background1"/>
      </w:rPr>
      <w:tblPr/>
      <w:tcPr>
        <w:tcBorders>
          <w:top w:val="single" w:sz="4" w:space="0" w:color="481EA3" w:themeColor="accent5" w:themeShade="BF"/>
          <w:left w:val="single" w:sz="4" w:space="0" w:color="481EA3" w:themeColor="accent5" w:themeShade="BF"/>
          <w:bottom w:val="single" w:sz="4" w:space="0" w:color="481EA3" w:themeColor="accent5" w:themeShade="BF"/>
          <w:right w:val="single" w:sz="4" w:space="0" w:color="481EA3" w:themeColor="accent5" w:themeShade="BF"/>
          <w:insideH w:val="single" w:sz="4" w:space="0" w:color="481EA3" w:themeColor="accent5" w:themeShade="BF"/>
          <w:insideV w:val="single" w:sz="4" w:space="0" w:color="481EA3" w:themeColor="accent5" w:themeShade="BF"/>
        </w:tcBorders>
        <w:shd w:val="clear" w:color="auto" w:fill="622AD8" w:themeFill="accent5"/>
      </w:tcPr>
    </w:tblStylePr>
    <w:tblStylePr w:type="lastRow">
      <w:rPr>
        <w:b/>
        <w:bCs/>
      </w:rPr>
      <w:tblPr/>
      <w:tcPr>
        <w:tcBorders>
          <w:top w:val="double" w:sz="4" w:space="0" w:color="622AD8" w:themeColor="accent5"/>
        </w:tcBorders>
        <w:shd w:val="clear" w:color="auto" w:fill="FFFFFF" w:themeFill="background1"/>
      </w:tcPr>
    </w:tblStylePr>
    <w:tblStylePr w:type="firstCol">
      <w:rPr>
        <w:b w:val="0"/>
        <w:bCs/>
      </w:rPr>
      <w:tblPr/>
      <w:tcPr>
        <w:tcBorders>
          <w:right w:val="nil"/>
        </w:tcBorders>
        <w:shd w:val="clear" w:color="auto" w:fill="FFFFFF" w:themeFill="background1"/>
      </w:tcPr>
    </w:tblStylePr>
    <w:tblStylePr w:type="lastCol">
      <w:rPr>
        <w:b w:val="0"/>
        <w:bCs/>
      </w:rPr>
      <w:tblPr/>
      <w:tcPr>
        <w:tcBorders>
          <w:left w:val="nil"/>
        </w:tcBorders>
        <w:shd w:val="clear" w:color="auto" w:fill="FFFFFF" w:themeFill="background1"/>
      </w:tcPr>
    </w:tblStylePr>
    <w:tblStylePr w:type="band1Vert">
      <w:tblPr/>
      <w:tcPr>
        <w:tcBorders>
          <w:top w:val="single" w:sz="4" w:space="0" w:color="622AD8" w:themeColor="accent5"/>
          <w:left w:val="single" w:sz="4" w:space="0" w:color="622AD8" w:themeColor="accent5"/>
          <w:bottom w:val="single" w:sz="4" w:space="0" w:color="622AD8" w:themeColor="accent5"/>
          <w:right w:val="single" w:sz="4" w:space="0" w:color="622AD8" w:themeColor="accent5"/>
          <w:insideH w:val="single" w:sz="4" w:space="0" w:color="622AD8" w:themeColor="accent5"/>
          <w:insideV w:val="single" w:sz="4" w:space="0" w:color="622AD8" w:themeColor="accent5"/>
        </w:tcBorders>
      </w:tcPr>
    </w:tblStylePr>
    <w:tblStylePr w:type="band2Vert">
      <w:tblPr/>
      <w:tcPr>
        <w:tcBorders>
          <w:top w:val="single" w:sz="4" w:space="0" w:color="622AD8" w:themeColor="accent5"/>
          <w:left w:val="single" w:sz="4" w:space="0" w:color="622AD8" w:themeColor="accent5"/>
          <w:bottom w:val="single" w:sz="4" w:space="0" w:color="622AD8" w:themeColor="accent5"/>
          <w:right w:val="single" w:sz="4" w:space="0" w:color="622AD8" w:themeColor="accent5"/>
          <w:insideH w:val="single" w:sz="4" w:space="0" w:color="622AD8" w:themeColor="accent5"/>
          <w:insideV w:val="single" w:sz="4" w:space="0" w:color="622AD8" w:themeColor="accent5"/>
        </w:tcBorders>
      </w:tcPr>
    </w:tblStylePr>
    <w:tblStylePr w:type="band1Horz">
      <w:tblPr/>
      <w:tcPr>
        <w:tcBorders>
          <w:top w:val="single" w:sz="4" w:space="0" w:color="622AD8" w:themeColor="accent5"/>
          <w:left w:val="single" w:sz="4" w:space="0" w:color="622AD8" w:themeColor="accent5"/>
          <w:bottom w:val="single" w:sz="4" w:space="0" w:color="622AD8" w:themeColor="accent5"/>
          <w:right w:val="single" w:sz="4" w:space="0" w:color="622AD8" w:themeColor="accent5"/>
          <w:insideH w:val="single" w:sz="4" w:space="0" w:color="622AD8" w:themeColor="accent5"/>
          <w:insideV w:val="single" w:sz="4" w:space="0" w:color="622AD8" w:themeColor="accent5"/>
        </w:tcBorders>
      </w:tcPr>
    </w:tblStylePr>
    <w:tblStylePr w:type="band2Horz">
      <w:tblPr/>
      <w:tcPr>
        <w:tcBorders>
          <w:top w:val="single" w:sz="4" w:space="0" w:color="622AD8" w:themeColor="accent5"/>
          <w:left w:val="single" w:sz="4" w:space="0" w:color="622AD8" w:themeColor="accent5"/>
          <w:bottom w:val="single" w:sz="4" w:space="0" w:color="622AD8" w:themeColor="accent5"/>
          <w:right w:val="single" w:sz="4" w:space="0" w:color="622AD8" w:themeColor="accent5"/>
          <w:insideH w:val="single" w:sz="4" w:space="0" w:color="622AD8" w:themeColor="accent5"/>
          <w:insideV w:val="single" w:sz="4" w:space="0" w:color="622AD8" w:themeColor="accent5"/>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2AD8" w:themeColor="accent5"/>
          <w:left w:val="nil"/>
        </w:tcBorders>
      </w:tcPr>
    </w:tblStylePr>
    <w:tblStylePr w:type="swCell">
      <w:tblPr/>
      <w:tcPr>
        <w:tcBorders>
          <w:top w:val="double" w:sz="4" w:space="0" w:color="622AD8" w:themeColor="accent5"/>
          <w:right w:val="nil"/>
        </w:tcBorders>
      </w:tcPr>
    </w:tblStylePr>
  </w:style>
  <w:style w:type="table" w:styleId="ListTable3-Accent6">
    <w:name w:val="List Table 3 Accent 6"/>
    <w:basedOn w:val="TableNormal"/>
    <w:uiPriority w:val="48"/>
    <w:rsid w:val="007861AB"/>
    <w:pPr>
      <w:spacing w:after="0" w:line="240" w:lineRule="auto"/>
    </w:pPr>
    <w:tblPr>
      <w:tblStyleRowBandSize w:val="1"/>
      <w:tblStyleColBandSize w:val="1"/>
      <w:tblBorders>
        <w:top w:val="single" w:sz="4" w:space="0" w:color="7F7F7F" w:themeColor="accent6"/>
        <w:left w:val="single" w:sz="4" w:space="0" w:color="7F7F7F" w:themeColor="accent6"/>
        <w:bottom w:val="single" w:sz="4" w:space="0" w:color="7F7F7F" w:themeColor="accent6"/>
        <w:right w:val="single" w:sz="4" w:space="0" w:color="7F7F7F" w:themeColor="accent6"/>
      </w:tblBorders>
    </w:tblPr>
    <w:tblStylePr w:type="firstRow">
      <w:rPr>
        <w:b/>
        <w:bCs/>
        <w:color w:val="FFFFFF" w:themeColor="background1"/>
      </w:rPr>
      <w:tblPr/>
      <w:tcPr>
        <w:tcBorders>
          <w:top w:val="single" w:sz="4" w:space="0" w:color="161718" w:themeColor="text1"/>
          <w:left w:val="single" w:sz="4" w:space="0" w:color="161718" w:themeColor="text1"/>
          <w:bottom w:val="single" w:sz="4" w:space="0" w:color="161718" w:themeColor="text1"/>
          <w:right w:val="single" w:sz="4" w:space="0" w:color="161718" w:themeColor="text1"/>
          <w:insideH w:val="single" w:sz="4" w:space="0" w:color="161718" w:themeColor="text1"/>
          <w:insideV w:val="single" w:sz="4" w:space="0" w:color="161718" w:themeColor="text1"/>
        </w:tcBorders>
        <w:shd w:val="clear" w:color="auto" w:fill="7F7F7F" w:themeFill="accent6"/>
      </w:tcPr>
    </w:tblStylePr>
    <w:tblStylePr w:type="lastRow">
      <w:rPr>
        <w:b/>
        <w:bCs/>
      </w:rPr>
      <w:tblPr/>
      <w:tcPr>
        <w:tcBorders>
          <w:top w:val="double" w:sz="4" w:space="0" w:color="7F7F7F" w:themeColor="accent6"/>
        </w:tcBorders>
        <w:shd w:val="clear" w:color="auto" w:fill="FFFFFF" w:themeFill="background1"/>
      </w:tcPr>
    </w:tblStylePr>
    <w:tblStylePr w:type="firstCol">
      <w:rPr>
        <w:b w:val="0"/>
        <w:bCs/>
      </w:rPr>
      <w:tblPr/>
      <w:tcPr>
        <w:tcBorders>
          <w:right w:val="nil"/>
        </w:tcBorders>
        <w:shd w:val="clear" w:color="auto" w:fill="FFFFFF" w:themeFill="background1"/>
      </w:tcPr>
    </w:tblStylePr>
    <w:tblStylePr w:type="lastCol">
      <w:rPr>
        <w:b w:val="0"/>
        <w:bCs/>
      </w:rPr>
      <w:tblPr/>
      <w:tcPr>
        <w:tcBorders>
          <w:left w:val="nil"/>
        </w:tcBorders>
        <w:shd w:val="clear" w:color="auto" w:fill="FFFFFF" w:themeFill="background1"/>
      </w:tcPr>
    </w:tblStylePr>
    <w:tblStylePr w:type="band1Vert">
      <w:tblPr/>
      <w:tcPr>
        <w:tcBorders>
          <w:top w:val="single" w:sz="4" w:space="0" w:color="161718" w:themeColor="text1"/>
          <w:left w:val="single" w:sz="4" w:space="0" w:color="161718" w:themeColor="text1"/>
          <w:bottom w:val="single" w:sz="4" w:space="0" w:color="161718" w:themeColor="text1"/>
          <w:right w:val="single" w:sz="4" w:space="0" w:color="161718" w:themeColor="text1"/>
          <w:insideH w:val="single" w:sz="4" w:space="0" w:color="161718" w:themeColor="text1"/>
          <w:insideV w:val="single" w:sz="4" w:space="0" w:color="161718" w:themeColor="text1"/>
        </w:tcBorders>
      </w:tcPr>
    </w:tblStylePr>
    <w:tblStylePr w:type="band2Vert">
      <w:tblPr/>
      <w:tcPr>
        <w:tcBorders>
          <w:top w:val="single" w:sz="4" w:space="0" w:color="161718" w:themeColor="text1"/>
          <w:left w:val="single" w:sz="4" w:space="0" w:color="161718" w:themeColor="text1"/>
          <w:bottom w:val="single" w:sz="4" w:space="0" w:color="161718" w:themeColor="text1"/>
          <w:right w:val="single" w:sz="4" w:space="0" w:color="161718" w:themeColor="text1"/>
          <w:insideH w:val="single" w:sz="4" w:space="0" w:color="161718" w:themeColor="text1"/>
          <w:insideV w:val="single" w:sz="4" w:space="0" w:color="161718" w:themeColor="text1"/>
        </w:tcBorders>
      </w:tcPr>
    </w:tblStylePr>
    <w:tblStylePr w:type="band1Horz">
      <w:tblPr/>
      <w:tcPr>
        <w:tcBorders>
          <w:top w:val="single" w:sz="4" w:space="0" w:color="161718" w:themeColor="text1"/>
          <w:left w:val="single" w:sz="4" w:space="0" w:color="161718" w:themeColor="text1"/>
          <w:bottom w:val="single" w:sz="4" w:space="0" w:color="161718" w:themeColor="text1"/>
          <w:right w:val="single" w:sz="4" w:space="0" w:color="161718" w:themeColor="text1"/>
          <w:insideH w:val="single" w:sz="4" w:space="0" w:color="161718" w:themeColor="text1"/>
          <w:insideV w:val="single" w:sz="4" w:space="0" w:color="161718" w:themeColor="text1"/>
        </w:tcBorders>
      </w:tcPr>
    </w:tblStylePr>
    <w:tblStylePr w:type="band2Horz">
      <w:tblPr/>
      <w:tcPr>
        <w:tcBorders>
          <w:top w:val="single" w:sz="4" w:space="0" w:color="161718" w:themeColor="text1"/>
          <w:left w:val="single" w:sz="4" w:space="0" w:color="161718" w:themeColor="text1"/>
          <w:bottom w:val="single" w:sz="4" w:space="0" w:color="161718" w:themeColor="text1"/>
          <w:right w:val="single" w:sz="4" w:space="0" w:color="161718" w:themeColor="text1"/>
          <w:insideH w:val="single" w:sz="4" w:space="0" w:color="161718" w:themeColor="text1"/>
          <w:insideV w:val="single" w:sz="4" w:space="0" w:color="161718" w:themeColor="text1"/>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F7F7F" w:themeColor="accent6"/>
          <w:left w:val="nil"/>
        </w:tcBorders>
      </w:tcPr>
    </w:tblStylePr>
    <w:tblStylePr w:type="swCell">
      <w:tblPr/>
      <w:tcPr>
        <w:tcBorders>
          <w:top w:val="double" w:sz="4" w:space="0" w:color="7F7F7F" w:themeColor="accent6"/>
          <w:right w:val="nil"/>
        </w:tcBorders>
      </w:tcPr>
    </w:tblStylePr>
  </w:style>
  <w:style w:type="table" w:styleId="GridTable4-Accent2">
    <w:name w:val="Grid Table 4 Accent 2"/>
    <w:basedOn w:val="TableNormal"/>
    <w:uiPriority w:val="49"/>
    <w:rsid w:val="00201374"/>
    <w:pPr>
      <w:spacing w:after="0" w:line="240" w:lineRule="auto"/>
    </w:pPr>
    <w:tblPr>
      <w:tblStyleRowBandSize w:val="1"/>
      <w:tblStyleColBandSize w:val="1"/>
      <w:tblBorders>
        <w:top w:val="single" w:sz="4" w:space="0" w:color="C2FF50" w:themeColor="accent2" w:themeTint="99"/>
        <w:left w:val="single" w:sz="4" w:space="0" w:color="C2FF50" w:themeColor="accent2" w:themeTint="99"/>
        <w:bottom w:val="single" w:sz="4" w:space="0" w:color="C2FF50" w:themeColor="accent2" w:themeTint="99"/>
        <w:right w:val="single" w:sz="4" w:space="0" w:color="C2FF50" w:themeColor="accent2" w:themeTint="99"/>
        <w:insideH w:val="single" w:sz="4" w:space="0" w:color="C2FF50" w:themeColor="accent2" w:themeTint="99"/>
        <w:insideV w:val="single" w:sz="4" w:space="0" w:color="C2FF50" w:themeColor="accent2" w:themeTint="99"/>
      </w:tblBorders>
    </w:tblPr>
    <w:tblStylePr w:type="firstRow">
      <w:rPr>
        <w:b/>
        <w:bCs/>
        <w:color w:val="FFFFFF" w:themeColor="background1"/>
      </w:rPr>
      <w:tblPr/>
      <w:tcPr>
        <w:tcBorders>
          <w:top w:val="single" w:sz="4" w:space="0" w:color="8FDB00" w:themeColor="accent2"/>
          <w:left w:val="single" w:sz="4" w:space="0" w:color="8FDB00" w:themeColor="accent2"/>
          <w:bottom w:val="single" w:sz="4" w:space="0" w:color="8FDB00" w:themeColor="accent2"/>
          <w:right w:val="single" w:sz="4" w:space="0" w:color="8FDB00" w:themeColor="accent2"/>
          <w:insideH w:val="nil"/>
          <w:insideV w:val="nil"/>
        </w:tcBorders>
        <w:shd w:val="clear" w:color="auto" w:fill="8FDB00" w:themeFill="accent2"/>
      </w:tcPr>
    </w:tblStylePr>
    <w:tblStylePr w:type="lastRow">
      <w:rPr>
        <w:b/>
        <w:bCs/>
      </w:rPr>
      <w:tblPr/>
      <w:tcPr>
        <w:tcBorders>
          <w:top w:val="double" w:sz="4" w:space="0" w:color="8FDB00" w:themeColor="accent2"/>
        </w:tcBorders>
      </w:tcPr>
    </w:tblStylePr>
    <w:tblStylePr w:type="firstCol">
      <w:rPr>
        <w:b/>
        <w:bCs/>
      </w:rPr>
    </w:tblStylePr>
    <w:tblStylePr w:type="lastCol">
      <w:rPr>
        <w:b/>
        <w:bCs/>
      </w:rPr>
    </w:tblStylePr>
    <w:tblStylePr w:type="band1Vert">
      <w:tblPr/>
      <w:tcPr>
        <w:shd w:val="clear" w:color="auto" w:fill="EAFFC4" w:themeFill="accent2" w:themeFillTint="33"/>
      </w:tcPr>
    </w:tblStylePr>
    <w:tblStylePr w:type="band1Horz">
      <w:tblPr/>
      <w:tcPr>
        <w:shd w:val="clear" w:color="auto" w:fill="EAFFC4" w:themeFill="accent2" w:themeFillTint="33"/>
      </w:tcPr>
    </w:tblStylePr>
  </w:style>
  <w:style w:type="paragraph" w:styleId="ListBullet2">
    <w:name w:val="List Bullet 2"/>
    <w:basedOn w:val="Normal"/>
    <w:rsid w:val="00F64249"/>
    <w:pPr>
      <w:tabs>
        <w:tab w:val="num" w:pos="720"/>
      </w:tabs>
      <w:spacing w:before="20" w:after="20"/>
      <w:ind w:left="714" w:hanging="357"/>
      <w:jc w:val="left"/>
    </w:pPr>
    <w:rPr>
      <w:rFonts w:ascii="Trebuchet MS" w:eastAsia="Times New Roman" w:hAnsi="Trebuchet MS" w:cs="Times New Roman"/>
      <w:color w:val="auto"/>
      <w:szCs w:val="24"/>
      <w:lang w:val="en-GB" w:bidi="ur-PK"/>
    </w:rPr>
  </w:style>
  <w:style w:type="paragraph" w:styleId="Caption">
    <w:name w:val="caption"/>
    <w:basedOn w:val="Normal"/>
    <w:next w:val="Normal"/>
    <w:uiPriority w:val="35"/>
    <w:unhideWhenUsed/>
    <w:qFormat/>
    <w:rsid w:val="00AE3B2C"/>
    <w:pPr>
      <w:spacing w:after="200"/>
    </w:pPr>
    <w:rPr>
      <w:i/>
      <w:iCs/>
      <w:color w:val="4D5154" w:themeColor="text2"/>
      <w:sz w:val="18"/>
      <w:szCs w:val="18"/>
    </w:rPr>
  </w:style>
  <w:style w:type="paragraph" w:styleId="TableofFigures">
    <w:name w:val="table of figures"/>
    <w:basedOn w:val="Normal"/>
    <w:next w:val="Normal"/>
    <w:unhideWhenUsed/>
    <w:rsid w:val="00AE3B2C"/>
    <w:pPr>
      <w:spacing w:after="0"/>
    </w:pPr>
  </w:style>
  <w:style w:type="paragraph" w:styleId="BodyText">
    <w:name w:val="Body Text"/>
    <w:basedOn w:val="Normal"/>
    <w:link w:val="BodyTextChar"/>
    <w:rsid w:val="0008207F"/>
    <w:pPr>
      <w:overflowPunct w:val="0"/>
      <w:autoSpaceDE w:val="0"/>
      <w:autoSpaceDN w:val="0"/>
      <w:adjustRightInd w:val="0"/>
      <w:spacing w:after="0"/>
      <w:textAlignment w:val="baseline"/>
    </w:pPr>
    <w:rPr>
      <w:rFonts w:ascii="Trebuchet MS" w:eastAsia="Times New Roman" w:hAnsi="Trebuchet MS" w:cs="Times New Roman"/>
      <w:color w:val="auto"/>
      <w:szCs w:val="20"/>
    </w:rPr>
  </w:style>
  <w:style w:type="character" w:customStyle="1" w:styleId="BodyTextChar">
    <w:name w:val="Body Text Char"/>
    <w:basedOn w:val="DefaultParagraphFont"/>
    <w:link w:val="BodyText"/>
    <w:rsid w:val="0008207F"/>
    <w:rPr>
      <w:rFonts w:ascii="Trebuchet MS" w:eastAsia="Times New Roman" w:hAnsi="Trebuchet MS" w:cs="Times New Roman"/>
      <w:sz w:val="20"/>
      <w:szCs w:val="20"/>
    </w:rPr>
  </w:style>
  <w:style w:type="paragraph" w:styleId="NormalWeb">
    <w:name w:val="Normal (Web)"/>
    <w:basedOn w:val="Normal"/>
    <w:uiPriority w:val="99"/>
    <w:rsid w:val="0008207F"/>
    <w:pPr>
      <w:spacing w:before="100" w:beforeAutospacing="1" w:after="100" w:afterAutospacing="1"/>
      <w:jc w:val="left"/>
    </w:pPr>
    <w:rPr>
      <w:rFonts w:ascii="Times New Roman" w:eastAsia="Times New Roman" w:hAnsi="Times New Roman" w:cs="Times New Roman"/>
      <w:color w:val="000000"/>
      <w:sz w:val="24"/>
      <w:szCs w:val="24"/>
    </w:rPr>
  </w:style>
  <w:style w:type="paragraph" w:styleId="HTMLPreformatted">
    <w:name w:val="HTML Preformatted"/>
    <w:basedOn w:val="Normal"/>
    <w:link w:val="HTMLPreformattedChar"/>
    <w:rsid w:val="00082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color w:val="000000"/>
      <w:szCs w:val="20"/>
    </w:rPr>
  </w:style>
  <w:style w:type="character" w:customStyle="1" w:styleId="HTMLPreformattedChar">
    <w:name w:val="HTML Preformatted Char"/>
    <w:basedOn w:val="DefaultParagraphFont"/>
    <w:link w:val="HTMLPreformatted"/>
    <w:rsid w:val="0008207F"/>
    <w:rPr>
      <w:rFonts w:ascii="Courier New" w:eastAsia="Times New Roman" w:hAnsi="Courier New" w:cs="Courier New"/>
      <w:color w:val="000000"/>
      <w:sz w:val="20"/>
      <w:szCs w:val="20"/>
    </w:rPr>
  </w:style>
  <w:style w:type="character" w:styleId="UnresolvedMention">
    <w:name w:val="Unresolved Mention"/>
    <w:basedOn w:val="DefaultParagraphFont"/>
    <w:uiPriority w:val="99"/>
    <w:semiHidden/>
    <w:unhideWhenUsed/>
    <w:rsid w:val="00CA3BDB"/>
    <w:rPr>
      <w:color w:val="605E5C"/>
      <w:shd w:val="clear" w:color="auto" w:fill="E1DFDD"/>
    </w:rPr>
  </w:style>
  <w:style w:type="character" w:styleId="HTMLCode">
    <w:name w:val="HTML Code"/>
    <w:basedOn w:val="DefaultParagraphFont"/>
    <w:uiPriority w:val="99"/>
    <w:semiHidden/>
    <w:unhideWhenUsed/>
    <w:rsid w:val="003915A8"/>
    <w:rPr>
      <w:rFonts w:ascii="Courier New" w:eastAsia="Times New Roman" w:hAnsi="Courier New" w:cs="Courier New"/>
      <w:sz w:val="20"/>
      <w:szCs w:val="20"/>
    </w:rPr>
  </w:style>
  <w:style w:type="character" w:styleId="Strong">
    <w:name w:val="Strong"/>
    <w:basedOn w:val="DefaultParagraphFont"/>
    <w:uiPriority w:val="22"/>
    <w:qFormat/>
    <w:rsid w:val="00C943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064674">
      <w:bodyDiv w:val="1"/>
      <w:marLeft w:val="0"/>
      <w:marRight w:val="0"/>
      <w:marTop w:val="0"/>
      <w:marBottom w:val="0"/>
      <w:divBdr>
        <w:top w:val="none" w:sz="0" w:space="0" w:color="auto"/>
        <w:left w:val="none" w:sz="0" w:space="0" w:color="auto"/>
        <w:bottom w:val="none" w:sz="0" w:space="0" w:color="auto"/>
        <w:right w:val="none" w:sz="0" w:space="0" w:color="auto"/>
      </w:divBdr>
    </w:div>
    <w:div w:id="221596738">
      <w:bodyDiv w:val="1"/>
      <w:marLeft w:val="0"/>
      <w:marRight w:val="0"/>
      <w:marTop w:val="0"/>
      <w:marBottom w:val="0"/>
      <w:divBdr>
        <w:top w:val="none" w:sz="0" w:space="0" w:color="auto"/>
        <w:left w:val="none" w:sz="0" w:space="0" w:color="auto"/>
        <w:bottom w:val="none" w:sz="0" w:space="0" w:color="auto"/>
        <w:right w:val="none" w:sz="0" w:space="0" w:color="auto"/>
      </w:divBdr>
    </w:div>
    <w:div w:id="460656842">
      <w:bodyDiv w:val="1"/>
      <w:marLeft w:val="0"/>
      <w:marRight w:val="0"/>
      <w:marTop w:val="0"/>
      <w:marBottom w:val="0"/>
      <w:divBdr>
        <w:top w:val="none" w:sz="0" w:space="0" w:color="auto"/>
        <w:left w:val="none" w:sz="0" w:space="0" w:color="auto"/>
        <w:bottom w:val="none" w:sz="0" w:space="0" w:color="auto"/>
        <w:right w:val="none" w:sz="0" w:space="0" w:color="auto"/>
      </w:divBdr>
    </w:div>
    <w:div w:id="821628805">
      <w:bodyDiv w:val="1"/>
      <w:marLeft w:val="0"/>
      <w:marRight w:val="0"/>
      <w:marTop w:val="0"/>
      <w:marBottom w:val="0"/>
      <w:divBdr>
        <w:top w:val="none" w:sz="0" w:space="0" w:color="auto"/>
        <w:left w:val="none" w:sz="0" w:space="0" w:color="auto"/>
        <w:bottom w:val="none" w:sz="0" w:space="0" w:color="auto"/>
        <w:right w:val="none" w:sz="0" w:space="0" w:color="auto"/>
      </w:divBdr>
    </w:div>
    <w:div w:id="870415672">
      <w:bodyDiv w:val="1"/>
      <w:marLeft w:val="0"/>
      <w:marRight w:val="0"/>
      <w:marTop w:val="0"/>
      <w:marBottom w:val="0"/>
      <w:divBdr>
        <w:top w:val="none" w:sz="0" w:space="0" w:color="auto"/>
        <w:left w:val="none" w:sz="0" w:space="0" w:color="auto"/>
        <w:bottom w:val="none" w:sz="0" w:space="0" w:color="auto"/>
        <w:right w:val="none" w:sz="0" w:space="0" w:color="auto"/>
      </w:divBdr>
    </w:div>
    <w:div w:id="1083801161">
      <w:bodyDiv w:val="1"/>
      <w:marLeft w:val="0"/>
      <w:marRight w:val="0"/>
      <w:marTop w:val="0"/>
      <w:marBottom w:val="0"/>
      <w:divBdr>
        <w:top w:val="none" w:sz="0" w:space="0" w:color="auto"/>
        <w:left w:val="none" w:sz="0" w:space="0" w:color="auto"/>
        <w:bottom w:val="none" w:sz="0" w:space="0" w:color="auto"/>
        <w:right w:val="none" w:sz="0" w:space="0" w:color="auto"/>
      </w:divBdr>
      <w:divsChild>
        <w:div w:id="171529228">
          <w:marLeft w:val="0"/>
          <w:marRight w:val="0"/>
          <w:marTop w:val="0"/>
          <w:marBottom w:val="0"/>
          <w:divBdr>
            <w:top w:val="none" w:sz="0" w:space="0" w:color="auto"/>
            <w:left w:val="none" w:sz="0" w:space="0" w:color="auto"/>
            <w:bottom w:val="none" w:sz="0" w:space="0" w:color="auto"/>
            <w:right w:val="none" w:sz="0" w:space="0" w:color="auto"/>
          </w:divBdr>
        </w:div>
        <w:div w:id="449976306">
          <w:marLeft w:val="0"/>
          <w:marRight w:val="0"/>
          <w:marTop w:val="0"/>
          <w:marBottom w:val="0"/>
          <w:divBdr>
            <w:top w:val="none" w:sz="0" w:space="0" w:color="auto"/>
            <w:left w:val="none" w:sz="0" w:space="0" w:color="auto"/>
            <w:bottom w:val="none" w:sz="0" w:space="0" w:color="auto"/>
            <w:right w:val="none" w:sz="0" w:space="0" w:color="auto"/>
          </w:divBdr>
        </w:div>
      </w:divsChild>
    </w:div>
    <w:div w:id="1161695030">
      <w:bodyDiv w:val="1"/>
      <w:marLeft w:val="0"/>
      <w:marRight w:val="0"/>
      <w:marTop w:val="0"/>
      <w:marBottom w:val="0"/>
      <w:divBdr>
        <w:top w:val="none" w:sz="0" w:space="0" w:color="auto"/>
        <w:left w:val="none" w:sz="0" w:space="0" w:color="auto"/>
        <w:bottom w:val="none" w:sz="0" w:space="0" w:color="auto"/>
        <w:right w:val="none" w:sz="0" w:space="0" w:color="auto"/>
      </w:divBdr>
    </w:div>
    <w:div w:id="1347485802">
      <w:bodyDiv w:val="1"/>
      <w:marLeft w:val="0"/>
      <w:marRight w:val="0"/>
      <w:marTop w:val="0"/>
      <w:marBottom w:val="0"/>
      <w:divBdr>
        <w:top w:val="none" w:sz="0" w:space="0" w:color="auto"/>
        <w:left w:val="none" w:sz="0" w:space="0" w:color="auto"/>
        <w:bottom w:val="none" w:sz="0" w:space="0" w:color="auto"/>
        <w:right w:val="none" w:sz="0" w:space="0" w:color="auto"/>
      </w:divBdr>
    </w:div>
    <w:div w:id="1382827524">
      <w:bodyDiv w:val="1"/>
      <w:marLeft w:val="0"/>
      <w:marRight w:val="0"/>
      <w:marTop w:val="0"/>
      <w:marBottom w:val="0"/>
      <w:divBdr>
        <w:top w:val="none" w:sz="0" w:space="0" w:color="auto"/>
        <w:left w:val="none" w:sz="0" w:space="0" w:color="auto"/>
        <w:bottom w:val="none" w:sz="0" w:space="0" w:color="auto"/>
        <w:right w:val="none" w:sz="0" w:space="0" w:color="auto"/>
      </w:divBdr>
    </w:div>
    <w:div w:id="1441605218">
      <w:bodyDiv w:val="1"/>
      <w:marLeft w:val="0"/>
      <w:marRight w:val="0"/>
      <w:marTop w:val="0"/>
      <w:marBottom w:val="0"/>
      <w:divBdr>
        <w:top w:val="none" w:sz="0" w:space="0" w:color="auto"/>
        <w:left w:val="none" w:sz="0" w:space="0" w:color="auto"/>
        <w:bottom w:val="none" w:sz="0" w:space="0" w:color="auto"/>
        <w:right w:val="none" w:sz="0" w:space="0" w:color="auto"/>
      </w:divBdr>
    </w:div>
    <w:div w:id="186405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gitlab.com/ce/gitlab-basics/README.html"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kquest.kpit.com/kquest/projects/git/wiki"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2.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1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vithab1\Desktop\Document%20Template.dotx" TargetMode="External"/></Relationships>
</file>

<file path=word/theme/theme1.xml><?xml version="1.0" encoding="utf-8"?>
<a:theme xmlns:a="http://schemas.openxmlformats.org/drawingml/2006/main" name="Office Theme">
  <a:themeElements>
    <a:clrScheme name="KPIT Colour Palette">
      <a:dk1>
        <a:srgbClr val="161718"/>
      </a:dk1>
      <a:lt1>
        <a:srgbClr val="FFFFFF"/>
      </a:lt1>
      <a:dk2>
        <a:srgbClr val="4D5154"/>
      </a:dk2>
      <a:lt2>
        <a:srgbClr val="E6E7E8"/>
      </a:lt2>
      <a:accent1>
        <a:srgbClr val="B0FF45"/>
      </a:accent1>
      <a:accent2>
        <a:srgbClr val="8FDB00"/>
      </a:accent2>
      <a:accent3>
        <a:srgbClr val="428003"/>
      </a:accent3>
      <a:accent4>
        <a:srgbClr val="753DFF"/>
      </a:accent4>
      <a:accent5>
        <a:srgbClr val="622AD8"/>
      </a:accent5>
      <a:accent6>
        <a:srgbClr val="7F7F7F"/>
      </a:accent6>
      <a:hlink>
        <a:srgbClr val="753DFF"/>
      </a:hlink>
      <a:folHlink>
        <a:srgbClr val="A5A5A5"/>
      </a:folHlink>
    </a:clrScheme>
    <a:fontScheme name="KPIT Fonts">
      <a:majorFont>
        <a:latin typeface="Work Sans"/>
        <a:ea typeface=""/>
        <a:cs typeface=""/>
      </a:majorFont>
      <a:minorFont>
        <a:latin typeface="Work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2A0075F20F844D913120172F4281D9" ma:contentTypeVersion="9" ma:contentTypeDescription="Create a new document." ma:contentTypeScope="" ma:versionID="8eea1d5187fe6adcaba1a54639d11509">
  <xsd:schema xmlns:xsd="http://www.w3.org/2001/XMLSchema" xmlns:xs="http://www.w3.org/2001/XMLSchema" xmlns:p="http://schemas.microsoft.com/office/2006/metadata/properties" xmlns:ns2="f57d8f2f-452f-4543-adb2-f64e69cf95d8" xmlns:ns3="560f607a-810b-43d4-9489-f52adef10293" targetNamespace="http://schemas.microsoft.com/office/2006/metadata/properties" ma:root="true" ma:fieldsID="26362e6b786c7c3ce907a6e465793ee6" ns2:_="" ns3:_="">
    <xsd:import namespace="f57d8f2f-452f-4543-adb2-f64e69cf95d8"/>
    <xsd:import namespace="560f607a-810b-43d4-9489-f52adef1029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7d8f2f-452f-4543-adb2-f64e69cf95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0f607a-810b-43d4-9489-f52adef1029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560f607a-810b-43d4-9489-f52adef10293">
      <UserInfo>
        <DisplayName>Saiprasad Gavali</DisplayName>
        <AccountId>2387</AccountId>
        <AccountType/>
      </UserInfo>
      <UserInfo>
        <DisplayName>Gurudev Pawar</DisplayName>
        <AccountId>5120</AccountId>
        <AccountType/>
      </UserInfo>
      <UserInfo>
        <DisplayName>Lawoo Mulik</DisplayName>
        <AccountId>1532</AccountId>
        <AccountType/>
      </UserInfo>
      <UserInfo>
        <DisplayName>Pratima Kumari (PnP)</DisplayName>
        <AccountId>1589</AccountId>
        <AccountType/>
      </UserInfo>
      <UserInfo>
        <DisplayName>Ajaykumar Kandagal</DisplayName>
        <AccountId>1719</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3B167-74F1-4F78-A408-078A41B4EC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7d8f2f-452f-4543-adb2-f64e69cf95d8"/>
    <ds:schemaRef ds:uri="560f607a-810b-43d4-9489-f52adef102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B82763-11BA-4569-BE14-8F5D9CF3712E}">
  <ds:schemaRefs>
    <ds:schemaRef ds:uri="http://schemas.microsoft.com/sharepoint/v3/contenttype/forms"/>
  </ds:schemaRefs>
</ds:datastoreItem>
</file>

<file path=customXml/itemProps3.xml><?xml version="1.0" encoding="utf-8"?>
<ds:datastoreItem xmlns:ds="http://schemas.openxmlformats.org/officeDocument/2006/customXml" ds:itemID="{A5B64753-B9D4-4CDC-AF55-F17D3633DF46}">
  <ds:schemaRefs>
    <ds:schemaRef ds:uri="http://schemas.microsoft.com/office/2006/metadata/properties"/>
    <ds:schemaRef ds:uri="http://schemas.microsoft.com/office/infopath/2007/PartnerControls"/>
    <ds:schemaRef ds:uri="560f607a-810b-43d4-9489-f52adef10293"/>
  </ds:schemaRefs>
</ds:datastoreItem>
</file>

<file path=customXml/itemProps4.xml><?xml version="1.0" encoding="utf-8"?>
<ds:datastoreItem xmlns:ds="http://schemas.openxmlformats.org/officeDocument/2006/customXml" ds:itemID="{1C9545DF-2820-45F7-81A5-E4C671390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Template.dotx</Template>
  <TotalTime>264</TotalTime>
  <Pages>16</Pages>
  <Words>3290</Words>
  <Characters>18758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GIT Guidelines</vt:lpstr>
    </vt:vector>
  </TitlesOfParts>
  <Company>KPIT Technologies Limited</Company>
  <LinksUpToDate>false</LinksUpToDate>
  <CharactersWithSpaces>22004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Guidelines</dc:title>
  <dc:subject/>
  <dc:creator>KPIT Technologies Limited</dc:creator>
  <cp:keywords/>
  <dc:description/>
  <cp:lastModifiedBy>Kavitha Buradagunta</cp:lastModifiedBy>
  <cp:revision>89</cp:revision>
  <cp:lastPrinted>2019-07-18T06:36:00Z</cp:lastPrinted>
  <dcterms:created xsi:type="dcterms:W3CDTF">2020-06-04T12:58:00Z</dcterms:created>
  <dcterms:modified xsi:type="dcterms:W3CDTF">2021-01-30T12:57:00Z</dcterms:modified>
  <cp:category>Process Asset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Jayadev Mek</vt:lpwstr>
  </property>
</Properties>
</file>