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C41D" w14:textId="3FA04AF4" w:rsidR="00956D75" w:rsidRDefault="00956D75" w:rsidP="00956D75">
      <w:pPr>
        <w:pStyle w:val="Heading1"/>
        <w:jc w:val="center"/>
        <w:rPr>
          <w:b/>
          <w:bCs/>
          <w:sz w:val="24"/>
          <w:szCs w:val="24"/>
        </w:rPr>
      </w:pPr>
      <w:r w:rsidRPr="009A7606">
        <w:rPr>
          <w:b/>
          <w:bCs/>
          <w:sz w:val="24"/>
          <w:szCs w:val="24"/>
        </w:rPr>
        <w:t>Katapult KT</w:t>
      </w:r>
    </w:p>
    <w:p w14:paraId="25336BDE" w14:textId="40BDF04D" w:rsidR="001706B5" w:rsidRDefault="001706B5" w:rsidP="001706B5"/>
    <w:p w14:paraId="51B88CD8" w14:textId="77FCFDC4" w:rsidR="001706B5" w:rsidRDefault="00AB6BFD" w:rsidP="001706B5">
      <w:r>
        <w:t xml:space="preserve">Katapult </w:t>
      </w:r>
      <w:r w:rsidR="001706B5">
        <w:t>Support Team:</w:t>
      </w:r>
    </w:p>
    <w:p w14:paraId="0835850C" w14:textId="77777777" w:rsidR="001706B5" w:rsidRDefault="001706B5" w:rsidP="001706B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QAC related issues -&gt; Kavita Mule</w:t>
      </w:r>
    </w:p>
    <w:p w14:paraId="083DC7D9" w14:textId="77777777" w:rsidR="001706B5" w:rsidRDefault="001706B5" w:rsidP="001706B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Polyspace related issues -&gt; Vanshika Kalsaik</w:t>
      </w:r>
    </w:p>
    <w:p w14:paraId="452882EF" w14:textId="27A9777B" w:rsidR="001706B5" w:rsidRDefault="001706B5" w:rsidP="001706B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Phase 2 parameter related issues -&gt; Ajinkya </w:t>
      </w:r>
      <w:proofErr w:type="spellStart"/>
      <w:r>
        <w:rPr>
          <w:rFonts w:ascii="Segoe UI" w:hAnsi="Segoe UI" w:cs="Segoe UI"/>
          <w:color w:val="242424"/>
          <w:sz w:val="21"/>
          <w:szCs w:val="21"/>
        </w:rPr>
        <w:t>barve</w:t>
      </w:r>
      <w:proofErr w:type="spellEnd"/>
      <w:r w:rsidR="00AB6BFD">
        <w:rPr>
          <w:rFonts w:ascii="Segoe UI" w:hAnsi="Segoe UI" w:cs="Segoe UI"/>
          <w:color w:val="242424"/>
          <w:sz w:val="21"/>
          <w:szCs w:val="21"/>
        </w:rPr>
        <w:t>/</w:t>
      </w:r>
      <w:proofErr w:type="spellStart"/>
      <w:r w:rsidR="00AB6BFD">
        <w:rPr>
          <w:rFonts w:ascii="Segoe UI" w:hAnsi="Segoe UI" w:cs="Segoe UI"/>
          <w:color w:val="242424"/>
          <w:sz w:val="21"/>
          <w:szCs w:val="21"/>
        </w:rPr>
        <w:t>Shivling</w:t>
      </w:r>
      <w:proofErr w:type="spellEnd"/>
      <w:r w:rsidR="00AB6BFD">
        <w:rPr>
          <w:rFonts w:ascii="Segoe UI" w:hAnsi="Segoe UI" w:cs="Segoe UI"/>
          <w:color w:val="242424"/>
          <w:sz w:val="21"/>
          <w:szCs w:val="21"/>
        </w:rPr>
        <w:t xml:space="preserve"> Mane</w:t>
      </w:r>
    </w:p>
    <w:p w14:paraId="5080A16F" w14:textId="71BDF018" w:rsidR="00D54804" w:rsidRDefault="00D54804" w:rsidP="001706B5">
      <w:pPr>
        <w:pStyle w:val="NormalWeb"/>
        <w:shd w:val="clear" w:color="auto" w:fill="FFFFFF"/>
        <w:spacing w:before="0" w:beforeAutospacing="0" w:after="0" w:afterAutospacing="0"/>
        <w:rPr>
          <w:rFonts w:ascii="Segoe UI" w:hAnsi="Segoe UI" w:cs="Segoe UI"/>
          <w:color w:val="242424"/>
          <w:sz w:val="21"/>
          <w:szCs w:val="21"/>
        </w:rPr>
      </w:pPr>
    </w:p>
    <w:p w14:paraId="1EB0C195" w14:textId="2D16C13D" w:rsidR="00D54804" w:rsidRDefault="00DC1D5E" w:rsidP="001706B5">
      <w:pPr>
        <w:pStyle w:val="NormalWeb"/>
        <w:shd w:val="clear" w:color="auto" w:fill="FFFFFF"/>
        <w:spacing w:before="0" w:beforeAutospacing="0" w:after="0" w:afterAutospacing="0"/>
        <w:rPr>
          <w:rFonts w:ascii="Roboto" w:hAnsi="Roboto"/>
          <w:color w:val="212121"/>
          <w:sz w:val="21"/>
          <w:szCs w:val="21"/>
          <w:shd w:val="clear" w:color="auto" w:fill="FFFFFF"/>
        </w:rPr>
      </w:pPr>
      <w:r>
        <w:rPr>
          <w:rFonts w:ascii="Roboto" w:hAnsi="Roboto"/>
          <w:color w:val="212121"/>
          <w:sz w:val="21"/>
          <w:szCs w:val="21"/>
          <w:shd w:val="clear" w:color="auto" w:fill="FFFFFF"/>
        </w:rPr>
        <w:t>Analyzer Personality File:</w:t>
      </w:r>
    </w:p>
    <w:p w14:paraId="5D001B73" w14:textId="299D01E9" w:rsidR="00DC1D5E" w:rsidRDefault="00DC1D5E" w:rsidP="001706B5">
      <w:pPr>
        <w:pStyle w:val="NormalWeb"/>
        <w:shd w:val="clear" w:color="auto" w:fill="FFFFFF"/>
        <w:spacing w:before="0" w:beforeAutospacing="0" w:after="0" w:afterAutospacing="0"/>
        <w:rPr>
          <w:rFonts w:ascii="Roboto" w:hAnsi="Roboto"/>
          <w:color w:val="212121"/>
          <w:sz w:val="21"/>
          <w:szCs w:val="21"/>
          <w:shd w:val="clear" w:color="auto" w:fill="FFFFFF"/>
        </w:rPr>
      </w:pPr>
      <w:r>
        <w:rPr>
          <w:rFonts w:ascii="Roboto" w:hAnsi="Roboto"/>
          <w:color w:val="212121"/>
          <w:sz w:val="21"/>
          <w:szCs w:val="21"/>
          <w:shd w:val="clear" w:color="auto" w:fill="FFFFFF"/>
        </w:rPr>
        <w:t>For all rule which will be analysis for QAC.</w:t>
      </w:r>
    </w:p>
    <w:p w14:paraId="075F0337" w14:textId="77777777" w:rsidR="00DC1D5E" w:rsidRDefault="00DC1D5E" w:rsidP="001706B5">
      <w:pPr>
        <w:pStyle w:val="NormalWeb"/>
        <w:shd w:val="clear" w:color="auto" w:fill="FFFFFF"/>
        <w:spacing w:before="0" w:beforeAutospacing="0" w:after="0" w:afterAutospacing="0"/>
        <w:rPr>
          <w:rFonts w:ascii="Roboto" w:hAnsi="Roboto"/>
          <w:color w:val="212121"/>
          <w:sz w:val="21"/>
          <w:szCs w:val="21"/>
          <w:shd w:val="clear" w:color="auto" w:fill="FFFFFF"/>
        </w:rPr>
      </w:pPr>
    </w:p>
    <w:p w14:paraId="5C0C74CD" w14:textId="5DB4F643" w:rsidR="00DC1D5E" w:rsidRDefault="00DC1D5E" w:rsidP="001706B5">
      <w:pPr>
        <w:pStyle w:val="NormalWeb"/>
        <w:shd w:val="clear" w:color="auto" w:fill="FFFFFF"/>
        <w:spacing w:before="0" w:beforeAutospacing="0" w:after="0" w:afterAutospacing="0"/>
        <w:rPr>
          <w:rFonts w:ascii="Roboto" w:hAnsi="Roboto"/>
          <w:color w:val="212121"/>
          <w:sz w:val="21"/>
          <w:szCs w:val="21"/>
          <w:shd w:val="clear" w:color="auto" w:fill="FFFFFF"/>
        </w:rPr>
      </w:pPr>
      <w:r>
        <w:rPr>
          <w:rFonts w:ascii="Roboto" w:hAnsi="Roboto"/>
          <w:color w:val="212121"/>
          <w:sz w:val="21"/>
          <w:szCs w:val="21"/>
          <w:shd w:val="clear" w:color="auto" w:fill="FFFFFF"/>
        </w:rPr>
        <w:t>Compiler Personality File:</w:t>
      </w:r>
    </w:p>
    <w:p w14:paraId="025852E4" w14:textId="7DA1A9D9" w:rsidR="00DC1D5E" w:rsidRDefault="00DC1D5E" w:rsidP="001706B5">
      <w:pPr>
        <w:pStyle w:val="NormalWeb"/>
        <w:shd w:val="clear" w:color="auto" w:fill="FFFFFF"/>
        <w:spacing w:before="0" w:beforeAutospacing="0" w:after="0" w:afterAutospacing="0"/>
        <w:rPr>
          <w:rFonts w:ascii="Roboto" w:hAnsi="Roboto"/>
          <w:color w:val="212121"/>
          <w:sz w:val="21"/>
          <w:szCs w:val="21"/>
          <w:shd w:val="clear" w:color="auto" w:fill="FFFFFF"/>
        </w:rPr>
      </w:pPr>
    </w:p>
    <w:p w14:paraId="3DFDE431" w14:textId="5027F71A" w:rsidR="00FE5DB4" w:rsidRDefault="00FE5DB4" w:rsidP="001706B5">
      <w:pPr>
        <w:pStyle w:val="NormalWeb"/>
        <w:shd w:val="clear" w:color="auto" w:fill="FFFFFF"/>
        <w:spacing w:before="0" w:beforeAutospacing="0" w:after="0" w:afterAutospacing="0"/>
        <w:rPr>
          <w:rFonts w:ascii="Roboto" w:hAnsi="Roboto"/>
          <w:color w:val="212121"/>
          <w:sz w:val="21"/>
          <w:szCs w:val="21"/>
          <w:shd w:val="clear" w:color="auto" w:fill="FFFFFF"/>
        </w:rPr>
      </w:pPr>
    </w:p>
    <w:p w14:paraId="283F8F57" w14:textId="3D819641" w:rsidR="00FE5DB4" w:rsidRDefault="00FE5DB4" w:rsidP="001706B5">
      <w:pPr>
        <w:pStyle w:val="NormalWeb"/>
        <w:shd w:val="clear" w:color="auto" w:fill="FFFFFF"/>
        <w:spacing w:before="0" w:beforeAutospacing="0" w:after="0" w:afterAutospacing="0"/>
        <w:rPr>
          <w:rFonts w:ascii="Roboto" w:hAnsi="Roboto"/>
          <w:color w:val="212121"/>
          <w:sz w:val="21"/>
          <w:szCs w:val="21"/>
          <w:shd w:val="clear" w:color="auto" w:fill="FFFFFF"/>
        </w:rPr>
      </w:pPr>
      <w:r>
        <w:rPr>
          <w:rFonts w:ascii="Roboto" w:hAnsi="Roboto"/>
          <w:color w:val="212121"/>
          <w:sz w:val="21"/>
          <w:szCs w:val="21"/>
          <w:shd w:val="clear" w:color="auto" w:fill="FFFFFF"/>
        </w:rPr>
        <w:t>Message Personality File:</w:t>
      </w:r>
    </w:p>
    <w:p w14:paraId="2F6E0EDC" w14:textId="01675541" w:rsidR="00FE5DB4" w:rsidRDefault="00FE5DB4" w:rsidP="001706B5">
      <w:pPr>
        <w:pStyle w:val="NormalWeb"/>
        <w:shd w:val="clear" w:color="auto" w:fill="FFFFFF"/>
        <w:spacing w:before="0" w:beforeAutospacing="0" w:after="0" w:afterAutospacing="0"/>
        <w:rPr>
          <w:rFonts w:ascii="Segoe UI" w:hAnsi="Segoe UI" w:cs="Segoe UI"/>
          <w:color w:val="242424"/>
          <w:sz w:val="21"/>
          <w:szCs w:val="21"/>
        </w:rPr>
      </w:pPr>
      <w:r>
        <w:rPr>
          <w:rFonts w:ascii="Roboto" w:hAnsi="Roboto"/>
          <w:color w:val="212121"/>
          <w:sz w:val="21"/>
          <w:szCs w:val="21"/>
          <w:shd w:val="clear" w:color="auto" w:fill="FFFFFF"/>
        </w:rPr>
        <w:t xml:space="preserve">Message personality file use for </w:t>
      </w:r>
      <w:r w:rsidR="00AB6BFD">
        <w:rPr>
          <w:rFonts w:ascii="Roboto" w:hAnsi="Roboto"/>
          <w:color w:val="212121"/>
          <w:sz w:val="21"/>
          <w:szCs w:val="21"/>
          <w:shd w:val="clear" w:color="auto" w:fill="FFFFFF"/>
        </w:rPr>
        <w:t>showing</w:t>
      </w:r>
      <w:r>
        <w:rPr>
          <w:rFonts w:ascii="Roboto" w:hAnsi="Roboto"/>
          <w:color w:val="212121"/>
          <w:sz w:val="21"/>
          <w:szCs w:val="21"/>
          <w:shd w:val="clear" w:color="auto" w:fill="FFFFFF"/>
        </w:rPr>
        <w:t xml:space="preserve"> the message while getting error or during execution.</w:t>
      </w:r>
    </w:p>
    <w:p w14:paraId="1C5D42D2" w14:textId="77777777" w:rsidR="001706B5" w:rsidRPr="001706B5" w:rsidRDefault="001706B5" w:rsidP="001706B5"/>
    <w:p w14:paraId="7BAB5481" w14:textId="07730ABD" w:rsidR="00956D75" w:rsidRPr="009A7606" w:rsidRDefault="00956D75" w:rsidP="00956D75">
      <w:pPr>
        <w:rPr>
          <w:sz w:val="24"/>
          <w:szCs w:val="24"/>
        </w:rPr>
      </w:pPr>
      <w:r w:rsidRPr="009A7606">
        <w:rPr>
          <w:sz w:val="24"/>
          <w:szCs w:val="24"/>
        </w:rPr>
        <w:t xml:space="preserve">Polyspace – </w:t>
      </w:r>
      <w:r w:rsidR="00F06EF1" w:rsidRPr="009A7606">
        <w:rPr>
          <w:sz w:val="24"/>
          <w:szCs w:val="24"/>
        </w:rPr>
        <w:t xml:space="preserve">Polyspace is a static code analysis tool for large-scale analysis by abstract interpretation to detect, or prove the absence of, certain run-time errors in source code for the C, C++, and Ada programming languages. </w:t>
      </w:r>
      <w:r w:rsidR="00F06EF1" w:rsidRPr="009A7606">
        <w:rPr>
          <w:b/>
          <w:bCs/>
          <w:sz w:val="24"/>
          <w:szCs w:val="24"/>
          <w:highlight w:val="yellow"/>
        </w:rPr>
        <w:t>The tool also checks source code for adherence to appropriate code standards</w:t>
      </w:r>
      <w:r w:rsidR="00F06EF1" w:rsidRPr="009A7606">
        <w:rPr>
          <w:sz w:val="24"/>
          <w:szCs w:val="24"/>
        </w:rPr>
        <w:t>.</w:t>
      </w:r>
    </w:p>
    <w:p w14:paraId="0A6920DF" w14:textId="7E1EB365" w:rsidR="00956D75" w:rsidRPr="009A7606" w:rsidRDefault="00956D75" w:rsidP="00956D75">
      <w:pPr>
        <w:rPr>
          <w:sz w:val="24"/>
          <w:szCs w:val="24"/>
        </w:rPr>
      </w:pPr>
    </w:p>
    <w:p w14:paraId="7AD52638" w14:textId="64E3351D" w:rsidR="00956D75" w:rsidRPr="009A7606" w:rsidRDefault="00956D75" w:rsidP="00956D75">
      <w:pPr>
        <w:rPr>
          <w:sz w:val="24"/>
          <w:szCs w:val="24"/>
        </w:rPr>
      </w:pPr>
      <w:proofErr w:type="spellStart"/>
      <w:r w:rsidRPr="009A7606">
        <w:rPr>
          <w:sz w:val="24"/>
          <w:szCs w:val="24"/>
        </w:rPr>
        <w:t>Bugfinder</w:t>
      </w:r>
      <w:proofErr w:type="spellEnd"/>
      <w:r w:rsidRPr="009A7606">
        <w:rPr>
          <w:sz w:val="24"/>
          <w:szCs w:val="24"/>
        </w:rPr>
        <w:t xml:space="preserve"> file </w:t>
      </w:r>
    </w:p>
    <w:p w14:paraId="637A82C6" w14:textId="74729325" w:rsidR="00956D75" w:rsidRPr="009A7606" w:rsidRDefault="00956D75" w:rsidP="00956D75">
      <w:pPr>
        <w:rPr>
          <w:b/>
          <w:bCs/>
          <w:sz w:val="24"/>
          <w:szCs w:val="24"/>
        </w:rPr>
      </w:pPr>
      <w:r w:rsidRPr="009A7606">
        <w:rPr>
          <w:b/>
          <w:bCs/>
          <w:sz w:val="24"/>
          <w:szCs w:val="24"/>
        </w:rPr>
        <w:t>Polyspace Bug Finder</w:t>
      </w:r>
    </w:p>
    <w:p w14:paraId="587E4C75" w14:textId="1D1CC9B3" w:rsidR="00956D75" w:rsidRPr="009A7606" w:rsidRDefault="00956D75" w:rsidP="00956D75">
      <w:pPr>
        <w:rPr>
          <w:sz w:val="24"/>
          <w:szCs w:val="24"/>
        </w:rPr>
      </w:pPr>
      <w:r w:rsidRPr="009A7606">
        <w:rPr>
          <w:sz w:val="24"/>
          <w:szCs w:val="24"/>
        </w:rPr>
        <w:t xml:space="preserve">Report Author: </w:t>
      </w:r>
      <w:proofErr w:type="spellStart"/>
      <w:proofErr w:type="gramStart"/>
      <w:r w:rsidRPr="009A7606">
        <w:rPr>
          <w:sz w:val="24"/>
          <w:szCs w:val="24"/>
        </w:rPr>
        <w:t>auto.build</w:t>
      </w:r>
      <w:proofErr w:type="spellEnd"/>
      <w:proofErr w:type="gramEnd"/>
      <w:r w:rsidRPr="009A7606">
        <w:rPr>
          <w:sz w:val="24"/>
          <w:szCs w:val="24"/>
        </w:rPr>
        <w:t xml:space="preserve"> </w:t>
      </w:r>
      <w:r w:rsidR="001E11F8" w:rsidRPr="009A7606">
        <w:rPr>
          <w:sz w:val="24"/>
          <w:szCs w:val="24"/>
        </w:rPr>
        <w:t xml:space="preserve"> </w:t>
      </w:r>
      <w:proofErr w:type="spellStart"/>
      <w:r w:rsidR="001E11F8" w:rsidRPr="009A7606">
        <w:rPr>
          <w:sz w:val="24"/>
          <w:szCs w:val="24"/>
        </w:rPr>
        <w:t>auto.build</w:t>
      </w:r>
      <w:proofErr w:type="spellEnd"/>
      <w:r w:rsidR="001E11F8" w:rsidRPr="009A7606">
        <w:rPr>
          <w:sz w:val="24"/>
          <w:szCs w:val="24"/>
        </w:rPr>
        <w:t xml:space="preserve"> is a user for katapult for </w:t>
      </w:r>
      <w:r w:rsidR="00813E94" w:rsidRPr="009A7606">
        <w:rPr>
          <w:sz w:val="24"/>
          <w:szCs w:val="24"/>
        </w:rPr>
        <w:t>interaction</w:t>
      </w:r>
      <w:r w:rsidR="001E11F8" w:rsidRPr="009A7606">
        <w:rPr>
          <w:sz w:val="24"/>
          <w:szCs w:val="24"/>
        </w:rPr>
        <w:t xml:space="preserve"> with git and katapault team</w:t>
      </w:r>
    </w:p>
    <w:p w14:paraId="49C69DFC" w14:textId="127869B1" w:rsidR="001E11F8" w:rsidRPr="009A7606" w:rsidRDefault="006E10B3" w:rsidP="00956D75">
      <w:pPr>
        <w:rPr>
          <w:rFonts w:ascii="Arial" w:hAnsi="Arial" w:cs="Arial"/>
          <w:color w:val="000000"/>
          <w:sz w:val="24"/>
          <w:szCs w:val="24"/>
          <w:shd w:val="clear" w:color="auto" w:fill="FFFFFF"/>
        </w:rPr>
      </w:pPr>
      <w:r w:rsidRPr="009A7606">
        <w:rPr>
          <w:rFonts w:ascii="Arial" w:hAnsi="Arial" w:cs="Arial"/>
          <w:color w:val="000000"/>
          <w:sz w:val="24"/>
          <w:szCs w:val="24"/>
          <w:shd w:val="clear" w:color="auto" w:fill="FFFFFF"/>
        </w:rPr>
        <w:t>Polyspace Version(s): Polyspace Bug Finder 3.1 (</w:t>
      </w:r>
      <w:r w:rsidRPr="009A7606">
        <w:rPr>
          <w:rFonts w:ascii="Arial" w:hAnsi="Arial" w:cs="Arial"/>
          <w:color w:val="000000"/>
          <w:sz w:val="24"/>
          <w:szCs w:val="24"/>
          <w:highlight w:val="yellow"/>
          <w:shd w:val="clear" w:color="auto" w:fill="FFFFFF"/>
        </w:rPr>
        <w:t>R2019b Update 8</w:t>
      </w:r>
      <w:r w:rsidR="00813E94" w:rsidRPr="009A7606">
        <w:rPr>
          <w:rFonts w:ascii="Arial" w:hAnsi="Arial" w:cs="Arial"/>
          <w:color w:val="000000"/>
          <w:sz w:val="24"/>
          <w:szCs w:val="24"/>
          <w:shd w:val="clear" w:color="auto" w:fill="FFFFFF"/>
        </w:rPr>
        <w:t>) -</w:t>
      </w:r>
      <w:r w:rsidRPr="009A7606">
        <w:rPr>
          <w:rFonts w:ascii="Arial" w:hAnsi="Arial" w:cs="Arial"/>
          <w:color w:val="000000"/>
          <w:sz w:val="24"/>
          <w:szCs w:val="24"/>
          <w:shd w:val="clear" w:color="auto" w:fill="FFFFFF"/>
        </w:rPr>
        <w:t xml:space="preserve"> R2019b is </w:t>
      </w:r>
      <w:proofErr w:type="spellStart"/>
      <w:r w:rsidRPr="009A7606">
        <w:rPr>
          <w:rFonts w:ascii="Arial" w:hAnsi="Arial" w:cs="Arial"/>
          <w:color w:val="000000"/>
          <w:sz w:val="24"/>
          <w:szCs w:val="24"/>
          <w:shd w:val="clear" w:color="auto" w:fill="FFFFFF"/>
        </w:rPr>
        <w:t>katapault</w:t>
      </w:r>
      <w:proofErr w:type="spellEnd"/>
      <w:r w:rsidRPr="009A7606">
        <w:rPr>
          <w:rFonts w:ascii="Arial" w:hAnsi="Arial" w:cs="Arial"/>
          <w:color w:val="000000"/>
          <w:sz w:val="24"/>
          <w:szCs w:val="24"/>
          <w:shd w:val="clear" w:color="auto" w:fill="FFFFFF"/>
        </w:rPr>
        <w:t xml:space="preserve"> </w:t>
      </w:r>
      <w:proofErr w:type="spellStart"/>
      <w:r w:rsidRPr="009A7606">
        <w:rPr>
          <w:rFonts w:ascii="Arial" w:hAnsi="Arial" w:cs="Arial"/>
          <w:color w:val="000000"/>
          <w:sz w:val="24"/>
          <w:szCs w:val="24"/>
          <w:shd w:val="clear" w:color="auto" w:fill="FFFFFF"/>
        </w:rPr>
        <w:t>polyspace</w:t>
      </w:r>
      <w:proofErr w:type="spellEnd"/>
      <w:r w:rsidRPr="009A7606">
        <w:rPr>
          <w:rFonts w:ascii="Arial" w:hAnsi="Arial" w:cs="Arial"/>
          <w:color w:val="000000"/>
          <w:sz w:val="24"/>
          <w:szCs w:val="24"/>
          <w:shd w:val="clear" w:color="auto" w:fill="FFFFFF"/>
        </w:rPr>
        <w:t xml:space="preserve"> version</w:t>
      </w:r>
    </w:p>
    <w:p w14:paraId="61D2950F" w14:textId="6BED75C8" w:rsidR="006E10B3" w:rsidRPr="009A7606" w:rsidRDefault="006E10B3" w:rsidP="00956D75">
      <w:pPr>
        <w:rPr>
          <w:sz w:val="24"/>
          <w:szCs w:val="24"/>
        </w:rPr>
      </w:pPr>
      <w:r w:rsidRPr="009A7606">
        <w:rPr>
          <w:sz w:val="24"/>
          <w:szCs w:val="24"/>
        </w:rPr>
        <w:t>Chapter 1. Polyspace Bug Finder Summary</w:t>
      </w:r>
    </w:p>
    <w:p w14:paraId="1E90BB55" w14:textId="0FCC78F6" w:rsidR="006E10B3" w:rsidRPr="009A7606" w:rsidRDefault="006E10B3" w:rsidP="00956D75">
      <w:pPr>
        <w:rPr>
          <w:sz w:val="24"/>
          <w:szCs w:val="24"/>
        </w:rPr>
      </w:pPr>
      <w:r w:rsidRPr="009A7606">
        <w:rPr>
          <w:noProof/>
          <w:sz w:val="24"/>
          <w:szCs w:val="24"/>
        </w:rPr>
        <w:drawing>
          <wp:inline distT="0" distB="0" distL="0" distR="0" wp14:anchorId="7B06B7DA" wp14:editId="262B7327">
            <wp:extent cx="594360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5160"/>
                    </a:xfrm>
                    <a:prstGeom prst="rect">
                      <a:avLst/>
                    </a:prstGeom>
                  </pic:spPr>
                </pic:pic>
              </a:graphicData>
            </a:graphic>
          </wp:inline>
        </w:drawing>
      </w:r>
    </w:p>
    <w:p w14:paraId="32494039" w14:textId="7C0B6DA1" w:rsidR="006E10B3" w:rsidRPr="009A7606" w:rsidRDefault="006E10B3" w:rsidP="00956D75">
      <w:pPr>
        <w:rPr>
          <w:sz w:val="24"/>
          <w:szCs w:val="24"/>
        </w:rPr>
      </w:pPr>
      <w:r w:rsidRPr="009A7606">
        <w:rPr>
          <w:sz w:val="24"/>
          <w:szCs w:val="24"/>
        </w:rPr>
        <w:t xml:space="preserve">In this chapter show the total violence and defect data </w:t>
      </w:r>
    </w:p>
    <w:p w14:paraId="5D79A1F0" w14:textId="552DBEE9" w:rsidR="006E10B3" w:rsidRDefault="006E10B3" w:rsidP="00956D75">
      <w:pPr>
        <w:rPr>
          <w:sz w:val="24"/>
          <w:szCs w:val="24"/>
        </w:rPr>
      </w:pPr>
      <w:r w:rsidRPr="009A7606">
        <w:rPr>
          <w:sz w:val="24"/>
          <w:szCs w:val="24"/>
        </w:rPr>
        <w:t xml:space="preserve">In unreviewed data </w:t>
      </w:r>
      <w:r w:rsidR="00CD025E" w:rsidRPr="009A7606">
        <w:rPr>
          <w:sz w:val="24"/>
          <w:szCs w:val="24"/>
        </w:rPr>
        <w:t xml:space="preserve">this column </w:t>
      </w:r>
      <w:r w:rsidR="008573CE" w:rsidRPr="009A7606">
        <w:rPr>
          <w:sz w:val="24"/>
          <w:szCs w:val="24"/>
        </w:rPr>
        <w:t>shows</w:t>
      </w:r>
      <w:r w:rsidR="00CD025E" w:rsidRPr="009A7606">
        <w:rPr>
          <w:sz w:val="24"/>
          <w:szCs w:val="24"/>
        </w:rPr>
        <w:t xml:space="preserve"> how many data </w:t>
      </w:r>
    </w:p>
    <w:p w14:paraId="5701D87E" w14:textId="4C15174F" w:rsidR="00EF42E2" w:rsidRDefault="00EF42E2" w:rsidP="00956D75">
      <w:pPr>
        <w:rPr>
          <w:b/>
          <w:bCs/>
          <w:color w:val="FF0000"/>
          <w:sz w:val="24"/>
          <w:szCs w:val="24"/>
        </w:rPr>
      </w:pPr>
      <w:r w:rsidRPr="00EF42E2">
        <w:rPr>
          <w:b/>
          <w:bCs/>
          <w:color w:val="FF0000"/>
          <w:sz w:val="24"/>
          <w:szCs w:val="24"/>
          <w:highlight w:val="yellow"/>
        </w:rPr>
        <w:t>How to give justification:</w:t>
      </w:r>
    </w:p>
    <w:p w14:paraId="602C1E7E" w14:textId="77777777" w:rsidR="00EF42E2" w:rsidRPr="00EF42E2" w:rsidRDefault="00EF42E2" w:rsidP="00956D75">
      <w:pPr>
        <w:rPr>
          <w:b/>
          <w:bCs/>
          <w:color w:val="FF0000"/>
          <w:sz w:val="24"/>
          <w:szCs w:val="24"/>
        </w:rPr>
      </w:pPr>
    </w:p>
    <w:p w14:paraId="777FAB8D" w14:textId="77E545F7" w:rsidR="00EF42E2" w:rsidRDefault="00EF42E2" w:rsidP="00956D75">
      <w:pPr>
        <w:rPr>
          <w:sz w:val="24"/>
          <w:szCs w:val="24"/>
        </w:rPr>
      </w:pPr>
    </w:p>
    <w:p w14:paraId="31BA1DC7" w14:textId="77777777" w:rsidR="00EF42E2" w:rsidRDefault="00EF42E2" w:rsidP="00956D75">
      <w:pPr>
        <w:rPr>
          <w:sz w:val="24"/>
          <w:szCs w:val="24"/>
        </w:rPr>
      </w:pPr>
    </w:p>
    <w:p w14:paraId="25617984" w14:textId="398A866D" w:rsidR="00C56B23" w:rsidRDefault="00C56B23" w:rsidP="00956D75">
      <w:pPr>
        <w:rPr>
          <w:color w:val="FF0000"/>
          <w:sz w:val="24"/>
          <w:szCs w:val="24"/>
        </w:rPr>
      </w:pPr>
      <w:r w:rsidRPr="00C56B23">
        <w:rPr>
          <w:color w:val="FF0000"/>
          <w:sz w:val="24"/>
          <w:szCs w:val="24"/>
          <w:highlight w:val="yellow"/>
        </w:rPr>
        <w:t>Chapter 5. Appendix 1 - Configuration Settings</w:t>
      </w:r>
    </w:p>
    <w:p w14:paraId="482996B7" w14:textId="4FB2DA96" w:rsidR="00C56B23" w:rsidRPr="005C21C0" w:rsidRDefault="00C56B23" w:rsidP="005C21C0">
      <w:pPr>
        <w:pStyle w:val="NoSpacing"/>
        <w:numPr>
          <w:ilvl w:val="0"/>
          <w:numId w:val="2"/>
        </w:numPr>
        <w:rPr>
          <w:shd w:val="clear" w:color="auto" w:fill="FFFFFF"/>
        </w:rPr>
      </w:pPr>
      <w:r w:rsidRPr="007A24E3">
        <w:rPr>
          <w:b/>
          <w:bCs/>
          <w:shd w:val="clear" w:color="auto" w:fill="FFFFFF"/>
        </w:rPr>
        <w:t>Author</w:t>
      </w:r>
      <w:r>
        <w:rPr>
          <w:shd w:val="clear" w:color="auto" w:fill="FFFFFF"/>
        </w:rPr>
        <w:t xml:space="preserve"> – author who trigger the </w:t>
      </w:r>
      <w:proofErr w:type="spellStart"/>
      <w:r w:rsidR="004F6145">
        <w:rPr>
          <w:shd w:val="clear" w:color="auto" w:fill="FFFFFF"/>
        </w:rPr>
        <w:t>polyspace</w:t>
      </w:r>
      <w:proofErr w:type="spellEnd"/>
      <w:r w:rsidR="004F6145">
        <w:rPr>
          <w:shd w:val="clear" w:color="auto" w:fill="FFFFFF"/>
        </w:rPr>
        <w:t xml:space="preserve"> </w:t>
      </w:r>
      <w:proofErr w:type="spellStart"/>
      <w:r w:rsidR="004F6145">
        <w:rPr>
          <w:shd w:val="clear" w:color="auto" w:fill="FFFFFF"/>
        </w:rPr>
        <w:t>Auto.build</w:t>
      </w:r>
      <w:proofErr w:type="spellEnd"/>
      <w:r w:rsidRPr="005C21C0">
        <w:rPr>
          <w:shd w:val="clear" w:color="auto" w:fill="FFFFFF"/>
        </w:rPr>
        <w:t xml:space="preserve"> is user who read/ write data from </w:t>
      </w:r>
      <w:proofErr w:type="spellStart"/>
      <w:r w:rsidRPr="005C21C0">
        <w:rPr>
          <w:shd w:val="clear" w:color="auto" w:fill="FFFFFF"/>
        </w:rPr>
        <w:t>katapault</w:t>
      </w:r>
      <w:proofErr w:type="spellEnd"/>
      <w:r w:rsidRPr="005C21C0">
        <w:rPr>
          <w:shd w:val="clear" w:color="auto" w:fill="FFFFFF"/>
        </w:rPr>
        <w:t xml:space="preserve"> side</w:t>
      </w:r>
    </w:p>
    <w:p w14:paraId="26536093" w14:textId="5864B85D" w:rsidR="005C21C0" w:rsidRDefault="007A24E3" w:rsidP="007A24E3">
      <w:pPr>
        <w:pStyle w:val="NoSpacing"/>
        <w:numPr>
          <w:ilvl w:val="0"/>
          <w:numId w:val="2"/>
        </w:numPr>
        <w:rPr>
          <w:color w:val="000000"/>
          <w:shd w:val="clear" w:color="auto" w:fill="FFFFFF"/>
        </w:rPr>
      </w:pPr>
      <w:r>
        <w:rPr>
          <w:b/>
          <w:bCs/>
          <w:color w:val="000000"/>
          <w:shd w:val="clear" w:color="auto" w:fill="FFFFFF"/>
        </w:rPr>
        <w:t>B</w:t>
      </w:r>
      <w:r w:rsidR="005C21C0" w:rsidRPr="007A24E3">
        <w:rPr>
          <w:b/>
          <w:bCs/>
          <w:color w:val="000000"/>
          <w:shd w:val="clear" w:color="auto" w:fill="FFFFFF"/>
        </w:rPr>
        <w:t>ug-finder</w:t>
      </w:r>
      <w:r w:rsidR="005C21C0">
        <w:rPr>
          <w:color w:val="000000"/>
          <w:shd w:val="clear" w:color="auto" w:fill="FFFFFF"/>
        </w:rPr>
        <w:t>- bug finder feature is on/off</w:t>
      </w:r>
    </w:p>
    <w:p w14:paraId="029581C9" w14:textId="659BB69B" w:rsidR="00C56B23" w:rsidRDefault="007A24E3" w:rsidP="007A24E3">
      <w:pPr>
        <w:pStyle w:val="NoSpacing"/>
        <w:numPr>
          <w:ilvl w:val="0"/>
          <w:numId w:val="2"/>
        </w:numPr>
        <w:rPr>
          <w:color w:val="000000"/>
          <w:shd w:val="clear" w:color="auto" w:fill="FFFFFF"/>
        </w:rPr>
      </w:pPr>
      <w:r>
        <w:rPr>
          <w:b/>
          <w:bCs/>
          <w:color w:val="000000"/>
          <w:shd w:val="clear" w:color="auto" w:fill="FFFFFF"/>
        </w:rPr>
        <w:t>C</w:t>
      </w:r>
      <w:r w:rsidRPr="007A24E3">
        <w:rPr>
          <w:b/>
          <w:bCs/>
          <w:color w:val="000000"/>
          <w:shd w:val="clear" w:color="auto" w:fill="FFFFFF"/>
        </w:rPr>
        <w:t>heckers</w:t>
      </w:r>
      <w:r>
        <w:rPr>
          <w:color w:val="000000"/>
          <w:shd w:val="clear" w:color="auto" w:fill="FFFFFF"/>
        </w:rPr>
        <w:t xml:space="preserve">- </w:t>
      </w:r>
      <w:r w:rsidR="005C21C0" w:rsidRPr="005A031D">
        <w:rPr>
          <w:color w:val="FF0000"/>
          <w:shd w:val="clear" w:color="auto" w:fill="FFFFFF"/>
        </w:rPr>
        <w:t xml:space="preserve">which feature is enabled for polyspace </w:t>
      </w:r>
      <w:r w:rsidR="005A031D">
        <w:rPr>
          <w:color w:val="FF0000"/>
          <w:shd w:val="clear" w:color="auto" w:fill="FFFFFF"/>
        </w:rPr>
        <w:t>(please ensure that your and customer feature should be same otherwise polyspace result will be different)</w:t>
      </w:r>
    </w:p>
    <w:p w14:paraId="1AE7DD6D" w14:textId="6F11B076" w:rsidR="005C21C0" w:rsidRDefault="005C21C0" w:rsidP="005C21C0">
      <w:pPr>
        <w:pStyle w:val="NoSpacing"/>
        <w:numPr>
          <w:ilvl w:val="0"/>
          <w:numId w:val="2"/>
        </w:numPr>
        <w:rPr>
          <w:color w:val="000000"/>
          <w:shd w:val="clear" w:color="auto" w:fill="FFFFFF"/>
        </w:rPr>
      </w:pPr>
      <w:r>
        <w:rPr>
          <w:b/>
          <w:bCs/>
          <w:color w:val="000000"/>
          <w:shd w:val="clear" w:color="auto" w:fill="FFFFFF"/>
        </w:rPr>
        <w:t>C</w:t>
      </w:r>
      <w:r w:rsidRPr="005C21C0">
        <w:rPr>
          <w:b/>
          <w:bCs/>
          <w:color w:val="000000"/>
          <w:shd w:val="clear" w:color="auto" w:fill="FFFFFF"/>
        </w:rPr>
        <w:t>ode-metrics</w:t>
      </w:r>
      <w:r>
        <w:rPr>
          <w:color w:val="000000"/>
          <w:shd w:val="clear" w:color="auto" w:fill="FFFFFF"/>
        </w:rPr>
        <w:t xml:space="preserve"> – code metrics feature is on.</w:t>
      </w:r>
    </w:p>
    <w:p w14:paraId="671635F7" w14:textId="2B01A213" w:rsidR="005C21C0" w:rsidRDefault="005C21C0" w:rsidP="005C21C0">
      <w:pPr>
        <w:pStyle w:val="NoSpacing"/>
        <w:numPr>
          <w:ilvl w:val="0"/>
          <w:numId w:val="2"/>
        </w:numPr>
        <w:rPr>
          <w:color w:val="000000"/>
          <w:shd w:val="clear" w:color="auto" w:fill="FFFFFF"/>
        </w:rPr>
      </w:pPr>
      <w:r w:rsidRPr="005C21C0">
        <w:rPr>
          <w:b/>
          <w:bCs/>
          <w:color w:val="000000"/>
          <w:shd w:val="clear" w:color="auto" w:fill="FFFFFF"/>
        </w:rPr>
        <w:t>Compiler</w:t>
      </w:r>
      <w:r>
        <w:rPr>
          <w:color w:val="000000"/>
          <w:shd w:val="clear" w:color="auto" w:fill="FFFFFF"/>
        </w:rPr>
        <w:t>- which compiler is use for compilation</w:t>
      </w:r>
    </w:p>
    <w:p w14:paraId="78B38805" w14:textId="0A15980F" w:rsidR="007A24E3" w:rsidRDefault="007A24E3" w:rsidP="005C21C0">
      <w:pPr>
        <w:pStyle w:val="NoSpacing"/>
        <w:numPr>
          <w:ilvl w:val="0"/>
          <w:numId w:val="2"/>
        </w:numPr>
        <w:rPr>
          <w:color w:val="000000"/>
          <w:shd w:val="clear" w:color="auto" w:fill="FFFFFF"/>
        </w:rPr>
      </w:pPr>
      <w:r w:rsidRPr="007A24E3">
        <w:rPr>
          <w:color w:val="000000"/>
          <w:shd w:val="clear" w:color="auto" w:fill="FFFFFF"/>
        </w:rPr>
        <w:t>Dos</w:t>
      </w:r>
      <w:r>
        <w:rPr>
          <w:color w:val="000000"/>
          <w:shd w:val="clear" w:color="auto" w:fill="FFFFFF"/>
        </w:rPr>
        <w:t>-</w:t>
      </w:r>
    </w:p>
    <w:p w14:paraId="797738B5" w14:textId="5A8C588B" w:rsidR="007A24E3" w:rsidRDefault="007A24E3" w:rsidP="00EF42E2">
      <w:pPr>
        <w:pStyle w:val="NoSpacing"/>
        <w:ind w:left="720"/>
        <w:rPr>
          <w:color w:val="000000"/>
          <w:shd w:val="clear" w:color="auto" w:fill="FFFFFF"/>
        </w:rPr>
      </w:pPr>
    </w:p>
    <w:p w14:paraId="5DB2FB4A" w14:textId="759E64F2" w:rsidR="005C21C0" w:rsidRDefault="00832007" w:rsidP="00832007">
      <w:pPr>
        <w:pStyle w:val="NoSpacing"/>
        <w:numPr>
          <w:ilvl w:val="0"/>
          <w:numId w:val="2"/>
        </w:numPr>
        <w:rPr>
          <w:color w:val="000000"/>
          <w:shd w:val="clear" w:color="auto" w:fill="FFFFFF"/>
        </w:rPr>
      </w:pPr>
      <w:r>
        <w:rPr>
          <w:color w:val="000000"/>
          <w:shd w:val="clear" w:color="auto" w:fill="FFFFFF"/>
        </w:rPr>
        <w:t xml:space="preserve">Target - </w:t>
      </w:r>
    </w:p>
    <w:p w14:paraId="66BB4C80" w14:textId="1D0DA6E9" w:rsidR="005C21C0" w:rsidRPr="004F6145" w:rsidRDefault="00B56F5B" w:rsidP="00C56B23">
      <w:pPr>
        <w:pStyle w:val="NoSpacing"/>
        <w:rPr>
          <w:b/>
          <w:bCs/>
          <w:color w:val="FF0000"/>
          <w:shd w:val="clear" w:color="auto" w:fill="FFFFFF"/>
        </w:rPr>
      </w:pPr>
      <w:r w:rsidRPr="004F6145">
        <w:rPr>
          <w:color w:val="FF0000"/>
          <w:highlight w:val="yellow"/>
          <w:shd w:val="clear" w:color="auto" w:fill="FFFFFF"/>
        </w:rPr>
        <w:t>Polyspace developer.html</w:t>
      </w:r>
    </w:p>
    <w:p w14:paraId="75A8FD47" w14:textId="77777777" w:rsidR="004F6145" w:rsidRDefault="00B56F5B" w:rsidP="00C56B23">
      <w:pPr>
        <w:pStyle w:val="NoSpacing"/>
        <w:rPr>
          <w:color w:val="000000"/>
          <w:shd w:val="clear" w:color="auto" w:fill="FFFFFF"/>
        </w:rPr>
      </w:pPr>
      <w:r>
        <w:rPr>
          <w:color w:val="000000"/>
          <w:shd w:val="clear" w:color="auto" w:fill="FFFFFF"/>
        </w:rPr>
        <w:t>In developer polyspace</w:t>
      </w:r>
      <w:r w:rsidR="004F6145">
        <w:rPr>
          <w:color w:val="000000"/>
          <w:shd w:val="clear" w:color="auto" w:fill="FFFFFF"/>
        </w:rPr>
        <w:t xml:space="preserve"> is similar as bug-finder polyspace but one extra feature is </w:t>
      </w:r>
      <w:r w:rsidR="004F6145" w:rsidRPr="004F6145">
        <w:rPr>
          <w:color w:val="000000"/>
          <w:shd w:val="clear" w:color="auto" w:fill="FFFFFF"/>
        </w:rPr>
        <w:t>Guidelines Violations</w:t>
      </w:r>
      <w:r w:rsidR="004F6145">
        <w:rPr>
          <w:color w:val="000000"/>
          <w:shd w:val="clear" w:color="auto" w:fill="FFFFFF"/>
        </w:rPr>
        <w:t xml:space="preserve"> show line by line.</w:t>
      </w:r>
    </w:p>
    <w:p w14:paraId="2FC90C31" w14:textId="59719689" w:rsidR="00B56F5B" w:rsidRDefault="00B56F5B" w:rsidP="00C56B23">
      <w:pPr>
        <w:pStyle w:val="NoSpacing"/>
        <w:rPr>
          <w:color w:val="000000"/>
          <w:shd w:val="clear" w:color="auto" w:fill="FFFFFF"/>
        </w:rPr>
      </w:pPr>
      <w:r>
        <w:rPr>
          <w:color w:val="000000"/>
          <w:shd w:val="clear" w:color="auto" w:fill="FFFFFF"/>
        </w:rPr>
        <w:t xml:space="preserve"> </w:t>
      </w:r>
    </w:p>
    <w:p w14:paraId="6A814A1D" w14:textId="77777777" w:rsidR="005C21C0" w:rsidRPr="00C56B23" w:rsidRDefault="005C21C0" w:rsidP="00C56B23">
      <w:pPr>
        <w:pStyle w:val="NoSpacing"/>
        <w:rPr>
          <w:b/>
          <w:bCs/>
          <w:color w:val="FF0000"/>
          <w:sz w:val="24"/>
          <w:szCs w:val="24"/>
        </w:rPr>
      </w:pPr>
    </w:p>
    <w:p w14:paraId="62C352B2" w14:textId="7A485CF0" w:rsidR="00C56B23" w:rsidRDefault="00C56B23" w:rsidP="00956D75">
      <w:pPr>
        <w:rPr>
          <w:sz w:val="24"/>
          <w:szCs w:val="24"/>
        </w:rPr>
      </w:pPr>
    </w:p>
    <w:p w14:paraId="45226111" w14:textId="5200E39E" w:rsidR="00C56B23" w:rsidRDefault="000D65BE" w:rsidP="00956D75">
      <w:pPr>
        <w:rPr>
          <w:sz w:val="24"/>
          <w:szCs w:val="24"/>
        </w:rPr>
      </w:pPr>
      <w:r>
        <w:rPr>
          <w:sz w:val="24"/>
          <w:szCs w:val="24"/>
        </w:rPr>
        <w:t>How to give justification?</w:t>
      </w:r>
    </w:p>
    <w:p w14:paraId="0728F2B4" w14:textId="31C555F9" w:rsidR="000D65BE" w:rsidRDefault="00381B82" w:rsidP="00956D75">
      <w:pPr>
        <w:rPr>
          <w:sz w:val="24"/>
          <w:szCs w:val="24"/>
        </w:rPr>
      </w:pPr>
      <w:r>
        <w:rPr>
          <w:sz w:val="24"/>
          <w:szCs w:val="24"/>
        </w:rPr>
        <w:t>Polyspace runtime check-</w:t>
      </w:r>
    </w:p>
    <w:p w14:paraId="7A7FFE08" w14:textId="5490D3F0" w:rsidR="00381B82" w:rsidRPr="00687FF9" w:rsidRDefault="00530B85" w:rsidP="00956D75">
      <w:pPr>
        <w:rPr>
          <w:b/>
          <w:bCs/>
          <w:i/>
          <w:iCs/>
          <w:sz w:val="24"/>
          <w:szCs w:val="24"/>
          <w:u w:val="single"/>
        </w:rPr>
      </w:pPr>
      <w:r w:rsidRPr="00687FF9">
        <w:rPr>
          <w:b/>
          <w:bCs/>
          <w:i/>
          <w:iCs/>
          <w:sz w:val="24"/>
          <w:szCs w:val="24"/>
          <w:u w:val="single"/>
        </w:rPr>
        <w:t>Difference b/w QAC and Polyspace</w:t>
      </w:r>
    </w:p>
    <w:p w14:paraId="531F897C" w14:textId="76FD507D" w:rsidR="00530B85" w:rsidRDefault="00530B85" w:rsidP="00530B85">
      <w:pPr>
        <w:pStyle w:val="NoSpacing"/>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pPr>
      <w:r w:rsidRPr="00530B85">
        <w:rPr>
          <w:b/>
          <w:bCs/>
          <w:color w:val="FF0000"/>
          <w:sz w:val="24"/>
          <w:szCs w:val="24"/>
          <w:highlight w:val="yellow"/>
        </w:rPr>
        <w:t>Polyspace</w:t>
      </w:r>
      <w:r>
        <w:rPr>
          <w:sz w:val="24"/>
          <w:szCs w:val="24"/>
        </w:rPr>
        <w:t xml:space="preserve"> – </w:t>
      </w:r>
      <w:r w:rsidRPr="00530B85">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Code violation (Dynamic code check)</w:t>
      </w:r>
    </w:p>
    <w:p w14:paraId="44F13B18" w14:textId="471E680D" w:rsidR="0067084E" w:rsidRPr="0067084E" w:rsidRDefault="0067084E" w:rsidP="00944503">
      <w:pPr>
        <w:pStyle w:val="NoSpacing"/>
        <w:numPr>
          <w:ilvl w:val="0"/>
          <w:numId w:val="8"/>
        </w:numPr>
        <w:rPr>
          <w:color w:val="000000"/>
          <w:shd w:val="clear" w:color="auto" w:fill="FFFFFF"/>
        </w:rPr>
      </w:pPr>
      <w:r w:rsidRPr="0067084E">
        <w:rPr>
          <w:b/>
          <w:bCs/>
          <w:color w:val="000000"/>
          <w:shd w:val="clear" w:color="auto" w:fill="FFFFFF"/>
        </w:rPr>
        <w:t>Dynamic Code Analysis</w:t>
      </w:r>
      <w:r w:rsidRPr="0067084E">
        <w:rPr>
          <w:color w:val="000000"/>
          <w:shd w:val="clear" w:color="auto" w:fill="FFFFFF"/>
        </w:rPr>
        <w:t xml:space="preserve"> is a method used to analyze an application during its execution. This Dynamic Code Analysis process is often broken up into these steps:</w:t>
      </w:r>
    </w:p>
    <w:p w14:paraId="7574DF15" w14:textId="6207C8C3" w:rsidR="0067084E" w:rsidRPr="0067084E" w:rsidRDefault="0067084E" w:rsidP="00944503">
      <w:pPr>
        <w:pStyle w:val="NoSpacing"/>
        <w:numPr>
          <w:ilvl w:val="0"/>
          <w:numId w:val="9"/>
        </w:numPr>
        <w:rPr>
          <w:color w:val="000000"/>
          <w:shd w:val="clear" w:color="auto" w:fill="FFFFFF"/>
        </w:rPr>
      </w:pPr>
      <w:r w:rsidRPr="0067084E">
        <w:rPr>
          <w:color w:val="000000"/>
          <w:shd w:val="clear" w:color="auto" w:fill="FFFFFF"/>
        </w:rPr>
        <w:t>Preparing input data.</w:t>
      </w:r>
    </w:p>
    <w:p w14:paraId="1F9F20E4" w14:textId="3B6BE81C" w:rsidR="0067084E" w:rsidRPr="0067084E" w:rsidRDefault="0067084E" w:rsidP="00944503">
      <w:pPr>
        <w:pStyle w:val="NoSpacing"/>
        <w:numPr>
          <w:ilvl w:val="0"/>
          <w:numId w:val="9"/>
        </w:numPr>
        <w:rPr>
          <w:color w:val="000000"/>
          <w:shd w:val="clear" w:color="auto" w:fill="FFFFFF"/>
        </w:rPr>
      </w:pPr>
      <w:r w:rsidRPr="0067084E">
        <w:rPr>
          <w:color w:val="000000"/>
          <w:shd w:val="clear" w:color="auto" w:fill="FFFFFF"/>
        </w:rPr>
        <w:t>Running the program.</w:t>
      </w:r>
    </w:p>
    <w:p w14:paraId="36BD92D6" w14:textId="26CE37A9" w:rsidR="0067084E" w:rsidRPr="0067084E" w:rsidRDefault="0067084E" w:rsidP="00944503">
      <w:pPr>
        <w:pStyle w:val="NoSpacing"/>
        <w:numPr>
          <w:ilvl w:val="0"/>
          <w:numId w:val="9"/>
        </w:numPr>
        <w:rPr>
          <w:color w:val="000000"/>
          <w:shd w:val="clear" w:color="auto" w:fill="FFFFFF"/>
        </w:rPr>
      </w:pPr>
      <w:r w:rsidRPr="0067084E">
        <w:rPr>
          <w:color w:val="000000"/>
          <w:shd w:val="clear" w:color="auto" w:fill="FFFFFF"/>
        </w:rPr>
        <w:t>Gathering the necessary parameters.</w:t>
      </w:r>
    </w:p>
    <w:p w14:paraId="6F05BD60" w14:textId="519F1469" w:rsidR="0067084E" w:rsidRDefault="0067084E" w:rsidP="00944503">
      <w:pPr>
        <w:pStyle w:val="NoSpacing"/>
        <w:numPr>
          <w:ilvl w:val="0"/>
          <w:numId w:val="9"/>
        </w:numPr>
        <w:rPr>
          <w:color w:val="000000"/>
          <w:shd w:val="clear" w:color="auto" w:fill="FFFFFF"/>
        </w:rPr>
      </w:pPr>
      <w:r w:rsidRPr="0067084E">
        <w:rPr>
          <w:color w:val="000000"/>
          <w:shd w:val="clear" w:color="auto" w:fill="FFFFFF"/>
        </w:rPr>
        <w:t>Analyzing the output data.</w:t>
      </w:r>
    </w:p>
    <w:p w14:paraId="5EDEF016" w14:textId="0EB6CE79" w:rsidR="00944503" w:rsidRPr="00944503" w:rsidRDefault="00944503" w:rsidP="00944503">
      <w:pPr>
        <w:pStyle w:val="NoSpacing"/>
        <w:numPr>
          <w:ilvl w:val="0"/>
          <w:numId w:val="8"/>
        </w:numPr>
        <w:rPr>
          <w:color w:val="000000"/>
          <w:shd w:val="clear" w:color="auto" w:fill="FFFFFF"/>
        </w:rPr>
      </w:pPr>
      <w:r w:rsidRPr="00944503">
        <w:rPr>
          <w:b/>
          <w:bCs/>
          <w:color w:val="000000"/>
          <w:shd w:val="clear" w:color="auto" w:fill="FFFFFF"/>
        </w:rPr>
        <w:t>Polyspace</w:t>
      </w:r>
      <w:r w:rsidRPr="00944503">
        <w:rPr>
          <w:color w:val="000000"/>
          <w:shd w:val="clear" w:color="auto" w:fill="FFFFFF"/>
        </w:rPr>
        <w:t xml:space="preserve"> examines the source code to determine where potential run-time errors such as arithmetic overflow, buffer overrun, division by zero, and others could occur</w:t>
      </w:r>
    </w:p>
    <w:p w14:paraId="27E93F91" w14:textId="4AE34B6C" w:rsidR="00E96F57" w:rsidRDefault="00944503" w:rsidP="00944503">
      <w:pPr>
        <w:pStyle w:val="NoSpacing"/>
        <w:numPr>
          <w:ilvl w:val="0"/>
          <w:numId w:val="8"/>
        </w:numPr>
        <w:rPr>
          <w:sz w:val="24"/>
          <w:szCs w:val="24"/>
        </w:rPr>
      </w:pPr>
      <w:r w:rsidRPr="00944503">
        <w:rPr>
          <w:sz w:val="24"/>
          <w:szCs w:val="24"/>
        </w:rPr>
        <w:t xml:space="preserve">Code standards or guidelines such as MISRA C attempt to address code quality, </w:t>
      </w:r>
      <w:proofErr w:type="gramStart"/>
      <w:r w:rsidRPr="00944503">
        <w:rPr>
          <w:sz w:val="24"/>
          <w:szCs w:val="24"/>
        </w:rPr>
        <w:t>portability</w:t>
      </w:r>
      <w:proofErr w:type="gramEnd"/>
      <w:r w:rsidRPr="00944503">
        <w:rPr>
          <w:sz w:val="24"/>
          <w:szCs w:val="24"/>
        </w:rPr>
        <w:t xml:space="preserve"> and reliability</w:t>
      </w:r>
    </w:p>
    <w:p w14:paraId="2EAB8A06" w14:textId="77777777" w:rsidR="00737B69" w:rsidRPr="00737B69" w:rsidRDefault="00737B69" w:rsidP="00737B69">
      <w:pPr>
        <w:numPr>
          <w:ilvl w:val="0"/>
          <w:numId w:val="8"/>
        </w:numPr>
        <w:shd w:val="clear" w:color="auto" w:fill="FFFFFF"/>
        <w:spacing w:before="60" w:after="100" w:afterAutospacing="1" w:line="240" w:lineRule="auto"/>
        <w:rPr>
          <w:rFonts w:ascii="Segoe UI" w:eastAsia="Times New Roman" w:hAnsi="Segoe UI" w:cs="Segoe UI"/>
          <w:color w:val="10101B"/>
          <w:sz w:val="24"/>
          <w:szCs w:val="24"/>
        </w:rPr>
      </w:pPr>
      <w:r w:rsidRPr="00737B69">
        <w:rPr>
          <w:rFonts w:ascii="Segoe UI" w:eastAsia="Times New Roman" w:hAnsi="Segoe UI" w:cs="Segoe UI"/>
          <w:color w:val="10101B"/>
          <w:sz w:val="24"/>
          <w:szCs w:val="24"/>
        </w:rPr>
        <w:t>It annotates source code with a color-coding scheme to indicate the status of each element in the code:</w:t>
      </w:r>
    </w:p>
    <w:p w14:paraId="05DADA4E" w14:textId="77777777" w:rsidR="00737B69" w:rsidRPr="00737B69" w:rsidRDefault="00737B69" w:rsidP="00737B69">
      <w:pPr>
        <w:numPr>
          <w:ilvl w:val="1"/>
          <w:numId w:val="8"/>
        </w:numPr>
        <w:shd w:val="clear" w:color="auto" w:fill="FFFFFF"/>
        <w:spacing w:before="30" w:after="100" w:afterAutospacing="1" w:line="240" w:lineRule="auto"/>
        <w:rPr>
          <w:rFonts w:ascii="Segoe UI" w:eastAsia="Times New Roman" w:hAnsi="Segoe UI" w:cs="Segoe UI"/>
          <w:color w:val="10101B"/>
          <w:sz w:val="24"/>
          <w:szCs w:val="24"/>
        </w:rPr>
      </w:pPr>
      <w:r w:rsidRPr="00737B69">
        <w:rPr>
          <w:rFonts w:ascii="Segoe UI" w:eastAsia="Times New Roman" w:hAnsi="Segoe UI" w:cs="Segoe UI"/>
          <w:b/>
          <w:bCs/>
          <w:color w:val="10101B"/>
        </w:rPr>
        <w:t>Green</w:t>
      </w:r>
      <w:r w:rsidRPr="00737B69">
        <w:rPr>
          <w:rFonts w:ascii="Segoe UI" w:eastAsia="Times New Roman" w:hAnsi="Segoe UI" w:cs="Segoe UI"/>
          <w:color w:val="10101B"/>
          <w:sz w:val="24"/>
          <w:szCs w:val="24"/>
        </w:rPr>
        <w:t> indicates reliable code</w:t>
      </w:r>
    </w:p>
    <w:p w14:paraId="37F598CF" w14:textId="77777777" w:rsidR="00737B69" w:rsidRPr="00737B69" w:rsidRDefault="00737B69" w:rsidP="00737B69">
      <w:pPr>
        <w:numPr>
          <w:ilvl w:val="1"/>
          <w:numId w:val="8"/>
        </w:numPr>
        <w:shd w:val="clear" w:color="auto" w:fill="FFFFFF"/>
        <w:spacing w:before="30" w:after="100" w:afterAutospacing="1" w:line="240" w:lineRule="auto"/>
        <w:rPr>
          <w:rFonts w:ascii="Segoe UI" w:eastAsia="Times New Roman" w:hAnsi="Segoe UI" w:cs="Segoe UI"/>
          <w:color w:val="10101B"/>
          <w:sz w:val="24"/>
          <w:szCs w:val="24"/>
        </w:rPr>
      </w:pPr>
      <w:r w:rsidRPr="00737B69">
        <w:rPr>
          <w:rFonts w:ascii="Segoe UI" w:eastAsia="Times New Roman" w:hAnsi="Segoe UI" w:cs="Segoe UI"/>
          <w:b/>
          <w:bCs/>
          <w:color w:val="10101B"/>
        </w:rPr>
        <w:t>Red</w:t>
      </w:r>
      <w:r w:rsidRPr="00737B69">
        <w:rPr>
          <w:rFonts w:ascii="Segoe UI" w:eastAsia="Times New Roman" w:hAnsi="Segoe UI" w:cs="Segoe UI"/>
          <w:color w:val="10101B"/>
        </w:rPr>
        <w:t> </w:t>
      </w:r>
      <w:r w:rsidRPr="00737B69">
        <w:rPr>
          <w:rFonts w:ascii="Segoe UI" w:eastAsia="Times New Roman" w:hAnsi="Segoe UI" w:cs="Segoe UI"/>
          <w:color w:val="10101B"/>
          <w:sz w:val="24"/>
          <w:szCs w:val="24"/>
        </w:rPr>
        <w:t>indicates faulty code causing a run-time error</w:t>
      </w:r>
    </w:p>
    <w:p w14:paraId="63F4190F" w14:textId="77777777" w:rsidR="00737B69" w:rsidRPr="00737B69" w:rsidRDefault="00737B69" w:rsidP="00737B69">
      <w:pPr>
        <w:numPr>
          <w:ilvl w:val="1"/>
          <w:numId w:val="8"/>
        </w:numPr>
        <w:shd w:val="clear" w:color="auto" w:fill="FFFFFF"/>
        <w:spacing w:before="30" w:after="100" w:afterAutospacing="1" w:line="240" w:lineRule="auto"/>
        <w:rPr>
          <w:rFonts w:ascii="Segoe UI" w:eastAsia="Times New Roman" w:hAnsi="Segoe UI" w:cs="Segoe UI"/>
          <w:color w:val="10101B"/>
          <w:sz w:val="24"/>
          <w:szCs w:val="24"/>
        </w:rPr>
      </w:pPr>
      <w:r w:rsidRPr="00737B69">
        <w:rPr>
          <w:rFonts w:ascii="Segoe UI" w:eastAsia="Times New Roman" w:hAnsi="Segoe UI" w:cs="Segoe UI"/>
          <w:b/>
          <w:bCs/>
          <w:color w:val="10101B"/>
        </w:rPr>
        <w:t>Gray</w:t>
      </w:r>
      <w:r w:rsidRPr="00737B69">
        <w:rPr>
          <w:rFonts w:ascii="Segoe UI" w:eastAsia="Times New Roman" w:hAnsi="Segoe UI" w:cs="Segoe UI"/>
          <w:color w:val="10101B"/>
          <w:sz w:val="24"/>
          <w:szCs w:val="24"/>
        </w:rPr>
        <w:t> indicates dead or unreachable code</w:t>
      </w:r>
    </w:p>
    <w:p w14:paraId="267248D1" w14:textId="2A2F12F1" w:rsidR="00737B69" w:rsidRDefault="00737B69" w:rsidP="00737B69">
      <w:pPr>
        <w:numPr>
          <w:ilvl w:val="1"/>
          <w:numId w:val="8"/>
        </w:numPr>
        <w:shd w:val="clear" w:color="auto" w:fill="FFFFFF"/>
        <w:spacing w:before="30" w:after="100" w:afterAutospacing="1" w:line="240" w:lineRule="auto"/>
        <w:rPr>
          <w:rFonts w:ascii="Segoe UI" w:eastAsia="Times New Roman" w:hAnsi="Segoe UI" w:cs="Segoe UI"/>
          <w:color w:val="10101B"/>
          <w:sz w:val="24"/>
          <w:szCs w:val="24"/>
        </w:rPr>
      </w:pPr>
      <w:r w:rsidRPr="00737B69">
        <w:rPr>
          <w:rFonts w:ascii="Segoe UI" w:eastAsia="Times New Roman" w:hAnsi="Segoe UI" w:cs="Segoe UI"/>
          <w:b/>
          <w:bCs/>
          <w:color w:val="10101B"/>
        </w:rPr>
        <w:t>Orange</w:t>
      </w:r>
      <w:r w:rsidRPr="00737B69">
        <w:rPr>
          <w:rFonts w:ascii="Segoe UI" w:eastAsia="Times New Roman" w:hAnsi="Segoe UI" w:cs="Segoe UI"/>
          <w:color w:val="10101B"/>
          <w:sz w:val="24"/>
          <w:szCs w:val="24"/>
        </w:rPr>
        <w:t> indicates unproven code</w:t>
      </w:r>
    </w:p>
    <w:p w14:paraId="6AF664C4" w14:textId="77777777" w:rsidR="00737B69" w:rsidRDefault="00737B69" w:rsidP="00737B69">
      <w:pPr>
        <w:shd w:val="clear" w:color="auto" w:fill="FFFFFF"/>
        <w:spacing w:before="30" w:after="100" w:afterAutospacing="1" w:line="240" w:lineRule="auto"/>
        <w:ind w:left="1440"/>
        <w:rPr>
          <w:rFonts w:ascii="Segoe UI" w:eastAsia="Times New Roman" w:hAnsi="Segoe UI" w:cs="Segoe UI"/>
          <w:color w:val="10101B"/>
          <w:sz w:val="24"/>
          <w:szCs w:val="24"/>
        </w:rPr>
      </w:pPr>
    </w:p>
    <w:p w14:paraId="40741589" w14:textId="77777777" w:rsidR="00737B69" w:rsidRDefault="00737B69" w:rsidP="00737B69">
      <w:pPr>
        <w:pStyle w:val="NoSpacing"/>
        <w:numPr>
          <w:ilvl w:val="0"/>
          <w:numId w:val="8"/>
        </w:numPr>
        <w:rPr>
          <w:sz w:val="24"/>
          <w:szCs w:val="24"/>
        </w:rPr>
      </w:pPr>
      <w:r w:rsidRPr="00530B85">
        <w:rPr>
          <w:b/>
          <w:bCs/>
          <w:color w:val="FF0000"/>
          <w:sz w:val="24"/>
          <w:szCs w:val="24"/>
          <w:highlight w:val="yellow"/>
        </w:rPr>
        <w:t>Defects</w:t>
      </w:r>
      <w:r>
        <w:rPr>
          <w:sz w:val="24"/>
          <w:szCs w:val="24"/>
        </w:rPr>
        <w:t xml:space="preserve"> – </w:t>
      </w:r>
      <w:r w:rsidRPr="00530B85">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Compiler Warnings</w:t>
      </w:r>
    </w:p>
    <w:p w14:paraId="0CD15A0F" w14:textId="77777777" w:rsidR="00737B69" w:rsidRPr="00737B69" w:rsidRDefault="00737B69" w:rsidP="00737B69">
      <w:pPr>
        <w:shd w:val="clear" w:color="auto" w:fill="FFFFFF"/>
        <w:spacing w:before="30" w:after="100" w:afterAutospacing="1" w:line="240" w:lineRule="auto"/>
        <w:ind w:left="720"/>
        <w:rPr>
          <w:rFonts w:ascii="Segoe UI" w:eastAsia="Times New Roman" w:hAnsi="Segoe UI" w:cs="Segoe UI"/>
          <w:color w:val="10101B"/>
          <w:sz w:val="24"/>
          <w:szCs w:val="24"/>
        </w:rPr>
      </w:pPr>
    </w:p>
    <w:p w14:paraId="54A4E869" w14:textId="77777777" w:rsidR="00944503" w:rsidRDefault="00944503" w:rsidP="00944503">
      <w:pPr>
        <w:pStyle w:val="NoSpacing"/>
        <w:rPr>
          <w:sz w:val="24"/>
          <w:szCs w:val="24"/>
        </w:rPr>
      </w:pPr>
    </w:p>
    <w:p w14:paraId="6AE24E4A" w14:textId="61117D35" w:rsidR="00530B85" w:rsidRDefault="00530B85" w:rsidP="00530B85">
      <w:pPr>
        <w:pStyle w:val="NoSpacing"/>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pPr>
      <w:r w:rsidRPr="00530B85">
        <w:rPr>
          <w:b/>
          <w:bCs/>
          <w:color w:val="FF0000"/>
          <w:sz w:val="24"/>
          <w:szCs w:val="24"/>
          <w:highlight w:val="yellow"/>
        </w:rPr>
        <w:t>QAC</w:t>
      </w:r>
      <w:r>
        <w:rPr>
          <w:sz w:val="24"/>
          <w:szCs w:val="24"/>
        </w:rPr>
        <w:t xml:space="preserve"> – </w:t>
      </w:r>
      <w:r w:rsidRPr="00530B85">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Code violation (Static code check</w:t>
      </w:r>
      <w:r w:rsidR="0067084E">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w:t>
      </w:r>
    </w:p>
    <w:p w14:paraId="61D65A7E" w14:textId="09D5FE69" w:rsidR="0067084E" w:rsidRDefault="0067084E" w:rsidP="00530B85">
      <w:pPr>
        <w:pStyle w:val="NoSpacing"/>
        <w:rPr>
          <w:color w:val="000000"/>
          <w:shd w:val="clear" w:color="auto" w:fill="FFFFFF"/>
        </w:rPr>
      </w:pPr>
      <w:r w:rsidRPr="0067084E">
        <w:rPr>
          <w:b/>
          <w:bCs/>
          <w:color w:val="000000"/>
          <w:shd w:val="clear" w:color="auto" w:fill="FFFFFF"/>
        </w:rPr>
        <w:t>Static code analysis</w:t>
      </w:r>
      <w:r w:rsidRPr="0067084E">
        <w:rPr>
          <w:color w:val="000000"/>
          <w:shd w:val="clear" w:color="auto" w:fill="FFFFFF"/>
        </w:rPr>
        <w:t xml:space="preserve"> is a method of debugging by examining source code before a program is run. It’s done by analyzing a set of code against a set (or multiple sets) of coding rules.</w:t>
      </w:r>
    </w:p>
    <w:p w14:paraId="718DB10C" w14:textId="77777777" w:rsidR="00944503" w:rsidRDefault="00944503" w:rsidP="00530B85">
      <w:pPr>
        <w:pStyle w:val="NoSpacing"/>
        <w:rPr>
          <w:color w:val="000000"/>
          <w:shd w:val="clear" w:color="auto" w:fill="FFFFFF"/>
        </w:rPr>
      </w:pPr>
    </w:p>
    <w:p w14:paraId="02315168" w14:textId="77777777" w:rsidR="00944503" w:rsidRPr="009A7606" w:rsidRDefault="00944503" w:rsidP="00944503">
      <w:pPr>
        <w:rPr>
          <w:b/>
          <w:bCs/>
          <w:color w:val="FF0000"/>
          <w:sz w:val="24"/>
          <w:szCs w:val="24"/>
        </w:rPr>
      </w:pPr>
      <w:r w:rsidRPr="009A7606">
        <w:rPr>
          <w:b/>
          <w:bCs/>
          <w:color w:val="FF0000"/>
          <w:sz w:val="24"/>
          <w:szCs w:val="24"/>
          <w:highlight w:val="yellow"/>
        </w:rPr>
        <w:t>QAC Report</w:t>
      </w:r>
      <w:r w:rsidRPr="009A7606">
        <w:rPr>
          <w:b/>
          <w:bCs/>
          <w:color w:val="FF0000"/>
          <w:sz w:val="24"/>
          <w:szCs w:val="24"/>
        </w:rPr>
        <w:t xml:space="preserve"> </w:t>
      </w:r>
    </w:p>
    <w:p w14:paraId="390CA639" w14:textId="77777777" w:rsidR="00944503" w:rsidRPr="00414F66" w:rsidRDefault="00944503" w:rsidP="00944503">
      <w:pPr>
        <w:pStyle w:val="NoSpacing"/>
        <w:rPr>
          <w:color w:val="FF0000"/>
        </w:rPr>
      </w:pPr>
      <w:r w:rsidRPr="00414F66">
        <w:rPr>
          <w:color w:val="FF0000"/>
        </w:rPr>
        <w:t>•    Review the entirety of the code by project and section.</w:t>
      </w:r>
    </w:p>
    <w:p w14:paraId="3551AF54" w14:textId="77777777" w:rsidR="00944503" w:rsidRPr="00414F66" w:rsidRDefault="00944503" w:rsidP="00944503">
      <w:pPr>
        <w:pStyle w:val="NoSpacing"/>
        <w:rPr>
          <w:color w:val="FF0000"/>
        </w:rPr>
      </w:pPr>
      <w:r w:rsidRPr="00414F66">
        <w:rPr>
          <w:color w:val="FF0000"/>
        </w:rPr>
        <w:t>•    Identify issues and deviations.</w:t>
      </w:r>
    </w:p>
    <w:p w14:paraId="73DDC7CB" w14:textId="77777777" w:rsidR="00944503" w:rsidRPr="00414F66" w:rsidRDefault="00944503" w:rsidP="00944503">
      <w:pPr>
        <w:pStyle w:val="NoSpacing"/>
        <w:rPr>
          <w:color w:val="FF0000"/>
        </w:rPr>
      </w:pPr>
      <w:r w:rsidRPr="00414F66">
        <w:rPr>
          <w:color w:val="FF0000"/>
        </w:rPr>
        <w:t>•    Assign rule configurations (such as MISRA, AUTOSAR, and CERT).</w:t>
      </w:r>
    </w:p>
    <w:p w14:paraId="1E469C0D" w14:textId="77777777" w:rsidR="00944503" w:rsidRPr="00414F66" w:rsidRDefault="00944503" w:rsidP="00944503">
      <w:pPr>
        <w:pStyle w:val="NoSpacing"/>
        <w:rPr>
          <w:color w:val="FF0000"/>
        </w:rPr>
      </w:pPr>
      <w:r w:rsidRPr="00414F66">
        <w:rPr>
          <w:color w:val="FF0000"/>
        </w:rPr>
        <w:t>•    Verify how compliant the code is with coding standards and industry best practices.</w:t>
      </w:r>
    </w:p>
    <w:p w14:paraId="15DD6861" w14:textId="77777777" w:rsidR="00944503" w:rsidRPr="00414F66" w:rsidRDefault="00944503" w:rsidP="00944503">
      <w:pPr>
        <w:pStyle w:val="NoSpacing"/>
        <w:rPr>
          <w:color w:val="FF0000"/>
        </w:rPr>
      </w:pPr>
      <w:r w:rsidRPr="00414F66">
        <w:rPr>
          <w:color w:val="FF0000"/>
        </w:rPr>
        <w:t>•    Measure overall code quality.</w:t>
      </w:r>
    </w:p>
    <w:p w14:paraId="69FA19EB" w14:textId="77777777" w:rsidR="00944503" w:rsidRPr="00414F66" w:rsidRDefault="00944503" w:rsidP="00944503">
      <w:pPr>
        <w:pStyle w:val="NoSpacing"/>
        <w:rPr>
          <w:color w:val="FF0000"/>
        </w:rPr>
      </w:pPr>
      <w:r w:rsidRPr="00414F66">
        <w:rPr>
          <w:color w:val="FF0000"/>
        </w:rPr>
        <w:t>•    Monitor developing trends with customizable reports.</w:t>
      </w:r>
    </w:p>
    <w:p w14:paraId="3AC12D8E" w14:textId="77777777" w:rsidR="00944503" w:rsidRPr="009A7606" w:rsidRDefault="00944503" w:rsidP="00944503">
      <w:pPr>
        <w:rPr>
          <w:b/>
          <w:bCs/>
          <w:color w:val="FF0000"/>
          <w:sz w:val="24"/>
          <w:szCs w:val="24"/>
        </w:rPr>
      </w:pPr>
    </w:p>
    <w:p w14:paraId="1FFD6A9E" w14:textId="77777777" w:rsidR="00944503" w:rsidRPr="009A7606" w:rsidRDefault="00944503" w:rsidP="00944503">
      <w:pPr>
        <w:rPr>
          <w:sz w:val="24"/>
          <w:szCs w:val="24"/>
        </w:rPr>
      </w:pPr>
      <w:r w:rsidRPr="009A7606">
        <w:rPr>
          <w:sz w:val="24"/>
          <w:szCs w:val="24"/>
        </w:rPr>
        <w:t xml:space="preserve">In QAC report there will be 4 files QAC.html, </w:t>
      </w:r>
      <w:proofErr w:type="spellStart"/>
      <w:r w:rsidRPr="009A7606">
        <w:rPr>
          <w:sz w:val="24"/>
          <w:szCs w:val="24"/>
        </w:rPr>
        <w:t>QAC.json</w:t>
      </w:r>
      <w:proofErr w:type="spellEnd"/>
      <w:r w:rsidRPr="009A7606">
        <w:rPr>
          <w:sz w:val="24"/>
          <w:szCs w:val="24"/>
        </w:rPr>
        <w:t>, Annotated report and QAC summary report</w:t>
      </w:r>
    </w:p>
    <w:p w14:paraId="57EFF48E" w14:textId="77777777" w:rsidR="00944503" w:rsidRPr="009A7606" w:rsidRDefault="00944503" w:rsidP="00944503">
      <w:pPr>
        <w:rPr>
          <w:sz w:val="24"/>
          <w:szCs w:val="24"/>
        </w:rPr>
      </w:pPr>
      <w:r w:rsidRPr="006619AF">
        <w:rPr>
          <w:b/>
          <w:bCs/>
          <w:sz w:val="24"/>
          <w:szCs w:val="24"/>
        </w:rPr>
        <w:t>QAC.html</w:t>
      </w:r>
      <w:r w:rsidRPr="009A7606">
        <w:rPr>
          <w:sz w:val="24"/>
          <w:szCs w:val="24"/>
        </w:rPr>
        <w:t xml:space="preserve"> – this file contains all summary of QAC</w:t>
      </w:r>
    </w:p>
    <w:p w14:paraId="2B85DE87" w14:textId="77777777" w:rsidR="00944503" w:rsidRPr="009A7606" w:rsidRDefault="00944503" w:rsidP="00944503">
      <w:pPr>
        <w:rPr>
          <w:sz w:val="24"/>
          <w:szCs w:val="24"/>
        </w:rPr>
      </w:pPr>
      <w:r w:rsidRPr="009A7606">
        <w:rPr>
          <w:sz w:val="24"/>
          <w:szCs w:val="24"/>
        </w:rPr>
        <w:t xml:space="preserve">Rule Compliance – </w:t>
      </w:r>
    </w:p>
    <w:p w14:paraId="49B6ACF2" w14:textId="77777777" w:rsidR="00944503" w:rsidRPr="009A7606" w:rsidRDefault="00944503" w:rsidP="00944503">
      <w:pPr>
        <w:rPr>
          <w:sz w:val="24"/>
          <w:szCs w:val="24"/>
        </w:rPr>
      </w:pPr>
      <w:r w:rsidRPr="006619AF">
        <w:rPr>
          <w:b/>
          <w:bCs/>
          <w:sz w:val="24"/>
          <w:szCs w:val="24"/>
        </w:rPr>
        <w:t>Number of file’s</w:t>
      </w:r>
      <w:r w:rsidRPr="009A7606">
        <w:rPr>
          <w:sz w:val="24"/>
          <w:szCs w:val="24"/>
        </w:rPr>
        <w:t xml:space="preserve"> - It show the number of files those pass through QAC  </w:t>
      </w:r>
    </w:p>
    <w:p w14:paraId="001599D5" w14:textId="77777777" w:rsidR="00944503" w:rsidRPr="009A7606" w:rsidRDefault="00944503" w:rsidP="00944503">
      <w:pPr>
        <w:rPr>
          <w:sz w:val="24"/>
          <w:szCs w:val="24"/>
        </w:rPr>
      </w:pPr>
      <w:r w:rsidRPr="006619AF">
        <w:rPr>
          <w:b/>
          <w:bCs/>
          <w:sz w:val="24"/>
          <w:szCs w:val="24"/>
        </w:rPr>
        <w:t>Messages</w:t>
      </w:r>
      <w:r w:rsidRPr="009A7606">
        <w:rPr>
          <w:sz w:val="24"/>
          <w:szCs w:val="24"/>
        </w:rPr>
        <w:t xml:space="preserve"> – it shows the how many files break the QAC rules.</w:t>
      </w:r>
    </w:p>
    <w:p w14:paraId="57BB32A8" w14:textId="77777777" w:rsidR="00944503" w:rsidRPr="009A7606" w:rsidRDefault="00944503" w:rsidP="00944503">
      <w:pPr>
        <w:pStyle w:val="NoSpacing"/>
        <w:rPr>
          <w:sz w:val="24"/>
          <w:szCs w:val="24"/>
        </w:rPr>
      </w:pPr>
      <w:r w:rsidRPr="006619AF">
        <w:rPr>
          <w:b/>
          <w:bCs/>
          <w:sz w:val="24"/>
          <w:szCs w:val="24"/>
        </w:rPr>
        <w:t>Violation group</w:t>
      </w:r>
      <w:r w:rsidRPr="009A7606">
        <w:rPr>
          <w:sz w:val="24"/>
          <w:szCs w:val="24"/>
        </w:rPr>
        <w:t xml:space="preserve"> – there are 10 group based on priority LEVEL 0 is lowest priority </w:t>
      </w:r>
    </w:p>
    <w:p w14:paraId="43038127" w14:textId="5A230CE1" w:rsidR="004B3B6C" w:rsidRPr="009A7606" w:rsidRDefault="00944503" w:rsidP="00737B69">
      <w:pPr>
        <w:pStyle w:val="NoSpacing"/>
        <w:ind w:left="2160"/>
        <w:rPr>
          <w:sz w:val="24"/>
          <w:szCs w:val="24"/>
        </w:rPr>
      </w:pPr>
      <w:r w:rsidRPr="009A7606">
        <w:rPr>
          <w:sz w:val="24"/>
          <w:szCs w:val="24"/>
        </w:rPr>
        <w:t>And level 9 is highest priority. We will consider only level 4 to level 9. Level 0 - level 3 can be ignore because it gives minor effect on QAC.</w:t>
      </w:r>
    </w:p>
    <w:p w14:paraId="2CAB1598" w14:textId="3A683E03" w:rsidR="004B3B6C" w:rsidRPr="009A7606" w:rsidRDefault="004B3B6C" w:rsidP="00BD282D">
      <w:pPr>
        <w:pStyle w:val="NoSpacing"/>
        <w:ind w:left="2160"/>
        <w:rPr>
          <w:sz w:val="24"/>
          <w:szCs w:val="24"/>
        </w:rPr>
      </w:pPr>
    </w:p>
    <w:p w14:paraId="4C1FD21B" w14:textId="7BCC278D" w:rsidR="004B3B6C" w:rsidRPr="009A7606" w:rsidRDefault="004B3B6C" w:rsidP="00BD282D">
      <w:pPr>
        <w:pStyle w:val="NoSpacing"/>
        <w:ind w:left="2160"/>
        <w:rPr>
          <w:sz w:val="24"/>
          <w:szCs w:val="24"/>
        </w:rPr>
      </w:pPr>
    </w:p>
    <w:p w14:paraId="621652F1" w14:textId="4C411381" w:rsidR="004B3B6C" w:rsidRPr="006619AF" w:rsidRDefault="006619AF" w:rsidP="00BD282D">
      <w:pPr>
        <w:pStyle w:val="NoSpacing"/>
        <w:ind w:left="2160"/>
        <w:rPr>
          <w:b/>
          <w:bCs/>
          <w:color w:val="FF0000"/>
          <w:sz w:val="24"/>
          <w:szCs w:val="24"/>
        </w:rPr>
      </w:pPr>
      <w:r w:rsidRPr="006619AF">
        <w:rPr>
          <w:b/>
          <w:bCs/>
          <w:color w:val="FF0000"/>
          <w:sz w:val="24"/>
          <w:szCs w:val="24"/>
          <w:highlight w:val="yellow"/>
        </w:rPr>
        <w:t>Katapault</w:t>
      </w:r>
      <w:r w:rsidRPr="006619AF">
        <w:rPr>
          <w:b/>
          <w:bCs/>
          <w:color w:val="FF0000"/>
          <w:sz w:val="24"/>
          <w:szCs w:val="24"/>
        </w:rPr>
        <w:t xml:space="preserve"> </w:t>
      </w:r>
    </w:p>
    <w:p w14:paraId="7009C3AF" w14:textId="41A4F727" w:rsidR="004B3B6C" w:rsidRPr="009A7606" w:rsidRDefault="004B3B6C" w:rsidP="00BD282D">
      <w:pPr>
        <w:pStyle w:val="NoSpacing"/>
        <w:ind w:left="2160"/>
        <w:rPr>
          <w:sz w:val="24"/>
          <w:szCs w:val="24"/>
        </w:rPr>
      </w:pPr>
    </w:p>
    <w:p w14:paraId="41DA4C08" w14:textId="1BE52F4C" w:rsidR="004B3B6C" w:rsidRDefault="008F1F52" w:rsidP="008F1F52">
      <w:pPr>
        <w:pStyle w:val="NoSpacing"/>
        <w:numPr>
          <w:ilvl w:val="0"/>
          <w:numId w:val="5"/>
        </w:numPr>
        <w:rPr>
          <w:sz w:val="24"/>
          <w:szCs w:val="24"/>
        </w:rPr>
      </w:pPr>
      <w:r>
        <w:rPr>
          <w:sz w:val="24"/>
          <w:szCs w:val="24"/>
        </w:rPr>
        <w:t>TD: technical debt</w:t>
      </w:r>
    </w:p>
    <w:p w14:paraId="413B48B5" w14:textId="54159081" w:rsidR="008F1F52" w:rsidRDefault="008F1F52" w:rsidP="008F1F52">
      <w:pPr>
        <w:pStyle w:val="NoSpacing"/>
        <w:numPr>
          <w:ilvl w:val="0"/>
          <w:numId w:val="5"/>
        </w:numPr>
        <w:rPr>
          <w:sz w:val="24"/>
          <w:szCs w:val="24"/>
        </w:rPr>
      </w:pPr>
      <w:r>
        <w:rPr>
          <w:sz w:val="24"/>
          <w:szCs w:val="24"/>
        </w:rPr>
        <w:t xml:space="preserve">ND: No data (When trigger </w:t>
      </w:r>
      <w:proofErr w:type="gramStart"/>
      <w:r>
        <w:rPr>
          <w:sz w:val="24"/>
          <w:szCs w:val="24"/>
        </w:rPr>
        <w:t>are</w:t>
      </w:r>
      <w:proofErr w:type="gramEnd"/>
      <w:r>
        <w:rPr>
          <w:sz w:val="24"/>
          <w:szCs w:val="24"/>
        </w:rPr>
        <w:t xml:space="preserve"> not happened) </w:t>
      </w:r>
    </w:p>
    <w:p w14:paraId="1718F243" w14:textId="55C09FA0" w:rsidR="008F1F52" w:rsidRDefault="008F1F52" w:rsidP="008F1F52">
      <w:pPr>
        <w:pStyle w:val="NoSpacing"/>
        <w:numPr>
          <w:ilvl w:val="0"/>
          <w:numId w:val="5"/>
        </w:numPr>
        <w:rPr>
          <w:sz w:val="24"/>
          <w:szCs w:val="24"/>
        </w:rPr>
      </w:pPr>
      <w:r>
        <w:rPr>
          <w:sz w:val="24"/>
          <w:szCs w:val="24"/>
        </w:rPr>
        <w:t>NC: Not configure</w:t>
      </w:r>
    </w:p>
    <w:p w14:paraId="59B89444" w14:textId="2CD87A2C" w:rsidR="008F1F52" w:rsidRPr="009A7606" w:rsidRDefault="008F1F52" w:rsidP="008F1F52">
      <w:pPr>
        <w:pStyle w:val="NoSpacing"/>
        <w:numPr>
          <w:ilvl w:val="0"/>
          <w:numId w:val="5"/>
        </w:numPr>
        <w:rPr>
          <w:sz w:val="24"/>
          <w:szCs w:val="24"/>
        </w:rPr>
      </w:pPr>
      <w:r>
        <w:rPr>
          <w:sz w:val="24"/>
          <w:szCs w:val="24"/>
        </w:rPr>
        <w:t>NA: Not available</w:t>
      </w:r>
    </w:p>
    <w:p w14:paraId="17C4169B" w14:textId="58A3E9D6" w:rsidR="004B3B6C" w:rsidRPr="009A7606" w:rsidRDefault="004B3B6C" w:rsidP="00BD282D">
      <w:pPr>
        <w:pStyle w:val="NoSpacing"/>
        <w:ind w:left="2160"/>
        <w:rPr>
          <w:sz w:val="24"/>
          <w:szCs w:val="24"/>
        </w:rPr>
      </w:pPr>
    </w:p>
    <w:p w14:paraId="234E930E" w14:textId="27070FF5" w:rsidR="004B3B6C" w:rsidRDefault="00C37AF1" w:rsidP="00C37AF1">
      <w:pPr>
        <w:pStyle w:val="NoSpacing"/>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pPr>
      <w:r w:rsidRPr="00C37AF1">
        <w:rPr>
          <w:b/>
          <w:bCs/>
          <w:color w:val="FF0000"/>
          <w:sz w:val="24"/>
          <w:szCs w:val="24"/>
          <w:highlight w:val="yellow"/>
        </w:rPr>
        <w:t>CPD</w:t>
      </w:r>
      <w:r>
        <w:rPr>
          <w:b/>
          <w:bCs/>
          <w:color w:val="FF0000"/>
          <w:sz w:val="24"/>
          <w:szCs w:val="24"/>
        </w:rPr>
        <w:t xml:space="preserve"> -</w:t>
      </w:r>
      <w:r>
        <w:rPr>
          <w:sz w:val="24"/>
          <w:szCs w:val="24"/>
        </w:rPr>
        <w:t xml:space="preserve"> </w:t>
      </w:r>
      <w:r w:rsidRPr="00C37AF1">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 of code duplication)</w:t>
      </w:r>
    </w:p>
    <w:p w14:paraId="54FBE7BE" w14:textId="33BE741B" w:rsidR="00737B69" w:rsidRDefault="00737B69" w:rsidP="00C37AF1">
      <w:pPr>
        <w:pStyle w:val="NoSpacing"/>
        <w:rPr>
          <w:sz w:val="24"/>
          <w:szCs w:val="24"/>
        </w:rPr>
      </w:pPr>
      <w:r w:rsidRPr="00737B69">
        <w:rPr>
          <w:sz w:val="24"/>
          <w:szCs w:val="24"/>
        </w:rPr>
        <w:t>CPD is a tool that finds out copy-pasted code in Source code. Duplicated source code blocks can harm the maintainability of software systems.</w:t>
      </w:r>
    </w:p>
    <w:p w14:paraId="3C03AE81" w14:textId="77777777" w:rsidR="00C37AF1" w:rsidRPr="009A7606" w:rsidRDefault="00C37AF1" w:rsidP="00C37AF1">
      <w:pPr>
        <w:pStyle w:val="NoSpacing"/>
        <w:rPr>
          <w:sz w:val="24"/>
          <w:szCs w:val="24"/>
        </w:rPr>
      </w:pPr>
    </w:p>
    <w:p w14:paraId="0E80B942" w14:textId="7B4FCD33" w:rsidR="004B3B6C" w:rsidRPr="009A7606" w:rsidRDefault="004B3B6C" w:rsidP="00BD282D">
      <w:pPr>
        <w:pStyle w:val="NoSpacing"/>
        <w:ind w:left="2160"/>
        <w:rPr>
          <w:sz w:val="24"/>
          <w:szCs w:val="24"/>
        </w:rPr>
      </w:pPr>
    </w:p>
    <w:p w14:paraId="3F800E85" w14:textId="07CF0DED" w:rsidR="004B3B6C" w:rsidRPr="009A7606" w:rsidRDefault="004B3B6C" w:rsidP="004B3B6C">
      <w:pPr>
        <w:pStyle w:val="NoSpacing"/>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pPr>
      <w:r w:rsidRPr="009A7606">
        <w:rPr>
          <w:b/>
          <w:bCs/>
          <w:color w:val="FF0000"/>
          <w:sz w:val="24"/>
          <w:szCs w:val="24"/>
          <w:highlight w:val="yellow"/>
        </w:rPr>
        <w:t>UT &amp; coverage</w:t>
      </w:r>
      <w:r w:rsidRPr="009A7606">
        <w:rPr>
          <w:b/>
          <w:bCs/>
          <w:color w:val="FF0000"/>
          <w:sz w:val="24"/>
          <w:szCs w:val="24"/>
        </w:rPr>
        <w:t xml:space="preserve"> – </w:t>
      </w:r>
      <w:r w:rsidRPr="009A7606">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 xml:space="preserve">Unit test and coverage </w:t>
      </w:r>
    </w:p>
    <w:p w14:paraId="44099352" w14:textId="77777777" w:rsidR="004B3B6C" w:rsidRPr="009A7606" w:rsidRDefault="004B3B6C" w:rsidP="004B3B6C">
      <w:pPr>
        <w:pStyle w:val="NoSpacing"/>
        <w:rPr>
          <w:sz w:val="24"/>
          <w:szCs w:val="24"/>
        </w:rPr>
      </w:pPr>
      <w:r w:rsidRPr="009A7606">
        <w:rPr>
          <w:sz w:val="24"/>
          <w:szCs w:val="24"/>
        </w:rPr>
        <w:t xml:space="preserve">Path should be for UT &amp; coverage </w:t>
      </w:r>
    </w:p>
    <w:p w14:paraId="5F380975" w14:textId="2DA4B874" w:rsidR="004B3B6C" w:rsidRPr="009A7606" w:rsidRDefault="004B3B6C" w:rsidP="004B3B6C">
      <w:pPr>
        <w:pStyle w:val="NoSpacing"/>
        <w:rPr>
          <w:sz w:val="24"/>
          <w:szCs w:val="24"/>
        </w:rPr>
      </w:pPr>
      <w:r w:rsidRPr="009A7606">
        <w:rPr>
          <w:sz w:val="24"/>
          <w:szCs w:val="24"/>
        </w:rPr>
        <w:t>vc3_ir2/Development/TestReports/BSW_CDD_PIL_Reports/Reports</w:t>
      </w:r>
      <w:r w:rsidR="006B2478" w:rsidRPr="009A7606">
        <w:rPr>
          <w:sz w:val="24"/>
          <w:szCs w:val="24"/>
        </w:rPr>
        <w:t>/module wise xml file will be there/</w:t>
      </w:r>
    </w:p>
    <w:p w14:paraId="59250CEB" w14:textId="26031A75" w:rsidR="004B3B6C" w:rsidRPr="009A7606" w:rsidRDefault="004B3B6C" w:rsidP="004B3B6C">
      <w:pPr>
        <w:pStyle w:val="NoSpacing"/>
        <w:rPr>
          <w:sz w:val="24"/>
          <w:szCs w:val="24"/>
        </w:rPr>
      </w:pPr>
      <w:r w:rsidRPr="009A7606">
        <w:rPr>
          <w:i/>
          <w:iCs/>
          <w:sz w:val="24"/>
          <w:szCs w:val="24"/>
        </w:rPr>
        <w:t>Reason</w:t>
      </w:r>
      <w:r w:rsidRPr="009A7606">
        <w:rPr>
          <w:sz w:val="24"/>
          <w:szCs w:val="24"/>
        </w:rPr>
        <w:t xml:space="preserve"> – Katapault read data from this location only for UT pass.</w:t>
      </w:r>
    </w:p>
    <w:p w14:paraId="601ABB77" w14:textId="75F75585" w:rsidR="00B76F53" w:rsidRPr="009A7606" w:rsidRDefault="00B76F53" w:rsidP="004B3B6C">
      <w:pPr>
        <w:pStyle w:val="NoSpacing"/>
        <w:rPr>
          <w:sz w:val="24"/>
          <w:szCs w:val="24"/>
        </w:rPr>
      </w:pPr>
    </w:p>
    <w:p w14:paraId="2C98CDCC" w14:textId="7D1BD5F6" w:rsidR="00B76F53" w:rsidRPr="009A7606" w:rsidRDefault="00B76F53" w:rsidP="004B3B6C">
      <w:pPr>
        <w:pStyle w:val="NoSpacing"/>
        <w:rPr>
          <w:sz w:val="24"/>
          <w:szCs w:val="24"/>
        </w:rPr>
      </w:pPr>
    </w:p>
    <w:p w14:paraId="2FEC29D1" w14:textId="4761BE59" w:rsidR="00B76F53" w:rsidRPr="009A7606" w:rsidRDefault="00B76F53" w:rsidP="004B3B6C">
      <w:pPr>
        <w:pStyle w:val="NoSpacing"/>
        <w:rPr>
          <w:sz w:val="24"/>
          <w:szCs w:val="24"/>
        </w:rPr>
      </w:pPr>
      <w:r w:rsidRPr="009A7606">
        <w:rPr>
          <w:b/>
          <w:bCs/>
          <w:color w:val="FF0000"/>
          <w:sz w:val="24"/>
          <w:szCs w:val="24"/>
          <w:highlight w:val="yellow"/>
        </w:rPr>
        <w:t>CLOC</w:t>
      </w:r>
      <w:r w:rsidRPr="009A7606">
        <w:rPr>
          <w:b/>
          <w:bCs/>
          <w:sz w:val="24"/>
          <w:szCs w:val="24"/>
        </w:rPr>
        <w:t xml:space="preserve"> </w:t>
      </w:r>
      <w:r w:rsidRPr="009A7606">
        <w:rPr>
          <w:sz w:val="24"/>
          <w:szCs w:val="24"/>
        </w:rPr>
        <w:t>–</w:t>
      </w:r>
      <w:r w:rsidR="00A26503">
        <w:rPr>
          <w:sz w:val="24"/>
          <w:szCs w:val="24"/>
        </w:rPr>
        <w:t xml:space="preserve"> </w:t>
      </w:r>
      <w:r w:rsidR="00A26503" w:rsidRPr="00A26503">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Percent Comments</w:t>
      </w:r>
      <w:r w:rsidRPr="009A7606">
        <w:rPr>
          <w:sz w:val="24"/>
          <w:szCs w:val="24"/>
        </w:rPr>
        <w:t xml:space="preserve"> </w:t>
      </w:r>
      <w:r w:rsidR="00A26503" w:rsidRPr="00A26503">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in code</w:t>
      </w:r>
      <w:r w:rsidR="00A26503">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 xml:space="preserve">    </w:t>
      </w:r>
      <w:r w:rsidR="00A26503" w:rsidRPr="00A26503">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 xml:space="preserve">  </w:t>
      </w:r>
      <w:r w:rsidRPr="00A26503">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comment</w:t>
      </w:r>
      <w:r w:rsidRPr="009A7606">
        <w:rPr>
          <w:sz w:val="24"/>
          <w:szCs w:val="24"/>
        </w:rPr>
        <w:t xml:space="preserve"> </w:t>
      </w:r>
      <w:r w:rsidR="008F1F52" w:rsidRPr="009A7606">
        <w:rPr>
          <w:sz w:val="24"/>
          <w:szCs w:val="24"/>
        </w:rPr>
        <w:t>loc (</w:t>
      </w:r>
      <w:r w:rsidRPr="009A7606">
        <w:rPr>
          <w:sz w:val="24"/>
          <w:szCs w:val="24"/>
        </w:rPr>
        <w:t>line of code)</w:t>
      </w:r>
    </w:p>
    <w:p w14:paraId="36929A02" w14:textId="1B856D22" w:rsidR="00B76F53" w:rsidRDefault="00A26503" w:rsidP="004B3B6C">
      <w:pPr>
        <w:pStyle w:val="NoSpacing"/>
        <w:rPr>
          <w:sz w:val="24"/>
          <w:szCs w:val="24"/>
        </w:rPr>
      </w:pPr>
      <w:r>
        <w:rPr>
          <w:sz w:val="24"/>
          <w:szCs w:val="24"/>
        </w:rPr>
        <w:t xml:space="preserve">In report show the percentage of comment in every file </w:t>
      </w:r>
    </w:p>
    <w:p w14:paraId="68B86BF2" w14:textId="06121569" w:rsidR="00A26503" w:rsidRDefault="00A26503" w:rsidP="004B3B6C">
      <w:pPr>
        <w:pStyle w:val="NoSpacing"/>
        <w:rPr>
          <w:sz w:val="24"/>
          <w:szCs w:val="24"/>
        </w:rPr>
      </w:pPr>
    </w:p>
    <w:p w14:paraId="7ECBFF3C" w14:textId="7356D8A5" w:rsidR="00A26503" w:rsidRDefault="00113F35" w:rsidP="004B3B6C">
      <w:pPr>
        <w:pStyle w:val="NoSpacing"/>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pPr>
      <w:r w:rsidRPr="00113F35">
        <w:rPr>
          <w:b/>
          <w:bCs/>
          <w:color w:val="FF0000"/>
          <w:sz w:val="24"/>
          <w:szCs w:val="24"/>
          <w:highlight w:val="yellow"/>
        </w:rPr>
        <w:t>Tessy</w:t>
      </w:r>
      <w:r>
        <w:rPr>
          <w:sz w:val="24"/>
          <w:szCs w:val="24"/>
        </w:rPr>
        <w:t xml:space="preserve"> </w:t>
      </w:r>
      <w:r w:rsidRPr="00113F35">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Code coverage (unit test /integration test)</w:t>
      </w:r>
    </w:p>
    <w:p w14:paraId="65C220C2" w14:textId="636FA531" w:rsidR="00113F35" w:rsidRDefault="00113F35" w:rsidP="004B3B6C">
      <w:pPr>
        <w:pStyle w:val="NoSpacing"/>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pPr>
    </w:p>
    <w:p w14:paraId="4D212629" w14:textId="0BC1D92D" w:rsidR="00113F35" w:rsidRDefault="00113F35" w:rsidP="004B3B6C">
      <w:pPr>
        <w:pStyle w:val="NoSpacing"/>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pPr>
    </w:p>
    <w:p w14:paraId="26B54481" w14:textId="18CAF041" w:rsidR="00113F35" w:rsidRDefault="00113F35" w:rsidP="004B3B6C">
      <w:pPr>
        <w:pStyle w:val="NoSpacing"/>
        <w:rPr>
          <w:sz w:val="24"/>
          <w:szCs w:val="24"/>
        </w:rPr>
      </w:pPr>
      <w:r w:rsidRPr="00113F35">
        <w:rPr>
          <w:b/>
          <w:bCs/>
          <w:color w:val="FF0000"/>
          <w:sz w:val="24"/>
          <w:szCs w:val="24"/>
          <w:highlight w:val="yellow"/>
        </w:rPr>
        <w:t>Lizard</w:t>
      </w:r>
      <w:r>
        <w:rPr>
          <w:sz w:val="24"/>
          <w:szCs w:val="24"/>
        </w:rPr>
        <w:t xml:space="preserve"> - </w:t>
      </w:r>
      <w:r w:rsidRPr="00113F35">
        <w:rPr>
          <w:b/>
          <w:bCs/>
          <w:color w:val="FF0000"/>
          <w:sz w:val="24"/>
          <w:szCs w:val="2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5400000" w14:scaled="0"/>
            </w14:gradFill>
          </w14:textFill>
        </w:rPr>
        <w:t>Complexity of most complex function</w:t>
      </w:r>
    </w:p>
    <w:p w14:paraId="7B299B72" w14:textId="77777777" w:rsidR="00113F35" w:rsidRDefault="00113F35" w:rsidP="004B3B6C">
      <w:pPr>
        <w:pStyle w:val="NoSpacing"/>
        <w:rPr>
          <w:sz w:val="24"/>
          <w:szCs w:val="24"/>
        </w:rPr>
      </w:pPr>
    </w:p>
    <w:p w14:paraId="1E24063B" w14:textId="670FD77A" w:rsidR="00A26503" w:rsidRDefault="00A26503" w:rsidP="004B3B6C">
      <w:pPr>
        <w:pStyle w:val="NoSpacing"/>
        <w:rPr>
          <w:sz w:val="24"/>
          <w:szCs w:val="24"/>
        </w:rPr>
      </w:pPr>
    </w:p>
    <w:p w14:paraId="65CA5F8D" w14:textId="77777777" w:rsidR="00A26503" w:rsidRPr="009A7606" w:rsidRDefault="00A26503" w:rsidP="004B3B6C">
      <w:pPr>
        <w:pStyle w:val="NoSpacing"/>
        <w:rPr>
          <w:sz w:val="24"/>
          <w:szCs w:val="24"/>
        </w:rPr>
      </w:pPr>
    </w:p>
    <w:p w14:paraId="707AF6A4" w14:textId="56D28115" w:rsidR="00BD282D" w:rsidRPr="009A7606" w:rsidRDefault="00B17BC2" w:rsidP="00B17BC2">
      <w:pPr>
        <w:pStyle w:val="NoSpacing"/>
        <w:rPr>
          <w:b/>
          <w:bCs/>
          <w:sz w:val="24"/>
          <w:szCs w:val="24"/>
        </w:rPr>
      </w:pPr>
      <w:r w:rsidRPr="009A7606">
        <w:rPr>
          <w:sz w:val="24"/>
          <w:szCs w:val="24"/>
          <w:highlight w:val="yellow"/>
        </w:rPr>
        <w:t>Phase 2 parameter</w:t>
      </w:r>
      <w:r w:rsidRPr="009A7606">
        <w:rPr>
          <w:b/>
          <w:bCs/>
          <w:sz w:val="24"/>
          <w:szCs w:val="24"/>
        </w:rPr>
        <w:t>:</w:t>
      </w:r>
    </w:p>
    <w:p w14:paraId="64AEE755" w14:textId="301ADBE2" w:rsidR="00B17BC2" w:rsidRPr="009A7606" w:rsidRDefault="00B17BC2" w:rsidP="00B17BC2">
      <w:pPr>
        <w:pStyle w:val="NoSpacing"/>
        <w:numPr>
          <w:ilvl w:val="0"/>
          <w:numId w:val="1"/>
        </w:numPr>
        <w:rPr>
          <w:sz w:val="24"/>
          <w:szCs w:val="24"/>
        </w:rPr>
      </w:pPr>
      <w:r w:rsidRPr="009A7606">
        <w:rPr>
          <w:sz w:val="24"/>
          <w:szCs w:val="24"/>
        </w:rPr>
        <w:t>UT pass</w:t>
      </w:r>
    </w:p>
    <w:p w14:paraId="11723F9A" w14:textId="7897E5DE" w:rsidR="00B17BC2" w:rsidRPr="009A7606" w:rsidRDefault="00B17BC2" w:rsidP="00B17BC2">
      <w:pPr>
        <w:pStyle w:val="NoSpacing"/>
        <w:numPr>
          <w:ilvl w:val="0"/>
          <w:numId w:val="1"/>
        </w:numPr>
        <w:rPr>
          <w:sz w:val="24"/>
          <w:szCs w:val="24"/>
        </w:rPr>
      </w:pPr>
      <w:r w:rsidRPr="009A7606">
        <w:rPr>
          <w:sz w:val="24"/>
          <w:szCs w:val="24"/>
        </w:rPr>
        <w:t>% Coverage</w:t>
      </w:r>
    </w:p>
    <w:p w14:paraId="765A636A" w14:textId="133BC94B" w:rsidR="00B17BC2" w:rsidRPr="009A7606" w:rsidRDefault="00B17BC2" w:rsidP="00B17BC2">
      <w:pPr>
        <w:pStyle w:val="NoSpacing"/>
        <w:numPr>
          <w:ilvl w:val="0"/>
          <w:numId w:val="1"/>
        </w:numPr>
        <w:rPr>
          <w:sz w:val="24"/>
          <w:szCs w:val="24"/>
        </w:rPr>
      </w:pPr>
      <w:r w:rsidRPr="009A7606">
        <w:rPr>
          <w:sz w:val="24"/>
          <w:szCs w:val="24"/>
        </w:rPr>
        <w:t>SW Test pass %</w:t>
      </w:r>
    </w:p>
    <w:p w14:paraId="77A5F26C" w14:textId="6564B26E" w:rsidR="00B17BC2" w:rsidRPr="009A7606" w:rsidRDefault="00B17BC2" w:rsidP="00B17BC2">
      <w:pPr>
        <w:pStyle w:val="NoSpacing"/>
        <w:numPr>
          <w:ilvl w:val="0"/>
          <w:numId w:val="1"/>
        </w:numPr>
        <w:rPr>
          <w:sz w:val="24"/>
          <w:szCs w:val="24"/>
        </w:rPr>
      </w:pPr>
      <w:r w:rsidRPr="009A7606">
        <w:rPr>
          <w:sz w:val="24"/>
          <w:szCs w:val="24"/>
        </w:rPr>
        <w:t>% Requirement covered</w:t>
      </w:r>
    </w:p>
    <w:p w14:paraId="1D35C57B" w14:textId="50A4A172" w:rsidR="00B17BC2" w:rsidRPr="009A7606" w:rsidRDefault="00B17BC2" w:rsidP="00B17BC2">
      <w:pPr>
        <w:pStyle w:val="NoSpacing"/>
        <w:rPr>
          <w:sz w:val="24"/>
          <w:szCs w:val="24"/>
        </w:rPr>
      </w:pPr>
    </w:p>
    <w:p w14:paraId="16B13145" w14:textId="26BBD393" w:rsidR="00B76F53" w:rsidRPr="009A7606" w:rsidRDefault="00B76F53" w:rsidP="00956D75">
      <w:pPr>
        <w:rPr>
          <w:sz w:val="24"/>
          <w:szCs w:val="24"/>
        </w:rPr>
      </w:pPr>
    </w:p>
    <w:p w14:paraId="0EB06807" w14:textId="5B9A0088" w:rsidR="00B76F53" w:rsidRPr="009A7606" w:rsidRDefault="00B76F53" w:rsidP="00B76F53">
      <w:pPr>
        <w:pStyle w:val="NoSpacing"/>
        <w:rPr>
          <w:b/>
          <w:bCs/>
          <w:i/>
          <w:iCs/>
          <w:sz w:val="24"/>
          <w:szCs w:val="24"/>
        </w:rPr>
      </w:pPr>
      <w:r w:rsidRPr="009A7606">
        <w:rPr>
          <w:b/>
          <w:bCs/>
          <w:i/>
          <w:iCs/>
          <w:sz w:val="24"/>
          <w:szCs w:val="24"/>
        </w:rPr>
        <w:t>Why some module in pause mode?</w:t>
      </w:r>
    </w:p>
    <w:p w14:paraId="3E1336FA" w14:textId="57F35C3B" w:rsidR="00B76F53" w:rsidRPr="009A7606" w:rsidRDefault="00B76F53" w:rsidP="00B76F53">
      <w:pPr>
        <w:pStyle w:val="NoSpacing"/>
        <w:rPr>
          <w:sz w:val="24"/>
          <w:szCs w:val="24"/>
        </w:rPr>
      </w:pPr>
      <w:r w:rsidRPr="009A7606">
        <w:rPr>
          <w:sz w:val="24"/>
          <w:szCs w:val="24"/>
        </w:rPr>
        <w:t>When modules are not in working then it put in pause mode.</w:t>
      </w:r>
    </w:p>
    <w:p w14:paraId="2E262A63" w14:textId="76C95D09" w:rsidR="00B76F53" w:rsidRPr="009A7606" w:rsidRDefault="00B76F53" w:rsidP="00B76F53">
      <w:pPr>
        <w:pStyle w:val="NoSpacing"/>
        <w:rPr>
          <w:sz w:val="24"/>
          <w:szCs w:val="24"/>
        </w:rPr>
      </w:pPr>
      <w:r w:rsidRPr="009A7606">
        <w:rPr>
          <w:sz w:val="24"/>
          <w:szCs w:val="24"/>
        </w:rPr>
        <w:t>Any module can be paused by only Delivery Manager.</w:t>
      </w:r>
    </w:p>
    <w:p w14:paraId="2A92C4F0" w14:textId="42718A1B" w:rsidR="00B76F53" w:rsidRDefault="00B76F53" w:rsidP="00B76F53">
      <w:pPr>
        <w:pStyle w:val="NoSpacing"/>
        <w:rPr>
          <w:sz w:val="24"/>
          <w:szCs w:val="24"/>
        </w:rPr>
      </w:pPr>
    </w:p>
    <w:p w14:paraId="18CC08ED" w14:textId="667F1AC7" w:rsidR="00E60C9E" w:rsidRDefault="00E60C9E" w:rsidP="00B76F53">
      <w:pPr>
        <w:pStyle w:val="NoSpacing"/>
        <w:rPr>
          <w:sz w:val="24"/>
          <w:szCs w:val="24"/>
        </w:rPr>
      </w:pPr>
    </w:p>
    <w:p w14:paraId="3533245A" w14:textId="0606654B" w:rsidR="00E60C9E" w:rsidRDefault="00E60C9E" w:rsidP="00B76F53">
      <w:pPr>
        <w:pStyle w:val="NoSpacing"/>
        <w:rPr>
          <w:sz w:val="24"/>
          <w:szCs w:val="24"/>
        </w:rPr>
      </w:pPr>
    </w:p>
    <w:p w14:paraId="3E68A47F" w14:textId="4F7B6318" w:rsidR="00E60C9E" w:rsidRPr="00C81CB5" w:rsidRDefault="00E60C9E" w:rsidP="00B76F53">
      <w:pPr>
        <w:pStyle w:val="NoSpacing"/>
        <w:rPr>
          <w:b/>
          <w:bCs/>
          <w:color w:val="FF0000"/>
          <w:sz w:val="24"/>
          <w:szCs w:val="24"/>
        </w:rPr>
      </w:pPr>
    </w:p>
    <w:p w14:paraId="4B956A15" w14:textId="1908A01F" w:rsidR="00E60C9E" w:rsidRPr="00C81CB5" w:rsidRDefault="00E60C9E" w:rsidP="00B76F53">
      <w:pPr>
        <w:pStyle w:val="NoSpacing"/>
        <w:rPr>
          <w:b/>
          <w:bCs/>
          <w:color w:val="FF0000"/>
          <w:sz w:val="24"/>
          <w:szCs w:val="24"/>
        </w:rPr>
      </w:pPr>
      <w:r w:rsidRPr="00C81CB5">
        <w:rPr>
          <w:b/>
          <w:bCs/>
          <w:color w:val="FF0000"/>
          <w:sz w:val="24"/>
          <w:szCs w:val="24"/>
          <w:highlight w:val="yellow"/>
        </w:rPr>
        <w:t>Full scope Katapault project:</w:t>
      </w:r>
    </w:p>
    <w:p w14:paraId="59D0BFA1" w14:textId="4657A3B2" w:rsidR="00E60C9E" w:rsidRDefault="00E60C9E" w:rsidP="00B76F53">
      <w:pPr>
        <w:pStyle w:val="NoSpacing"/>
        <w:rPr>
          <w:sz w:val="24"/>
          <w:szCs w:val="24"/>
        </w:rPr>
      </w:pPr>
      <w:r>
        <w:rPr>
          <w:sz w:val="24"/>
          <w:szCs w:val="24"/>
        </w:rPr>
        <w:t xml:space="preserve">In this type of project run max file for code quality </w:t>
      </w:r>
    </w:p>
    <w:p w14:paraId="2B2FC2E6" w14:textId="135AE53A" w:rsidR="00E60C9E" w:rsidRDefault="00E60C9E" w:rsidP="00B76F53">
      <w:pPr>
        <w:pStyle w:val="NoSpacing"/>
        <w:rPr>
          <w:b/>
          <w:bCs/>
          <w:sz w:val="24"/>
          <w:szCs w:val="24"/>
        </w:rPr>
      </w:pPr>
      <w:r>
        <w:rPr>
          <w:b/>
          <w:bCs/>
          <w:sz w:val="24"/>
          <w:szCs w:val="24"/>
        </w:rPr>
        <w:t>Example: BSW/Driver, BSW/</w:t>
      </w:r>
      <w:proofErr w:type="spellStart"/>
      <w:r>
        <w:rPr>
          <w:b/>
          <w:bCs/>
          <w:sz w:val="24"/>
          <w:szCs w:val="24"/>
        </w:rPr>
        <w:t>GenData</w:t>
      </w:r>
      <w:proofErr w:type="spellEnd"/>
      <w:r>
        <w:rPr>
          <w:b/>
          <w:bCs/>
          <w:sz w:val="24"/>
          <w:szCs w:val="24"/>
        </w:rPr>
        <w:t>, CDD-wrapper/</w:t>
      </w:r>
      <w:r w:rsidR="00C81CB5">
        <w:rPr>
          <w:b/>
          <w:bCs/>
          <w:sz w:val="24"/>
          <w:szCs w:val="24"/>
        </w:rPr>
        <w:t>wrapper</w:t>
      </w:r>
    </w:p>
    <w:p w14:paraId="2118AF53" w14:textId="4B0AD80C" w:rsidR="00C81CB5" w:rsidRDefault="00C81CB5" w:rsidP="00B76F53">
      <w:pPr>
        <w:pStyle w:val="NoSpacing"/>
        <w:rPr>
          <w:b/>
          <w:bCs/>
          <w:sz w:val="24"/>
          <w:szCs w:val="24"/>
        </w:rPr>
      </w:pPr>
    </w:p>
    <w:p w14:paraId="7A0F167A" w14:textId="44858BDB" w:rsidR="00C81CB5" w:rsidRPr="00C81CB5" w:rsidRDefault="00C81CB5" w:rsidP="00B76F53">
      <w:pPr>
        <w:pStyle w:val="NoSpacing"/>
        <w:rPr>
          <w:b/>
          <w:bCs/>
          <w:color w:val="FF0000"/>
          <w:sz w:val="24"/>
          <w:szCs w:val="24"/>
        </w:rPr>
      </w:pPr>
      <w:r w:rsidRPr="00C81CB5">
        <w:rPr>
          <w:b/>
          <w:bCs/>
          <w:color w:val="FF0000"/>
          <w:sz w:val="24"/>
          <w:szCs w:val="24"/>
          <w:highlight w:val="yellow"/>
        </w:rPr>
        <w:t>Limited Scope Katapault project:</w:t>
      </w:r>
    </w:p>
    <w:p w14:paraId="52533004" w14:textId="21BAC0E6" w:rsidR="00C81CB5" w:rsidRDefault="00C81CB5" w:rsidP="00B76F53">
      <w:pPr>
        <w:pStyle w:val="NoSpacing"/>
        <w:rPr>
          <w:sz w:val="24"/>
          <w:szCs w:val="24"/>
        </w:rPr>
      </w:pPr>
      <w:r>
        <w:rPr>
          <w:sz w:val="24"/>
          <w:szCs w:val="24"/>
        </w:rPr>
        <w:t>In this type of project rum limited file for code quality.</w:t>
      </w:r>
    </w:p>
    <w:p w14:paraId="1486F35A" w14:textId="1F35686E" w:rsidR="00C81CB5" w:rsidRDefault="00C81CB5" w:rsidP="00B76F53">
      <w:pPr>
        <w:pStyle w:val="NoSpacing"/>
        <w:rPr>
          <w:b/>
          <w:bCs/>
          <w:sz w:val="24"/>
          <w:szCs w:val="24"/>
        </w:rPr>
      </w:pPr>
      <w:r>
        <w:rPr>
          <w:b/>
          <w:bCs/>
          <w:sz w:val="24"/>
          <w:szCs w:val="24"/>
        </w:rPr>
        <w:t>Example: CDD/wrapper</w:t>
      </w:r>
    </w:p>
    <w:p w14:paraId="52446F91" w14:textId="743E4067" w:rsidR="00C81CB5" w:rsidRDefault="00C81CB5" w:rsidP="00C81CB5">
      <w:pPr>
        <w:pStyle w:val="NoSpacing"/>
        <w:rPr>
          <w:sz w:val="24"/>
          <w:szCs w:val="24"/>
        </w:rPr>
      </w:pPr>
    </w:p>
    <w:p w14:paraId="1339AC8D" w14:textId="269D6947" w:rsidR="00AB6BFD" w:rsidRDefault="00AB6BFD" w:rsidP="00C81CB5">
      <w:pPr>
        <w:pStyle w:val="NoSpacing"/>
        <w:rPr>
          <w:sz w:val="24"/>
          <w:szCs w:val="24"/>
        </w:rPr>
      </w:pPr>
    </w:p>
    <w:p w14:paraId="1805605D" w14:textId="77777777" w:rsidR="00AB6BFD" w:rsidRDefault="00AB6BFD" w:rsidP="00C81CB5">
      <w:pPr>
        <w:pStyle w:val="NoSpacing"/>
        <w:rPr>
          <w:sz w:val="24"/>
          <w:szCs w:val="24"/>
        </w:rPr>
      </w:pPr>
    </w:p>
    <w:p w14:paraId="5CFA2868" w14:textId="77777777" w:rsidR="00AB6BFD" w:rsidRDefault="00AB6BFD" w:rsidP="00C81CB5">
      <w:pPr>
        <w:pStyle w:val="NoSpacing"/>
        <w:rPr>
          <w:sz w:val="24"/>
          <w:szCs w:val="24"/>
        </w:rPr>
      </w:pPr>
    </w:p>
    <w:p w14:paraId="7FDC8A47" w14:textId="03ECFE85" w:rsidR="00AB6BFD" w:rsidRDefault="00AB6BFD" w:rsidP="00AB6BFD">
      <w:pPr>
        <w:pStyle w:val="NoSpacing"/>
        <w:jc w:val="center"/>
        <w:rPr>
          <w:b/>
          <w:bCs/>
          <w:color w:val="FF0000"/>
          <w:sz w:val="28"/>
          <w:szCs w:val="28"/>
        </w:rPr>
      </w:pPr>
      <w:r w:rsidRPr="00AB6BFD">
        <w:rPr>
          <w:b/>
          <w:bCs/>
          <w:color w:val="FF0000"/>
          <w:sz w:val="28"/>
          <w:szCs w:val="28"/>
          <w:highlight w:val="yellow"/>
        </w:rPr>
        <w:lastRenderedPageBreak/>
        <w:t>Issues:</w:t>
      </w:r>
    </w:p>
    <w:p w14:paraId="35ECD489" w14:textId="6873528B" w:rsidR="00AB6BFD" w:rsidRDefault="00DE2EF5" w:rsidP="00DE2EF5">
      <w:pPr>
        <w:pStyle w:val="NoSpacing"/>
        <w:rPr>
          <w:b/>
          <w:bCs/>
          <w:color w:val="FF0000"/>
          <w:sz w:val="28"/>
          <w:szCs w:val="28"/>
        </w:rPr>
      </w:pPr>
      <w:r>
        <w:rPr>
          <w:b/>
          <w:bCs/>
          <w:color w:val="FF0000"/>
          <w:sz w:val="28"/>
          <w:szCs w:val="28"/>
        </w:rPr>
        <w:t>1.</w:t>
      </w:r>
    </w:p>
    <w:p w14:paraId="2B327AF6" w14:textId="77777777" w:rsidR="00DE2EF5" w:rsidRPr="00AB6BFD" w:rsidRDefault="00DE2EF5" w:rsidP="00AB6BFD">
      <w:pPr>
        <w:pStyle w:val="NoSpacing"/>
        <w:jc w:val="center"/>
        <w:rPr>
          <w:b/>
          <w:bCs/>
          <w:color w:val="FF0000"/>
          <w:sz w:val="28"/>
          <w:szCs w:val="28"/>
        </w:rPr>
      </w:pPr>
    </w:p>
    <w:p w14:paraId="6AE50431" w14:textId="59A269A7" w:rsidR="00AB6BFD" w:rsidRDefault="00AB6BFD" w:rsidP="00C81CB5">
      <w:pPr>
        <w:pStyle w:val="NoSpacing"/>
        <w:rPr>
          <w:sz w:val="24"/>
          <w:szCs w:val="24"/>
        </w:rPr>
      </w:pPr>
      <w:r w:rsidRPr="00AB6BFD">
        <w:rPr>
          <w:noProof/>
          <w:sz w:val="24"/>
          <w:szCs w:val="24"/>
        </w:rPr>
        <w:drawing>
          <wp:inline distT="0" distB="0" distL="0" distR="0" wp14:anchorId="75182CD3" wp14:editId="2B59715B">
            <wp:extent cx="6515100" cy="2207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2207260"/>
                    </a:xfrm>
                    <a:prstGeom prst="rect">
                      <a:avLst/>
                    </a:prstGeom>
                  </pic:spPr>
                </pic:pic>
              </a:graphicData>
            </a:graphic>
          </wp:inline>
        </w:drawing>
      </w:r>
    </w:p>
    <w:p w14:paraId="46BC1C5C" w14:textId="3998D674" w:rsidR="00AB6BFD" w:rsidRDefault="00AB6BFD" w:rsidP="00C81CB5">
      <w:pPr>
        <w:pStyle w:val="NoSpacing"/>
        <w:rPr>
          <w:sz w:val="24"/>
          <w:szCs w:val="24"/>
        </w:rPr>
      </w:pPr>
    </w:p>
    <w:p w14:paraId="37680299" w14:textId="71B90C22" w:rsidR="00AB6BFD" w:rsidRDefault="00AB6BFD" w:rsidP="00C81CB5">
      <w:pPr>
        <w:pStyle w:val="NoSpacing"/>
        <w:rPr>
          <w:sz w:val="24"/>
          <w:szCs w:val="24"/>
        </w:rPr>
      </w:pPr>
      <w:r>
        <w:rPr>
          <w:sz w:val="24"/>
          <w:szCs w:val="24"/>
        </w:rPr>
        <w:t>This is QAC</w:t>
      </w:r>
      <w:r w:rsidR="00DE31A6">
        <w:rPr>
          <w:sz w:val="24"/>
          <w:szCs w:val="24"/>
        </w:rPr>
        <w:t xml:space="preserve"> report</w:t>
      </w:r>
      <w:r>
        <w:rPr>
          <w:sz w:val="24"/>
          <w:szCs w:val="24"/>
        </w:rPr>
        <w:t xml:space="preserve"> error in this case we need to check </w:t>
      </w:r>
      <w:r w:rsidR="00D55C79">
        <w:rPr>
          <w:sz w:val="24"/>
          <w:szCs w:val="24"/>
        </w:rPr>
        <w:t xml:space="preserve">QAC </w:t>
      </w:r>
      <w:r>
        <w:rPr>
          <w:sz w:val="24"/>
          <w:szCs w:val="24"/>
        </w:rPr>
        <w:t>annotated file</w:t>
      </w:r>
      <w:r w:rsidR="00F32105">
        <w:rPr>
          <w:sz w:val="24"/>
          <w:szCs w:val="24"/>
        </w:rPr>
        <w:t xml:space="preserve"> </w:t>
      </w:r>
      <w:r w:rsidR="00D55C79">
        <w:rPr>
          <w:sz w:val="24"/>
          <w:szCs w:val="24"/>
        </w:rPr>
        <w:t>(</w:t>
      </w:r>
      <w:proofErr w:type="spellStart"/>
      <w:r w:rsidR="00F32105">
        <w:rPr>
          <w:sz w:val="24"/>
          <w:szCs w:val="24"/>
        </w:rPr>
        <w:t>EXT_CS.c</w:t>
      </w:r>
      <w:proofErr w:type="spellEnd"/>
      <w:r w:rsidR="00F32105">
        <w:rPr>
          <w:sz w:val="24"/>
          <w:szCs w:val="24"/>
        </w:rPr>
        <w:t xml:space="preserve">) and </w:t>
      </w:r>
      <w:proofErr w:type="spellStart"/>
      <w:r w:rsidR="00F32105">
        <w:rPr>
          <w:sz w:val="24"/>
          <w:szCs w:val="24"/>
        </w:rPr>
        <w:t>katapult</w:t>
      </w:r>
      <w:proofErr w:type="spellEnd"/>
      <w:r w:rsidR="00F32105">
        <w:rPr>
          <w:sz w:val="24"/>
          <w:szCs w:val="24"/>
        </w:rPr>
        <w:t xml:space="preserve"> dashboard.</w:t>
      </w:r>
    </w:p>
    <w:p w14:paraId="2F1A635B" w14:textId="31809364" w:rsidR="00F32105" w:rsidRPr="00DE2EF5" w:rsidRDefault="00F32105" w:rsidP="00C81CB5">
      <w:pPr>
        <w:pStyle w:val="NoSpacing"/>
        <w:rPr>
          <w:b/>
          <w:bCs/>
          <w:sz w:val="24"/>
          <w:szCs w:val="24"/>
        </w:rPr>
      </w:pPr>
    </w:p>
    <w:p w14:paraId="2CA323B1" w14:textId="18F650E0" w:rsidR="00DE2EF5" w:rsidRDefault="00DE2EF5" w:rsidP="00C81CB5">
      <w:pPr>
        <w:pStyle w:val="NoSpacing"/>
        <w:rPr>
          <w:b/>
          <w:bCs/>
          <w:sz w:val="24"/>
          <w:szCs w:val="24"/>
        </w:rPr>
      </w:pPr>
      <w:r w:rsidRPr="00DE2EF5">
        <w:rPr>
          <w:b/>
          <w:bCs/>
          <w:color w:val="FF0000"/>
          <w:sz w:val="24"/>
          <w:szCs w:val="24"/>
        </w:rPr>
        <w:t xml:space="preserve">2. </w:t>
      </w:r>
      <w:r w:rsidRPr="00DE2EF5">
        <w:rPr>
          <w:b/>
          <w:bCs/>
          <w:sz w:val="24"/>
          <w:szCs w:val="24"/>
        </w:rPr>
        <w:t>QAC license failure</w:t>
      </w:r>
    </w:p>
    <w:p w14:paraId="3C896D48" w14:textId="77777777" w:rsidR="00DE2EF5" w:rsidRPr="00DE2EF5" w:rsidRDefault="00DE2EF5" w:rsidP="00C81CB5">
      <w:pPr>
        <w:pStyle w:val="NoSpacing"/>
        <w:rPr>
          <w:b/>
          <w:bCs/>
          <w:sz w:val="24"/>
          <w:szCs w:val="24"/>
        </w:rPr>
      </w:pPr>
    </w:p>
    <w:p w14:paraId="36C2C7B1" w14:textId="2C63B721" w:rsidR="00F32105" w:rsidRDefault="00DE2EF5" w:rsidP="00C81CB5">
      <w:pPr>
        <w:pStyle w:val="NoSpacing"/>
        <w:rPr>
          <w:sz w:val="24"/>
          <w:szCs w:val="24"/>
        </w:rPr>
      </w:pPr>
      <w:r>
        <w:rPr>
          <w:noProof/>
        </w:rPr>
        <w:drawing>
          <wp:inline distT="0" distB="0" distL="0" distR="0" wp14:anchorId="15035863" wp14:editId="1879A5CD">
            <wp:extent cx="53625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038225"/>
                    </a:xfrm>
                    <a:prstGeom prst="rect">
                      <a:avLst/>
                    </a:prstGeom>
                    <a:noFill/>
                    <a:ln>
                      <a:noFill/>
                    </a:ln>
                  </pic:spPr>
                </pic:pic>
              </a:graphicData>
            </a:graphic>
          </wp:inline>
        </w:drawing>
      </w:r>
    </w:p>
    <w:p w14:paraId="08754A47" w14:textId="3873F4A3" w:rsidR="00DD3EFA" w:rsidRDefault="00DD3EFA" w:rsidP="00C81CB5">
      <w:pPr>
        <w:pStyle w:val="NoSpacing"/>
        <w:rPr>
          <w:sz w:val="24"/>
          <w:szCs w:val="24"/>
        </w:rPr>
      </w:pPr>
      <w:r w:rsidRPr="00DD3EFA">
        <w:rPr>
          <w:sz w:val="24"/>
          <w:szCs w:val="24"/>
        </w:rPr>
        <w:lastRenderedPageBreak/>
        <w:drawing>
          <wp:inline distT="0" distB="0" distL="0" distR="0" wp14:anchorId="410A8810" wp14:editId="324FBF8B">
            <wp:extent cx="5943600" cy="4290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0695"/>
                    </a:xfrm>
                    <a:prstGeom prst="rect">
                      <a:avLst/>
                    </a:prstGeom>
                  </pic:spPr>
                </pic:pic>
              </a:graphicData>
            </a:graphic>
          </wp:inline>
        </w:drawing>
      </w:r>
    </w:p>
    <w:p w14:paraId="537CF372" w14:textId="77777777" w:rsidR="00DD3EFA" w:rsidRDefault="00DD3EFA" w:rsidP="00C81CB5">
      <w:pPr>
        <w:pStyle w:val="NoSpacing"/>
        <w:rPr>
          <w:sz w:val="24"/>
          <w:szCs w:val="24"/>
        </w:rPr>
      </w:pPr>
    </w:p>
    <w:p w14:paraId="0D170093" w14:textId="659B571D" w:rsidR="00DE2EF5" w:rsidRPr="007257CE" w:rsidRDefault="007257CE" w:rsidP="00C81CB5">
      <w:pPr>
        <w:pStyle w:val="NoSpacing"/>
        <w:rPr>
          <w:b/>
          <w:bCs/>
          <w:color w:val="000000" w:themeColor="text1"/>
          <w:sz w:val="24"/>
          <w:szCs w:val="24"/>
        </w:rPr>
      </w:pPr>
      <w:proofErr w:type="spellStart"/>
      <w:r>
        <w:rPr>
          <w:b/>
          <w:bCs/>
          <w:color w:val="FF0000"/>
          <w:sz w:val="24"/>
          <w:szCs w:val="24"/>
        </w:rPr>
        <w:t>Licence</w:t>
      </w:r>
      <w:proofErr w:type="spellEnd"/>
      <w:r w:rsidR="00DD3EFA">
        <w:rPr>
          <w:b/>
          <w:bCs/>
          <w:color w:val="FF0000"/>
          <w:sz w:val="24"/>
          <w:szCs w:val="24"/>
        </w:rPr>
        <w:t xml:space="preserve"> failure &gt;&gt;</w:t>
      </w:r>
      <w:r w:rsidR="00DD3EFA" w:rsidRPr="007257CE">
        <w:rPr>
          <w:b/>
          <w:bCs/>
          <w:color w:val="000000" w:themeColor="text1"/>
          <w:sz w:val="24"/>
          <w:szCs w:val="24"/>
        </w:rPr>
        <w:t xml:space="preserve">in this case first inform to </w:t>
      </w:r>
      <w:proofErr w:type="spellStart"/>
      <w:r w:rsidRPr="007257CE">
        <w:rPr>
          <w:b/>
          <w:bCs/>
          <w:color w:val="000000" w:themeColor="text1"/>
          <w:sz w:val="24"/>
          <w:szCs w:val="24"/>
        </w:rPr>
        <w:t>katapult</w:t>
      </w:r>
      <w:proofErr w:type="spellEnd"/>
      <w:r w:rsidRPr="007257CE">
        <w:rPr>
          <w:b/>
          <w:bCs/>
          <w:color w:val="000000" w:themeColor="text1"/>
          <w:sz w:val="24"/>
          <w:szCs w:val="24"/>
        </w:rPr>
        <w:t xml:space="preserve"> QAC member and write a mail for </w:t>
      </w:r>
      <w:proofErr w:type="spellStart"/>
      <w:r w:rsidRPr="007257CE">
        <w:rPr>
          <w:b/>
          <w:bCs/>
          <w:color w:val="000000" w:themeColor="text1"/>
          <w:sz w:val="24"/>
          <w:szCs w:val="24"/>
        </w:rPr>
        <w:t>licence</w:t>
      </w:r>
      <w:proofErr w:type="spellEnd"/>
      <w:r w:rsidRPr="007257CE">
        <w:rPr>
          <w:b/>
          <w:bCs/>
          <w:color w:val="000000" w:themeColor="text1"/>
          <w:sz w:val="24"/>
          <w:szCs w:val="24"/>
        </w:rPr>
        <w:t xml:space="preserve"> </w:t>
      </w:r>
    </w:p>
    <w:p w14:paraId="1369D95E" w14:textId="5EC498DA" w:rsidR="007257CE" w:rsidRPr="007257CE" w:rsidRDefault="007257CE" w:rsidP="00C81CB5">
      <w:pPr>
        <w:pStyle w:val="NoSpacing"/>
        <w:rPr>
          <w:b/>
          <w:bCs/>
          <w:color w:val="000000" w:themeColor="text1"/>
          <w:sz w:val="24"/>
          <w:szCs w:val="24"/>
        </w:rPr>
      </w:pPr>
    </w:p>
    <w:p w14:paraId="3728DBC1" w14:textId="77777777" w:rsidR="007257CE" w:rsidRPr="00DE2EF5" w:rsidRDefault="007257CE" w:rsidP="00C81CB5">
      <w:pPr>
        <w:pStyle w:val="NoSpacing"/>
        <w:rPr>
          <w:b/>
          <w:bCs/>
          <w:color w:val="FF0000"/>
          <w:sz w:val="24"/>
          <w:szCs w:val="24"/>
        </w:rPr>
      </w:pPr>
    </w:p>
    <w:p w14:paraId="60B098D2" w14:textId="35835EEB" w:rsidR="00DE2EF5" w:rsidRDefault="00DE2EF5" w:rsidP="00C81CB5">
      <w:pPr>
        <w:pStyle w:val="NoSpacing"/>
        <w:rPr>
          <w:b/>
          <w:bCs/>
          <w:color w:val="FF0000"/>
          <w:sz w:val="24"/>
          <w:szCs w:val="24"/>
        </w:rPr>
      </w:pPr>
      <w:r w:rsidRPr="00DE2EF5">
        <w:rPr>
          <w:b/>
          <w:bCs/>
          <w:color w:val="FF0000"/>
          <w:sz w:val="24"/>
          <w:szCs w:val="24"/>
        </w:rPr>
        <w:t xml:space="preserve">3. </w:t>
      </w:r>
    </w:p>
    <w:p w14:paraId="0BDD351E" w14:textId="404B67E9" w:rsidR="007257CE" w:rsidRDefault="007257CE" w:rsidP="00C81CB5">
      <w:pPr>
        <w:pStyle w:val="NoSpacing"/>
        <w:rPr>
          <w:b/>
          <w:bCs/>
          <w:color w:val="FF0000"/>
          <w:sz w:val="24"/>
          <w:szCs w:val="24"/>
        </w:rPr>
      </w:pPr>
    </w:p>
    <w:p w14:paraId="27DE2F56" w14:textId="11CAB9FB" w:rsidR="007257CE" w:rsidRDefault="007257CE" w:rsidP="00C81CB5">
      <w:pPr>
        <w:pStyle w:val="NoSpacing"/>
        <w:rPr>
          <w:b/>
          <w:bCs/>
          <w:color w:val="FF0000"/>
          <w:sz w:val="24"/>
          <w:szCs w:val="24"/>
        </w:rPr>
      </w:pPr>
    </w:p>
    <w:p w14:paraId="294D8D74" w14:textId="1F38689E" w:rsidR="007257CE" w:rsidRDefault="007257CE" w:rsidP="00C81CB5">
      <w:pPr>
        <w:pStyle w:val="NoSpacing"/>
        <w:rPr>
          <w:b/>
          <w:bCs/>
          <w:color w:val="FF0000"/>
          <w:sz w:val="24"/>
          <w:szCs w:val="24"/>
        </w:rPr>
      </w:pPr>
    </w:p>
    <w:p w14:paraId="52124832" w14:textId="226874FE" w:rsidR="007257CE" w:rsidRDefault="007257CE" w:rsidP="00C81CB5">
      <w:pPr>
        <w:pStyle w:val="NoSpacing"/>
        <w:rPr>
          <w:b/>
          <w:bCs/>
          <w:color w:val="FF0000"/>
          <w:sz w:val="24"/>
          <w:szCs w:val="24"/>
        </w:rPr>
      </w:pPr>
    </w:p>
    <w:p w14:paraId="1C5CEB0C" w14:textId="77777777" w:rsidR="007257CE" w:rsidRPr="00DE2EF5" w:rsidRDefault="007257CE" w:rsidP="00C81CB5">
      <w:pPr>
        <w:pStyle w:val="NoSpacing"/>
        <w:rPr>
          <w:b/>
          <w:bCs/>
          <w:color w:val="FF0000"/>
          <w:sz w:val="24"/>
          <w:szCs w:val="24"/>
        </w:rPr>
      </w:pPr>
    </w:p>
    <w:p w14:paraId="7503E54C" w14:textId="63135A07" w:rsidR="00DE2EF5" w:rsidRDefault="00DE2EF5" w:rsidP="00C81CB5">
      <w:pPr>
        <w:pStyle w:val="NoSpacing"/>
        <w:rPr>
          <w:sz w:val="24"/>
          <w:szCs w:val="24"/>
        </w:rPr>
      </w:pPr>
    </w:p>
    <w:p w14:paraId="7871AB1C" w14:textId="3BBE58F1" w:rsidR="00DE31A6" w:rsidRDefault="00DE31A6" w:rsidP="00C81CB5">
      <w:pPr>
        <w:pStyle w:val="NoSpacing"/>
        <w:rPr>
          <w:sz w:val="24"/>
          <w:szCs w:val="24"/>
        </w:rPr>
      </w:pPr>
    </w:p>
    <w:p w14:paraId="1066F47D" w14:textId="4DF92C2C" w:rsidR="00DE31A6" w:rsidRDefault="00DE31A6" w:rsidP="00DE31A6">
      <w:pPr>
        <w:pStyle w:val="NoSpacing"/>
        <w:numPr>
          <w:ilvl w:val="0"/>
          <w:numId w:val="11"/>
        </w:numPr>
        <w:rPr>
          <w:sz w:val="24"/>
          <w:szCs w:val="24"/>
        </w:rPr>
      </w:pPr>
      <w:r w:rsidRPr="00DE31A6">
        <w:rPr>
          <w:sz w:val="24"/>
          <w:szCs w:val="24"/>
        </w:rPr>
        <w:t>When a product (electronic CIs and Physical CIs) is received from the customer, send the original product to the Project Configuration Manager, mentioning the Configuration ID, Product name, Version Number and Product type.</w:t>
      </w:r>
    </w:p>
    <w:p w14:paraId="6B2067C0" w14:textId="297644B8" w:rsidR="00DE31A6" w:rsidRDefault="00E324F8" w:rsidP="00DE31A6">
      <w:pPr>
        <w:pStyle w:val="NoSpacing"/>
        <w:numPr>
          <w:ilvl w:val="0"/>
          <w:numId w:val="11"/>
        </w:numPr>
        <w:rPr>
          <w:sz w:val="24"/>
          <w:szCs w:val="24"/>
        </w:rPr>
      </w:pPr>
      <w:r w:rsidRPr="00E324F8">
        <w:rPr>
          <w:sz w:val="24"/>
          <w:szCs w:val="24"/>
        </w:rPr>
        <w:drawing>
          <wp:inline distT="0" distB="0" distL="0" distR="0" wp14:anchorId="4D21CE40" wp14:editId="6739A4DB">
            <wp:extent cx="5943600" cy="947420"/>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5943600" cy="947420"/>
                    </a:xfrm>
                    <a:prstGeom prst="rect">
                      <a:avLst/>
                    </a:prstGeom>
                  </pic:spPr>
                </pic:pic>
              </a:graphicData>
            </a:graphic>
          </wp:inline>
        </w:drawing>
      </w:r>
    </w:p>
    <w:p w14:paraId="3937148C" w14:textId="77777777" w:rsidR="00E324F8" w:rsidRPr="00C81CB5" w:rsidRDefault="00E324F8" w:rsidP="00DE31A6">
      <w:pPr>
        <w:pStyle w:val="NoSpacing"/>
        <w:numPr>
          <w:ilvl w:val="0"/>
          <w:numId w:val="11"/>
        </w:numPr>
        <w:rPr>
          <w:sz w:val="24"/>
          <w:szCs w:val="24"/>
        </w:rPr>
      </w:pPr>
    </w:p>
    <w:sectPr w:rsidR="00E324F8" w:rsidRPr="00C81C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F845" w14:textId="77777777" w:rsidR="00EA1B17" w:rsidRDefault="00EA1B17" w:rsidP="00EB6BBA">
      <w:pPr>
        <w:spacing w:after="0" w:line="240" w:lineRule="auto"/>
      </w:pPr>
      <w:r>
        <w:separator/>
      </w:r>
    </w:p>
  </w:endnote>
  <w:endnote w:type="continuationSeparator" w:id="0">
    <w:p w14:paraId="22FC5653" w14:textId="77777777" w:rsidR="00EA1B17" w:rsidRDefault="00EA1B17" w:rsidP="00EB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3BA4" w14:textId="77777777" w:rsidR="00EA1B17" w:rsidRDefault="00EA1B17" w:rsidP="00EB6BBA">
      <w:pPr>
        <w:spacing w:after="0" w:line="240" w:lineRule="auto"/>
      </w:pPr>
      <w:r>
        <w:separator/>
      </w:r>
    </w:p>
  </w:footnote>
  <w:footnote w:type="continuationSeparator" w:id="0">
    <w:p w14:paraId="6E761F93" w14:textId="77777777" w:rsidR="00EA1B17" w:rsidRDefault="00EA1B17" w:rsidP="00EB6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FC1"/>
    <w:multiLevelType w:val="hybridMultilevel"/>
    <w:tmpl w:val="EF92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83ED0"/>
    <w:multiLevelType w:val="multilevel"/>
    <w:tmpl w:val="D9C2A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250A0"/>
    <w:multiLevelType w:val="hybridMultilevel"/>
    <w:tmpl w:val="B254B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7055A"/>
    <w:multiLevelType w:val="hybridMultilevel"/>
    <w:tmpl w:val="0F5E0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36219"/>
    <w:multiLevelType w:val="hybridMultilevel"/>
    <w:tmpl w:val="5F98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E7EB9"/>
    <w:multiLevelType w:val="hybridMultilevel"/>
    <w:tmpl w:val="BF14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37E2A"/>
    <w:multiLevelType w:val="hybridMultilevel"/>
    <w:tmpl w:val="C7187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2048C"/>
    <w:multiLevelType w:val="hybridMultilevel"/>
    <w:tmpl w:val="5B00777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CA03E93"/>
    <w:multiLevelType w:val="hybridMultilevel"/>
    <w:tmpl w:val="8632C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B64AF"/>
    <w:multiLevelType w:val="hybridMultilevel"/>
    <w:tmpl w:val="5E764F9E"/>
    <w:lvl w:ilvl="0" w:tplc="04090005">
      <w:start w:val="1"/>
      <w:numFmt w:val="bullet"/>
      <w:lvlText w:val=""/>
      <w:lvlJc w:val="left"/>
      <w:pPr>
        <w:ind w:left="720" w:hanging="360"/>
      </w:pPr>
      <w:rPr>
        <w:rFonts w:ascii="Wingdings" w:hAnsi="Wingdings" w:hint="default"/>
      </w:rPr>
    </w:lvl>
    <w:lvl w:ilvl="1" w:tplc="BA8CFB0A">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555D9"/>
    <w:multiLevelType w:val="multilevel"/>
    <w:tmpl w:val="37A4E0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17150791">
    <w:abstractNumId w:val="6"/>
  </w:num>
  <w:num w:numId="2" w16cid:durableId="1218131560">
    <w:abstractNumId w:val="5"/>
  </w:num>
  <w:num w:numId="3" w16cid:durableId="1693606226">
    <w:abstractNumId w:val="9"/>
  </w:num>
  <w:num w:numId="4" w16cid:durableId="1826892744">
    <w:abstractNumId w:val="8"/>
  </w:num>
  <w:num w:numId="5" w16cid:durableId="410125542">
    <w:abstractNumId w:val="0"/>
  </w:num>
  <w:num w:numId="6" w16cid:durableId="3167438">
    <w:abstractNumId w:val="2"/>
  </w:num>
  <w:num w:numId="7" w16cid:durableId="1991321351">
    <w:abstractNumId w:val="1"/>
  </w:num>
  <w:num w:numId="8" w16cid:durableId="1864518695">
    <w:abstractNumId w:val="4"/>
  </w:num>
  <w:num w:numId="9" w16cid:durableId="696547904">
    <w:abstractNumId w:val="7"/>
  </w:num>
  <w:num w:numId="10" w16cid:durableId="1081021669">
    <w:abstractNumId w:val="10"/>
  </w:num>
  <w:num w:numId="11" w16cid:durableId="1549495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75"/>
    <w:rsid w:val="00033DA4"/>
    <w:rsid w:val="000D65BE"/>
    <w:rsid w:val="00104215"/>
    <w:rsid w:val="00113F35"/>
    <w:rsid w:val="00146494"/>
    <w:rsid w:val="001706B5"/>
    <w:rsid w:val="001E11F8"/>
    <w:rsid w:val="001E2715"/>
    <w:rsid w:val="001F7E02"/>
    <w:rsid w:val="00221BB3"/>
    <w:rsid w:val="002A6068"/>
    <w:rsid w:val="002F53C5"/>
    <w:rsid w:val="00381B82"/>
    <w:rsid w:val="003D13F5"/>
    <w:rsid w:val="00414F66"/>
    <w:rsid w:val="00433D34"/>
    <w:rsid w:val="00476E8D"/>
    <w:rsid w:val="004B3B6C"/>
    <w:rsid w:val="004F6145"/>
    <w:rsid w:val="00530B85"/>
    <w:rsid w:val="005A031D"/>
    <w:rsid w:val="005C21C0"/>
    <w:rsid w:val="006619AF"/>
    <w:rsid w:val="0067084E"/>
    <w:rsid w:val="00687FF9"/>
    <w:rsid w:val="006B2478"/>
    <w:rsid w:val="006C17EF"/>
    <w:rsid w:val="006D2C57"/>
    <w:rsid w:val="006E10B3"/>
    <w:rsid w:val="007153CB"/>
    <w:rsid w:val="007257CE"/>
    <w:rsid w:val="00737B69"/>
    <w:rsid w:val="007A24E3"/>
    <w:rsid w:val="007E080C"/>
    <w:rsid w:val="0080137A"/>
    <w:rsid w:val="00813E94"/>
    <w:rsid w:val="00832007"/>
    <w:rsid w:val="008573CE"/>
    <w:rsid w:val="008700A1"/>
    <w:rsid w:val="008731DE"/>
    <w:rsid w:val="008F1F52"/>
    <w:rsid w:val="008F2D56"/>
    <w:rsid w:val="00944503"/>
    <w:rsid w:val="00956D75"/>
    <w:rsid w:val="009A7606"/>
    <w:rsid w:val="00A26503"/>
    <w:rsid w:val="00A35A42"/>
    <w:rsid w:val="00A53D07"/>
    <w:rsid w:val="00AB6BFD"/>
    <w:rsid w:val="00B050A2"/>
    <w:rsid w:val="00B17BC2"/>
    <w:rsid w:val="00B56F5B"/>
    <w:rsid w:val="00B729F7"/>
    <w:rsid w:val="00B76F53"/>
    <w:rsid w:val="00BC49BA"/>
    <w:rsid w:val="00BD282D"/>
    <w:rsid w:val="00C37AF1"/>
    <w:rsid w:val="00C56B23"/>
    <w:rsid w:val="00C81CB5"/>
    <w:rsid w:val="00CD025E"/>
    <w:rsid w:val="00D54804"/>
    <w:rsid w:val="00D55C79"/>
    <w:rsid w:val="00DC1D5E"/>
    <w:rsid w:val="00DD3EFA"/>
    <w:rsid w:val="00DE2EF5"/>
    <w:rsid w:val="00DE31A6"/>
    <w:rsid w:val="00E324F8"/>
    <w:rsid w:val="00E60C9E"/>
    <w:rsid w:val="00E96F57"/>
    <w:rsid w:val="00EA1B17"/>
    <w:rsid w:val="00EB6BBA"/>
    <w:rsid w:val="00EF42E2"/>
    <w:rsid w:val="00F06EF1"/>
    <w:rsid w:val="00F32105"/>
    <w:rsid w:val="00FE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B067C"/>
  <w15:chartTrackingRefBased/>
  <w15:docId w15:val="{E570DF7C-3EC0-4458-B861-539C2DC0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A60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75"/>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2A6068"/>
    <w:rPr>
      <w:rFonts w:asciiTheme="majorHAnsi" w:eastAsiaTheme="majorEastAsia" w:hAnsiTheme="majorHAnsi" w:cstheme="majorBidi"/>
      <w:color w:val="2F5496" w:themeColor="accent1" w:themeShade="BF"/>
    </w:rPr>
  </w:style>
  <w:style w:type="paragraph" w:styleId="NoSpacing">
    <w:name w:val="No Spacing"/>
    <w:uiPriority w:val="1"/>
    <w:qFormat/>
    <w:rsid w:val="00BD282D"/>
    <w:pPr>
      <w:spacing w:after="0" w:line="240" w:lineRule="auto"/>
    </w:pPr>
  </w:style>
  <w:style w:type="character" w:customStyle="1" w:styleId="Heading2Char">
    <w:name w:val="Heading 2 Char"/>
    <w:basedOn w:val="DefaultParagraphFont"/>
    <w:link w:val="Heading2"/>
    <w:uiPriority w:val="9"/>
    <w:semiHidden/>
    <w:rsid w:val="004F61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0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2300">
      <w:bodyDiv w:val="1"/>
      <w:marLeft w:val="0"/>
      <w:marRight w:val="0"/>
      <w:marTop w:val="0"/>
      <w:marBottom w:val="0"/>
      <w:divBdr>
        <w:top w:val="none" w:sz="0" w:space="0" w:color="auto"/>
        <w:left w:val="none" w:sz="0" w:space="0" w:color="auto"/>
        <w:bottom w:val="none" w:sz="0" w:space="0" w:color="auto"/>
        <w:right w:val="none" w:sz="0" w:space="0" w:color="auto"/>
      </w:divBdr>
    </w:div>
    <w:div w:id="568929224">
      <w:bodyDiv w:val="1"/>
      <w:marLeft w:val="0"/>
      <w:marRight w:val="0"/>
      <w:marTop w:val="0"/>
      <w:marBottom w:val="0"/>
      <w:divBdr>
        <w:top w:val="none" w:sz="0" w:space="0" w:color="auto"/>
        <w:left w:val="none" w:sz="0" w:space="0" w:color="auto"/>
        <w:bottom w:val="none" w:sz="0" w:space="0" w:color="auto"/>
        <w:right w:val="none" w:sz="0" w:space="0" w:color="auto"/>
      </w:divBdr>
    </w:div>
    <w:div w:id="846404076">
      <w:bodyDiv w:val="1"/>
      <w:marLeft w:val="0"/>
      <w:marRight w:val="0"/>
      <w:marTop w:val="0"/>
      <w:marBottom w:val="0"/>
      <w:divBdr>
        <w:top w:val="none" w:sz="0" w:space="0" w:color="auto"/>
        <w:left w:val="none" w:sz="0" w:space="0" w:color="auto"/>
        <w:bottom w:val="none" w:sz="0" w:space="0" w:color="auto"/>
        <w:right w:val="none" w:sz="0" w:space="0" w:color="auto"/>
      </w:divBdr>
    </w:div>
    <w:div w:id="970792188">
      <w:bodyDiv w:val="1"/>
      <w:marLeft w:val="0"/>
      <w:marRight w:val="0"/>
      <w:marTop w:val="0"/>
      <w:marBottom w:val="0"/>
      <w:divBdr>
        <w:top w:val="none" w:sz="0" w:space="0" w:color="auto"/>
        <w:left w:val="none" w:sz="0" w:space="0" w:color="auto"/>
        <w:bottom w:val="none" w:sz="0" w:space="0" w:color="auto"/>
        <w:right w:val="none" w:sz="0" w:space="0" w:color="auto"/>
      </w:divBdr>
    </w:div>
    <w:div w:id="1348412442">
      <w:bodyDiv w:val="1"/>
      <w:marLeft w:val="0"/>
      <w:marRight w:val="0"/>
      <w:marTop w:val="0"/>
      <w:marBottom w:val="0"/>
      <w:divBdr>
        <w:top w:val="none" w:sz="0" w:space="0" w:color="auto"/>
        <w:left w:val="none" w:sz="0" w:space="0" w:color="auto"/>
        <w:bottom w:val="none" w:sz="0" w:space="0" w:color="auto"/>
        <w:right w:val="none" w:sz="0" w:space="0" w:color="auto"/>
      </w:divBdr>
    </w:div>
    <w:div w:id="1378159394">
      <w:bodyDiv w:val="1"/>
      <w:marLeft w:val="0"/>
      <w:marRight w:val="0"/>
      <w:marTop w:val="0"/>
      <w:marBottom w:val="0"/>
      <w:divBdr>
        <w:top w:val="none" w:sz="0" w:space="0" w:color="auto"/>
        <w:left w:val="none" w:sz="0" w:space="0" w:color="auto"/>
        <w:bottom w:val="none" w:sz="0" w:space="0" w:color="auto"/>
        <w:right w:val="none" w:sz="0" w:space="0" w:color="auto"/>
      </w:divBdr>
    </w:div>
    <w:div w:id="1444769896">
      <w:bodyDiv w:val="1"/>
      <w:marLeft w:val="0"/>
      <w:marRight w:val="0"/>
      <w:marTop w:val="0"/>
      <w:marBottom w:val="0"/>
      <w:divBdr>
        <w:top w:val="none" w:sz="0" w:space="0" w:color="auto"/>
        <w:left w:val="none" w:sz="0" w:space="0" w:color="auto"/>
        <w:bottom w:val="none" w:sz="0" w:space="0" w:color="auto"/>
        <w:right w:val="none" w:sz="0" w:space="0" w:color="auto"/>
      </w:divBdr>
    </w:div>
    <w:div w:id="1554929776">
      <w:bodyDiv w:val="1"/>
      <w:marLeft w:val="0"/>
      <w:marRight w:val="0"/>
      <w:marTop w:val="0"/>
      <w:marBottom w:val="0"/>
      <w:divBdr>
        <w:top w:val="none" w:sz="0" w:space="0" w:color="auto"/>
        <w:left w:val="none" w:sz="0" w:space="0" w:color="auto"/>
        <w:bottom w:val="none" w:sz="0" w:space="0" w:color="auto"/>
        <w:right w:val="none" w:sz="0" w:space="0" w:color="auto"/>
      </w:divBdr>
    </w:div>
    <w:div w:id="1707635613">
      <w:bodyDiv w:val="1"/>
      <w:marLeft w:val="0"/>
      <w:marRight w:val="0"/>
      <w:marTop w:val="0"/>
      <w:marBottom w:val="0"/>
      <w:divBdr>
        <w:top w:val="none" w:sz="0" w:space="0" w:color="auto"/>
        <w:left w:val="none" w:sz="0" w:space="0" w:color="auto"/>
        <w:bottom w:val="none" w:sz="0" w:space="0" w:color="auto"/>
        <w:right w:val="none" w:sz="0" w:space="0" w:color="auto"/>
      </w:divBdr>
    </w:div>
    <w:div w:id="1824732080">
      <w:bodyDiv w:val="1"/>
      <w:marLeft w:val="0"/>
      <w:marRight w:val="0"/>
      <w:marTop w:val="0"/>
      <w:marBottom w:val="0"/>
      <w:divBdr>
        <w:top w:val="none" w:sz="0" w:space="0" w:color="auto"/>
        <w:left w:val="none" w:sz="0" w:space="0" w:color="auto"/>
        <w:bottom w:val="none" w:sz="0" w:space="0" w:color="auto"/>
        <w:right w:val="none" w:sz="0" w:space="0" w:color="auto"/>
      </w:divBdr>
    </w:div>
    <w:div w:id="19445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4891E-1997-4BB8-8720-7539707F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11698</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20</cp:revision>
  <dcterms:created xsi:type="dcterms:W3CDTF">2022-03-28T04:49:00Z</dcterms:created>
  <dcterms:modified xsi:type="dcterms:W3CDTF">2022-09-06T08:53:00Z</dcterms:modified>
</cp:coreProperties>
</file>