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5F4" w:rsidRDefault="008C35F4" w:rsidP="008C35F4">
      <w:pPr>
        <w:pStyle w:val="Title"/>
      </w:pPr>
      <w:r>
        <w:t xml:space="preserve">             SUSTAINABLE SMART CITY </w:t>
      </w:r>
    </w:p>
    <w:p w:rsidR="008C35F4" w:rsidRDefault="008C35F4" w:rsidP="000B63DB">
      <w:pPr>
        <w:pStyle w:val="Title"/>
      </w:pPr>
      <w:r>
        <w:t xml:space="preserve">    ASSISTANT USING IBM GRANITE LLM</w:t>
      </w:r>
    </w:p>
    <w:p w:rsidR="004F7DB8" w:rsidRDefault="004F7DB8" w:rsidP="00B54BBB">
      <w:pPr>
        <w:pStyle w:val="Heading3"/>
        <w:rPr>
          <w:color w:val="000000" w:themeColor="text1"/>
          <w:u w:val="single"/>
        </w:rPr>
      </w:pPr>
    </w:p>
    <w:p w:rsidR="000B63DB" w:rsidRDefault="00B54BBB" w:rsidP="00B54BBB">
      <w:pPr>
        <w:pStyle w:val="Heading3"/>
        <w:rPr>
          <w:color w:val="000000" w:themeColor="text1"/>
          <w:u w:val="single"/>
        </w:rPr>
      </w:pPr>
      <w:r w:rsidRPr="00B54BBB">
        <w:rPr>
          <w:color w:val="000000" w:themeColor="text1"/>
          <w:u w:val="single"/>
        </w:rPr>
        <w:t>TEAM MEMBERS</w:t>
      </w:r>
    </w:p>
    <w:p w:rsidR="004F7DB8" w:rsidRPr="004F7DB8" w:rsidRDefault="004F7DB8" w:rsidP="004F7DB8"/>
    <w:p w:rsidR="00B54BBB" w:rsidRDefault="00B54BBB" w:rsidP="00B54BBB">
      <w:pPr>
        <w:pStyle w:val="Heading2"/>
        <w:numPr>
          <w:ilvl w:val="0"/>
          <w:numId w:val="1"/>
        </w:numPr>
      </w:pPr>
      <w:r>
        <w:t>Vaishnavi S.G</w:t>
      </w:r>
    </w:p>
    <w:p w:rsidR="00B54BBB" w:rsidRDefault="00B54BBB" w:rsidP="00B54BBB">
      <w:pPr>
        <w:pStyle w:val="Heading2"/>
        <w:numPr>
          <w:ilvl w:val="0"/>
          <w:numId w:val="1"/>
        </w:numPr>
      </w:pPr>
      <w:r>
        <w:t>Vaitheeswari</w:t>
      </w:r>
      <w:r w:rsidR="00F17004">
        <w:t xml:space="preserve"> </w:t>
      </w:r>
      <w:r>
        <w:t>.D</w:t>
      </w:r>
    </w:p>
    <w:p w:rsidR="00B54BBB" w:rsidRDefault="00B54BBB" w:rsidP="00B54BBB">
      <w:pPr>
        <w:pStyle w:val="Heading2"/>
        <w:numPr>
          <w:ilvl w:val="0"/>
          <w:numId w:val="1"/>
        </w:numPr>
      </w:pPr>
      <w:r>
        <w:t>Viveka</w:t>
      </w:r>
      <w:r w:rsidR="00F17004">
        <w:t xml:space="preserve"> </w:t>
      </w:r>
      <w:r>
        <w:t>.A</w:t>
      </w:r>
    </w:p>
    <w:p w:rsidR="00B54BBB" w:rsidRDefault="00B54BBB" w:rsidP="00B54BBB">
      <w:pPr>
        <w:pStyle w:val="Heading2"/>
        <w:numPr>
          <w:ilvl w:val="0"/>
          <w:numId w:val="1"/>
        </w:numPr>
      </w:pPr>
      <w:r>
        <w:t>Yashine</w:t>
      </w:r>
      <w:r w:rsidR="00F17004">
        <w:t xml:space="preserve"> </w:t>
      </w:r>
      <w:r>
        <w:t>.G</w:t>
      </w:r>
    </w:p>
    <w:p w:rsidR="00B54BBB" w:rsidRDefault="00B54BBB" w:rsidP="00B54BBB"/>
    <w:p w:rsidR="004F7DB8" w:rsidRDefault="004F7DB8" w:rsidP="004F7DB8">
      <w:pPr>
        <w:pStyle w:val="Heading3"/>
        <w:rPr>
          <w:color w:val="000000" w:themeColor="text1"/>
          <w:u w:val="single"/>
        </w:rPr>
      </w:pPr>
    </w:p>
    <w:p w:rsidR="004F7DB8" w:rsidRDefault="00B54BBB" w:rsidP="004F7DB8">
      <w:pPr>
        <w:pStyle w:val="Heading3"/>
        <w:rPr>
          <w:color w:val="000000" w:themeColor="text1"/>
          <w:u w:val="single"/>
        </w:rPr>
      </w:pPr>
      <w:r w:rsidRPr="00B54BBB">
        <w:rPr>
          <w:color w:val="000000" w:themeColor="text1"/>
          <w:u w:val="single"/>
        </w:rPr>
        <w:t>AGENDA</w:t>
      </w:r>
    </w:p>
    <w:p w:rsidR="004F7DB8" w:rsidRDefault="00B54BBB" w:rsidP="004F7DB8">
      <w:pPr>
        <w:pStyle w:val="Heading2"/>
      </w:pPr>
      <w:r>
        <w:t xml:space="preserve"> </w:t>
      </w:r>
      <w:r w:rsidR="004F7DB8">
        <w:t xml:space="preserve">      </w:t>
      </w:r>
    </w:p>
    <w:p w:rsidR="00B54BBB" w:rsidRPr="004F7DB8" w:rsidRDefault="004F7DB8" w:rsidP="004F7DB8">
      <w:pPr>
        <w:pStyle w:val="Heading2"/>
        <w:rPr>
          <w:color w:val="000000" w:themeColor="text1"/>
          <w:u w:val="single"/>
        </w:rPr>
      </w:pPr>
      <w:r>
        <w:t xml:space="preserve">       </w:t>
      </w:r>
      <w:r w:rsidR="00B54BBB">
        <w:t>→</w:t>
      </w:r>
      <w:r>
        <w:t xml:space="preserve"> Introduction</w:t>
      </w:r>
    </w:p>
    <w:p w:rsidR="004F7DB8" w:rsidRDefault="004F7DB8" w:rsidP="004F7DB8">
      <w:pPr>
        <w:pStyle w:val="Heading2"/>
      </w:pPr>
      <w:r>
        <w:t xml:space="preserve">       → Project Overview</w:t>
      </w:r>
    </w:p>
    <w:p w:rsidR="004F7DB8" w:rsidRDefault="004F7DB8" w:rsidP="004F7DB8">
      <w:pPr>
        <w:pStyle w:val="Heading2"/>
      </w:pPr>
      <w:r>
        <w:t xml:space="preserve">       → System Architecture</w:t>
      </w:r>
    </w:p>
    <w:p w:rsidR="004F7DB8" w:rsidRDefault="004F7DB8" w:rsidP="004F7DB8">
      <w:pPr>
        <w:pStyle w:val="Heading2"/>
      </w:pPr>
      <w:r>
        <w:t xml:space="preserve">       → Key Features</w:t>
      </w:r>
    </w:p>
    <w:p w:rsidR="004F7DB8" w:rsidRDefault="004F7DB8" w:rsidP="004F7DB8">
      <w:pPr>
        <w:pStyle w:val="Heading2"/>
      </w:pPr>
      <w:r>
        <w:t xml:space="preserve">       → Benefits</w:t>
      </w:r>
    </w:p>
    <w:p w:rsidR="004F7DB8" w:rsidRDefault="004F7DB8" w:rsidP="004F7DB8">
      <w:pPr>
        <w:pStyle w:val="Heading2"/>
      </w:pPr>
      <w:r>
        <w:t xml:space="preserve">      → Challenges</w:t>
      </w:r>
    </w:p>
    <w:p w:rsidR="004F7DB8" w:rsidRDefault="004F7DB8" w:rsidP="004F7DB8">
      <w:pPr>
        <w:pStyle w:val="Heading2"/>
      </w:pPr>
      <w:r>
        <w:t xml:space="preserve">      → Future Scope</w:t>
      </w:r>
    </w:p>
    <w:p w:rsidR="004F7DB8" w:rsidRDefault="004F7DB8" w:rsidP="004F7DB8">
      <w:pPr>
        <w:pStyle w:val="Heading2"/>
      </w:pPr>
      <w:r>
        <w:t xml:space="preserve">      → Conclusion</w:t>
      </w:r>
    </w:p>
    <w:p w:rsidR="004F7DB8" w:rsidRDefault="004F7DB8" w:rsidP="004F7DB8">
      <w:pPr>
        <w:pStyle w:val="Heading3"/>
        <w:rPr>
          <w:color w:val="000000" w:themeColor="text1"/>
        </w:rPr>
      </w:pPr>
      <w:r>
        <w:br w:type="page"/>
      </w:r>
      <w:r w:rsidRPr="004F7DB8">
        <w:rPr>
          <w:color w:val="000000" w:themeColor="text1"/>
        </w:rPr>
        <w:lastRenderedPageBreak/>
        <w:t>INTRODUCTION:</w:t>
      </w:r>
    </w:p>
    <w:p w:rsidR="00384816" w:rsidRDefault="00D64A5B" w:rsidP="00384816">
      <w:pPr>
        <w:pStyle w:val="Heading1"/>
      </w:pPr>
      <w:r>
        <w:t xml:space="preserve">                      </w:t>
      </w:r>
      <w:r>
        <w:softHyphen/>
      </w:r>
      <w:r>
        <w:softHyphen/>
      </w:r>
      <w:r>
        <w:softHyphen/>
      </w:r>
      <w:r>
        <w:softHyphen/>
        <w:t xml:space="preserve">           </w:t>
      </w:r>
      <w:r w:rsidR="00384816">
        <w:t>A Sustainable Smart City is an urban area that leverages advanced technologies, data-driven systems, and eco-friendly practices to improve quality of life while ensuring environmental protection and resource efficiency. It integrates smart infrastructure, renewable energy, green mobility, efficient waste management, and digital governance to create cities that are not only intelligent and connected but also sustainable for future generations.</w:t>
      </w:r>
    </w:p>
    <w:p w:rsidR="00384816" w:rsidRDefault="00384816" w:rsidP="00384816">
      <w:pPr>
        <w:pStyle w:val="Heading1"/>
      </w:pPr>
      <w:r>
        <w:t>The main goal is to balance economic growth, social well-being, and environmental responsibility, making cities resilient, livable, and inclusive.</w:t>
      </w:r>
    </w:p>
    <w:p w:rsidR="00384816" w:rsidRDefault="00384816" w:rsidP="00384816">
      <w:pPr>
        <w:pStyle w:val="Heading1"/>
      </w:pPr>
    </w:p>
    <w:p w:rsidR="00384816" w:rsidRPr="00384816" w:rsidRDefault="00384816" w:rsidP="00384816">
      <w:pPr>
        <w:pStyle w:val="Heading3"/>
        <w:rPr>
          <w:color w:val="000000" w:themeColor="text1"/>
        </w:rPr>
      </w:pPr>
      <w:r w:rsidRPr="00384816">
        <w:rPr>
          <w:color w:val="000000" w:themeColor="text1"/>
        </w:rPr>
        <w:t>PROJECT OVERVI</w:t>
      </w:r>
      <w:r>
        <w:rPr>
          <w:color w:val="000000" w:themeColor="text1"/>
        </w:rPr>
        <w:t>EW:</w:t>
      </w:r>
    </w:p>
    <w:p w:rsidR="00384816" w:rsidRDefault="00384816" w:rsidP="00384816">
      <w:pPr>
        <w:pStyle w:val="Heading2"/>
      </w:pPr>
      <w:r>
        <w:t xml:space="preserve">              </w:t>
      </w:r>
      <w:r w:rsidR="00D64A5B">
        <w:t xml:space="preserve">                     </w:t>
      </w:r>
      <w:r w:rsidR="00D64A5B" w:rsidRPr="00D64A5B">
        <w:t>A Sustainable Smart City project integrates technology, renewable energy, and eco-friendly infrastructure to improve quality of life, ensure efficient resource use, and promote environmental sustainability</w:t>
      </w:r>
      <w:r w:rsidR="00D64A5B">
        <w:t>.</w:t>
      </w:r>
    </w:p>
    <w:p w:rsidR="00384816" w:rsidRDefault="00384816" w:rsidP="00D64A5B">
      <w:pPr>
        <w:pStyle w:val="Heading3"/>
      </w:pPr>
      <w:r>
        <w:t xml:space="preserve">   </w:t>
      </w:r>
      <w:r w:rsidR="00040C90">
        <w:t xml:space="preserve">   </w:t>
      </w:r>
      <w:r w:rsidRPr="00D64A5B">
        <w:rPr>
          <w:rFonts w:ascii="Cambria Math" w:hAnsi="Cambria Math" w:cs="Cambria Math"/>
          <w:color w:val="auto"/>
        </w:rPr>
        <w:t>∎</w:t>
      </w:r>
      <w:r w:rsidR="00D64A5B" w:rsidRPr="00D64A5B">
        <w:rPr>
          <w:rFonts w:ascii="Cambria Math" w:hAnsi="Cambria Math" w:cs="Cambria Math"/>
          <w:color w:val="000000" w:themeColor="text1"/>
        </w:rPr>
        <w:t>PURPOSE OF THE PROJECT</w:t>
      </w:r>
      <w:r w:rsidR="00D64A5B">
        <w:rPr>
          <w:rFonts w:ascii="Cambria Math" w:hAnsi="Cambria Math" w:cs="Cambria Math"/>
          <w:color w:val="000000" w:themeColor="text1"/>
        </w:rPr>
        <w:t>:</w:t>
      </w:r>
      <w:r w:rsidRPr="00384816">
        <w:t xml:space="preserve">   </w:t>
      </w:r>
    </w:p>
    <w:p w:rsidR="00384816" w:rsidRDefault="00384816" w:rsidP="00384816">
      <w:pPr>
        <w:pStyle w:val="Heading2"/>
      </w:pPr>
      <w:r>
        <w:t xml:space="preserve">          </w:t>
      </w:r>
      <w:r w:rsidR="00D64A5B">
        <w:t xml:space="preserve">    →</w:t>
      </w:r>
      <w:r>
        <w:t xml:space="preserve"> To improve quality of urban life through technology-driven services.</w:t>
      </w:r>
    </w:p>
    <w:p w:rsidR="00384816" w:rsidRDefault="00384816" w:rsidP="00384816">
      <w:pPr>
        <w:pStyle w:val="Heading2"/>
      </w:pPr>
      <w:r>
        <w:t xml:space="preserve">           </w:t>
      </w:r>
      <w:r w:rsidR="00D64A5B">
        <w:t xml:space="preserve">   →</w:t>
      </w:r>
      <w:r>
        <w:t>To reduce carbon footprint and ensure eco-friendly urbanization.</w:t>
      </w:r>
    </w:p>
    <w:p w:rsidR="00384816" w:rsidRDefault="00D64A5B" w:rsidP="00384816">
      <w:pPr>
        <w:pStyle w:val="Heading2"/>
      </w:pPr>
      <w:r>
        <w:t xml:space="preserve">              →</w:t>
      </w:r>
      <w:r w:rsidR="00384816">
        <w:t>To optimize resource usage (energy, water, waste).</w:t>
      </w:r>
    </w:p>
    <w:p w:rsidR="00384816" w:rsidRDefault="00384816" w:rsidP="00384816">
      <w:pPr>
        <w:pStyle w:val="Heading2"/>
      </w:pPr>
      <w:r>
        <w:t xml:space="preserve">           </w:t>
      </w:r>
      <w:r w:rsidR="00D64A5B">
        <w:t xml:space="preserve">   →</w:t>
      </w:r>
      <w:r>
        <w:t>To enable real-time decision-making using data and AI.</w:t>
      </w:r>
    </w:p>
    <w:p w:rsidR="004F7DB8" w:rsidRPr="00384816" w:rsidRDefault="00384816" w:rsidP="00384816">
      <w:pPr>
        <w:pStyle w:val="Heading2"/>
      </w:pPr>
      <w:r>
        <w:t xml:space="preserve">           </w:t>
      </w:r>
      <w:r w:rsidR="00D64A5B">
        <w:t xml:space="preserve">  → T</w:t>
      </w:r>
      <w:r>
        <w:t>o make cities inclusive, resilient, and future-ready.</w:t>
      </w:r>
    </w:p>
    <w:p w:rsidR="004F7DB8" w:rsidRDefault="00D64A5B" w:rsidP="004F7DB8">
      <w:pPr>
        <w:pStyle w:val="Heading2"/>
      </w:pPr>
      <w:r>
        <w:t xml:space="preserve">    </w:t>
      </w:r>
    </w:p>
    <w:p w:rsidR="00D64A5B" w:rsidRDefault="00D64A5B" w:rsidP="00D64A5B"/>
    <w:p w:rsidR="001E6C08" w:rsidRDefault="00D64A5B" w:rsidP="001E6C08">
      <w:pPr>
        <w:pStyle w:val="Heading3"/>
        <w:rPr>
          <w:color w:val="000000" w:themeColor="text1"/>
        </w:rPr>
      </w:pPr>
      <w:r>
        <w:lastRenderedPageBreak/>
        <w:t xml:space="preserve">   </w:t>
      </w:r>
      <w:r w:rsidR="00040C90">
        <w:t xml:space="preserve">   </w:t>
      </w:r>
      <w:r w:rsidRPr="00D64A5B">
        <w:rPr>
          <w:rFonts w:ascii="Cambria Math" w:hAnsi="Cambria Math" w:cs="Cambria Math"/>
          <w:color w:val="auto"/>
        </w:rPr>
        <w:t>∎</w:t>
      </w:r>
      <w:r>
        <w:rPr>
          <w:color w:val="000000" w:themeColor="text1"/>
        </w:rPr>
        <w:t>OBEJECTIVE</w:t>
      </w:r>
      <w:r w:rsidRPr="00D64A5B">
        <w:rPr>
          <w:color w:val="000000" w:themeColor="text1"/>
        </w:rPr>
        <w:t xml:space="preserve"> </w:t>
      </w:r>
      <w:r>
        <w:rPr>
          <w:color w:val="000000" w:themeColor="text1"/>
        </w:rPr>
        <w:t xml:space="preserve"> </w:t>
      </w:r>
      <w:r w:rsidRPr="00D64A5B">
        <w:rPr>
          <w:color w:val="000000" w:themeColor="text1"/>
        </w:rPr>
        <w:t>OF THE P</w:t>
      </w:r>
      <w:r w:rsidR="001E6C08">
        <w:rPr>
          <w:color w:val="000000" w:themeColor="text1"/>
        </w:rPr>
        <w:t>ROJECT:</w:t>
      </w:r>
    </w:p>
    <w:p w:rsidR="00D64A5B" w:rsidRPr="001E6C08" w:rsidRDefault="00D64A5B" w:rsidP="001E6C08">
      <w:pPr>
        <w:pStyle w:val="Heading2"/>
        <w:rPr>
          <w:rFonts w:ascii="Cambria Math" w:hAnsi="Cambria Math" w:cs="Cambria Math"/>
          <w:color w:val="000000" w:themeColor="text1"/>
        </w:rPr>
      </w:pPr>
      <w:r>
        <w:t xml:space="preserve">  </w:t>
      </w:r>
      <w:r w:rsidR="001E6C08">
        <w:t xml:space="preserve">              </w:t>
      </w:r>
      <w:r w:rsidR="00500916">
        <w:t xml:space="preserve"> </w:t>
      </w:r>
      <w:r w:rsidR="001E6C08">
        <w:t xml:space="preserve">  </w:t>
      </w:r>
      <w:r>
        <w:rPr>
          <w:rFonts w:ascii="Times New Roman" w:hAnsi="Times New Roman" w:cs="Times New Roman"/>
        </w:rPr>
        <w:t>→</w:t>
      </w:r>
      <w:r>
        <w:t xml:space="preserve">  Ensure sustainable development with minimal environmental impact.</w:t>
      </w:r>
    </w:p>
    <w:p w:rsidR="00D64A5B" w:rsidRPr="00D64A5B" w:rsidRDefault="001E6C08" w:rsidP="00D64A5B">
      <w:pPr>
        <w:pStyle w:val="Heading2"/>
      </w:pPr>
      <w:r>
        <w:t xml:space="preserve">                  →</w:t>
      </w:r>
      <w:r w:rsidR="00D64A5B">
        <w:t xml:space="preserve">Provide efficient, citizen-centric services (transport, healthcare, energy,                  </w:t>
      </w:r>
      <w:r>
        <w:t xml:space="preserve">             </w:t>
      </w:r>
      <w:r w:rsidR="00D64A5B">
        <w:t>governance).</w:t>
      </w:r>
    </w:p>
    <w:p w:rsidR="00D64A5B" w:rsidRDefault="00D64A5B" w:rsidP="00D64A5B">
      <w:pPr>
        <w:pStyle w:val="Heading2"/>
      </w:pPr>
      <w:r>
        <w:t xml:space="preserve">               </w:t>
      </w:r>
      <w:r w:rsidR="001E6C08">
        <w:t xml:space="preserve">   →</w:t>
      </w:r>
      <w:r>
        <w:t>Integrate renewable energy sources into city infrastructure.</w:t>
      </w:r>
    </w:p>
    <w:p w:rsidR="00D64A5B" w:rsidRDefault="00D64A5B" w:rsidP="00D64A5B">
      <w:pPr>
        <w:pStyle w:val="Heading2"/>
      </w:pPr>
      <w:r>
        <w:t xml:space="preserve">              </w:t>
      </w:r>
      <w:r w:rsidR="001E6C08">
        <w:t xml:space="preserve">  </w:t>
      </w:r>
      <w:r>
        <w:t xml:space="preserve"> </w:t>
      </w:r>
      <w:r w:rsidR="001E6C08">
        <w:t xml:space="preserve"> →</w:t>
      </w:r>
      <w:r>
        <w:t xml:space="preserve"> Develop data-driven decision-making systems for city management.</w:t>
      </w:r>
    </w:p>
    <w:p w:rsidR="001E6C08" w:rsidRDefault="00D64A5B" w:rsidP="00D64A5B">
      <w:pPr>
        <w:pStyle w:val="Heading2"/>
      </w:pPr>
      <w:r>
        <w:t xml:space="preserve">            </w:t>
      </w:r>
      <w:r w:rsidR="001E6C08">
        <w:t xml:space="preserve">    </w:t>
      </w:r>
      <w:r>
        <w:t xml:space="preserve"> </w:t>
      </w:r>
      <w:r w:rsidR="001E6C08">
        <w:t xml:space="preserve"> →</w:t>
      </w:r>
      <w:r>
        <w:t xml:space="preserve">   Enhance urban safety, security, and resilience against climate cha</w:t>
      </w:r>
      <w:r w:rsidR="001E6C08">
        <w:t xml:space="preserve">nge       and disaster </w:t>
      </w:r>
    </w:p>
    <w:p w:rsidR="00D64A5B" w:rsidRDefault="00D64A5B" w:rsidP="00D64A5B">
      <w:pPr>
        <w:pStyle w:val="Heading2"/>
      </w:pPr>
      <w:r>
        <w:t xml:space="preserve">        </w:t>
      </w:r>
      <w:r w:rsidR="001E6C08">
        <w:t xml:space="preserve">    </w:t>
      </w:r>
      <w:r>
        <w:t xml:space="preserve"> </w:t>
      </w:r>
      <w:r w:rsidR="001E6C08">
        <w:t xml:space="preserve">   </w:t>
      </w:r>
      <w:r>
        <w:t xml:space="preserve"> </w:t>
      </w:r>
      <w:r w:rsidR="001E6C08">
        <w:t xml:space="preserve"> →</w:t>
      </w:r>
      <w:r>
        <w:t xml:space="preserve">      Foster economic growth through innovation and digital transformation.</w:t>
      </w:r>
    </w:p>
    <w:p w:rsidR="001E6C08" w:rsidRDefault="00D64A5B" w:rsidP="001E6C08">
      <w:pPr>
        <w:pStyle w:val="Heading3"/>
      </w:pPr>
      <w:r>
        <w:t xml:space="preserve"> </w:t>
      </w:r>
    </w:p>
    <w:p w:rsidR="001E6C08" w:rsidRPr="001E6C08" w:rsidRDefault="001E6C08" w:rsidP="001E6C08">
      <w:pPr>
        <w:pStyle w:val="Heading3"/>
        <w:rPr>
          <w:color w:val="auto"/>
        </w:rPr>
      </w:pPr>
      <w:r w:rsidRPr="001E6C08">
        <w:rPr>
          <w:color w:val="auto"/>
        </w:rPr>
        <w:t>System Architecture</w:t>
      </w:r>
      <w:r>
        <w:rPr>
          <w:color w:val="auto"/>
        </w:rPr>
        <w:t>:</w:t>
      </w:r>
    </w:p>
    <w:p w:rsidR="001E6C08" w:rsidRDefault="001E6C08" w:rsidP="001E6C08">
      <w:pPr>
        <w:pStyle w:val="Heading2"/>
      </w:pPr>
      <w:r>
        <w:t xml:space="preserve">              A sustainable smart city architecture is typically layered into five levels:</w:t>
      </w:r>
    </w:p>
    <w:p w:rsidR="001E6C08" w:rsidRDefault="001E6C08" w:rsidP="001E6C08">
      <w:pPr>
        <w:pStyle w:val="Heading2"/>
      </w:pPr>
    </w:p>
    <w:p w:rsidR="001E6C08" w:rsidRPr="00040C90" w:rsidRDefault="001E6C08" w:rsidP="001E6C08">
      <w:pPr>
        <w:pStyle w:val="Heading2"/>
        <w:rPr>
          <w:color w:val="auto"/>
          <w:u w:val="single"/>
        </w:rPr>
      </w:pPr>
      <w:r>
        <w:t xml:space="preserve">             </w:t>
      </w:r>
      <w:r w:rsidRPr="00040C90">
        <w:rPr>
          <w:color w:val="auto"/>
          <w:u w:val="single"/>
        </w:rPr>
        <w:t>1. Sensing Layer (Data Collection</w:t>
      </w:r>
      <w:r w:rsidR="00040C90" w:rsidRPr="00040C90">
        <w:rPr>
          <w:color w:val="auto"/>
          <w:u w:val="single"/>
        </w:rPr>
        <w:t>)</w:t>
      </w:r>
    </w:p>
    <w:p w:rsidR="001E6C08" w:rsidRDefault="001E6C08" w:rsidP="001E6C08">
      <w:pPr>
        <w:pStyle w:val="Heading2"/>
      </w:pPr>
      <w:r>
        <w:t xml:space="preserve">                              IoT sensors, cameras, smart meters, GPS, RFID, drones</w:t>
      </w:r>
    </w:p>
    <w:p w:rsidR="001E6C08" w:rsidRDefault="001E6C08" w:rsidP="001E6C08">
      <w:pPr>
        <w:pStyle w:val="Heading2"/>
      </w:pPr>
      <w:r>
        <w:t xml:space="preserve">                              Collects real-time data (air quality, traffic, energy, water usage, waste levels, etc.)</w:t>
      </w:r>
    </w:p>
    <w:p w:rsidR="001E6C08" w:rsidRPr="00040C90" w:rsidRDefault="001E6C08" w:rsidP="001E6C08">
      <w:pPr>
        <w:pStyle w:val="Heading2"/>
        <w:rPr>
          <w:color w:val="auto"/>
          <w:u w:val="single"/>
        </w:rPr>
      </w:pPr>
      <w:r>
        <w:t xml:space="preserve">             </w:t>
      </w:r>
      <w:r w:rsidRPr="00040C90">
        <w:rPr>
          <w:color w:val="auto"/>
          <w:u w:val="single"/>
        </w:rPr>
        <w:t>2. Network Layer (Connectivity)</w:t>
      </w:r>
    </w:p>
    <w:p w:rsidR="001E6C08" w:rsidRDefault="001E6C08" w:rsidP="001E6C08">
      <w:pPr>
        <w:pStyle w:val="Heading2"/>
      </w:pPr>
      <w:r>
        <w:t xml:space="preserve">                              5G, Wi-Fi, LPWAN, fiber optic networks</w:t>
      </w:r>
    </w:p>
    <w:p w:rsidR="00040C90" w:rsidRDefault="001E6C08" w:rsidP="001E6C08">
      <w:pPr>
        <w:pStyle w:val="Heading2"/>
      </w:pPr>
      <w:r>
        <w:t xml:space="preserve">                              Ensures seamless and secure data transmission between devices and systems</w:t>
      </w:r>
    </w:p>
    <w:p w:rsidR="001E6C08" w:rsidRPr="00040C90" w:rsidRDefault="00040C90" w:rsidP="001E6C08">
      <w:pPr>
        <w:pStyle w:val="Heading2"/>
      </w:pPr>
      <w:r>
        <w:t xml:space="preserve">           </w:t>
      </w:r>
      <w:r w:rsidR="001E6C08" w:rsidRPr="00040C90">
        <w:rPr>
          <w:color w:val="auto"/>
          <w:u w:val="single"/>
        </w:rPr>
        <w:t xml:space="preserve"> 3. Data Management Layer (Cloud &amp; Edge Computing)</w:t>
      </w:r>
    </w:p>
    <w:p w:rsidR="001E6C08" w:rsidRDefault="001E6C08" w:rsidP="001E6C08">
      <w:pPr>
        <w:pStyle w:val="Heading2"/>
      </w:pPr>
      <w:r>
        <w:t xml:space="preserve">                             Big data platforms, cloud storage, AI &amp; ML models</w:t>
      </w:r>
    </w:p>
    <w:p w:rsidR="001E6C08" w:rsidRDefault="001E6C08" w:rsidP="001E6C08">
      <w:pPr>
        <w:pStyle w:val="Heading2"/>
      </w:pPr>
      <w:r>
        <w:t xml:space="preserve">                              Processes, analyzes, and stores massive urban data</w:t>
      </w:r>
    </w:p>
    <w:p w:rsidR="001E6C08" w:rsidRPr="00040C90" w:rsidRDefault="001E6C08" w:rsidP="001E6C08">
      <w:pPr>
        <w:pStyle w:val="Heading2"/>
        <w:rPr>
          <w:color w:val="auto"/>
          <w:u w:val="single"/>
        </w:rPr>
      </w:pPr>
      <w:r>
        <w:lastRenderedPageBreak/>
        <w:t xml:space="preserve">          </w:t>
      </w:r>
      <w:r w:rsidRPr="00040C90">
        <w:rPr>
          <w:color w:val="auto"/>
          <w:u w:val="single"/>
        </w:rPr>
        <w:t>4. Application Layer (Smart Services)</w:t>
      </w:r>
    </w:p>
    <w:p w:rsidR="001E6C08" w:rsidRDefault="001E6C08" w:rsidP="001E6C08">
      <w:pPr>
        <w:pStyle w:val="Heading2"/>
      </w:pPr>
      <w:r>
        <w:t xml:space="preserve">                          Smart energy grids, renewable energy integration</w:t>
      </w:r>
    </w:p>
    <w:p w:rsidR="001E6C08" w:rsidRDefault="001E6C08" w:rsidP="001E6C08">
      <w:pPr>
        <w:pStyle w:val="Heading2"/>
      </w:pPr>
      <w:r>
        <w:t xml:space="preserve">                          Intelligent transportation &amp; traffic management</w:t>
      </w:r>
    </w:p>
    <w:p w:rsidR="001E6C08" w:rsidRDefault="001E6C08" w:rsidP="001E6C08">
      <w:pPr>
        <w:pStyle w:val="Heading2"/>
      </w:pPr>
      <w:r>
        <w:t xml:space="preserve">                          Smart healthcare, e-governance, waste &amp; water management</w:t>
      </w:r>
    </w:p>
    <w:p w:rsidR="001E6C08" w:rsidRDefault="001E6C08" w:rsidP="001E6C08">
      <w:pPr>
        <w:pStyle w:val="Heading2"/>
      </w:pPr>
      <w:r>
        <w:t xml:space="preserve">                          Citizen engagement platforms</w:t>
      </w:r>
    </w:p>
    <w:p w:rsidR="001E6C08" w:rsidRPr="00040C90" w:rsidRDefault="00040C90" w:rsidP="001E6C08">
      <w:pPr>
        <w:pStyle w:val="Heading2"/>
        <w:rPr>
          <w:color w:val="auto"/>
          <w:u w:val="single"/>
        </w:rPr>
      </w:pPr>
      <w:r>
        <w:t xml:space="preserve">          </w:t>
      </w:r>
      <w:r w:rsidR="001E6C08" w:rsidRPr="00040C90">
        <w:rPr>
          <w:color w:val="auto"/>
          <w:u w:val="single"/>
        </w:rPr>
        <w:t>5. User Layer (Citizens, Government &amp; Businesses)</w:t>
      </w:r>
    </w:p>
    <w:p w:rsidR="001E6C08" w:rsidRDefault="00040C90" w:rsidP="001E6C08">
      <w:pPr>
        <w:pStyle w:val="Heading2"/>
      </w:pPr>
      <w:r>
        <w:t xml:space="preserve">                         </w:t>
      </w:r>
      <w:r w:rsidR="001E6C08">
        <w:t>Decision-making and service delivery</w:t>
      </w:r>
    </w:p>
    <w:p w:rsidR="00040C90" w:rsidRDefault="00040C90" w:rsidP="001E6C08">
      <w:pPr>
        <w:pStyle w:val="Heading2"/>
      </w:pPr>
      <w:r>
        <w:t xml:space="preserve">                          </w:t>
      </w:r>
      <w:r w:rsidR="001E6C08">
        <w:t>Mobile apps, dashboards, city command centers</w:t>
      </w:r>
    </w:p>
    <w:p w:rsidR="00D64A5B" w:rsidRDefault="00040C90" w:rsidP="001E6C08">
      <w:pPr>
        <w:pStyle w:val="Heading2"/>
      </w:pPr>
      <w:r>
        <w:t xml:space="preserve">                         </w:t>
      </w:r>
      <w:r w:rsidR="001E6C08">
        <w:t xml:space="preserve">Citizens receive real-time information (traffic alerts, pollution updates, </w:t>
      </w:r>
      <w:r>
        <w:t xml:space="preserve">                              </w:t>
      </w:r>
      <w:r w:rsidR="001E6C08">
        <w:t>energy consumption, etc.)</w:t>
      </w:r>
    </w:p>
    <w:p w:rsidR="00040C90" w:rsidRDefault="00040C90" w:rsidP="00040C90">
      <w:pPr>
        <w:pStyle w:val="Heading3"/>
        <w:rPr>
          <w:color w:val="auto"/>
        </w:rPr>
      </w:pPr>
      <w:r>
        <w:rPr>
          <w:color w:val="auto"/>
        </w:rPr>
        <w:t>DATA SOURCES:</w:t>
      </w:r>
    </w:p>
    <w:p w:rsidR="00040C90" w:rsidRDefault="00040C90" w:rsidP="00040C90">
      <w:pPr>
        <w:pStyle w:val="Heading2"/>
      </w:pPr>
      <w:r>
        <w:t xml:space="preserve">                        1. IoT Sensors – Air quality, temperature, water levels, waste bins.</w:t>
      </w:r>
    </w:p>
    <w:p w:rsidR="00040C90" w:rsidRDefault="00040C90" w:rsidP="00040C90">
      <w:pPr>
        <w:pStyle w:val="Heading2"/>
      </w:pPr>
      <w:r>
        <w:t xml:space="preserve">                        2. Smart Meters – Electricity, water, and gas consumption.</w:t>
      </w:r>
    </w:p>
    <w:p w:rsidR="00040C90" w:rsidRDefault="00040C90" w:rsidP="00040C90">
      <w:pPr>
        <w:pStyle w:val="Heading2"/>
      </w:pPr>
      <w:r>
        <w:t xml:space="preserve">                        3. CCTV &amp; Cameras – Traffic flow, public safety, surveillance.</w:t>
      </w:r>
    </w:p>
    <w:p w:rsidR="00040C90" w:rsidRDefault="00040C90" w:rsidP="00040C90">
      <w:pPr>
        <w:pStyle w:val="Heading2"/>
      </w:pPr>
      <w:r>
        <w:t xml:space="preserve">                        4. GPS &amp; Mobile Devices – Transportation patterns, navigation, citizen    </w:t>
      </w:r>
    </w:p>
    <w:p w:rsidR="00040C90" w:rsidRPr="00040C90" w:rsidRDefault="00040C90" w:rsidP="00040C90">
      <w:pPr>
        <w:pStyle w:val="Heading2"/>
      </w:pPr>
      <w:r>
        <w:t xml:space="preserve">                             movement.</w:t>
      </w:r>
    </w:p>
    <w:p w:rsidR="00040C90" w:rsidRDefault="00040C90" w:rsidP="00040C90">
      <w:pPr>
        <w:pStyle w:val="Heading2"/>
        <w:ind w:left="426"/>
      </w:pPr>
      <w:r>
        <w:t xml:space="preserve">                5. Drones &amp; Satellites – Land use, environment monitoring, disaster </w:t>
      </w:r>
    </w:p>
    <w:p w:rsidR="00040C90" w:rsidRPr="00040C90" w:rsidRDefault="00040C90" w:rsidP="00040C90">
      <w:pPr>
        <w:pStyle w:val="Heading2"/>
      </w:pPr>
      <w:r>
        <w:t xml:space="preserve">                            management.</w:t>
      </w:r>
    </w:p>
    <w:p w:rsidR="00040C90" w:rsidRDefault="00040C90" w:rsidP="00040C90">
      <w:pPr>
        <w:pStyle w:val="Heading2"/>
      </w:pPr>
      <w:r>
        <w:t xml:space="preserve">                      6. Social Media &amp; Citizen Apps – Feedback, emergency reporting, public </w:t>
      </w:r>
    </w:p>
    <w:p w:rsidR="00040C90" w:rsidRPr="00040C90" w:rsidRDefault="00040C90" w:rsidP="00040C90">
      <w:pPr>
        <w:pStyle w:val="Heading2"/>
      </w:pPr>
      <w:r>
        <w:t xml:space="preserve">                           engagement.</w:t>
      </w:r>
    </w:p>
    <w:p w:rsidR="00040C90" w:rsidRDefault="00040C90" w:rsidP="00040C90">
      <w:pPr>
        <w:pStyle w:val="Heading2"/>
      </w:pPr>
      <w:r>
        <w:t xml:space="preserve">                      7. Government &amp; Enterprise Databases – Healthcare, governance,   </w:t>
      </w:r>
    </w:p>
    <w:p w:rsidR="00040C90" w:rsidRPr="00040C90" w:rsidRDefault="00040C90" w:rsidP="00040C90">
      <w:pPr>
        <w:pStyle w:val="Heading2"/>
      </w:pPr>
      <w:r>
        <w:t xml:space="preserve">                            utilities, infrastructure records.</w:t>
      </w:r>
    </w:p>
    <w:p w:rsidR="00040C90" w:rsidRDefault="00040C90" w:rsidP="00040C90">
      <w:pPr>
        <w:pStyle w:val="Heading2"/>
      </w:pPr>
    </w:p>
    <w:p w:rsidR="00040C90" w:rsidRDefault="00040C90" w:rsidP="00040C90">
      <w:pPr>
        <w:rPr>
          <w:rFonts w:asciiTheme="majorHAnsi" w:eastAsiaTheme="majorEastAsia" w:hAnsiTheme="majorHAnsi" w:cstheme="majorBidi"/>
          <w:b w:val="0"/>
          <w:color w:val="4F81BD" w:themeColor="accent1"/>
          <w:sz w:val="26"/>
          <w:szCs w:val="26"/>
        </w:rPr>
      </w:pPr>
      <w:r>
        <w:br w:type="page"/>
      </w:r>
    </w:p>
    <w:p w:rsidR="00040C90" w:rsidRDefault="00040C90" w:rsidP="00040C90">
      <w:pPr>
        <w:pStyle w:val="Heading3"/>
        <w:rPr>
          <w:color w:val="auto"/>
        </w:rPr>
      </w:pPr>
      <w:r w:rsidRPr="00040C90">
        <w:rPr>
          <w:color w:val="auto"/>
        </w:rPr>
        <w:lastRenderedPageBreak/>
        <w:t>Backend and integration</w:t>
      </w:r>
      <w:r>
        <w:rPr>
          <w:color w:val="auto"/>
        </w:rPr>
        <w:t>:</w:t>
      </w:r>
    </w:p>
    <w:p w:rsidR="006115EE" w:rsidRPr="006115EE" w:rsidRDefault="006115EE" w:rsidP="006115EE">
      <w:pPr>
        <w:pStyle w:val="Heading3"/>
      </w:pPr>
      <w:r>
        <w:rPr>
          <w:rFonts w:ascii="Cambria" w:hAnsi="Cambria" w:cs="Cambria"/>
        </w:rPr>
        <w:t xml:space="preserve"> </w:t>
      </w:r>
      <w:r>
        <w:t xml:space="preserve">    </w:t>
      </w:r>
      <w:r w:rsidR="005216E5">
        <w:t xml:space="preserve">  </w:t>
      </w:r>
      <w:r w:rsidRPr="00D64A5B">
        <w:rPr>
          <w:rFonts w:ascii="Cambria Math" w:hAnsi="Cambria Math" w:cs="Cambria Math"/>
          <w:color w:val="auto"/>
        </w:rPr>
        <w:t>∎</w:t>
      </w:r>
      <w:r>
        <w:rPr>
          <w:color w:val="000000" w:themeColor="text1"/>
        </w:rPr>
        <w:t>BACKEND:</w:t>
      </w:r>
      <w:r>
        <w:t xml:space="preserve">    </w:t>
      </w:r>
    </w:p>
    <w:p w:rsidR="006115EE" w:rsidRDefault="005216E5" w:rsidP="006115EE">
      <w:pPr>
        <w:pStyle w:val="Heading2"/>
        <w:jc w:val="center"/>
      </w:pPr>
      <w:r>
        <w:t xml:space="preserve">                         </w:t>
      </w:r>
      <w:r w:rsidR="006115EE">
        <w:t>→ The backend is the digital brain of the city, where all   collected   data is processed, stored, and analyzed.</w:t>
      </w:r>
    </w:p>
    <w:p w:rsidR="006115EE" w:rsidRDefault="006115EE" w:rsidP="006115EE">
      <w:pPr>
        <w:pStyle w:val="Heading2"/>
        <w:jc w:val="center"/>
      </w:pPr>
      <w:r>
        <w:t xml:space="preserve">      </w:t>
      </w:r>
      <w:r w:rsidR="005216E5">
        <w:t xml:space="preserve">        </w:t>
      </w:r>
      <w:r>
        <w:t xml:space="preserve"> →  Cloud &amp; Edge Computing → Handles large-scale data processing.</w:t>
      </w:r>
    </w:p>
    <w:p w:rsidR="005216E5" w:rsidRDefault="006115EE" w:rsidP="005216E5">
      <w:pPr>
        <w:pStyle w:val="Heading2"/>
        <w:jc w:val="center"/>
      </w:pPr>
      <w:r>
        <w:t xml:space="preserve">          </w:t>
      </w:r>
      <w:r w:rsidR="005216E5">
        <w:t xml:space="preserve">     </w:t>
      </w:r>
      <w:r>
        <w:t>→ Big Data Platforms → Store and manage IoT data (traffic, energy, pollution, etc.).</w:t>
      </w:r>
    </w:p>
    <w:p w:rsidR="006115EE" w:rsidRDefault="005216E5" w:rsidP="005216E5">
      <w:pPr>
        <w:pStyle w:val="Heading2"/>
      </w:pPr>
      <w:r>
        <w:t xml:space="preserve">                        </w:t>
      </w:r>
      <w:r w:rsidR="006115EE">
        <w:t xml:space="preserve">→ AI &amp; Machine Learning Models → Predict demand, </w:t>
      </w:r>
    </w:p>
    <w:p w:rsidR="005216E5" w:rsidRDefault="006115EE" w:rsidP="005216E5">
      <w:pPr>
        <w:pStyle w:val="Heading2"/>
        <w:jc w:val="center"/>
      </w:pPr>
      <w:r>
        <w:t>optimize resources, detect anomalies.</w:t>
      </w:r>
    </w:p>
    <w:p w:rsidR="006115EE" w:rsidRDefault="005216E5" w:rsidP="005216E5">
      <w:pPr>
        <w:pStyle w:val="Heading2"/>
      </w:pPr>
      <w:r>
        <w:t xml:space="preserve">                       </w:t>
      </w:r>
      <w:r w:rsidR="006115EE">
        <w:t xml:space="preserve">→ Databases &amp; APIs → Securely store data and enable </w:t>
      </w:r>
    </w:p>
    <w:p w:rsidR="006115EE" w:rsidRDefault="006115EE" w:rsidP="006115EE">
      <w:pPr>
        <w:pStyle w:val="Heading2"/>
      </w:pPr>
      <w:r>
        <w:t xml:space="preserve">                                                  communication between systems.</w:t>
      </w:r>
    </w:p>
    <w:p w:rsidR="006115EE" w:rsidRDefault="006115EE" w:rsidP="006115EE">
      <w:pPr>
        <w:pStyle w:val="Heading2"/>
        <w:jc w:val="center"/>
      </w:pPr>
      <w:r>
        <w:t xml:space="preserve">                    → City Command &amp; Control Centers → Central hubs where insights are monitored and decisions are made.</w:t>
      </w:r>
    </w:p>
    <w:p w:rsidR="006115EE" w:rsidRDefault="005216E5" w:rsidP="005216E5">
      <w:pPr>
        <w:pStyle w:val="Heading3"/>
      </w:pPr>
      <w:r>
        <w:rPr>
          <w:rFonts w:ascii="Cambria Math" w:hAnsi="Cambria Math" w:cs="Cambria Math"/>
          <w:color w:val="auto"/>
        </w:rPr>
        <w:t xml:space="preserve">        </w:t>
      </w:r>
      <w:r w:rsidR="006115EE" w:rsidRPr="00D64A5B">
        <w:rPr>
          <w:rFonts w:ascii="Cambria Math" w:hAnsi="Cambria Math" w:cs="Cambria Math"/>
          <w:color w:val="auto"/>
        </w:rPr>
        <w:t>∎</w:t>
      </w:r>
      <w:r w:rsidR="006115EE" w:rsidRPr="005216E5">
        <w:rPr>
          <w:color w:val="auto"/>
        </w:rPr>
        <w:t>INTEGRATION:</w:t>
      </w:r>
      <w:r w:rsidR="006115EE">
        <w:t xml:space="preserve">    </w:t>
      </w:r>
    </w:p>
    <w:p w:rsidR="006115EE" w:rsidRDefault="006115EE" w:rsidP="006115EE">
      <w:pPr>
        <w:pStyle w:val="Heading2"/>
        <w:jc w:val="both"/>
      </w:pPr>
      <w:r>
        <w:t xml:space="preserve">                    </w:t>
      </w:r>
      <w:r w:rsidR="005216E5">
        <w:t>→</w:t>
      </w:r>
      <w:r>
        <w:t xml:space="preserve"> Integration connects different smart systems (energy, transport,                governance, healthcare, etc.) ito one unified ecosystem.</w:t>
      </w:r>
    </w:p>
    <w:p w:rsidR="006115EE" w:rsidRDefault="006115EE" w:rsidP="006115EE">
      <w:pPr>
        <w:pStyle w:val="Heading2"/>
      </w:pPr>
      <w:r>
        <w:t xml:space="preserve">                    </w:t>
      </w:r>
      <w:r w:rsidR="005216E5">
        <w:t>→</w:t>
      </w:r>
      <w:r>
        <w:t>IoT &amp; Sensor Integration → Devices feed real-time data to central platforms.</w:t>
      </w:r>
    </w:p>
    <w:p w:rsidR="006115EE" w:rsidRDefault="006115EE" w:rsidP="006115EE">
      <w:pPr>
        <w:pStyle w:val="Heading2"/>
      </w:pPr>
      <w:r>
        <w:t xml:space="preserve">                   </w:t>
      </w:r>
      <w:r w:rsidR="005216E5">
        <w:t>→</w:t>
      </w:r>
      <w:r>
        <w:t xml:space="preserve"> Interoperability Frameworks → Common standards/protocols (MQTT, REST APIs) allow different systems to work together.</w:t>
      </w:r>
    </w:p>
    <w:p w:rsidR="006115EE" w:rsidRDefault="006115EE" w:rsidP="006115EE">
      <w:pPr>
        <w:pStyle w:val="Heading2"/>
      </w:pPr>
      <w:r>
        <w:t xml:space="preserve">                   </w:t>
      </w:r>
      <w:r w:rsidR="005216E5">
        <w:t>→</w:t>
      </w:r>
      <w:r>
        <w:t xml:space="preserve"> Data Integration → Merges inputs from sensors, satellites, social media, and government databases.</w:t>
      </w:r>
    </w:p>
    <w:p w:rsidR="006115EE" w:rsidRDefault="006115EE" w:rsidP="006115EE">
      <w:pPr>
        <w:pStyle w:val="Heading2"/>
      </w:pPr>
      <w:r>
        <w:t xml:space="preserve">                    </w:t>
      </w:r>
      <w:r w:rsidR="005216E5">
        <w:t>→</w:t>
      </w:r>
      <w:r>
        <w:t>Service Integration → Links smart grids, transport apps, e-healthcare, and governance platforms.</w:t>
      </w:r>
    </w:p>
    <w:p w:rsidR="005216E5" w:rsidRDefault="006115EE" w:rsidP="006115EE">
      <w:pPr>
        <w:pStyle w:val="Heading2"/>
      </w:pPr>
      <w:r>
        <w:t xml:space="preserve">                  </w:t>
      </w:r>
      <w:r w:rsidR="005216E5">
        <w:t>→</w:t>
      </w:r>
      <w:r>
        <w:t xml:space="preserve"> Citizen Integration → Mobile apps, dashboards, and portals provide direct access to services.</w:t>
      </w:r>
    </w:p>
    <w:p w:rsidR="005216E5" w:rsidRPr="005216E5" w:rsidRDefault="005216E5" w:rsidP="005216E5">
      <w:pPr>
        <w:pStyle w:val="Heading3"/>
        <w:rPr>
          <w:color w:val="auto"/>
        </w:rPr>
      </w:pPr>
      <w:r>
        <w:rPr>
          <w:color w:val="auto"/>
        </w:rPr>
        <w:lastRenderedPageBreak/>
        <w:t>FEATURES:</w:t>
      </w:r>
    </w:p>
    <w:p w:rsidR="005216E5" w:rsidRDefault="005216E5" w:rsidP="005216E5">
      <w:pPr>
        <w:pStyle w:val="Heading2"/>
      </w:pPr>
      <w:r>
        <w:t xml:space="preserve">                1. Smart Energy – Renewable energy, smart grids, energy-efficient                           buildings.</w:t>
      </w:r>
    </w:p>
    <w:p w:rsidR="005216E5" w:rsidRDefault="005216E5" w:rsidP="005216E5">
      <w:pPr>
        <w:pStyle w:val="Heading2"/>
      </w:pPr>
      <w:r>
        <w:t xml:space="preserve">               2. Green Mobility – Electric vehicles, smart traffic systems, integrated public transport.</w:t>
      </w:r>
    </w:p>
    <w:p w:rsidR="005216E5" w:rsidRDefault="005216E5" w:rsidP="005216E5">
      <w:pPr>
        <w:pStyle w:val="Heading2"/>
      </w:pPr>
      <w:r>
        <w:t xml:space="preserve">               3. Sustainable Infrastructure – Smart lighting, eco-friendly housing, green buildings.</w:t>
      </w:r>
    </w:p>
    <w:p w:rsidR="005216E5" w:rsidRDefault="005216E5" w:rsidP="005216E5">
      <w:pPr>
        <w:pStyle w:val="Heading2"/>
      </w:pPr>
      <w:r>
        <w:t xml:space="preserve">               4. Efficient Waste &amp; Water Management – IoT-based waste collection, recycling, smart water systems.</w:t>
      </w:r>
    </w:p>
    <w:p w:rsidR="005216E5" w:rsidRDefault="005216E5" w:rsidP="005216E5">
      <w:pPr>
        <w:pStyle w:val="Heading2"/>
      </w:pPr>
      <w:r>
        <w:t xml:space="preserve">              5. Digital Governance – E-services, open data platforms, citizen participation.</w:t>
      </w:r>
    </w:p>
    <w:p w:rsidR="005216E5" w:rsidRDefault="005216E5" w:rsidP="005216E5">
      <w:pPr>
        <w:pStyle w:val="Heading2"/>
      </w:pPr>
      <w:r>
        <w:t xml:space="preserve">             6. Real-Time Data &amp; IoT – Sensors, smart meters, big data analytics for city management.</w:t>
      </w:r>
    </w:p>
    <w:p w:rsidR="005216E5" w:rsidRDefault="005216E5" w:rsidP="005216E5">
      <w:pPr>
        <w:pStyle w:val="Heading2"/>
      </w:pPr>
      <w:r>
        <w:t xml:space="preserve">             7. Environmental Monitoring – Air quality, noise, and climate monitoring systems.</w:t>
      </w:r>
    </w:p>
    <w:p w:rsidR="005216E5" w:rsidRDefault="005216E5" w:rsidP="005216E5">
      <w:pPr>
        <w:pStyle w:val="Heading2"/>
      </w:pPr>
      <w:r>
        <w:t xml:space="preserve">            8. Smart Healthcare &amp; Education – Telemedicine, e-learning, smart hospitals and schools.</w:t>
      </w:r>
    </w:p>
    <w:p w:rsidR="005216E5" w:rsidRDefault="005216E5" w:rsidP="005216E5">
      <w:pPr>
        <w:pStyle w:val="Heading2"/>
      </w:pPr>
      <w:r>
        <w:t xml:space="preserve">           9. Safety &amp; Security – CCTV surveillance, emergency response systems, disaster management.</w:t>
      </w:r>
    </w:p>
    <w:p w:rsidR="005216E5" w:rsidRDefault="005216E5" w:rsidP="005216E5">
      <w:pPr>
        <w:pStyle w:val="Heading2"/>
      </w:pPr>
      <w:r>
        <w:t xml:space="preserve">          10. Citizen-Centric Approach – Mobile apps, dashboards, and platforms for feedback and engagement.</w:t>
      </w:r>
    </w:p>
    <w:p w:rsidR="005216E5" w:rsidRPr="005216E5" w:rsidRDefault="005216E5" w:rsidP="005216E5">
      <w:pPr>
        <w:pStyle w:val="Heading2"/>
      </w:pPr>
    </w:p>
    <w:p w:rsidR="00500916" w:rsidRDefault="00500916" w:rsidP="00500916">
      <w:pPr>
        <w:pStyle w:val="Heading3"/>
      </w:pPr>
      <w:r>
        <w:rPr>
          <w:color w:val="auto"/>
        </w:rPr>
        <w:t>BENEFITS:</w:t>
      </w:r>
      <w:r>
        <w:t xml:space="preserve"> </w:t>
      </w:r>
    </w:p>
    <w:p w:rsidR="00500916" w:rsidRPr="00500916" w:rsidRDefault="00500916" w:rsidP="00500916">
      <w:pPr>
        <w:pStyle w:val="Heading2"/>
        <w:rPr>
          <w:color w:val="auto"/>
          <w:u w:val="single"/>
        </w:rPr>
      </w:pPr>
      <w:r>
        <w:rPr>
          <w:rFonts w:ascii="Cambria" w:hAnsi="Cambria" w:cs="Cambria"/>
        </w:rPr>
        <w:t xml:space="preserve">          </w:t>
      </w:r>
      <w:r>
        <w:rPr>
          <w:rFonts w:ascii="Cambria" w:hAnsi="Cambria" w:cs="Cambria"/>
          <w:color w:val="auto"/>
          <w:u w:val="single"/>
        </w:rPr>
        <w:t>1.</w:t>
      </w:r>
      <w:r w:rsidRPr="00500916">
        <w:rPr>
          <w:color w:val="auto"/>
          <w:u w:val="single"/>
        </w:rPr>
        <w:t>Environmental Benefits</w:t>
      </w:r>
      <w:r>
        <w:rPr>
          <w:color w:val="auto"/>
          <w:u w:val="single"/>
        </w:rPr>
        <w:t>:</w:t>
      </w:r>
    </w:p>
    <w:p w:rsidR="00500916" w:rsidRDefault="00500916" w:rsidP="00500916">
      <w:pPr>
        <w:pStyle w:val="Heading2"/>
      </w:pPr>
      <w:r>
        <w:t xml:space="preserve">                    Reduced pollution – smart transport, renewable energy, and waste     management lower air, water, and land pollution.</w:t>
      </w:r>
    </w:p>
    <w:p w:rsidR="00500916" w:rsidRDefault="00500916" w:rsidP="00500916">
      <w:pPr>
        <w:pStyle w:val="Heading2"/>
      </w:pPr>
      <w:r>
        <w:t xml:space="preserve">                    Efficient energy use – solar, wind, and smart grids reduce dependency on fossil fuels.</w:t>
      </w:r>
    </w:p>
    <w:p w:rsidR="00500916" w:rsidRDefault="00500916" w:rsidP="00500916">
      <w:pPr>
        <w:pStyle w:val="Heading2"/>
      </w:pPr>
      <w:r>
        <w:lastRenderedPageBreak/>
        <w:t xml:space="preserve">                   Better resource management – water recycling, rainwater harvesting, and green spaces preserve natural resources.</w:t>
      </w:r>
    </w:p>
    <w:p w:rsidR="00500916" w:rsidRPr="00500916" w:rsidRDefault="00500916" w:rsidP="00500916">
      <w:pPr>
        <w:pStyle w:val="Heading2"/>
        <w:rPr>
          <w:color w:val="auto"/>
          <w:u w:val="single"/>
        </w:rPr>
      </w:pPr>
      <w:r w:rsidRPr="00500916">
        <w:rPr>
          <w:color w:val="auto"/>
        </w:rPr>
        <w:t xml:space="preserve">     </w:t>
      </w:r>
      <w:r>
        <w:rPr>
          <w:color w:val="auto"/>
        </w:rPr>
        <w:t xml:space="preserve">  </w:t>
      </w:r>
      <w:r w:rsidRPr="00500916">
        <w:rPr>
          <w:color w:val="auto"/>
          <w:u w:val="single"/>
        </w:rPr>
        <w:t>2.Economic Benefits:</w:t>
      </w:r>
    </w:p>
    <w:p w:rsidR="00500916" w:rsidRDefault="00500916" w:rsidP="00500916">
      <w:pPr>
        <w:pStyle w:val="Heading2"/>
      </w:pPr>
      <w:r>
        <w:t xml:space="preserve">                   Cost savings – energy-efficient buildings and transport cut expenses for citizens and governments.</w:t>
      </w:r>
    </w:p>
    <w:p w:rsidR="00500916" w:rsidRDefault="00500916" w:rsidP="00500916">
      <w:pPr>
        <w:pStyle w:val="Heading2"/>
      </w:pPr>
      <w:r>
        <w:t xml:space="preserve">                   New job opportunities – green technology, renewable energy, and smart infrastructure create employment.</w:t>
      </w:r>
    </w:p>
    <w:p w:rsidR="00500916" w:rsidRDefault="00500916" w:rsidP="00500916">
      <w:pPr>
        <w:pStyle w:val="Heading2"/>
      </w:pPr>
      <w:r>
        <w:t xml:space="preserve">                   Boosts investment – eco-friendly, tech-driven cities attract investors and startups.</w:t>
      </w:r>
    </w:p>
    <w:p w:rsidR="00500916" w:rsidRPr="00500916" w:rsidRDefault="00500916" w:rsidP="00500916">
      <w:pPr>
        <w:pStyle w:val="Heading2"/>
        <w:rPr>
          <w:color w:val="auto"/>
          <w:u w:val="single"/>
        </w:rPr>
      </w:pPr>
      <w:r>
        <w:t xml:space="preserve">      </w:t>
      </w:r>
      <w:r w:rsidRPr="00500916">
        <w:rPr>
          <w:color w:val="auto"/>
          <w:u w:val="single"/>
        </w:rPr>
        <w:t>3.Social Benefits</w:t>
      </w:r>
      <w:r>
        <w:rPr>
          <w:color w:val="auto"/>
          <w:u w:val="single"/>
        </w:rPr>
        <w:t>:</w:t>
      </w:r>
    </w:p>
    <w:p w:rsidR="00500916" w:rsidRDefault="00500916" w:rsidP="00500916">
      <w:pPr>
        <w:pStyle w:val="Heading2"/>
      </w:pPr>
      <w:r>
        <w:t xml:space="preserve">                  Improved quality of life – cleaner air, safer streets, and efficient services enhance living standards.</w:t>
      </w:r>
    </w:p>
    <w:p w:rsidR="00500916" w:rsidRDefault="00500916" w:rsidP="00500916">
      <w:pPr>
        <w:pStyle w:val="Heading2"/>
      </w:pPr>
      <w:r>
        <w:t xml:space="preserve">                 Better health – reduced pollution and access to green areas promote physical and mental well-being.</w:t>
      </w:r>
    </w:p>
    <w:p w:rsidR="00500916" w:rsidRDefault="00500916" w:rsidP="00500916">
      <w:pPr>
        <w:pStyle w:val="Heading2"/>
      </w:pPr>
      <w:r>
        <w:t xml:space="preserve">                 Inclusive growth – digital platforms ensure equal access to education, healthcare, and services.</w:t>
      </w:r>
    </w:p>
    <w:p w:rsidR="00500916" w:rsidRPr="00500916" w:rsidRDefault="00500916" w:rsidP="00500916">
      <w:pPr>
        <w:pStyle w:val="Heading2"/>
        <w:rPr>
          <w:color w:val="auto"/>
          <w:u w:val="single"/>
        </w:rPr>
      </w:pPr>
      <w:r>
        <w:t xml:space="preserve">    </w:t>
      </w:r>
      <w:r w:rsidRPr="00500916">
        <w:rPr>
          <w:color w:val="auto"/>
          <w:u w:val="single"/>
        </w:rPr>
        <w:t>4.Technological Benefits</w:t>
      </w:r>
      <w:r>
        <w:rPr>
          <w:color w:val="auto"/>
          <w:u w:val="single"/>
        </w:rPr>
        <w:t>:</w:t>
      </w:r>
    </w:p>
    <w:p w:rsidR="00500916" w:rsidRDefault="00500916" w:rsidP="00500916">
      <w:pPr>
        <w:pStyle w:val="Heading2"/>
      </w:pPr>
      <w:r>
        <w:t xml:space="preserve">                Smart infrastructure – IoT, AI, and data analytics improve city planning and service delivery.</w:t>
      </w:r>
    </w:p>
    <w:p w:rsidR="00500916" w:rsidRDefault="00500916" w:rsidP="00500916">
      <w:pPr>
        <w:pStyle w:val="Heading2"/>
      </w:pPr>
      <w:r>
        <w:t xml:space="preserve">                Efficient transport – intelligent traffic management reduces congestion and travel time.</w:t>
      </w:r>
    </w:p>
    <w:p w:rsidR="00500916" w:rsidRDefault="00500916" w:rsidP="00500916">
      <w:pPr>
        <w:pStyle w:val="Heading2"/>
      </w:pPr>
      <w:r>
        <w:t xml:space="preserve">               Digital governance – e-governance platforms make services faster and more transparent.</w:t>
      </w:r>
    </w:p>
    <w:p w:rsidR="00EA1B4C" w:rsidRDefault="00EA1B4C" w:rsidP="00500916">
      <w:pPr>
        <w:pStyle w:val="Heading3"/>
        <w:rPr>
          <w:color w:val="auto"/>
        </w:rPr>
      </w:pPr>
      <w:r>
        <w:rPr>
          <w:color w:val="auto"/>
        </w:rPr>
        <w:t>CHALLENGES:</w:t>
      </w:r>
    </w:p>
    <w:p w:rsidR="00EA1B4C" w:rsidRPr="00EA1B4C" w:rsidRDefault="00EA1B4C" w:rsidP="00EA1B4C">
      <w:pPr>
        <w:pStyle w:val="Heading2"/>
        <w:rPr>
          <w:color w:val="auto"/>
          <w:u w:val="single"/>
        </w:rPr>
      </w:pPr>
      <w:r>
        <w:t xml:space="preserve">   </w:t>
      </w:r>
      <w:r>
        <w:rPr>
          <w:rFonts w:ascii="Cambria" w:hAnsi="Cambria" w:cs="Cambria"/>
        </w:rPr>
        <w:t xml:space="preserve">    </w:t>
      </w:r>
      <w:r w:rsidRPr="00EA1B4C">
        <w:rPr>
          <w:rFonts w:ascii="Cambria" w:hAnsi="Cambria" w:cs="Cambria"/>
          <w:color w:val="auto"/>
          <w:u w:val="single"/>
        </w:rPr>
        <w:t>1.</w:t>
      </w:r>
      <w:r w:rsidRPr="00EA1B4C">
        <w:rPr>
          <w:color w:val="auto"/>
          <w:u w:val="single"/>
        </w:rPr>
        <w:t>Environmental Challenges</w:t>
      </w:r>
      <w:r>
        <w:rPr>
          <w:color w:val="auto"/>
          <w:u w:val="single"/>
        </w:rPr>
        <w:t>:</w:t>
      </w:r>
    </w:p>
    <w:p w:rsidR="00EA1B4C" w:rsidRDefault="00EA1B4C" w:rsidP="00EA1B4C">
      <w:pPr>
        <w:pStyle w:val="Heading2"/>
      </w:pPr>
      <w:r>
        <w:t xml:space="preserve">               High energy demand – smart devices and IoT need continuous power, which can strain energy resources.</w:t>
      </w:r>
    </w:p>
    <w:p w:rsidR="00EA1B4C" w:rsidRDefault="00EA1B4C" w:rsidP="00EA1B4C">
      <w:pPr>
        <w:pStyle w:val="Heading2"/>
      </w:pPr>
      <w:r>
        <w:lastRenderedPageBreak/>
        <w:t xml:space="preserve">               E-waste management – rapid use of smart gadgets and sensors creates electronic waste.</w:t>
      </w:r>
    </w:p>
    <w:p w:rsidR="00EA1B4C" w:rsidRDefault="00EA1B4C" w:rsidP="00EA1B4C">
      <w:pPr>
        <w:pStyle w:val="Heading2"/>
      </w:pPr>
      <w:r>
        <w:t xml:space="preserve">               Climate change risks – rising temperatures, floods, and extreme weather can disrupt city planning.</w:t>
      </w:r>
    </w:p>
    <w:p w:rsidR="00EA1B4C" w:rsidRPr="00EA1B4C" w:rsidRDefault="00EA1B4C" w:rsidP="00EA1B4C">
      <w:pPr>
        <w:pStyle w:val="Heading2"/>
        <w:rPr>
          <w:color w:val="auto"/>
          <w:u w:val="single"/>
        </w:rPr>
      </w:pPr>
      <w:r>
        <w:t xml:space="preserve">        </w:t>
      </w:r>
      <w:r w:rsidRPr="00EA1B4C">
        <w:rPr>
          <w:color w:val="auto"/>
          <w:u w:val="single"/>
        </w:rPr>
        <w:t>2.Economic Challenges</w:t>
      </w:r>
      <w:r>
        <w:rPr>
          <w:color w:val="auto"/>
          <w:u w:val="single"/>
        </w:rPr>
        <w:t>:</w:t>
      </w:r>
    </w:p>
    <w:p w:rsidR="00EA1B4C" w:rsidRDefault="00EA1B4C" w:rsidP="00EA1B4C">
      <w:pPr>
        <w:pStyle w:val="Heading2"/>
      </w:pPr>
      <w:r>
        <w:t xml:space="preserve">                High initial cost – building smart infrastructure (IoT, renewable energy, transport) is expensive.</w:t>
      </w:r>
    </w:p>
    <w:p w:rsidR="00EA1B4C" w:rsidRDefault="00EA1B4C" w:rsidP="00EA1B4C">
      <w:pPr>
        <w:pStyle w:val="Heading2"/>
      </w:pPr>
      <w:r>
        <w:t xml:space="preserve">                 Funding issues – not all cities can attract enough government or private investment.</w:t>
      </w:r>
    </w:p>
    <w:p w:rsidR="00EA1B4C" w:rsidRDefault="00EA1B4C" w:rsidP="00EA1B4C">
      <w:pPr>
        <w:pStyle w:val="Heading2"/>
      </w:pPr>
      <w:r>
        <w:t xml:space="preserve">                 Technology inequality – rich areas may get better services while poorer areas are left behind.</w:t>
      </w:r>
    </w:p>
    <w:p w:rsidR="00EA1B4C" w:rsidRPr="00EA1B4C" w:rsidRDefault="00EA1B4C" w:rsidP="00EA1B4C">
      <w:pPr>
        <w:pStyle w:val="Heading2"/>
        <w:rPr>
          <w:color w:val="auto"/>
          <w:u w:val="single"/>
        </w:rPr>
      </w:pPr>
      <w:r>
        <w:t xml:space="preserve">       </w:t>
      </w:r>
      <w:r w:rsidRPr="00EA1B4C">
        <w:rPr>
          <w:color w:val="auto"/>
          <w:u w:val="single"/>
        </w:rPr>
        <w:t>3.Social Challenges</w:t>
      </w:r>
      <w:r>
        <w:rPr>
          <w:color w:val="auto"/>
          <w:u w:val="single"/>
        </w:rPr>
        <w:t>:</w:t>
      </w:r>
    </w:p>
    <w:p w:rsidR="00EA1B4C" w:rsidRDefault="00EA1B4C" w:rsidP="00EA1B4C">
      <w:pPr>
        <w:pStyle w:val="Heading2"/>
      </w:pPr>
      <w:r>
        <w:t xml:space="preserve">                  Digital divide – not everyone has access to smartphones, internet, or digital literacy.</w:t>
      </w:r>
    </w:p>
    <w:p w:rsidR="00EA1B4C" w:rsidRDefault="00EA1B4C" w:rsidP="00EA1B4C">
      <w:pPr>
        <w:pStyle w:val="Heading2"/>
      </w:pPr>
      <w:r>
        <w:t xml:space="preserve">                  Privacy concerns – collecting large amounts of citizen data raises surveillance and security issues.</w:t>
      </w:r>
    </w:p>
    <w:p w:rsidR="00EA1B4C" w:rsidRDefault="00EA1B4C" w:rsidP="00EA1B4C">
      <w:pPr>
        <w:pStyle w:val="Heading2"/>
      </w:pPr>
      <w:r>
        <w:t xml:space="preserve">                  Resistance to change – people may be hesitant to adopt new technologies and eco-friendly practices.</w:t>
      </w:r>
    </w:p>
    <w:p w:rsidR="00EA1B4C" w:rsidRPr="00EA1B4C" w:rsidRDefault="00EA1B4C" w:rsidP="00EA1B4C">
      <w:pPr>
        <w:pStyle w:val="Heading2"/>
        <w:rPr>
          <w:color w:val="auto"/>
          <w:u w:val="single"/>
        </w:rPr>
      </w:pPr>
      <w:r>
        <w:t xml:space="preserve">     </w:t>
      </w:r>
      <w:r w:rsidRPr="00EA1B4C">
        <w:rPr>
          <w:color w:val="auto"/>
          <w:u w:val="single"/>
        </w:rPr>
        <w:t>4.Technological Challenges</w:t>
      </w:r>
      <w:r>
        <w:rPr>
          <w:color w:val="auto"/>
          <w:u w:val="single"/>
        </w:rPr>
        <w:t>:</w:t>
      </w:r>
    </w:p>
    <w:p w:rsidR="00EA1B4C" w:rsidRDefault="00EA1B4C" w:rsidP="00EA1B4C">
      <w:pPr>
        <w:pStyle w:val="Heading2"/>
      </w:pPr>
      <w:r>
        <w:t xml:space="preserve">                  Cyber security risks – smart systems (traffic, healthcare, finance) are vulnerable to hacking.</w:t>
      </w:r>
    </w:p>
    <w:p w:rsidR="00EA1B4C" w:rsidRDefault="00EA1B4C" w:rsidP="00EA1B4C">
      <w:pPr>
        <w:pStyle w:val="Heading2"/>
      </w:pPr>
      <w:r>
        <w:t xml:space="preserve">                  Interoperability – different technologies and platforms may not work well together.</w:t>
      </w:r>
    </w:p>
    <w:p w:rsidR="00500916" w:rsidRDefault="00EA1B4C" w:rsidP="00EA1B4C">
      <w:pPr>
        <w:pStyle w:val="Heading2"/>
      </w:pPr>
      <w:r>
        <w:t xml:space="preserve">                   Maintenance – continuous upgrading and repair of smart infrastructure is costly and complex.</w:t>
      </w:r>
      <w:r w:rsidR="00500916">
        <w:br w:type="page"/>
      </w:r>
    </w:p>
    <w:p w:rsidR="00EA1B4C" w:rsidRPr="00EA1B4C" w:rsidRDefault="00EA1B4C" w:rsidP="00EA1B4C">
      <w:pPr>
        <w:pStyle w:val="Heading3"/>
        <w:rPr>
          <w:color w:val="auto"/>
        </w:rPr>
      </w:pPr>
      <w:r w:rsidRPr="00EA1B4C">
        <w:rPr>
          <w:color w:val="auto"/>
        </w:rPr>
        <w:lastRenderedPageBreak/>
        <w:t>FUTURE SCOPE:</w:t>
      </w:r>
    </w:p>
    <w:p w:rsidR="00EA1B4C" w:rsidRPr="00EA1B4C" w:rsidRDefault="00EA1B4C" w:rsidP="00EA1B4C">
      <w:pPr>
        <w:pStyle w:val="Heading3"/>
        <w:rPr>
          <w:color w:val="auto"/>
          <w:sz w:val="26"/>
          <w:szCs w:val="26"/>
          <w:u w:val="single"/>
        </w:rPr>
      </w:pPr>
      <w:r>
        <w:rPr>
          <w:sz w:val="26"/>
          <w:szCs w:val="26"/>
        </w:rPr>
        <w:t xml:space="preserve">          </w:t>
      </w:r>
      <w:r w:rsidRPr="00EA1B4C">
        <w:rPr>
          <w:color w:val="auto"/>
          <w:sz w:val="26"/>
          <w:szCs w:val="26"/>
          <w:u w:val="single"/>
        </w:rPr>
        <w:t>1.Green Infrastructure Development</w:t>
      </w:r>
      <w:r>
        <w:rPr>
          <w:color w:val="auto"/>
          <w:sz w:val="26"/>
          <w:szCs w:val="26"/>
          <w:u w:val="single"/>
        </w:rPr>
        <w:t>:</w:t>
      </w:r>
    </w:p>
    <w:p w:rsidR="00EA1B4C" w:rsidRPr="00EA1B4C" w:rsidRDefault="00EA1B4C" w:rsidP="00EA1B4C">
      <w:pPr>
        <w:pStyle w:val="Heading3"/>
        <w:rPr>
          <w:sz w:val="26"/>
          <w:szCs w:val="26"/>
        </w:rPr>
      </w:pPr>
      <w:r>
        <w:rPr>
          <w:sz w:val="26"/>
          <w:szCs w:val="26"/>
        </w:rPr>
        <w:t xml:space="preserve">                     </w:t>
      </w:r>
      <w:r w:rsidRPr="00EA1B4C">
        <w:rPr>
          <w:sz w:val="26"/>
          <w:szCs w:val="26"/>
        </w:rPr>
        <w:t>Expansion of eco-friendly buildings, renewable energy grids, and sustainable transport.</w:t>
      </w:r>
    </w:p>
    <w:p w:rsidR="00EA1B4C" w:rsidRPr="00EA1B4C" w:rsidRDefault="00EA1B4C" w:rsidP="00EA1B4C">
      <w:pPr>
        <w:pStyle w:val="Heading3"/>
        <w:rPr>
          <w:sz w:val="26"/>
          <w:szCs w:val="26"/>
        </w:rPr>
      </w:pPr>
      <w:r>
        <w:rPr>
          <w:sz w:val="26"/>
          <w:szCs w:val="26"/>
        </w:rPr>
        <w:t xml:space="preserve">                      </w:t>
      </w:r>
      <w:r w:rsidRPr="00EA1B4C">
        <w:rPr>
          <w:sz w:val="26"/>
          <w:szCs w:val="26"/>
        </w:rPr>
        <w:t>Integration of solar, wind, and bio-energy at community levels.</w:t>
      </w:r>
    </w:p>
    <w:p w:rsidR="00EA1B4C" w:rsidRPr="00EA1B4C" w:rsidRDefault="00EA1B4C" w:rsidP="00EA1B4C">
      <w:pPr>
        <w:pStyle w:val="Heading3"/>
        <w:rPr>
          <w:color w:val="auto"/>
          <w:sz w:val="26"/>
          <w:szCs w:val="26"/>
          <w:u w:val="single"/>
        </w:rPr>
      </w:pPr>
      <w:r>
        <w:rPr>
          <w:sz w:val="26"/>
          <w:szCs w:val="26"/>
        </w:rPr>
        <w:t xml:space="preserve">          </w:t>
      </w:r>
      <w:r w:rsidRPr="00EA1B4C">
        <w:rPr>
          <w:color w:val="auto"/>
          <w:sz w:val="26"/>
          <w:szCs w:val="26"/>
          <w:u w:val="single"/>
        </w:rPr>
        <w:t>2. AI &amp; IoT Integration</w:t>
      </w:r>
      <w:r>
        <w:rPr>
          <w:color w:val="auto"/>
          <w:sz w:val="26"/>
          <w:szCs w:val="26"/>
          <w:u w:val="single"/>
        </w:rPr>
        <w:t>:</w:t>
      </w:r>
    </w:p>
    <w:p w:rsidR="00EA1B4C" w:rsidRPr="00EA1B4C" w:rsidRDefault="00EA1B4C" w:rsidP="00EA1B4C">
      <w:pPr>
        <w:pStyle w:val="Heading3"/>
        <w:rPr>
          <w:sz w:val="26"/>
          <w:szCs w:val="26"/>
        </w:rPr>
      </w:pPr>
      <w:r>
        <w:rPr>
          <w:sz w:val="26"/>
          <w:szCs w:val="26"/>
        </w:rPr>
        <w:t xml:space="preserve">                      </w:t>
      </w:r>
      <w:r w:rsidRPr="00EA1B4C">
        <w:rPr>
          <w:sz w:val="26"/>
          <w:szCs w:val="26"/>
        </w:rPr>
        <w:t>Smarter waste management, water supply, and traffic systems.</w:t>
      </w:r>
    </w:p>
    <w:p w:rsidR="00EA1B4C" w:rsidRPr="00EA1B4C" w:rsidRDefault="00EA1B4C" w:rsidP="00EA1B4C">
      <w:pPr>
        <w:pStyle w:val="Heading3"/>
        <w:rPr>
          <w:sz w:val="26"/>
          <w:szCs w:val="26"/>
        </w:rPr>
      </w:pPr>
      <w:r>
        <w:rPr>
          <w:sz w:val="26"/>
          <w:szCs w:val="26"/>
        </w:rPr>
        <w:t xml:space="preserve">                       </w:t>
      </w:r>
      <w:r w:rsidRPr="00EA1B4C">
        <w:rPr>
          <w:sz w:val="26"/>
          <w:szCs w:val="26"/>
        </w:rPr>
        <w:t>Predictive analysis for energy usage, disaster management, and urban planning.</w:t>
      </w:r>
    </w:p>
    <w:p w:rsidR="00EA1B4C" w:rsidRPr="00EA1B4C" w:rsidRDefault="00EA1B4C" w:rsidP="00EA1B4C">
      <w:pPr>
        <w:pStyle w:val="Heading3"/>
        <w:rPr>
          <w:color w:val="auto"/>
          <w:sz w:val="26"/>
          <w:szCs w:val="26"/>
          <w:u w:val="single"/>
        </w:rPr>
      </w:pPr>
      <w:r>
        <w:rPr>
          <w:sz w:val="26"/>
          <w:szCs w:val="26"/>
        </w:rPr>
        <w:t xml:space="preserve">          </w:t>
      </w:r>
      <w:r w:rsidRPr="00EA1B4C">
        <w:rPr>
          <w:color w:val="auto"/>
          <w:sz w:val="26"/>
          <w:szCs w:val="26"/>
          <w:u w:val="single"/>
        </w:rPr>
        <w:t>3. Sustainable Transportation</w:t>
      </w:r>
      <w:r>
        <w:rPr>
          <w:color w:val="auto"/>
          <w:sz w:val="26"/>
          <w:szCs w:val="26"/>
          <w:u w:val="single"/>
        </w:rPr>
        <w:t>:</w:t>
      </w:r>
    </w:p>
    <w:p w:rsidR="00EA1B4C" w:rsidRPr="00EA1B4C" w:rsidRDefault="00EA1B4C" w:rsidP="00EA1B4C">
      <w:pPr>
        <w:pStyle w:val="Heading3"/>
        <w:rPr>
          <w:sz w:val="26"/>
          <w:szCs w:val="26"/>
        </w:rPr>
      </w:pPr>
      <w:r>
        <w:rPr>
          <w:sz w:val="26"/>
          <w:szCs w:val="26"/>
        </w:rPr>
        <w:t xml:space="preserve">                     </w:t>
      </w:r>
      <w:r w:rsidRPr="00EA1B4C">
        <w:rPr>
          <w:sz w:val="26"/>
          <w:szCs w:val="26"/>
        </w:rPr>
        <w:t>Growth of electric vehicles (EVs), autonomous buses, and cycling infrastructure.</w:t>
      </w:r>
    </w:p>
    <w:p w:rsidR="00EA1B4C" w:rsidRPr="00EA1B4C" w:rsidRDefault="00EA1B4C" w:rsidP="00EA1B4C">
      <w:pPr>
        <w:pStyle w:val="Heading3"/>
        <w:rPr>
          <w:sz w:val="26"/>
          <w:szCs w:val="26"/>
        </w:rPr>
      </w:pPr>
      <w:r>
        <w:rPr>
          <w:sz w:val="26"/>
          <w:szCs w:val="26"/>
        </w:rPr>
        <w:t xml:space="preserve">                    </w:t>
      </w:r>
      <w:r w:rsidRPr="00EA1B4C">
        <w:rPr>
          <w:sz w:val="26"/>
          <w:szCs w:val="26"/>
        </w:rPr>
        <w:t>Expansion of shared mobility platforms to reduce congestion and pollution.</w:t>
      </w:r>
    </w:p>
    <w:p w:rsidR="00EA1B4C" w:rsidRPr="00EA1B4C" w:rsidRDefault="00EA1B4C" w:rsidP="00EA1B4C">
      <w:pPr>
        <w:pStyle w:val="Heading3"/>
        <w:rPr>
          <w:color w:val="auto"/>
          <w:sz w:val="26"/>
          <w:szCs w:val="26"/>
          <w:u w:val="single"/>
        </w:rPr>
      </w:pPr>
      <w:r>
        <w:rPr>
          <w:sz w:val="26"/>
          <w:szCs w:val="26"/>
        </w:rPr>
        <w:t xml:space="preserve">          </w:t>
      </w:r>
      <w:r w:rsidRPr="00EA1B4C">
        <w:rPr>
          <w:color w:val="auto"/>
          <w:sz w:val="26"/>
          <w:szCs w:val="26"/>
          <w:u w:val="single"/>
        </w:rPr>
        <w:t>4. Citizen-Centric Services</w:t>
      </w:r>
      <w:r>
        <w:rPr>
          <w:color w:val="auto"/>
          <w:sz w:val="26"/>
          <w:szCs w:val="26"/>
          <w:u w:val="single"/>
        </w:rPr>
        <w:t>:</w:t>
      </w:r>
    </w:p>
    <w:p w:rsidR="00837EEC" w:rsidRDefault="00EA1B4C" w:rsidP="00EA1B4C">
      <w:pPr>
        <w:pStyle w:val="Heading3"/>
        <w:rPr>
          <w:sz w:val="26"/>
          <w:szCs w:val="26"/>
        </w:rPr>
      </w:pPr>
      <w:r>
        <w:rPr>
          <w:sz w:val="26"/>
          <w:szCs w:val="26"/>
        </w:rPr>
        <w:t xml:space="preserve">                  </w:t>
      </w:r>
      <w:r w:rsidRPr="00EA1B4C">
        <w:rPr>
          <w:sz w:val="26"/>
          <w:szCs w:val="26"/>
        </w:rPr>
        <w:t>Use of digital platforms for health, education, and governance.</w:t>
      </w:r>
    </w:p>
    <w:p w:rsidR="00EA1B4C" w:rsidRPr="00666D36" w:rsidRDefault="00EA1B4C" w:rsidP="00666D36">
      <w:pPr>
        <w:pStyle w:val="Heading2"/>
        <w:rPr>
          <w:sz w:val="36"/>
          <w:szCs w:val="36"/>
        </w:rPr>
      </w:pPr>
      <w:r>
        <w:t xml:space="preserve"> </w:t>
      </w:r>
      <w:r w:rsidRPr="00EA1B4C">
        <w:t>Encouraging public participation in decision-making through smart apps.</w:t>
      </w:r>
    </w:p>
    <w:p w:rsidR="00EA1B4C" w:rsidRPr="00EA1B4C" w:rsidRDefault="00EA1B4C" w:rsidP="00EA1B4C">
      <w:pPr>
        <w:pStyle w:val="Heading3"/>
        <w:rPr>
          <w:color w:val="auto"/>
          <w:sz w:val="26"/>
          <w:szCs w:val="26"/>
          <w:u w:val="single"/>
        </w:rPr>
      </w:pPr>
      <w:r>
        <w:rPr>
          <w:sz w:val="26"/>
          <w:szCs w:val="26"/>
        </w:rPr>
        <w:t xml:space="preserve">         </w:t>
      </w:r>
      <w:r w:rsidRPr="00EA1B4C">
        <w:rPr>
          <w:color w:val="auto"/>
          <w:sz w:val="26"/>
          <w:szCs w:val="26"/>
          <w:u w:val="single"/>
        </w:rPr>
        <w:t>5. Circular Economy Adoption</w:t>
      </w:r>
    </w:p>
    <w:p w:rsidR="00EA1B4C" w:rsidRDefault="00EA1B4C" w:rsidP="00EA1B4C">
      <w:pPr>
        <w:pStyle w:val="Heading3"/>
        <w:rPr>
          <w:sz w:val="26"/>
          <w:szCs w:val="26"/>
        </w:rPr>
      </w:pPr>
      <w:r>
        <w:rPr>
          <w:sz w:val="26"/>
          <w:szCs w:val="26"/>
        </w:rPr>
        <w:t xml:space="preserve">                  </w:t>
      </w:r>
      <w:r w:rsidRPr="00EA1B4C">
        <w:rPr>
          <w:sz w:val="26"/>
          <w:szCs w:val="26"/>
        </w:rPr>
        <w:t>Reuse and recycling of resources for zero-waste cities.</w:t>
      </w:r>
    </w:p>
    <w:p w:rsidR="00EA1B4C" w:rsidRPr="00EA1B4C" w:rsidRDefault="00EA1B4C" w:rsidP="00EA1B4C">
      <w:pPr>
        <w:pStyle w:val="Heading3"/>
        <w:rPr>
          <w:sz w:val="26"/>
          <w:szCs w:val="26"/>
        </w:rPr>
      </w:pPr>
      <w:r>
        <w:rPr>
          <w:sz w:val="26"/>
          <w:szCs w:val="26"/>
        </w:rPr>
        <w:t xml:space="preserve">                  </w:t>
      </w:r>
      <w:r w:rsidRPr="00EA1B4C">
        <w:rPr>
          <w:sz w:val="26"/>
          <w:szCs w:val="26"/>
        </w:rPr>
        <w:t>Smart waste-to-energy conversion plants.</w:t>
      </w:r>
    </w:p>
    <w:p w:rsidR="00EA1B4C" w:rsidRPr="00B5280D" w:rsidRDefault="00EA1B4C" w:rsidP="00EA1B4C">
      <w:pPr>
        <w:pStyle w:val="Heading3"/>
        <w:rPr>
          <w:color w:val="auto"/>
          <w:sz w:val="26"/>
          <w:szCs w:val="26"/>
          <w:u w:val="single"/>
        </w:rPr>
      </w:pPr>
      <w:r>
        <w:rPr>
          <w:sz w:val="26"/>
          <w:szCs w:val="26"/>
        </w:rPr>
        <w:t xml:space="preserve">        </w:t>
      </w:r>
      <w:r w:rsidRPr="00B5280D">
        <w:rPr>
          <w:color w:val="auto"/>
          <w:sz w:val="26"/>
          <w:szCs w:val="26"/>
          <w:u w:val="single"/>
        </w:rPr>
        <w:t>6. Resilient Urban Planning</w:t>
      </w:r>
      <w:r w:rsidR="00B5280D">
        <w:rPr>
          <w:color w:val="auto"/>
          <w:sz w:val="26"/>
          <w:szCs w:val="26"/>
          <w:u w:val="single"/>
        </w:rPr>
        <w:t>:</w:t>
      </w:r>
    </w:p>
    <w:p w:rsidR="00EA1B4C" w:rsidRPr="00EA1B4C" w:rsidRDefault="00B5280D" w:rsidP="00EA1B4C">
      <w:pPr>
        <w:pStyle w:val="Heading3"/>
        <w:rPr>
          <w:sz w:val="26"/>
          <w:szCs w:val="26"/>
        </w:rPr>
      </w:pPr>
      <w:r>
        <w:rPr>
          <w:sz w:val="26"/>
          <w:szCs w:val="26"/>
        </w:rPr>
        <w:t xml:space="preserve">                </w:t>
      </w:r>
      <w:r w:rsidR="00EA1B4C" w:rsidRPr="00EA1B4C">
        <w:rPr>
          <w:sz w:val="26"/>
          <w:szCs w:val="26"/>
        </w:rPr>
        <w:t>Climate-resilient designs for flood, heat, and drought management.</w:t>
      </w:r>
    </w:p>
    <w:p w:rsidR="00EA1B4C" w:rsidRPr="00EA1B4C" w:rsidRDefault="00B5280D" w:rsidP="00EA1B4C">
      <w:pPr>
        <w:pStyle w:val="Heading3"/>
        <w:rPr>
          <w:sz w:val="26"/>
          <w:szCs w:val="26"/>
        </w:rPr>
      </w:pPr>
      <w:r>
        <w:rPr>
          <w:sz w:val="26"/>
          <w:szCs w:val="26"/>
        </w:rPr>
        <w:t xml:space="preserve">               </w:t>
      </w:r>
      <w:r w:rsidR="00EA1B4C" w:rsidRPr="00EA1B4C">
        <w:rPr>
          <w:sz w:val="26"/>
          <w:szCs w:val="26"/>
        </w:rPr>
        <w:t>Smart water conservation, rainwater harvesting, and green rooftops.</w:t>
      </w:r>
    </w:p>
    <w:p w:rsidR="00EA1B4C" w:rsidRPr="00B5280D" w:rsidRDefault="00B5280D" w:rsidP="00EA1B4C">
      <w:pPr>
        <w:pStyle w:val="Heading3"/>
        <w:rPr>
          <w:color w:val="auto"/>
          <w:sz w:val="26"/>
          <w:szCs w:val="26"/>
          <w:u w:val="single"/>
        </w:rPr>
      </w:pPr>
      <w:r>
        <w:rPr>
          <w:sz w:val="26"/>
          <w:szCs w:val="26"/>
        </w:rPr>
        <w:t xml:space="preserve">       </w:t>
      </w:r>
      <w:r w:rsidR="00EA1B4C" w:rsidRPr="00B5280D">
        <w:rPr>
          <w:color w:val="auto"/>
          <w:sz w:val="26"/>
          <w:szCs w:val="26"/>
          <w:u w:val="single"/>
        </w:rPr>
        <w:t>7. Data-Driven Governance</w:t>
      </w:r>
      <w:r>
        <w:rPr>
          <w:color w:val="auto"/>
          <w:sz w:val="26"/>
          <w:szCs w:val="26"/>
          <w:u w:val="single"/>
        </w:rPr>
        <w:t>:</w:t>
      </w:r>
    </w:p>
    <w:p w:rsidR="00B5280D" w:rsidRDefault="00B5280D" w:rsidP="00EA1B4C">
      <w:pPr>
        <w:pStyle w:val="Heading3"/>
        <w:rPr>
          <w:sz w:val="26"/>
          <w:szCs w:val="26"/>
        </w:rPr>
      </w:pPr>
      <w:r>
        <w:rPr>
          <w:sz w:val="26"/>
          <w:szCs w:val="26"/>
        </w:rPr>
        <w:t xml:space="preserve">              </w:t>
      </w:r>
      <w:r w:rsidR="00EA1B4C" w:rsidRPr="00EA1B4C">
        <w:rPr>
          <w:sz w:val="26"/>
          <w:szCs w:val="26"/>
        </w:rPr>
        <w:t>Real-time monitoring of pollution, energy use, and traffic patterns.</w:t>
      </w:r>
    </w:p>
    <w:p w:rsidR="00EA1B4C" w:rsidRPr="00EA1B4C" w:rsidRDefault="00B5280D" w:rsidP="00EA1B4C">
      <w:pPr>
        <w:pStyle w:val="Heading3"/>
        <w:rPr>
          <w:sz w:val="26"/>
          <w:szCs w:val="26"/>
        </w:rPr>
      </w:pPr>
      <w:r>
        <w:rPr>
          <w:sz w:val="26"/>
          <w:szCs w:val="26"/>
        </w:rPr>
        <w:lastRenderedPageBreak/>
        <w:t xml:space="preserve">              </w:t>
      </w:r>
      <w:r w:rsidR="00EA1B4C" w:rsidRPr="00EA1B4C">
        <w:rPr>
          <w:sz w:val="26"/>
          <w:szCs w:val="26"/>
        </w:rPr>
        <w:t>Transparent policymaking through open data platforms.</w:t>
      </w:r>
    </w:p>
    <w:p w:rsidR="00EA1B4C" w:rsidRPr="00B5280D" w:rsidRDefault="00B5280D" w:rsidP="00EA1B4C">
      <w:pPr>
        <w:pStyle w:val="Heading3"/>
        <w:rPr>
          <w:color w:val="auto"/>
          <w:sz w:val="26"/>
          <w:szCs w:val="26"/>
          <w:u w:val="single"/>
        </w:rPr>
      </w:pPr>
      <w:r>
        <w:rPr>
          <w:sz w:val="26"/>
          <w:szCs w:val="26"/>
        </w:rPr>
        <w:t xml:space="preserve">   </w:t>
      </w:r>
      <w:r w:rsidR="00EA1B4C" w:rsidRPr="00B5280D">
        <w:rPr>
          <w:color w:val="auto"/>
          <w:sz w:val="26"/>
          <w:szCs w:val="26"/>
          <w:u w:val="single"/>
        </w:rPr>
        <w:t>8. Global Collaboration</w:t>
      </w:r>
      <w:r>
        <w:rPr>
          <w:color w:val="auto"/>
          <w:sz w:val="26"/>
          <w:szCs w:val="26"/>
          <w:u w:val="single"/>
        </w:rPr>
        <w:t>:</w:t>
      </w:r>
    </w:p>
    <w:p w:rsidR="00EA1B4C" w:rsidRPr="00EA1B4C" w:rsidRDefault="00B5280D" w:rsidP="00EA1B4C">
      <w:pPr>
        <w:pStyle w:val="Heading3"/>
        <w:rPr>
          <w:sz w:val="26"/>
          <w:szCs w:val="26"/>
        </w:rPr>
      </w:pPr>
      <w:r>
        <w:rPr>
          <w:sz w:val="26"/>
          <w:szCs w:val="26"/>
        </w:rPr>
        <w:t xml:space="preserve">             </w:t>
      </w:r>
      <w:r w:rsidR="00EA1B4C" w:rsidRPr="00EA1B4C">
        <w:rPr>
          <w:sz w:val="26"/>
          <w:szCs w:val="26"/>
        </w:rPr>
        <w:t>Partnerships between governments, private firms, and research institutions.</w:t>
      </w:r>
    </w:p>
    <w:p w:rsidR="00EA1B4C" w:rsidRPr="00EA1B4C" w:rsidRDefault="00B5280D" w:rsidP="00EA1B4C">
      <w:pPr>
        <w:pStyle w:val="Heading3"/>
        <w:rPr>
          <w:sz w:val="26"/>
          <w:szCs w:val="26"/>
        </w:rPr>
      </w:pPr>
      <w:r>
        <w:rPr>
          <w:sz w:val="26"/>
          <w:szCs w:val="26"/>
        </w:rPr>
        <w:t xml:space="preserve">             </w:t>
      </w:r>
      <w:r w:rsidR="00EA1B4C" w:rsidRPr="00EA1B4C">
        <w:rPr>
          <w:sz w:val="26"/>
          <w:szCs w:val="26"/>
        </w:rPr>
        <w:t>Exchange of sustainable technologies and best practices worldwide.</w:t>
      </w:r>
    </w:p>
    <w:p w:rsidR="00EA1B4C" w:rsidRPr="00B5280D" w:rsidRDefault="00B5280D" w:rsidP="00EA1B4C">
      <w:pPr>
        <w:pStyle w:val="Heading3"/>
        <w:rPr>
          <w:color w:val="auto"/>
          <w:sz w:val="26"/>
          <w:szCs w:val="26"/>
          <w:u w:val="single"/>
        </w:rPr>
      </w:pPr>
      <w:r>
        <w:rPr>
          <w:sz w:val="26"/>
          <w:szCs w:val="26"/>
        </w:rPr>
        <w:t xml:space="preserve">  </w:t>
      </w:r>
      <w:r w:rsidR="00EA1B4C" w:rsidRPr="00B5280D">
        <w:rPr>
          <w:color w:val="auto"/>
          <w:sz w:val="26"/>
          <w:szCs w:val="26"/>
          <w:u w:val="single"/>
        </w:rPr>
        <w:t>9. Economic Growth &amp; Job Creation</w:t>
      </w:r>
      <w:r>
        <w:rPr>
          <w:color w:val="auto"/>
          <w:sz w:val="26"/>
          <w:szCs w:val="26"/>
          <w:u w:val="single"/>
        </w:rPr>
        <w:t>:</w:t>
      </w:r>
    </w:p>
    <w:p w:rsidR="00EA1B4C" w:rsidRPr="00EA1B4C" w:rsidRDefault="00B5280D" w:rsidP="00EA1B4C">
      <w:pPr>
        <w:pStyle w:val="Heading3"/>
        <w:rPr>
          <w:sz w:val="26"/>
          <w:szCs w:val="26"/>
        </w:rPr>
      </w:pPr>
      <w:r>
        <w:rPr>
          <w:sz w:val="26"/>
          <w:szCs w:val="26"/>
        </w:rPr>
        <w:t xml:space="preserve">             </w:t>
      </w:r>
      <w:r w:rsidR="00EA1B4C" w:rsidRPr="00EA1B4C">
        <w:rPr>
          <w:sz w:val="26"/>
          <w:szCs w:val="26"/>
        </w:rPr>
        <w:t>Rise of green jobs in renewable energy, smart construction, and AI-driven city management.</w:t>
      </w:r>
    </w:p>
    <w:p w:rsidR="00EA1B4C" w:rsidRPr="00EA1B4C" w:rsidRDefault="00B5280D" w:rsidP="00EA1B4C">
      <w:pPr>
        <w:pStyle w:val="Heading3"/>
        <w:rPr>
          <w:sz w:val="26"/>
          <w:szCs w:val="26"/>
        </w:rPr>
      </w:pPr>
      <w:r>
        <w:rPr>
          <w:sz w:val="26"/>
          <w:szCs w:val="26"/>
        </w:rPr>
        <w:t xml:space="preserve">             </w:t>
      </w:r>
      <w:r w:rsidR="00EA1B4C" w:rsidRPr="00EA1B4C">
        <w:rPr>
          <w:sz w:val="26"/>
          <w:szCs w:val="26"/>
        </w:rPr>
        <w:t>Boost to startups focusing on sustainability solutions.</w:t>
      </w:r>
    </w:p>
    <w:p w:rsidR="00EA1B4C" w:rsidRPr="00B5280D" w:rsidRDefault="00EA1B4C" w:rsidP="00EA1B4C">
      <w:pPr>
        <w:pStyle w:val="Heading3"/>
        <w:rPr>
          <w:color w:val="auto"/>
          <w:sz w:val="26"/>
          <w:szCs w:val="26"/>
          <w:u w:val="single"/>
        </w:rPr>
      </w:pPr>
      <w:r w:rsidRPr="00B5280D">
        <w:rPr>
          <w:color w:val="auto"/>
          <w:sz w:val="26"/>
          <w:szCs w:val="26"/>
          <w:u w:val="single"/>
        </w:rPr>
        <w:t>10. Improved Quality of Life</w:t>
      </w:r>
      <w:r w:rsidR="00B5280D">
        <w:rPr>
          <w:color w:val="auto"/>
          <w:sz w:val="26"/>
          <w:szCs w:val="26"/>
          <w:u w:val="single"/>
        </w:rPr>
        <w:t>:</w:t>
      </w:r>
    </w:p>
    <w:p w:rsidR="005216E5" w:rsidRDefault="00B5280D" w:rsidP="00EA1B4C">
      <w:pPr>
        <w:pStyle w:val="Heading3"/>
        <w:rPr>
          <w:sz w:val="26"/>
          <w:szCs w:val="26"/>
        </w:rPr>
      </w:pPr>
      <w:r>
        <w:rPr>
          <w:sz w:val="26"/>
          <w:szCs w:val="26"/>
        </w:rPr>
        <w:t xml:space="preserve">            </w:t>
      </w:r>
      <w:r w:rsidR="00EA1B4C" w:rsidRPr="00EA1B4C">
        <w:rPr>
          <w:sz w:val="26"/>
          <w:szCs w:val="26"/>
        </w:rPr>
        <w:t>Cleaner air and water, efficient healthcare systems, and inclusive urban growth.</w:t>
      </w:r>
    </w:p>
    <w:p w:rsidR="00666D36" w:rsidRPr="00666D36" w:rsidRDefault="00666D36" w:rsidP="00FE142C">
      <w:pPr>
        <w:pStyle w:val="Heading3"/>
        <w:rPr>
          <w:color w:val="auto"/>
        </w:rPr>
      </w:pPr>
      <w:r>
        <w:rPr>
          <w:color w:val="auto"/>
        </w:rPr>
        <w:t xml:space="preserve"> CONCLUSION:</w:t>
      </w:r>
    </w:p>
    <w:p w:rsidR="00B5280D" w:rsidRPr="00FE142C" w:rsidRDefault="00B5280D" w:rsidP="00666D36">
      <w:pPr>
        <w:pStyle w:val="Heading2"/>
        <w:rPr>
          <w:color w:val="auto"/>
        </w:rPr>
      </w:pPr>
      <w:r>
        <w:t xml:space="preserve"> Sustainable Smart Cities are the future of urban living, combining technology, innovation, and eco-friendly practices to create a better quality of life for citizens. They focus on efficient resource management, renewable energy, smart governance, and inclusive development. By integrating AI, IoT, and green infrastructure, these cities not only reduce pollution and waste but also build resilience against climate change.</w:t>
      </w:r>
    </w:p>
    <w:p w:rsidR="00B5280D" w:rsidRDefault="00B5280D" w:rsidP="00B5280D">
      <w:pPr>
        <w:pStyle w:val="Heading2"/>
        <w:jc w:val="right"/>
      </w:pPr>
    </w:p>
    <w:p w:rsidR="00B5280D" w:rsidRDefault="00B5280D" w:rsidP="00B5280D">
      <w:pPr>
        <w:pStyle w:val="Heading2"/>
      </w:pPr>
      <w:r>
        <w:t>In conclusion, Sustainable Smart Cities are not just about modernization, but about creating balanced, resilient, and people-centered communities that ensure both economic growth and environmental protection for future generations.</w:t>
      </w:r>
    </w:p>
    <w:p w:rsidR="00D8418E" w:rsidRDefault="00D8418E" w:rsidP="00F17004"/>
    <w:p w:rsidR="00F5387E" w:rsidRDefault="00F5387E"/>
    <w:p w:rsidR="00D8418E" w:rsidRDefault="00D8418E">
      <w:r>
        <w:br w:type="page"/>
      </w:r>
    </w:p>
    <w:p w:rsidR="00F17004" w:rsidRDefault="00666D36" w:rsidP="00F17004">
      <w:r>
        <w:rPr>
          <w:noProof/>
        </w:rPr>
        <w:lastRenderedPageBreak/>
        <w:drawing>
          <wp:inline distT="0" distB="0" distL="0" distR="0">
            <wp:extent cx="6646718" cy="2881313"/>
            <wp:effectExtent l="19050" t="0" r="1732" b="0"/>
            <wp:docPr id="11" name="Picture 10" descr="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jpg"/>
                    <pic:cNvPicPr/>
                  </pic:nvPicPr>
                  <pic:blipFill>
                    <a:blip r:embed="rId8" cstate="print"/>
                    <a:srcRect t="7860"/>
                    <a:stretch>
                      <a:fillRect/>
                    </a:stretch>
                  </pic:blipFill>
                  <pic:spPr>
                    <a:xfrm>
                      <a:off x="0" y="0"/>
                      <a:ext cx="6646718" cy="2881313"/>
                    </a:xfrm>
                    <a:prstGeom prst="rect">
                      <a:avLst/>
                    </a:prstGeom>
                  </pic:spPr>
                </pic:pic>
              </a:graphicData>
            </a:graphic>
          </wp:inline>
        </w:drawing>
      </w:r>
    </w:p>
    <w:p w:rsidR="005D0352" w:rsidRDefault="005D0352" w:rsidP="00F17004"/>
    <w:p w:rsidR="005D0352" w:rsidRDefault="00666D36">
      <w:r>
        <w:rPr>
          <w:noProof/>
        </w:rPr>
        <w:drawing>
          <wp:inline distT="0" distB="0" distL="0" distR="0">
            <wp:extent cx="5743575" cy="2957513"/>
            <wp:effectExtent l="19050" t="0" r="9525" b="0"/>
            <wp:docPr id="12" name="Picture 11" descr="2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jpg"/>
                    <pic:cNvPicPr/>
                  </pic:nvPicPr>
                  <pic:blipFill>
                    <a:blip r:embed="rId9" cstate="print"/>
                    <a:srcRect t="6837" r="4362"/>
                    <a:stretch>
                      <a:fillRect/>
                    </a:stretch>
                  </pic:blipFill>
                  <pic:spPr>
                    <a:xfrm>
                      <a:off x="0" y="0"/>
                      <a:ext cx="5743575" cy="2957513"/>
                    </a:xfrm>
                    <a:prstGeom prst="rect">
                      <a:avLst/>
                    </a:prstGeom>
                  </pic:spPr>
                </pic:pic>
              </a:graphicData>
            </a:graphic>
          </wp:inline>
        </w:drawing>
      </w:r>
      <w:r w:rsidR="005D0352">
        <w:br w:type="page"/>
      </w:r>
    </w:p>
    <w:p w:rsidR="00F5387E" w:rsidRPr="00F5387E" w:rsidRDefault="00F5387E" w:rsidP="00F5387E">
      <w:pPr>
        <w:pStyle w:val="Heading2"/>
        <w:rPr>
          <w:noProof/>
          <w:color w:val="auto"/>
        </w:rPr>
      </w:pPr>
      <w:r>
        <w:rPr>
          <w:noProof/>
          <w:color w:val="auto"/>
        </w:rPr>
        <w:lastRenderedPageBreak/>
        <w:t>OUTPUT:</w:t>
      </w:r>
    </w:p>
    <w:p w:rsidR="005D0352" w:rsidRDefault="00666D36" w:rsidP="00F17004">
      <w:r>
        <w:rPr>
          <w:noProof/>
        </w:rPr>
        <w:drawing>
          <wp:inline distT="0" distB="0" distL="0" distR="0">
            <wp:extent cx="6091238" cy="3243263"/>
            <wp:effectExtent l="19050" t="0" r="4762" b="0"/>
            <wp:docPr id="13" name="Picture 12" descr="THI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RD.jpg"/>
                    <pic:cNvPicPr/>
                  </pic:nvPicPr>
                  <pic:blipFill>
                    <a:blip r:embed="rId10" cstate="print"/>
                    <a:srcRect t="18601" r="3766" b="-2055"/>
                    <a:stretch>
                      <a:fillRect/>
                    </a:stretch>
                  </pic:blipFill>
                  <pic:spPr>
                    <a:xfrm>
                      <a:off x="0" y="0"/>
                      <a:ext cx="6091976" cy="3243656"/>
                    </a:xfrm>
                    <a:prstGeom prst="rect">
                      <a:avLst/>
                    </a:prstGeom>
                  </pic:spPr>
                </pic:pic>
              </a:graphicData>
            </a:graphic>
          </wp:inline>
        </w:drawing>
      </w:r>
    </w:p>
    <w:p w:rsidR="00F5387E" w:rsidRDefault="00F5387E"/>
    <w:p w:rsidR="00F5387E" w:rsidRDefault="00F5387E"/>
    <w:p w:rsidR="005D0352" w:rsidRDefault="00666D36">
      <w:r>
        <w:rPr>
          <w:noProof/>
        </w:rPr>
        <w:drawing>
          <wp:inline distT="0" distB="0" distL="0" distR="0">
            <wp:extent cx="6431833" cy="3004615"/>
            <wp:effectExtent l="19050" t="0" r="7067" b="0"/>
            <wp:docPr id="14" name="Picture 13" descr="FOU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TH.jpg"/>
                    <pic:cNvPicPr/>
                  </pic:nvPicPr>
                  <pic:blipFill>
                    <a:blip r:embed="rId11" cstate="print"/>
                    <a:stretch>
                      <a:fillRect/>
                    </a:stretch>
                  </pic:blipFill>
                  <pic:spPr>
                    <a:xfrm>
                      <a:off x="0" y="0"/>
                      <a:ext cx="6432997" cy="3005159"/>
                    </a:xfrm>
                    <a:prstGeom prst="rect">
                      <a:avLst/>
                    </a:prstGeom>
                  </pic:spPr>
                </pic:pic>
              </a:graphicData>
            </a:graphic>
          </wp:inline>
        </w:drawing>
      </w:r>
      <w:r w:rsidR="005D0352">
        <w:br w:type="page"/>
      </w:r>
    </w:p>
    <w:p w:rsidR="006F0772" w:rsidRPr="00F17004" w:rsidRDefault="006F0772" w:rsidP="00F17004"/>
    <w:sectPr w:rsidR="006F0772" w:rsidRPr="00F17004" w:rsidSect="0006679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4C73" w:rsidRDefault="00E84C73" w:rsidP="004F7DB8">
      <w:pPr>
        <w:spacing w:after="0" w:line="240" w:lineRule="auto"/>
      </w:pPr>
      <w:r>
        <w:separator/>
      </w:r>
    </w:p>
  </w:endnote>
  <w:endnote w:type="continuationSeparator" w:id="1">
    <w:p w:rsidR="00E84C73" w:rsidRDefault="00E84C73" w:rsidP="004F7D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4C73" w:rsidRDefault="00E84C73" w:rsidP="004F7DB8">
      <w:pPr>
        <w:spacing w:after="0" w:line="240" w:lineRule="auto"/>
      </w:pPr>
      <w:r>
        <w:separator/>
      </w:r>
    </w:p>
  </w:footnote>
  <w:footnote w:type="continuationSeparator" w:id="1">
    <w:p w:rsidR="00E84C73" w:rsidRDefault="00E84C73" w:rsidP="004F7D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A67B0"/>
    <w:multiLevelType w:val="hybridMultilevel"/>
    <w:tmpl w:val="9A3EBD52"/>
    <w:lvl w:ilvl="0" w:tplc="F62451E2">
      <w:start w:val="1"/>
      <w:numFmt w:val="decimal"/>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
    <w:nsid w:val="67476DEB"/>
    <w:multiLevelType w:val="hybridMultilevel"/>
    <w:tmpl w:val="DB1C668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8C35F4"/>
    <w:rsid w:val="00040C90"/>
    <w:rsid w:val="00066797"/>
    <w:rsid w:val="000B63DB"/>
    <w:rsid w:val="001E6C08"/>
    <w:rsid w:val="00384816"/>
    <w:rsid w:val="004F7DB8"/>
    <w:rsid w:val="004F7E15"/>
    <w:rsid w:val="00500916"/>
    <w:rsid w:val="005216E5"/>
    <w:rsid w:val="005D0352"/>
    <w:rsid w:val="006115EE"/>
    <w:rsid w:val="00666D36"/>
    <w:rsid w:val="006F0772"/>
    <w:rsid w:val="00837EEC"/>
    <w:rsid w:val="008C35F4"/>
    <w:rsid w:val="00A0294F"/>
    <w:rsid w:val="00B5280D"/>
    <w:rsid w:val="00B54BBB"/>
    <w:rsid w:val="00D64A5B"/>
    <w:rsid w:val="00D8418E"/>
    <w:rsid w:val="00E117EC"/>
    <w:rsid w:val="00E84C73"/>
    <w:rsid w:val="00EA1B4C"/>
    <w:rsid w:val="00F17004"/>
    <w:rsid w:val="00F5387E"/>
    <w:rsid w:val="00F8233D"/>
    <w:rsid w:val="00FE14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Forte" w:eastAsiaTheme="minorHAnsi" w:hAnsi="Forte" w:cstheme="minorBidi"/>
        <w:b/>
        <w:sz w:val="36"/>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797"/>
  </w:style>
  <w:style w:type="paragraph" w:styleId="Heading1">
    <w:name w:val="heading 1"/>
    <w:basedOn w:val="Normal"/>
    <w:next w:val="Normal"/>
    <w:link w:val="Heading1Char"/>
    <w:uiPriority w:val="9"/>
    <w:qFormat/>
    <w:rsid w:val="004F7DB8"/>
    <w:pPr>
      <w:keepNext/>
      <w:keepLines/>
      <w:spacing w:before="480" w:after="0"/>
      <w:outlineLvl w:val="0"/>
    </w:pPr>
    <w:rPr>
      <w:rFonts w:asciiTheme="majorHAnsi" w:eastAsiaTheme="majorEastAsia" w:hAnsiTheme="majorHAnsi" w:cstheme="majorBidi"/>
      <w:b w:val="0"/>
      <w:bCs/>
      <w:color w:val="365F91" w:themeColor="accent1" w:themeShade="BF"/>
      <w:sz w:val="28"/>
      <w:szCs w:val="28"/>
    </w:rPr>
  </w:style>
  <w:style w:type="paragraph" w:styleId="Heading2">
    <w:name w:val="heading 2"/>
    <w:basedOn w:val="Normal"/>
    <w:next w:val="Normal"/>
    <w:link w:val="Heading2Char"/>
    <w:uiPriority w:val="9"/>
    <w:unhideWhenUsed/>
    <w:qFormat/>
    <w:rsid w:val="000B63DB"/>
    <w:pPr>
      <w:keepNext/>
      <w:keepLines/>
      <w:spacing w:before="200" w:after="0"/>
      <w:outlineLvl w:val="1"/>
    </w:pPr>
    <w:rPr>
      <w:rFonts w:asciiTheme="majorHAnsi" w:eastAsiaTheme="majorEastAsia" w:hAnsiTheme="majorHAnsi" w:cstheme="majorBidi"/>
      <w:b w:val="0"/>
      <w:bCs/>
      <w:color w:val="4F81BD" w:themeColor="accent1"/>
      <w:sz w:val="26"/>
      <w:szCs w:val="26"/>
    </w:rPr>
  </w:style>
  <w:style w:type="paragraph" w:styleId="Heading3">
    <w:name w:val="heading 3"/>
    <w:basedOn w:val="Normal"/>
    <w:next w:val="Normal"/>
    <w:link w:val="Heading3Char"/>
    <w:uiPriority w:val="9"/>
    <w:unhideWhenUsed/>
    <w:qFormat/>
    <w:rsid w:val="000B63DB"/>
    <w:pPr>
      <w:keepNext/>
      <w:keepLines/>
      <w:spacing w:before="200" w:after="0"/>
      <w:outlineLvl w:val="2"/>
    </w:pPr>
    <w:rPr>
      <w:rFonts w:asciiTheme="majorHAnsi" w:eastAsiaTheme="majorEastAsia" w:hAnsiTheme="majorHAnsi" w:cstheme="majorBidi"/>
      <w:b w:val="0"/>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5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35F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B63DB"/>
    <w:rPr>
      <w:rFonts w:asciiTheme="majorHAnsi" w:eastAsiaTheme="majorEastAsia" w:hAnsiTheme="majorHAnsi" w:cstheme="majorBidi"/>
      <w:b w:val="0"/>
      <w:bCs/>
      <w:color w:val="4F81BD" w:themeColor="accent1"/>
      <w:sz w:val="26"/>
      <w:szCs w:val="26"/>
    </w:rPr>
  </w:style>
  <w:style w:type="character" w:customStyle="1" w:styleId="Heading3Char">
    <w:name w:val="Heading 3 Char"/>
    <w:basedOn w:val="DefaultParagraphFont"/>
    <w:link w:val="Heading3"/>
    <w:uiPriority w:val="9"/>
    <w:rsid w:val="000B63DB"/>
    <w:rPr>
      <w:rFonts w:asciiTheme="majorHAnsi" w:eastAsiaTheme="majorEastAsia" w:hAnsiTheme="majorHAnsi" w:cstheme="majorBidi"/>
      <w:b w:val="0"/>
      <w:bCs/>
      <w:color w:val="4F81BD" w:themeColor="accent1"/>
    </w:rPr>
  </w:style>
  <w:style w:type="paragraph" w:styleId="Header">
    <w:name w:val="header"/>
    <w:basedOn w:val="Normal"/>
    <w:link w:val="HeaderChar"/>
    <w:uiPriority w:val="99"/>
    <w:semiHidden/>
    <w:unhideWhenUsed/>
    <w:rsid w:val="004F7D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7DB8"/>
  </w:style>
  <w:style w:type="paragraph" w:styleId="Footer">
    <w:name w:val="footer"/>
    <w:basedOn w:val="Normal"/>
    <w:link w:val="FooterChar"/>
    <w:uiPriority w:val="99"/>
    <w:semiHidden/>
    <w:unhideWhenUsed/>
    <w:rsid w:val="004F7D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7DB8"/>
  </w:style>
  <w:style w:type="character" w:customStyle="1" w:styleId="Heading1Char">
    <w:name w:val="Heading 1 Char"/>
    <w:basedOn w:val="DefaultParagraphFont"/>
    <w:link w:val="Heading1"/>
    <w:uiPriority w:val="9"/>
    <w:rsid w:val="004F7DB8"/>
    <w:rPr>
      <w:rFonts w:asciiTheme="majorHAnsi" w:eastAsiaTheme="majorEastAsia" w:hAnsiTheme="majorHAnsi" w:cstheme="majorBidi"/>
      <w:b w:val="0"/>
      <w:bCs/>
      <w:color w:val="365F91" w:themeColor="accent1" w:themeShade="BF"/>
      <w:sz w:val="28"/>
      <w:szCs w:val="28"/>
    </w:rPr>
  </w:style>
  <w:style w:type="paragraph" w:styleId="ListParagraph">
    <w:name w:val="List Paragraph"/>
    <w:basedOn w:val="Normal"/>
    <w:uiPriority w:val="34"/>
    <w:qFormat/>
    <w:rsid w:val="00040C90"/>
    <w:pPr>
      <w:ind w:left="720"/>
      <w:contextualSpacing/>
    </w:pPr>
  </w:style>
  <w:style w:type="paragraph" w:styleId="BalloonText">
    <w:name w:val="Balloon Text"/>
    <w:basedOn w:val="Normal"/>
    <w:link w:val="BalloonTextChar"/>
    <w:uiPriority w:val="99"/>
    <w:semiHidden/>
    <w:unhideWhenUsed/>
    <w:rsid w:val="00D84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1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76CA0-AE90-41E9-91A9-592F48CB8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2025-09-18T07:20:00Z</dcterms:created>
  <dcterms:modified xsi:type="dcterms:W3CDTF">2025-09-18T07:20:00Z</dcterms:modified>
</cp:coreProperties>
</file>