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CD2" w:rsidRPr="00782354" w:rsidRDefault="00C74CD2">
      <w:pPr>
        <w:rPr>
          <w:rFonts w:ascii="Times New Roman" w:hAnsi="Times New Roman" w:cs="Times New Roman"/>
          <w:b/>
          <w:bCs/>
          <w:sz w:val="32"/>
          <w:szCs w:val="28"/>
          <w:u w:val="single"/>
        </w:rPr>
      </w:pPr>
      <w:r>
        <w:rPr>
          <w:rFonts w:ascii="Times New Roman" w:hAnsi="Times New Roman" w:cs="Times New Roman"/>
          <w:b/>
          <w:bCs/>
          <w:sz w:val="32"/>
          <w:szCs w:val="28"/>
          <w:u w:val="single"/>
        </w:rPr>
        <w:t>Personality</w:t>
      </w:r>
    </w:p>
    <w:p w:rsidR="00C74CD2" w:rsidRDefault="00C74CD2">
      <w:pPr>
        <w:rPr>
          <w:rFonts w:ascii="Times New Roman" w:hAnsi="Times New Roman" w:cs="Times New Roman"/>
          <w:b/>
          <w:bCs/>
          <w:sz w:val="28"/>
          <w:szCs w:val="24"/>
        </w:rPr>
      </w:pPr>
      <w:r w:rsidRPr="00C74CD2">
        <w:rPr>
          <w:rFonts w:ascii="Times New Roman" w:hAnsi="Times New Roman" w:cs="Times New Roman"/>
          <w:b/>
          <w:bCs/>
          <w:sz w:val="28"/>
          <w:szCs w:val="24"/>
        </w:rPr>
        <w:t>Etymology of Word Personality</w:t>
      </w:r>
    </w:p>
    <w:p w:rsidR="00C74CD2" w:rsidRDefault="00A430B1">
      <w:pPr>
        <w:rPr>
          <w:rStyle w:val="a"/>
          <w:rFonts w:ascii="Times New Roman" w:hAnsi="Times New Roman" w:cs="Times New Roman"/>
          <w:color w:val="000000"/>
          <w:spacing w:val="-15"/>
          <w:sz w:val="24"/>
          <w:szCs w:val="24"/>
          <w:bdr w:val="none" w:sz="0" w:space="0" w:color="auto" w:frame="1"/>
          <w:shd w:val="clear" w:color="auto" w:fill="FFFFFF"/>
        </w:rPr>
      </w:pPr>
      <w:r w:rsidRPr="00A430B1">
        <w:rPr>
          <w:rStyle w:val="a"/>
          <w:rFonts w:ascii="Times New Roman" w:hAnsi="Times New Roman" w:cs="Times New Roman"/>
          <w:color w:val="000000"/>
          <w:spacing w:val="-15"/>
          <w:sz w:val="24"/>
          <w:szCs w:val="24"/>
          <w:bdr w:val="none" w:sz="0" w:space="0" w:color="auto" w:frame="1"/>
          <w:shd w:val="clear" w:color="auto" w:fill="FFFFFF"/>
        </w:rPr>
        <w:t>The word ‘personality’ derives from the Latin word ‘persona’ which means ‘mask’. The study of personality can be understood as the study of ‘masks’ that people wear. These are the personas that people project and display, but also includes the inner parts of psychological experience which we collectively call our ‘self’.</w:t>
      </w:r>
    </w:p>
    <w:p w:rsidR="004E2D75" w:rsidRDefault="004E2D75">
      <w:pPr>
        <w:rPr>
          <w:rStyle w:val="a"/>
          <w:rFonts w:ascii="Times New Roman" w:hAnsi="Times New Roman" w:cs="Times New Roman"/>
          <w:color w:val="000000"/>
          <w:spacing w:val="-15"/>
          <w:sz w:val="24"/>
          <w:szCs w:val="24"/>
          <w:bdr w:val="none" w:sz="0" w:space="0" w:color="auto" w:frame="1"/>
          <w:shd w:val="clear" w:color="auto" w:fill="FFFFFF"/>
        </w:rPr>
      </w:pPr>
    </w:p>
    <w:p w:rsidR="00A430B1" w:rsidRDefault="00A430B1">
      <w:pPr>
        <w:rPr>
          <w:rStyle w:val="a"/>
          <w:rFonts w:ascii="Times New Roman" w:hAnsi="Times New Roman" w:cs="Times New Roman"/>
          <w:b/>
          <w:bCs/>
          <w:color w:val="000000"/>
          <w:spacing w:val="-15"/>
          <w:sz w:val="28"/>
          <w:szCs w:val="28"/>
          <w:bdr w:val="none" w:sz="0" w:space="0" w:color="auto" w:frame="1"/>
          <w:shd w:val="clear" w:color="auto" w:fill="FFFFFF"/>
        </w:rPr>
      </w:pPr>
      <w:r>
        <w:rPr>
          <w:rStyle w:val="a"/>
          <w:rFonts w:ascii="Times New Roman" w:hAnsi="Times New Roman" w:cs="Times New Roman"/>
          <w:b/>
          <w:bCs/>
          <w:color w:val="000000"/>
          <w:spacing w:val="-15"/>
          <w:sz w:val="28"/>
          <w:szCs w:val="28"/>
          <w:bdr w:val="none" w:sz="0" w:space="0" w:color="auto" w:frame="1"/>
          <w:shd w:val="clear" w:color="auto" w:fill="FFFFFF"/>
        </w:rPr>
        <w:t>Meaning of Personality</w:t>
      </w:r>
    </w:p>
    <w:p w:rsidR="00782354" w:rsidRPr="00782354" w:rsidRDefault="00782354">
      <w:pPr>
        <w:rPr>
          <w:rStyle w:val="a"/>
          <w:rFonts w:ascii="Times New Roman" w:hAnsi="Times New Roman" w:cs="Times New Roman"/>
          <w:b/>
          <w:bCs/>
          <w:color w:val="000000" w:themeColor="text1"/>
          <w:spacing w:val="-15"/>
          <w:sz w:val="24"/>
          <w:szCs w:val="24"/>
          <w:bdr w:val="none" w:sz="0" w:space="0" w:color="auto" w:frame="1"/>
          <w:shd w:val="clear" w:color="auto" w:fill="FFFFFF"/>
        </w:rPr>
      </w:pPr>
      <w:r w:rsidRPr="00782354">
        <w:rPr>
          <w:rFonts w:ascii="Times New Roman" w:hAnsi="Times New Roman" w:cs="Times New Roman"/>
          <w:color w:val="000000" w:themeColor="text1"/>
          <w:sz w:val="24"/>
          <w:szCs w:val="24"/>
          <w:shd w:val="clear" w:color="auto" w:fill="FFFFFF"/>
        </w:rPr>
        <w:t>Personality: It can be termed as the combination of qualities mental, physical and moral that set one apart from others.</w:t>
      </w:r>
    </w:p>
    <w:p w:rsidR="004E2D75" w:rsidRPr="00782354" w:rsidRDefault="004E2D75">
      <w:pPr>
        <w:rPr>
          <w:rFonts w:ascii="Times New Roman" w:hAnsi="Times New Roman" w:cs="Times New Roman"/>
          <w:color w:val="000000" w:themeColor="text1"/>
          <w:sz w:val="24"/>
          <w:szCs w:val="24"/>
          <w:shd w:val="clear" w:color="auto" w:fill="FFFFFF"/>
        </w:rPr>
      </w:pPr>
      <w:r w:rsidRPr="004E2D75">
        <w:rPr>
          <w:rStyle w:val="Strong"/>
          <w:rFonts w:ascii="Times New Roman" w:hAnsi="Times New Roman" w:cs="Times New Roman"/>
          <w:b w:val="0"/>
          <w:bCs w:val="0"/>
          <w:color w:val="000000" w:themeColor="text1"/>
          <w:sz w:val="24"/>
          <w:szCs w:val="24"/>
          <w:bdr w:val="none" w:sz="0" w:space="0" w:color="auto" w:frame="1"/>
          <w:shd w:val="clear" w:color="auto" w:fill="FFFFFF"/>
        </w:rPr>
        <w:t>The term Personality is used in number of ways including the apparent features of a person. However Psychology used it to refer to the</w:t>
      </w:r>
      <w:r w:rsidR="00DE3873" w:rsidRPr="004E2D75">
        <w:rPr>
          <w:rFonts w:ascii="Times New Roman" w:hAnsi="Times New Roman" w:cs="Times New Roman"/>
          <w:color w:val="000000" w:themeColor="text1"/>
          <w:sz w:val="24"/>
          <w:szCs w:val="24"/>
          <w:shd w:val="clear" w:color="auto" w:fill="FFFFFF"/>
        </w:rPr>
        <w:t xml:space="preserve"> characteristic way of </w:t>
      </w:r>
      <w:hyperlink r:id="rId5" w:history="1">
        <w:r w:rsidR="00DE3873" w:rsidRPr="004E2D75">
          <w:rPr>
            <w:rStyle w:val="Hyperlink"/>
            <w:rFonts w:ascii="Times New Roman" w:hAnsi="Times New Roman" w:cs="Times New Roman"/>
            <w:color w:val="000000" w:themeColor="text1"/>
            <w:sz w:val="24"/>
            <w:szCs w:val="24"/>
            <w:shd w:val="clear" w:color="auto" w:fill="FFFFFF"/>
          </w:rPr>
          <w:t>thinking</w:t>
        </w:r>
      </w:hyperlink>
      <w:r w:rsidR="00DE3873" w:rsidRPr="004E2D75">
        <w:rPr>
          <w:rFonts w:ascii="Times New Roman" w:hAnsi="Times New Roman" w:cs="Times New Roman"/>
          <w:color w:val="000000" w:themeColor="text1"/>
          <w:sz w:val="24"/>
          <w:szCs w:val="24"/>
          <w:shd w:val="clear" w:color="auto" w:fill="FFFFFF"/>
        </w:rPr>
        <w:t xml:space="preserve">, feeling, and behaving. Personality embraces moods, attitudes, and opinions and is most clearly expressed in interactions with other people. It includes </w:t>
      </w:r>
      <w:r w:rsidRPr="004E2D75">
        <w:rPr>
          <w:rFonts w:ascii="Times New Roman" w:hAnsi="Times New Roman" w:cs="Times New Roman"/>
          <w:color w:val="000000" w:themeColor="text1"/>
          <w:sz w:val="24"/>
          <w:szCs w:val="24"/>
          <w:shd w:val="clear" w:color="auto" w:fill="FFFFFF"/>
        </w:rPr>
        <w:t>behavioural</w:t>
      </w:r>
      <w:r w:rsidR="00DE3873" w:rsidRPr="004E2D75">
        <w:rPr>
          <w:rFonts w:ascii="Times New Roman" w:hAnsi="Times New Roman" w:cs="Times New Roman"/>
          <w:color w:val="000000" w:themeColor="text1"/>
          <w:sz w:val="24"/>
          <w:szCs w:val="24"/>
          <w:shd w:val="clear" w:color="auto" w:fill="FFFFFF"/>
        </w:rPr>
        <w:t xml:space="preserve"> characteristics, both </w:t>
      </w:r>
      <w:hyperlink r:id="rId6" w:history="1">
        <w:r w:rsidR="00DE3873" w:rsidRPr="004E2D75">
          <w:rPr>
            <w:rStyle w:val="Hyperlink"/>
            <w:rFonts w:ascii="Times New Roman" w:hAnsi="Times New Roman" w:cs="Times New Roman"/>
            <w:color w:val="000000" w:themeColor="text1"/>
            <w:sz w:val="24"/>
            <w:szCs w:val="24"/>
            <w:shd w:val="clear" w:color="auto" w:fill="FFFFFF"/>
          </w:rPr>
          <w:t>inherent</w:t>
        </w:r>
      </w:hyperlink>
      <w:r w:rsidR="00DE3873" w:rsidRPr="004E2D75">
        <w:rPr>
          <w:rFonts w:ascii="Times New Roman" w:hAnsi="Times New Roman" w:cs="Times New Roman"/>
          <w:color w:val="000000" w:themeColor="text1"/>
          <w:sz w:val="24"/>
          <w:szCs w:val="24"/>
          <w:shd w:val="clear" w:color="auto" w:fill="FFFFFF"/>
        </w:rPr>
        <w:t> and acquired, that distinguish one person from another and that can be observed in people’s relations to the </w:t>
      </w:r>
      <w:hyperlink r:id="rId7" w:history="1">
        <w:r w:rsidR="00DE3873" w:rsidRPr="004E2D75">
          <w:rPr>
            <w:rStyle w:val="Hyperlink"/>
            <w:rFonts w:ascii="Times New Roman" w:hAnsi="Times New Roman" w:cs="Times New Roman"/>
            <w:color w:val="000000" w:themeColor="text1"/>
            <w:sz w:val="24"/>
            <w:szCs w:val="24"/>
            <w:shd w:val="clear" w:color="auto" w:fill="FFFFFF"/>
          </w:rPr>
          <w:t>environment</w:t>
        </w:r>
      </w:hyperlink>
      <w:r w:rsidR="00DE3873" w:rsidRPr="004E2D75">
        <w:rPr>
          <w:rFonts w:ascii="Times New Roman" w:hAnsi="Times New Roman" w:cs="Times New Roman"/>
          <w:color w:val="000000" w:themeColor="text1"/>
          <w:sz w:val="24"/>
          <w:szCs w:val="24"/>
          <w:shd w:val="clear" w:color="auto" w:fill="FFFFFF"/>
        </w:rPr>
        <w:t> and to the </w:t>
      </w:r>
      <w:hyperlink r:id="rId8" w:history="1">
        <w:r w:rsidR="00DE3873" w:rsidRPr="004E2D75">
          <w:rPr>
            <w:rStyle w:val="Hyperlink"/>
            <w:rFonts w:ascii="Times New Roman" w:hAnsi="Times New Roman" w:cs="Times New Roman"/>
            <w:color w:val="000000" w:themeColor="text1"/>
            <w:sz w:val="24"/>
            <w:szCs w:val="24"/>
            <w:shd w:val="clear" w:color="auto" w:fill="FFFFFF"/>
          </w:rPr>
          <w:t>social group</w:t>
        </w:r>
      </w:hyperlink>
      <w:r w:rsidRPr="004E2D75">
        <w:rPr>
          <w:rFonts w:ascii="Times New Roman" w:hAnsi="Times New Roman" w:cs="Times New Roman"/>
          <w:color w:val="000000" w:themeColor="text1"/>
          <w:sz w:val="24"/>
          <w:szCs w:val="24"/>
          <w:shd w:val="clear" w:color="auto" w:fill="FFFFFF"/>
        </w:rPr>
        <w:t xml:space="preserve">  because human beings are social creatures, this means our personalities greatly influence our overall success and satisfaction with life. </w:t>
      </w:r>
      <w:r>
        <w:rPr>
          <w:rFonts w:ascii="Times New Roman" w:hAnsi="Times New Roman" w:cs="Times New Roman"/>
          <w:color w:val="000000" w:themeColor="text1"/>
          <w:sz w:val="24"/>
          <w:szCs w:val="24"/>
          <w:shd w:val="clear" w:color="auto" w:fill="FFFFFF"/>
        </w:rPr>
        <w:t xml:space="preserve">When we talk about Personality we usually refer to the totality or whole of the person.Personality refers to sum total of ways in which an individual reacts and interacts wit others. Personality determinants Include heredity, environment &amp; Situation. </w:t>
      </w:r>
    </w:p>
    <w:p w:rsidR="004E2D75" w:rsidRPr="004E2D75" w:rsidRDefault="004E2D75">
      <w:pPr>
        <w:rPr>
          <w:rFonts w:ascii="Times New Roman" w:hAnsi="Times New Roman" w:cs="Times New Roman"/>
          <w:color w:val="000000" w:themeColor="text1"/>
          <w:sz w:val="24"/>
          <w:szCs w:val="24"/>
          <w:shd w:val="clear" w:color="auto" w:fill="FFFFFF"/>
        </w:rPr>
      </w:pPr>
    </w:p>
    <w:p w:rsidR="00DE3873" w:rsidRPr="00DE3873" w:rsidRDefault="00DE3873" w:rsidP="00DE3873">
      <w:pPr>
        <w:shd w:val="clear" w:color="auto" w:fill="FFFFFF"/>
        <w:spacing w:beforeAutospacing="1" w:after="0" w:afterAutospacing="1" w:line="240" w:lineRule="auto"/>
        <w:textAlignment w:val="baseline"/>
        <w:outlineLvl w:val="1"/>
        <w:rPr>
          <w:rFonts w:ascii="Times New Roman" w:eastAsia="Times New Roman" w:hAnsi="Times New Roman" w:cs="Times New Roman"/>
          <w:b/>
          <w:bCs/>
          <w:color w:val="000000" w:themeColor="text1"/>
          <w:sz w:val="28"/>
          <w:szCs w:val="28"/>
          <w:lang w:eastAsia="en-IN"/>
        </w:rPr>
      </w:pPr>
      <w:r w:rsidRPr="004E2D75">
        <w:rPr>
          <w:rFonts w:ascii="Times New Roman" w:eastAsia="Times New Roman" w:hAnsi="Times New Roman" w:cs="Times New Roman"/>
          <w:b/>
          <w:bCs/>
          <w:color w:val="000000" w:themeColor="text1"/>
          <w:sz w:val="28"/>
          <w:szCs w:val="28"/>
          <w:bdr w:val="none" w:sz="0" w:space="0" w:color="auto" w:frame="1"/>
          <w:lang w:eastAsia="en-IN"/>
        </w:rPr>
        <w:t>Definitions</w:t>
      </w:r>
    </w:p>
    <w:p w:rsidR="007C6CE6" w:rsidRPr="007C6CE6" w:rsidRDefault="00DE3873">
      <w:pPr>
        <w:rPr>
          <w:rFonts w:ascii="Times New Roman" w:hAnsi="Times New Roman" w:cs="Times New Roman"/>
          <w:color w:val="2E74B5" w:themeColor="accent1" w:themeShade="BF"/>
          <w:sz w:val="24"/>
          <w:szCs w:val="24"/>
          <w:shd w:val="clear" w:color="auto" w:fill="FFFFFF"/>
        </w:rPr>
      </w:pPr>
      <w:r w:rsidRPr="007C6CE6">
        <w:rPr>
          <w:rFonts w:ascii="Times New Roman" w:hAnsi="Times New Roman" w:cs="Times New Roman"/>
          <w:color w:val="2E74B5" w:themeColor="accent1" w:themeShade="BF"/>
          <w:sz w:val="24"/>
          <w:szCs w:val="24"/>
          <w:shd w:val="clear" w:color="auto" w:fill="FFFFFF"/>
        </w:rPr>
        <w:t>"That which permits a prediction of what a person will do in a given situation." </w:t>
      </w:r>
    </w:p>
    <w:p w:rsidR="00DE3873" w:rsidRDefault="007C6CE6">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DE3873" w:rsidRPr="004E2D75">
        <w:rPr>
          <w:rFonts w:ascii="Times New Roman" w:hAnsi="Times New Roman" w:cs="Times New Roman"/>
          <w:color w:val="000000" w:themeColor="text1"/>
          <w:sz w:val="24"/>
          <w:szCs w:val="24"/>
          <w:shd w:val="clear" w:color="auto" w:fill="FFFFFF"/>
        </w:rPr>
        <w:t>Raymond B. Cattell, 1950</w:t>
      </w:r>
      <w:r>
        <w:rPr>
          <w:rFonts w:ascii="Times New Roman" w:hAnsi="Times New Roman" w:cs="Times New Roman"/>
          <w:color w:val="000000" w:themeColor="text1"/>
          <w:sz w:val="24"/>
          <w:szCs w:val="24"/>
          <w:shd w:val="clear" w:color="auto" w:fill="FFFFFF"/>
        </w:rPr>
        <w:t>)</w:t>
      </w:r>
    </w:p>
    <w:p w:rsidR="007C6CE6" w:rsidRPr="004E2D75" w:rsidRDefault="007C6CE6">
      <w:pPr>
        <w:rPr>
          <w:rFonts w:ascii="Times New Roman" w:hAnsi="Times New Roman" w:cs="Times New Roman"/>
          <w:color w:val="000000" w:themeColor="text1"/>
          <w:sz w:val="24"/>
          <w:szCs w:val="24"/>
          <w:shd w:val="clear" w:color="auto" w:fill="FFFFFF"/>
        </w:rPr>
      </w:pPr>
    </w:p>
    <w:p w:rsidR="007C6CE6" w:rsidRPr="007C6CE6" w:rsidRDefault="00DE3873">
      <w:pPr>
        <w:rPr>
          <w:rFonts w:ascii="Times New Roman" w:hAnsi="Times New Roman" w:cs="Times New Roman"/>
          <w:color w:val="2E74B5" w:themeColor="accent1" w:themeShade="BF"/>
          <w:sz w:val="24"/>
          <w:szCs w:val="24"/>
          <w:shd w:val="clear" w:color="auto" w:fill="FFFFFF"/>
        </w:rPr>
      </w:pPr>
      <w:r w:rsidRPr="007C6CE6">
        <w:rPr>
          <w:rFonts w:ascii="Times New Roman" w:hAnsi="Times New Roman" w:cs="Times New Roman"/>
          <w:color w:val="2E74B5" w:themeColor="accent1" w:themeShade="BF"/>
          <w:sz w:val="24"/>
          <w:szCs w:val="24"/>
          <w:shd w:val="clear" w:color="auto" w:fill="FFFFFF"/>
        </w:rPr>
        <w:t xml:space="preserve">"Personality refers to individuals' characteristic patterns of thought, emotion, and </w:t>
      </w:r>
      <w:r w:rsidR="004E2D75" w:rsidRPr="007C6CE6">
        <w:rPr>
          <w:rFonts w:ascii="Times New Roman" w:hAnsi="Times New Roman" w:cs="Times New Roman"/>
          <w:color w:val="2E74B5" w:themeColor="accent1" w:themeShade="BF"/>
          <w:sz w:val="24"/>
          <w:szCs w:val="24"/>
          <w:shd w:val="clear" w:color="auto" w:fill="FFFFFF"/>
        </w:rPr>
        <w:t>behaviour</w:t>
      </w:r>
      <w:r w:rsidRPr="007C6CE6">
        <w:rPr>
          <w:rFonts w:ascii="Times New Roman" w:hAnsi="Times New Roman" w:cs="Times New Roman"/>
          <w:color w:val="2E74B5" w:themeColor="accent1" w:themeShade="BF"/>
          <w:sz w:val="24"/>
          <w:szCs w:val="24"/>
          <w:shd w:val="clear" w:color="auto" w:fill="FFFFFF"/>
        </w:rPr>
        <w:t>, together with the psychological mechanisms -- hidden or not -- behind those patterns."</w:t>
      </w:r>
    </w:p>
    <w:p w:rsidR="00DE3873" w:rsidRDefault="007C6CE6">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r w:rsidR="00DE3873" w:rsidRPr="004E2D75">
        <w:rPr>
          <w:rFonts w:ascii="Times New Roman" w:hAnsi="Times New Roman" w:cs="Times New Roman"/>
          <w:color w:val="000000" w:themeColor="text1"/>
          <w:sz w:val="24"/>
          <w:szCs w:val="24"/>
          <w:shd w:val="clear" w:color="auto" w:fill="FFFFFF"/>
        </w:rPr>
        <w:t>Funder, 2001</w:t>
      </w:r>
      <w:r>
        <w:rPr>
          <w:rFonts w:ascii="Times New Roman" w:hAnsi="Times New Roman" w:cs="Times New Roman"/>
          <w:color w:val="000000" w:themeColor="text1"/>
          <w:sz w:val="24"/>
          <w:szCs w:val="24"/>
          <w:shd w:val="clear" w:color="auto" w:fill="FFFFFF"/>
        </w:rPr>
        <w:t>)</w:t>
      </w:r>
    </w:p>
    <w:p w:rsidR="007C6CE6" w:rsidRPr="007C6CE6" w:rsidRDefault="007C6CE6">
      <w:pPr>
        <w:rPr>
          <w:rFonts w:ascii="Times New Roman" w:hAnsi="Times New Roman" w:cs="Times New Roman"/>
          <w:color w:val="2E74B5" w:themeColor="accent1" w:themeShade="BF"/>
          <w:sz w:val="24"/>
          <w:szCs w:val="24"/>
          <w:shd w:val="clear" w:color="auto" w:fill="FFFFFF"/>
        </w:rPr>
      </w:pPr>
    </w:p>
    <w:p w:rsidR="007C6CE6" w:rsidRPr="007C6CE6" w:rsidRDefault="004E2D75">
      <w:pPr>
        <w:rPr>
          <w:rFonts w:ascii="Times New Roman" w:hAnsi="Times New Roman" w:cs="Times New Roman"/>
          <w:color w:val="2E74B5" w:themeColor="accent1" w:themeShade="BF"/>
          <w:sz w:val="24"/>
          <w:szCs w:val="24"/>
          <w:shd w:val="clear" w:color="auto" w:fill="FFFFFF"/>
        </w:rPr>
      </w:pPr>
      <w:r w:rsidRPr="007C6CE6">
        <w:rPr>
          <w:rFonts w:ascii="Times New Roman" w:hAnsi="Times New Roman" w:cs="Times New Roman"/>
          <w:color w:val="2E74B5" w:themeColor="accent1" w:themeShade="BF"/>
          <w:sz w:val="24"/>
          <w:szCs w:val="24"/>
          <w:shd w:val="clear" w:color="auto" w:fill="FFFFFF"/>
        </w:rPr>
        <w:t xml:space="preserve">“The characteristics or blend of characteristics that make a person unique” </w:t>
      </w:r>
    </w:p>
    <w:p w:rsidR="004E2D75" w:rsidRDefault="004E2D75">
      <w:pPr>
        <w:rPr>
          <w:rFonts w:ascii="Times New Roman" w:hAnsi="Times New Roman" w:cs="Times New Roman"/>
          <w:color w:val="000000" w:themeColor="text1"/>
          <w:sz w:val="24"/>
          <w:szCs w:val="24"/>
          <w:shd w:val="clear" w:color="auto" w:fill="FFFFFF"/>
        </w:rPr>
      </w:pPr>
      <w:r w:rsidRPr="004E2D75">
        <w:rPr>
          <w:rFonts w:ascii="Times New Roman" w:hAnsi="Times New Roman" w:cs="Times New Roman"/>
          <w:color w:val="000000" w:themeColor="text1"/>
          <w:sz w:val="24"/>
          <w:szCs w:val="24"/>
          <w:shd w:val="clear" w:color="auto" w:fill="FFFFFF"/>
        </w:rPr>
        <w:t>(Weinberg &amp; Gould, 1999).</w:t>
      </w:r>
    </w:p>
    <w:p w:rsidR="007C6CE6" w:rsidRPr="007C6CE6" w:rsidRDefault="007C6CE6">
      <w:pPr>
        <w:rPr>
          <w:rFonts w:ascii="Times New Roman" w:hAnsi="Times New Roman" w:cs="Times New Roman"/>
          <w:color w:val="2E74B5" w:themeColor="accent1" w:themeShade="BF"/>
          <w:sz w:val="24"/>
          <w:szCs w:val="24"/>
          <w:shd w:val="clear" w:color="auto" w:fill="FFFFFF"/>
        </w:rPr>
      </w:pPr>
    </w:p>
    <w:p w:rsidR="007C6CE6" w:rsidRPr="007C6CE6" w:rsidRDefault="004E2D75">
      <w:pPr>
        <w:rPr>
          <w:rFonts w:ascii="Times New Roman" w:hAnsi="Times New Roman" w:cs="Times New Roman"/>
          <w:color w:val="2E74B5" w:themeColor="accent1" w:themeShade="BF"/>
          <w:sz w:val="24"/>
          <w:szCs w:val="24"/>
          <w:shd w:val="clear" w:color="auto" w:fill="FFFFFF"/>
        </w:rPr>
      </w:pPr>
      <w:r w:rsidRPr="007C6CE6">
        <w:rPr>
          <w:rFonts w:ascii="Times New Roman" w:hAnsi="Times New Roman" w:cs="Times New Roman"/>
          <w:color w:val="2E74B5" w:themeColor="accent1" w:themeShade="BF"/>
          <w:sz w:val="24"/>
          <w:szCs w:val="24"/>
          <w:shd w:val="clear" w:color="auto" w:fill="FFFFFF"/>
        </w:rPr>
        <w:t xml:space="preserve">"Personality is the dynamic organization within the individual of those psychophysical systems that determine his characteristics behaviour and thought" </w:t>
      </w:r>
    </w:p>
    <w:p w:rsidR="004E2D75" w:rsidRDefault="004E2D75">
      <w:pPr>
        <w:rPr>
          <w:rFonts w:ascii="Times New Roman" w:hAnsi="Times New Roman" w:cs="Times New Roman"/>
          <w:color w:val="000000" w:themeColor="text1"/>
          <w:sz w:val="24"/>
          <w:szCs w:val="24"/>
          <w:shd w:val="clear" w:color="auto" w:fill="FFFFFF"/>
        </w:rPr>
      </w:pPr>
      <w:r w:rsidRPr="004E2D75">
        <w:rPr>
          <w:rFonts w:ascii="Times New Roman" w:hAnsi="Times New Roman" w:cs="Times New Roman"/>
          <w:color w:val="000000" w:themeColor="text1"/>
          <w:sz w:val="24"/>
          <w:szCs w:val="24"/>
          <w:shd w:val="clear" w:color="auto" w:fill="FFFFFF"/>
        </w:rPr>
        <w:t>(Allport, 1961, p. 28).</w:t>
      </w:r>
    </w:p>
    <w:p w:rsidR="002F6365" w:rsidRDefault="007162BA">
      <w:pPr>
        <w:rPr>
          <w:rFonts w:ascii="Times New Roman" w:hAnsi="Times New Roman" w:cs="Times New Roman"/>
          <w:b/>
          <w:bCs/>
          <w:color w:val="000000" w:themeColor="text1"/>
          <w:sz w:val="32"/>
          <w:szCs w:val="32"/>
          <w:u w:val="single"/>
          <w:shd w:val="clear" w:color="auto" w:fill="FFFFFF"/>
        </w:rPr>
      </w:pPr>
      <w:r w:rsidRPr="007162BA">
        <w:rPr>
          <w:rFonts w:ascii="Times New Roman" w:hAnsi="Times New Roman" w:cs="Times New Roman"/>
          <w:b/>
          <w:bCs/>
          <w:color w:val="000000" w:themeColor="text1"/>
          <w:sz w:val="32"/>
          <w:szCs w:val="32"/>
          <w:u w:val="single"/>
          <w:shd w:val="clear" w:color="auto" w:fill="FFFFFF"/>
        </w:rPr>
        <w:lastRenderedPageBreak/>
        <w:t>Factors Affecting Personality</w:t>
      </w:r>
    </w:p>
    <w:p w:rsidR="00B87F43" w:rsidRPr="00283569" w:rsidRDefault="00B87F43" w:rsidP="00B87F4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sidRPr="00283569">
        <w:rPr>
          <w:rFonts w:ascii="Times New Roman" w:hAnsi="Times New Roman" w:cs="Times New Roman"/>
          <w:b/>
          <w:bCs/>
          <w:i w:val="0"/>
          <w:iCs w:val="0"/>
          <w:color w:val="000000" w:themeColor="text1"/>
          <w:sz w:val="28"/>
          <w:szCs w:val="28"/>
          <w:u w:val="single"/>
          <w:bdr w:val="none" w:sz="0" w:space="0" w:color="auto" w:frame="1"/>
        </w:rPr>
        <w:t>Biological Factors:</w:t>
      </w:r>
    </w:p>
    <w:p w:rsidR="00B87F43" w:rsidRDefault="00B87F43" w:rsidP="00B87F43">
      <w:pPr>
        <w:pStyle w:val="NormalWeb"/>
        <w:shd w:val="clear" w:color="auto" w:fill="FFFFFF"/>
        <w:spacing w:before="0" w:beforeAutospacing="0" w:after="288" w:afterAutospacing="0" w:line="360" w:lineRule="atLeast"/>
        <w:textAlignment w:val="baseline"/>
        <w:rPr>
          <w:color w:val="000000" w:themeColor="text1"/>
        </w:rPr>
      </w:pPr>
      <w:r w:rsidRPr="00283569">
        <w:rPr>
          <w:color w:val="000000" w:themeColor="text1"/>
        </w:rPr>
        <w:t xml:space="preserve">By and large, the influences of biological factors on personality structure are limited and </w:t>
      </w:r>
      <w:r w:rsidR="00211CB8" w:rsidRPr="00283569">
        <w:rPr>
          <w:color w:val="000000" w:themeColor="text1"/>
        </w:rPr>
        <w:t>indirect. The</w:t>
      </w:r>
      <w:r w:rsidRPr="00283569">
        <w:rPr>
          <w:color w:val="000000" w:themeColor="text1"/>
        </w:rPr>
        <w:t xml:space="preserve"> biological factors include genetic, hereditary factors, physical appearance and physique and rate of maturation.</w:t>
      </w:r>
    </w:p>
    <w:p w:rsidR="00211CB8" w:rsidRPr="00211CB8" w:rsidRDefault="00211CB8" w:rsidP="00211CB8">
      <w:pPr>
        <w:pStyle w:val="NormalWeb"/>
        <w:shd w:val="clear" w:color="auto" w:fill="FFFFFF"/>
        <w:spacing w:after="360" w:afterAutospacing="0"/>
        <w:rPr>
          <w:color w:val="000000" w:themeColor="text1"/>
        </w:rPr>
      </w:pPr>
      <w:r w:rsidRPr="00211CB8">
        <w:rPr>
          <w:color w:val="000000" w:themeColor="text1"/>
        </w:rPr>
        <w:t>The foremost determinant of personality is the biological factor, in which are included heredity, the brain and the physical stature. Psychologists and geneticists argue strongly that heredity plays an important role in one’s personality. The importance of heredity varies from one personality trait to another. For example, heredity plays a more important role in determining a person’s temperament than determining the values and ideals.</w:t>
      </w:r>
    </w:p>
    <w:p w:rsidR="00211CB8" w:rsidRPr="00211CB8" w:rsidRDefault="00211CB8" w:rsidP="00211CB8">
      <w:pPr>
        <w:pStyle w:val="NormalWeb"/>
        <w:shd w:val="clear" w:color="auto" w:fill="FFFFFF"/>
        <w:spacing w:after="360" w:afterAutospacing="0"/>
        <w:rPr>
          <w:color w:val="000000" w:themeColor="text1"/>
        </w:rPr>
      </w:pPr>
      <w:r w:rsidRPr="00211CB8">
        <w:rPr>
          <w:color w:val="000000" w:themeColor="text1"/>
        </w:rPr>
        <w:t xml:space="preserve">Another factor which influences the personality is the brain of the </w:t>
      </w:r>
      <w:r w:rsidR="009C3C21" w:rsidRPr="00211CB8">
        <w:rPr>
          <w:color w:val="000000" w:themeColor="text1"/>
        </w:rPr>
        <w:t>individual. Perhaps</w:t>
      </w:r>
      <w:r w:rsidRPr="00211CB8">
        <w:rPr>
          <w:color w:val="000000" w:themeColor="text1"/>
        </w:rPr>
        <w:t>, physical stature of an individual is the most outstanding influence on the personality of an individual. For example, the fact that a person is short or tall, fat or skinny, good looking or not, will influence others and in turn will affect the person himself.</w:t>
      </w:r>
    </w:p>
    <w:p w:rsidR="00B87F43" w:rsidRPr="0092574F" w:rsidRDefault="00B87F43" w:rsidP="00B87F4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sidRPr="0092574F">
        <w:rPr>
          <w:rFonts w:ascii="Times New Roman" w:hAnsi="Times New Roman" w:cs="Times New Roman"/>
          <w:b/>
          <w:bCs/>
          <w:i w:val="0"/>
          <w:iCs w:val="0"/>
          <w:color w:val="000000" w:themeColor="text1"/>
          <w:sz w:val="28"/>
          <w:szCs w:val="28"/>
          <w:u w:val="single"/>
          <w:bdr w:val="none" w:sz="0" w:space="0" w:color="auto" w:frame="1"/>
        </w:rPr>
        <w:t>Cultural Determinants of Personality:</w:t>
      </w:r>
    </w:p>
    <w:p w:rsidR="00C92A99" w:rsidRPr="00C92A99" w:rsidRDefault="00C92A99" w:rsidP="00C92A99">
      <w:pPr>
        <w:pStyle w:val="NormalWeb"/>
        <w:shd w:val="clear" w:color="auto" w:fill="FFFFFF"/>
        <w:spacing w:before="0" w:beforeAutospacing="0" w:after="150" w:afterAutospacing="0" w:line="450" w:lineRule="atLeast"/>
        <w:rPr>
          <w:color w:val="000000"/>
        </w:rPr>
      </w:pPr>
      <w:r w:rsidRPr="00C92A99">
        <w:rPr>
          <w:color w:val="000000"/>
        </w:rPr>
        <w:t>Among the factors that exert pressures on our personality formation are the culture in which we are raised, our early conditioning, the norms among our family, friends and social groups and other influences we experience. Traditionally, cultural factors are usually considered to make a more significant contribution to personality than biological factors.</w:t>
      </w:r>
    </w:p>
    <w:p w:rsidR="00C92A99" w:rsidRPr="00C92A99" w:rsidRDefault="00C92A99" w:rsidP="00C92A99">
      <w:pPr>
        <w:pStyle w:val="NormalWeb"/>
        <w:shd w:val="clear" w:color="auto" w:fill="FFFFFF"/>
        <w:spacing w:before="0" w:beforeAutospacing="0" w:after="150" w:afterAutospacing="0" w:line="450" w:lineRule="atLeast"/>
        <w:rPr>
          <w:color w:val="000000"/>
        </w:rPr>
      </w:pPr>
      <w:r w:rsidRPr="00C92A99">
        <w:rPr>
          <w:color w:val="000000"/>
        </w:rPr>
        <w:t>The culture largely determines attributes toward independence, aggression, competition, and cooperation. According to Paul H Mussen "each culture expects, and trains, its members to behave in the ways that are acceptable to the group. To a marked degree, the child's cultural group defines the range of experiences and situations he is likely to encounter and the values and personality characteristics that will be reinforced and hence learned". Culture requires both conformity and acceptance from its members.</w:t>
      </w:r>
    </w:p>
    <w:p w:rsidR="00C92A99" w:rsidRPr="00C92A99" w:rsidRDefault="00C92A99" w:rsidP="00C92A99">
      <w:pPr>
        <w:pStyle w:val="NormalWeb"/>
        <w:shd w:val="clear" w:color="auto" w:fill="FFFFFF"/>
        <w:spacing w:before="0" w:beforeAutospacing="0" w:after="150" w:afterAutospacing="0" w:line="450" w:lineRule="atLeast"/>
        <w:rPr>
          <w:color w:val="000000"/>
        </w:rPr>
      </w:pPr>
      <w:r w:rsidRPr="00C92A99">
        <w:rPr>
          <w:color w:val="000000"/>
        </w:rPr>
        <w:t>There are several ways of ensuring that members comply with the dictates of the culture.</w:t>
      </w:r>
    </w:p>
    <w:p w:rsidR="00C92A99" w:rsidRPr="00C92A99" w:rsidRDefault="00C92A99" w:rsidP="00C92A99">
      <w:pPr>
        <w:pStyle w:val="NormalWeb"/>
        <w:shd w:val="clear" w:color="auto" w:fill="FFFFFF"/>
        <w:spacing w:before="0" w:beforeAutospacing="0" w:after="150" w:afterAutospacing="0" w:line="450" w:lineRule="atLeast"/>
        <w:rPr>
          <w:color w:val="000000"/>
        </w:rPr>
      </w:pPr>
      <w:r w:rsidRPr="00C92A99">
        <w:rPr>
          <w:color w:val="000000"/>
        </w:rPr>
        <w:t>The personality of an individual to a marked extent is determined by the culture in which he or she is brought up. It follows that a person reared in a western culture has a different personality from a person reared in our Indian culture.</w:t>
      </w:r>
    </w:p>
    <w:p w:rsidR="00211CB8" w:rsidRPr="00283569" w:rsidRDefault="00211CB8">
      <w:pPr>
        <w:rPr>
          <w:rFonts w:ascii="Times New Roman" w:hAnsi="Times New Roman" w:cs="Times New Roman"/>
          <w:color w:val="000000" w:themeColor="text1"/>
          <w:sz w:val="24"/>
          <w:szCs w:val="24"/>
          <w:shd w:val="clear" w:color="auto" w:fill="FFFFFF"/>
        </w:rPr>
      </w:pPr>
    </w:p>
    <w:p w:rsidR="00B87F43" w:rsidRPr="0092574F" w:rsidRDefault="00ED346B" w:rsidP="00B87F4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Pr>
          <w:rFonts w:ascii="Times New Roman" w:hAnsi="Times New Roman" w:cs="Times New Roman"/>
          <w:b/>
          <w:bCs/>
          <w:i w:val="0"/>
          <w:iCs w:val="0"/>
          <w:color w:val="000000" w:themeColor="text1"/>
          <w:sz w:val="28"/>
          <w:szCs w:val="28"/>
          <w:u w:val="single"/>
          <w:bdr w:val="none" w:sz="0" w:space="0" w:color="auto" w:frame="1"/>
        </w:rPr>
        <w:lastRenderedPageBreak/>
        <w:t>Family &amp; Social Factors</w:t>
      </w:r>
      <w:r w:rsidR="00B87F43" w:rsidRPr="0092574F">
        <w:rPr>
          <w:rFonts w:ascii="Times New Roman" w:hAnsi="Times New Roman" w:cs="Times New Roman"/>
          <w:b/>
          <w:bCs/>
          <w:i w:val="0"/>
          <w:iCs w:val="0"/>
          <w:color w:val="000000" w:themeColor="text1"/>
          <w:sz w:val="28"/>
          <w:szCs w:val="28"/>
          <w:u w:val="single"/>
          <w:bdr w:val="none" w:sz="0" w:space="0" w:color="auto" w:frame="1"/>
        </w:rPr>
        <w:t>:</w:t>
      </w:r>
    </w:p>
    <w:p w:rsidR="00ED346B" w:rsidRPr="00ED346B" w:rsidRDefault="00ED346B" w:rsidP="00ED346B">
      <w:pPr>
        <w:pStyle w:val="NormalWeb"/>
        <w:shd w:val="clear" w:color="auto" w:fill="FFFFFF"/>
        <w:spacing w:after="360" w:afterAutospacing="0"/>
        <w:rPr>
          <w:color w:val="222222"/>
        </w:rPr>
      </w:pPr>
      <w:r w:rsidRPr="00ED346B">
        <w:rPr>
          <w:color w:val="222222"/>
        </w:rPr>
        <w:t>Family and social factors are also important in giving the shape to an individual’s personality. It initially starts with contact with the mother and later with other members of the family. Later still, the contact with social group influences an individual’s personality. The personality of an individual is also influenced by the home environment. There is evidence to indicate that the overall environment at home created by parents is critical to personality development.</w:t>
      </w:r>
    </w:p>
    <w:p w:rsidR="00ED346B" w:rsidRPr="00ED346B" w:rsidRDefault="00ED346B" w:rsidP="00ED346B">
      <w:pPr>
        <w:pStyle w:val="NormalWeb"/>
        <w:shd w:val="clear" w:color="auto" w:fill="FFFFFF"/>
        <w:spacing w:after="360" w:afterAutospacing="0"/>
        <w:rPr>
          <w:color w:val="222222"/>
        </w:rPr>
      </w:pPr>
      <w:r w:rsidRPr="00ED346B">
        <w:rPr>
          <w:color w:val="222222"/>
        </w:rPr>
        <w:t>Apart from the family background, social class also leaves an imprint on the personality of an individual.</w:t>
      </w:r>
    </w:p>
    <w:p w:rsidR="00B87F43" w:rsidRDefault="00B87F43">
      <w:pPr>
        <w:rPr>
          <w:rFonts w:ascii="Times New Roman" w:hAnsi="Times New Roman" w:cs="Times New Roman"/>
          <w:b/>
          <w:bCs/>
          <w:color w:val="000000" w:themeColor="text1"/>
          <w:sz w:val="32"/>
          <w:szCs w:val="32"/>
          <w:u w:val="single"/>
          <w:shd w:val="clear" w:color="auto" w:fill="FFFFFF"/>
        </w:rPr>
      </w:pPr>
    </w:p>
    <w:p w:rsidR="008F3388" w:rsidRPr="008F3388" w:rsidRDefault="008F3388" w:rsidP="008F3388">
      <w:pPr>
        <w:pStyle w:val="NormalWeb"/>
        <w:shd w:val="clear" w:color="auto" w:fill="FFFFFF"/>
        <w:spacing w:after="360" w:afterAutospacing="0"/>
        <w:rPr>
          <w:b/>
          <w:bCs/>
          <w:color w:val="222222"/>
          <w:sz w:val="28"/>
          <w:szCs w:val="28"/>
          <w:u w:val="single"/>
        </w:rPr>
      </w:pPr>
      <w:r w:rsidRPr="008F3388">
        <w:rPr>
          <w:b/>
          <w:bCs/>
          <w:color w:val="222222"/>
          <w:sz w:val="28"/>
          <w:szCs w:val="28"/>
          <w:u w:val="single"/>
        </w:rPr>
        <w:t>Situational Factors:</w:t>
      </w:r>
    </w:p>
    <w:p w:rsidR="008F3388" w:rsidRPr="008F3388" w:rsidRDefault="008F3388" w:rsidP="008F3388">
      <w:pPr>
        <w:pStyle w:val="NormalWeb"/>
        <w:shd w:val="clear" w:color="auto" w:fill="FFFFFF"/>
        <w:spacing w:after="360" w:afterAutospacing="0"/>
        <w:rPr>
          <w:color w:val="222222"/>
        </w:rPr>
      </w:pPr>
      <w:r w:rsidRPr="008F3388">
        <w:rPr>
          <w:color w:val="222222"/>
        </w:rPr>
        <w:t>Situational factors also influence the human personality. The effect of environment on personality is quite strong. Knowledge skill and language are acquired by a person and can be termed as learned modifications of behaviour.</w:t>
      </w:r>
    </w:p>
    <w:p w:rsidR="008F3388" w:rsidRPr="008F3388" w:rsidRDefault="008F3388" w:rsidP="008F3388">
      <w:pPr>
        <w:pStyle w:val="NormalWeb"/>
        <w:shd w:val="clear" w:color="auto" w:fill="FFFFFF"/>
        <w:spacing w:after="360" w:afterAutospacing="0"/>
        <w:rPr>
          <w:color w:val="222222"/>
        </w:rPr>
      </w:pPr>
      <w:r w:rsidRPr="008F3388">
        <w:rPr>
          <w:color w:val="222222"/>
        </w:rPr>
        <w:t>These learned modifications cannot be passed on to the children. The children in turn must acquire them through their personal effort, experience and the interaction with the environment.</w:t>
      </w:r>
    </w:p>
    <w:p w:rsidR="008F3388" w:rsidRPr="008F3388" w:rsidRDefault="008F3388" w:rsidP="008F3388">
      <w:pPr>
        <w:pStyle w:val="NormalWeb"/>
        <w:shd w:val="clear" w:color="auto" w:fill="FFFFFF"/>
        <w:spacing w:after="360" w:afterAutospacing="0"/>
        <w:rPr>
          <w:color w:val="222222"/>
        </w:rPr>
      </w:pPr>
      <w:r w:rsidRPr="008F3388">
        <w:rPr>
          <w:color w:val="222222"/>
        </w:rPr>
        <w:t>Many a times the actions of the person are determined more by the situation, rather than his behaviour. Therefore, the situation may potentially have a very big impact on the actions and expressions.</w:t>
      </w:r>
    </w:p>
    <w:p w:rsidR="007162BA" w:rsidRPr="007162BA" w:rsidRDefault="007162BA">
      <w:pPr>
        <w:rPr>
          <w:rFonts w:ascii="Times New Roman" w:hAnsi="Times New Roman" w:cs="Times New Roman"/>
          <w:b/>
          <w:bCs/>
          <w:color w:val="000000" w:themeColor="text1"/>
          <w:sz w:val="32"/>
          <w:szCs w:val="32"/>
          <w:u w:val="single"/>
          <w:shd w:val="clear" w:color="auto" w:fill="FFFFFF"/>
        </w:rPr>
      </w:pPr>
    </w:p>
    <w:p w:rsidR="007162BA" w:rsidRDefault="007162BA">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Default="00917409">
      <w:pPr>
        <w:rPr>
          <w:rFonts w:ascii="Times New Roman" w:hAnsi="Times New Roman" w:cs="Times New Roman"/>
          <w:color w:val="000000" w:themeColor="text1"/>
          <w:sz w:val="24"/>
          <w:szCs w:val="24"/>
          <w:shd w:val="clear" w:color="auto" w:fill="FFFFFF"/>
        </w:rPr>
      </w:pPr>
    </w:p>
    <w:p w:rsidR="00917409" w:rsidRPr="00161266" w:rsidRDefault="00917409">
      <w:pPr>
        <w:rPr>
          <w:rFonts w:ascii="Times New Roman" w:hAnsi="Times New Roman" w:cs="Times New Roman"/>
          <w:b/>
          <w:bCs/>
          <w:color w:val="000000" w:themeColor="text1"/>
          <w:sz w:val="32"/>
          <w:szCs w:val="32"/>
          <w:u w:val="single"/>
          <w:shd w:val="clear" w:color="auto" w:fill="FFFFFF"/>
        </w:rPr>
      </w:pPr>
      <w:r w:rsidRPr="00161266">
        <w:rPr>
          <w:rFonts w:ascii="Times New Roman" w:hAnsi="Times New Roman" w:cs="Times New Roman"/>
          <w:b/>
          <w:bCs/>
          <w:color w:val="000000" w:themeColor="text1"/>
          <w:sz w:val="32"/>
          <w:szCs w:val="32"/>
          <w:u w:val="single"/>
          <w:shd w:val="clear" w:color="auto" w:fill="FFFFFF"/>
        </w:rPr>
        <w:lastRenderedPageBreak/>
        <w:t>Theories of Personality</w:t>
      </w:r>
    </w:p>
    <w:p w:rsidR="00A337A8" w:rsidRPr="00161266" w:rsidRDefault="00A337A8">
      <w:pPr>
        <w:rPr>
          <w:rFonts w:ascii="Times New Roman" w:hAnsi="Times New Roman" w:cs="Times New Roman"/>
          <w:b/>
          <w:bCs/>
          <w:color w:val="000000" w:themeColor="text1"/>
          <w:sz w:val="28"/>
          <w:szCs w:val="28"/>
          <w:shd w:val="clear" w:color="auto" w:fill="FFFFFF"/>
        </w:rPr>
      </w:pPr>
    </w:p>
    <w:p w:rsidR="00A337A8" w:rsidRPr="00161266" w:rsidRDefault="00A337A8" w:rsidP="00A337A8">
      <w:pPr>
        <w:pStyle w:val="Heading3"/>
        <w:shd w:val="clear" w:color="auto" w:fill="FFFFFF"/>
        <w:spacing w:before="0"/>
        <w:rPr>
          <w:rFonts w:ascii="Times New Roman" w:hAnsi="Times New Roman" w:cs="Times New Roman"/>
          <w:b/>
          <w:bCs/>
          <w:color w:val="000000"/>
          <w:sz w:val="28"/>
          <w:szCs w:val="28"/>
        </w:rPr>
      </w:pPr>
      <w:r w:rsidRPr="00161266">
        <w:rPr>
          <w:rFonts w:ascii="Times New Roman" w:hAnsi="Times New Roman" w:cs="Times New Roman"/>
          <w:b/>
          <w:bCs/>
          <w:color w:val="000000"/>
          <w:sz w:val="28"/>
          <w:szCs w:val="28"/>
        </w:rPr>
        <w:t>Freud’s Psychoanalytic theory of Personality</w:t>
      </w:r>
    </w:p>
    <w:p w:rsidR="00AB6644" w:rsidRPr="00AB6644" w:rsidRDefault="00AB6644" w:rsidP="00A337A8">
      <w:pPr>
        <w:pStyle w:val="NormalWeb"/>
        <w:shd w:val="clear" w:color="auto" w:fill="FFFFFF"/>
        <w:spacing w:before="240" w:beforeAutospacing="0" w:after="225" w:afterAutospacing="0"/>
        <w:rPr>
          <w:color w:val="000000"/>
          <w:sz w:val="22"/>
          <w:szCs w:val="22"/>
        </w:rPr>
      </w:pPr>
      <w:r w:rsidRPr="00AB6644">
        <w:rPr>
          <w:color w:val="000000"/>
          <w:shd w:val="clear" w:color="auto" w:fill="FFFFFF"/>
        </w:rPr>
        <w:t>The </w:t>
      </w:r>
      <w:r w:rsidRPr="00AB6644">
        <w:rPr>
          <w:rStyle w:val="Strong"/>
          <w:color w:val="000000"/>
          <w:shd w:val="clear" w:color="auto" w:fill="FFFFFF"/>
        </w:rPr>
        <w:t>Psychoanalytic Theory</w:t>
      </w:r>
      <w:r w:rsidRPr="00AB6644">
        <w:rPr>
          <w:color w:val="000000"/>
          <w:shd w:val="clear" w:color="auto" w:fill="FFFFFF"/>
        </w:rPr>
        <w:t> is the personality theory, which is based on the notion that an individual gets motivated more by unseen forces that are controlled by the conscious and the rational thought.</w:t>
      </w:r>
    </w:p>
    <w:p w:rsidR="00A337A8" w:rsidRPr="00161266" w:rsidRDefault="00A337A8" w:rsidP="00A337A8">
      <w:pPr>
        <w:pStyle w:val="NormalWeb"/>
        <w:shd w:val="clear" w:color="auto" w:fill="FFFFFF"/>
        <w:spacing w:before="240" w:beforeAutospacing="0" w:after="225" w:afterAutospacing="0"/>
        <w:rPr>
          <w:color w:val="000000"/>
        </w:rPr>
      </w:pPr>
      <w:r w:rsidRPr="00161266">
        <w:rPr>
          <w:color w:val="000000"/>
        </w:rPr>
        <w:t>According to Freud’s psychoanalytic theory of personality development, there are two basic factors which drive an individual and help in shaping his/her personality. These two basic drivers are love and aggression which have a direct impact on what an individual does and thinks. </w:t>
      </w:r>
      <w:r w:rsidRPr="00161266">
        <w:rPr>
          <w:b/>
          <w:bCs/>
          <w:color w:val="000000"/>
        </w:rPr>
        <w:t>According to Freud, love and aggression have a direct control on our minds and thoughts</w:t>
      </w:r>
      <w:r w:rsidRPr="00161266">
        <w:rPr>
          <w:color w:val="000000"/>
        </w:rPr>
        <w:t>.</w:t>
      </w:r>
    </w:p>
    <w:p w:rsidR="00A337A8" w:rsidRPr="00161266" w:rsidRDefault="00A337A8" w:rsidP="00A337A8">
      <w:pPr>
        <w:pStyle w:val="NormalWeb"/>
        <w:shd w:val="clear" w:color="auto" w:fill="FFFFFF"/>
        <w:spacing w:before="0" w:beforeAutospacing="0" w:after="225" w:afterAutospacing="0"/>
        <w:rPr>
          <w:color w:val="000000"/>
        </w:rPr>
      </w:pPr>
      <w:r w:rsidRPr="00161266">
        <w:rPr>
          <w:b/>
          <w:bCs/>
          <w:color w:val="000000"/>
        </w:rPr>
        <w:t>Freud referred to Love and Aggression as “Eros” and “Thanatos” respectively</w:t>
      </w:r>
      <w:r w:rsidRPr="00161266">
        <w:rPr>
          <w:color w:val="000000"/>
        </w:rPr>
        <w:t>.</w:t>
      </w:r>
    </w:p>
    <w:p w:rsidR="00A337A8" w:rsidRPr="00161266" w:rsidRDefault="00A337A8" w:rsidP="00A337A8">
      <w:pPr>
        <w:pStyle w:val="NormalWeb"/>
        <w:shd w:val="clear" w:color="auto" w:fill="FFFFFF"/>
        <w:spacing w:before="0" w:beforeAutospacing="0" w:after="225" w:afterAutospacing="0"/>
        <w:rPr>
          <w:color w:val="000000"/>
        </w:rPr>
      </w:pPr>
      <w:r w:rsidRPr="00161266">
        <w:rPr>
          <w:color w:val="000000"/>
        </w:rPr>
        <w:t>“Eros” refers to intimate and passionate love between two partners. It is often defined as a kind of madness which one experiences for his/her partner.</w:t>
      </w:r>
    </w:p>
    <w:p w:rsidR="00A337A8" w:rsidRPr="00161266" w:rsidRDefault="00A337A8" w:rsidP="00A337A8">
      <w:pPr>
        <w:pStyle w:val="NormalWeb"/>
        <w:shd w:val="clear" w:color="auto" w:fill="FFFFFF"/>
        <w:spacing w:before="0" w:beforeAutospacing="0" w:after="225" w:afterAutospacing="0"/>
        <w:rPr>
          <w:color w:val="000000"/>
        </w:rPr>
      </w:pPr>
      <w:r w:rsidRPr="00161266">
        <w:rPr>
          <w:color w:val="000000"/>
        </w:rPr>
        <w:t>“Thanatos” was a figure in Greek mythology, though he never really existed as a person. Thanatos symbolizes death.</w:t>
      </w:r>
    </w:p>
    <w:p w:rsidR="00A337A8" w:rsidRPr="00161266" w:rsidRDefault="00A337A8" w:rsidP="00A337A8">
      <w:pPr>
        <w:pStyle w:val="NormalWeb"/>
        <w:shd w:val="clear" w:color="auto" w:fill="FFFFFF"/>
        <w:spacing w:before="0" w:beforeAutospacing="0" w:after="225" w:afterAutospacing="0"/>
        <w:rPr>
          <w:color w:val="000000"/>
        </w:rPr>
      </w:pPr>
      <w:r w:rsidRPr="00161266">
        <w:rPr>
          <w:color w:val="000000"/>
        </w:rPr>
        <w:t>Freud believed that Eros represents an individual’s instinct to survive. Eros refers to an individual’s determination to live, where sex is the major driving force.</w:t>
      </w:r>
    </w:p>
    <w:p w:rsidR="00A337A8" w:rsidRPr="00161266" w:rsidRDefault="00A337A8" w:rsidP="00A337A8">
      <w:pPr>
        <w:pStyle w:val="NormalWeb"/>
        <w:shd w:val="clear" w:color="auto" w:fill="FFFFFF"/>
        <w:spacing w:before="0" w:beforeAutospacing="0" w:after="225" w:afterAutospacing="0"/>
        <w:rPr>
          <w:color w:val="000000"/>
        </w:rPr>
      </w:pPr>
      <w:r w:rsidRPr="00161266">
        <w:rPr>
          <w:color w:val="000000"/>
        </w:rPr>
        <w:t>Thanatos on the other hand represents aggression which ultimately leads to death.</w:t>
      </w:r>
    </w:p>
    <w:p w:rsidR="00A01E36" w:rsidRPr="00161266" w:rsidRDefault="00A01E36" w:rsidP="00A01E36">
      <w:pPr>
        <w:pStyle w:val="Heading3"/>
        <w:shd w:val="clear" w:color="auto" w:fill="FFFFFF"/>
        <w:spacing w:before="0"/>
        <w:rPr>
          <w:rFonts w:ascii="Times New Roman" w:hAnsi="Times New Roman" w:cs="Times New Roman"/>
          <w:b/>
          <w:bCs/>
          <w:color w:val="000000"/>
          <w:szCs w:val="24"/>
        </w:rPr>
      </w:pPr>
      <w:r w:rsidRPr="00161266">
        <w:rPr>
          <w:rFonts w:ascii="Times New Roman" w:hAnsi="Times New Roman" w:cs="Times New Roman"/>
          <w:b/>
          <w:bCs/>
          <w:color w:val="000000"/>
          <w:sz w:val="28"/>
          <w:szCs w:val="28"/>
        </w:rPr>
        <w:t>Structure of Personality</w:t>
      </w:r>
    </w:p>
    <w:p w:rsidR="00A01E36" w:rsidRPr="00161266" w:rsidRDefault="00A01E36" w:rsidP="00A01E36">
      <w:pPr>
        <w:pStyle w:val="NormalWeb"/>
        <w:shd w:val="clear" w:color="auto" w:fill="FFFFFF"/>
        <w:spacing w:before="0" w:beforeAutospacing="0" w:after="225" w:afterAutospacing="0"/>
        <w:rPr>
          <w:color w:val="000000"/>
        </w:rPr>
      </w:pPr>
      <w:r w:rsidRPr="00161266">
        <w:rPr>
          <w:color w:val="000000"/>
        </w:rPr>
        <w:t>An adult personality generally has three determinants: </w:t>
      </w:r>
      <w:r w:rsidRPr="00161266">
        <w:rPr>
          <w:b/>
          <w:bCs/>
          <w:color w:val="000000"/>
        </w:rPr>
        <w:t>Id, Ego and Super Ego</w:t>
      </w:r>
    </w:p>
    <w:p w:rsidR="00A01E36" w:rsidRPr="00161266" w:rsidRDefault="00A01E36" w:rsidP="00A01E36">
      <w:pPr>
        <w:pStyle w:val="NormalWeb"/>
        <w:shd w:val="clear" w:color="auto" w:fill="FFFFFF"/>
        <w:spacing w:before="0" w:beforeAutospacing="0" w:after="225" w:afterAutospacing="0"/>
        <w:rPr>
          <w:color w:val="000000"/>
        </w:rPr>
      </w:pPr>
      <w:r w:rsidRPr="00161266">
        <w:rPr>
          <w:color w:val="000000"/>
        </w:rPr>
        <w:t>The outcome of the combination of all the three determinants shapes an adult personality. Freud believed than an individual’s personality has three parts and thus is often called as tripartite personality.</w:t>
      </w:r>
    </w:p>
    <w:p w:rsidR="00A01E36" w:rsidRPr="00161266" w:rsidRDefault="00A01E36" w:rsidP="00A01E36">
      <w:pPr>
        <w:numPr>
          <w:ilvl w:val="0"/>
          <w:numId w:val="1"/>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61266">
        <w:rPr>
          <w:rFonts w:ascii="Times New Roman" w:hAnsi="Times New Roman" w:cs="Times New Roman"/>
          <w:color w:val="000000"/>
          <w:sz w:val="24"/>
          <w:szCs w:val="24"/>
        </w:rPr>
        <w:t>Id</w:t>
      </w:r>
    </w:p>
    <w:p w:rsidR="00A01E36" w:rsidRPr="00161266" w:rsidRDefault="00A01E36" w:rsidP="00A01E36">
      <w:pPr>
        <w:numPr>
          <w:ilvl w:val="0"/>
          <w:numId w:val="1"/>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61266">
        <w:rPr>
          <w:rFonts w:ascii="Times New Roman" w:hAnsi="Times New Roman" w:cs="Times New Roman"/>
          <w:color w:val="000000"/>
          <w:sz w:val="24"/>
          <w:szCs w:val="24"/>
        </w:rPr>
        <w:t>Ego</w:t>
      </w:r>
    </w:p>
    <w:p w:rsidR="00A01E36" w:rsidRPr="00161266" w:rsidRDefault="00A01E36" w:rsidP="00A01E36">
      <w:pPr>
        <w:numPr>
          <w:ilvl w:val="0"/>
          <w:numId w:val="1"/>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61266">
        <w:rPr>
          <w:rFonts w:ascii="Times New Roman" w:hAnsi="Times New Roman" w:cs="Times New Roman"/>
          <w:color w:val="000000"/>
          <w:sz w:val="24"/>
          <w:szCs w:val="24"/>
        </w:rPr>
        <w:t>Superego</w:t>
      </w:r>
    </w:p>
    <w:p w:rsidR="00AB6644" w:rsidRPr="00106C67" w:rsidRDefault="00AB6644" w:rsidP="00106C67">
      <w:pPr>
        <w:spacing w:after="0" w:line="240" w:lineRule="auto"/>
        <w:ind w:left="360"/>
        <w:rPr>
          <w:rFonts w:ascii="Times New Roman" w:eastAsia="Times New Roman" w:hAnsi="Times New Roman" w:cs="Times New Roman"/>
          <w:sz w:val="24"/>
          <w:szCs w:val="24"/>
          <w:lang w:eastAsia="en-IN"/>
        </w:rPr>
      </w:pPr>
      <w:r w:rsidRPr="00106C67">
        <w:rPr>
          <w:rFonts w:ascii="Times New Roman" w:eastAsia="Times New Roman" w:hAnsi="Times New Roman" w:cs="Times New Roman"/>
          <w:b/>
          <w:bCs/>
          <w:color w:val="000000"/>
          <w:sz w:val="28"/>
          <w:szCs w:val="28"/>
          <w:u w:val="single"/>
          <w:shd w:val="clear" w:color="auto" w:fill="FFFFFF"/>
          <w:lang w:eastAsia="en-IN"/>
        </w:rPr>
        <w:t>Id</w:t>
      </w:r>
      <w:r w:rsidRPr="00106C67">
        <w:rPr>
          <w:rFonts w:ascii="Times New Roman" w:eastAsia="Times New Roman" w:hAnsi="Times New Roman" w:cs="Times New Roman"/>
          <w:b/>
          <w:bCs/>
          <w:color w:val="000000"/>
          <w:sz w:val="24"/>
          <w:szCs w:val="24"/>
          <w:shd w:val="clear" w:color="auto" w:fill="FFFFFF"/>
          <w:lang w:eastAsia="en-IN"/>
        </w:rPr>
        <w:t>: </w:t>
      </w:r>
      <w:r w:rsidRPr="00106C67">
        <w:rPr>
          <w:rFonts w:ascii="Times New Roman" w:eastAsia="Times New Roman" w:hAnsi="Times New Roman" w:cs="Times New Roman"/>
          <w:color w:val="000000"/>
          <w:sz w:val="24"/>
          <w:szCs w:val="24"/>
          <w:shd w:val="clear" w:color="auto" w:fill="FFFFFF"/>
          <w:lang w:eastAsia="en-IN"/>
        </w:rPr>
        <w:t>Id is the primitive part of the mind that seeks immediate gratification of biological or instinctual needs. The biological needs are the basic physical needs and while the instinctual needs are the natural or unlearned needs, such as hunger, thirst, sex, etc. Id is the unconscious part of the mind; that act instantaneously without giving much thought to what is right and what is wrong.</w:t>
      </w:r>
    </w:p>
    <w:p w:rsidR="00AB6644" w:rsidRPr="00106C67" w:rsidRDefault="00AB6644" w:rsidP="00106C67">
      <w:pPr>
        <w:shd w:val="clear" w:color="auto" w:fill="FFFFFF"/>
        <w:spacing w:before="120" w:after="360" w:line="240" w:lineRule="auto"/>
        <w:ind w:left="360"/>
        <w:rPr>
          <w:rFonts w:ascii="Times New Roman" w:eastAsia="Times New Roman" w:hAnsi="Times New Roman" w:cs="Times New Roman"/>
          <w:color w:val="000000"/>
          <w:sz w:val="24"/>
          <w:szCs w:val="24"/>
          <w:lang w:eastAsia="en-IN"/>
        </w:rPr>
      </w:pPr>
      <w:r w:rsidRPr="00106C67">
        <w:rPr>
          <w:rFonts w:ascii="Times New Roman" w:eastAsia="Times New Roman" w:hAnsi="Times New Roman" w:cs="Times New Roman"/>
          <w:b/>
          <w:bCs/>
          <w:color w:val="000000"/>
          <w:sz w:val="24"/>
          <w:szCs w:val="24"/>
          <w:lang w:eastAsia="en-IN"/>
        </w:rPr>
        <w:t>Example:</w:t>
      </w:r>
      <w:r w:rsidRPr="00106C67">
        <w:rPr>
          <w:rFonts w:ascii="Times New Roman" w:eastAsia="Times New Roman" w:hAnsi="Times New Roman" w:cs="Times New Roman"/>
          <w:color w:val="000000"/>
          <w:sz w:val="24"/>
          <w:szCs w:val="24"/>
          <w:lang w:eastAsia="en-IN"/>
        </w:rPr>
        <w:t> If your Id passed through a boy playing with a ball, the immediate urge to get that ball will drive you to snatch it by any means, this is irrational and may lead to the conflict between the boys. Thus, Id is the source of psychic energy, a force that is behind all the mental forces.</w:t>
      </w:r>
    </w:p>
    <w:p w:rsidR="00AB6644" w:rsidRPr="00106C67" w:rsidRDefault="00AB6644" w:rsidP="00106C67">
      <w:pPr>
        <w:spacing w:after="0" w:line="240" w:lineRule="auto"/>
        <w:ind w:left="360"/>
        <w:rPr>
          <w:rFonts w:ascii="Times New Roman" w:eastAsia="Times New Roman" w:hAnsi="Times New Roman" w:cs="Times New Roman"/>
          <w:sz w:val="24"/>
          <w:szCs w:val="24"/>
          <w:lang w:eastAsia="en-IN"/>
        </w:rPr>
      </w:pPr>
      <w:r w:rsidRPr="00106C67">
        <w:rPr>
          <w:rFonts w:ascii="Times New Roman" w:eastAsia="Times New Roman" w:hAnsi="Times New Roman" w:cs="Times New Roman"/>
          <w:b/>
          <w:bCs/>
          <w:color w:val="000000"/>
          <w:sz w:val="28"/>
          <w:szCs w:val="28"/>
          <w:u w:val="single"/>
          <w:shd w:val="clear" w:color="auto" w:fill="FFFFFF"/>
          <w:lang w:eastAsia="en-IN"/>
        </w:rPr>
        <w:lastRenderedPageBreak/>
        <w:t>Ego</w:t>
      </w:r>
      <w:r w:rsidRPr="00106C67">
        <w:rPr>
          <w:rFonts w:ascii="Times New Roman" w:eastAsia="Times New Roman" w:hAnsi="Times New Roman" w:cs="Times New Roman"/>
          <w:b/>
          <w:bCs/>
          <w:color w:val="000000"/>
          <w:sz w:val="24"/>
          <w:szCs w:val="24"/>
          <w:shd w:val="clear" w:color="auto" w:fill="FFFFFF"/>
          <w:lang w:eastAsia="en-IN"/>
        </w:rPr>
        <w:t>:</w:t>
      </w:r>
      <w:r w:rsidRPr="00106C67">
        <w:rPr>
          <w:rFonts w:ascii="Times New Roman" w:eastAsia="Times New Roman" w:hAnsi="Times New Roman" w:cs="Times New Roman"/>
          <w:color w:val="000000"/>
          <w:sz w:val="24"/>
          <w:szCs w:val="24"/>
          <w:shd w:val="clear" w:color="auto" w:fill="FFFFFF"/>
          <w:lang w:eastAsia="en-IN"/>
        </w:rPr>
        <w:t> Ego is the logical and the conscious part of the mind which is associated with the reality principle. This means it balances the demands of Id and super-ego in the context of real life situations. Ego is conscious and hence keep a check on Id through a proper reasoning of an external environment.</w:t>
      </w:r>
    </w:p>
    <w:p w:rsidR="00AB6644" w:rsidRPr="00106C67" w:rsidRDefault="00AB6644" w:rsidP="00106C67">
      <w:pPr>
        <w:shd w:val="clear" w:color="auto" w:fill="FFFFFF"/>
        <w:spacing w:before="120" w:after="360" w:line="240" w:lineRule="auto"/>
        <w:ind w:left="360"/>
        <w:rPr>
          <w:rFonts w:ascii="Times New Roman" w:eastAsia="Times New Roman" w:hAnsi="Times New Roman" w:cs="Times New Roman"/>
          <w:color w:val="000000"/>
          <w:sz w:val="24"/>
          <w:szCs w:val="24"/>
          <w:lang w:eastAsia="en-IN"/>
        </w:rPr>
      </w:pPr>
      <w:r w:rsidRPr="00106C67">
        <w:rPr>
          <w:rFonts w:ascii="Times New Roman" w:eastAsia="Times New Roman" w:hAnsi="Times New Roman" w:cs="Times New Roman"/>
          <w:b/>
          <w:bCs/>
          <w:color w:val="000000"/>
          <w:sz w:val="24"/>
          <w:szCs w:val="24"/>
          <w:lang w:eastAsia="en-IN"/>
        </w:rPr>
        <w:t>Example:</w:t>
      </w:r>
      <w:r w:rsidRPr="00106C67">
        <w:rPr>
          <w:rFonts w:ascii="Times New Roman" w:eastAsia="Times New Roman" w:hAnsi="Times New Roman" w:cs="Times New Roman"/>
          <w:color w:val="000000"/>
          <w:sz w:val="24"/>
          <w:szCs w:val="24"/>
          <w:lang w:eastAsia="en-IN"/>
        </w:rPr>
        <w:t xml:space="preserve"> If you pass through the same boy playing with the ball, your ego will mediate the conflict between the Id and super-ego and will decide to buy a new ball for yourself. This may hurt you Id, but the ego would take this decision to reach to a compromise situation between the Id and super-ego by satisfying the desire of getting a ball without committing any unpleasant social </w:t>
      </w:r>
      <w:r w:rsidR="00106C67" w:rsidRPr="00106C67">
        <w:rPr>
          <w:rFonts w:ascii="Times New Roman" w:eastAsia="Times New Roman" w:hAnsi="Times New Roman" w:cs="Times New Roman"/>
          <w:color w:val="000000"/>
          <w:sz w:val="24"/>
          <w:szCs w:val="24"/>
          <w:lang w:eastAsia="en-IN"/>
        </w:rPr>
        <w:t>behaviour</w:t>
      </w:r>
      <w:r w:rsidRPr="00106C67">
        <w:rPr>
          <w:rFonts w:ascii="Times New Roman" w:eastAsia="Times New Roman" w:hAnsi="Times New Roman" w:cs="Times New Roman"/>
          <w:color w:val="000000"/>
          <w:sz w:val="24"/>
          <w:szCs w:val="24"/>
          <w:lang w:eastAsia="en-IN"/>
        </w:rPr>
        <w:t>.</w:t>
      </w:r>
    </w:p>
    <w:p w:rsidR="00AB6644" w:rsidRPr="00106C67" w:rsidRDefault="00AB6644" w:rsidP="00106C67">
      <w:pPr>
        <w:spacing w:after="0" w:line="240" w:lineRule="auto"/>
        <w:ind w:left="360"/>
        <w:rPr>
          <w:rFonts w:ascii="Times New Roman" w:eastAsia="Times New Roman" w:hAnsi="Times New Roman" w:cs="Times New Roman"/>
          <w:sz w:val="24"/>
          <w:szCs w:val="24"/>
          <w:lang w:eastAsia="en-IN"/>
        </w:rPr>
      </w:pPr>
      <w:r w:rsidRPr="00106C67">
        <w:rPr>
          <w:rFonts w:ascii="Times New Roman" w:eastAsia="Times New Roman" w:hAnsi="Times New Roman" w:cs="Times New Roman"/>
          <w:b/>
          <w:bCs/>
          <w:color w:val="000000"/>
          <w:sz w:val="28"/>
          <w:szCs w:val="28"/>
          <w:u w:val="single"/>
          <w:shd w:val="clear" w:color="auto" w:fill="FFFFFF"/>
          <w:lang w:eastAsia="en-IN"/>
        </w:rPr>
        <w:t>Super-Ego</w:t>
      </w:r>
      <w:r w:rsidRPr="00106C67">
        <w:rPr>
          <w:rFonts w:ascii="Times New Roman" w:eastAsia="Times New Roman" w:hAnsi="Times New Roman" w:cs="Times New Roman"/>
          <w:b/>
          <w:bCs/>
          <w:color w:val="000000"/>
          <w:sz w:val="24"/>
          <w:szCs w:val="24"/>
          <w:shd w:val="clear" w:color="auto" w:fill="FFFFFF"/>
          <w:lang w:eastAsia="en-IN"/>
        </w:rPr>
        <w:t>:</w:t>
      </w:r>
      <w:r w:rsidRPr="00106C67">
        <w:rPr>
          <w:rFonts w:ascii="Times New Roman" w:eastAsia="Times New Roman" w:hAnsi="Times New Roman" w:cs="Times New Roman"/>
          <w:color w:val="000000"/>
          <w:sz w:val="24"/>
          <w:szCs w:val="24"/>
          <w:shd w:val="clear" w:color="auto" w:fill="FFFFFF"/>
          <w:lang w:eastAsia="en-IN"/>
        </w:rPr>
        <w:t xml:space="preserve"> The Super-Ego is related to the social or the moral values that an individual inculcates as he matures. It acts as an ethical constraint on </w:t>
      </w:r>
      <w:r w:rsidR="00106C67" w:rsidRPr="00106C67">
        <w:rPr>
          <w:rFonts w:ascii="Times New Roman" w:eastAsia="Times New Roman" w:hAnsi="Times New Roman" w:cs="Times New Roman"/>
          <w:color w:val="000000"/>
          <w:sz w:val="24"/>
          <w:szCs w:val="24"/>
          <w:shd w:val="clear" w:color="auto" w:fill="FFFFFF"/>
          <w:lang w:eastAsia="en-IN"/>
        </w:rPr>
        <w:t>behaviour</w:t>
      </w:r>
      <w:r w:rsidRPr="00106C67">
        <w:rPr>
          <w:rFonts w:ascii="Times New Roman" w:eastAsia="Times New Roman" w:hAnsi="Times New Roman" w:cs="Times New Roman"/>
          <w:color w:val="000000"/>
          <w:sz w:val="24"/>
          <w:szCs w:val="24"/>
          <w:shd w:val="clear" w:color="auto" w:fill="FFFFFF"/>
          <w:lang w:eastAsia="en-IN"/>
        </w:rPr>
        <w:t xml:space="preserve"> and helps an individual to develop his conscience. As the individual grows in the society, he learns the cultural values and the norms of the society which help him to differentiate between right and wrong.</w:t>
      </w:r>
    </w:p>
    <w:p w:rsidR="00AB6644" w:rsidRPr="00106C67" w:rsidRDefault="00AB6644" w:rsidP="00106C67">
      <w:pPr>
        <w:shd w:val="clear" w:color="auto" w:fill="FFFFFF"/>
        <w:spacing w:before="120" w:after="360" w:line="240" w:lineRule="auto"/>
        <w:ind w:left="360"/>
        <w:rPr>
          <w:rFonts w:ascii="Times New Roman" w:eastAsia="Times New Roman" w:hAnsi="Times New Roman" w:cs="Times New Roman"/>
          <w:color w:val="000000"/>
          <w:sz w:val="24"/>
          <w:szCs w:val="24"/>
          <w:lang w:eastAsia="en-IN"/>
        </w:rPr>
      </w:pPr>
      <w:r w:rsidRPr="00106C67">
        <w:rPr>
          <w:rFonts w:ascii="Times New Roman" w:eastAsia="Times New Roman" w:hAnsi="Times New Roman" w:cs="Times New Roman"/>
          <w:b/>
          <w:bCs/>
          <w:color w:val="000000"/>
          <w:sz w:val="24"/>
          <w:szCs w:val="24"/>
          <w:lang w:eastAsia="en-IN"/>
        </w:rPr>
        <w:t>Example:</w:t>
      </w:r>
      <w:r w:rsidRPr="00106C67">
        <w:rPr>
          <w:rFonts w:ascii="Times New Roman" w:eastAsia="Times New Roman" w:hAnsi="Times New Roman" w:cs="Times New Roman"/>
          <w:color w:val="000000"/>
          <w:sz w:val="24"/>
          <w:szCs w:val="24"/>
          <w:lang w:eastAsia="en-IN"/>
        </w:rPr>
        <w:t xml:space="preserve"> If the super-ego passed that boy playing with a ball, it would not snatch it, as it would know that snatching is bad and may lead to a quarrel. Thus, super ego act as a constraint on your </w:t>
      </w:r>
      <w:r w:rsidR="00106C67" w:rsidRPr="00106C67">
        <w:rPr>
          <w:rFonts w:ascii="Times New Roman" w:eastAsia="Times New Roman" w:hAnsi="Times New Roman" w:cs="Times New Roman"/>
          <w:color w:val="000000"/>
          <w:sz w:val="24"/>
          <w:szCs w:val="24"/>
          <w:lang w:eastAsia="en-IN"/>
        </w:rPr>
        <w:t>behaviour</w:t>
      </w:r>
      <w:r w:rsidRPr="00106C67">
        <w:rPr>
          <w:rFonts w:ascii="Times New Roman" w:eastAsia="Times New Roman" w:hAnsi="Times New Roman" w:cs="Times New Roman"/>
          <w:color w:val="000000"/>
          <w:sz w:val="24"/>
          <w:szCs w:val="24"/>
          <w:lang w:eastAsia="en-IN"/>
        </w:rPr>
        <w:t xml:space="preserve"> and guides you to follow the right path. But if the Id is stronger than super-ego, you will definitely snatch the ball by any means.</w:t>
      </w:r>
    </w:p>
    <w:p w:rsidR="00A01E36" w:rsidRDefault="00106C67" w:rsidP="00A01E36">
      <w:pPr>
        <w:pStyle w:val="NormalWeb"/>
        <w:shd w:val="clear" w:color="auto" w:fill="FFFFFF"/>
        <w:spacing w:before="0" w:beforeAutospacing="0" w:after="225" w:afterAutospacing="0"/>
        <w:rPr>
          <w:color w:val="000000"/>
          <w:shd w:val="clear" w:color="auto" w:fill="FFFFFF"/>
        </w:rPr>
      </w:pPr>
      <w:r w:rsidRPr="00106C67">
        <w:rPr>
          <w:color w:val="000000"/>
          <w:shd w:val="clear" w:color="auto" w:fill="FFFFFF"/>
        </w:rPr>
        <w:t>Hence, these are the fundamental structures of the mind, and there is always a conflict between these three. The efforts to attain the balance between these defines the way we behave in the external environment.</w:t>
      </w:r>
    </w:p>
    <w:p w:rsidR="00D31682" w:rsidRPr="00106C67" w:rsidRDefault="00D31682" w:rsidP="00A01E36">
      <w:pPr>
        <w:pStyle w:val="NormalWeb"/>
        <w:shd w:val="clear" w:color="auto" w:fill="FFFFFF"/>
        <w:spacing w:before="0" w:beforeAutospacing="0" w:after="225" w:afterAutospacing="0"/>
        <w:rPr>
          <w:color w:val="000000"/>
          <w:sz w:val="22"/>
          <w:szCs w:val="22"/>
        </w:rPr>
      </w:pPr>
    </w:p>
    <w:p w:rsidR="00A337A8" w:rsidRDefault="00A337A8" w:rsidP="00A337A8">
      <w:pPr>
        <w:pStyle w:val="NormalWeb"/>
        <w:shd w:val="clear" w:color="auto" w:fill="FFFFFF"/>
        <w:spacing w:before="0" w:beforeAutospacing="0" w:after="225" w:afterAutospacing="0"/>
        <w:rPr>
          <w:rFonts w:ascii="Arial" w:hAnsi="Arial" w:cs="Arial"/>
          <w:color w:val="000000"/>
          <w:sz w:val="20"/>
          <w:szCs w:val="20"/>
        </w:rPr>
      </w:pPr>
    </w:p>
    <w:p w:rsidR="00917409" w:rsidRPr="004E2D75" w:rsidRDefault="00917409">
      <w:pPr>
        <w:rPr>
          <w:rFonts w:ascii="Times New Roman" w:hAnsi="Times New Roman" w:cs="Times New Roman"/>
          <w:color w:val="000000" w:themeColor="text1"/>
          <w:sz w:val="24"/>
          <w:szCs w:val="24"/>
          <w:shd w:val="clear" w:color="auto" w:fill="FFFFFF"/>
        </w:rPr>
      </w:pPr>
    </w:p>
    <w:p w:rsidR="00DE3873" w:rsidRPr="004E2D75" w:rsidRDefault="00DE3873">
      <w:pPr>
        <w:rPr>
          <w:rStyle w:val="a"/>
          <w:rFonts w:ascii="Times New Roman" w:hAnsi="Times New Roman" w:cs="Times New Roman"/>
          <w:b/>
          <w:bCs/>
          <w:color w:val="000000" w:themeColor="text1"/>
          <w:spacing w:val="-15"/>
          <w:sz w:val="24"/>
          <w:szCs w:val="24"/>
          <w:bdr w:val="none" w:sz="0" w:space="0" w:color="auto" w:frame="1"/>
          <w:shd w:val="clear" w:color="auto" w:fill="FFFFFF"/>
        </w:rPr>
      </w:pPr>
    </w:p>
    <w:p w:rsidR="00A430B1" w:rsidRPr="004E2D75" w:rsidRDefault="00A430B1">
      <w:pPr>
        <w:rPr>
          <w:rFonts w:ascii="Times New Roman" w:hAnsi="Times New Roman" w:cs="Times New Roman"/>
          <w:b/>
          <w:bCs/>
          <w:color w:val="000000" w:themeColor="text1"/>
          <w:sz w:val="24"/>
          <w:szCs w:val="24"/>
        </w:rPr>
      </w:pPr>
    </w:p>
    <w:p w:rsidR="00C74CD2" w:rsidRDefault="00C74CD2">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Default="00785843">
      <w:pPr>
        <w:rPr>
          <w:rFonts w:ascii="Times New Roman" w:hAnsi="Times New Roman" w:cs="Times New Roman"/>
          <w:b/>
          <w:bCs/>
          <w:color w:val="000000" w:themeColor="text1"/>
          <w:sz w:val="24"/>
          <w:szCs w:val="24"/>
        </w:rPr>
      </w:pPr>
    </w:p>
    <w:p w:rsidR="00785843" w:rsidRPr="002E26DC" w:rsidRDefault="00785843">
      <w:pPr>
        <w:rPr>
          <w:rFonts w:ascii="Times New Roman" w:hAnsi="Times New Roman" w:cs="Times New Roman"/>
          <w:b/>
          <w:bCs/>
          <w:color w:val="000000" w:themeColor="text1"/>
          <w:sz w:val="28"/>
          <w:szCs w:val="28"/>
          <w:u w:val="single"/>
        </w:rPr>
      </w:pPr>
      <w:r w:rsidRPr="002E26DC">
        <w:rPr>
          <w:rFonts w:ascii="Times New Roman" w:hAnsi="Times New Roman" w:cs="Times New Roman"/>
          <w:b/>
          <w:bCs/>
          <w:color w:val="000000" w:themeColor="text1"/>
          <w:sz w:val="28"/>
          <w:szCs w:val="28"/>
          <w:u w:val="single"/>
        </w:rPr>
        <w:lastRenderedPageBreak/>
        <w:t>Trait Theory</w:t>
      </w:r>
    </w:p>
    <w:p w:rsidR="00785843" w:rsidRDefault="00785843" w:rsidP="00785843">
      <w:pPr>
        <w:pStyle w:val="Heading1"/>
        <w:shd w:val="clear" w:color="auto" w:fill="FFFFFF"/>
        <w:spacing w:before="0"/>
        <w:rPr>
          <w:rFonts w:ascii="Times New Roman" w:hAnsi="Times New Roman" w:cs="Times New Roman"/>
          <w:color w:val="000000"/>
          <w:sz w:val="24"/>
          <w:szCs w:val="24"/>
          <w:shd w:val="clear" w:color="auto" w:fill="FFFFFF"/>
        </w:rPr>
      </w:pPr>
      <w:r w:rsidRPr="002E26DC">
        <w:rPr>
          <w:rFonts w:ascii="Times New Roman" w:hAnsi="Times New Roman" w:cs="Times New Roman"/>
          <w:color w:val="000000"/>
          <w:sz w:val="24"/>
          <w:szCs w:val="24"/>
          <w:shd w:val="clear" w:color="auto" w:fill="FFFFFF"/>
        </w:rPr>
        <w:t> The </w:t>
      </w:r>
      <w:r w:rsidRPr="002E26DC">
        <w:rPr>
          <w:rStyle w:val="Strong"/>
          <w:rFonts w:ascii="Times New Roman" w:hAnsi="Times New Roman" w:cs="Times New Roman"/>
          <w:color w:val="000000"/>
          <w:sz w:val="24"/>
          <w:szCs w:val="24"/>
          <w:shd w:val="clear" w:color="auto" w:fill="FFFFFF"/>
        </w:rPr>
        <w:t>Trait Theory</w:t>
      </w:r>
      <w:r w:rsidRPr="002E26DC">
        <w:rPr>
          <w:rFonts w:ascii="Times New Roman" w:hAnsi="Times New Roman" w:cs="Times New Roman"/>
          <w:color w:val="000000"/>
          <w:sz w:val="24"/>
          <w:szCs w:val="24"/>
          <w:shd w:val="clear" w:color="auto" w:fill="FFFFFF"/>
        </w:rPr>
        <w:t> asserts that an individual is composed of a set of </w:t>
      </w:r>
      <w:r w:rsidRPr="002E26DC">
        <w:rPr>
          <w:rStyle w:val="Strong"/>
          <w:rFonts w:ascii="Times New Roman" w:hAnsi="Times New Roman" w:cs="Times New Roman"/>
          <w:color w:val="000000"/>
          <w:sz w:val="24"/>
          <w:szCs w:val="24"/>
          <w:shd w:val="clear" w:color="auto" w:fill="FFFFFF"/>
        </w:rPr>
        <w:t>definite predisposition attributes</w:t>
      </w:r>
      <w:r w:rsidRPr="002E26DC">
        <w:rPr>
          <w:rFonts w:ascii="Times New Roman" w:hAnsi="Times New Roman" w:cs="Times New Roman"/>
          <w:color w:val="000000"/>
          <w:sz w:val="24"/>
          <w:szCs w:val="24"/>
          <w:shd w:val="clear" w:color="auto" w:fill="FFFFFF"/>
        </w:rPr>
        <w:t> called as traits. These traits are distinguishable and often long lasting quality or a characteristic of a person that makes him different from the others.</w:t>
      </w:r>
    </w:p>
    <w:p w:rsidR="002E26DC" w:rsidRPr="002E26DC" w:rsidRDefault="002E26DC" w:rsidP="002E26DC"/>
    <w:p w:rsidR="00785843" w:rsidRPr="002E26DC" w:rsidRDefault="00785843" w:rsidP="00785843">
      <w:pPr>
        <w:pStyle w:val="Heading2"/>
        <w:shd w:val="clear" w:color="auto" w:fill="FFFFFF"/>
        <w:spacing w:before="0" w:beforeAutospacing="0" w:after="0" w:afterAutospacing="0"/>
        <w:rPr>
          <w:color w:val="222222"/>
          <w:spacing w:val="-15"/>
          <w:sz w:val="28"/>
          <w:szCs w:val="28"/>
        </w:rPr>
      </w:pPr>
      <w:r w:rsidRPr="002E26DC">
        <w:rPr>
          <w:color w:val="222222"/>
          <w:spacing w:val="-15"/>
          <w:sz w:val="28"/>
          <w:szCs w:val="28"/>
        </w:rPr>
        <w:t>The two most common trait theories are:</w:t>
      </w:r>
    </w:p>
    <w:p w:rsidR="00785843" w:rsidRPr="002E26DC" w:rsidRDefault="00785843" w:rsidP="00785843">
      <w:pPr>
        <w:pStyle w:val="NormalWeb"/>
        <w:shd w:val="clear" w:color="auto" w:fill="FFFFFF"/>
        <w:spacing w:before="120" w:beforeAutospacing="0" w:after="360" w:afterAutospacing="0"/>
        <w:rPr>
          <w:color w:val="000000"/>
        </w:rPr>
      </w:pPr>
      <w:r w:rsidRPr="002E26DC">
        <w:rPr>
          <w:noProof/>
          <w:color w:val="222222"/>
        </w:rPr>
        <w:drawing>
          <wp:inline distT="0" distB="0" distL="0" distR="0">
            <wp:extent cx="3248025" cy="2325586"/>
            <wp:effectExtent l="0" t="0" r="0" b="0"/>
            <wp:docPr id="1" name="Picture 1" descr="Trait Theory">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it Theory">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6178" cy="2331424"/>
                    </a:xfrm>
                    <a:prstGeom prst="rect">
                      <a:avLst/>
                    </a:prstGeom>
                    <a:noFill/>
                    <a:ln>
                      <a:noFill/>
                    </a:ln>
                  </pic:spPr>
                </pic:pic>
              </a:graphicData>
            </a:graphic>
          </wp:inline>
        </w:drawing>
      </w:r>
    </w:p>
    <w:p w:rsidR="002E26DC"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8"/>
          <w:szCs w:val="28"/>
          <w:u w:val="single"/>
          <w:lang w:eastAsia="en-IN"/>
        </w:rPr>
        <w:t>Allport’s Trait Theory:</w:t>
      </w:r>
      <w:r w:rsidRPr="00785843">
        <w:rPr>
          <w:rFonts w:ascii="Times New Roman" w:eastAsia="Times New Roman" w:hAnsi="Times New Roman" w:cs="Times New Roman"/>
          <w:color w:val="000000"/>
          <w:sz w:val="28"/>
          <w:szCs w:val="28"/>
          <w:lang w:eastAsia="en-IN"/>
        </w:rPr>
        <w:t> </w:t>
      </w:r>
    </w:p>
    <w:p w:rsidR="00785843" w:rsidRPr="00785843"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This theory is given by Gordon Allport. According to him, the personality of an individual can be studied through a distinction between the common traits and the personal dispositions.</w:t>
      </w:r>
    </w:p>
    <w:p w:rsidR="00785843" w:rsidRPr="00785843"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The common traits are used to compare the people on the grounds of six values, such as religious, social, economic, political, aesthetic and theoretical. Besides the common traits, there are personal dispositions which are unique and are classified as follows:</w:t>
      </w:r>
    </w:p>
    <w:p w:rsidR="00F8596D" w:rsidRDefault="00785843" w:rsidP="00785843">
      <w:pPr>
        <w:numPr>
          <w:ilvl w:val="0"/>
          <w:numId w:val="2"/>
        </w:num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Cardinal Traits:</w:t>
      </w:r>
      <w:r w:rsidRPr="00785843">
        <w:rPr>
          <w:rFonts w:ascii="Times New Roman" w:eastAsia="Times New Roman" w:hAnsi="Times New Roman" w:cs="Times New Roman"/>
          <w:color w:val="000000"/>
          <w:sz w:val="24"/>
          <w:szCs w:val="24"/>
          <w:lang w:eastAsia="en-IN"/>
        </w:rPr>
        <w:t> </w:t>
      </w:r>
    </w:p>
    <w:p w:rsidR="00785843" w:rsidRPr="00785843" w:rsidRDefault="00785843" w:rsidP="00F8596D">
      <w:p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The cardinal traits are powerful, and few people possess personality dominated by a single trait. </w:t>
      </w:r>
      <w:r w:rsidRPr="002E26DC">
        <w:rPr>
          <w:rFonts w:ascii="Times New Roman" w:eastAsia="Times New Roman" w:hAnsi="Times New Roman" w:cs="Times New Roman"/>
          <w:b/>
          <w:bCs/>
          <w:color w:val="000000"/>
          <w:sz w:val="24"/>
          <w:szCs w:val="24"/>
          <w:lang w:eastAsia="en-IN"/>
        </w:rPr>
        <w:t xml:space="preserve">Such as Mother </w:t>
      </w:r>
      <w:r w:rsidR="000003BB" w:rsidRPr="002E26DC">
        <w:rPr>
          <w:rFonts w:ascii="Times New Roman" w:eastAsia="Times New Roman" w:hAnsi="Times New Roman" w:cs="Times New Roman"/>
          <w:b/>
          <w:bCs/>
          <w:color w:val="000000"/>
          <w:sz w:val="24"/>
          <w:szCs w:val="24"/>
          <w:lang w:eastAsia="en-IN"/>
        </w:rPr>
        <w:t>Teresa’s</w:t>
      </w:r>
      <w:r w:rsidRPr="002E26DC">
        <w:rPr>
          <w:rFonts w:ascii="Times New Roman" w:eastAsia="Times New Roman" w:hAnsi="Times New Roman" w:cs="Times New Roman"/>
          <w:b/>
          <w:bCs/>
          <w:color w:val="000000"/>
          <w:sz w:val="24"/>
          <w:szCs w:val="24"/>
          <w:lang w:eastAsia="en-IN"/>
        </w:rPr>
        <w:t xml:space="preserve"> altruism.</w:t>
      </w:r>
    </w:p>
    <w:p w:rsidR="00F8596D" w:rsidRPr="00F8596D" w:rsidRDefault="00785843" w:rsidP="00785843">
      <w:pPr>
        <w:numPr>
          <w:ilvl w:val="0"/>
          <w:numId w:val="2"/>
        </w:num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Central Traits: </w:t>
      </w:r>
    </w:p>
    <w:p w:rsidR="00785843" w:rsidRPr="00785843" w:rsidRDefault="00785843" w:rsidP="00F8596D">
      <w:p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These traits are the general characteristics possessed by many individuals in the varying degrees. Such as loyalty, friendliness, agreeableness, kindness, etc.</w:t>
      </w:r>
    </w:p>
    <w:p w:rsidR="00F8596D" w:rsidRPr="00F8596D" w:rsidRDefault="00785843" w:rsidP="00785843">
      <w:pPr>
        <w:numPr>
          <w:ilvl w:val="0"/>
          <w:numId w:val="2"/>
        </w:num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Secondary Trait: </w:t>
      </w:r>
    </w:p>
    <w:p w:rsidR="00785843" w:rsidRPr="00F8596D" w:rsidRDefault="00785843" w:rsidP="00F8596D">
      <w:p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 xml:space="preserve">The secondary traits show why at times, a person behaves differently than his usual </w:t>
      </w:r>
      <w:r w:rsidR="002E26DC" w:rsidRPr="00785843">
        <w:rPr>
          <w:rFonts w:ascii="Times New Roman" w:eastAsia="Times New Roman" w:hAnsi="Times New Roman" w:cs="Times New Roman"/>
          <w:color w:val="000000"/>
          <w:sz w:val="24"/>
          <w:szCs w:val="24"/>
          <w:lang w:eastAsia="en-IN"/>
        </w:rPr>
        <w:t>behaviour</w:t>
      </w:r>
      <w:r w:rsidRPr="00785843">
        <w:rPr>
          <w:rFonts w:ascii="Times New Roman" w:eastAsia="Times New Roman" w:hAnsi="Times New Roman" w:cs="Times New Roman"/>
          <w:color w:val="000000"/>
          <w:sz w:val="24"/>
          <w:szCs w:val="24"/>
          <w:lang w:eastAsia="en-IN"/>
        </w:rPr>
        <w:t>. Such as a jolly person may get miserable when people try to tease him</w:t>
      </w:r>
      <w:r w:rsidRPr="002E26DC">
        <w:rPr>
          <w:rFonts w:ascii="Times New Roman" w:eastAsia="Times New Roman" w:hAnsi="Times New Roman" w:cs="Times New Roman"/>
          <w:b/>
          <w:bCs/>
          <w:color w:val="000000"/>
          <w:sz w:val="24"/>
          <w:szCs w:val="24"/>
          <w:lang w:eastAsia="en-IN"/>
        </w:rPr>
        <w:t>.</w:t>
      </w:r>
    </w:p>
    <w:p w:rsidR="00F8596D" w:rsidRDefault="00F8596D" w:rsidP="00F8596D">
      <w:pPr>
        <w:shd w:val="clear" w:color="auto" w:fill="FFFFFF"/>
        <w:spacing w:before="150" w:after="150" w:line="240" w:lineRule="auto"/>
        <w:ind w:left="300"/>
        <w:rPr>
          <w:rFonts w:ascii="Times New Roman" w:eastAsia="Times New Roman" w:hAnsi="Times New Roman" w:cs="Times New Roman"/>
          <w:b/>
          <w:bCs/>
          <w:color w:val="000000"/>
          <w:sz w:val="24"/>
          <w:szCs w:val="24"/>
          <w:lang w:eastAsia="en-IN"/>
        </w:rPr>
      </w:pPr>
    </w:p>
    <w:p w:rsidR="00F8596D" w:rsidRDefault="00F8596D" w:rsidP="00F8596D">
      <w:pPr>
        <w:shd w:val="clear" w:color="auto" w:fill="FFFFFF"/>
        <w:spacing w:before="150" w:after="150" w:line="240" w:lineRule="auto"/>
        <w:ind w:left="300"/>
        <w:rPr>
          <w:rFonts w:ascii="Times New Roman" w:eastAsia="Times New Roman" w:hAnsi="Times New Roman" w:cs="Times New Roman"/>
          <w:b/>
          <w:bCs/>
          <w:color w:val="000000"/>
          <w:sz w:val="24"/>
          <w:szCs w:val="24"/>
          <w:lang w:eastAsia="en-IN"/>
        </w:rPr>
      </w:pPr>
    </w:p>
    <w:p w:rsidR="00F8596D" w:rsidRDefault="00F8596D" w:rsidP="00F8596D">
      <w:pPr>
        <w:shd w:val="clear" w:color="auto" w:fill="FFFFFF"/>
        <w:spacing w:before="150" w:after="150" w:line="240" w:lineRule="auto"/>
        <w:ind w:left="300"/>
        <w:rPr>
          <w:rFonts w:ascii="Times New Roman" w:eastAsia="Times New Roman" w:hAnsi="Times New Roman" w:cs="Times New Roman"/>
          <w:b/>
          <w:bCs/>
          <w:color w:val="000000"/>
          <w:sz w:val="24"/>
          <w:szCs w:val="24"/>
          <w:lang w:eastAsia="en-IN"/>
        </w:rPr>
      </w:pPr>
    </w:p>
    <w:p w:rsidR="00F8596D" w:rsidRDefault="00F8596D" w:rsidP="00F8596D">
      <w:pPr>
        <w:shd w:val="clear" w:color="auto" w:fill="FFFFFF"/>
        <w:spacing w:before="150" w:after="150" w:line="240" w:lineRule="auto"/>
        <w:ind w:left="300"/>
        <w:rPr>
          <w:rFonts w:ascii="Times New Roman" w:eastAsia="Times New Roman" w:hAnsi="Times New Roman" w:cs="Times New Roman"/>
          <w:b/>
          <w:bCs/>
          <w:color w:val="000000"/>
          <w:sz w:val="24"/>
          <w:szCs w:val="24"/>
          <w:lang w:eastAsia="en-IN"/>
        </w:rPr>
      </w:pPr>
    </w:p>
    <w:p w:rsidR="00F8596D" w:rsidRDefault="00F8596D" w:rsidP="00F8596D">
      <w:pPr>
        <w:shd w:val="clear" w:color="auto" w:fill="FFFFFF"/>
        <w:spacing w:before="150" w:after="150" w:line="240" w:lineRule="auto"/>
        <w:ind w:left="300"/>
        <w:rPr>
          <w:rFonts w:ascii="Times New Roman" w:eastAsia="Times New Roman" w:hAnsi="Times New Roman" w:cs="Times New Roman"/>
          <w:b/>
          <w:bCs/>
          <w:color w:val="000000"/>
          <w:sz w:val="24"/>
          <w:szCs w:val="24"/>
          <w:lang w:eastAsia="en-IN"/>
        </w:rPr>
      </w:pPr>
    </w:p>
    <w:p w:rsidR="00F8596D" w:rsidRPr="00785843" w:rsidRDefault="00F8596D" w:rsidP="00F8596D">
      <w:pPr>
        <w:shd w:val="clear" w:color="auto" w:fill="FFFFFF"/>
        <w:spacing w:before="150" w:after="150" w:line="240" w:lineRule="auto"/>
        <w:ind w:left="300"/>
        <w:rPr>
          <w:rFonts w:ascii="Times New Roman" w:eastAsia="Times New Roman" w:hAnsi="Times New Roman" w:cs="Times New Roman"/>
          <w:color w:val="000000"/>
          <w:sz w:val="24"/>
          <w:szCs w:val="24"/>
          <w:lang w:eastAsia="en-IN"/>
        </w:rPr>
      </w:pPr>
    </w:p>
    <w:p w:rsidR="00F8596D" w:rsidRDefault="00785843" w:rsidP="00785843">
      <w:pPr>
        <w:shd w:val="clear" w:color="auto" w:fill="FFFFFF"/>
        <w:spacing w:before="120" w:after="360" w:line="240" w:lineRule="auto"/>
        <w:rPr>
          <w:rFonts w:ascii="Times New Roman" w:eastAsia="Times New Roman" w:hAnsi="Times New Roman" w:cs="Times New Roman"/>
          <w:b/>
          <w:bCs/>
          <w:color w:val="000000"/>
          <w:sz w:val="24"/>
          <w:szCs w:val="24"/>
          <w:lang w:eastAsia="en-IN"/>
        </w:rPr>
      </w:pPr>
      <w:r w:rsidRPr="00F8596D">
        <w:rPr>
          <w:rFonts w:ascii="Times New Roman" w:eastAsia="Times New Roman" w:hAnsi="Times New Roman" w:cs="Times New Roman"/>
          <w:b/>
          <w:bCs/>
          <w:color w:val="000000"/>
          <w:sz w:val="28"/>
          <w:szCs w:val="28"/>
          <w:u w:val="single"/>
          <w:lang w:eastAsia="en-IN"/>
        </w:rPr>
        <w:t>Cattell’s Trait Theory</w:t>
      </w:r>
      <w:r w:rsidRPr="002E26DC">
        <w:rPr>
          <w:rFonts w:ascii="Times New Roman" w:eastAsia="Times New Roman" w:hAnsi="Times New Roman" w:cs="Times New Roman"/>
          <w:b/>
          <w:bCs/>
          <w:color w:val="000000"/>
          <w:sz w:val="24"/>
          <w:szCs w:val="24"/>
          <w:lang w:eastAsia="en-IN"/>
        </w:rPr>
        <w:t>:</w:t>
      </w:r>
    </w:p>
    <w:p w:rsidR="00785843" w:rsidRPr="00785843"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 </w:t>
      </w:r>
      <w:r w:rsidRPr="00785843">
        <w:rPr>
          <w:rFonts w:ascii="Times New Roman" w:eastAsia="Times New Roman" w:hAnsi="Times New Roman" w:cs="Times New Roman"/>
          <w:color w:val="000000"/>
          <w:sz w:val="24"/>
          <w:szCs w:val="24"/>
          <w:lang w:eastAsia="en-IN"/>
        </w:rPr>
        <w:t>This trait theory is given by Raymond Cattell. According to him, the sample of a large number of variables should be studied to have a proper understanding of the individual personality.</w:t>
      </w:r>
    </w:p>
    <w:p w:rsidR="00785843" w:rsidRPr="00785843"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 xml:space="preserve">He collected the life data (everyday life </w:t>
      </w:r>
      <w:r w:rsidR="000003BB" w:rsidRPr="00785843">
        <w:rPr>
          <w:rFonts w:ascii="Times New Roman" w:eastAsia="Times New Roman" w:hAnsi="Times New Roman" w:cs="Times New Roman"/>
          <w:color w:val="000000"/>
          <w:sz w:val="24"/>
          <w:szCs w:val="24"/>
          <w:lang w:eastAsia="en-IN"/>
        </w:rPr>
        <w:t>behaviours</w:t>
      </w:r>
      <w:r w:rsidRPr="00785843">
        <w:rPr>
          <w:rFonts w:ascii="Times New Roman" w:eastAsia="Times New Roman" w:hAnsi="Times New Roman" w:cs="Times New Roman"/>
          <w:color w:val="000000"/>
          <w:sz w:val="24"/>
          <w:szCs w:val="24"/>
          <w:lang w:eastAsia="en-IN"/>
        </w:rPr>
        <w:t xml:space="preserve"> of individuals), experimental data (standardizing experiments by measuring actions), questionnaire data (responses gathered from the introspection of an individual’s </w:t>
      </w:r>
      <w:r w:rsidR="000003BB" w:rsidRPr="00785843">
        <w:rPr>
          <w:rFonts w:ascii="Times New Roman" w:eastAsia="Times New Roman" w:hAnsi="Times New Roman" w:cs="Times New Roman"/>
          <w:color w:val="000000"/>
          <w:sz w:val="24"/>
          <w:szCs w:val="24"/>
          <w:lang w:eastAsia="en-IN"/>
        </w:rPr>
        <w:t>behaviour</w:t>
      </w:r>
      <w:r w:rsidRPr="00785843">
        <w:rPr>
          <w:rFonts w:ascii="Times New Roman" w:eastAsia="Times New Roman" w:hAnsi="Times New Roman" w:cs="Times New Roman"/>
          <w:color w:val="000000"/>
          <w:sz w:val="24"/>
          <w:szCs w:val="24"/>
          <w:lang w:eastAsia="en-IN"/>
        </w:rPr>
        <w:t>) and done the factor analysis to identify the traits that are related to one another.</w:t>
      </w:r>
    </w:p>
    <w:p w:rsidR="00785843" w:rsidRPr="00785843" w:rsidRDefault="00785843" w:rsidP="00785843">
      <w:pPr>
        <w:shd w:val="clear" w:color="auto" w:fill="FFFFFF"/>
        <w:spacing w:before="120" w:after="360" w:line="240" w:lineRule="auto"/>
        <w:rPr>
          <w:rFonts w:ascii="Times New Roman" w:eastAsia="Times New Roman" w:hAnsi="Times New Roman" w:cs="Times New Roman"/>
          <w:b/>
          <w:bCs/>
          <w:color w:val="000000"/>
          <w:sz w:val="24"/>
          <w:szCs w:val="24"/>
          <w:lang w:eastAsia="en-IN"/>
        </w:rPr>
      </w:pPr>
      <w:r w:rsidRPr="00785843">
        <w:rPr>
          <w:rFonts w:ascii="Times New Roman" w:eastAsia="Times New Roman" w:hAnsi="Times New Roman" w:cs="Times New Roman"/>
          <w:b/>
          <w:bCs/>
          <w:color w:val="000000"/>
          <w:sz w:val="24"/>
          <w:szCs w:val="24"/>
          <w:lang w:eastAsia="en-IN"/>
        </w:rPr>
        <w:t>By using the factor analysis method, he identified 16 key personality factors:</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Abstractedness </w:t>
      </w:r>
      <w:r w:rsidRPr="00785843">
        <w:rPr>
          <w:rFonts w:ascii="Times New Roman" w:eastAsia="Times New Roman" w:hAnsi="Times New Roman" w:cs="Times New Roman"/>
          <w:color w:val="000000"/>
          <w:sz w:val="24"/>
          <w:szCs w:val="24"/>
          <w:lang w:eastAsia="en-IN"/>
        </w:rPr>
        <w:t xml:space="preserve">– Imaginative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Practical</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Warmth</w:t>
      </w:r>
      <w:r w:rsidRPr="00785843">
        <w:rPr>
          <w:rFonts w:ascii="Times New Roman" w:eastAsia="Times New Roman" w:hAnsi="Times New Roman" w:cs="Times New Roman"/>
          <w:color w:val="000000"/>
          <w:sz w:val="24"/>
          <w:szCs w:val="24"/>
          <w:lang w:eastAsia="en-IN"/>
        </w:rPr>
        <w:t xml:space="preserve"> – Outgoing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Reserved</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Vigilance</w:t>
      </w:r>
      <w:r w:rsidRPr="00785843">
        <w:rPr>
          <w:rFonts w:ascii="Times New Roman" w:eastAsia="Times New Roman" w:hAnsi="Times New Roman" w:cs="Times New Roman"/>
          <w:color w:val="000000"/>
          <w:sz w:val="24"/>
          <w:szCs w:val="24"/>
          <w:lang w:eastAsia="en-IN"/>
        </w:rPr>
        <w:t xml:space="preserve"> – Suspicious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Trusting</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Tension</w:t>
      </w:r>
      <w:r w:rsidRPr="00785843">
        <w:rPr>
          <w:rFonts w:ascii="Times New Roman" w:eastAsia="Times New Roman" w:hAnsi="Times New Roman" w:cs="Times New Roman"/>
          <w:color w:val="000000"/>
          <w:sz w:val="24"/>
          <w:szCs w:val="24"/>
          <w:lang w:eastAsia="en-IN"/>
        </w:rPr>
        <w:t xml:space="preserve"> – Impatient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Relaxed</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Apprehension</w:t>
      </w:r>
      <w:r w:rsidRPr="00785843">
        <w:rPr>
          <w:rFonts w:ascii="Times New Roman" w:eastAsia="Times New Roman" w:hAnsi="Times New Roman" w:cs="Times New Roman"/>
          <w:color w:val="000000"/>
          <w:sz w:val="24"/>
          <w:szCs w:val="24"/>
          <w:lang w:eastAsia="en-IN"/>
        </w:rPr>
        <w:t xml:space="preserve"> – Worried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Confident</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Emotional Stability</w:t>
      </w:r>
      <w:r w:rsidRPr="00785843">
        <w:rPr>
          <w:rFonts w:ascii="Times New Roman" w:eastAsia="Times New Roman" w:hAnsi="Times New Roman" w:cs="Times New Roman"/>
          <w:color w:val="000000"/>
          <w:sz w:val="24"/>
          <w:szCs w:val="24"/>
          <w:lang w:eastAsia="en-IN"/>
        </w:rPr>
        <w:t xml:space="preserve"> – Calm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anxious</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Liveliness</w:t>
      </w:r>
      <w:r w:rsidRPr="00785843">
        <w:rPr>
          <w:rFonts w:ascii="Times New Roman" w:eastAsia="Times New Roman" w:hAnsi="Times New Roman" w:cs="Times New Roman"/>
          <w:color w:val="000000"/>
          <w:sz w:val="24"/>
          <w:szCs w:val="24"/>
          <w:lang w:eastAsia="en-IN"/>
        </w:rPr>
        <w:t xml:space="preserve"> – Spontaneous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Restrained</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Dominance</w:t>
      </w:r>
      <w:r w:rsidRPr="00785843">
        <w:rPr>
          <w:rFonts w:ascii="Times New Roman" w:eastAsia="Times New Roman" w:hAnsi="Times New Roman" w:cs="Times New Roman"/>
          <w:color w:val="000000"/>
          <w:sz w:val="24"/>
          <w:szCs w:val="24"/>
          <w:lang w:eastAsia="en-IN"/>
        </w:rPr>
        <w:t xml:space="preserve"> – Forceful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Submissive</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Social Boldness</w:t>
      </w:r>
      <w:r w:rsidRPr="00785843">
        <w:rPr>
          <w:rFonts w:ascii="Times New Roman" w:eastAsia="Times New Roman" w:hAnsi="Times New Roman" w:cs="Times New Roman"/>
          <w:color w:val="000000"/>
          <w:sz w:val="24"/>
          <w:szCs w:val="24"/>
          <w:lang w:eastAsia="en-IN"/>
        </w:rPr>
        <w:t xml:space="preserve"> – Uninhibited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Shy</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Perfectionism</w:t>
      </w:r>
      <w:r w:rsidRPr="00785843">
        <w:rPr>
          <w:rFonts w:ascii="Times New Roman" w:eastAsia="Times New Roman" w:hAnsi="Times New Roman" w:cs="Times New Roman"/>
          <w:color w:val="000000"/>
          <w:sz w:val="24"/>
          <w:szCs w:val="24"/>
          <w:lang w:eastAsia="en-IN"/>
        </w:rPr>
        <w:t xml:space="preserve"> – Controlled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Undisciplined</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Privateness</w:t>
      </w:r>
      <w:r w:rsidRPr="00785843">
        <w:rPr>
          <w:rFonts w:ascii="Times New Roman" w:eastAsia="Times New Roman" w:hAnsi="Times New Roman" w:cs="Times New Roman"/>
          <w:color w:val="000000"/>
          <w:sz w:val="24"/>
          <w:szCs w:val="24"/>
          <w:lang w:eastAsia="en-IN"/>
        </w:rPr>
        <w:t xml:space="preserve"> – Discreet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Open</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Sensitivity</w:t>
      </w:r>
      <w:r w:rsidRPr="00785843">
        <w:rPr>
          <w:rFonts w:ascii="Times New Roman" w:eastAsia="Times New Roman" w:hAnsi="Times New Roman" w:cs="Times New Roman"/>
          <w:color w:val="000000"/>
          <w:sz w:val="24"/>
          <w:szCs w:val="24"/>
          <w:lang w:eastAsia="en-IN"/>
        </w:rPr>
        <w:t xml:space="preserve"> – Tender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Tough</w:t>
      </w:r>
    </w:p>
    <w:p w:rsidR="00785843" w:rsidRPr="00785843" w:rsidRDefault="00B8144A"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Self-Reliance</w:t>
      </w:r>
      <w:r w:rsidR="00785843" w:rsidRPr="00785843">
        <w:rPr>
          <w:rFonts w:ascii="Times New Roman" w:eastAsia="Times New Roman" w:hAnsi="Times New Roman" w:cs="Times New Roman"/>
          <w:color w:val="000000"/>
          <w:sz w:val="24"/>
          <w:szCs w:val="24"/>
          <w:lang w:eastAsia="en-IN"/>
        </w:rPr>
        <w:t xml:space="preserve"> – </w:t>
      </w:r>
      <w:r w:rsidRPr="00785843">
        <w:rPr>
          <w:rFonts w:ascii="Times New Roman" w:eastAsia="Times New Roman" w:hAnsi="Times New Roman" w:cs="Times New Roman"/>
          <w:color w:val="000000"/>
          <w:sz w:val="24"/>
          <w:szCs w:val="24"/>
          <w:lang w:eastAsia="en-IN"/>
        </w:rPr>
        <w:t>Self-sufficient</w:t>
      </w:r>
      <w:r w:rsidR="00785843" w:rsidRPr="00785843">
        <w:rPr>
          <w:rFonts w:ascii="Times New Roman" w:eastAsia="Times New Roman" w:hAnsi="Times New Roman" w:cs="Times New Roman"/>
          <w:color w:val="000000"/>
          <w:sz w:val="24"/>
          <w:szCs w:val="24"/>
          <w:lang w:eastAsia="en-IN"/>
        </w:rPr>
        <w:t xml:space="preserve"> </w:t>
      </w:r>
      <w:r w:rsidRPr="00785843">
        <w:rPr>
          <w:rFonts w:ascii="Times New Roman" w:eastAsia="Times New Roman" w:hAnsi="Times New Roman" w:cs="Times New Roman"/>
          <w:color w:val="000000"/>
          <w:sz w:val="24"/>
          <w:szCs w:val="24"/>
          <w:lang w:eastAsia="en-IN"/>
        </w:rPr>
        <w:t>Vs.</w:t>
      </w:r>
      <w:r w:rsidR="00785843" w:rsidRPr="00785843">
        <w:rPr>
          <w:rFonts w:ascii="Times New Roman" w:eastAsia="Times New Roman" w:hAnsi="Times New Roman" w:cs="Times New Roman"/>
          <w:color w:val="000000"/>
          <w:sz w:val="24"/>
          <w:szCs w:val="24"/>
          <w:lang w:eastAsia="en-IN"/>
        </w:rPr>
        <w:t xml:space="preserve"> Dependent</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Rule-Consciousness</w:t>
      </w:r>
      <w:r w:rsidRPr="00785843">
        <w:rPr>
          <w:rFonts w:ascii="Times New Roman" w:eastAsia="Times New Roman" w:hAnsi="Times New Roman" w:cs="Times New Roman"/>
          <w:color w:val="000000"/>
          <w:sz w:val="24"/>
          <w:szCs w:val="24"/>
          <w:lang w:eastAsia="en-IN"/>
        </w:rPr>
        <w:t xml:space="preserve"> – Conforming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Non-Conforming</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Reasoning</w:t>
      </w:r>
      <w:r w:rsidRPr="00785843">
        <w:rPr>
          <w:rFonts w:ascii="Times New Roman" w:eastAsia="Times New Roman" w:hAnsi="Times New Roman" w:cs="Times New Roman"/>
          <w:color w:val="000000"/>
          <w:sz w:val="24"/>
          <w:szCs w:val="24"/>
          <w:lang w:eastAsia="en-IN"/>
        </w:rPr>
        <w:t xml:space="preserve"> – Abstract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Concrete</w:t>
      </w:r>
    </w:p>
    <w:p w:rsidR="00785843" w:rsidRPr="00785843" w:rsidRDefault="00785843" w:rsidP="00785843">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00000"/>
          <w:sz w:val="24"/>
          <w:szCs w:val="24"/>
          <w:lang w:eastAsia="en-IN"/>
        </w:rPr>
      </w:pPr>
      <w:r w:rsidRPr="002E26DC">
        <w:rPr>
          <w:rFonts w:ascii="Times New Roman" w:eastAsia="Times New Roman" w:hAnsi="Times New Roman" w:cs="Times New Roman"/>
          <w:b/>
          <w:bCs/>
          <w:color w:val="000000"/>
          <w:sz w:val="24"/>
          <w:szCs w:val="24"/>
          <w:lang w:eastAsia="en-IN"/>
        </w:rPr>
        <w:t>Openness to Change</w:t>
      </w:r>
      <w:r w:rsidRPr="00785843">
        <w:rPr>
          <w:rFonts w:ascii="Times New Roman" w:eastAsia="Times New Roman" w:hAnsi="Times New Roman" w:cs="Times New Roman"/>
          <w:color w:val="000000"/>
          <w:sz w:val="24"/>
          <w:szCs w:val="24"/>
          <w:lang w:eastAsia="en-IN"/>
        </w:rPr>
        <w:t xml:space="preserve"> – Flexible </w:t>
      </w:r>
      <w:r w:rsidR="00B8144A" w:rsidRPr="00785843">
        <w:rPr>
          <w:rFonts w:ascii="Times New Roman" w:eastAsia="Times New Roman" w:hAnsi="Times New Roman" w:cs="Times New Roman"/>
          <w:color w:val="000000"/>
          <w:sz w:val="24"/>
          <w:szCs w:val="24"/>
          <w:lang w:eastAsia="en-IN"/>
        </w:rPr>
        <w:t>Vs.</w:t>
      </w:r>
      <w:r w:rsidRPr="00785843">
        <w:rPr>
          <w:rFonts w:ascii="Times New Roman" w:eastAsia="Times New Roman" w:hAnsi="Times New Roman" w:cs="Times New Roman"/>
          <w:color w:val="000000"/>
          <w:sz w:val="24"/>
          <w:szCs w:val="24"/>
          <w:lang w:eastAsia="en-IN"/>
        </w:rPr>
        <w:t xml:space="preserve"> Stubborn</w:t>
      </w:r>
    </w:p>
    <w:p w:rsidR="00785843" w:rsidRPr="00785843" w:rsidRDefault="00785843" w:rsidP="00785843">
      <w:pPr>
        <w:shd w:val="clear" w:color="auto" w:fill="FFFFFF"/>
        <w:spacing w:before="120" w:after="360" w:line="240" w:lineRule="auto"/>
        <w:rPr>
          <w:rFonts w:ascii="Times New Roman" w:eastAsia="Times New Roman" w:hAnsi="Times New Roman" w:cs="Times New Roman"/>
          <w:color w:val="000000"/>
          <w:sz w:val="24"/>
          <w:szCs w:val="24"/>
          <w:lang w:eastAsia="en-IN"/>
        </w:rPr>
      </w:pPr>
      <w:r w:rsidRPr="00785843">
        <w:rPr>
          <w:rFonts w:ascii="Times New Roman" w:eastAsia="Times New Roman" w:hAnsi="Times New Roman" w:cs="Times New Roman"/>
          <w:color w:val="000000"/>
          <w:sz w:val="24"/>
          <w:szCs w:val="24"/>
          <w:lang w:eastAsia="en-IN"/>
        </w:rPr>
        <w:t xml:space="preserve">The trait theory is based on the assumption that the traits are common to many individuals and they vary in absolute amounts. Also, the traits remain consistent over a period of time, and thus can be measured through the </w:t>
      </w:r>
      <w:r w:rsidR="002E26DC" w:rsidRPr="002E26DC">
        <w:rPr>
          <w:rFonts w:ascii="Times New Roman" w:eastAsia="Times New Roman" w:hAnsi="Times New Roman" w:cs="Times New Roman"/>
          <w:color w:val="000000"/>
          <w:sz w:val="24"/>
          <w:szCs w:val="24"/>
          <w:lang w:eastAsia="en-IN"/>
        </w:rPr>
        <w:t>behavioural</w:t>
      </w:r>
      <w:r w:rsidRPr="00785843">
        <w:rPr>
          <w:rFonts w:ascii="Times New Roman" w:eastAsia="Times New Roman" w:hAnsi="Times New Roman" w:cs="Times New Roman"/>
          <w:color w:val="000000"/>
          <w:sz w:val="24"/>
          <w:szCs w:val="24"/>
          <w:lang w:eastAsia="en-IN"/>
        </w:rPr>
        <w:t xml:space="preserve"> indicators.</w:t>
      </w:r>
    </w:p>
    <w:p w:rsidR="00785843" w:rsidRDefault="00785843" w:rsidP="00785843">
      <w:pPr>
        <w:pStyle w:val="NormalWeb"/>
        <w:shd w:val="clear" w:color="auto" w:fill="FFFFFF"/>
        <w:spacing w:before="120" w:beforeAutospacing="0" w:after="360" w:afterAutospacing="0"/>
        <w:rPr>
          <w:rFonts w:ascii="Arial" w:hAnsi="Arial" w:cs="Arial"/>
          <w:color w:val="000000"/>
          <w:sz w:val="26"/>
          <w:szCs w:val="26"/>
        </w:rPr>
      </w:pPr>
    </w:p>
    <w:p w:rsidR="00785843" w:rsidRDefault="00785843" w:rsidP="00785843"/>
    <w:p w:rsidR="00E70F12" w:rsidRDefault="00E70F12" w:rsidP="00785843"/>
    <w:p w:rsidR="00E70F12" w:rsidRDefault="00E70F12" w:rsidP="00785843"/>
    <w:p w:rsidR="00E70F12" w:rsidRDefault="00E70F12" w:rsidP="00785843"/>
    <w:p w:rsidR="00E70F12" w:rsidRDefault="00E70F12" w:rsidP="00785843"/>
    <w:p w:rsidR="00E70F12" w:rsidRPr="00064D60" w:rsidRDefault="00E70F12" w:rsidP="00A26715">
      <w:pPr>
        <w:rPr>
          <w:rFonts w:ascii="Times New Roman" w:hAnsi="Times New Roman" w:cs="Times New Roman"/>
          <w:b/>
          <w:bCs/>
          <w:sz w:val="32"/>
          <w:szCs w:val="32"/>
          <w:u w:val="single"/>
        </w:rPr>
      </w:pPr>
      <w:r w:rsidRPr="00064D60">
        <w:rPr>
          <w:rFonts w:ascii="Times New Roman" w:hAnsi="Times New Roman" w:cs="Times New Roman"/>
          <w:b/>
          <w:bCs/>
          <w:sz w:val="32"/>
          <w:szCs w:val="32"/>
          <w:u w:val="single"/>
        </w:rPr>
        <w:lastRenderedPageBreak/>
        <w:t>Personality Types</w:t>
      </w: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According to Carl G. Jung's theory</w:t>
      </w:r>
      <w:r w:rsidR="00D919E2">
        <w:rPr>
          <w:rFonts w:ascii="Times New Roman" w:eastAsia="Times New Roman" w:hAnsi="Times New Roman" w:cs="Times New Roman"/>
          <w:color w:val="333333"/>
          <w:sz w:val="24"/>
          <w:szCs w:val="24"/>
          <w:lang w:eastAsia="en-IN"/>
        </w:rPr>
        <w:t xml:space="preserve"> &amp; </w:t>
      </w:r>
      <w:r w:rsidR="00D919E2">
        <w:rPr>
          <w:rFonts w:ascii="Helvetica" w:hAnsi="Helvetica"/>
          <w:color w:val="333333"/>
          <w:sz w:val="23"/>
          <w:szCs w:val="23"/>
          <w:shd w:val="clear" w:color="auto" w:fill="FFFFFF"/>
        </w:rPr>
        <w:t>Isabel Briggs Myers’ theory</w:t>
      </w:r>
      <w:r w:rsidR="00866994">
        <w:rPr>
          <w:rFonts w:ascii="Helvetica" w:hAnsi="Helvetica"/>
          <w:color w:val="333333"/>
          <w:sz w:val="23"/>
          <w:szCs w:val="23"/>
          <w:shd w:val="clear" w:color="auto" w:fill="FFFFFF"/>
        </w:rPr>
        <w:t xml:space="preserve"> </w:t>
      </w:r>
      <w:r w:rsidR="00866994" w:rsidRPr="00E70F12">
        <w:rPr>
          <w:rFonts w:ascii="Times New Roman" w:eastAsia="Times New Roman" w:hAnsi="Times New Roman" w:cs="Times New Roman"/>
          <w:color w:val="333333"/>
          <w:sz w:val="24"/>
          <w:szCs w:val="24"/>
          <w:lang w:eastAsia="en-IN"/>
        </w:rPr>
        <w:t>of</w:t>
      </w:r>
      <w:r w:rsidRPr="00E70F12">
        <w:rPr>
          <w:rFonts w:ascii="Times New Roman" w:eastAsia="Times New Roman" w:hAnsi="Times New Roman" w:cs="Times New Roman"/>
          <w:color w:val="333333"/>
          <w:sz w:val="24"/>
          <w:szCs w:val="24"/>
          <w:lang w:eastAsia="en-IN"/>
        </w:rPr>
        <w:t xml:space="preserve"> </w:t>
      </w:r>
      <w:r w:rsidR="00D919E2">
        <w:rPr>
          <w:rFonts w:ascii="Helvetica" w:hAnsi="Helvetica"/>
          <w:color w:val="333333"/>
          <w:sz w:val="23"/>
          <w:szCs w:val="23"/>
          <w:shd w:val="clear" w:color="auto" w:fill="FFFFFF"/>
        </w:rPr>
        <w:t xml:space="preserve">personality type </w:t>
      </w:r>
      <w:r w:rsidRPr="00E70F12">
        <w:rPr>
          <w:rFonts w:ascii="Times New Roman" w:eastAsia="Times New Roman" w:hAnsi="Times New Roman" w:cs="Times New Roman"/>
          <w:color w:val="333333"/>
          <w:sz w:val="24"/>
          <w:szCs w:val="24"/>
          <w:lang w:eastAsia="en-IN"/>
        </w:rPr>
        <w:t>[Jung, 1971], people can be characterized by their preference of general attitude:</w:t>
      </w:r>
    </w:p>
    <w:p w:rsidR="00E70F12" w:rsidRPr="00E70F12" w:rsidRDefault="00E70F12" w:rsidP="00A26715">
      <w:pPr>
        <w:numPr>
          <w:ilvl w:val="0"/>
          <w:numId w:val="4"/>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Extraverted (E) vs. Introverted (I),</w:t>
      </w:r>
    </w:p>
    <w:p w:rsidR="00E70F12" w:rsidRPr="00E70F12" w:rsidRDefault="00E3460E"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Their</w:t>
      </w:r>
      <w:r w:rsidR="00E70F12" w:rsidRPr="00E70F12">
        <w:rPr>
          <w:rFonts w:ascii="Times New Roman" w:eastAsia="Times New Roman" w:hAnsi="Times New Roman" w:cs="Times New Roman"/>
          <w:color w:val="333333"/>
          <w:sz w:val="24"/>
          <w:szCs w:val="24"/>
          <w:lang w:eastAsia="en-IN"/>
        </w:rPr>
        <w:t xml:space="preserve"> preference of one of the two functions of perception:</w:t>
      </w:r>
    </w:p>
    <w:p w:rsidR="00E70F12" w:rsidRPr="00E70F12" w:rsidRDefault="00E70F12" w:rsidP="00A26715">
      <w:pPr>
        <w:numPr>
          <w:ilvl w:val="0"/>
          <w:numId w:val="5"/>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Sensing (S) vs. Intuition (N),</w:t>
      </w:r>
    </w:p>
    <w:p w:rsidR="00E70F12" w:rsidRPr="00E70F12" w:rsidRDefault="00E3460E"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And</w:t>
      </w:r>
      <w:r w:rsidR="00E70F12" w:rsidRPr="00E70F12">
        <w:rPr>
          <w:rFonts w:ascii="Times New Roman" w:eastAsia="Times New Roman" w:hAnsi="Times New Roman" w:cs="Times New Roman"/>
          <w:color w:val="333333"/>
          <w:sz w:val="24"/>
          <w:szCs w:val="24"/>
          <w:lang w:eastAsia="en-IN"/>
        </w:rPr>
        <w:t xml:space="preserve"> their preference of one of the two functions of judging:</w:t>
      </w:r>
    </w:p>
    <w:p w:rsidR="00E70F12" w:rsidRPr="00E70F12" w:rsidRDefault="00E70F12" w:rsidP="00A26715">
      <w:pPr>
        <w:numPr>
          <w:ilvl w:val="0"/>
          <w:numId w:val="6"/>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Thinking (T) vs. Feeling (F)</w:t>
      </w: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The three areas of preferences introduced by Jung are dichotomies (i.e. bipolar dimensions where each pole represents a different preference). Jung also proposed that in a person one of the four functions above is dominant – either a function of perception or a function of judging. Isabel Briggs Myers, a researcher and practitioner of Jung’s theory, proposed to see the judging-perceiving relationship as a fourth dichotomy influencing personality type [Briggs Myers, 1980]:</w:t>
      </w:r>
    </w:p>
    <w:p w:rsidR="00E70F12" w:rsidRDefault="00E70F12" w:rsidP="00A26715">
      <w:pPr>
        <w:numPr>
          <w:ilvl w:val="0"/>
          <w:numId w:val="7"/>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t>Judging (J) vs. Perceiving (P)</w:t>
      </w:r>
    </w:p>
    <w:p w:rsidR="00E3460E" w:rsidRPr="00E70F12" w:rsidRDefault="00E3460E" w:rsidP="00E3460E">
      <w:pPr>
        <w:spacing w:before="100" w:beforeAutospacing="1" w:after="100" w:afterAutospacing="1" w:line="240" w:lineRule="auto"/>
        <w:ind w:left="720"/>
        <w:rPr>
          <w:rFonts w:ascii="Times New Roman" w:eastAsia="Times New Roman" w:hAnsi="Times New Roman" w:cs="Times New Roman"/>
          <w:color w:val="333333"/>
          <w:sz w:val="24"/>
          <w:szCs w:val="24"/>
          <w:lang w:eastAsia="en-IN"/>
        </w:rPr>
      </w:pP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b/>
          <w:bCs/>
          <w:color w:val="333333"/>
          <w:sz w:val="24"/>
          <w:szCs w:val="24"/>
          <w:u w:val="single"/>
          <w:lang w:eastAsia="en-IN"/>
        </w:rPr>
        <w:t>The first criterion</w:t>
      </w:r>
      <w:r w:rsidRPr="00E70F12">
        <w:rPr>
          <w:rFonts w:ascii="Times New Roman" w:eastAsia="Times New Roman" w:hAnsi="Times New Roman" w:cs="Times New Roman"/>
          <w:color w:val="333333"/>
          <w:sz w:val="24"/>
          <w:szCs w:val="24"/>
          <w:lang w:eastAsia="en-IN"/>
        </w:rPr>
        <w:t>, </w:t>
      </w:r>
      <w:r w:rsidRPr="00E70F12">
        <w:rPr>
          <w:rFonts w:ascii="Times New Roman" w:eastAsia="Times New Roman" w:hAnsi="Times New Roman" w:cs="Times New Roman"/>
          <w:b/>
          <w:bCs/>
          <w:color w:val="333333"/>
          <w:sz w:val="24"/>
          <w:szCs w:val="24"/>
          <w:lang w:eastAsia="en-IN"/>
        </w:rPr>
        <w:t>Extraversion – Introversion</w:t>
      </w:r>
      <w:r w:rsidRPr="00E70F12">
        <w:rPr>
          <w:rFonts w:ascii="Times New Roman" w:eastAsia="Times New Roman" w:hAnsi="Times New Roman" w:cs="Times New Roman"/>
          <w:color w:val="333333"/>
          <w:sz w:val="24"/>
          <w:szCs w:val="24"/>
          <w:lang w:eastAsia="en-IN"/>
        </w:rPr>
        <w:t>, signifies the source and direction of a person’s energy expression. An extravert’s source and direction of energy expression is mainly in the external world, while an introvert has a source of energy mainly in their own internal world.</w:t>
      </w: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b/>
          <w:bCs/>
          <w:color w:val="333333"/>
          <w:sz w:val="24"/>
          <w:szCs w:val="24"/>
          <w:u w:val="single"/>
          <w:lang w:eastAsia="en-IN"/>
        </w:rPr>
        <w:t>The second criterion</w:t>
      </w:r>
      <w:r w:rsidRPr="00E70F12">
        <w:rPr>
          <w:rFonts w:ascii="Times New Roman" w:eastAsia="Times New Roman" w:hAnsi="Times New Roman" w:cs="Times New Roman"/>
          <w:color w:val="333333"/>
          <w:sz w:val="24"/>
          <w:szCs w:val="24"/>
          <w:lang w:eastAsia="en-IN"/>
        </w:rPr>
        <w:t>, </w:t>
      </w:r>
      <w:r w:rsidRPr="00E70F12">
        <w:rPr>
          <w:rFonts w:ascii="Times New Roman" w:eastAsia="Times New Roman" w:hAnsi="Times New Roman" w:cs="Times New Roman"/>
          <w:b/>
          <w:bCs/>
          <w:color w:val="333333"/>
          <w:sz w:val="24"/>
          <w:szCs w:val="24"/>
          <w:lang w:eastAsia="en-IN"/>
        </w:rPr>
        <w:t>Sensing – Intuition</w:t>
      </w:r>
      <w:r w:rsidRPr="00E70F12">
        <w:rPr>
          <w:rFonts w:ascii="Times New Roman" w:eastAsia="Times New Roman" w:hAnsi="Times New Roman" w:cs="Times New Roman"/>
          <w:color w:val="333333"/>
          <w:sz w:val="24"/>
          <w:szCs w:val="24"/>
          <w:lang w:eastAsia="en-IN"/>
        </w:rPr>
        <w:t>, represents the method by which someone perceives information. Sensing means that a person mainly believes information he or she receives directly from the external world. Intuition means that a person believes mainly information he or she receives from the internal or imaginative world.</w:t>
      </w: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b/>
          <w:bCs/>
          <w:color w:val="333333"/>
          <w:sz w:val="24"/>
          <w:szCs w:val="24"/>
          <w:u w:val="single"/>
          <w:lang w:eastAsia="en-IN"/>
        </w:rPr>
        <w:t>The third criterion</w:t>
      </w:r>
      <w:r w:rsidRPr="00E70F12">
        <w:rPr>
          <w:rFonts w:ascii="Times New Roman" w:eastAsia="Times New Roman" w:hAnsi="Times New Roman" w:cs="Times New Roman"/>
          <w:color w:val="333333"/>
          <w:sz w:val="24"/>
          <w:szCs w:val="24"/>
          <w:lang w:eastAsia="en-IN"/>
        </w:rPr>
        <w:t>, </w:t>
      </w:r>
      <w:r w:rsidRPr="00E70F12">
        <w:rPr>
          <w:rFonts w:ascii="Times New Roman" w:eastAsia="Times New Roman" w:hAnsi="Times New Roman" w:cs="Times New Roman"/>
          <w:b/>
          <w:bCs/>
          <w:color w:val="333333"/>
          <w:sz w:val="24"/>
          <w:szCs w:val="24"/>
          <w:lang w:eastAsia="en-IN"/>
        </w:rPr>
        <w:t>Thinking – Feeling</w:t>
      </w:r>
      <w:r w:rsidRPr="00E70F12">
        <w:rPr>
          <w:rFonts w:ascii="Times New Roman" w:eastAsia="Times New Roman" w:hAnsi="Times New Roman" w:cs="Times New Roman"/>
          <w:color w:val="333333"/>
          <w:sz w:val="24"/>
          <w:szCs w:val="24"/>
          <w:lang w:eastAsia="en-IN"/>
        </w:rPr>
        <w:t>, represents how a person processes information. Thinking means that a person makes a decision mainly through logic. Feeling means that, as a rule, he or she makes a decision based on emotion, i.e. based on what they feel they should do.</w:t>
      </w:r>
    </w:p>
    <w:p w:rsid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b/>
          <w:bCs/>
          <w:color w:val="333333"/>
          <w:sz w:val="24"/>
          <w:szCs w:val="24"/>
          <w:u w:val="single"/>
          <w:lang w:eastAsia="en-IN"/>
        </w:rPr>
        <w:t>The fourth criterion</w:t>
      </w:r>
      <w:r w:rsidRPr="00E70F12">
        <w:rPr>
          <w:rFonts w:ascii="Times New Roman" w:eastAsia="Times New Roman" w:hAnsi="Times New Roman" w:cs="Times New Roman"/>
          <w:color w:val="333333"/>
          <w:sz w:val="24"/>
          <w:szCs w:val="24"/>
          <w:lang w:eastAsia="en-IN"/>
        </w:rPr>
        <w:t>, </w:t>
      </w:r>
      <w:r w:rsidRPr="00E70F12">
        <w:rPr>
          <w:rFonts w:ascii="Times New Roman" w:eastAsia="Times New Roman" w:hAnsi="Times New Roman" w:cs="Times New Roman"/>
          <w:b/>
          <w:bCs/>
          <w:color w:val="333333"/>
          <w:sz w:val="24"/>
          <w:szCs w:val="24"/>
          <w:lang w:eastAsia="en-IN"/>
        </w:rPr>
        <w:t>Judging – Perceiving</w:t>
      </w:r>
      <w:r w:rsidRPr="00E70F12">
        <w:rPr>
          <w:rFonts w:ascii="Times New Roman" w:eastAsia="Times New Roman" w:hAnsi="Times New Roman" w:cs="Times New Roman"/>
          <w:color w:val="333333"/>
          <w:sz w:val="24"/>
          <w:szCs w:val="24"/>
          <w:lang w:eastAsia="en-IN"/>
        </w:rPr>
        <w:t>, reflects how a person implements the information he or she has processed. Judging means that a person organizes all of his life events and, as a rule, sticks to his plans. Perceiving means that he or she is inclined to improvise and explore alternative options.</w:t>
      </w:r>
    </w:p>
    <w:p w:rsidR="00E3460E" w:rsidRDefault="00E3460E" w:rsidP="00A26715">
      <w:pPr>
        <w:spacing w:after="150" w:line="240" w:lineRule="auto"/>
        <w:rPr>
          <w:rFonts w:ascii="Times New Roman" w:eastAsia="Times New Roman" w:hAnsi="Times New Roman" w:cs="Times New Roman"/>
          <w:color w:val="333333"/>
          <w:sz w:val="24"/>
          <w:szCs w:val="24"/>
          <w:lang w:eastAsia="en-IN"/>
        </w:rPr>
      </w:pPr>
    </w:p>
    <w:p w:rsidR="00E3460E" w:rsidRDefault="00E3460E" w:rsidP="00A26715">
      <w:pPr>
        <w:spacing w:after="150" w:line="240" w:lineRule="auto"/>
        <w:rPr>
          <w:rFonts w:ascii="Times New Roman" w:eastAsia="Times New Roman" w:hAnsi="Times New Roman" w:cs="Times New Roman"/>
          <w:color w:val="333333"/>
          <w:sz w:val="24"/>
          <w:szCs w:val="24"/>
          <w:lang w:eastAsia="en-IN"/>
        </w:rPr>
      </w:pPr>
    </w:p>
    <w:p w:rsidR="00E3460E" w:rsidRDefault="00E3460E" w:rsidP="00A26715">
      <w:pPr>
        <w:spacing w:after="150" w:line="240" w:lineRule="auto"/>
        <w:rPr>
          <w:rFonts w:ascii="Times New Roman" w:eastAsia="Times New Roman" w:hAnsi="Times New Roman" w:cs="Times New Roman"/>
          <w:color w:val="333333"/>
          <w:sz w:val="24"/>
          <w:szCs w:val="24"/>
          <w:lang w:eastAsia="en-IN"/>
        </w:rPr>
      </w:pPr>
    </w:p>
    <w:p w:rsidR="00E3460E" w:rsidRPr="00E70F12" w:rsidRDefault="00E3460E" w:rsidP="00A26715">
      <w:pPr>
        <w:spacing w:after="150" w:line="240" w:lineRule="auto"/>
        <w:rPr>
          <w:rFonts w:ascii="Times New Roman" w:eastAsia="Times New Roman" w:hAnsi="Times New Roman" w:cs="Times New Roman"/>
          <w:color w:val="333333"/>
          <w:sz w:val="24"/>
          <w:szCs w:val="24"/>
          <w:lang w:eastAsia="en-IN"/>
        </w:rPr>
      </w:pPr>
    </w:p>
    <w:p w:rsidR="00E70F12" w:rsidRPr="00E70F12" w:rsidRDefault="00E70F12" w:rsidP="00A26715">
      <w:pPr>
        <w:spacing w:after="150" w:line="240" w:lineRule="auto"/>
        <w:rPr>
          <w:rFonts w:ascii="Times New Roman" w:eastAsia="Times New Roman" w:hAnsi="Times New Roman" w:cs="Times New Roman"/>
          <w:color w:val="333333"/>
          <w:sz w:val="24"/>
          <w:szCs w:val="24"/>
          <w:lang w:eastAsia="en-IN"/>
        </w:rPr>
      </w:pPr>
      <w:r w:rsidRPr="00E70F12">
        <w:rPr>
          <w:rFonts w:ascii="Times New Roman" w:eastAsia="Times New Roman" w:hAnsi="Times New Roman" w:cs="Times New Roman"/>
          <w:color w:val="333333"/>
          <w:sz w:val="24"/>
          <w:szCs w:val="24"/>
          <w:lang w:eastAsia="en-IN"/>
        </w:rPr>
        <w:lastRenderedPageBreak/>
        <w:t>All possible permutations of preferences in the 4 dichotomies above yield 16 different combinations, or personality types, representing which of the two poles in each of the four dichotomies dominates in a person, thus defining 16 different personality types. Each personality type can be assigned a 4 letter acronym of the corresponding combination of preferences:</w:t>
      </w:r>
    </w:p>
    <w:p w:rsidR="00E70F12" w:rsidRDefault="00C3160A" w:rsidP="00785843">
      <w:r>
        <w:rPr>
          <w:noProof/>
          <w:lang w:eastAsia="en-IN"/>
        </w:rPr>
        <w:drawing>
          <wp:inline distT="0" distB="0" distL="0" distR="0">
            <wp:extent cx="5731510" cy="11855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185545"/>
                    </a:xfrm>
                    <a:prstGeom prst="rect">
                      <a:avLst/>
                    </a:prstGeom>
                  </pic:spPr>
                </pic:pic>
              </a:graphicData>
            </a:graphic>
          </wp:inline>
        </w:drawing>
      </w:r>
    </w:p>
    <w:p w:rsidR="00C3160A" w:rsidRPr="00E3460E" w:rsidRDefault="00C3160A" w:rsidP="00E3460E">
      <w:pPr>
        <w:rPr>
          <w:rFonts w:ascii="Times New Roman" w:hAnsi="Times New Roman" w:cs="Times New Roman"/>
          <w:sz w:val="24"/>
          <w:szCs w:val="22"/>
        </w:rPr>
      </w:pPr>
    </w:p>
    <w:p w:rsidR="00C3160A" w:rsidRPr="00C3160A" w:rsidRDefault="00C3160A" w:rsidP="00E3460E">
      <w:pPr>
        <w:spacing w:after="150"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The first letter in the personality type acronym corresponds to the first letter of the preference of general attitude - “E” for extraversion and “I” for introversion.</w:t>
      </w:r>
    </w:p>
    <w:p w:rsidR="00C3160A" w:rsidRPr="00C3160A" w:rsidRDefault="00C3160A" w:rsidP="00E3460E">
      <w:pPr>
        <w:spacing w:after="150"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The second letter in the personality type acronym corresponds to the preference within the sensing-intuition dimension: “S” stands for sensing and “N” stands for intuition.</w:t>
      </w:r>
    </w:p>
    <w:p w:rsidR="00C3160A" w:rsidRPr="00C3160A" w:rsidRDefault="00C3160A" w:rsidP="00E3460E">
      <w:pPr>
        <w:spacing w:after="150"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The third letter in the personality type acronym corresponds to the preference within the thinking-feeling pair: “T” stands for thinking and “F” stands for feeling.</w:t>
      </w:r>
    </w:p>
    <w:p w:rsidR="00C3160A" w:rsidRPr="00C3160A" w:rsidRDefault="00C3160A" w:rsidP="00E3460E">
      <w:pPr>
        <w:spacing w:after="150"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The forth letter in the personality type acronym corresponds to a person’s preference within the judging-perceiving pair: “J” for judging and “P” for perception.</w:t>
      </w:r>
    </w:p>
    <w:p w:rsidR="00C3160A" w:rsidRPr="00C3160A" w:rsidRDefault="00C3160A" w:rsidP="00E3460E">
      <w:pPr>
        <w:spacing w:after="150"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For example:</w:t>
      </w:r>
    </w:p>
    <w:p w:rsidR="00C3160A" w:rsidRPr="00C3160A" w:rsidRDefault="00C3160A" w:rsidP="00E3460E">
      <w:pPr>
        <w:numPr>
          <w:ilvl w:val="0"/>
          <w:numId w:val="8"/>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ISTJ stands for Introverted, Sensing, Thinking, Judging</w:t>
      </w:r>
    </w:p>
    <w:p w:rsidR="00C3160A" w:rsidRPr="00C3160A" w:rsidRDefault="00C3160A" w:rsidP="00E3460E">
      <w:pPr>
        <w:numPr>
          <w:ilvl w:val="0"/>
          <w:numId w:val="8"/>
        </w:numPr>
        <w:spacing w:before="100" w:beforeAutospacing="1" w:after="100" w:afterAutospacing="1" w:line="240" w:lineRule="auto"/>
        <w:rPr>
          <w:rFonts w:ascii="Times New Roman" w:eastAsia="Times New Roman" w:hAnsi="Times New Roman" w:cs="Times New Roman"/>
          <w:color w:val="333333"/>
          <w:sz w:val="24"/>
          <w:szCs w:val="24"/>
          <w:lang w:eastAsia="en-IN"/>
        </w:rPr>
      </w:pPr>
      <w:r w:rsidRPr="00C3160A">
        <w:rPr>
          <w:rFonts w:ascii="Times New Roman" w:eastAsia="Times New Roman" w:hAnsi="Times New Roman" w:cs="Times New Roman"/>
          <w:color w:val="333333"/>
          <w:sz w:val="24"/>
          <w:szCs w:val="24"/>
          <w:lang w:eastAsia="en-IN"/>
        </w:rPr>
        <w:t xml:space="preserve">ENFP stands for Extraverted, </w:t>
      </w:r>
      <w:r w:rsidR="00327488" w:rsidRPr="00C3160A">
        <w:rPr>
          <w:rFonts w:ascii="Times New Roman" w:eastAsia="Times New Roman" w:hAnsi="Times New Roman" w:cs="Times New Roman"/>
          <w:color w:val="333333"/>
          <w:sz w:val="24"/>
          <w:szCs w:val="24"/>
          <w:lang w:eastAsia="en-IN"/>
        </w:rPr>
        <w:t>Nutritive</w:t>
      </w:r>
      <w:r w:rsidRPr="00C3160A">
        <w:rPr>
          <w:rFonts w:ascii="Times New Roman" w:eastAsia="Times New Roman" w:hAnsi="Times New Roman" w:cs="Times New Roman"/>
          <w:color w:val="333333"/>
          <w:sz w:val="24"/>
          <w:szCs w:val="24"/>
          <w:lang w:eastAsia="en-IN"/>
        </w:rPr>
        <w:t>, Feeling, Perceiving</w:t>
      </w:r>
    </w:p>
    <w:p w:rsidR="00C3160A" w:rsidRDefault="00C3160A"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Default="0036342B" w:rsidP="00E3460E">
      <w:pPr>
        <w:rPr>
          <w:rFonts w:ascii="Times New Roman" w:hAnsi="Times New Roman" w:cs="Times New Roman"/>
          <w:sz w:val="24"/>
          <w:szCs w:val="22"/>
        </w:rPr>
      </w:pPr>
    </w:p>
    <w:p w:rsidR="0036342B" w:rsidRPr="00CA754F" w:rsidRDefault="0036342B" w:rsidP="00E3460E">
      <w:pPr>
        <w:rPr>
          <w:rFonts w:ascii="Times New Roman" w:hAnsi="Times New Roman" w:cs="Times New Roman"/>
          <w:b/>
          <w:bCs/>
          <w:sz w:val="32"/>
          <w:szCs w:val="28"/>
          <w:u w:val="single"/>
        </w:rPr>
      </w:pPr>
      <w:r w:rsidRPr="00CA754F">
        <w:rPr>
          <w:rFonts w:ascii="Times New Roman" w:hAnsi="Times New Roman" w:cs="Times New Roman"/>
          <w:b/>
          <w:bCs/>
          <w:sz w:val="32"/>
          <w:szCs w:val="28"/>
          <w:u w:val="single"/>
        </w:rPr>
        <w:lastRenderedPageBreak/>
        <w:t>Perception</w:t>
      </w:r>
    </w:p>
    <w:p w:rsidR="0036342B" w:rsidRPr="00CA754F" w:rsidRDefault="009D5027" w:rsidP="00E3460E">
      <w:pPr>
        <w:rPr>
          <w:rFonts w:ascii="Times New Roman" w:hAnsi="Times New Roman" w:cs="Times New Roman"/>
          <w:b/>
          <w:bCs/>
          <w:sz w:val="28"/>
          <w:szCs w:val="24"/>
        </w:rPr>
      </w:pPr>
      <w:r w:rsidRPr="00CA754F">
        <w:rPr>
          <w:rFonts w:ascii="Times New Roman" w:hAnsi="Times New Roman" w:cs="Times New Roman"/>
          <w:b/>
          <w:bCs/>
          <w:sz w:val="28"/>
          <w:szCs w:val="24"/>
        </w:rPr>
        <w:t>Concept of Perception</w:t>
      </w:r>
    </w:p>
    <w:p w:rsidR="009D5027" w:rsidRPr="00CA754F" w:rsidRDefault="009D5027" w:rsidP="009D5027">
      <w:pPr>
        <w:pStyle w:val="NormalWeb"/>
        <w:shd w:val="clear" w:color="auto" w:fill="FFFFFF"/>
        <w:spacing w:before="0" w:after="0"/>
        <w:textAlignment w:val="baseline"/>
        <w:rPr>
          <w:color w:val="373D3F"/>
        </w:rPr>
      </w:pPr>
      <w:r w:rsidRPr="00CA754F">
        <w:rPr>
          <w:color w:val="424142"/>
          <w:shd w:val="clear" w:color="auto" w:fill="FFFFFF"/>
        </w:rPr>
        <w:t>Perception is the process through which the information from outside environment is selected, received, organised and interpreted to make it meaningful to you. This input of meaningful information results in decisions and actions.</w:t>
      </w:r>
      <w:r w:rsidRPr="00CA754F">
        <w:rPr>
          <w:rStyle w:val="Strong"/>
          <w:color w:val="373D3F"/>
          <w:bdr w:val="none" w:sz="0" w:space="0" w:color="auto" w:frame="1"/>
        </w:rPr>
        <w:t xml:space="preserve"> Perception</w:t>
      </w:r>
      <w:r w:rsidRPr="00CA754F">
        <w:rPr>
          <w:color w:val="373D3F"/>
        </w:rPr>
        <w:t> refers to the way sensory information is organized, interpreted, and consciously experienced. Perception involves both bottom-up and top-down processing. </w:t>
      </w:r>
      <w:r w:rsidRPr="00CA754F">
        <w:rPr>
          <w:rStyle w:val="Strong"/>
          <w:color w:val="373D3F"/>
          <w:bdr w:val="none" w:sz="0" w:space="0" w:color="auto" w:frame="1"/>
        </w:rPr>
        <w:t>Bottom-up processing</w:t>
      </w:r>
      <w:r w:rsidRPr="00CA754F">
        <w:rPr>
          <w:color w:val="373D3F"/>
        </w:rPr>
        <w:t> refers to the fact that perceptions are built from sensory input. On the other hand, how we interpret those sensations is influenced by our available knowledge, our experiences, and our thoughts. This is called </w:t>
      </w:r>
      <w:r w:rsidRPr="00CA754F">
        <w:rPr>
          <w:rStyle w:val="Strong"/>
          <w:color w:val="373D3F"/>
          <w:bdr w:val="none" w:sz="0" w:space="0" w:color="auto" w:frame="1"/>
        </w:rPr>
        <w:t>top-down processing</w:t>
      </w:r>
      <w:r w:rsidRPr="00CA754F">
        <w:rPr>
          <w:color w:val="373D3F"/>
        </w:rPr>
        <w:t>.</w:t>
      </w:r>
    </w:p>
    <w:p w:rsidR="009D5027" w:rsidRPr="00DA7960" w:rsidRDefault="009D5027" w:rsidP="00DA7960">
      <w:pPr>
        <w:pStyle w:val="NormalWeb"/>
        <w:shd w:val="clear" w:color="auto" w:fill="FFFFFF"/>
        <w:textAlignment w:val="baseline"/>
        <w:rPr>
          <w:color w:val="373D3F"/>
        </w:rPr>
      </w:pPr>
      <w:r w:rsidRPr="00CA754F">
        <w:rPr>
          <w:color w:val="373D3F"/>
        </w:rPr>
        <w:t>One way to think of this concept is that sensation is a physical process, whereas perception is psychological. </w:t>
      </w:r>
      <w:r w:rsidRPr="00CA754F">
        <w:rPr>
          <w:color w:val="373D3F"/>
          <w:shd w:val="clear" w:color="auto" w:fill="FFFFFF"/>
        </w:rPr>
        <w:t>Although our perceptions are built from sensations, not all sensations result in perception. In fact, we often don’t perceive stimuli that remain relatively constant over prolonged periods of time. This is known as </w:t>
      </w:r>
      <w:r w:rsidRPr="00CA754F">
        <w:rPr>
          <w:rStyle w:val="Strong"/>
          <w:color w:val="373D3F"/>
          <w:bdr w:val="none" w:sz="0" w:space="0" w:color="auto" w:frame="1"/>
          <w:shd w:val="clear" w:color="auto" w:fill="FFFFFF"/>
        </w:rPr>
        <w:t>sensory adaptation</w:t>
      </w:r>
      <w:r w:rsidRPr="00CA754F">
        <w:rPr>
          <w:color w:val="373D3F"/>
          <w:shd w:val="clear" w:color="auto" w:fill="FFFFFF"/>
        </w:rPr>
        <w:t>.</w:t>
      </w:r>
    </w:p>
    <w:p w:rsidR="009D5027" w:rsidRPr="00CA754F" w:rsidRDefault="00CA754F" w:rsidP="00E3460E">
      <w:pPr>
        <w:rPr>
          <w:rFonts w:ascii="Times New Roman" w:hAnsi="Times New Roman" w:cs="Times New Roman"/>
          <w:color w:val="373D3F"/>
          <w:sz w:val="24"/>
          <w:szCs w:val="24"/>
          <w:shd w:val="clear" w:color="auto" w:fill="FFFFFF"/>
        </w:rPr>
      </w:pPr>
      <w:r w:rsidRPr="00CA754F">
        <w:rPr>
          <w:rFonts w:ascii="Times New Roman" w:hAnsi="Times New Roman" w:cs="Times New Roman"/>
          <w:color w:val="373D3F"/>
          <w:sz w:val="24"/>
          <w:szCs w:val="24"/>
          <w:shd w:val="clear" w:color="auto" w:fill="FFFFFF"/>
        </w:rPr>
        <w:t>I</w:t>
      </w:r>
      <w:r w:rsidR="00910C66" w:rsidRPr="00CA754F">
        <w:rPr>
          <w:rFonts w:ascii="Times New Roman" w:hAnsi="Times New Roman" w:cs="Times New Roman"/>
          <w:color w:val="373D3F"/>
          <w:sz w:val="24"/>
          <w:szCs w:val="24"/>
          <w:shd w:val="clear" w:color="auto" w:fill="FFFFFF"/>
        </w:rPr>
        <w:t>magine entering a classroom with an old analog clock. Upon first entering the room, you can hear the ticking of the clock; as you begin to engage in conversation with classmates or listen to your professor greet the class, you are no longer aware of the ticking. The clock is still ticking, and that information is still affecting sensory receptors of the auditory system. The fact that you no longer perceive the sound demonstrates sensory adaptation and shows that while closely associated, sensation and perception are different.</w:t>
      </w:r>
    </w:p>
    <w:p w:rsidR="00910C66" w:rsidRDefault="00910C66" w:rsidP="00E3460E">
      <w:pPr>
        <w:rPr>
          <w:rFonts w:ascii="Times New Roman" w:hAnsi="Times New Roman" w:cs="Times New Roman"/>
          <w:color w:val="373D3F"/>
          <w:sz w:val="24"/>
          <w:szCs w:val="24"/>
          <w:shd w:val="clear" w:color="auto" w:fill="FFFFFF"/>
        </w:rPr>
      </w:pPr>
      <w:r w:rsidRPr="00CA754F">
        <w:rPr>
          <w:rFonts w:ascii="Times New Roman" w:hAnsi="Times New Roman" w:cs="Times New Roman"/>
          <w:color w:val="373D3F"/>
          <w:sz w:val="24"/>
          <w:szCs w:val="24"/>
          <w:shd w:val="clear" w:color="auto" w:fill="FFFFFF"/>
        </w:rPr>
        <w:t>There is another factor that affects sensation and perception: attention. Attention plays a significant role in determining what is sensed versus what is perceived. Imagine you are at a party full of music, chatter, and laughter. You get involved in an interesting conversation with a friend, and you tune out all the background noise. If someone interrupted you to ask what song had just finished playing, you would probably be unable to answer that question.</w:t>
      </w:r>
    </w:p>
    <w:p w:rsidR="003D52ED" w:rsidRDefault="003D52ED" w:rsidP="00E3460E">
      <w:pPr>
        <w:rPr>
          <w:rFonts w:ascii="Times New Roman" w:hAnsi="Times New Roman" w:cs="Times New Roman"/>
          <w:color w:val="373D3F"/>
          <w:sz w:val="24"/>
          <w:szCs w:val="22"/>
          <w:shd w:val="clear" w:color="auto" w:fill="FFFFFF"/>
        </w:rPr>
      </w:pPr>
      <w:r w:rsidRPr="00F117EE">
        <w:rPr>
          <w:rFonts w:ascii="Times New Roman" w:hAnsi="Times New Roman" w:cs="Times New Roman"/>
          <w:color w:val="373D3F"/>
          <w:sz w:val="24"/>
          <w:szCs w:val="22"/>
          <w:shd w:val="clear" w:color="auto" w:fill="FFFFFF"/>
        </w:rPr>
        <w:t>Motivation can also affect perception. Our perceptions can also be affected by our beliefs, values, prejudices, expectations, and life experiences. </w:t>
      </w:r>
    </w:p>
    <w:p w:rsidR="00F117EE" w:rsidRDefault="00F117EE" w:rsidP="00E3460E">
      <w:pPr>
        <w:rPr>
          <w:rFonts w:ascii="Times New Roman" w:hAnsi="Times New Roman" w:cs="Times New Roman"/>
          <w:color w:val="373D3F"/>
          <w:sz w:val="24"/>
          <w:szCs w:val="22"/>
          <w:shd w:val="clear" w:color="auto" w:fill="FFFFFF"/>
        </w:rPr>
      </w:pPr>
    </w:p>
    <w:p w:rsidR="00F117EE" w:rsidRDefault="00F117EE" w:rsidP="00E3460E">
      <w:pPr>
        <w:rPr>
          <w:rFonts w:ascii="Times New Roman" w:hAnsi="Times New Roman" w:cs="Times New Roman"/>
          <w:b/>
          <w:bCs/>
          <w:color w:val="373D3F"/>
          <w:sz w:val="28"/>
          <w:szCs w:val="24"/>
          <w:shd w:val="clear" w:color="auto" w:fill="FFFFFF"/>
        </w:rPr>
      </w:pPr>
      <w:r w:rsidRPr="00F117EE">
        <w:rPr>
          <w:rFonts w:ascii="Times New Roman" w:hAnsi="Times New Roman" w:cs="Times New Roman"/>
          <w:b/>
          <w:bCs/>
          <w:color w:val="373D3F"/>
          <w:sz w:val="28"/>
          <w:szCs w:val="24"/>
          <w:shd w:val="clear" w:color="auto" w:fill="FFFFFF"/>
        </w:rPr>
        <w:t>Definitions</w:t>
      </w:r>
    </w:p>
    <w:p w:rsidR="00F117EE" w:rsidRPr="00746290" w:rsidRDefault="00D3150D" w:rsidP="00E3460E">
      <w:pPr>
        <w:rPr>
          <w:rFonts w:ascii="Times New Roman" w:hAnsi="Times New Roman" w:cs="Times New Roman"/>
          <w:sz w:val="24"/>
          <w:szCs w:val="22"/>
        </w:rPr>
      </w:pPr>
      <w:r w:rsidRPr="00746290">
        <w:rPr>
          <w:rFonts w:ascii="Times New Roman" w:hAnsi="Times New Roman" w:cs="Times New Roman"/>
          <w:color w:val="2E74B5" w:themeColor="accent1" w:themeShade="BF"/>
          <w:sz w:val="24"/>
          <w:szCs w:val="22"/>
          <w:u w:val="single"/>
        </w:rPr>
        <w:t>According to Steward L. Tubbs &amp; Stylvia Mors</w:t>
      </w:r>
      <w:r w:rsidRPr="00746290">
        <w:rPr>
          <w:rFonts w:ascii="Times New Roman" w:hAnsi="Times New Roman" w:cs="Times New Roman"/>
          <w:color w:val="2E74B5" w:themeColor="accent1" w:themeShade="BF"/>
          <w:sz w:val="24"/>
          <w:szCs w:val="22"/>
        </w:rPr>
        <w:t xml:space="preserve"> </w:t>
      </w:r>
      <w:r w:rsidRPr="00746290">
        <w:rPr>
          <w:rFonts w:ascii="Times New Roman" w:hAnsi="Times New Roman" w:cs="Times New Roman"/>
          <w:sz w:val="24"/>
          <w:szCs w:val="22"/>
        </w:rPr>
        <w:t>“</w:t>
      </w:r>
      <w:r w:rsidRPr="00746290">
        <w:rPr>
          <w:rFonts w:ascii="Times New Roman" w:hAnsi="Times New Roman" w:cs="Times New Roman"/>
          <w:b/>
          <w:bCs/>
          <w:sz w:val="24"/>
          <w:szCs w:val="22"/>
        </w:rPr>
        <w:t>Perception is an active process as one selectively perceives, organizes and interprets what one experiences. Interpretations are based on the perceivers past experiences, assumptions about human behaviour, knowledge of the others circumstances, present moods / wants / desires and expectations</w:t>
      </w:r>
      <w:r w:rsidRPr="00746290">
        <w:rPr>
          <w:rFonts w:ascii="Times New Roman" w:hAnsi="Times New Roman" w:cs="Times New Roman"/>
          <w:sz w:val="24"/>
          <w:szCs w:val="22"/>
        </w:rPr>
        <w:t>.”</w:t>
      </w:r>
    </w:p>
    <w:p w:rsidR="00746290" w:rsidRDefault="00746290" w:rsidP="00E3460E">
      <w:pPr>
        <w:rPr>
          <w:rFonts w:ascii="Times New Roman" w:hAnsi="Times New Roman" w:cs="Times New Roman"/>
          <w:sz w:val="24"/>
          <w:szCs w:val="22"/>
        </w:rPr>
      </w:pPr>
      <w:r w:rsidRPr="00746290">
        <w:rPr>
          <w:rFonts w:ascii="Times New Roman" w:hAnsi="Times New Roman" w:cs="Times New Roman"/>
          <w:color w:val="2E74B5" w:themeColor="accent1" w:themeShade="BF"/>
          <w:sz w:val="24"/>
          <w:szCs w:val="22"/>
          <w:u w:val="single"/>
        </w:rPr>
        <w:t>According to D. Scott &amp; Baydon</w:t>
      </w:r>
      <w:r w:rsidRPr="00746290">
        <w:rPr>
          <w:rFonts w:ascii="Times New Roman" w:hAnsi="Times New Roman" w:cs="Times New Roman"/>
          <w:color w:val="2E74B5" w:themeColor="accent1" w:themeShade="BF"/>
          <w:sz w:val="24"/>
          <w:szCs w:val="22"/>
        </w:rPr>
        <w:t xml:space="preserve"> </w:t>
      </w:r>
      <w:r w:rsidRPr="00746290">
        <w:rPr>
          <w:rFonts w:ascii="Times New Roman" w:hAnsi="Times New Roman" w:cs="Times New Roman"/>
          <w:sz w:val="24"/>
          <w:szCs w:val="22"/>
        </w:rPr>
        <w:t>“</w:t>
      </w:r>
      <w:r w:rsidRPr="00746290">
        <w:rPr>
          <w:rFonts w:ascii="Times New Roman" w:hAnsi="Times New Roman" w:cs="Times New Roman"/>
          <w:b/>
          <w:bCs/>
          <w:sz w:val="24"/>
          <w:szCs w:val="22"/>
        </w:rPr>
        <w:t>Perception is a selective process as eye is capable of sensing much more data than the brain is capable of processing. Six factors which enhance selectivity are background, intensity, extensity, concreteness, contrast, velocity and expressivity</w:t>
      </w:r>
      <w:r w:rsidRPr="00746290">
        <w:rPr>
          <w:rFonts w:ascii="Times New Roman" w:hAnsi="Times New Roman" w:cs="Times New Roman"/>
          <w:sz w:val="24"/>
          <w:szCs w:val="22"/>
        </w:rPr>
        <w:t>.”</w:t>
      </w:r>
    </w:p>
    <w:p w:rsidR="0024610E" w:rsidRPr="00746290" w:rsidRDefault="0024610E" w:rsidP="00E3460E">
      <w:pPr>
        <w:rPr>
          <w:rFonts w:ascii="Times New Roman" w:hAnsi="Times New Roman" w:cs="Times New Roman"/>
          <w:b/>
          <w:bCs/>
          <w:color w:val="373D3F"/>
          <w:sz w:val="32"/>
          <w:szCs w:val="28"/>
          <w:shd w:val="clear" w:color="auto" w:fill="FFFFFF"/>
        </w:rPr>
      </w:pPr>
      <w:r w:rsidRPr="0024610E">
        <w:rPr>
          <w:rFonts w:ascii="Times New Roman" w:hAnsi="Times New Roman" w:cs="Times New Roman"/>
          <w:color w:val="2E74B5" w:themeColor="accent1" w:themeShade="BF"/>
          <w:sz w:val="24"/>
          <w:szCs w:val="22"/>
          <w:u w:val="single"/>
        </w:rPr>
        <w:t>Forgus and Melamed have defined perception as</w:t>
      </w:r>
      <w:r w:rsidRPr="0024610E">
        <w:rPr>
          <w:color w:val="2E74B5" w:themeColor="accent1" w:themeShade="BF"/>
          <w:sz w:val="24"/>
          <w:szCs w:val="22"/>
        </w:rPr>
        <w:t xml:space="preserve"> </w:t>
      </w:r>
      <w:r>
        <w:t>“</w:t>
      </w:r>
      <w:r w:rsidRPr="0024610E">
        <w:rPr>
          <w:rFonts w:ascii="Times New Roman" w:hAnsi="Times New Roman" w:cs="Times New Roman"/>
          <w:b/>
          <w:bCs/>
          <w:sz w:val="24"/>
          <w:szCs w:val="22"/>
        </w:rPr>
        <w:t>the process of information extraction</w:t>
      </w:r>
      <w:r>
        <w:t>”</w:t>
      </w:r>
    </w:p>
    <w:p w:rsidR="00F117EE" w:rsidRDefault="00D216BC" w:rsidP="00E3460E">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153744" cy="239110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h.png"/>
                    <pic:cNvPicPr/>
                  </pic:nvPicPr>
                  <pic:blipFill>
                    <a:blip r:embed="rId12">
                      <a:extLst>
                        <a:ext uri="{28A0092B-C50C-407E-A947-70E740481C1C}">
                          <a14:useLocalDpi xmlns:a14="http://schemas.microsoft.com/office/drawing/2010/main" val="0"/>
                        </a:ext>
                      </a:extLst>
                    </a:blip>
                    <a:stretch>
                      <a:fillRect/>
                    </a:stretch>
                  </pic:blipFill>
                  <pic:spPr>
                    <a:xfrm>
                      <a:off x="0" y="0"/>
                      <a:ext cx="5153744" cy="2391109"/>
                    </a:xfrm>
                    <a:prstGeom prst="rect">
                      <a:avLst/>
                    </a:prstGeom>
                  </pic:spPr>
                </pic:pic>
              </a:graphicData>
            </a:graphic>
          </wp:inline>
        </w:drawing>
      </w:r>
    </w:p>
    <w:p w:rsidR="00D216BC" w:rsidRDefault="00D216BC" w:rsidP="00E3460E">
      <w:pPr>
        <w:rPr>
          <w:rFonts w:ascii="Times New Roman" w:hAnsi="Times New Roman" w:cs="Times New Roman"/>
          <w:sz w:val="28"/>
          <w:szCs w:val="28"/>
        </w:rPr>
      </w:pPr>
    </w:p>
    <w:p w:rsidR="00D216BC" w:rsidRDefault="00D216BC" w:rsidP="00E3460E">
      <w:pPr>
        <w:rPr>
          <w:rFonts w:ascii="Times New Roman" w:hAnsi="Times New Roman" w:cs="Times New Roman"/>
          <w:sz w:val="28"/>
          <w:szCs w:val="28"/>
        </w:rPr>
      </w:pPr>
      <w:r>
        <w:rPr>
          <w:rFonts w:ascii="Times New Roman" w:hAnsi="Times New Roman" w:cs="Times New Roman"/>
          <w:sz w:val="28"/>
          <w:szCs w:val="28"/>
        </w:rPr>
        <w:t>Perceptual Process</w:t>
      </w:r>
    </w:p>
    <w:p w:rsidR="001A308B" w:rsidRDefault="001A308B" w:rsidP="00E3460E">
      <w:pPr>
        <w:rPr>
          <w:rFonts w:ascii="Georgia" w:hAnsi="Georgia"/>
          <w:color w:val="333333"/>
          <w:sz w:val="21"/>
          <w:szCs w:val="21"/>
        </w:rPr>
      </w:pPr>
      <w:r>
        <w:rPr>
          <w:rFonts w:ascii="Georgia" w:hAnsi="Georgia"/>
          <w:color w:val="333333"/>
          <w:sz w:val="21"/>
          <w:szCs w:val="21"/>
        </w:rPr>
        <w:t>It includes the perception of select stimuli that pass through our perceptual filters, are organized into our existing structures and patterns, and are then interpreted based on previous experiences. Although perception is a largely cognitive and psychological process, how we perceive the people and objects around us affects our communication. We respond differently to an object or person that we perceive favourably than we do to something we find unfavourable. But how do we filter through the mass amounts of incoming information, organize it, and make meaning from what makes it through our perceptual filters and into our social realities</w:t>
      </w:r>
      <w:r w:rsidR="003F7231">
        <w:rPr>
          <w:rFonts w:ascii="Georgia" w:hAnsi="Georgia"/>
          <w:color w:val="333333"/>
          <w:sz w:val="21"/>
          <w:szCs w:val="21"/>
        </w:rPr>
        <w:t>.</w:t>
      </w:r>
    </w:p>
    <w:p w:rsidR="00F8733A" w:rsidRDefault="00F8733A" w:rsidP="00E3460E">
      <w:pPr>
        <w:rPr>
          <w:rFonts w:ascii="Georgia" w:hAnsi="Georgia"/>
          <w:color w:val="333333"/>
          <w:sz w:val="21"/>
          <w:szCs w:val="21"/>
        </w:rPr>
      </w:pPr>
    </w:p>
    <w:p w:rsidR="00F8733A" w:rsidRDefault="00F8733A" w:rsidP="00E3460E">
      <w:pPr>
        <w:rPr>
          <w:rFonts w:ascii="Georgia" w:hAnsi="Georgia"/>
          <w:color w:val="333333"/>
          <w:sz w:val="21"/>
          <w:szCs w:val="21"/>
        </w:rPr>
      </w:pPr>
    </w:p>
    <w:p w:rsidR="00F8733A" w:rsidRDefault="00F8733A" w:rsidP="00E3460E">
      <w:pPr>
        <w:rPr>
          <w:rFonts w:ascii="Georgia" w:hAnsi="Georgia"/>
          <w:color w:val="333333"/>
          <w:sz w:val="21"/>
          <w:szCs w:val="21"/>
        </w:rPr>
      </w:pPr>
    </w:p>
    <w:p w:rsidR="003F7231" w:rsidRPr="003F7231" w:rsidRDefault="003F7231" w:rsidP="003F7231">
      <w:pPr>
        <w:spacing w:before="100" w:beforeAutospacing="1" w:after="100" w:afterAutospacing="1" w:line="439" w:lineRule="atLeast"/>
        <w:rPr>
          <w:rFonts w:ascii="Times New Roman" w:eastAsia="Times New Roman" w:hAnsi="Times New Roman" w:cs="Times New Roman"/>
          <w:b/>
          <w:bCs/>
          <w:color w:val="BB9966"/>
          <w:sz w:val="28"/>
          <w:szCs w:val="28"/>
          <w:u w:val="single"/>
          <w:lang w:eastAsia="en-IN"/>
        </w:rPr>
      </w:pPr>
      <w:r w:rsidRPr="003F7231">
        <w:rPr>
          <w:rFonts w:ascii="Times New Roman" w:eastAsia="Times New Roman" w:hAnsi="Times New Roman" w:cs="Times New Roman"/>
          <w:b/>
          <w:bCs/>
          <w:color w:val="BB9966"/>
          <w:sz w:val="28"/>
          <w:szCs w:val="28"/>
          <w:u w:val="single"/>
          <w:lang w:eastAsia="en-IN"/>
        </w:rPr>
        <w:t>The Perception Process</w:t>
      </w:r>
    </w:p>
    <w:p w:rsidR="003F7231" w:rsidRDefault="003F7231" w:rsidP="003F7231">
      <w:pPr>
        <w:rPr>
          <w:rFonts w:ascii="Times New Roman" w:hAnsi="Times New Roman" w:cs="Times New Roman"/>
          <w:sz w:val="28"/>
          <w:szCs w:val="28"/>
        </w:rPr>
      </w:pPr>
      <w:r w:rsidRPr="003F7231">
        <w:rPr>
          <w:rFonts w:ascii="Times New Roman" w:eastAsia="Times New Roman" w:hAnsi="Times New Roman" w:cs="Times New Roman"/>
          <w:noProof/>
          <w:sz w:val="24"/>
          <w:szCs w:val="24"/>
          <w:lang w:eastAsia="en-IN"/>
        </w:rPr>
        <w:drawing>
          <wp:inline distT="0" distB="0" distL="0" distR="0">
            <wp:extent cx="4714875" cy="2828925"/>
            <wp:effectExtent l="0" t="0" r="9525" b="9525"/>
            <wp:docPr id="4" name="Picture 4" descr="https://2012books.lardbucket.org/books/a-primer-on-communication-studies/section_02/f8315dde03e3ce46abf972172ff4d6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012books.lardbucket.org/books/a-primer-on-communication-studies/section_02/f8315dde03e3ce46abf972172ff4d66f.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4875" cy="2828925"/>
                    </a:xfrm>
                    <a:prstGeom prst="rect">
                      <a:avLst/>
                    </a:prstGeom>
                    <a:noFill/>
                    <a:ln>
                      <a:noFill/>
                    </a:ln>
                  </pic:spPr>
                </pic:pic>
              </a:graphicData>
            </a:graphic>
          </wp:inline>
        </w:drawing>
      </w:r>
    </w:p>
    <w:p w:rsidR="005D5DE5" w:rsidRDefault="005D5DE5" w:rsidP="00E33F54">
      <w:pPr>
        <w:pStyle w:val="Heading3"/>
        <w:shd w:val="clear" w:color="auto" w:fill="FFFFFF"/>
        <w:spacing w:before="360" w:after="240" w:line="360" w:lineRule="atLeast"/>
        <w:textAlignment w:val="baseline"/>
        <w:rPr>
          <w:rFonts w:ascii="Arial" w:hAnsi="Arial" w:cs="Arial"/>
          <w:color w:val="6C64AD"/>
          <w:szCs w:val="24"/>
        </w:rPr>
      </w:pPr>
      <w:r>
        <w:rPr>
          <w:rFonts w:ascii="Arial" w:hAnsi="Arial" w:cs="Arial"/>
          <w:noProof/>
          <w:color w:val="6C64AD"/>
          <w:szCs w:val="24"/>
          <w:lang w:eastAsia="en-IN"/>
        </w:rPr>
        <w:lastRenderedPageBreak/>
        <w:drawing>
          <wp:inline distT="0" distB="0" distL="0" distR="0">
            <wp:extent cx="5731510" cy="46577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657725"/>
                    </a:xfrm>
                    <a:prstGeom prst="rect">
                      <a:avLst/>
                    </a:prstGeom>
                  </pic:spPr>
                </pic:pic>
              </a:graphicData>
            </a:graphic>
          </wp:inline>
        </w:drawing>
      </w:r>
    </w:p>
    <w:p w:rsidR="00E33F54" w:rsidRPr="00553BC8" w:rsidRDefault="00E33F54" w:rsidP="00E33F54">
      <w:pPr>
        <w:pStyle w:val="Heading3"/>
        <w:shd w:val="clear" w:color="auto" w:fill="FFFFFF"/>
        <w:spacing w:before="360" w:after="240" w:line="360" w:lineRule="atLeast"/>
        <w:textAlignment w:val="baseline"/>
        <w:rPr>
          <w:rFonts w:ascii="Times New Roman" w:hAnsi="Times New Roman" w:cs="Times New Roman"/>
          <w:b/>
          <w:bCs/>
          <w:color w:val="000000" w:themeColor="text1"/>
          <w:sz w:val="28"/>
          <w:szCs w:val="28"/>
          <w:u w:val="single"/>
        </w:rPr>
      </w:pPr>
      <w:r w:rsidRPr="00553BC8">
        <w:rPr>
          <w:rFonts w:ascii="Times New Roman" w:hAnsi="Times New Roman" w:cs="Times New Roman"/>
          <w:b/>
          <w:bCs/>
          <w:color w:val="000000" w:themeColor="text1"/>
          <w:sz w:val="28"/>
          <w:szCs w:val="28"/>
          <w:u w:val="single"/>
        </w:rPr>
        <w:t>Perceptual Selection</w:t>
      </w:r>
      <w:r w:rsidR="00B01B3F" w:rsidRPr="00553BC8">
        <w:rPr>
          <w:rFonts w:ascii="Times New Roman" w:hAnsi="Times New Roman" w:cs="Times New Roman"/>
          <w:b/>
          <w:bCs/>
          <w:color w:val="000000" w:themeColor="text1"/>
          <w:sz w:val="28"/>
          <w:szCs w:val="28"/>
          <w:u w:val="single"/>
        </w:rPr>
        <w:t xml:space="preserve"> (Perceptual Input)</w:t>
      </w:r>
    </w:p>
    <w:p w:rsidR="001F5C35" w:rsidRPr="00553BC8" w:rsidRDefault="001F5C35" w:rsidP="001F5C35">
      <w:pPr>
        <w:rPr>
          <w:rFonts w:ascii="Times New Roman" w:hAnsi="Times New Roman" w:cs="Times New Roman"/>
          <w:color w:val="000000" w:themeColor="text1"/>
          <w:sz w:val="24"/>
          <w:szCs w:val="24"/>
        </w:rPr>
      </w:pPr>
      <w:r w:rsidRPr="00553BC8">
        <w:rPr>
          <w:rFonts w:ascii="Times New Roman" w:hAnsi="Times New Roman" w:cs="Times New Roman"/>
          <w:color w:val="000000" w:themeColor="text1"/>
          <w:sz w:val="24"/>
          <w:szCs w:val="24"/>
          <w:shd w:val="clear" w:color="auto" w:fill="EAF5EA"/>
        </w:rPr>
        <w:t>Perceptual selection is driven by internal (personality, motivation ) and external (contrast, repetition) factors.</w:t>
      </w:r>
    </w:p>
    <w:p w:rsidR="00E33F54" w:rsidRPr="00553BC8" w:rsidRDefault="00E33F54" w:rsidP="00E33F54">
      <w:pPr>
        <w:pStyle w:val="NormalWeb"/>
        <w:shd w:val="clear" w:color="auto" w:fill="FFFFFF"/>
        <w:textAlignment w:val="baseline"/>
        <w:rPr>
          <w:color w:val="000000" w:themeColor="text1"/>
        </w:rPr>
      </w:pPr>
      <w:r w:rsidRPr="00553BC8">
        <w:rPr>
          <w:color w:val="000000" w:themeColor="text1"/>
        </w:rPr>
        <w:t>Perceptual selection is driven by internal and external factors.</w:t>
      </w:r>
    </w:p>
    <w:p w:rsidR="00E33F54" w:rsidRPr="00553BC8" w:rsidRDefault="00E33F54" w:rsidP="00E33F54">
      <w:pPr>
        <w:pStyle w:val="NormalWeb"/>
        <w:shd w:val="clear" w:color="auto" w:fill="FFFFFF"/>
        <w:textAlignment w:val="baseline"/>
        <w:rPr>
          <w:b/>
          <w:bCs/>
          <w:color w:val="000000" w:themeColor="text1"/>
          <w:sz w:val="28"/>
          <w:szCs w:val="28"/>
        </w:rPr>
      </w:pPr>
      <w:r w:rsidRPr="00553BC8">
        <w:rPr>
          <w:b/>
          <w:bCs/>
          <w:color w:val="000000" w:themeColor="text1"/>
          <w:sz w:val="28"/>
          <w:szCs w:val="28"/>
        </w:rPr>
        <w:t>Internal factors include:</w:t>
      </w:r>
    </w:p>
    <w:p w:rsidR="00E33F54" w:rsidRPr="00553BC8" w:rsidRDefault="00E33F54" w:rsidP="00E33F54">
      <w:pPr>
        <w:numPr>
          <w:ilvl w:val="0"/>
          <w:numId w:val="9"/>
        </w:numPr>
        <w:spacing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Personality </w:t>
      </w:r>
      <w:r w:rsidRPr="00553BC8">
        <w:rPr>
          <w:rFonts w:ascii="Times New Roman" w:hAnsi="Times New Roman" w:cs="Times New Roman"/>
          <w:color w:val="000000" w:themeColor="text1"/>
          <w:sz w:val="24"/>
          <w:szCs w:val="24"/>
        </w:rPr>
        <w:t>– Personality traits influence how a person selects perceptions. For instance, conscientious people tend to select details and external stimuli to a greater degree.</w:t>
      </w:r>
    </w:p>
    <w:p w:rsidR="00E33F54" w:rsidRPr="00553BC8" w:rsidRDefault="00E33F54" w:rsidP="00E33F54">
      <w:pPr>
        <w:numPr>
          <w:ilvl w:val="0"/>
          <w:numId w:val="9"/>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Motivation </w:t>
      </w:r>
      <w:r w:rsidRPr="00553BC8">
        <w:rPr>
          <w:rFonts w:ascii="Times New Roman" w:hAnsi="Times New Roman" w:cs="Times New Roman"/>
          <w:color w:val="000000" w:themeColor="text1"/>
          <w:sz w:val="24"/>
          <w:szCs w:val="24"/>
        </w:rPr>
        <w:t>– People will select perceptions according to what they need in the moment. They will favor selections that they think will help them with their current needs, and be more likely to ignore what is irrelevant to their needs.</w:t>
      </w:r>
    </w:p>
    <w:p w:rsidR="00E33F54" w:rsidRPr="00553BC8" w:rsidRDefault="00E33F54" w:rsidP="00E33F54">
      <w:pPr>
        <w:numPr>
          <w:ilvl w:val="0"/>
          <w:numId w:val="9"/>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Experience</w:t>
      </w:r>
      <w:r w:rsidRPr="00553BC8">
        <w:rPr>
          <w:rFonts w:ascii="Times New Roman" w:hAnsi="Times New Roman" w:cs="Times New Roman"/>
          <w:color w:val="000000" w:themeColor="text1"/>
          <w:sz w:val="24"/>
          <w:szCs w:val="24"/>
        </w:rPr>
        <w:t xml:space="preserve"> – The patterns of occurrences or associations one has learned in the past affect current perceptions. The person will select perceptions in a way that fits with what they found in the past.</w:t>
      </w:r>
    </w:p>
    <w:p w:rsidR="005D5DE5" w:rsidRPr="00553BC8" w:rsidRDefault="005D5DE5" w:rsidP="005D5DE5">
      <w:pPr>
        <w:spacing w:before="120" w:after="120" w:line="240" w:lineRule="auto"/>
        <w:textAlignment w:val="baseline"/>
        <w:rPr>
          <w:rFonts w:ascii="Times New Roman" w:hAnsi="Times New Roman" w:cs="Times New Roman"/>
          <w:color w:val="000000" w:themeColor="text1"/>
          <w:sz w:val="24"/>
          <w:szCs w:val="24"/>
        </w:rPr>
      </w:pPr>
    </w:p>
    <w:p w:rsidR="005D5DE5" w:rsidRPr="00553BC8" w:rsidRDefault="005D5DE5" w:rsidP="005D5DE5">
      <w:pPr>
        <w:spacing w:before="120" w:after="120" w:line="240" w:lineRule="auto"/>
        <w:textAlignment w:val="baseline"/>
        <w:rPr>
          <w:rFonts w:ascii="Times New Roman" w:hAnsi="Times New Roman" w:cs="Times New Roman"/>
          <w:color w:val="000000" w:themeColor="text1"/>
          <w:sz w:val="24"/>
          <w:szCs w:val="24"/>
        </w:rPr>
      </w:pPr>
    </w:p>
    <w:p w:rsidR="00E33F54" w:rsidRPr="00553BC8" w:rsidRDefault="00E33F54" w:rsidP="00E33F54">
      <w:pPr>
        <w:pStyle w:val="NormalWeb"/>
        <w:shd w:val="clear" w:color="auto" w:fill="FFFFFF"/>
        <w:textAlignment w:val="baseline"/>
        <w:rPr>
          <w:b/>
          <w:bCs/>
          <w:color w:val="000000" w:themeColor="text1"/>
          <w:sz w:val="28"/>
          <w:szCs w:val="28"/>
        </w:rPr>
      </w:pPr>
      <w:r w:rsidRPr="00553BC8">
        <w:rPr>
          <w:b/>
          <w:bCs/>
          <w:color w:val="000000" w:themeColor="text1"/>
          <w:sz w:val="28"/>
          <w:szCs w:val="28"/>
        </w:rPr>
        <w:lastRenderedPageBreak/>
        <w:t>External factors include:</w:t>
      </w:r>
    </w:p>
    <w:p w:rsidR="00E33F54" w:rsidRPr="00553BC8" w:rsidRDefault="00E33F54" w:rsidP="00E33F54">
      <w:pPr>
        <w:numPr>
          <w:ilvl w:val="0"/>
          <w:numId w:val="10"/>
        </w:numPr>
        <w:spacing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Size </w:t>
      </w:r>
      <w:r w:rsidRPr="00553BC8">
        <w:rPr>
          <w:rFonts w:ascii="Times New Roman" w:hAnsi="Times New Roman" w:cs="Times New Roman"/>
          <w:color w:val="000000" w:themeColor="text1"/>
          <w:sz w:val="24"/>
          <w:szCs w:val="24"/>
        </w:rPr>
        <w:t>– A larger size makes it more likely an object will be selected.</w:t>
      </w:r>
    </w:p>
    <w:p w:rsidR="00E33F54" w:rsidRPr="00553BC8" w:rsidRDefault="00E33F54" w:rsidP="00E33F54">
      <w:pPr>
        <w:numPr>
          <w:ilvl w:val="0"/>
          <w:numId w:val="10"/>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Intensity </w:t>
      </w:r>
      <w:r w:rsidRPr="00553BC8">
        <w:rPr>
          <w:rFonts w:ascii="Times New Roman" w:hAnsi="Times New Roman" w:cs="Times New Roman"/>
          <w:color w:val="000000" w:themeColor="text1"/>
          <w:sz w:val="24"/>
          <w:szCs w:val="24"/>
        </w:rPr>
        <w:t>– Greater intensity, in brightness, for example, also increases perceptual selection.</w:t>
      </w:r>
    </w:p>
    <w:p w:rsidR="00E33F54" w:rsidRPr="00553BC8" w:rsidRDefault="00E33F54" w:rsidP="00E33F54">
      <w:pPr>
        <w:numPr>
          <w:ilvl w:val="0"/>
          <w:numId w:val="10"/>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Contrast</w:t>
      </w:r>
      <w:r w:rsidRPr="00553BC8">
        <w:rPr>
          <w:rFonts w:ascii="Times New Roman" w:hAnsi="Times New Roman" w:cs="Times New Roman"/>
          <w:color w:val="000000" w:themeColor="text1"/>
          <w:sz w:val="24"/>
          <w:szCs w:val="24"/>
        </w:rPr>
        <w:t xml:space="preserve"> – When a perception stands clearly out against a background, there is a greater likelihood of selection.</w:t>
      </w:r>
    </w:p>
    <w:p w:rsidR="00E33F54" w:rsidRPr="00553BC8" w:rsidRDefault="00E33F54" w:rsidP="00E33F54">
      <w:pPr>
        <w:numPr>
          <w:ilvl w:val="0"/>
          <w:numId w:val="10"/>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Motion </w:t>
      </w:r>
      <w:r w:rsidRPr="00553BC8">
        <w:rPr>
          <w:rFonts w:ascii="Times New Roman" w:hAnsi="Times New Roman" w:cs="Times New Roman"/>
          <w:color w:val="000000" w:themeColor="text1"/>
          <w:sz w:val="24"/>
          <w:szCs w:val="24"/>
        </w:rPr>
        <w:t>– A moving perception is more likely to be selected.</w:t>
      </w:r>
    </w:p>
    <w:p w:rsidR="00E33F54" w:rsidRPr="00553BC8" w:rsidRDefault="00E33F54" w:rsidP="00E33F54">
      <w:pPr>
        <w:numPr>
          <w:ilvl w:val="0"/>
          <w:numId w:val="10"/>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 xml:space="preserve">Repetition </w:t>
      </w:r>
      <w:r w:rsidRPr="00553BC8">
        <w:rPr>
          <w:rFonts w:ascii="Times New Roman" w:hAnsi="Times New Roman" w:cs="Times New Roman"/>
          <w:color w:val="000000" w:themeColor="text1"/>
          <w:sz w:val="24"/>
          <w:szCs w:val="24"/>
        </w:rPr>
        <w:t>– Repetition increases perceptual selection.</w:t>
      </w:r>
    </w:p>
    <w:p w:rsidR="00E33F54" w:rsidRPr="00553BC8" w:rsidRDefault="00E33F54" w:rsidP="00E33F54">
      <w:pPr>
        <w:numPr>
          <w:ilvl w:val="0"/>
          <w:numId w:val="10"/>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Novelty and familiarity</w:t>
      </w:r>
      <w:r w:rsidRPr="00553BC8">
        <w:rPr>
          <w:rFonts w:ascii="Times New Roman" w:hAnsi="Times New Roman" w:cs="Times New Roman"/>
          <w:color w:val="000000" w:themeColor="text1"/>
          <w:sz w:val="24"/>
          <w:szCs w:val="24"/>
        </w:rPr>
        <w:t xml:space="preserve"> – Both of these increase selection. When a perception is new, it stands out in a person’s experience. When it is familiar, it is likely to be selected because of this familiarity.</w:t>
      </w:r>
    </w:p>
    <w:p w:rsidR="00E33F54" w:rsidRPr="00553BC8" w:rsidRDefault="00E33F54" w:rsidP="00E33F54">
      <w:pPr>
        <w:pStyle w:val="Heading3"/>
        <w:shd w:val="clear" w:color="auto" w:fill="FFFFFF"/>
        <w:spacing w:before="360" w:after="240" w:line="360" w:lineRule="atLeast"/>
        <w:textAlignment w:val="baseline"/>
        <w:rPr>
          <w:rFonts w:ascii="Times New Roman" w:hAnsi="Times New Roman" w:cs="Times New Roman"/>
          <w:b/>
          <w:bCs/>
          <w:color w:val="000000" w:themeColor="text1"/>
          <w:sz w:val="28"/>
          <w:szCs w:val="28"/>
          <w:u w:val="single"/>
        </w:rPr>
      </w:pPr>
      <w:r w:rsidRPr="00553BC8">
        <w:rPr>
          <w:rFonts w:ascii="Times New Roman" w:hAnsi="Times New Roman" w:cs="Times New Roman"/>
          <w:b/>
          <w:bCs/>
          <w:color w:val="000000" w:themeColor="text1"/>
          <w:sz w:val="28"/>
          <w:szCs w:val="28"/>
          <w:u w:val="single"/>
        </w:rPr>
        <w:t>Perceptual Organization</w:t>
      </w:r>
      <w:r w:rsidR="00B01B3F" w:rsidRPr="00553BC8">
        <w:rPr>
          <w:rFonts w:ascii="Times New Roman" w:hAnsi="Times New Roman" w:cs="Times New Roman"/>
          <w:b/>
          <w:bCs/>
          <w:color w:val="000000" w:themeColor="text1"/>
          <w:sz w:val="28"/>
          <w:szCs w:val="28"/>
          <w:u w:val="single"/>
        </w:rPr>
        <w:t xml:space="preserve"> (Perceptual Mechanism)</w:t>
      </w:r>
    </w:p>
    <w:p w:rsidR="001F5C35" w:rsidRPr="00553BC8" w:rsidRDefault="005D5DE5" w:rsidP="001F5C35">
      <w:pPr>
        <w:rPr>
          <w:rFonts w:ascii="Times New Roman" w:hAnsi="Times New Roman" w:cs="Times New Roman"/>
          <w:color w:val="000000" w:themeColor="text1"/>
          <w:sz w:val="24"/>
          <w:szCs w:val="24"/>
        </w:rPr>
      </w:pPr>
      <w:r w:rsidRPr="00553BC8">
        <w:rPr>
          <w:rFonts w:ascii="Times New Roman" w:hAnsi="Times New Roman" w:cs="Times New Roman"/>
          <w:color w:val="000000" w:themeColor="text1"/>
          <w:sz w:val="24"/>
          <w:szCs w:val="24"/>
          <w:shd w:val="clear" w:color="auto" w:fill="EAF5EA"/>
        </w:rPr>
        <w:t>Perceptual organization includes factors that influence how a person connects perceptions into wholes or patterns. These include proximity, similarity, and constancy, among others.</w:t>
      </w:r>
    </w:p>
    <w:p w:rsidR="00E33F54" w:rsidRPr="00553BC8" w:rsidRDefault="00E33F54" w:rsidP="00E33F54">
      <w:pPr>
        <w:pStyle w:val="NormalWeb"/>
        <w:shd w:val="clear" w:color="auto" w:fill="FFFFFF"/>
        <w:textAlignment w:val="baseline"/>
        <w:rPr>
          <w:color w:val="000000" w:themeColor="text1"/>
        </w:rPr>
      </w:pPr>
      <w:r w:rsidRPr="00553BC8">
        <w:rPr>
          <w:color w:val="000000" w:themeColor="text1"/>
        </w:rPr>
        <w:t>After certain perceptions are selected, they can be organized differently. The following factors are those that determine perceptual organization:</w:t>
      </w:r>
    </w:p>
    <w:p w:rsidR="00E33F54" w:rsidRPr="00553BC8" w:rsidRDefault="00E33F54" w:rsidP="00E33F54">
      <w:pPr>
        <w:numPr>
          <w:ilvl w:val="0"/>
          <w:numId w:val="11"/>
        </w:numPr>
        <w:spacing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Figure-ground</w:t>
      </w:r>
      <w:r w:rsidRPr="00553BC8">
        <w:rPr>
          <w:rFonts w:ascii="Times New Roman" w:hAnsi="Times New Roman" w:cs="Times New Roman"/>
          <w:color w:val="000000" w:themeColor="text1"/>
          <w:sz w:val="24"/>
          <w:szCs w:val="24"/>
        </w:rPr>
        <w:t xml:space="preserve"> – Once perceived, objects stand out against their background. This can mean, for instance, that perceptions of something as new can stand out against the background of everything of the same type that is old.</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Perceptual grouping</w:t>
      </w:r>
      <w:r w:rsidRPr="00553BC8">
        <w:rPr>
          <w:rFonts w:ascii="Times New Roman" w:hAnsi="Times New Roman" w:cs="Times New Roman"/>
          <w:color w:val="000000" w:themeColor="text1"/>
          <w:sz w:val="24"/>
          <w:szCs w:val="24"/>
        </w:rPr>
        <w:t xml:space="preserve"> – Grouping is when perceptions are brought together into a pattern.</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Closure</w:t>
      </w:r>
      <w:r w:rsidRPr="00553BC8">
        <w:rPr>
          <w:rFonts w:ascii="Times New Roman" w:hAnsi="Times New Roman" w:cs="Times New Roman"/>
          <w:color w:val="000000" w:themeColor="text1"/>
          <w:sz w:val="24"/>
          <w:szCs w:val="24"/>
        </w:rPr>
        <w:t xml:space="preserve"> – This is the tendency to try to create wholes out of perceived parts. Sometimes this can result in error, though, when the perceiver fills in unperceived information to complete the whole.</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Proximity</w:t>
      </w:r>
      <w:r w:rsidRPr="00553BC8">
        <w:rPr>
          <w:rFonts w:ascii="Times New Roman" w:hAnsi="Times New Roman" w:cs="Times New Roman"/>
          <w:color w:val="000000" w:themeColor="text1"/>
          <w:sz w:val="24"/>
          <w:szCs w:val="24"/>
        </w:rPr>
        <w:t xml:space="preserve"> – Perceptions that are physically close to each other are easier to organize into a pattern or whole.</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Similarity</w:t>
      </w:r>
      <w:r w:rsidRPr="00553BC8">
        <w:rPr>
          <w:rFonts w:ascii="Times New Roman" w:hAnsi="Times New Roman" w:cs="Times New Roman"/>
          <w:color w:val="000000" w:themeColor="text1"/>
          <w:sz w:val="24"/>
          <w:szCs w:val="24"/>
        </w:rPr>
        <w:t xml:space="preserve"> – Similarity between perceptions promotes a tendency to group them together.</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Perceptual Constancy</w:t>
      </w:r>
      <w:r w:rsidRPr="00553BC8">
        <w:rPr>
          <w:rFonts w:ascii="Times New Roman" w:hAnsi="Times New Roman" w:cs="Times New Roman"/>
          <w:color w:val="000000" w:themeColor="text1"/>
          <w:sz w:val="24"/>
          <w:szCs w:val="24"/>
        </w:rPr>
        <w:t xml:space="preserve"> – This means that if an object is perceived always to be or act a certain way, the person will tend to infer that it actually is always that way.</w:t>
      </w:r>
    </w:p>
    <w:p w:rsidR="00E33F54" w:rsidRPr="00553BC8" w:rsidRDefault="00E33F54" w:rsidP="00E33F54">
      <w:pPr>
        <w:numPr>
          <w:ilvl w:val="0"/>
          <w:numId w:val="11"/>
        </w:numPr>
        <w:spacing w:before="120" w:after="120" w:line="240" w:lineRule="auto"/>
        <w:ind w:left="600"/>
        <w:textAlignment w:val="baseline"/>
        <w:rPr>
          <w:rFonts w:ascii="Times New Roman" w:hAnsi="Times New Roman" w:cs="Times New Roman"/>
          <w:color w:val="000000" w:themeColor="text1"/>
          <w:sz w:val="24"/>
          <w:szCs w:val="24"/>
        </w:rPr>
      </w:pPr>
      <w:r w:rsidRPr="00553BC8">
        <w:rPr>
          <w:rFonts w:ascii="Times New Roman" w:hAnsi="Times New Roman" w:cs="Times New Roman"/>
          <w:b/>
          <w:bCs/>
          <w:color w:val="000000" w:themeColor="text1"/>
          <w:sz w:val="24"/>
          <w:szCs w:val="24"/>
        </w:rPr>
        <w:t>Perceptual Context</w:t>
      </w:r>
      <w:r w:rsidRPr="00553BC8">
        <w:rPr>
          <w:rFonts w:ascii="Times New Roman" w:hAnsi="Times New Roman" w:cs="Times New Roman"/>
          <w:color w:val="000000" w:themeColor="text1"/>
          <w:sz w:val="24"/>
          <w:szCs w:val="24"/>
        </w:rPr>
        <w:t xml:space="preserve"> – People will tend to organize perceptions in relation to other pertinent perceptions, and create a context out of those connections.</w:t>
      </w:r>
    </w:p>
    <w:p w:rsidR="00E33F54" w:rsidRPr="00553BC8" w:rsidRDefault="00E33F54" w:rsidP="00E33F54">
      <w:pPr>
        <w:pStyle w:val="NormalWeb"/>
        <w:shd w:val="clear" w:color="auto" w:fill="FFFFFF"/>
        <w:textAlignment w:val="baseline"/>
        <w:rPr>
          <w:color w:val="000000" w:themeColor="text1"/>
        </w:rPr>
      </w:pPr>
      <w:r w:rsidRPr="00553BC8">
        <w:rPr>
          <w:color w:val="000000" w:themeColor="text1"/>
        </w:rPr>
        <w:t>Each of these factors influence how the person perceives their environment, so responses to their environment can be understood by taking the perceptual process into account.</w:t>
      </w:r>
    </w:p>
    <w:p w:rsidR="00900C05" w:rsidRPr="00553BC8" w:rsidRDefault="00900C05" w:rsidP="00E33F54">
      <w:pPr>
        <w:pStyle w:val="NormalWeb"/>
        <w:shd w:val="clear" w:color="auto" w:fill="FFFFFF"/>
        <w:textAlignment w:val="baseline"/>
        <w:rPr>
          <w:color w:val="000000" w:themeColor="text1"/>
        </w:rPr>
      </w:pPr>
    </w:p>
    <w:p w:rsidR="00900C05" w:rsidRPr="00553BC8" w:rsidRDefault="00900C05" w:rsidP="00E33F54">
      <w:pPr>
        <w:pStyle w:val="NormalWeb"/>
        <w:shd w:val="clear" w:color="auto" w:fill="FFFFFF"/>
        <w:textAlignment w:val="baseline"/>
        <w:rPr>
          <w:color w:val="000000" w:themeColor="text1"/>
        </w:rPr>
      </w:pPr>
    </w:p>
    <w:p w:rsidR="00B01B3F" w:rsidRPr="00553BC8" w:rsidRDefault="00B01B3F" w:rsidP="00553BC8">
      <w:pPr>
        <w:pStyle w:val="Heading2"/>
        <w:spacing w:before="0" w:beforeAutospacing="0" w:after="0" w:afterAutospacing="0" w:line="360" w:lineRule="auto"/>
        <w:rPr>
          <w:color w:val="000000" w:themeColor="text1"/>
          <w:sz w:val="28"/>
          <w:szCs w:val="28"/>
          <w:u w:val="single"/>
        </w:rPr>
      </w:pPr>
      <w:r w:rsidRPr="00553BC8">
        <w:rPr>
          <w:color w:val="000000" w:themeColor="text1"/>
          <w:sz w:val="28"/>
          <w:szCs w:val="28"/>
          <w:u w:val="single"/>
        </w:rPr>
        <w:lastRenderedPageBreak/>
        <w:t xml:space="preserve">Interpreting Information </w:t>
      </w:r>
      <w:r w:rsidR="00900C05" w:rsidRPr="00553BC8">
        <w:rPr>
          <w:color w:val="000000" w:themeColor="text1"/>
          <w:sz w:val="28"/>
          <w:szCs w:val="28"/>
          <w:u w:val="single"/>
        </w:rPr>
        <w:t>(Perceptual Output)</w:t>
      </w:r>
    </w:p>
    <w:p w:rsidR="00D216BC" w:rsidRDefault="00B01B3F" w:rsidP="00E3460E">
      <w:pPr>
        <w:rPr>
          <w:rFonts w:ascii="Georgia" w:hAnsi="Georgia"/>
          <w:color w:val="333333"/>
          <w:sz w:val="21"/>
          <w:szCs w:val="21"/>
        </w:rPr>
      </w:pPr>
      <w:r w:rsidRPr="00553BC8">
        <w:rPr>
          <w:rFonts w:ascii="Times New Roman" w:hAnsi="Times New Roman" w:cs="Times New Roman"/>
          <w:color w:val="000000" w:themeColor="text1"/>
          <w:sz w:val="24"/>
          <w:szCs w:val="24"/>
        </w:rPr>
        <w:t>Although selecting and organizing incoming stimuli happens very quickly, and sometimes without much conscious thought, interpretation can be a much more deliberate and conscious step in the perception process. </w:t>
      </w:r>
      <w:r w:rsidRPr="00553BC8">
        <w:rPr>
          <w:rStyle w:val="marginterm"/>
          <w:rFonts w:ascii="Times New Roman" w:hAnsi="Times New Roman" w:cs="Times New Roman"/>
          <w:color w:val="000000" w:themeColor="text1"/>
          <w:sz w:val="24"/>
          <w:szCs w:val="24"/>
        </w:rPr>
        <w:t>Interpretation</w:t>
      </w:r>
      <w:r w:rsidRPr="00553BC8">
        <w:rPr>
          <w:rFonts w:ascii="Times New Roman" w:hAnsi="Times New Roman" w:cs="Times New Roman"/>
          <w:color w:val="000000" w:themeColor="text1"/>
          <w:sz w:val="24"/>
          <w:szCs w:val="24"/>
        </w:rPr>
        <w:t> is the third part of the perception process, in which we assign meaning to our experiences using mental structures known as schemata. </w:t>
      </w:r>
      <w:r w:rsidRPr="00553BC8">
        <w:rPr>
          <w:rStyle w:val="marginterm"/>
          <w:rFonts w:ascii="Times New Roman" w:hAnsi="Times New Roman" w:cs="Times New Roman"/>
          <w:color w:val="000000" w:themeColor="text1"/>
          <w:sz w:val="24"/>
          <w:szCs w:val="24"/>
        </w:rPr>
        <w:t>Schemata</w:t>
      </w:r>
      <w:r w:rsidRPr="00553BC8">
        <w:rPr>
          <w:rFonts w:ascii="Times New Roman" w:hAnsi="Times New Roman" w:cs="Times New Roman"/>
          <w:color w:val="000000" w:themeColor="text1"/>
          <w:sz w:val="24"/>
          <w:szCs w:val="24"/>
        </w:rPr>
        <w:t> are like databases of stored, related information that we use to interpret new experiences. We all have fairly complicated schemata that have developed over time as small units of information combine to make more mea</w:t>
      </w:r>
      <w:r>
        <w:rPr>
          <w:rFonts w:ascii="Georgia" w:hAnsi="Georgia"/>
          <w:color w:val="333333"/>
          <w:sz w:val="21"/>
          <w:szCs w:val="21"/>
        </w:rPr>
        <w:t>ningful complexes of information.</w:t>
      </w:r>
    </w:p>
    <w:p w:rsidR="009656DC" w:rsidRPr="009656DC" w:rsidRDefault="009656DC" w:rsidP="00E3460E">
      <w:pPr>
        <w:rPr>
          <w:rFonts w:ascii="Times New Roman" w:hAnsi="Times New Roman" w:cs="Times New Roman"/>
          <w:color w:val="000000" w:themeColor="text1"/>
          <w:sz w:val="18"/>
          <w:szCs w:val="18"/>
        </w:rPr>
      </w:pPr>
      <w:r w:rsidRPr="009656DC">
        <w:rPr>
          <w:rFonts w:ascii="Times New Roman" w:hAnsi="Times New Roman" w:cs="Times New Roman"/>
          <w:color w:val="000000" w:themeColor="text1"/>
          <w:sz w:val="24"/>
          <w:szCs w:val="24"/>
          <w:shd w:val="clear" w:color="auto" w:fill="FFFFFF"/>
        </w:rPr>
        <w:t>This will help us to form the right attitudes and engage in appropriate behavioural patterns, which in turn will be beneficial for attaining the desired organisational outcomes. It is essentially important for managers who are responsible for organisational results to enhance their skills in order to develop the right attitudes and behaviours.</w:t>
      </w:r>
    </w:p>
    <w:p w:rsidR="008E2E0B" w:rsidRDefault="008E2E0B"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E54219" w:rsidRDefault="00E54219" w:rsidP="00E3460E">
      <w:pPr>
        <w:rPr>
          <w:rFonts w:ascii="Georgia" w:hAnsi="Georgia"/>
          <w:color w:val="333333"/>
          <w:sz w:val="21"/>
          <w:szCs w:val="21"/>
        </w:rPr>
      </w:pPr>
    </w:p>
    <w:p w:rsidR="008E2E0B" w:rsidRPr="005A43D0" w:rsidRDefault="00E54219" w:rsidP="00E3460E">
      <w:pPr>
        <w:rPr>
          <w:rFonts w:ascii="Times New Roman" w:hAnsi="Times New Roman" w:cs="Times New Roman"/>
          <w:b/>
          <w:bCs/>
          <w:color w:val="000000" w:themeColor="text1"/>
          <w:sz w:val="32"/>
          <w:szCs w:val="32"/>
          <w:u w:val="single"/>
        </w:rPr>
      </w:pPr>
      <w:r w:rsidRPr="005A43D0">
        <w:rPr>
          <w:rFonts w:ascii="Times New Roman" w:hAnsi="Times New Roman" w:cs="Times New Roman"/>
          <w:b/>
          <w:bCs/>
          <w:color w:val="000000" w:themeColor="text1"/>
          <w:sz w:val="32"/>
          <w:szCs w:val="32"/>
          <w:u w:val="single"/>
        </w:rPr>
        <w:lastRenderedPageBreak/>
        <w:t>Perceptual Barriers</w:t>
      </w:r>
    </w:p>
    <w:p w:rsidR="00E54219" w:rsidRDefault="003A46D7" w:rsidP="00E3460E">
      <w:pPr>
        <w:rPr>
          <w:rFonts w:ascii="Times New Roman" w:hAnsi="Times New Roman" w:cs="Times New Roman"/>
          <w:color w:val="000000" w:themeColor="text1"/>
          <w:sz w:val="24"/>
          <w:szCs w:val="24"/>
          <w:shd w:val="clear" w:color="auto" w:fill="FFFFFF"/>
        </w:rPr>
      </w:pPr>
      <w:r w:rsidRPr="005A43D0">
        <w:rPr>
          <w:rFonts w:ascii="Times New Roman" w:hAnsi="Times New Roman" w:cs="Times New Roman"/>
          <w:color w:val="000000" w:themeColor="text1"/>
          <w:sz w:val="24"/>
          <w:szCs w:val="24"/>
          <w:shd w:val="clear" w:color="auto" w:fill="FFFFFF"/>
        </w:rPr>
        <w:t xml:space="preserve">In the perceptual process, several barriers can be identified that inhibit the accuracy of our perception. These barriers are (1) stereotyping, (2) selective perception, and (3) perceptual </w:t>
      </w:r>
      <w:r w:rsidR="005A43D0" w:rsidRPr="005A43D0">
        <w:rPr>
          <w:rFonts w:ascii="Times New Roman" w:hAnsi="Times New Roman" w:cs="Times New Roman"/>
          <w:color w:val="000000" w:themeColor="text1"/>
          <w:sz w:val="24"/>
          <w:szCs w:val="24"/>
          <w:shd w:val="clear" w:color="auto" w:fill="FFFFFF"/>
        </w:rPr>
        <w:t>defence</w:t>
      </w:r>
      <w:r w:rsidRPr="005A43D0">
        <w:rPr>
          <w:rFonts w:ascii="Times New Roman" w:hAnsi="Times New Roman" w:cs="Times New Roman"/>
          <w:color w:val="000000" w:themeColor="text1"/>
          <w:sz w:val="24"/>
          <w:szCs w:val="24"/>
          <w:shd w:val="clear" w:color="auto" w:fill="FFFFFF"/>
        </w:rPr>
        <w:t>. Each of these will be briefly considered as it relates to social perception in work situations </w:t>
      </w:r>
    </w:p>
    <w:p w:rsidR="005A43D0" w:rsidRPr="005A43D0" w:rsidRDefault="005A43D0" w:rsidP="00E3460E">
      <w:pPr>
        <w:rPr>
          <w:rFonts w:ascii="Times New Roman" w:hAnsi="Times New Roman" w:cs="Times New Roman"/>
          <w:color w:val="000000" w:themeColor="text1"/>
          <w:sz w:val="24"/>
          <w:szCs w:val="24"/>
          <w:shd w:val="clear" w:color="auto" w:fill="FFFFFF"/>
        </w:rPr>
      </w:pPr>
    </w:p>
    <w:p w:rsidR="003A46D7" w:rsidRPr="005A43D0" w:rsidRDefault="003A46D7" w:rsidP="00E3460E">
      <w:pPr>
        <w:rPr>
          <w:rFonts w:ascii="Times New Roman" w:hAnsi="Times New Roman" w:cs="Times New Roman"/>
          <w:b/>
          <w:bCs/>
          <w:color w:val="000000" w:themeColor="text1"/>
          <w:sz w:val="28"/>
          <w:szCs w:val="28"/>
          <w:u w:val="single"/>
          <w:shd w:val="clear" w:color="auto" w:fill="FFFFFF"/>
        </w:rPr>
      </w:pPr>
      <w:r w:rsidRPr="005A43D0">
        <w:rPr>
          <w:rFonts w:ascii="Times New Roman" w:hAnsi="Times New Roman" w:cs="Times New Roman"/>
          <w:b/>
          <w:bCs/>
          <w:color w:val="000000" w:themeColor="text1"/>
          <w:sz w:val="28"/>
          <w:szCs w:val="28"/>
          <w:u w:val="single"/>
          <w:shd w:val="clear" w:color="auto" w:fill="FFFFFF"/>
        </w:rPr>
        <w:t>Barriers to Accurate Perception</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
      </w:tblPr>
      <w:tblGrid>
        <w:gridCol w:w="1778"/>
        <w:gridCol w:w="7248"/>
      </w:tblGrid>
      <w:tr w:rsidR="005A43D0" w:rsidRPr="003A46D7" w:rsidTr="003A46D7">
        <w:trPr>
          <w:tblHeader/>
        </w:trPr>
        <w:tc>
          <w:tcPr>
            <w:tcW w:w="0" w:type="auto"/>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b/>
                <w:bCs/>
                <w:color w:val="000000" w:themeColor="text1"/>
                <w:sz w:val="24"/>
                <w:szCs w:val="24"/>
                <w:u w:val="single"/>
                <w:lang w:eastAsia="en-IN"/>
              </w:rPr>
            </w:pPr>
            <w:r w:rsidRPr="003A46D7">
              <w:rPr>
                <w:rFonts w:ascii="Times New Roman" w:eastAsia="Times New Roman" w:hAnsi="Times New Roman" w:cs="Times New Roman"/>
                <w:b/>
                <w:bCs/>
                <w:color w:val="000000" w:themeColor="text1"/>
                <w:sz w:val="24"/>
                <w:szCs w:val="24"/>
                <w:u w:val="single"/>
                <w:lang w:eastAsia="en-IN"/>
              </w:rPr>
              <w:t>Barrier</w:t>
            </w:r>
          </w:p>
        </w:tc>
        <w:tc>
          <w:tcPr>
            <w:tcW w:w="0" w:type="auto"/>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b/>
                <w:bCs/>
                <w:color w:val="000000" w:themeColor="text1"/>
                <w:sz w:val="24"/>
                <w:szCs w:val="24"/>
                <w:u w:val="single"/>
                <w:lang w:eastAsia="en-IN"/>
              </w:rPr>
            </w:pPr>
            <w:r w:rsidRPr="003A46D7">
              <w:rPr>
                <w:rFonts w:ascii="Times New Roman" w:eastAsia="Times New Roman" w:hAnsi="Times New Roman" w:cs="Times New Roman"/>
                <w:b/>
                <w:bCs/>
                <w:color w:val="000000" w:themeColor="text1"/>
                <w:sz w:val="24"/>
                <w:szCs w:val="24"/>
                <w:u w:val="single"/>
                <w:lang w:eastAsia="en-IN"/>
              </w:rPr>
              <w:t>Definition</w:t>
            </w:r>
          </w:p>
        </w:tc>
      </w:tr>
      <w:tr w:rsidR="005A43D0" w:rsidRPr="003A46D7" w:rsidTr="003A46D7">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Stereotyping</w:t>
            </w:r>
          </w:p>
        </w:tc>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A tendency to assign attributes to people solely on the basis of their class or category</w:t>
            </w:r>
          </w:p>
        </w:tc>
      </w:tr>
      <w:tr w:rsidR="005A43D0" w:rsidRPr="003A46D7" w:rsidTr="003A46D7">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Selective perception</w:t>
            </w:r>
          </w:p>
        </w:tc>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A process by which we systematically screen out or discredit information we don’t wish to hear and focus instead on more salient information</w:t>
            </w:r>
          </w:p>
        </w:tc>
      </w:tr>
      <w:tr w:rsidR="005A43D0" w:rsidRPr="003A46D7" w:rsidTr="003A46D7">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 xml:space="preserve">Perceptual </w:t>
            </w:r>
            <w:r w:rsidR="0032715E" w:rsidRPr="003A46D7">
              <w:rPr>
                <w:rFonts w:ascii="Times New Roman" w:eastAsia="Times New Roman" w:hAnsi="Times New Roman" w:cs="Times New Roman"/>
                <w:color w:val="000000" w:themeColor="text1"/>
                <w:sz w:val="24"/>
                <w:szCs w:val="24"/>
                <w:lang w:eastAsia="en-IN"/>
              </w:rPr>
              <w:t>defence</w:t>
            </w:r>
          </w:p>
        </w:tc>
        <w:tc>
          <w:tcPr>
            <w:tcW w:w="0" w:type="auto"/>
            <w:tcBorders>
              <w:top w:val="nil"/>
              <w:left w:val="nil"/>
              <w:bottom w:val="nil"/>
              <w:right w:val="nil"/>
            </w:tcBorders>
            <w:shd w:val="clear" w:color="auto" w:fill="FFFFFF"/>
            <w:tcMar>
              <w:top w:w="108" w:type="dxa"/>
              <w:left w:w="108" w:type="dxa"/>
              <w:bottom w:w="108" w:type="dxa"/>
              <w:right w:w="108" w:type="dxa"/>
            </w:tcMar>
            <w:vAlign w:val="center"/>
            <w:hideMark/>
          </w:tcPr>
          <w:p w:rsidR="003A46D7" w:rsidRPr="003A46D7" w:rsidRDefault="003A46D7" w:rsidP="003A46D7">
            <w:pPr>
              <w:spacing w:before="360" w:after="360" w:line="264" w:lineRule="atLeast"/>
              <w:rPr>
                <w:rFonts w:ascii="Times New Roman" w:eastAsia="Times New Roman" w:hAnsi="Times New Roman" w:cs="Times New Roman"/>
                <w:color w:val="000000" w:themeColor="text1"/>
                <w:sz w:val="24"/>
                <w:szCs w:val="24"/>
                <w:lang w:eastAsia="en-IN"/>
              </w:rPr>
            </w:pPr>
            <w:r w:rsidRPr="003A46D7">
              <w:rPr>
                <w:rFonts w:ascii="Times New Roman" w:eastAsia="Times New Roman" w:hAnsi="Times New Roman" w:cs="Times New Roman"/>
                <w:color w:val="000000" w:themeColor="text1"/>
                <w:sz w:val="24"/>
                <w:szCs w:val="24"/>
                <w:lang w:eastAsia="en-IN"/>
              </w:rPr>
              <w:t>A tendency to distort or ignore information that is either personally threatening or culturally unacceptable</w:t>
            </w:r>
          </w:p>
        </w:tc>
      </w:tr>
    </w:tbl>
    <w:p w:rsidR="003A46D7" w:rsidRPr="005A43D0" w:rsidRDefault="003A46D7" w:rsidP="00E3460E">
      <w:pPr>
        <w:rPr>
          <w:rFonts w:ascii="Times New Roman" w:hAnsi="Times New Roman" w:cs="Times New Roman"/>
          <w:b/>
          <w:bCs/>
          <w:color w:val="000000" w:themeColor="text1"/>
          <w:sz w:val="24"/>
          <w:szCs w:val="24"/>
          <w:u w:val="single"/>
        </w:rPr>
      </w:pPr>
    </w:p>
    <w:p w:rsidR="004D5F29" w:rsidRPr="00FD485A" w:rsidRDefault="004D5F29" w:rsidP="00FD485A">
      <w:pPr>
        <w:pStyle w:val="Heading3"/>
        <w:shd w:val="clear" w:color="auto" w:fill="FFFFFF"/>
        <w:spacing w:before="360" w:after="300" w:line="336" w:lineRule="atLeast"/>
        <w:rPr>
          <w:rFonts w:ascii="Times New Roman" w:hAnsi="Times New Roman" w:cs="Times New Roman"/>
          <w:color w:val="000000" w:themeColor="text1"/>
          <w:sz w:val="28"/>
          <w:szCs w:val="28"/>
          <w:u w:val="single"/>
        </w:rPr>
      </w:pPr>
      <w:r w:rsidRPr="00FD485A">
        <w:rPr>
          <w:rFonts w:ascii="Times New Roman" w:hAnsi="Times New Roman" w:cs="Times New Roman"/>
          <w:b/>
          <w:bCs/>
          <w:color w:val="000000" w:themeColor="text1"/>
          <w:sz w:val="28"/>
          <w:szCs w:val="28"/>
          <w:u w:val="single"/>
        </w:rPr>
        <w:t>Stereotyping</w:t>
      </w:r>
    </w:p>
    <w:p w:rsidR="004D5F29" w:rsidRPr="005A43D0" w:rsidRDefault="004D5F29" w:rsidP="004D5F29">
      <w:pPr>
        <w:pStyle w:val="NormalWeb"/>
        <w:shd w:val="clear" w:color="auto" w:fill="FFFFFF"/>
        <w:spacing w:before="360" w:beforeAutospacing="0" w:after="0" w:afterAutospacing="0"/>
        <w:rPr>
          <w:color w:val="000000" w:themeColor="text1"/>
        </w:rPr>
      </w:pPr>
      <w:r w:rsidRPr="005A43D0">
        <w:rPr>
          <w:color w:val="000000" w:themeColor="text1"/>
        </w:rPr>
        <w:t>One of the most common barriers in perceiving others at work is stereotyping. A stereotype is a widely held generalization about a group of people. Stereotyping is a process in which attributes are assigned to people solely on the basis of their class or category. It is particularly likely to occur when one meets new people, since very little is known about them at that time. On the basis of a few prominent characteristics such as sex, race, or age, we tend to place people into a few general categories. We ascribe a series of traits to them based upon the attributes of the category in which we have put them. We assume that older people are old-fashioned, conservative, obstinate, and perhaps senile. We view professors as absentminded, impractical, idealistic, or eccentric.</w:t>
      </w:r>
    </w:p>
    <w:p w:rsidR="004D5F29" w:rsidRPr="005A43D0" w:rsidRDefault="004D5F29" w:rsidP="00E3460E">
      <w:pPr>
        <w:rPr>
          <w:rFonts w:ascii="Times New Roman" w:hAnsi="Times New Roman" w:cs="Times New Roman"/>
          <w:b/>
          <w:bCs/>
          <w:color w:val="000000" w:themeColor="text1"/>
          <w:sz w:val="24"/>
          <w:szCs w:val="24"/>
          <w:u w:val="single"/>
        </w:rPr>
      </w:pPr>
      <w:r w:rsidRPr="005A43D0">
        <w:rPr>
          <w:rFonts w:ascii="Times New Roman" w:hAnsi="Times New Roman" w:cs="Times New Roman"/>
          <w:color w:val="000000" w:themeColor="text1"/>
          <w:sz w:val="24"/>
          <w:szCs w:val="24"/>
          <w:shd w:val="clear" w:color="auto" w:fill="FFFFFF"/>
        </w:rPr>
        <w:t>They argue that stereotypes may be to some extent based upon fact. People tend to compare other groups with their own group, accentuating minor differences between groups to form a stereotype. At least three types of stereotype can be found in organizations: those dealing with age, race, and gender.</w:t>
      </w:r>
    </w:p>
    <w:p w:rsidR="00A267CB" w:rsidRPr="00FD485A" w:rsidRDefault="00A267CB" w:rsidP="00FD485A">
      <w:pPr>
        <w:pStyle w:val="Heading3"/>
        <w:shd w:val="clear" w:color="auto" w:fill="FFFFFF"/>
        <w:spacing w:before="360" w:after="300" w:line="336" w:lineRule="atLeast"/>
        <w:rPr>
          <w:rFonts w:ascii="Times New Roman" w:hAnsi="Times New Roman" w:cs="Times New Roman"/>
          <w:color w:val="000000" w:themeColor="text1"/>
          <w:sz w:val="28"/>
          <w:szCs w:val="28"/>
          <w:u w:val="single"/>
        </w:rPr>
      </w:pPr>
      <w:r w:rsidRPr="00FD485A">
        <w:rPr>
          <w:rFonts w:ascii="Times New Roman" w:hAnsi="Times New Roman" w:cs="Times New Roman"/>
          <w:b/>
          <w:bCs/>
          <w:color w:val="000000" w:themeColor="text1"/>
          <w:sz w:val="28"/>
          <w:szCs w:val="28"/>
          <w:u w:val="single"/>
        </w:rPr>
        <w:lastRenderedPageBreak/>
        <w:t>Selective Perception</w:t>
      </w:r>
    </w:p>
    <w:p w:rsidR="00A267CB" w:rsidRPr="005A43D0" w:rsidRDefault="00A267CB" w:rsidP="00A267CB">
      <w:pPr>
        <w:pStyle w:val="NormalWeb"/>
        <w:shd w:val="clear" w:color="auto" w:fill="FFFFFF"/>
        <w:spacing w:before="360" w:beforeAutospacing="0" w:after="0" w:afterAutospacing="0"/>
        <w:rPr>
          <w:color w:val="000000" w:themeColor="text1"/>
        </w:rPr>
      </w:pPr>
      <w:r w:rsidRPr="005A43D0">
        <w:rPr>
          <w:color w:val="000000" w:themeColor="text1"/>
        </w:rPr>
        <w:t>Selective perception is the process by which we systematically screen out information we don’t wish to hear, focusing instead on more salient information. Saliency here is obviously a function of our own experiences, needs, and orientations.</w:t>
      </w:r>
    </w:p>
    <w:p w:rsidR="000757E7" w:rsidRPr="005A43D0" w:rsidRDefault="000757E7" w:rsidP="00A267CB">
      <w:pPr>
        <w:pStyle w:val="NormalWeb"/>
        <w:shd w:val="clear" w:color="auto" w:fill="FFFFFF"/>
        <w:spacing w:before="360" w:beforeAutospacing="0" w:after="0" w:afterAutospacing="0"/>
        <w:rPr>
          <w:color w:val="000000" w:themeColor="text1"/>
          <w:shd w:val="clear" w:color="auto" w:fill="FFFFFF"/>
        </w:rPr>
      </w:pPr>
      <w:r w:rsidRPr="005A43D0">
        <w:rPr>
          <w:b/>
          <w:bCs/>
          <w:color w:val="000000" w:themeColor="text1"/>
          <w:shd w:val="clear" w:color="auto" w:fill="FFFFFF"/>
        </w:rPr>
        <w:t>Selective perception</w:t>
      </w:r>
      <w:r w:rsidRPr="005A43D0">
        <w:rPr>
          <w:color w:val="000000" w:themeColor="text1"/>
          <w:shd w:val="clear" w:color="auto" w:fill="FFFFFF"/>
        </w:rPr>
        <w:t xml:space="preserve"> is the tendency not to notice and more quickly forget stimuli that cause emotional discomfort and contradict our prior beliefs. For example, a teacher may have a </w:t>
      </w:r>
      <w:r w:rsidR="00FD485A" w:rsidRPr="005A43D0">
        <w:rPr>
          <w:color w:val="000000" w:themeColor="text1"/>
          <w:shd w:val="clear" w:color="auto" w:fill="FFFFFF"/>
        </w:rPr>
        <w:t>favourite</w:t>
      </w:r>
      <w:r w:rsidRPr="005A43D0">
        <w:rPr>
          <w:color w:val="000000" w:themeColor="text1"/>
          <w:shd w:val="clear" w:color="auto" w:fill="FFFFFF"/>
        </w:rPr>
        <w:t xml:space="preserve"> student because they are biased by </w:t>
      </w:r>
      <w:hyperlink r:id="rId15" w:tooltip="In-group favoritism" w:history="1">
        <w:r w:rsidRPr="005A43D0">
          <w:rPr>
            <w:rStyle w:val="Hyperlink"/>
            <w:color w:val="000000" w:themeColor="text1"/>
            <w:shd w:val="clear" w:color="auto" w:fill="FFFFFF"/>
          </w:rPr>
          <w:t xml:space="preserve">in-group </w:t>
        </w:r>
        <w:r w:rsidR="00FD485A" w:rsidRPr="005A43D0">
          <w:rPr>
            <w:rStyle w:val="Hyperlink"/>
            <w:color w:val="000000" w:themeColor="text1"/>
            <w:shd w:val="clear" w:color="auto" w:fill="FFFFFF"/>
          </w:rPr>
          <w:t>favouritism</w:t>
        </w:r>
      </w:hyperlink>
      <w:r w:rsidRPr="005A43D0">
        <w:rPr>
          <w:color w:val="000000" w:themeColor="text1"/>
          <w:shd w:val="clear" w:color="auto" w:fill="FFFFFF"/>
        </w:rPr>
        <w:t xml:space="preserve">. The teacher ignores the student's poor attainment. Conversely, they might not notice the progress of their least </w:t>
      </w:r>
      <w:r w:rsidR="00FD485A" w:rsidRPr="005A43D0">
        <w:rPr>
          <w:color w:val="000000" w:themeColor="text1"/>
          <w:shd w:val="clear" w:color="auto" w:fill="FFFFFF"/>
        </w:rPr>
        <w:t>favourite</w:t>
      </w:r>
      <w:r w:rsidRPr="005A43D0">
        <w:rPr>
          <w:color w:val="000000" w:themeColor="text1"/>
          <w:shd w:val="clear" w:color="auto" w:fill="FFFFFF"/>
        </w:rPr>
        <w:t xml:space="preserve"> student.</w:t>
      </w:r>
    </w:p>
    <w:p w:rsidR="000E34E5" w:rsidRPr="005A43D0" w:rsidRDefault="000E34E5" w:rsidP="00A267CB">
      <w:pPr>
        <w:pStyle w:val="NormalWeb"/>
        <w:shd w:val="clear" w:color="auto" w:fill="FFFFFF"/>
        <w:spacing w:before="360" w:beforeAutospacing="0" w:after="0" w:afterAutospacing="0"/>
        <w:rPr>
          <w:color w:val="000000" w:themeColor="text1"/>
        </w:rPr>
      </w:pPr>
      <w:r w:rsidRPr="005A43D0">
        <w:rPr>
          <w:color w:val="000000" w:themeColor="text1"/>
          <w:shd w:val="clear" w:color="auto" w:fill="FFFFFF"/>
        </w:rPr>
        <w:t>Selective perception may refer to any number of </w:t>
      </w:r>
      <w:hyperlink r:id="rId16" w:tooltip="Cognitive bias" w:history="1">
        <w:r w:rsidRPr="005A43D0">
          <w:rPr>
            <w:rStyle w:val="Hyperlink"/>
            <w:color w:val="000000" w:themeColor="text1"/>
            <w:shd w:val="clear" w:color="auto" w:fill="FFFFFF"/>
          </w:rPr>
          <w:t>cognitive biases</w:t>
        </w:r>
      </w:hyperlink>
      <w:r w:rsidRPr="005A43D0">
        <w:rPr>
          <w:color w:val="000000" w:themeColor="text1"/>
          <w:shd w:val="clear" w:color="auto" w:fill="FFFFFF"/>
        </w:rPr>
        <w:t> in </w:t>
      </w:r>
      <w:hyperlink r:id="rId17" w:tooltip="Psychology" w:history="1">
        <w:r w:rsidRPr="005A43D0">
          <w:rPr>
            <w:rStyle w:val="Hyperlink"/>
            <w:color w:val="000000" w:themeColor="text1"/>
            <w:shd w:val="clear" w:color="auto" w:fill="FFFFFF"/>
          </w:rPr>
          <w:t>psychology</w:t>
        </w:r>
      </w:hyperlink>
      <w:r w:rsidRPr="005A43D0">
        <w:rPr>
          <w:color w:val="000000" w:themeColor="text1"/>
          <w:shd w:val="clear" w:color="auto" w:fill="FFFFFF"/>
        </w:rPr>
        <w:t> related to the way expectations affect </w:t>
      </w:r>
      <w:hyperlink r:id="rId18" w:tooltip="Perception" w:history="1">
        <w:r w:rsidRPr="005A43D0">
          <w:rPr>
            <w:rStyle w:val="Hyperlink"/>
            <w:color w:val="000000" w:themeColor="text1"/>
            <w:shd w:val="clear" w:color="auto" w:fill="FFFFFF"/>
          </w:rPr>
          <w:t>perception</w:t>
        </w:r>
      </w:hyperlink>
      <w:r w:rsidRPr="005A43D0">
        <w:rPr>
          <w:color w:val="000000" w:themeColor="text1"/>
          <w:shd w:val="clear" w:color="auto" w:fill="FFFFFF"/>
        </w:rPr>
        <w:t>. Human judgment and decision making is distorted by an array of cognitive, perceptual and motivational biases, and people tend not to recognise their own bias, though they tend to easily recognise (and even overestimate) the operation of bias in human judgment by others.</w:t>
      </w:r>
      <w:hyperlink r:id="rId19" w:anchor="cite_note-3" w:history="1">
        <w:r w:rsidRPr="005A43D0">
          <w:rPr>
            <w:rStyle w:val="Hyperlink"/>
            <w:color w:val="000000" w:themeColor="text1"/>
            <w:shd w:val="clear" w:color="auto" w:fill="FFFFFF"/>
            <w:vertAlign w:val="superscript"/>
          </w:rPr>
          <w:t>[3]</w:t>
        </w:r>
      </w:hyperlink>
      <w:r w:rsidRPr="005A43D0">
        <w:rPr>
          <w:color w:val="000000" w:themeColor="text1"/>
          <w:shd w:val="clear" w:color="auto" w:fill="FFFFFF"/>
        </w:rPr>
        <w:t> One of the reasons this might occur might be because people are simply bombarded with too much stimuli every day to pay equal attention to everything, therefore, they pick and choose according to their own needs.</w:t>
      </w:r>
    </w:p>
    <w:p w:rsidR="008E2E0B" w:rsidRPr="005A43D0" w:rsidRDefault="008E2E0B" w:rsidP="00E3460E">
      <w:pPr>
        <w:rPr>
          <w:rFonts w:ascii="Times New Roman" w:hAnsi="Times New Roman" w:cs="Times New Roman"/>
          <w:color w:val="000000" w:themeColor="text1"/>
          <w:sz w:val="24"/>
          <w:szCs w:val="24"/>
        </w:rPr>
      </w:pPr>
    </w:p>
    <w:p w:rsidR="00A70107" w:rsidRPr="008C1892" w:rsidRDefault="00A70107" w:rsidP="008C1892">
      <w:pPr>
        <w:pStyle w:val="Heading3"/>
        <w:shd w:val="clear" w:color="auto" w:fill="FFFFFF"/>
        <w:spacing w:before="360" w:after="300" w:line="336" w:lineRule="atLeast"/>
        <w:rPr>
          <w:rFonts w:ascii="Times New Roman" w:hAnsi="Times New Roman" w:cs="Times New Roman"/>
          <w:color w:val="000000" w:themeColor="text1"/>
          <w:sz w:val="28"/>
          <w:szCs w:val="28"/>
          <w:u w:val="single"/>
        </w:rPr>
      </w:pPr>
      <w:r w:rsidRPr="008C1892">
        <w:rPr>
          <w:rFonts w:ascii="Times New Roman" w:hAnsi="Times New Roman" w:cs="Times New Roman"/>
          <w:b/>
          <w:bCs/>
          <w:color w:val="000000" w:themeColor="text1"/>
          <w:sz w:val="28"/>
          <w:szCs w:val="28"/>
          <w:u w:val="single"/>
        </w:rPr>
        <w:t xml:space="preserve">Perceptual </w:t>
      </w:r>
      <w:r w:rsidR="00FD485A" w:rsidRPr="008C1892">
        <w:rPr>
          <w:rFonts w:ascii="Times New Roman" w:hAnsi="Times New Roman" w:cs="Times New Roman"/>
          <w:b/>
          <w:bCs/>
          <w:color w:val="000000" w:themeColor="text1"/>
          <w:sz w:val="28"/>
          <w:szCs w:val="28"/>
          <w:u w:val="single"/>
        </w:rPr>
        <w:t>Defence</w:t>
      </w:r>
    </w:p>
    <w:p w:rsidR="00A70107" w:rsidRPr="005A43D0" w:rsidRDefault="00A70107" w:rsidP="00A70107">
      <w:pPr>
        <w:pStyle w:val="NormalWeb"/>
        <w:shd w:val="clear" w:color="auto" w:fill="FFFFFF"/>
        <w:spacing w:before="360" w:beforeAutospacing="0" w:after="0" w:afterAutospacing="0"/>
        <w:rPr>
          <w:color w:val="000000" w:themeColor="text1"/>
        </w:rPr>
      </w:pPr>
      <w:r w:rsidRPr="005A43D0">
        <w:rPr>
          <w:color w:val="000000" w:themeColor="text1"/>
        </w:rPr>
        <w:t xml:space="preserve">A final barrier to social perception is perceptual </w:t>
      </w:r>
      <w:r w:rsidR="00FD485A" w:rsidRPr="005A43D0">
        <w:rPr>
          <w:color w:val="000000" w:themeColor="text1"/>
        </w:rPr>
        <w:t>defence</w:t>
      </w:r>
      <w:r w:rsidRPr="005A43D0">
        <w:rPr>
          <w:color w:val="000000" w:themeColor="text1"/>
        </w:rPr>
        <w:t>.</w:t>
      </w:r>
    </w:p>
    <w:p w:rsidR="00A70107" w:rsidRPr="00A70107" w:rsidRDefault="00A70107" w:rsidP="00A70107">
      <w:pPr>
        <w:shd w:val="clear" w:color="auto" w:fill="FFFFFF"/>
        <w:spacing w:before="360" w:after="0" w:line="240" w:lineRule="auto"/>
        <w:rPr>
          <w:rFonts w:ascii="Times New Roman" w:eastAsia="Times New Roman" w:hAnsi="Times New Roman" w:cs="Times New Roman"/>
          <w:b/>
          <w:bCs/>
          <w:color w:val="000000" w:themeColor="text1"/>
          <w:sz w:val="24"/>
          <w:szCs w:val="24"/>
          <w:lang w:eastAsia="en-IN"/>
        </w:rPr>
      </w:pPr>
      <w:r w:rsidRPr="00A70107">
        <w:rPr>
          <w:rFonts w:ascii="Times New Roman" w:eastAsia="Times New Roman" w:hAnsi="Times New Roman" w:cs="Times New Roman"/>
          <w:b/>
          <w:bCs/>
          <w:color w:val="000000" w:themeColor="text1"/>
          <w:sz w:val="24"/>
          <w:szCs w:val="24"/>
          <w:lang w:eastAsia="en-IN"/>
        </w:rPr>
        <w:t xml:space="preserve">Perceptual </w:t>
      </w:r>
      <w:r w:rsidR="00FD485A" w:rsidRPr="008C1892">
        <w:rPr>
          <w:rFonts w:ascii="Times New Roman" w:eastAsia="Times New Roman" w:hAnsi="Times New Roman" w:cs="Times New Roman"/>
          <w:b/>
          <w:bCs/>
          <w:color w:val="000000" w:themeColor="text1"/>
          <w:sz w:val="24"/>
          <w:szCs w:val="24"/>
          <w:lang w:eastAsia="en-IN"/>
        </w:rPr>
        <w:t>defence</w:t>
      </w:r>
      <w:r w:rsidRPr="00A70107">
        <w:rPr>
          <w:rFonts w:ascii="Times New Roman" w:eastAsia="Times New Roman" w:hAnsi="Times New Roman" w:cs="Times New Roman"/>
          <w:b/>
          <w:bCs/>
          <w:color w:val="000000" w:themeColor="text1"/>
          <w:sz w:val="24"/>
          <w:szCs w:val="24"/>
          <w:lang w:eastAsia="en-IN"/>
        </w:rPr>
        <w:t xml:space="preserve"> is founded on three related principles:</w:t>
      </w:r>
    </w:p>
    <w:p w:rsidR="00A70107" w:rsidRPr="00A70107" w:rsidRDefault="00A70107" w:rsidP="00A70107">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000000" w:themeColor="text1"/>
          <w:sz w:val="24"/>
          <w:szCs w:val="24"/>
          <w:lang w:eastAsia="en-IN"/>
        </w:rPr>
      </w:pPr>
      <w:r w:rsidRPr="00A70107">
        <w:rPr>
          <w:rFonts w:ascii="Times New Roman" w:eastAsia="Times New Roman" w:hAnsi="Times New Roman" w:cs="Times New Roman"/>
          <w:color w:val="000000" w:themeColor="text1"/>
          <w:sz w:val="24"/>
          <w:szCs w:val="24"/>
          <w:lang w:eastAsia="en-IN"/>
        </w:rPr>
        <w:t>Emotionally disturbing or threatening stimuli have a higher recognition threshold than neutral stimuli.</w:t>
      </w:r>
    </w:p>
    <w:p w:rsidR="00A70107" w:rsidRPr="00A70107" w:rsidRDefault="00A70107" w:rsidP="00A70107">
      <w:pPr>
        <w:numPr>
          <w:ilvl w:val="0"/>
          <w:numId w:val="12"/>
        </w:numPr>
        <w:shd w:val="clear" w:color="auto" w:fill="FFFFFF"/>
        <w:spacing w:before="120" w:after="100" w:afterAutospacing="1" w:line="240" w:lineRule="auto"/>
        <w:ind w:left="0"/>
        <w:rPr>
          <w:rFonts w:ascii="Times New Roman" w:eastAsia="Times New Roman" w:hAnsi="Times New Roman" w:cs="Times New Roman"/>
          <w:color w:val="000000" w:themeColor="text1"/>
          <w:sz w:val="24"/>
          <w:szCs w:val="24"/>
          <w:lang w:eastAsia="en-IN"/>
        </w:rPr>
      </w:pPr>
      <w:r w:rsidRPr="00A70107">
        <w:rPr>
          <w:rFonts w:ascii="Times New Roman" w:eastAsia="Times New Roman" w:hAnsi="Times New Roman" w:cs="Times New Roman"/>
          <w:color w:val="000000" w:themeColor="text1"/>
          <w:sz w:val="24"/>
          <w:szCs w:val="24"/>
          <w:lang w:eastAsia="en-IN"/>
        </w:rPr>
        <w:t>Such stimuli are likely to elicit substitute perceptions that are radically altered so as to prevent recognition of the presented stimuli.</w:t>
      </w:r>
    </w:p>
    <w:p w:rsidR="00A70107" w:rsidRPr="00A70107" w:rsidRDefault="00A70107" w:rsidP="00A70107">
      <w:pPr>
        <w:numPr>
          <w:ilvl w:val="0"/>
          <w:numId w:val="12"/>
        </w:numPr>
        <w:shd w:val="clear" w:color="auto" w:fill="FFFFFF"/>
        <w:spacing w:before="120" w:after="100" w:afterAutospacing="1" w:line="240" w:lineRule="auto"/>
        <w:ind w:left="0"/>
        <w:rPr>
          <w:rFonts w:ascii="Times New Roman" w:eastAsia="Times New Roman" w:hAnsi="Times New Roman" w:cs="Times New Roman"/>
          <w:color w:val="000000" w:themeColor="text1"/>
          <w:sz w:val="24"/>
          <w:szCs w:val="24"/>
          <w:lang w:eastAsia="en-IN"/>
        </w:rPr>
      </w:pPr>
      <w:r w:rsidRPr="00A70107">
        <w:rPr>
          <w:rFonts w:ascii="Times New Roman" w:eastAsia="Times New Roman" w:hAnsi="Times New Roman" w:cs="Times New Roman"/>
          <w:color w:val="000000" w:themeColor="text1"/>
          <w:sz w:val="24"/>
          <w:szCs w:val="24"/>
          <w:lang w:eastAsia="en-IN"/>
        </w:rPr>
        <w:t>These critical stimuli arouse emotional reactions even though the stimuli are not recognized.</w:t>
      </w:r>
    </w:p>
    <w:p w:rsidR="00A70107" w:rsidRDefault="00745F6C" w:rsidP="00E3460E">
      <w:pPr>
        <w:rPr>
          <w:rFonts w:ascii="Times New Roman" w:hAnsi="Times New Roman" w:cs="Times New Roman"/>
          <w:color w:val="000000" w:themeColor="text1"/>
          <w:sz w:val="24"/>
          <w:szCs w:val="24"/>
          <w:shd w:val="clear" w:color="auto" w:fill="FFFFFF"/>
        </w:rPr>
      </w:pPr>
      <w:r w:rsidRPr="005A43D0">
        <w:rPr>
          <w:rFonts w:ascii="Times New Roman" w:hAnsi="Times New Roman" w:cs="Times New Roman"/>
          <w:color w:val="000000" w:themeColor="text1"/>
          <w:sz w:val="24"/>
          <w:szCs w:val="24"/>
          <w:shd w:val="clear" w:color="auto" w:fill="FFFFFF"/>
        </w:rPr>
        <w:t xml:space="preserve">In other words, through perceptual </w:t>
      </w:r>
      <w:r w:rsidR="00FD485A" w:rsidRPr="005A43D0">
        <w:rPr>
          <w:rFonts w:ascii="Times New Roman" w:hAnsi="Times New Roman" w:cs="Times New Roman"/>
          <w:color w:val="000000" w:themeColor="text1"/>
          <w:sz w:val="24"/>
          <w:szCs w:val="24"/>
          <w:shd w:val="clear" w:color="auto" w:fill="FFFFFF"/>
        </w:rPr>
        <w:t>defence</w:t>
      </w:r>
      <w:r w:rsidRPr="005A43D0">
        <w:rPr>
          <w:rFonts w:ascii="Times New Roman" w:hAnsi="Times New Roman" w:cs="Times New Roman"/>
          <w:color w:val="000000" w:themeColor="text1"/>
          <w:sz w:val="24"/>
          <w:szCs w:val="24"/>
          <w:shd w:val="clear" w:color="auto" w:fill="FFFFFF"/>
        </w:rPr>
        <w:t xml:space="preserve"> we tend to distort or ignore information that is either personally threatening or culturally unacceptable. Because emotionally disturbing stimuli have a higher recognition threshold, people are less likely to fully confront or acknowledge the threat. Instead, they may see entirely different or even erroneous stimuli that are safer. Even so, the presence of the critical stimulus often leads to heightened emotions despite the lack of recognition. </w:t>
      </w:r>
    </w:p>
    <w:p w:rsidR="0032715E" w:rsidRDefault="0032715E" w:rsidP="00E3460E">
      <w:pPr>
        <w:rPr>
          <w:rFonts w:ascii="Times New Roman" w:hAnsi="Times New Roman" w:cs="Times New Roman"/>
          <w:color w:val="000000" w:themeColor="text1"/>
          <w:sz w:val="24"/>
          <w:szCs w:val="24"/>
          <w:shd w:val="clear" w:color="auto" w:fill="FFFFFF"/>
        </w:rPr>
      </w:pPr>
    </w:p>
    <w:p w:rsidR="0032715E" w:rsidRDefault="0032715E" w:rsidP="00E3460E">
      <w:pPr>
        <w:rPr>
          <w:rFonts w:ascii="Times New Roman" w:hAnsi="Times New Roman" w:cs="Times New Roman"/>
          <w:color w:val="000000" w:themeColor="text1"/>
          <w:sz w:val="24"/>
          <w:szCs w:val="24"/>
          <w:shd w:val="clear" w:color="auto" w:fill="FFFFFF"/>
        </w:rPr>
      </w:pPr>
    </w:p>
    <w:p w:rsidR="0032715E" w:rsidRDefault="0032715E" w:rsidP="00E3460E">
      <w:pPr>
        <w:rPr>
          <w:rFonts w:ascii="Times New Roman" w:hAnsi="Times New Roman" w:cs="Times New Roman"/>
          <w:color w:val="000000" w:themeColor="text1"/>
          <w:sz w:val="24"/>
          <w:szCs w:val="24"/>
          <w:shd w:val="clear" w:color="auto" w:fill="FFFFFF"/>
        </w:rPr>
      </w:pPr>
    </w:p>
    <w:p w:rsidR="0032715E" w:rsidRDefault="0032715E" w:rsidP="00E3460E">
      <w:pPr>
        <w:rPr>
          <w:rFonts w:ascii="Times New Roman" w:hAnsi="Times New Roman" w:cs="Times New Roman"/>
          <w:color w:val="000000" w:themeColor="text1"/>
          <w:sz w:val="24"/>
          <w:szCs w:val="24"/>
          <w:shd w:val="clear" w:color="auto" w:fill="FFFFFF"/>
        </w:rPr>
      </w:pPr>
    </w:p>
    <w:p w:rsidR="0032715E" w:rsidRPr="00A91229" w:rsidRDefault="00257C02" w:rsidP="00E3460E">
      <w:pPr>
        <w:rPr>
          <w:rFonts w:ascii="Times New Roman" w:hAnsi="Times New Roman" w:cs="Times New Roman"/>
          <w:b/>
          <w:bCs/>
          <w:color w:val="000000" w:themeColor="text1"/>
          <w:sz w:val="32"/>
          <w:szCs w:val="32"/>
          <w:u w:val="single"/>
          <w:shd w:val="clear" w:color="auto" w:fill="FFFFFF"/>
        </w:rPr>
      </w:pPr>
      <w:r w:rsidRPr="00A91229">
        <w:rPr>
          <w:rFonts w:ascii="Times New Roman" w:hAnsi="Times New Roman" w:cs="Times New Roman"/>
          <w:b/>
          <w:bCs/>
          <w:color w:val="000000" w:themeColor="text1"/>
          <w:sz w:val="32"/>
          <w:szCs w:val="32"/>
          <w:u w:val="single"/>
          <w:shd w:val="clear" w:color="auto" w:fill="FFFFFF"/>
        </w:rPr>
        <w:lastRenderedPageBreak/>
        <w:t>Attitude</w:t>
      </w:r>
    </w:p>
    <w:p w:rsidR="00257C02" w:rsidRPr="00A91229" w:rsidRDefault="00257C02" w:rsidP="00E3460E">
      <w:pPr>
        <w:rPr>
          <w:rFonts w:ascii="Times New Roman" w:hAnsi="Times New Roman" w:cs="Times New Roman"/>
          <w:b/>
          <w:bCs/>
          <w:color w:val="000000" w:themeColor="text1"/>
          <w:sz w:val="28"/>
          <w:szCs w:val="28"/>
          <w:shd w:val="clear" w:color="auto" w:fill="FFFFFF"/>
        </w:rPr>
      </w:pPr>
      <w:r w:rsidRPr="00A91229">
        <w:rPr>
          <w:rFonts w:ascii="Times New Roman" w:hAnsi="Times New Roman" w:cs="Times New Roman"/>
          <w:b/>
          <w:bCs/>
          <w:color w:val="000000" w:themeColor="text1"/>
          <w:sz w:val="28"/>
          <w:szCs w:val="28"/>
          <w:shd w:val="clear" w:color="auto" w:fill="FFFFFF"/>
        </w:rPr>
        <w:t>Meaning of Attitude</w:t>
      </w:r>
    </w:p>
    <w:p w:rsidR="00A91229" w:rsidRDefault="00257C02" w:rsidP="00E3460E">
      <w:pPr>
        <w:rPr>
          <w:rFonts w:ascii="Times New Roman" w:hAnsi="Times New Roman" w:cs="Times New Roman"/>
          <w:color w:val="000000"/>
          <w:sz w:val="24"/>
          <w:szCs w:val="24"/>
        </w:rPr>
      </w:pPr>
      <w:r w:rsidRPr="004269A0">
        <w:rPr>
          <w:rFonts w:ascii="Times New Roman" w:hAnsi="Times New Roman" w:cs="Times New Roman"/>
          <w:color w:val="000000"/>
          <w:sz w:val="24"/>
          <w:szCs w:val="24"/>
        </w:rPr>
        <w:t>A predisposition or a tendency to respond positively or negatively towards a certain idea, object, person, or situation. Attitude influences an individual's choice of action, and responses to challenges, incentives, and rewards (together called stimuli).</w:t>
      </w:r>
    </w:p>
    <w:p w:rsidR="00A91229" w:rsidRPr="00A91229" w:rsidRDefault="00A91229" w:rsidP="00A91229">
      <w:pPr>
        <w:shd w:val="clear" w:color="auto" w:fill="FFFFFF"/>
        <w:spacing w:after="300" w:line="240" w:lineRule="auto"/>
        <w:rPr>
          <w:rFonts w:ascii="Times New Roman" w:eastAsia="Times New Roman" w:hAnsi="Times New Roman" w:cs="Times New Roman"/>
          <w:color w:val="151515"/>
          <w:sz w:val="24"/>
          <w:szCs w:val="24"/>
          <w:lang w:eastAsia="en-IN"/>
        </w:rPr>
      </w:pPr>
      <w:r w:rsidRPr="00A91229">
        <w:rPr>
          <w:rFonts w:ascii="Times New Roman" w:eastAsia="Times New Roman" w:hAnsi="Times New Roman" w:cs="Times New Roman"/>
          <w:color w:val="151515"/>
          <w:sz w:val="24"/>
          <w:szCs w:val="24"/>
          <w:lang w:eastAsia="en-IN"/>
        </w:rPr>
        <w:t>An attitude is a positive; negative or mixed evaluation of an object that is expressed at some level of intensity.</w:t>
      </w:r>
    </w:p>
    <w:p w:rsidR="00257C02" w:rsidRPr="00A91229" w:rsidRDefault="00A91229" w:rsidP="00A91229">
      <w:pPr>
        <w:shd w:val="clear" w:color="auto" w:fill="FFFFFF"/>
        <w:spacing w:after="300" w:line="240" w:lineRule="auto"/>
        <w:rPr>
          <w:rFonts w:ascii="Times New Roman" w:eastAsia="Times New Roman" w:hAnsi="Times New Roman" w:cs="Times New Roman"/>
          <w:color w:val="151515"/>
          <w:sz w:val="24"/>
          <w:szCs w:val="24"/>
          <w:lang w:eastAsia="en-IN"/>
        </w:rPr>
      </w:pPr>
      <w:r w:rsidRPr="00A91229">
        <w:rPr>
          <w:rFonts w:ascii="Times New Roman" w:eastAsia="Times New Roman" w:hAnsi="Times New Roman" w:cs="Times New Roman"/>
          <w:color w:val="151515"/>
          <w:sz w:val="24"/>
          <w:szCs w:val="24"/>
          <w:lang w:eastAsia="en-IN"/>
        </w:rPr>
        <w:t>It is an expression of a favourable or unfavourable evaluation of a person, place, thing or event. These are fundamental determinants of our perceptions of, and actions toward all aspects of our social environment.</w:t>
      </w:r>
    </w:p>
    <w:p w:rsidR="00257C02" w:rsidRDefault="00257C02" w:rsidP="00E3460E">
      <w:pPr>
        <w:rPr>
          <w:rFonts w:ascii="Times New Roman" w:hAnsi="Times New Roman" w:cs="Times New Roman"/>
          <w:color w:val="151515"/>
          <w:sz w:val="24"/>
          <w:szCs w:val="24"/>
          <w:shd w:val="clear" w:color="auto" w:fill="FFFFFF"/>
        </w:rPr>
      </w:pPr>
      <w:r w:rsidRPr="004269A0">
        <w:rPr>
          <w:rFonts w:ascii="Times New Roman" w:hAnsi="Times New Roman" w:cs="Times New Roman"/>
          <w:color w:val="000000" w:themeColor="text1"/>
          <w:sz w:val="24"/>
          <w:szCs w:val="24"/>
        </w:rPr>
        <w:t xml:space="preserve">Attitude is all about likes and dislikes of an individual. </w:t>
      </w:r>
      <w:r w:rsidRPr="004269A0">
        <w:rPr>
          <w:rFonts w:ascii="Times New Roman" w:hAnsi="Times New Roman" w:cs="Times New Roman"/>
          <w:color w:val="151515"/>
          <w:sz w:val="24"/>
          <w:szCs w:val="24"/>
          <w:shd w:val="clear" w:color="auto" w:fill="FFFFFF"/>
        </w:rPr>
        <w:t xml:space="preserve">Attitudes involve a complex organization of evaluative beliefs, feelings, and tendencies toward certain actions. </w:t>
      </w:r>
    </w:p>
    <w:p w:rsidR="00EE3412" w:rsidRPr="00EE3412" w:rsidRDefault="00EE3412" w:rsidP="00E3460E">
      <w:pPr>
        <w:rPr>
          <w:rFonts w:ascii="Times New Roman" w:hAnsi="Times New Roman" w:cs="Times New Roman"/>
          <w:b/>
          <w:bCs/>
          <w:color w:val="151515"/>
          <w:sz w:val="28"/>
          <w:szCs w:val="28"/>
          <w:u w:val="single"/>
          <w:shd w:val="clear" w:color="auto" w:fill="FFFFFF"/>
        </w:rPr>
      </w:pPr>
    </w:p>
    <w:p w:rsidR="00EE3412" w:rsidRDefault="00EE3412" w:rsidP="00E3460E">
      <w:pPr>
        <w:rPr>
          <w:rFonts w:ascii="Times New Roman" w:hAnsi="Times New Roman" w:cs="Times New Roman"/>
          <w:b/>
          <w:bCs/>
          <w:color w:val="151515"/>
          <w:sz w:val="28"/>
          <w:szCs w:val="28"/>
          <w:u w:val="single"/>
          <w:shd w:val="clear" w:color="auto" w:fill="FFFFFF"/>
        </w:rPr>
      </w:pPr>
      <w:r w:rsidRPr="00EE3412">
        <w:rPr>
          <w:rFonts w:ascii="Times New Roman" w:hAnsi="Times New Roman" w:cs="Times New Roman"/>
          <w:b/>
          <w:bCs/>
          <w:color w:val="151515"/>
          <w:sz w:val="28"/>
          <w:szCs w:val="28"/>
          <w:u w:val="single"/>
          <w:shd w:val="clear" w:color="auto" w:fill="FFFFFF"/>
        </w:rPr>
        <w:t xml:space="preserve">Definitions </w:t>
      </w:r>
    </w:p>
    <w:p w:rsidR="00EE3412" w:rsidRPr="00EE3412" w:rsidRDefault="00EE3412" w:rsidP="00E3460E">
      <w:pPr>
        <w:rPr>
          <w:rFonts w:ascii="Times New Roman" w:hAnsi="Times New Roman" w:cs="Times New Roman"/>
          <w:b/>
          <w:bCs/>
          <w:color w:val="151515"/>
          <w:sz w:val="32"/>
          <w:szCs w:val="32"/>
          <w:u w:val="single"/>
          <w:shd w:val="clear" w:color="auto" w:fill="FFFFFF"/>
        </w:rPr>
      </w:pPr>
      <w:r w:rsidRPr="00EE3412">
        <w:rPr>
          <w:rFonts w:ascii="Times New Roman" w:hAnsi="Times New Roman" w:cs="Times New Roman"/>
          <w:color w:val="2E74B5" w:themeColor="accent1" w:themeShade="BF"/>
          <w:sz w:val="24"/>
          <w:szCs w:val="22"/>
          <w:shd w:val="clear" w:color="auto" w:fill="FFFFFF"/>
        </w:rPr>
        <w:t xml:space="preserve">According to Gordon Allport, </w:t>
      </w:r>
      <w:r w:rsidRPr="00EE3412">
        <w:rPr>
          <w:rFonts w:ascii="Times New Roman" w:hAnsi="Times New Roman" w:cs="Times New Roman"/>
          <w:b/>
          <w:bCs/>
          <w:color w:val="222222"/>
          <w:sz w:val="24"/>
          <w:szCs w:val="22"/>
          <w:shd w:val="clear" w:color="auto" w:fill="FFFFFF"/>
        </w:rPr>
        <w:t>“An attitude is a mental and neural state of readiness, organized through experience, exerting a directive or dynamic influence upon the individual's response to all objects and situations with which it is related.”</w:t>
      </w:r>
    </w:p>
    <w:p w:rsidR="00EE3412" w:rsidRDefault="00EE3412" w:rsidP="00E3460E">
      <w:pPr>
        <w:rPr>
          <w:rFonts w:ascii="Times New Roman" w:hAnsi="Times New Roman" w:cs="Times New Roman"/>
          <w:color w:val="151515"/>
          <w:sz w:val="24"/>
          <w:szCs w:val="24"/>
          <w:shd w:val="clear" w:color="auto" w:fill="FFFFFF"/>
        </w:rPr>
      </w:pPr>
    </w:p>
    <w:p w:rsidR="00A91229" w:rsidRDefault="00117DEC" w:rsidP="00E3460E">
      <w:pPr>
        <w:rPr>
          <w:rFonts w:ascii="Times New Roman" w:hAnsi="Times New Roman" w:cs="Times New Roman"/>
          <w:color w:val="151515"/>
          <w:sz w:val="24"/>
          <w:szCs w:val="24"/>
          <w:shd w:val="clear" w:color="auto" w:fill="FFFFFF"/>
        </w:rPr>
      </w:pPr>
      <w:r w:rsidRPr="00117DEC">
        <w:rPr>
          <w:rFonts w:ascii="Times New Roman" w:hAnsi="Times New Roman" w:cs="Times New Roman"/>
          <w:color w:val="2E74B5" w:themeColor="accent1" w:themeShade="BF"/>
          <w:sz w:val="24"/>
          <w:szCs w:val="24"/>
          <w:shd w:val="clear" w:color="auto" w:fill="FFFFFF"/>
        </w:rPr>
        <w:t>Frank Freeman said</w:t>
      </w:r>
      <w:r>
        <w:rPr>
          <w:rFonts w:ascii="Segoe UI" w:hAnsi="Segoe UI" w:cs="Segoe UI"/>
          <w:color w:val="151515"/>
          <w:sz w:val="27"/>
          <w:szCs w:val="27"/>
          <w:shd w:val="clear" w:color="auto" w:fill="FFFFFF"/>
        </w:rPr>
        <w:t xml:space="preserve">, </w:t>
      </w:r>
      <w:r w:rsidRPr="00117DEC">
        <w:rPr>
          <w:rFonts w:ascii="Times New Roman" w:hAnsi="Times New Roman" w:cs="Times New Roman"/>
          <w:b/>
          <w:bCs/>
          <w:color w:val="151515"/>
          <w:sz w:val="24"/>
          <w:szCs w:val="24"/>
          <w:shd w:val="clear" w:color="auto" w:fill="FFFFFF"/>
        </w:rPr>
        <w:t>“An attitude is a dispositional readiness to respond to certain institutions, persons or objects in a consistent manner which has been learned and has become one’s typical mode of response.”</w:t>
      </w:r>
    </w:p>
    <w:p w:rsidR="00A91229" w:rsidRDefault="00A91229" w:rsidP="00E3460E">
      <w:pPr>
        <w:rPr>
          <w:rFonts w:ascii="Times New Roman" w:hAnsi="Times New Roman" w:cs="Times New Roman"/>
          <w:color w:val="000000" w:themeColor="text1"/>
          <w:sz w:val="24"/>
          <w:szCs w:val="24"/>
        </w:rPr>
      </w:pPr>
    </w:p>
    <w:p w:rsidR="00117DEC" w:rsidRPr="004269A0" w:rsidRDefault="00117DEC" w:rsidP="00E3460E">
      <w:pPr>
        <w:rPr>
          <w:rFonts w:ascii="Times New Roman" w:hAnsi="Times New Roman" w:cs="Times New Roman"/>
          <w:color w:val="000000" w:themeColor="text1"/>
          <w:sz w:val="24"/>
          <w:szCs w:val="24"/>
        </w:rPr>
      </w:pPr>
      <w:r w:rsidRPr="00117DEC">
        <w:rPr>
          <w:rFonts w:ascii="Times New Roman" w:hAnsi="Times New Roman" w:cs="Times New Roman"/>
          <w:color w:val="2E74B5" w:themeColor="accent1" w:themeShade="BF"/>
          <w:sz w:val="24"/>
          <w:szCs w:val="24"/>
          <w:shd w:val="clear" w:color="auto" w:fill="FFFFFF"/>
        </w:rPr>
        <w:t>Thurstone said</w:t>
      </w:r>
      <w:r w:rsidRPr="00117DEC">
        <w:rPr>
          <w:rFonts w:ascii="Times New Roman" w:hAnsi="Times New Roman" w:cs="Times New Roman"/>
          <w:b/>
          <w:bCs/>
          <w:color w:val="151515"/>
          <w:sz w:val="24"/>
          <w:szCs w:val="24"/>
          <w:shd w:val="clear" w:color="auto" w:fill="FFFFFF"/>
        </w:rPr>
        <w:t>, “An attitude denotes the sum total of man’s inclinations and feelings, prejudice or bias, preconceived notions, ideas, fears, threats, and other any specific topic.”</w:t>
      </w:r>
    </w:p>
    <w:p w:rsidR="00257C02" w:rsidRDefault="00257C02" w:rsidP="00E3460E">
      <w:pPr>
        <w:rPr>
          <w:rFonts w:ascii="Times New Roman" w:hAnsi="Times New Roman" w:cs="Times New Roman"/>
          <w:color w:val="000000" w:themeColor="text1"/>
          <w:sz w:val="24"/>
          <w:szCs w:val="24"/>
        </w:rPr>
      </w:pPr>
    </w:p>
    <w:p w:rsidR="00117DEC" w:rsidRDefault="004B4FD3" w:rsidP="00E3460E">
      <w:pPr>
        <w:rPr>
          <w:rFonts w:ascii="Times New Roman" w:hAnsi="Times New Roman" w:cs="Times New Roman"/>
          <w:b/>
          <w:bCs/>
          <w:color w:val="151515"/>
          <w:sz w:val="24"/>
          <w:szCs w:val="24"/>
          <w:shd w:val="clear" w:color="auto" w:fill="FFFFFF"/>
        </w:rPr>
      </w:pPr>
      <w:r w:rsidRPr="004B4FD3">
        <w:rPr>
          <w:rFonts w:ascii="Times New Roman" w:hAnsi="Times New Roman" w:cs="Times New Roman"/>
          <w:color w:val="2E74B5" w:themeColor="accent1" w:themeShade="BF"/>
          <w:sz w:val="24"/>
          <w:szCs w:val="24"/>
          <w:shd w:val="clear" w:color="auto" w:fill="FFFFFF"/>
        </w:rPr>
        <w:t>Anastasi defined attitude as</w:t>
      </w:r>
      <w:r w:rsidRPr="004B4FD3">
        <w:rPr>
          <w:rFonts w:ascii="Times New Roman" w:hAnsi="Times New Roman" w:cs="Times New Roman"/>
          <w:b/>
          <w:bCs/>
          <w:color w:val="151515"/>
          <w:sz w:val="24"/>
          <w:szCs w:val="24"/>
          <w:shd w:val="clear" w:color="auto" w:fill="FFFFFF"/>
        </w:rPr>
        <w:t>, “A tendency to react favourably or unfavourably towards a designated class of stimuli, such as a national or racial group, a custom or an institution.”</w:t>
      </w:r>
    </w:p>
    <w:p w:rsidR="004B4FD3" w:rsidRDefault="004B4FD3" w:rsidP="00E3460E">
      <w:pPr>
        <w:rPr>
          <w:rFonts w:ascii="Times New Roman" w:hAnsi="Times New Roman" w:cs="Times New Roman"/>
          <w:b/>
          <w:bCs/>
          <w:color w:val="151515"/>
          <w:sz w:val="24"/>
          <w:szCs w:val="24"/>
          <w:shd w:val="clear" w:color="auto" w:fill="FFFFFF"/>
        </w:rPr>
      </w:pPr>
    </w:p>
    <w:p w:rsidR="004B4FD3" w:rsidRDefault="00E0215D" w:rsidP="00E3460E">
      <w:pPr>
        <w:rPr>
          <w:rFonts w:ascii="Times New Roman" w:hAnsi="Times New Roman" w:cs="Times New Roman"/>
          <w:b/>
          <w:bCs/>
          <w:color w:val="151515"/>
          <w:sz w:val="24"/>
          <w:szCs w:val="24"/>
          <w:shd w:val="clear" w:color="auto" w:fill="FFFFFF"/>
        </w:rPr>
      </w:pPr>
      <w:r w:rsidRPr="00E0215D">
        <w:rPr>
          <w:rFonts w:ascii="Times New Roman" w:hAnsi="Times New Roman" w:cs="Times New Roman"/>
          <w:color w:val="2E74B5" w:themeColor="accent1" w:themeShade="BF"/>
          <w:sz w:val="24"/>
          <w:szCs w:val="24"/>
          <w:shd w:val="clear" w:color="auto" w:fill="FFFFFF"/>
        </w:rPr>
        <w:t>According to N.L. Munn</w:t>
      </w:r>
      <w:r>
        <w:rPr>
          <w:rFonts w:ascii="Segoe UI" w:hAnsi="Segoe UI" w:cs="Segoe UI"/>
          <w:color w:val="151515"/>
          <w:sz w:val="27"/>
          <w:szCs w:val="27"/>
          <w:shd w:val="clear" w:color="auto" w:fill="FFFFFF"/>
        </w:rPr>
        <w:t xml:space="preserve">, </w:t>
      </w:r>
      <w:r w:rsidRPr="00E0215D">
        <w:rPr>
          <w:rFonts w:ascii="Times New Roman" w:hAnsi="Times New Roman" w:cs="Times New Roman"/>
          <w:b/>
          <w:bCs/>
          <w:color w:val="151515"/>
          <w:sz w:val="24"/>
          <w:szCs w:val="24"/>
          <w:shd w:val="clear" w:color="auto" w:fill="FFFFFF"/>
        </w:rPr>
        <w:t>“Attitudes are learned predispositions towards aspects of our environment. They may be positively or negatively directed towards certain people, service or institution.”</w:t>
      </w:r>
    </w:p>
    <w:p w:rsidR="008B71BC" w:rsidRDefault="008B71BC" w:rsidP="00E3460E">
      <w:pPr>
        <w:rPr>
          <w:rFonts w:ascii="Times New Roman" w:hAnsi="Times New Roman" w:cs="Times New Roman"/>
          <w:b/>
          <w:bCs/>
          <w:color w:val="151515"/>
          <w:sz w:val="24"/>
          <w:szCs w:val="24"/>
          <w:shd w:val="clear" w:color="auto" w:fill="FFFFFF"/>
        </w:rPr>
      </w:pPr>
    </w:p>
    <w:p w:rsidR="008B71BC" w:rsidRDefault="008B71BC" w:rsidP="00E3460E">
      <w:pPr>
        <w:rPr>
          <w:rFonts w:ascii="Times New Roman" w:hAnsi="Times New Roman" w:cs="Times New Roman"/>
          <w:b/>
          <w:bCs/>
          <w:color w:val="151515"/>
          <w:sz w:val="24"/>
          <w:szCs w:val="24"/>
          <w:shd w:val="clear" w:color="auto" w:fill="FFFFFF"/>
        </w:rPr>
      </w:pPr>
    </w:p>
    <w:p w:rsidR="008B71BC" w:rsidRPr="002E2334" w:rsidRDefault="008B71BC" w:rsidP="002E2334">
      <w:pPr>
        <w:shd w:val="clear" w:color="auto" w:fill="FFFFFF" w:themeFill="background1"/>
        <w:rPr>
          <w:rFonts w:ascii="Times New Roman" w:hAnsi="Times New Roman" w:cs="Times New Roman"/>
          <w:b/>
          <w:bCs/>
          <w:color w:val="151515"/>
          <w:sz w:val="32"/>
          <w:szCs w:val="32"/>
          <w:u w:val="single"/>
          <w:shd w:val="clear" w:color="auto" w:fill="FFFFFF"/>
        </w:rPr>
      </w:pPr>
      <w:r w:rsidRPr="002E2334">
        <w:rPr>
          <w:rFonts w:ascii="Times New Roman" w:hAnsi="Times New Roman" w:cs="Times New Roman"/>
          <w:b/>
          <w:bCs/>
          <w:color w:val="151515"/>
          <w:sz w:val="32"/>
          <w:szCs w:val="32"/>
          <w:u w:val="single"/>
          <w:shd w:val="clear" w:color="auto" w:fill="FFFFFF"/>
        </w:rPr>
        <w:lastRenderedPageBreak/>
        <w:t>Characteristics of Attitude</w:t>
      </w:r>
    </w:p>
    <w:p w:rsidR="00295EFF" w:rsidRPr="002E2334" w:rsidRDefault="009C3409" w:rsidP="002E2334">
      <w:pPr>
        <w:shd w:val="clear" w:color="auto" w:fill="FFFFFF" w:themeFill="background1"/>
        <w:rPr>
          <w:rFonts w:ascii="Times New Roman" w:hAnsi="Times New Roman" w:cs="Times New Roman"/>
          <w:b/>
          <w:bCs/>
          <w:color w:val="000000"/>
          <w:shd w:val="clear" w:color="auto" w:fill="FBF1D8"/>
        </w:rPr>
      </w:pPr>
      <w:r w:rsidRPr="002E2334">
        <w:rPr>
          <w:rFonts w:ascii="Times New Roman" w:hAnsi="Times New Roman" w:cs="Times New Roman"/>
          <w:b/>
          <w:bCs/>
          <w:color w:val="000000"/>
          <w:shd w:val="clear" w:color="auto" w:fill="FBF1D8"/>
        </w:rPr>
        <w:t>Attitude can be characterized by:</w:t>
      </w:r>
    </w:p>
    <w:p w:rsidR="009C3409" w:rsidRPr="009939E2" w:rsidRDefault="009C3409" w:rsidP="009939E2">
      <w:pPr>
        <w:pStyle w:val="ListParagraph"/>
        <w:numPr>
          <w:ilvl w:val="0"/>
          <w:numId w:val="13"/>
        </w:numPr>
        <w:shd w:val="clear" w:color="auto" w:fill="FFFFFF" w:themeFill="background1"/>
        <w:rPr>
          <w:rFonts w:ascii="Times New Roman" w:hAnsi="Times New Roman" w:cs="Times New Roman"/>
          <w:color w:val="000000"/>
          <w:shd w:val="clear" w:color="auto" w:fill="FBF1D8"/>
        </w:rPr>
      </w:pPr>
      <w:r w:rsidRPr="009939E2">
        <w:rPr>
          <w:rFonts w:ascii="Times New Roman" w:hAnsi="Times New Roman" w:cs="Times New Roman"/>
          <w:b/>
          <w:bCs/>
          <w:color w:val="000000"/>
          <w:u w:val="single"/>
          <w:shd w:val="clear" w:color="auto" w:fill="FBF1D8"/>
        </w:rPr>
        <w:t>Affective Cognitive consistency:</w:t>
      </w:r>
      <w:r w:rsidRPr="009939E2">
        <w:rPr>
          <w:rFonts w:ascii="Times New Roman" w:hAnsi="Times New Roman" w:cs="Times New Roman"/>
          <w:color w:val="000000"/>
          <w:shd w:val="clear" w:color="auto" w:fill="FBF1D8"/>
        </w:rPr>
        <w:t xml:space="preserve"> The degree of consistency between the affective and cognitive components influences the attitude-</w:t>
      </w:r>
      <w:r w:rsidR="008774B0" w:rsidRPr="009939E2">
        <w:rPr>
          <w:rFonts w:ascii="Times New Roman" w:hAnsi="Times New Roman" w:cs="Times New Roman"/>
          <w:color w:val="000000"/>
          <w:shd w:val="clear" w:color="auto" w:fill="FBF1D8"/>
        </w:rPr>
        <w:t>behaviour</w:t>
      </w:r>
      <w:r w:rsidRPr="009939E2">
        <w:rPr>
          <w:rFonts w:ascii="Times New Roman" w:hAnsi="Times New Roman" w:cs="Times New Roman"/>
          <w:color w:val="000000"/>
          <w:shd w:val="clear" w:color="auto" w:fill="FBF1D8"/>
        </w:rPr>
        <w:t xml:space="preserve"> relationship. That is, the greater the consistency between cognition and evaluation, the greater the strength of the attitude-</w:t>
      </w:r>
      <w:r w:rsidR="008774B0" w:rsidRPr="009939E2">
        <w:rPr>
          <w:rFonts w:ascii="Times New Roman" w:hAnsi="Times New Roman" w:cs="Times New Roman"/>
          <w:color w:val="000000"/>
          <w:shd w:val="clear" w:color="auto" w:fill="FBF1D8"/>
        </w:rPr>
        <w:t>behaviour</w:t>
      </w:r>
      <w:r w:rsidRPr="009939E2">
        <w:rPr>
          <w:rFonts w:ascii="Times New Roman" w:hAnsi="Times New Roman" w:cs="Times New Roman"/>
          <w:color w:val="000000"/>
          <w:shd w:val="clear" w:color="auto" w:fill="FBF1D8"/>
        </w:rPr>
        <w:t xml:space="preserve"> relation.</w:t>
      </w:r>
    </w:p>
    <w:p w:rsidR="009C3409" w:rsidRPr="002E2334" w:rsidRDefault="009C3409" w:rsidP="002E2334">
      <w:pPr>
        <w:shd w:val="clear" w:color="auto" w:fill="FFFFFF" w:themeFill="background1"/>
        <w:rPr>
          <w:rFonts w:ascii="Times New Roman" w:hAnsi="Times New Roman" w:cs="Times New Roman"/>
          <w:color w:val="000000"/>
          <w:shd w:val="clear" w:color="auto" w:fill="FBF1D8"/>
        </w:rPr>
      </w:pPr>
    </w:p>
    <w:p w:rsidR="009C3409" w:rsidRPr="009939E2" w:rsidRDefault="009C3409" w:rsidP="009939E2">
      <w:pPr>
        <w:pStyle w:val="ListParagraph"/>
        <w:numPr>
          <w:ilvl w:val="0"/>
          <w:numId w:val="13"/>
        </w:numPr>
        <w:shd w:val="clear" w:color="auto" w:fill="FFFFFF" w:themeFill="background1"/>
        <w:rPr>
          <w:rFonts w:ascii="Times New Roman" w:hAnsi="Times New Roman" w:cs="Times New Roman"/>
          <w:color w:val="000000"/>
          <w:shd w:val="clear" w:color="auto" w:fill="FBF1D8"/>
        </w:rPr>
      </w:pPr>
      <w:r w:rsidRPr="009939E2">
        <w:rPr>
          <w:rFonts w:ascii="Times New Roman" w:hAnsi="Times New Roman" w:cs="Times New Roman"/>
          <w:b/>
          <w:bCs/>
          <w:color w:val="000000"/>
          <w:u w:val="single"/>
          <w:shd w:val="clear" w:color="auto" w:fill="FBF1D8"/>
        </w:rPr>
        <w:t>Strength:</w:t>
      </w:r>
      <w:r w:rsidRPr="009939E2">
        <w:rPr>
          <w:rFonts w:ascii="Times New Roman" w:hAnsi="Times New Roman" w:cs="Times New Roman"/>
          <w:color w:val="000000"/>
          <w:shd w:val="clear" w:color="auto" w:fill="FBF1D8"/>
        </w:rPr>
        <w:t xml:space="preserve"> Attitudes based on direct experience with the object may be held with greater certainty. Certainty is also influenced by whether affect or </w:t>
      </w:r>
      <w:r w:rsidR="00587A05" w:rsidRPr="009939E2">
        <w:rPr>
          <w:rFonts w:ascii="Times New Roman" w:hAnsi="Times New Roman" w:cs="Times New Roman"/>
          <w:color w:val="000000"/>
          <w:shd w:val="clear" w:color="auto" w:fill="FBF1D8"/>
        </w:rPr>
        <w:t>cognition was involved in the creation of the attitude. Attitudes formed based on affect are more certain than attitudes based on cognition.</w:t>
      </w:r>
    </w:p>
    <w:p w:rsidR="00587A05" w:rsidRPr="002E2334" w:rsidRDefault="00587A05" w:rsidP="002E2334">
      <w:pPr>
        <w:shd w:val="clear" w:color="auto" w:fill="FFFFFF" w:themeFill="background1"/>
        <w:rPr>
          <w:rFonts w:ascii="Times New Roman" w:hAnsi="Times New Roman" w:cs="Times New Roman"/>
          <w:color w:val="000000"/>
          <w:shd w:val="clear" w:color="auto" w:fill="FBF1D8"/>
        </w:rPr>
      </w:pPr>
    </w:p>
    <w:p w:rsidR="00587A05" w:rsidRPr="009939E2" w:rsidRDefault="00587A05" w:rsidP="009939E2">
      <w:pPr>
        <w:pStyle w:val="ListParagraph"/>
        <w:numPr>
          <w:ilvl w:val="0"/>
          <w:numId w:val="13"/>
        </w:numPr>
        <w:shd w:val="clear" w:color="auto" w:fill="FFFFFF" w:themeFill="background1"/>
        <w:rPr>
          <w:rFonts w:ascii="Times New Roman" w:hAnsi="Times New Roman" w:cs="Times New Roman"/>
          <w:color w:val="000000"/>
          <w:shd w:val="clear" w:color="auto" w:fill="FBF1D8"/>
        </w:rPr>
      </w:pPr>
      <w:r w:rsidRPr="009939E2">
        <w:rPr>
          <w:rFonts w:ascii="Times New Roman" w:hAnsi="Times New Roman" w:cs="Times New Roman"/>
          <w:b/>
          <w:bCs/>
          <w:color w:val="000000"/>
          <w:u w:val="single"/>
          <w:shd w:val="clear" w:color="auto" w:fill="FBF1D8"/>
        </w:rPr>
        <w:t>Valence</w:t>
      </w:r>
      <w:r w:rsidRPr="009939E2">
        <w:rPr>
          <w:rFonts w:ascii="Times New Roman" w:hAnsi="Times New Roman" w:cs="Times New Roman"/>
          <w:color w:val="000000"/>
          <w:shd w:val="clear" w:color="auto" w:fill="FBF1D8"/>
        </w:rPr>
        <w:t>: It refers to the degree or grade of likeliness or unlikeliness toward the entity/incident. If a person is fairly unconcerned toward an object then his attitude has low valence.</w:t>
      </w:r>
    </w:p>
    <w:p w:rsidR="00587A05" w:rsidRPr="002E2334" w:rsidRDefault="00587A05" w:rsidP="002E2334">
      <w:pPr>
        <w:shd w:val="clear" w:color="auto" w:fill="FFFFFF" w:themeFill="background1"/>
        <w:rPr>
          <w:rFonts w:ascii="Times New Roman" w:hAnsi="Times New Roman" w:cs="Times New Roman"/>
          <w:b/>
          <w:bCs/>
          <w:color w:val="000000"/>
          <w:u w:val="single"/>
          <w:shd w:val="clear" w:color="auto" w:fill="FBF1D8"/>
        </w:rPr>
      </w:pPr>
    </w:p>
    <w:p w:rsidR="00587A05" w:rsidRPr="009939E2" w:rsidRDefault="00434BB7" w:rsidP="009939E2">
      <w:pPr>
        <w:pStyle w:val="ListParagraph"/>
        <w:numPr>
          <w:ilvl w:val="0"/>
          <w:numId w:val="13"/>
        </w:numPr>
        <w:shd w:val="clear" w:color="auto" w:fill="FFFFFF" w:themeFill="background1"/>
        <w:rPr>
          <w:rFonts w:ascii="Times New Roman" w:hAnsi="Times New Roman" w:cs="Times New Roman"/>
          <w:color w:val="000000"/>
          <w:shd w:val="clear" w:color="auto" w:fill="FBF1D8"/>
        </w:rPr>
      </w:pPr>
      <w:r w:rsidRPr="009939E2">
        <w:rPr>
          <w:rFonts w:ascii="Times New Roman" w:hAnsi="Times New Roman" w:cs="Times New Roman"/>
          <w:b/>
          <w:bCs/>
          <w:color w:val="000000"/>
          <w:u w:val="single"/>
          <w:shd w:val="clear" w:color="auto" w:fill="FBF1D8"/>
        </w:rPr>
        <w:t xml:space="preserve">Direct </w:t>
      </w:r>
      <w:r w:rsidR="002E2334" w:rsidRPr="009939E2">
        <w:rPr>
          <w:rFonts w:ascii="Times New Roman" w:hAnsi="Times New Roman" w:cs="Times New Roman"/>
          <w:b/>
          <w:bCs/>
          <w:color w:val="000000"/>
          <w:u w:val="single"/>
          <w:shd w:val="clear" w:color="auto" w:fill="FBF1D8"/>
        </w:rPr>
        <w:t>Experience</w:t>
      </w:r>
      <w:r w:rsidR="002E2334" w:rsidRPr="009939E2">
        <w:rPr>
          <w:rFonts w:ascii="Times New Roman" w:hAnsi="Times New Roman" w:cs="Times New Roman"/>
          <w:color w:val="000000"/>
          <w:shd w:val="clear" w:color="auto" w:fill="FBF1D8"/>
        </w:rPr>
        <w:t>: An</w:t>
      </w:r>
      <w:r w:rsidRPr="009939E2">
        <w:rPr>
          <w:rFonts w:ascii="Times New Roman" w:hAnsi="Times New Roman" w:cs="Times New Roman"/>
          <w:color w:val="000000"/>
          <w:shd w:val="clear" w:color="auto" w:fill="FBF1D8"/>
        </w:rPr>
        <w:t xml:space="preserve"> attitude is a summary of a person’s past experience; thus, an attitude is grounded in direct experience predicts future behaviour more accurately. Moreover, direct experience makes more information available about the object itself.</w:t>
      </w:r>
    </w:p>
    <w:p w:rsidR="00434BB7" w:rsidRPr="002E2334" w:rsidRDefault="00434BB7" w:rsidP="002E2334">
      <w:pPr>
        <w:shd w:val="clear" w:color="auto" w:fill="FFFFFF" w:themeFill="background1"/>
        <w:rPr>
          <w:rFonts w:ascii="Times New Roman" w:hAnsi="Times New Roman" w:cs="Times New Roman"/>
          <w:color w:val="000000"/>
          <w:shd w:val="clear" w:color="auto" w:fill="FBF1D8"/>
        </w:rPr>
      </w:pPr>
    </w:p>
    <w:p w:rsidR="00434BB7" w:rsidRPr="009939E2" w:rsidRDefault="00434BB7" w:rsidP="009939E2">
      <w:pPr>
        <w:pStyle w:val="ListParagraph"/>
        <w:numPr>
          <w:ilvl w:val="0"/>
          <w:numId w:val="13"/>
        </w:numPr>
        <w:shd w:val="clear" w:color="auto" w:fill="FFFFFF" w:themeFill="background1"/>
        <w:rPr>
          <w:rFonts w:ascii="Times New Roman" w:hAnsi="Times New Roman" w:cs="Times New Roman"/>
          <w:color w:val="000000"/>
          <w:shd w:val="clear" w:color="auto" w:fill="FBF1D8"/>
        </w:rPr>
      </w:pPr>
      <w:r w:rsidRPr="009939E2">
        <w:rPr>
          <w:rFonts w:ascii="Times New Roman" w:hAnsi="Times New Roman" w:cs="Times New Roman"/>
          <w:b/>
          <w:bCs/>
          <w:color w:val="000000"/>
          <w:u w:val="single"/>
          <w:shd w:val="clear" w:color="auto" w:fill="FBF1D8"/>
        </w:rPr>
        <w:t>Multiplicity</w:t>
      </w:r>
      <w:r w:rsidRPr="009939E2">
        <w:rPr>
          <w:rFonts w:ascii="Times New Roman" w:hAnsi="Times New Roman" w:cs="Times New Roman"/>
          <w:color w:val="000000"/>
          <w:shd w:val="clear" w:color="auto" w:fill="FBF1D8"/>
        </w:rPr>
        <w:t>: It refers to the amount of features creating the attitude. For example, one may show interest in becoming a doctor, but another not only shows interest, but also works hard, is sincere, and serious.</w:t>
      </w:r>
    </w:p>
    <w:p w:rsidR="00434BB7" w:rsidRPr="002E2334" w:rsidRDefault="00434BB7" w:rsidP="002E2334">
      <w:pPr>
        <w:shd w:val="clear" w:color="auto" w:fill="FFFFFF" w:themeFill="background1"/>
        <w:rPr>
          <w:rFonts w:ascii="Times New Roman" w:hAnsi="Times New Roman" w:cs="Times New Roman"/>
          <w:color w:val="000000"/>
          <w:shd w:val="clear" w:color="auto" w:fill="FBF1D8"/>
        </w:rPr>
      </w:pPr>
    </w:p>
    <w:p w:rsidR="00434BB7" w:rsidRPr="009939E2" w:rsidRDefault="00F101FC" w:rsidP="009939E2">
      <w:pPr>
        <w:pStyle w:val="ListParagraph"/>
        <w:numPr>
          <w:ilvl w:val="0"/>
          <w:numId w:val="13"/>
        </w:numPr>
        <w:shd w:val="clear" w:color="auto" w:fill="FFFFFF" w:themeFill="background1"/>
        <w:rPr>
          <w:rFonts w:ascii="Times New Roman" w:hAnsi="Times New Roman" w:cs="Times New Roman"/>
          <w:b/>
          <w:bCs/>
          <w:color w:val="151515"/>
          <w:sz w:val="24"/>
          <w:szCs w:val="24"/>
          <w:shd w:val="clear" w:color="auto" w:fill="FFFFFF"/>
        </w:rPr>
      </w:pPr>
      <w:r w:rsidRPr="009939E2">
        <w:rPr>
          <w:rFonts w:ascii="Times New Roman" w:hAnsi="Times New Roman" w:cs="Times New Roman"/>
          <w:b/>
          <w:bCs/>
          <w:color w:val="000000"/>
          <w:u w:val="single"/>
          <w:shd w:val="clear" w:color="auto" w:fill="FBF1D8"/>
        </w:rPr>
        <w:t>Relation to Needs</w:t>
      </w:r>
      <w:r w:rsidRPr="009939E2">
        <w:rPr>
          <w:rFonts w:ascii="Times New Roman" w:hAnsi="Times New Roman" w:cs="Times New Roman"/>
          <w:color w:val="000000"/>
          <w:shd w:val="clear" w:color="auto" w:fill="FBF1D8"/>
        </w:rPr>
        <w:t>: Attitudes vary in relative to requirements they serve. Attitudes of an individual toward the pictures serve only entertainment need, but attitudes of an employee toward task may serve strong needs for security, achievement, recognition, and satisfaction</w:t>
      </w:r>
      <w:r w:rsidRPr="009939E2">
        <w:rPr>
          <w:rFonts w:ascii="Arial" w:hAnsi="Arial" w:cs="Arial"/>
          <w:color w:val="000000"/>
          <w:shd w:val="clear" w:color="auto" w:fill="FBF1D8"/>
        </w:rPr>
        <w:t>.</w:t>
      </w:r>
    </w:p>
    <w:p w:rsidR="009939E2" w:rsidRPr="009939E2" w:rsidRDefault="009939E2" w:rsidP="009939E2">
      <w:pPr>
        <w:pStyle w:val="ListParagraph"/>
        <w:rPr>
          <w:rFonts w:ascii="Times New Roman" w:hAnsi="Times New Roman" w:cs="Times New Roman"/>
          <w:b/>
          <w:bCs/>
          <w:color w:val="151515"/>
          <w:sz w:val="24"/>
          <w:szCs w:val="24"/>
          <w:shd w:val="clear" w:color="auto" w:fill="FFFFFF"/>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Default="009939E2" w:rsidP="009939E2">
      <w:pPr>
        <w:shd w:val="clear" w:color="auto" w:fill="FFFFFF" w:themeFill="background1"/>
        <w:rPr>
          <w:rFonts w:ascii="Times New Roman" w:hAnsi="Times New Roman" w:cs="Times New Roman"/>
          <w:sz w:val="24"/>
          <w:szCs w:val="24"/>
        </w:rPr>
      </w:pPr>
    </w:p>
    <w:p w:rsidR="009939E2" w:rsidRPr="00D27828" w:rsidRDefault="009939E2" w:rsidP="009939E2">
      <w:pPr>
        <w:shd w:val="clear" w:color="auto" w:fill="FFFFFF" w:themeFill="background1"/>
        <w:rPr>
          <w:rFonts w:ascii="Times New Roman" w:hAnsi="Times New Roman" w:cs="Times New Roman"/>
          <w:b/>
          <w:bCs/>
          <w:sz w:val="32"/>
          <w:szCs w:val="32"/>
          <w:u w:val="single"/>
        </w:rPr>
      </w:pPr>
      <w:r w:rsidRPr="00D27828">
        <w:rPr>
          <w:rFonts w:ascii="Times New Roman" w:hAnsi="Times New Roman" w:cs="Times New Roman"/>
          <w:b/>
          <w:bCs/>
          <w:sz w:val="32"/>
          <w:szCs w:val="32"/>
          <w:u w:val="single"/>
        </w:rPr>
        <w:lastRenderedPageBreak/>
        <w:t>Components of Attitude</w:t>
      </w:r>
    </w:p>
    <w:p w:rsidR="00AA615B" w:rsidRPr="00AA615B" w:rsidRDefault="00AA615B" w:rsidP="00AA615B">
      <w:pPr>
        <w:shd w:val="clear" w:color="auto" w:fill="FFFFFF"/>
        <w:spacing w:after="0" w:line="450" w:lineRule="atLeast"/>
        <w:rPr>
          <w:rFonts w:ascii="Arial" w:eastAsia="Times New Roman" w:hAnsi="Arial" w:cs="Arial"/>
          <w:color w:val="000000"/>
          <w:sz w:val="23"/>
          <w:szCs w:val="23"/>
          <w:lang w:eastAsia="en-IN"/>
        </w:rPr>
      </w:pPr>
      <w:r w:rsidRPr="00AA615B">
        <w:rPr>
          <w:rFonts w:ascii="Roboto" w:eastAsia="Times New Roman" w:hAnsi="Roboto" w:cs="Arial"/>
          <w:b/>
          <w:bCs/>
          <w:color w:val="000000"/>
          <w:sz w:val="23"/>
          <w:szCs w:val="23"/>
          <w:lang w:eastAsia="en-IN"/>
        </w:rPr>
        <w:t>Depicts the three components of attitude</w:t>
      </w:r>
    </w:p>
    <w:p w:rsidR="00AA615B" w:rsidRDefault="00AA615B" w:rsidP="00AA615B">
      <w:pPr>
        <w:shd w:val="clear" w:color="auto" w:fill="FFFFFF"/>
        <w:spacing w:after="0" w:line="450" w:lineRule="atLeast"/>
        <w:rPr>
          <w:rFonts w:ascii="Roboto" w:eastAsia="Times New Roman" w:hAnsi="Roboto" w:cs="Times New Roman"/>
          <w:color w:val="000000"/>
          <w:sz w:val="23"/>
          <w:szCs w:val="23"/>
          <w:lang w:eastAsia="en-IN"/>
        </w:rPr>
      </w:pPr>
      <w:r w:rsidRPr="00AA615B">
        <w:rPr>
          <w:rFonts w:ascii="Roboto" w:eastAsia="Times New Roman" w:hAnsi="Roboto" w:cs="Times New Roman"/>
          <w:b/>
          <w:bCs/>
          <w:noProof/>
          <w:color w:val="000000"/>
          <w:sz w:val="23"/>
          <w:szCs w:val="23"/>
          <w:lang w:eastAsia="en-IN"/>
        </w:rPr>
        <w:drawing>
          <wp:inline distT="0" distB="0" distL="0" distR="0">
            <wp:extent cx="5238750" cy="1247775"/>
            <wp:effectExtent l="0" t="0" r="0" b="9525"/>
            <wp:docPr id="6" name="Picture 6" descr="three components of at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components of attitu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750" cy="1247775"/>
                    </a:xfrm>
                    <a:prstGeom prst="rect">
                      <a:avLst/>
                    </a:prstGeom>
                    <a:noFill/>
                    <a:ln>
                      <a:noFill/>
                    </a:ln>
                  </pic:spPr>
                </pic:pic>
              </a:graphicData>
            </a:graphic>
          </wp:inline>
        </w:drawing>
      </w:r>
    </w:p>
    <w:p w:rsidR="00D27828" w:rsidRPr="00A46AD8" w:rsidRDefault="00D27828" w:rsidP="00AA615B">
      <w:pPr>
        <w:shd w:val="clear" w:color="auto" w:fill="FFFFFF"/>
        <w:spacing w:after="0" w:line="450" w:lineRule="atLeast"/>
        <w:rPr>
          <w:rFonts w:ascii="Times New Roman" w:eastAsia="Times New Roman" w:hAnsi="Times New Roman" w:cs="Times New Roman"/>
          <w:color w:val="000000"/>
          <w:sz w:val="24"/>
          <w:szCs w:val="24"/>
          <w:lang w:eastAsia="en-IN"/>
        </w:rPr>
      </w:pPr>
    </w:p>
    <w:p w:rsidR="004C1BF6" w:rsidRPr="00A46AD8" w:rsidRDefault="004C1BF6" w:rsidP="004C1BF6">
      <w:pPr>
        <w:pStyle w:val="Heading2"/>
        <w:shd w:val="clear" w:color="auto" w:fill="FFFFFF"/>
        <w:spacing w:before="0" w:beforeAutospacing="0" w:after="300" w:afterAutospacing="0"/>
        <w:rPr>
          <w:color w:val="151515"/>
          <w:sz w:val="28"/>
          <w:szCs w:val="28"/>
        </w:rPr>
      </w:pPr>
      <w:r w:rsidRPr="00A46AD8">
        <w:rPr>
          <w:color w:val="151515"/>
          <w:sz w:val="28"/>
          <w:szCs w:val="28"/>
        </w:rPr>
        <w:t>Affective Component</w:t>
      </w:r>
    </w:p>
    <w:p w:rsidR="004C1BF6" w:rsidRPr="00A46AD8" w:rsidRDefault="004C1BF6" w:rsidP="004C1BF6">
      <w:pPr>
        <w:pStyle w:val="NormalWeb"/>
        <w:shd w:val="clear" w:color="auto" w:fill="FFFFFF"/>
        <w:spacing w:before="0" w:beforeAutospacing="0" w:after="300" w:afterAutospacing="0"/>
        <w:rPr>
          <w:color w:val="151515"/>
        </w:rPr>
      </w:pPr>
      <w:r w:rsidRPr="00A46AD8">
        <w:rPr>
          <w:color w:val="151515"/>
        </w:rPr>
        <w:t>Affective component is the emotional or feeling segment of an attitude.</w:t>
      </w:r>
    </w:p>
    <w:p w:rsidR="004C1BF6" w:rsidRPr="00A46AD8" w:rsidRDefault="004C1BF6" w:rsidP="004C1BF6">
      <w:pPr>
        <w:pStyle w:val="NormalWeb"/>
        <w:shd w:val="clear" w:color="auto" w:fill="FFFFFF"/>
        <w:spacing w:before="0" w:beforeAutospacing="0" w:after="300" w:afterAutospacing="0"/>
        <w:rPr>
          <w:color w:val="151515"/>
        </w:rPr>
      </w:pPr>
      <w:r w:rsidRPr="00A46AD8">
        <w:rPr>
          <w:color w:val="151515"/>
        </w:rPr>
        <w:t>It is related to the statement which affects another person.</w:t>
      </w:r>
    </w:p>
    <w:p w:rsidR="004C1BF6" w:rsidRDefault="004C1BF6" w:rsidP="004C1BF6">
      <w:pPr>
        <w:pStyle w:val="NormalWeb"/>
        <w:shd w:val="clear" w:color="auto" w:fill="FFFFFF"/>
        <w:spacing w:before="0" w:beforeAutospacing="0" w:after="300" w:afterAutospacing="0"/>
        <w:rPr>
          <w:color w:val="151515"/>
        </w:rPr>
      </w:pPr>
      <w:r w:rsidRPr="00A46AD8">
        <w:rPr>
          <w:color w:val="151515"/>
        </w:rPr>
        <w:t>It deals with feelings or emotions that are brought to the surface about something, such as fear or hate. Using the above example, someone might have the attitude that they love all babies because they are cute or that they hate smoking because it is harmful to health.</w:t>
      </w:r>
    </w:p>
    <w:p w:rsidR="00201D86" w:rsidRPr="00A46AD8" w:rsidRDefault="00201D86" w:rsidP="004C1BF6">
      <w:pPr>
        <w:pStyle w:val="NormalWeb"/>
        <w:shd w:val="clear" w:color="auto" w:fill="FFFFFF"/>
        <w:spacing w:before="0" w:beforeAutospacing="0" w:after="300" w:afterAutospacing="0"/>
        <w:rPr>
          <w:color w:val="151515"/>
        </w:rPr>
      </w:pPr>
    </w:p>
    <w:p w:rsidR="004C1BF6" w:rsidRPr="00A46AD8" w:rsidRDefault="00995E9D" w:rsidP="004C1BF6">
      <w:pPr>
        <w:pStyle w:val="Heading2"/>
        <w:shd w:val="clear" w:color="auto" w:fill="FFFFFF"/>
        <w:spacing w:before="0" w:beforeAutospacing="0" w:after="300" w:afterAutospacing="0"/>
        <w:rPr>
          <w:color w:val="151515"/>
          <w:sz w:val="28"/>
          <w:szCs w:val="28"/>
        </w:rPr>
      </w:pPr>
      <w:r w:rsidRPr="00A46AD8">
        <w:rPr>
          <w:color w:val="151515"/>
          <w:sz w:val="28"/>
          <w:szCs w:val="28"/>
        </w:rPr>
        <w:t>Behavioural</w:t>
      </w:r>
      <w:r w:rsidR="004C1BF6" w:rsidRPr="00A46AD8">
        <w:rPr>
          <w:color w:val="151515"/>
          <w:sz w:val="28"/>
          <w:szCs w:val="28"/>
        </w:rPr>
        <w:t xml:space="preserve"> Component</w:t>
      </w:r>
    </w:p>
    <w:p w:rsidR="004C1BF6" w:rsidRDefault="00995E9D" w:rsidP="004C1BF6">
      <w:pPr>
        <w:pStyle w:val="NormalWeb"/>
        <w:shd w:val="clear" w:color="auto" w:fill="FFFFFF"/>
        <w:spacing w:before="0" w:beforeAutospacing="0" w:after="300" w:afterAutospacing="0"/>
        <w:rPr>
          <w:color w:val="151515"/>
        </w:rPr>
      </w:pPr>
      <w:r w:rsidRPr="00A46AD8">
        <w:rPr>
          <w:color w:val="151515"/>
        </w:rPr>
        <w:t>Behaviour</w:t>
      </w:r>
      <w:r w:rsidR="004C1BF6" w:rsidRPr="00A46AD8">
        <w:rPr>
          <w:color w:val="151515"/>
        </w:rPr>
        <w:t xml:space="preserve"> component of an attitude consists of </w:t>
      </w:r>
      <w:r w:rsidRPr="00A46AD8">
        <w:rPr>
          <w:color w:val="151515"/>
        </w:rPr>
        <w:t xml:space="preserve">a person’s tendencies to behave </w:t>
      </w:r>
      <w:r w:rsidR="004C1BF6" w:rsidRPr="00A46AD8">
        <w:rPr>
          <w:color w:val="151515"/>
        </w:rPr>
        <w:t>in a particular way toward an object</w:t>
      </w:r>
      <w:r w:rsidR="004C1BF6" w:rsidRPr="00A46AD8">
        <w:rPr>
          <w:rStyle w:val="Emphasis"/>
          <w:color w:val="151515"/>
        </w:rPr>
        <w:t>.</w:t>
      </w:r>
      <w:r w:rsidR="004C1BF6" w:rsidRPr="00A46AD8">
        <w:rPr>
          <w:color w:val="151515"/>
        </w:rPr>
        <w:t> It refers to that part of attitude which reflects the intention of a person in the short-run or long run.</w:t>
      </w:r>
    </w:p>
    <w:p w:rsidR="008A4D61" w:rsidRPr="00A46AD8" w:rsidRDefault="008A4D61" w:rsidP="004C1BF6">
      <w:pPr>
        <w:pStyle w:val="NormalWeb"/>
        <w:shd w:val="clear" w:color="auto" w:fill="FFFFFF"/>
        <w:spacing w:before="0" w:beforeAutospacing="0" w:after="300" w:afterAutospacing="0"/>
        <w:rPr>
          <w:color w:val="151515"/>
        </w:rPr>
      </w:pPr>
      <w:r>
        <w:rPr>
          <w:rFonts w:ascii="Roboto" w:hAnsi="Roboto"/>
          <w:color w:val="000000"/>
          <w:sz w:val="23"/>
          <w:szCs w:val="23"/>
          <w:shd w:val="clear" w:color="auto" w:fill="FFFFFF"/>
        </w:rPr>
        <w:t>This component refers to the individual's behaviour that occurs as a result of his or her feeling about the focal person, object or situation. An individual may complain, request a transfer, or be less productive because he or she feels dissatisfied with work. The behavioural component of an attitude refers to an intention to behave in a certain way toward someone or something.</w:t>
      </w:r>
    </w:p>
    <w:p w:rsidR="004C1BF6" w:rsidRPr="00A46AD8" w:rsidRDefault="004C1BF6" w:rsidP="004C1BF6">
      <w:pPr>
        <w:pStyle w:val="Heading2"/>
        <w:shd w:val="clear" w:color="auto" w:fill="FFFFFF"/>
        <w:spacing w:before="0" w:beforeAutospacing="0" w:after="300" w:afterAutospacing="0"/>
        <w:rPr>
          <w:color w:val="151515"/>
          <w:sz w:val="28"/>
          <w:szCs w:val="28"/>
        </w:rPr>
      </w:pPr>
      <w:r w:rsidRPr="00A46AD8">
        <w:rPr>
          <w:color w:val="151515"/>
          <w:sz w:val="28"/>
          <w:szCs w:val="28"/>
        </w:rPr>
        <w:t>Cognitive Component</w:t>
      </w:r>
    </w:p>
    <w:p w:rsidR="004C1BF6" w:rsidRPr="00A46AD8" w:rsidRDefault="004C1BF6" w:rsidP="004C1BF6">
      <w:pPr>
        <w:pStyle w:val="NormalWeb"/>
        <w:shd w:val="clear" w:color="auto" w:fill="FFFFFF"/>
        <w:spacing w:before="0" w:beforeAutospacing="0" w:after="300" w:afterAutospacing="0"/>
        <w:rPr>
          <w:color w:val="151515"/>
        </w:rPr>
      </w:pPr>
      <w:r w:rsidRPr="00A46AD8">
        <w:rPr>
          <w:color w:val="151515"/>
        </w:rPr>
        <w:t>The cognitive component of attitudes refers to the beliefs, thoughts, and attributes that we would associate with an object. It is the opinion or belief segment of an attitude. It refers to that part of attitude which is related in general knowledge of a person.</w:t>
      </w:r>
    </w:p>
    <w:p w:rsidR="004C1BF6" w:rsidRPr="00A46AD8" w:rsidRDefault="004C1BF6" w:rsidP="004C1BF6">
      <w:pPr>
        <w:pStyle w:val="NormalWeb"/>
        <w:shd w:val="clear" w:color="auto" w:fill="FFFFFF"/>
        <w:spacing w:before="0" w:beforeAutospacing="0" w:after="300" w:afterAutospacing="0"/>
        <w:rPr>
          <w:color w:val="151515"/>
        </w:rPr>
      </w:pPr>
      <w:r w:rsidRPr="00A46AD8">
        <w:rPr>
          <w:color w:val="151515"/>
        </w:rPr>
        <w:t>Typically these come to light in generalities or stereotypes, such as ‘all babies are cute’, ‘smoking is harmful to health’ etc.</w:t>
      </w:r>
    </w:p>
    <w:p w:rsidR="00D27828" w:rsidRPr="00AA615B" w:rsidRDefault="00D27828" w:rsidP="00AA615B">
      <w:pPr>
        <w:shd w:val="clear" w:color="auto" w:fill="FFFFFF"/>
        <w:spacing w:after="0" w:line="450" w:lineRule="atLeast"/>
        <w:rPr>
          <w:rFonts w:ascii="Roboto" w:eastAsia="Times New Roman" w:hAnsi="Roboto" w:cs="Times New Roman"/>
          <w:color w:val="000000"/>
          <w:sz w:val="23"/>
          <w:szCs w:val="23"/>
          <w:lang w:eastAsia="en-IN"/>
        </w:rPr>
      </w:pPr>
    </w:p>
    <w:p w:rsidR="009939E2" w:rsidRDefault="009939E2" w:rsidP="009939E2">
      <w:pPr>
        <w:shd w:val="clear" w:color="auto" w:fill="FFFFFF" w:themeFill="background1"/>
        <w:rPr>
          <w:rFonts w:ascii="Times New Roman" w:hAnsi="Times New Roman" w:cs="Times New Roman"/>
          <w:b/>
          <w:bCs/>
          <w:color w:val="151515"/>
          <w:sz w:val="24"/>
          <w:szCs w:val="24"/>
          <w:shd w:val="clear" w:color="auto" w:fill="FFFFFF"/>
        </w:rPr>
      </w:pPr>
    </w:p>
    <w:p w:rsidR="00FB3682" w:rsidRDefault="00FB3682" w:rsidP="009939E2">
      <w:pPr>
        <w:shd w:val="clear" w:color="auto" w:fill="FFFFFF" w:themeFill="background1"/>
        <w:rPr>
          <w:rFonts w:ascii="Times New Roman" w:hAnsi="Times New Roman" w:cs="Times New Roman"/>
          <w:b/>
          <w:bCs/>
          <w:color w:val="151515"/>
          <w:sz w:val="24"/>
          <w:szCs w:val="24"/>
          <w:shd w:val="clear" w:color="auto" w:fill="FFFFFF"/>
        </w:rPr>
      </w:pPr>
    </w:p>
    <w:p w:rsidR="00FB3682" w:rsidRDefault="00FB3682" w:rsidP="009939E2">
      <w:pPr>
        <w:shd w:val="clear" w:color="auto" w:fill="FFFFFF" w:themeFill="background1"/>
        <w:rPr>
          <w:rFonts w:ascii="Times New Roman" w:hAnsi="Times New Roman" w:cs="Times New Roman"/>
          <w:b/>
          <w:bCs/>
          <w:color w:val="151515"/>
          <w:sz w:val="32"/>
          <w:szCs w:val="32"/>
          <w:u w:val="single"/>
          <w:shd w:val="clear" w:color="auto" w:fill="FFFFFF"/>
        </w:rPr>
      </w:pPr>
      <w:r w:rsidRPr="00E40543">
        <w:rPr>
          <w:rFonts w:ascii="Times New Roman" w:hAnsi="Times New Roman" w:cs="Times New Roman"/>
          <w:b/>
          <w:bCs/>
          <w:color w:val="151515"/>
          <w:sz w:val="32"/>
          <w:szCs w:val="32"/>
          <w:u w:val="single"/>
          <w:shd w:val="clear" w:color="auto" w:fill="FFFFFF"/>
        </w:rPr>
        <w:lastRenderedPageBreak/>
        <w:t>Attitude Measurement &amp; Change</w:t>
      </w:r>
    </w:p>
    <w:p w:rsidR="00E40543" w:rsidRDefault="00E40543" w:rsidP="00E40543">
      <w:pPr>
        <w:pStyle w:val="ListParagraph"/>
        <w:numPr>
          <w:ilvl w:val="0"/>
          <w:numId w:val="14"/>
        </w:numPr>
        <w:shd w:val="clear" w:color="auto" w:fill="FFFFFF" w:themeFill="background1"/>
        <w:rPr>
          <w:rFonts w:ascii="Times New Roman" w:hAnsi="Times New Roman" w:cs="Times New Roman"/>
          <w:b/>
          <w:bCs/>
          <w:color w:val="151515"/>
          <w:sz w:val="32"/>
          <w:szCs w:val="32"/>
          <w:u w:val="single"/>
          <w:shd w:val="clear" w:color="auto" w:fill="FFFFFF"/>
        </w:rPr>
      </w:pPr>
      <w:r>
        <w:rPr>
          <w:rFonts w:ascii="Times New Roman" w:hAnsi="Times New Roman" w:cs="Times New Roman"/>
          <w:b/>
          <w:bCs/>
          <w:color w:val="151515"/>
          <w:sz w:val="32"/>
          <w:szCs w:val="32"/>
          <w:u w:val="single"/>
          <w:shd w:val="clear" w:color="auto" w:fill="FFFFFF"/>
        </w:rPr>
        <w:t>Attitude Measurement</w:t>
      </w:r>
    </w:p>
    <w:p w:rsidR="00E40543" w:rsidRDefault="00E40543" w:rsidP="00E40543">
      <w:pPr>
        <w:shd w:val="clear" w:color="auto" w:fill="FFFFFF"/>
        <w:spacing w:after="15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 xml:space="preserve">Though attitude is a hypothetical construct it is also subject to measurement. The most common and frequently used measures of attitudes are the questionnaires which ask the respondents to evaluate and rate their attitude toward a particular object directly, and to respond </w:t>
      </w:r>
      <w:r w:rsidR="00697E6B" w:rsidRPr="00E40543">
        <w:rPr>
          <w:rFonts w:ascii="Times New Roman" w:eastAsia="Times New Roman" w:hAnsi="Times New Roman" w:cs="Times New Roman"/>
          <w:color w:val="000000"/>
          <w:sz w:val="24"/>
          <w:szCs w:val="24"/>
          <w:lang w:eastAsia="en-IN"/>
        </w:rPr>
        <w:t>favourably</w:t>
      </w:r>
      <w:r w:rsidRPr="00E40543">
        <w:rPr>
          <w:rFonts w:ascii="Times New Roman" w:eastAsia="Times New Roman" w:hAnsi="Times New Roman" w:cs="Times New Roman"/>
          <w:color w:val="000000"/>
          <w:sz w:val="24"/>
          <w:szCs w:val="24"/>
          <w:lang w:eastAsia="en-IN"/>
        </w:rPr>
        <w:t xml:space="preserve"> or </w:t>
      </w:r>
      <w:r w:rsidR="00697E6B" w:rsidRPr="00E40543">
        <w:rPr>
          <w:rFonts w:ascii="Times New Roman" w:eastAsia="Times New Roman" w:hAnsi="Times New Roman" w:cs="Times New Roman"/>
          <w:color w:val="000000"/>
          <w:sz w:val="24"/>
          <w:szCs w:val="24"/>
          <w:lang w:eastAsia="en-IN"/>
        </w:rPr>
        <w:t>unfavourably</w:t>
      </w:r>
      <w:r w:rsidRPr="00E40543">
        <w:rPr>
          <w:rFonts w:ascii="Times New Roman" w:eastAsia="Times New Roman" w:hAnsi="Times New Roman" w:cs="Times New Roman"/>
          <w:color w:val="000000"/>
          <w:sz w:val="24"/>
          <w:szCs w:val="24"/>
          <w:lang w:eastAsia="en-IN"/>
        </w:rPr>
        <w:t xml:space="preserve"> about his belief regarding the attitude object. </w:t>
      </w:r>
      <w:r w:rsidR="00697E6B" w:rsidRPr="00E40543">
        <w:rPr>
          <w:rFonts w:ascii="Times New Roman" w:eastAsia="Times New Roman" w:hAnsi="Times New Roman" w:cs="Times New Roman"/>
          <w:color w:val="000000"/>
          <w:sz w:val="24"/>
          <w:szCs w:val="24"/>
          <w:lang w:eastAsia="en-IN"/>
        </w:rPr>
        <w:t>Generally, bipolar</w:t>
      </w:r>
      <w:r w:rsidRPr="00E40543">
        <w:rPr>
          <w:rFonts w:ascii="Times New Roman" w:eastAsia="Times New Roman" w:hAnsi="Times New Roman" w:cs="Times New Roman"/>
          <w:color w:val="000000"/>
          <w:sz w:val="24"/>
          <w:szCs w:val="24"/>
          <w:lang w:eastAsia="en-IN"/>
        </w:rPr>
        <w:t xml:space="preserve"> scales are used to assess the attitudes of individual employees in an Organisation. Different types of scales are in use with respect to measurement of attitudes viz., Thurstone’s scale, Likert’s scale, Bogardus’s social distance scale, Guttman’s scale etc. </w:t>
      </w:r>
    </w:p>
    <w:p w:rsidR="00697E6B" w:rsidRPr="00E40543" w:rsidRDefault="00697E6B" w:rsidP="00E40543">
      <w:pPr>
        <w:shd w:val="clear" w:color="auto" w:fill="FFFFFF"/>
        <w:spacing w:after="150" w:line="450" w:lineRule="atLeast"/>
        <w:rPr>
          <w:rFonts w:ascii="Times New Roman" w:eastAsia="Times New Roman" w:hAnsi="Times New Roman" w:cs="Times New Roman"/>
          <w:color w:val="000000"/>
          <w:sz w:val="24"/>
          <w:szCs w:val="24"/>
          <w:lang w:eastAsia="en-IN"/>
        </w:rPr>
      </w:pPr>
    </w:p>
    <w:p w:rsidR="00697E6B"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697E6B">
        <w:rPr>
          <w:rFonts w:ascii="Times New Roman" w:eastAsia="Times New Roman" w:hAnsi="Times New Roman" w:cs="Times New Roman"/>
          <w:b/>
          <w:bCs/>
          <w:color w:val="000000"/>
          <w:sz w:val="28"/>
          <w:szCs w:val="28"/>
          <w:lang w:eastAsia="en-IN"/>
        </w:rPr>
        <w:t>Thurstone’s scale: </w:t>
      </w:r>
    </w:p>
    <w:p w:rsidR="00E40543" w:rsidRDefault="00E40543" w:rsidP="00E40543">
      <w:pPr>
        <w:shd w:val="clear" w:color="auto" w:fill="FFFFFF"/>
        <w:spacing w:after="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 xml:space="preserve">The statements, both </w:t>
      </w:r>
      <w:r w:rsidR="009925F4" w:rsidRPr="00E40543">
        <w:rPr>
          <w:rFonts w:ascii="Times New Roman" w:eastAsia="Times New Roman" w:hAnsi="Times New Roman" w:cs="Times New Roman"/>
          <w:color w:val="000000"/>
          <w:sz w:val="24"/>
          <w:szCs w:val="24"/>
          <w:lang w:eastAsia="en-IN"/>
        </w:rPr>
        <w:t>favourable</w:t>
      </w:r>
      <w:r w:rsidRPr="00E40543">
        <w:rPr>
          <w:rFonts w:ascii="Times New Roman" w:eastAsia="Times New Roman" w:hAnsi="Times New Roman" w:cs="Times New Roman"/>
          <w:color w:val="000000"/>
          <w:sz w:val="24"/>
          <w:szCs w:val="24"/>
          <w:lang w:eastAsia="en-IN"/>
        </w:rPr>
        <w:t xml:space="preserve"> and </w:t>
      </w:r>
      <w:r w:rsidR="009925F4" w:rsidRPr="00E40543">
        <w:rPr>
          <w:rFonts w:ascii="Times New Roman" w:eastAsia="Times New Roman" w:hAnsi="Times New Roman" w:cs="Times New Roman"/>
          <w:color w:val="000000"/>
          <w:sz w:val="24"/>
          <w:szCs w:val="24"/>
          <w:lang w:eastAsia="en-IN"/>
        </w:rPr>
        <w:t>unfavourable</w:t>
      </w:r>
      <w:r w:rsidRPr="00E40543">
        <w:rPr>
          <w:rFonts w:ascii="Times New Roman" w:eastAsia="Times New Roman" w:hAnsi="Times New Roman" w:cs="Times New Roman"/>
          <w:color w:val="000000"/>
          <w:sz w:val="24"/>
          <w:szCs w:val="24"/>
          <w:lang w:eastAsia="en-IN"/>
        </w:rPr>
        <w:t xml:space="preserve">, relating to the area in which attitudes were to be measured are placed into eleven piles; one representing the most </w:t>
      </w:r>
      <w:r w:rsidR="009925F4" w:rsidRPr="00E40543">
        <w:rPr>
          <w:rFonts w:ascii="Times New Roman" w:eastAsia="Times New Roman" w:hAnsi="Times New Roman" w:cs="Times New Roman"/>
          <w:color w:val="000000"/>
          <w:sz w:val="24"/>
          <w:szCs w:val="24"/>
          <w:lang w:eastAsia="en-IN"/>
        </w:rPr>
        <w:t>favourable</w:t>
      </w:r>
      <w:r w:rsidRPr="00E40543">
        <w:rPr>
          <w:rFonts w:ascii="Times New Roman" w:eastAsia="Times New Roman" w:hAnsi="Times New Roman" w:cs="Times New Roman"/>
          <w:color w:val="000000"/>
          <w:sz w:val="24"/>
          <w:szCs w:val="24"/>
          <w:lang w:eastAsia="en-IN"/>
        </w:rPr>
        <w:t xml:space="preserve"> one and one representing the </w:t>
      </w:r>
      <w:r w:rsidR="009925F4" w:rsidRPr="00E40543">
        <w:rPr>
          <w:rFonts w:ascii="Times New Roman" w:eastAsia="Times New Roman" w:hAnsi="Times New Roman" w:cs="Times New Roman"/>
          <w:color w:val="000000"/>
          <w:sz w:val="24"/>
          <w:szCs w:val="24"/>
          <w:lang w:eastAsia="en-IN"/>
        </w:rPr>
        <w:t>unfavourable</w:t>
      </w:r>
      <w:r w:rsidRPr="00E40543">
        <w:rPr>
          <w:rFonts w:ascii="Times New Roman" w:eastAsia="Times New Roman" w:hAnsi="Times New Roman" w:cs="Times New Roman"/>
          <w:color w:val="000000"/>
          <w:sz w:val="24"/>
          <w:szCs w:val="24"/>
          <w:lang w:eastAsia="en-IN"/>
        </w:rPr>
        <w:t>. Individuals will then be asked to check those statements with which they agreed. The average of the scale values of the items, which they accepted, will give an indication of the placement of a person along the attitude continuum.</w:t>
      </w:r>
    </w:p>
    <w:p w:rsidR="00697E6B" w:rsidRPr="00E40543" w:rsidRDefault="00697E6B" w:rsidP="00E40543">
      <w:pPr>
        <w:shd w:val="clear" w:color="auto" w:fill="FFFFFF"/>
        <w:spacing w:after="0" w:line="450" w:lineRule="atLeast"/>
        <w:rPr>
          <w:rFonts w:ascii="Times New Roman" w:eastAsia="Times New Roman" w:hAnsi="Times New Roman" w:cs="Times New Roman"/>
          <w:color w:val="000000"/>
          <w:sz w:val="24"/>
          <w:szCs w:val="24"/>
          <w:lang w:eastAsia="en-IN"/>
        </w:rPr>
      </w:pPr>
    </w:p>
    <w:p w:rsidR="00697E6B"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697E6B">
        <w:rPr>
          <w:rFonts w:ascii="Times New Roman" w:eastAsia="Times New Roman" w:hAnsi="Times New Roman" w:cs="Times New Roman"/>
          <w:b/>
          <w:bCs/>
          <w:color w:val="000000"/>
          <w:sz w:val="28"/>
          <w:szCs w:val="28"/>
          <w:lang w:eastAsia="en-IN"/>
        </w:rPr>
        <w:t>Likert’s scale: </w:t>
      </w:r>
    </w:p>
    <w:p w:rsidR="00E40543" w:rsidRPr="00E40543" w:rsidRDefault="00E40543" w:rsidP="00E40543">
      <w:pPr>
        <w:shd w:val="clear" w:color="auto" w:fill="FFFFFF"/>
        <w:spacing w:after="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Another scale that is relatively easy when compared to the earlier is the one that is developed by Rensis Likert.</w:t>
      </w:r>
    </w:p>
    <w:p w:rsidR="00E40543" w:rsidRDefault="00E40543" w:rsidP="00E40543">
      <w:pPr>
        <w:shd w:val="clear" w:color="auto" w:fill="FFFFFF"/>
        <w:spacing w:after="15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 xml:space="preserve">Likert’s scale consists of five boxes ranging from “strongly agree” to “strongly disagree”. Under each statement of attitude the respondent will be given a chance to check one of five boxes and finally all the ratings are summed up. The Likert’s scale is also known as </w:t>
      </w:r>
      <w:r w:rsidR="009925F4" w:rsidRPr="00E40543">
        <w:rPr>
          <w:rFonts w:ascii="Times New Roman" w:eastAsia="Times New Roman" w:hAnsi="Times New Roman" w:cs="Times New Roman"/>
          <w:color w:val="000000"/>
          <w:sz w:val="24"/>
          <w:szCs w:val="24"/>
          <w:lang w:eastAsia="en-IN"/>
        </w:rPr>
        <w:t>summed rating</w:t>
      </w:r>
      <w:r w:rsidRPr="00E40543">
        <w:rPr>
          <w:rFonts w:ascii="Times New Roman" w:eastAsia="Times New Roman" w:hAnsi="Times New Roman" w:cs="Times New Roman"/>
          <w:color w:val="000000"/>
          <w:sz w:val="24"/>
          <w:szCs w:val="24"/>
          <w:lang w:eastAsia="en-IN"/>
        </w:rPr>
        <w:t xml:space="preserve"> measure, because several statements are collected in an attitude area, such as one’s attitude about, a job, and the scales are added up or summed to obtain a person’s attitude toward his job. The summed-rating scale provides a means of measuring the intensity of one’s attitude toward a particular object/event in addition to the direction.</w:t>
      </w:r>
    </w:p>
    <w:p w:rsidR="00697E6B" w:rsidRPr="00E40543" w:rsidRDefault="00697E6B" w:rsidP="00E40543">
      <w:pPr>
        <w:shd w:val="clear" w:color="auto" w:fill="FFFFFF"/>
        <w:spacing w:after="150" w:line="450" w:lineRule="atLeast"/>
        <w:rPr>
          <w:rFonts w:ascii="Times New Roman" w:eastAsia="Times New Roman" w:hAnsi="Times New Roman" w:cs="Times New Roman"/>
          <w:color w:val="000000"/>
          <w:sz w:val="24"/>
          <w:szCs w:val="24"/>
          <w:lang w:eastAsia="en-IN"/>
        </w:rPr>
      </w:pPr>
    </w:p>
    <w:p w:rsidR="00697E6B"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697E6B">
        <w:rPr>
          <w:rFonts w:ascii="Times New Roman" w:eastAsia="Times New Roman" w:hAnsi="Times New Roman" w:cs="Times New Roman"/>
          <w:b/>
          <w:bCs/>
          <w:color w:val="000000"/>
          <w:sz w:val="28"/>
          <w:szCs w:val="28"/>
          <w:lang w:eastAsia="en-IN"/>
        </w:rPr>
        <w:t>Bogardus’s social distance scale: </w:t>
      </w:r>
    </w:p>
    <w:p w:rsidR="00E40543" w:rsidRDefault="00E40543" w:rsidP="00E40543">
      <w:pPr>
        <w:shd w:val="clear" w:color="auto" w:fill="FFFFFF"/>
        <w:spacing w:after="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lastRenderedPageBreak/>
        <w:t>Perhaps the simple scale of measuring attitudes is the social distance scale developed by Bogardus in 1925. The scale is composed of a large number of statements regarding national, racial or ethnic groups.</w:t>
      </w:r>
    </w:p>
    <w:p w:rsidR="00697E6B" w:rsidRPr="00E40543" w:rsidRDefault="00697E6B" w:rsidP="00E40543">
      <w:pPr>
        <w:shd w:val="clear" w:color="auto" w:fill="FFFFFF"/>
        <w:spacing w:after="0" w:line="450" w:lineRule="atLeast"/>
        <w:rPr>
          <w:rFonts w:ascii="Times New Roman" w:eastAsia="Times New Roman" w:hAnsi="Times New Roman" w:cs="Times New Roman"/>
          <w:color w:val="000000"/>
          <w:sz w:val="24"/>
          <w:szCs w:val="24"/>
          <w:lang w:eastAsia="en-IN"/>
        </w:rPr>
      </w:pPr>
    </w:p>
    <w:p w:rsidR="009D3A2E"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9D3A2E">
        <w:rPr>
          <w:rFonts w:ascii="Times New Roman" w:eastAsia="Times New Roman" w:hAnsi="Times New Roman" w:cs="Times New Roman"/>
          <w:b/>
          <w:bCs/>
          <w:color w:val="000000"/>
          <w:sz w:val="28"/>
          <w:szCs w:val="28"/>
          <w:lang w:eastAsia="en-IN"/>
        </w:rPr>
        <w:t>Guttman’s scale: </w:t>
      </w:r>
    </w:p>
    <w:p w:rsidR="00E40543" w:rsidRDefault="00E40543" w:rsidP="00E40543">
      <w:pPr>
        <w:shd w:val="clear" w:color="auto" w:fill="FFFFFF"/>
        <w:spacing w:after="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Guttman in 1950 developed cumulative scaling technique to measure attitudes. In the scale of one’s attitude toward work, an employee might be presented with six statements displaying successively higher degrees of dissatisfaction. It is assumed that the employee will reach some point beyond which he can no longer agree. The main threshold is considered to be the degree of satisfaction.</w:t>
      </w:r>
    </w:p>
    <w:p w:rsidR="009925F4" w:rsidRPr="00E40543" w:rsidRDefault="009925F4" w:rsidP="00E40543">
      <w:pPr>
        <w:shd w:val="clear" w:color="auto" w:fill="FFFFFF"/>
        <w:spacing w:after="0" w:line="450" w:lineRule="atLeast"/>
        <w:rPr>
          <w:rFonts w:ascii="Times New Roman" w:eastAsia="Times New Roman" w:hAnsi="Times New Roman" w:cs="Times New Roman"/>
          <w:color w:val="000000"/>
          <w:sz w:val="24"/>
          <w:szCs w:val="24"/>
          <w:lang w:eastAsia="en-IN"/>
        </w:rPr>
      </w:pPr>
    </w:p>
    <w:p w:rsidR="009D3A2E"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9D3A2E">
        <w:rPr>
          <w:rFonts w:ascii="Times New Roman" w:eastAsia="Times New Roman" w:hAnsi="Times New Roman" w:cs="Times New Roman"/>
          <w:b/>
          <w:bCs/>
          <w:color w:val="000000"/>
          <w:sz w:val="28"/>
          <w:szCs w:val="28"/>
          <w:lang w:eastAsia="en-IN"/>
        </w:rPr>
        <w:t>Measuring attitudes by means of projective tests: </w:t>
      </w:r>
    </w:p>
    <w:p w:rsidR="00E40543" w:rsidRPr="00E40543" w:rsidRDefault="00E40543" w:rsidP="00E40543">
      <w:pPr>
        <w:shd w:val="clear" w:color="auto" w:fill="FFFFFF"/>
        <w:spacing w:after="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 xml:space="preserve">Other methods are, therefore, sometimes required to obtain a truer picture of attitudes. One such method is the projective test, which requires a person to respond to an unstructured stimulus </w:t>
      </w:r>
      <w:r w:rsidR="00697E6B" w:rsidRPr="00E40543">
        <w:rPr>
          <w:rFonts w:ascii="Times New Roman" w:eastAsia="Times New Roman" w:hAnsi="Times New Roman" w:cs="Times New Roman"/>
          <w:color w:val="000000"/>
          <w:sz w:val="24"/>
          <w:szCs w:val="24"/>
          <w:lang w:eastAsia="en-IN"/>
        </w:rPr>
        <w:t>situation. The</w:t>
      </w:r>
      <w:r w:rsidRPr="00E40543">
        <w:rPr>
          <w:rFonts w:ascii="Times New Roman" w:eastAsia="Times New Roman" w:hAnsi="Times New Roman" w:cs="Times New Roman"/>
          <w:color w:val="000000"/>
          <w:sz w:val="24"/>
          <w:szCs w:val="24"/>
          <w:lang w:eastAsia="en-IN"/>
        </w:rPr>
        <w:t xml:space="preserve"> rationale behind such tests is that, when the stimulus situation is unstructured, mainly his motives, expectations, and other personal factors determine the individual’s responses. Projective tests of attitude are particularly valuable in the study of prejudice, since so many of our prejudices operate at an unconscious level or are deliberately disguised to conform to prevailing taboos – against the expression of overt prejudice.</w:t>
      </w:r>
    </w:p>
    <w:p w:rsidR="00E40543" w:rsidRDefault="00E40543" w:rsidP="00E40543">
      <w:pPr>
        <w:shd w:val="clear" w:color="auto" w:fill="FFFFFF"/>
        <w:spacing w:after="150" w:line="450" w:lineRule="atLeast"/>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There are good many other scales to measure attitudes. From a practical standpoint, one should either use a standard questionnaire or consult an expert to obtain a valid estimate of attitudes of the employees in an Organisation.</w:t>
      </w:r>
    </w:p>
    <w:p w:rsidR="009925F4" w:rsidRPr="00E40543" w:rsidRDefault="009925F4" w:rsidP="00E40543">
      <w:pPr>
        <w:shd w:val="clear" w:color="auto" w:fill="FFFFFF"/>
        <w:spacing w:after="150" w:line="450" w:lineRule="atLeast"/>
        <w:rPr>
          <w:rFonts w:ascii="Times New Roman" w:eastAsia="Times New Roman" w:hAnsi="Times New Roman" w:cs="Times New Roman"/>
          <w:color w:val="000000"/>
          <w:sz w:val="24"/>
          <w:szCs w:val="24"/>
          <w:lang w:eastAsia="en-IN"/>
        </w:rPr>
      </w:pPr>
    </w:p>
    <w:p w:rsidR="00E40543" w:rsidRDefault="00E40543" w:rsidP="00E40543">
      <w:pPr>
        <w:shd w:val="clear" w:color="auto" w:fill="FFFFFF"/>
        <w:spacing w:after="0" w:line="450" w:lineRule="atLeast"/>
        <w:rPr>
          <w:rFonts w:ascii="Times New Roman" w:eastAsia="Times New Roman" w:hAnsi="Times New Roman" w:cs="Times New Roman"/>
          <w:b/>
          <w:bCs/>
          <w:color w:val="000000"/>
          <w:sz w:val="28"/>
          <w:szCs w:val="28"/>
          <w:lang w:eastAsia="en-IN"/>
        </w:rPr>
      </w:pPr>
      <w:r w:rsidRPr="00E40543">
        <w:rPr>
          <w:rFonts w:ascii="Times New Roman" w:eastAsia="Times New Roman" w:hAnsi="Times New Roman" w:cs="Times New Roman"/>
          <w:b/>
          <w:bCs/>
          <w:color w:val="000000"/>
          <w:sz w:val="28"/>
          <w:szCs w:val="28"/>
          <w:lang w:eastAsia="en-IN"/>
        </w:rPr>
        <w:t>Some problems in attitude measurement</w:t>
      </w:r>
    </w:p>
    <w:p w:rsidR="009D3A2E" w:rsidRPr="00E40543" w:rsidRDefault="009D3A2E" w:rsidP="00E40543">
      <w:pPr>
        <w:shd w:val="clear" w:color="auto" w:fill="FFFFFF"/>
        <w:spacing w:after="0" w:line="450" w:lineRule="atLeast"/>
        <w:rPr>
          <w:rFonts w:ascii="Times New Roman" w:eastAsia="Times New Roman" w:hAnsi="Times New Roman" w:cs="Times New Roman"/>
          <w:color w:val="000000"/>
          <w:sz w:val="28"/>
          <w:szCs w:val="28"/>
          <w:lang w:eastAsia="en-IN"/>
        </w:rPr>
      </w:pPr>
    </w:p>
    <w:p w:rsidR="00E40543" w:rsidRDefault="00E40543" w:rsidP="00E40543">
      <w:pPr>
        <w:numPr>
          <w:ilvl w:val="0"/>
          <w:numId w:val="15"/>
        </w:numPr>
        <w:shd w:val="clear" w:color="auto" w:fill="FFFFFF"/>
        <w:spacing w:after="0" w:line="240" w:lineRule="auto"/>
        <w:ind w:left="150" w:right="150"/>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When paper and pencil or interview methods are used to assess attitudes, there are certain matters which require special care. Leading questions, which induce the subject to give a certain answer, should be avoided. For example the question “How do you feel about TV shows which feature violence, cheating and immoral conduct”? It would be impossible to express agreement with such TV shows.</w:t>
      </w:r>
    </w:p>
    <w:p w:rsidR="009D3A2E" w:rsidRPr="00E40543" w:rsidRDefault="009D3A2E" w:rsidP="009D3A2E">
      <w:pPr>
        <w:shd w:val="clear" w:color="auto" w:fill="FFFFFF"/>
        <w:spacing w:after="0" w:line="240" w:lineRule="auto"/>
        <w:ind w:left="150" w:right="150"/>
        <w:rPr>
          <w:rFonts w:ascii="Times New Roman" w:eastAsia="Times New Roman" w:hAnsi="Times New Roman" w:cs="Times New Roman"/>
          <w:color w:val="000000"/>
          <w:sz w:val="24"/>
          <w:szCs w:val="24"/>
          <w:lang w:eastAsia="en-IN"/>
        </w:rPr>
      </w:pPr>
    </w:p>
    <w:p w:rsidR="00E40543" w:rsidRDefault="00E40543" w:rsidP="00E40543">
      <w:pPr>
        <w:numPr>
          <w:ilvl w:val="0"/>
          <w:numId w:val="15"/>
        </w:numPr>
        <w:shd w:val="clear" w:color="auto" w:fill="FFFFFF"/>
        <w:spacing w:after="0" w:line="240" w:lineRule="auto"/>
        <w:ind w:left="150" w:right="150"/>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 xml:space="preserve">The questions should be understandable to the respondent and should take into account the respondent’s way of thinking about the matter in question. Open-ended questions, as </w:t>
      </w:r>
      <w:r w:rsidRPr="00E40543">
        <w:rPr>
          <w:rFonts w:ascii="Times New Roman" w:eastAsia="Times New Roman" w:hAnsi="Times New Roman" w:cs="Times New Roman"/>
          <w:color w:val="000000"/>
          <w:sz w:val="24"/>
          <w:szCs w:val="24"/>
          <w:lang w:eastAsia="en-IN"/>
        </w:rPr>
        <w:lastRenderedPageBreak/>
        <w:t>distinct from structured set of questions, are often used. So that the respondent does not have to choose between fixed alternatives and may respond freely according to how he thinks and feels about the subject. Then, depending on his answers, he is asked further questions which are intended to find out how he feels about specific aspects of the subject.</w:t>
      </w:r>
    </w:p>
    <w:p w:rsidR="009D3A2E" w:rsidRDefault="009D3A2E" w:rsidP="009D3A2E">
      <w:pPr>
        <w:pStyle w:val="ListParagraph"/>
        <w:rPr>
          <w:rFonts w:ascii="Times New Roman" w:eastAsia="Times New Roman" w:hAnsi="Times New Roman" w:cs="Times New Roman"/>
          <w:color w:val="000000"/>
          <w:sz w:val="24"/>
          <w:szCs w:val="24"/>
          <w:lang w:eastAsia="en-IN"/>
        </w:rPr>
      </w:pPr>
    </w:p>
    <w:p w:rsidR="009D3A2E" w:rsidRPr="00E40543" w:rsidRDefault="009D3A2E" w:rsidP="009D3A2E">
      <w:pPr>
        <w:shd w:val="clear" w:color="auto" w:fill="FFFFFF"/>
        <w:spacing w:after="0" w:line="240" w:lineRule="auto"/>
        <w:ind w:left="150" w:right="150"/>
        <w:rPr>
          <w:rFonts w:ascii="Times New Roman" w:eastAsia="Times New Roman" w:hAnsi="Times New Roman" w:cs="Times New Roman"/>
          <w:color w:val="000000"/>
          <w:sz w:val="24"/>
          <w:szCs w:val="24"/>
          <w:lang w:eastAsia="en-IN"/>
        </w:rPr>
      </w:pPr>
    </w:p>
    <w:p w:rsidR="00E40543" w:rsidRDefault="00E40543" w:rsidP="00E40543">
      <w:pPr>
        <w:numPr>
          <w:ilvl w:val="0"/>
          <w:numId w:val="15"/>
        </w:numPr>
        <w:shd w:val="clear" w:color="auto" w:fill="FFFFFF"/>
        <w:spacing w:after="0" w:line="240" w:lineRule="auto"/>
        <w:ind w:left="150" w:right="150"/>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Respondents sometimes consciously or unconsciously distort their answers. Conscious distortion or faking is most likely to occur when a person has some motive to misrepresent his attitude, such as fear of reprisal, embarrassment, or guilt at feeling a certain way or a desire to please or impress the questioner. We may answer attitude questions by giving what we consider to be the socially desirable answer instead of expressing feelings we think others would reject.</w:t>
      </w:r>
    </w:p>
    <w:p w:rsidR="009D3A2E" w:rsidRPr="00E40543" w:rsidRDefault="009D3A2E" w:rsidP="009D3A2E">
      <w:pPr>
        <w:shd w:val="clear" w:color="auto" w:fill="FFFFFF"/>
        <w:spacing w:after="0" w:line="240" w:lineRule="auto"/>
        <w:ind w:left="150" w:right="150"/>
        <w:rPr>
          <w:rFonts w:ascii="Times New Roman" w:eastAsia="Times New Roman" w:hAnsi="Times New Roman" w:cs="Times New Roman"/>
          <w:color w:val="000000"/>
          <w:sz w:val="24"/>
          <w:szCs w:val="24"/>
          <w:lang w:eastAsia="en-IN"/>
        </w:rPr>
      </w:pPr>
    </w:p>
    <w:p w:rsidR="00E40543" w:rsidRPr="00E40543" w:rsidRDefault="00E40543" w:rsidP="00E40543">
      <w:pPr>
        <w:numPr>
          <w:ilvl w:val="0"/>
          <w:numId w:val="15"/>
        </w:numPr>
        <w:shd w:val="clear" w:color="auto" w:fill="FFFFFF"/>
        <w:spacing w:after="0" w:line="240" w:lineRule="auto"/>
        <w:ind w:left="150" w:right="150"/>
        <w:rPr>
          <w:rFonts w:ascii="Times New Roman" w:eastAsia="Times New Roman" w:hAnsi="Times New Roman" w:cs="Times New Roman"/>
          <w:color w:val="000000"/>
          <w:sz w:val="24"/>
          <w:szCs w:val="24"/>
          <w:lang w:eastAsia="en-IN"/>
        </w:rPr>
      </w:pPr>
      <w:r w:rsidRPr="00E40543">
        <w:rPr>
          <w:rFonts w:ascii="Times New Roman" w:eastAsia="Times New Roman" w:hAnsi="Times New Roman" w:cs="Times New Roman"/>
          <w:color w:val="000000"/>
          <w:sz w:val="24"/>
          <w:szCs w:val="24"/>
          <w:lang w:eastAsia="en-IN"/>
        </w:rPr>
        <w:t>One must be careful to get a representative sample of whatever group or population to which one wishes to generalise his findings.</w:t>
      </w:r>
    </w:p>
    <w:p w:rsidR="00E40543" w:rsidRPr="00E40543" w:rsidRDefault="00E40543" w:rsidP="00E40543">
      <w:pPr>
        <w:pStyle w:val="ListParagraph"/>
        <w:shd w:val="clear" w:color="auto" w:fill="FFFFFF" w:themeFill="background1"/>
        <w:rPr>
          <w:rFonts w:ascii="Times New Roman" w:hAnsi="Times New Roman" w:cs="Times New Roman"/>
          <w:b/>
          <w:bCs/>
          <w:color w:val="151515"/>
          <w:sz w:val="32"/>
          <w:szCs w:val="32"/>
          <w:u w:val="single"/>
          <w:shd w:val="clear" w:color="auto" w:fill="FFFFFF"/>
        </w:rPr>
      </w:pPr>
    </w:p>
    <w:p w:rsidR="00E40543" w:rsidRDefault="003E08F6" w:rsidP="00747EFA">
      <w:pPr>
        <w:pStyle w:val="ListParagraph"/>
        <w:numPr>
          <w:ilvl w:val="0"/>
          <w:numId w:val="14"/>
        </w:numPr>
        <w:shd w:val="clear" w:color="auto" w:fill="FFFFFF" w:themeFill="background1"/>
        <w:rPr>
          <w:rFonts w:ascii="Times New Roman" w:hAnsi="Times New Roman" w:cs="Times New Roman"/>
          <w:b/>
          <w:bCs/>
          <w:color w:val="151515"/>
          <w:sz w:val="32"/>
          <w:szCs w:val="32"/>
          <w:u w:val="single"/>
          <w:shd w:val="clear" w:color="auto" w:fill="FFFFFF"/>
        </w:rPr>
      </w:pPr>
      <w:r w:rsidRPr="003E08F6">
        <w:rPr>
          <w:rFonts w:ascii="Times New Roman" w:hAnsi="Times New Roman" w:cs="Times New Roman"/>
          <w:b/>
          <w:bCs/>
          <w:color w:val="151515"/>
          <w:sz w:val="32"/>
          <w:szCs w:val="32"/>
          <w:u w:val="single"/>
          <w:shd w:val="clear" w:color="auto" w:fill="FFFFFF"/>
        </w:rPr>
        <w:t>Chan</w:t>
      </w:r>
      <w:r>
        <w:rPr>
          <w:rFonts w:ascii="Times New Roman" w:hAnsi="Times New Roman" w:cs="Times New Roman"/>
          <w:b/>
          <w:bCs/>
          <w:color w:val="151515"/>
          <w:sz w:val="32"/>
          <w:szCs w:val="32"/>
          <w:u w:val="single"/>
          <w:shd w:val="clear" w:color="auto" w:fill="FFFFFF"/>
        </w:rPr>
        <w:t>ge in Attitude</w:t>
      </w:r>
    </w:p>
    <w:p w:rsidR="003E08F6" w:rsidRDefault="003E08F6" w:rsidP="003E08F6">
      <w:pPr>
        <w:pStyle w:val="ListParagraph"/>
        <w:shd w:val="clear" w:color="auto" w:fill="FFFFFF" w:themeFill="background1"/>
        <w:rPr>
          <w:rFonts w:ascii="Times New Roman" w:hAnsi="Times New Roman" w:cs="Times New Roman"/>
          <w:b/>
          <w:bCs/>
          <w:color w:val="151515"/>
          <w:sz w:val="32"/>
          <w:szCs w:val="32"/>
          <w:u w:val="single"/>
          <w:shd w:val="clear" w:color="auto" w:fill="FFFFFF"/>
        </w:rPr>
      </w:pPr>
    </w:p>
    <w:p w:rsidR="00952D6F" w:rsidRDefault="00952D6F" w:rsidP="003E08F6">
      <w:pPr>
        <w:pStyle w:val="ListParagraph"/>
        <w:shd w:val="clear" w:color="auto" w:fill="FFFFFF" w:themeFill="background1"/>
        <w:rPr>
          <w:rFonts w:ascii="Roboto" w:hAnsi="Roboto"/>
          <w:color w:val="222222"/>
        </w:rPr>
      </w:pPr>
      <w:r>
        <w:rPr>
          <w:rFonts w:ascii="Roboto" w:hAnsi="Roboto"/>
          <w:color w:val="222222"/>
        </w:rPr>
        <w:t xml:space="preserve"> Attitudes are important because they can guide thought, </w:t>
      </w:r>
      <w:r w:rsidR="00747EFA">
        <w:rPr>
          <w:rFonts w:ascii="Roboto" w:hAnsi="Roboto"/>
          <w:color w:val="222222"/>
        </w:rPr>
        <w:t>behaviour</w:t>
      </w:r>
      <w:r>
        <w:rPr>
          <w:rFonts w:ascii="Roboto" w:hAnsi="Roboto"/>
          <w:color w:val="222222"/>
        </w:rPr>
        <w:t>, and feelings. Attitude change occurs anytime an attitude is modified. Thus, change occurs when a person goes from being positive to negative, from slightly positive to very positive, or from having no attitude to having one. Because of the functional value of attitudes, the processes that change them have been a major focus throughout the history of social psychology.</w:t>
      </w:r>
    </w:p>
    <w:p w:rsidR="00A53DCB" w:rsidRPr="00747EFA" w:rsidRDefault="00A53DCB" w:rsidP="00747EFA">
      <w:pPr>
        <w:pStyle w:val="NormalWeb"/>
        <w:shd w:val="clear" w:color="auto" w:fill="FFFFFF"/>
        <w:spacing w:before="0" w:beforeAutospacing="0" w:after="150" w:afterAutospacing="0" w:line="450" w:lineRule="atLeast"/>
        <w:ind w:left="720"/>
        <w:rPr>
          <w:color w:val="000000"/>
        </w:rPr>
      </w:pPr>
      <w:r w:rsidRPr="00747EFA">
        <w:rPr>
          <w:color w:val="000000"/>
        </w:rPr>
        <w:t xml:space="preserve">A whole set of influences, some of which are </w:t>
      </w:r>
      <w:r w:rsidR="00747EFA" w:rsidRPr="00747EFA">
        <w:rPr>
          <w:color w:val="000000"/>
        </w:rPr>
        <w:t>favourable</w:t>
      </w:r>
      <w:r w:rsidRPr="00747EFA">
        <w:rPr>
          <w:color w:val="000000"/>
        </w:rPr>
        <w:t xml:space="preserve"> and others </w:t>
      </w:r>
      <w:r w:rsidR="00747EFA" w:rsidRPr="00747EFA">
        <w:rPr>
          <w:color w:val="000000"/>
        </w:rPr>
        <w:t>unfavourable</w:t>
      </w:r>
      <w:r w:rsidRPr="00747EFA">
        <w:rPr>
          <w:color w:val="000000"/>
        </w:rPr>
        <w:t xml:space="preserve"> to the object usually determine an attitude.</w:t>
      </w:r>
    </w:p>
    <w:p w:rsidR="00A53DCB" w:rsidRPr="00747EFA" w:rsidRDefault="00A53DCB" w:rsidP="00747EFA">
      <w:pPr>
        <w:pStyle w:val="NormalWeb"/>
        <w:shd w:val="clear" w:color="auto" w:fill="FFFFFF"/>
        <w:spacing w:before="0" w:beforeAutospacing="0" w:after="150" w:afterAutospacing="0" w:line="450" w:lineRule="atLeast"/>
        <w:ind w:left="720"/>
        <w:rPr>
          <w:color w:val="000000"/>
        </w:rPr>
      </w:pPr>
      <w:r w:rsidRPr="00747EFA">
        <w:rPr>
          <w:color w:val="000000"/>
        </w:rPr>
        <w:t>In principle, an attitude change is attributable to a change in the relative strength of these influences. When the influences in a given direction become relatively stronger than those in the opposite direction, the attitude will tend to shift. Weakening the opposing forces can also bring about such a shift.</w:t>
      </w:r>
    </w:p>
    <w:p w:rsidR="00A53DCB" w:rsidRPr="00747EFA" w:rsidRDefault="00A53DCB" w:rsidP="00747EFA">
      <w:pPr>
        <w:pStyle w:val="NormalWeb"/>
        <w:shd w:val="clear" w:color="auto" w:fill="FFFFFF"/>
        <w:spacing w:before="0" w:beforeAutospacing="0" w:after="150" w:afterAutospacing="0" w:line="450" w:lineRule="atLeast"/>
        <w:ind w:left="720"/>
        <w:rPr>
          <w:color w:val="000000"/>
        </w:rPr>
      </w:pPr>
      <w:r w:rsidRPr="00747EFA">
        <w:rPr>
          <w:color w:val="000000"/>
        </w:rPr>
        <w:t>Attitude changes may be roughly classified into congruent and incongruent changes. By congruent change we mean a movement in the same direction. To take an example, less serious student may be converted into a more serious student by resorting to attitude change. On the other hand, an incongruent attitude change involves a change toward the other end of the continuum. For example, conversion of a dull and non-intelligent student into an interesting and intelligent student constitutes this incongruent attitude change. Similarly turning dislike into like, unfavourable into favourable etc. are examples of incongruent attitude changes.</w:t>
      </w:r>
    </w:p>
    <w:p w:rsidR="00037F00" w:rsidRPr="00747EFA" w:rsidRDefault="00037F00" w:rsidP="00037F00">
      <w:pPr>
        <w:pStyle w:val="ListParagraph"/>
        <w:shd w:val="clear" w:color="auto" w:fill="FFFFFF" w:themeFill="background1"/>
        <w:rPr>
          <w:rFonts w:ascii="Times New Roman" w:hAnsi="Times New Roman" w:cs="Times New Roman"/>
          <w:b/>
          <w:bCs/>
          <w:color w:val="000000"/>
          <w:sz w:val="24"/>
          <w:szCs w:val="24"/>
          <w:bdr w:val="none" w:sz="0" w:space="0" w:color="auto" w:frame="1"/>
        </w:rPr>
      </w:pPr>
      <w:r w:rsidRPr="00037F00">
        <w:rPr>
          <w:rFonts w:ascii="Times New Roman" w:hAnsi="Times New Roman" w:cs="Times New Roman"/>
          <w:b/>
          <w:bCs/>
          <w:color w:val="000000"/>
          <w:sz w:val="24"/>
          <w:szCs w:val="24"/>
          <w:bdr w:val="none" w:sz="0" w:space="0" w:color="auto" w:frame="1"/>
          <w:shd w:val="clear" w:color="auto" w:fill="FFFFFF"/>
        </w:rPr>
        <w:lastRenderedPageBreak/>
        <w:t>The following points highlight the </w:t>
      </w:r>
      <w:r w:rsidRPr="00037F00">
        <w:rPr>
          <w:rFonts w:ascii="Times New Roman" w:hAnsi="Times New Roman" w:cs="Times New Roman"/>
          <w:b/>
          <w:bCs/>
          <w:color w:val="000000"/>
          <w:sz w:val="24"/>
          <w:szCs w:val="24"/>
          <w:bdr w:val="none" w:sz="0" w:space="0" w:color="auto" w:frame="1"/>
          <w:shd w:val="clear" w:color="auto" w:fill="FFFF00"/>
        </w:rPr>
        <w:t>three main reasons for change in attitude of an individual</w:t>
      </w:r>
      <w:r w:rsidRPr="00037F00">
        <w:rPr>
          <w:rFonts w:ascii="Times New Roman" w:hAnsi="Times New Roman" w:cs="Times New Roman"/>
          <w:b/>
          <w:bCs/>
          <w:color w:val="000000"/>
          <w:sz w:val="24"/>
          <w:szCs w:val="24"/>
          <w:bdr w:val="none" w:sz="0" w:space="0" w:color="auto" w:frame="1"/>
          <w:shd w:val="clear" w:color="auto" w:fill="FFFFFF"/>
        </w:rPr>
        <w:t>. The reasons are: </w:t>
      </w:r>
      <w:r w:rsidRPr="00037F00">
        <w:rPr>
          <w:rFonts w:ascii="Times New Roman" w:hAnsi="Times New Roman" w:cs="Times New Roman"/>
          <w:b/>
          <w:bCs/>
          <w:color w:val="000000"/>
          <w:sz w:val="24"/>
          <w:szCs w:val="24"/>
          <w:bdr w:val="none" w:sz="0" w:space="0" w:color="auto" w:frame="1"/>
        </w:rPr>
        <w:t>1. Compliance 2. Identification 3. Internalization.</w:t>
      </w:r>
    </w:p>
    <w:p w:rsidR="00762389" w:rsidRPr="00747EFA" w:rsidRDefault="00762389" w:rsidP="00747EFA">
      <w:pPr>
        <w:pStyle w:val="Heading4"/>
        <w:shd w:val="clear" w:color="auto" w:fill="FFFFFF"/>
        <w:spacing w:before="0" w:line="360" w:lineRule="atLeast"/>
        <w:ind w:left="720"/>
        <w:textAlignment w:val="baseline"/>
        <w:rPr>
          <w:rFonts w:ascii="Times New Roman" w:hAnsi="Times New Roman" w:cs="Times New Roman"/>
          <w:b/>
          <w:bCs/>
          <w:i w:val="0"/>
          <w:iCs w:val="0"/>
          <w:color w:val="000000"/>
          <w:sz w:val="24"/>
          <w:szCs w:val="24"/>
          <w:u w:val="single"/>
        </w:rPr>
      </w:pPr>
      <w:r w:rsidRPr="00747EFA">
        <w:rPr>
          <w:rFonts w:ascii="Times New Roman" w:hAnsi="Times New Roman" w:cs="Times New Roman"/>
          <w:b/>
          <w:bCs/>
          <w:i w:val="0"/>
          <w:iCs w:val="0"/>
          <w:color w:val="000000"/>
          <w:sz w:val="24"/>
          <w:szCs w:val="24"/>
          <w:u w:val="single"/>
          <w:bdr w:val="none" w:sz="0" w:space="0" w:color="auto" w:frame="1"/>
        </w:rPr>
        <w:t>Reason # 1. Compliance:</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rPr>
      </w:pPr>
      <w:r w:rsidRPr="00747EFA">
        <w:rPr>
          <w:color w:val="000000"/>
        </w:rPr>
        <w:t>In compliance, the opinion is adopted publicly because of public pressure without actual inner acceptance and desire to conform to the expectations of others to avoid punishment and get rewards only. Soon after the group releases it pressure on the individual, he switches back to his initial opinion and hence, his attitude changes.</w:t>
      </w:r>
    </w:p>
    <w:p w:rsidR="00762389" w:rsidRPr="00747EFA" w:rsidRDefault="00762389" w:rsidP="00747EFA">
      <w:pPr>
        <w:pStyle w:val="Heading4"/>
        <w:shd w:val="clear" w:color="auto" w:fill="FFFFFF"/>
        <w:spacing w:before="0" w:line="360" w:lineRule="atLeast"/>
        <w:ind w:left="720"/>
        <w:textAlignment w:val="baseline"/>
        <w:rPr>
          <w:rFonts w:ascii="Times New Roman" w:hAnsi="Times New Roman" w:cs="Times New Roman"/>
          <w:b/>
          <w:bCs/>
          <w:i w:val="0"/>
          <w:iCs w:val="0"/>
          <w:color w:val="000000"/>
          <w:sz w:val="24"/>
          <w:szCs w:val="24"/>
          <w:u w:val="single"/>
        </w:rPr>
      </w:pPr>
      <w:r w:rsidRPr="00747EFA">
        <w:rPr>
          <w:rFonts w:ascii="Times New Roman" w:hAnsi="Times New Roman" w:cs="Times New Roman"/>
          <w:b/>
          <w:bCs/>
          <w:i w:val="0"/>
          <w:iCs w:val="0"/>
          <w:color w:val="000000"/>
          <w:sz w:val="24"/>
          <w:szCs w:val="24"/>
          <w:u w:val="single"/>
          <w:bdr w:val="none" w:sz="0" w:space="0" w:color="auto" w:frame="1"/>
        </w:rPr>
        <w:t>Reason # 2. Identification:</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rPr>
      </w:pPr>
      <w:r w:rsidRPr="00747EFA">
        <w:rPr>
          <w:color w:val="000000"/>
        </w:rPr>
        <w:t>When the individual adopts the attitudes of a group of persons, like the family or near relations because of his satisfying relationship with that group this influence is called identification. Many of our basic attitudes are formed out of the support to these closely affiliated groups.</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rPr>
      </w:pPr>
      <w:r w:rsidRPr="00747EFA">
        <w:rPr>
          <w:color w:val="000000"/>
        </w:rPr>
        <w:t>This type of social influence has its rudiments in family interaction, school, peers and playmates. As already indicated, parents transfer to their children their own attitudes, beliefs, opinions, ideas and prejudices. Besides, the school helps in the formation of political and ideological beliefs and attitudes.</w:t>
      </w:r>
    </w:p>
    <w:p w:rsidR="00762389" w:rsidRPr="00747EFA" w:rsidRDefault="00762389" w:rsidP="00747EFA">
      <w:pPr>
        <w:pStyle w:val="Heading4"/>
        <w:shd w:val="clear" w:color="auto" w:fill="FFFFFF"/>
        <w:spacing w:before="0" w:line="360" w:lineRule="atLeast"/>
        <w:ind w:left="720"/>
        <w:textAlignment w:val="baseline"/>
        <w:rPr>
          <w:rFonts w:ascii="Times New Roman" w:hAnsi="Times New Roman" w:cs="Times New Roman"/>
          <w:b/>
          <w:bCs/>
          <w:i w:val="0"/>
          <w:iCs w:val="0"/>
          <w:color w:val="000000"/>
          <w:sz w:val="24"/>
          <w:szCs w:val="24"/>
          <w:u w:val="single"/>
        </w:rPr>
      </w:pPr>
      <w:r w:rsidRPr="00747EFA">
        <w:rPr>
          <w:rFonts w:ascii="Times New Roman" w:hAnsi="Times New Roman" w:cs="Times New Roman"/>
          <w:b/>
          <w:bCs/>
          <w:i w:val="0"/>
          <w:iCs w:val="0"/>
          <w:color w:val="000000"/>
          <w:sz w:val="24"/>
          <w:szCs w:val="24"/>
          <w:u w:val="single"/>
          <w:bdr w:val="none" w:sz="0" w:space="0" w:color="auto" w:frame="1"/>
        </w:rPr>
        <w:t>Reason # 3. Internalization:</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rPr>
      </w:pPr>
      <w:r w:rsidRPr="00747EFA">
        <w:rPr>
          <w:color w:val="000000"/>
        </w:rPr>
        <w:t>Persuasive communication delivered by reliable, prestigious and trustworthy persons or by persons who claim the confidence of the person whose attitude is going to be changed can change attitude. But the persuasion must fit in with the value system and produce genuine satisfaction.</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rPr>
      </w:pPr>
      <w:r w:rsidRPr="00747EFA">
        <w:rPr>
          <w:color w:val="000000"/>
        </w:rPr>
        <w:t>Otherwise attitude cannot be changed. The Yale University Social Psychologists like Hovland, Janis and Kelleg (1953) have made some notable experimental research on the communicator, the message transmitted and recipient (audience or subject) in the attitude change process.</w:t>
      </w:r>
    </w:p>
    <w:p w:rsidR="00762389" w:rsidRPr="00747EFA" w:rsidRDefault="00762389" w:rsidP="00747EFA">
      <w:pPr>
        <w:pStyle w:val="NormalWeb"/>
        <w:shd w:val="clear" w:color="auto" w:fill="FFFFFF"/>
        <w:spacing w:before="0" w:beforeAutospacing="0" w:after="288" w:afterAutospacing="0" w:line="360" w:lineRule="atLeast"/>
        <w:ind w:left="720"/>
        <w:textAlignment w:val="baseline"/>
        <w:rPr>
          <w:color w:val="000000" w:themeColor="text1"/>
        </w:rPr>
      </w:pPr>
      <w:r w:rsidRPr="00747EFA">
        <w:rPr>
          <w:color w:val="000000"/>
        </w:rPr>
        <w:t xml:space="preserve">“These variables closely parallel the </w:t>
      </w:r>
      <w:r w:rsidR="00747EFA" w:rsidRPr="00747EFA">
        <w:rPr>
          <w:color w:val="000000"/>
        </w:rPr>
        <w:t>well-known</w:t>
      </w:r>
      <w:r w:rsidRPr="00747EFA">
        <w:rPr>
          <w:color w:val="000000"/>
        </w:rPr>
        <w:t xml:space="preserve"> persuasion who says what to whom and with what effect”, says Mann. The </w:t>
      </w:r>
      <w:r w:rsidR="00747EFA" w:rsidRPr="00747EFA">
        <w:rPr>
          <w:color w:val="000000"/>
        </w:rPr>
        <w:t>Yale</w:t>
      </w:r>
      <w:r w:rsidRPr="00747EFA">
        <w:rPr>
          <w:color w:val="000000"/>
        </w:rPr>
        <w:t xml:space="preserve"> group have done a lot of work on persuasion process.</w:t>
      </w:r>
    </w:p>
    <w:p w:rsidR="00762389" w:rsidRDefault="00762389"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747EFA">
      <w:pPr>
        <w:pStyle w:val="ListParagraph"/>
        <w:shd w:val="clear" w:color="auto" w:fill="FFFFFF" w:themeFill="background1"/>
        <w:ind w:left="1440"/>
        <w:rPr>
          <w:rFonts w:ascii="Times New Roman" w:hAnsi="Times New Roman" w:cs="Times New Roman"/>
          <w:b/>
          <w:bCs/>
          <w:color w:val="151515"/>
          <w:sz w:val="24"/>
          <w:szCs w:val="24"/>
          <w:u w:val="single"/>
          <w:shd w:val="clear" w:color="auto" w:fill="FFFFFF"/>
        </w:rPr>
      </w:pPr>
    </w:p>
    <w:p w:rsidR="00BC3164" w:rsidRDefault="00BC3164" w:rsidP="000D2F38">
      <w:pPr>
        <w:pStyle w:val="ListParagraph"/>
        <w:shd w:val="clear" w:color="auto" w:fill="FFFFFF" w:themeFill="background1"/>
        <w:ind w:left="0"/>
        <w:rPr>
          <w:rFonts w:ascii="Times New Roman" w:hAnsi="Times New Roman" w:cs="Times New Roman"/>
          <w:b/>
          <w:bCs/>
          <w:color w:val="151515"/>
          <w:sz w:val="24"/>
          <w:szCs w:val="24"/>
          <w:u w:val="single"/>
          <w:shd w:val="clear" w:color="auto" w:fill="FFFFFF"/>
        </w:rPr>
      </w:pPr>
      <w:r>
        <w:rPr>
          <w:rFonts w:ascii="Times New Roman" w:hAnsi="Times New Roman" w:cs="Times New Roman"/>
          <w:b/>
          <w:bCs/>
          <w:color w:val="151515"/>
          <w:sz w:val="24"/>
          <w:szCs w:val="24"/>
          <w:u w:val="single"/>
          <w:shd w:val="clear" w:color="auto" w:fill="FFFFFF"/>
        </w:rPr>
        <w:lastRenderedPageBreak/>
        <w:t>Motivation</w:t>
      </w:r>
    </w:p>
    <w:p w:rsidR="00BC3164" w:rsidRDefault="00BC3164" w:rsidP="000D2F38">
      <w:pPr>
        <w:pStyle w:val="ListParagraph"/>
        <w:shd w:val="clear" w:color="auto" w:fill="FFFFFF" w:themeFill="background1"/>
        <w:ind w:left="0"/>
        <w:rPr>
          <w:rFonts w:ascii="Times New Roman" w:hAnsi="Times New Roman" w:cs="Times New Roman"/>
          <w:b/>
          <w:bCs/>
          <w:color w:val="151515"/>
          <w:sz w:val="24"/>
          <w:szCs w:val="24"/>
          <w:u w:val="single"/>
          <w:shd w:val="clear" w:color="auto" w:fill="FFFFFF"/>
        </w:rPr>
      </w:pPr>
    </w:p>
    <w:p w:rsidR="00BC3164" w:rsidRDefault="00BC3164"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r w:rsidRPr="00A938D8">
        <w:rPr>
          <w:rFonts w:ascii="Times New Roman" w:hAnsi="Times New Roman" w:cs="Times New Roman"/>
          <w:b/>
          <w:bCs/>
          <w:color w:val="000000" w:themeColor="text1"/>
          <w:sz w:val="24"/>
          <w:szCs w:val="24"/>
          <w:u w:val="single"/>
          <w:shd w:val="clear" w:color="auto" w:fill="FFFFFF"/>
        </w:rPr>
        <w:t>Etymology of Word ‘Motivation’</w:t>
      </w:r>
    </w:p>
    <w:p w:rsidR="009D6EAB" w:rsidRPr="00A938D8" w:rsidRDefault="009D6EAB"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p>
    <w:p w:rsidR="00BC3164" w:rsidRPr="00A938D8" w:rsidRDefault="008432E1" w:rsidP="000D2F38">
      <w:pPr>
        <w:pStyle w:val="ListParagraph"/>
        <w:shd w:val="clear" w:color="auto" w:fill="FFFFFF" w:themeFill="background1"/>
        <w:ind w:left="0"/>
        <w:rPr>
          <w:rFonts w:ascii="Times New Roman" w:hAnsi="Times New Roman" w:cs="Times New Roman"/>
          <w:color w:val="000000" w:themeColor="text1"/>
          <w:sz w:val="24"/>
          <w:szCs w:val="24"/>
          <w:shd w:val="clear" w:color="auto" w:fill="CCDDBB"/>
        </w:rPr>
      </w:pPr>
      <w:r w:rsidRPr="00A938D8">
        <w:rPr>
          <w:rFonts w:ascii="Times New Roman" w:hAnsi="Times New Roman" w:cs="Times New Roman"/>
          <w:color w:val="000000" w:themeColor="text1"/>
          <w:sz w:val="24"/>
          <w:szCs w:val="24"/>
          <w:shd w:val="clear" w:color="auto" w:fill="CCDDBB"/>
        </w:rPr>
        <w:t>The concept motivation is derived from the Latin word "movere" which means to move (Huber, 2006, p. 481). The word motivation gets its origin from the root word "motive" meaning the reason we do what we do (McLean, 2006 ). </w:t>
      </w:r>
    </w:p>
    <w:p w:rsidR="008432E1" w:rsidRPr="00A938D8" w:rsidRDefault="008432E1" w:rsidP="000D2F38">
      <w:pPr>
        <w:pStyle w:val="ListParagraph"/>
        <w:shd w:val="clear" w:color="auto" w:fill="FFFFFF" w:themeFill="background1"/>
        <w:ind w:left="0"/>
        <w:rPr>
          <w:rFonts w:ascii="Times New Roman" w:hAnsi="Times New Roman" w:cs="Times New Roman"/>
          <w:color w:val="000000" w:themeColor="text1"/>
          <w:sz w:val="24"/>
          <w:szCs w:val="24"/>
          <w:shd w:val="clear" w:color="auto" w:fill="CCDDBB"/>
        </w:rPr>
      </w:pPr>
    </w:p>
    <w:p w:rsidR="004F6BAF" w:rsidRPr="00A938D8" w:rsidRDefault="004A53BE"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r w:rsidRPr="00A938D8">
        <w:rPr>
          <w:rFonts w:ascii="Times New Roman" w:hAnsi="Times New Roman" w:cs="Times New Roman"/>
          <w:b/>
          <w:bCs/>
          <w:color w:val="000000" w:themeColor="text1"/>
          <w:sz w:val="24"/>
          <w:szCs w:val="24"/>
          <w:u w:val="single"/>
          <w:shd w:val="clear" w:color="auto" w:fill="FFFFFF"/>
        </w:rPr>
        <w:t>Meaning of Motivation</w:t>
      </w:r>
    </w:p>
    <w:p w:rsidR="004A53BE" w:rsidRDefault="008426A9" w:rsidP="000D2F38">
      <w:pPr>
        <w:pStyle w:val="ListParagraph"/>
        <w:shd w:val="clear" w:color="auto" w:fill="FFFFFF" w:themeFill="background1"/>
        <w:ind w:left="0"/>
        <w:rPr>
          <w:rFonts w:ascii="Times New Roman" w:hAnsi="Times New Roman" w:cs="Times New Roman"/>
          <w:color w:val="000000" w:themeColor="text1"/>
          <w:sz w:val="24"/>
          <w:szCs w:val="24"/>
          <w:shd w:val="clear" w:color="auto" w:fill="FFFFFF"/>
        </w:rPr>
      </w:pPr>
      <w:r w:rsidRPr="00A938D8">
        <w:rPr>
          <w:rFonts w:ascii="Times New Roman" w:hAnsi="Times New Roman" w:cs="Times New Roman"/>
          <w:color w:val="000000" w:themeColor="text1"/>
          <w:sz w:val="24"/>
          <w:szCs w:val="24"/>
          <w:shd w:val="clear" w:color="auto" w:fill="FFFFFF"/>
        </w:rPr>
        <w:t>Motivation is an important factor which encourages persons to give their best performance and help in reaching enterprise goals. A strong positive motivation will enable the increased output of employees but a negative motivation will reduce their performance. A key element in personnel management is motivation.</w:t>
      </w:r>
    </w:p>
    <w:p w:rsidR="00577FEE" w:rsidRPr="00577FEE" w:rsidRDefault="00577FEE" w:rsidP="000D2F38">
      <w:pPr>
        <w:pStyle w:val="ListParagraph"/>
        <w:shd w:val="clear" w:color="auto" w:fill="FFFFFF" w:themeFill="background1"/>
        <w:ind w:left="0"/>
        <w:rPr>
          <w:rFonts w:ascii="Times New Roman" w:hAnsi="Times New Roman" w:cs="Times New Roman"/>
          <w:color w:val="000000" w:themeColor="text1"/>
          <w:sz w:val="24"/>
          <w:szCs w:val="24"/>
          <w:shd w:val="clear" w:color="auto" w:fill="FFFFFF"/>
        </w:rPr>
      </w:pPr>
      <w:r w:rsidRPr="00577FEE">
        <w:rPr>
          <w:rFonts w:ascii="Times New Roman" w:hAnsi="Times New Roman" w:cs="Times New Roman"/>
          <w:color w:val="000000" w:themeColor="text1"/>
          <w:sz w:val="24"/>
          <w:szCs w:val="24"/>
          <w:shd w:val="clear" w:color="auto" w:fill="FFFFFF"/>
        </w:rPr>
        <w:t>Motivation is a psychological phenomenon which generates within an individual. A person feels the lack of certain needs, to satisfy which he feels working more. The need satisfying ego motivates a person to do better than he normally does.</w:t>
      </w:r>
    </w:p>
    <w:p w:rsidR="008426A9" w:rsidRPr="00A938D8" w:rsidRDefault="008426A9"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p>
    <w:p w:rsidR="008426A9" w:rsidRPr="00A938D8" w:rsidRDefault="008426A9"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r w:rsidRPr="00A938D8">
        <w:rPr>
          <w:rFonts w:ascii="Times New Roman" w:hAnsi="Times New Roman" w:cs="Times New Roman"/>
          <w:b/>
          <w:bCs/>
          <w:color w:val="000000" w:themeColor="text1"/>
          <w:sz w:val="24"/>
          <w:szCs w:val="24"/>
          <w:u w:val="single"/>
          <w:shd w:val="clear" w:color="auto" w:fill="FFFFFF"/>
        </w:rPr>
        <w:t>Definitions</w:t>
      </w:r>
    </w:p>
    <w:p w:rsidR="008426A9" w:rsidRPr="00A938D8" w:rsidRDefault="008426A9" w:rsidP="000D2F38">
      <w:pPr>
        <w:pStyle w:val="ListParagraph"/>
        <w:shd w:val="clear" w:color="auto" w:fill="FFFFFF" w:themeFill="background1"/>
        <w:ind w:left="0"/>
        <w:rPr>
          <w:rFonts w:ascii="Times New Roman" w:hAnsi="Times New Roman" w:cs="Times New Roman"/>
          <w:b/>
          <w:bCs/>
          <w:color w:val="000000" w:themeColor="text1"/>
          <w:sz w:val="24"/>
          <w:szCs w:val="24"/>
          <w:u w:val="single"/>
          <w:shd w:val="clear" w:color="auto" w:fill="FFFFFF"/>
        </w:rPr>
      </w:pPr>
    </w:p>
    <w:p w:rsidR="00A938D8" w:rsidRPr="00FF2778" w:rsidRDefault="00A938D8" w:rsidP="000D2F38">
      <w:pPr>
        <w:pStyle w:val="NormalWeb"/>
        <w:shd w:val="clear" w:color="auto" w:fill="FFFFFF"/>
        <w:spacing w:before="0" w:beforeAutospacing="0" w:after="0" w:afterAutospacing="0" w:line="480" w:lineRule="atLeast"/>
        <w:textAlignment w:val="baseline"/>
        <w:rPr>
          <w:color w:val="2E74B5" w:themeColor="accent1" w:themeShade="BF"/>
        </w:rPr>
      </w:pPr>
      <w:r w:rsidRPr="00FF2778">
        <w:rPr>
          <w:color w:val="2E74B5" w:themeColor="accent1" w:themeShade="BF"/>
          <w:bdr w:val="none" w:sz="0" w:space="0" w:color="auto" w:frame="1"/>
        </w:rPr>
        <w:t>Berelson and Steiner:</w:t>
      </w:r>
    </w:p>
    <w:p w:rsidR="00A938D8" w:rsidRPr="00FF2778" w:rsidRDefault="00A938D8" w:rsidP="000D2F38">
      <w:pPr>
        <w:pStyle w:val="NormalWeb"/>
        <w:shd w:val="clear" w:color="auto" w:fill="FFFFFF"/>
        <w:spacing w:before="0" w:beforeAutospacing="0" w:after="288" w:afterAutospacing="0" w:line="480" w:lineRule="atLeast"/>
        <w:textAlignment w:val="baseline"/>
        <w:rPr>
          <w:b/>
          <w:bCs/>
          <w:color w:val="000000" w:themeColor="text1"/>
        </w:rPr>
      </w:pPr>
      <w:r w:rsidRPr="00FF2778">
        <w:rPr>
          <w:b/>
          <w:bCs/>
          <w:color w:val="000000" w:themeColor="text1"/>
        </w:rPr>
        <w:t>“A motive is an inner state that energizes, activates, or moves and directs or channels behaviour goals.”</w:t>
      </w:r>
    </w:p>
    <w:p w:rsidR="00A938D8" w:rsidRPr="00FF2778" w:rsidRDefault="00A938D8" w:rsidP="000D2F38">
      <w:pPr>
        <w:pStyle w:val="NormalWeb"/>
        <w:shd w:val="clear" w:color="auto" w:fill="FFFFFF"/>
        <w:spacing w:before="0" w:beforeAutospacing="0" w:after="0" w:afterAutospacing="0" w:line="480" w:lineRule="atLeast"/>
        <w:textAlignment w:val="baseline"/>
        <w:rPr>
          <w:color w:val="000000" w:themeColor="text1"/>
        </w:rPr>
      </w:pPr>
      <w:r w:rsidRPr="00FF2778">
        <w:rPr>
          <w:color w:val="2E74B5" w:themeColor="accent1" w:themeShade="BF"/>
          <w:bdr w:val="none" w:sz="0" w:space="0" w:color="auto" w:frame="1"/>
        </w:rPr>
        <w:t>The Encyclopedia of Management:</w:t>
      </w:r>
    </w:p>
    <w:p w:rsidR="00A938D8" w:rsidRPr="00FF2778" w:rsidRDefault="00A938D8" w:rsidP="000D2F38">
      <w:pPr>
        <w:pStyle w:val="NormalWeb"/>
        <w:shd w:val="clear" w:color="auto" w:fill="FFFFFF"/>
        <w:spacing w:before="0" w:beforeAutospacing="0" w:after="288" w:afterAutospacing="0" w:line="480" w:lineRule="atLeast"/>
        <w:textAlignment w:val="baseline"/>
        <w:rPr>
          <w:b/>
          <w:bCs/>
          <w:color w:val="000000" w:themeColor="text1"/>
        </w:rPr>
      </w:pPr>
      <w:r w:rsidRPr="00FF2778">
        <w:rPr>
          <w:b/>
          <w:bCs/>
          <w:color w:val="000000" w:themeColor="text1"/>
        </w:rPr>
        <w:t>“Motivation refers to degree of readiness of an organism to pursue some designated goal and implies the determination of the nature and locus of the forces, including the degree of readiness.”</w:t>
      </w:r>
    </w:p>
    <w:p w:rsidR="00A938D8" w:rsidRPr="00A938D8" w:rsidRDefault="00A938D8" w:rsidP="000D2F38">
      <w:pPr>
        <w:pStyle w:val="NormalWeb"/>
        <w:shd w:val="clear" w:color="auto" w:fill="FFFFFF"/>
        <w:spacing w:before="0" w:beforeAutospacing="0" w:after="0" w:afterAutospacing="0" w:line="480" w:lineRule="atLeast"/>
        <w:textAlignment w:val="baseline"/>
        <w:rPr>
          <w:color w:val="000000" w:themeColor="text1"/>
        </w:rPr>
      </w:pPr>
      <w:r w:rsidRPr="00FF2778">
        <w:rPr>
          <w:color w:val="2E74B5" w:themeColor="accent1" w:themeShade="BF"/>
          <w:bdr w:val="none" w:sz="0" w:space="0" w:color="auto" w:frame="1"/>
        </w:rPr>
        <w:t>Memoria</w:t>
      </w:r>
      <w:r w:rsidRPr="00A938D8">
        <w:rPr>
          <w:b/>
          <w:bCs/>
          <w:color w:val="000000" w:themeColor="text1"/>
          <w:bdr w:val="none" w:sz="0" w:space="0" w:color="auto" w:frame="1"/>
        </w:rPr>
        <w:t>:</w:t>
      </w:r>
    </w:p>
    <w:p w:rsidR="00A938D8" w:rsidRDefault="00A938D8" w:rsidP="000D2F38">
      <w:pPr>
        <w:pStyle w:val="NormalWeb"/>
        <w:shd w:val="clear" w:color="auto" w:fill="FFFFFF"/>
        <w:spacing w:before="0" w:beforeAutospacing="0" w:after="288" w:afterAutospacing="0" w:line="480" w:lineRule="atLeast"/>
        <w:textAlignment w:val="baseline"/>
        <w:rPr>
          <w:b/>
          <w:bCs/>
          <w:color w:val="000000" w:themeColor="text1"/>
        </w:rPr>
      </w:pPr>
      <w:r w:rsidRPr="00FF2778">
        <w:rPr>
          <w:b/>
          <w:bCs/>
          <w:color w:val="000000" w:themeColor="text1"/>
        </w:rPr>
        <w:t>“A willingness to expend energy to achieve a goal or reward. It is a force that activates dormant energies and sets in motion the action of the people. It is the function that kindles a burning passion for action among the human beings of an organisation.”</w:t>
      </w:r>
    </w:p>
    <w:p w:rsidR="00255A63" w:rsidRDefault="00255A63" w:rsidP="000D2F38">
      <w:pPr>
        <w:pStyle w:val="NormalWeb"/>
        <w:shd w:val="clear" w:color="auto" w:fill="FFFFFF"/>
        <w:spacing w:before="0" w:beforeAutospacing="0" w:after="288" w:afterAutospacing="0" w:line="480" w:lineRule="atLeast"/>
        <w:textAlignment w:val="baseline"/>
        <w:rPr>
          <w:b/>
          <w:bCs/>
          <w:color w:val="000000" w:themeColor="text1"/>
        </w:rPr>
      </w:pPr>
    </w:p>
    <w:p w:rsidR="005D6DC3" w:rsidRPr="000D2F38" w:rsidRDefault="005D6DC3" w:rsidP="00590F9C">
      <w:pPr>
        <w:pStyle w:val="NormalWeb"/>
        <w:shd w:val="clear" w:color="auto" w:fill="FFFFFF"/>
        <w:spacing w:before="0" w:beforeAutospacing="0" w:after="288" w:afterAutospacing="0" w:line="480" w:lineRule="atLeast"/>
        <w:textAlignment w:val="baseline"/>
        <w:rPr>
          <w:b/>
          <w:bCs/>
          <w:color w:val="000000" w:themeColor="text1"/>
        </w:rPr>
      </w:pPr>
    </w:p>
    <w:p w:rsidR="005D6DC3" w:rsidRPr="00DD564B" w:rsidRDefault="005D6DC3" w:rsidP="004C36DB">
      <w:pPr>
        <w:pStyle w:val="NormalWeb"/>
        <w:shd w:val="clear" w:color="auto" w:fill="FFFFFF"/>
        <w:spacing w:before="0" w:beforeAutospacing="0" w:after="288" w:afterAutospacing="0" w:line="480" w:lineRule="atLeast"/>
        <w:textAlignment w:val="baseline"/>
        <w:rPr>
          <w:b/>
          <w:bCs/>
          <w:color w:val="000000" w:themeColor="text1"/>
          <w:sz w:val="32"/>
          <w:szCs w:val="32"/>
          <w:u w:val="single"/>
        </w:rPr>
      </w:pPr>
      <w:r w:rsidRPr="00DD564B">
        <w:rPr>
          <w:b/>
          <w:bCs/>
          <w:color w:val="000000" w:themeColor="text1"/>
          <w:sz w:val="32"/>
          <w:szCs w:val="32"/>
          <w:u w:val="single"/>
        </w:rPr>
        <w:lastRenderedPageBreak/>
        <w:t>Types of Motivation</w:t>
      </w:r>
    </w:p>
    <w:p w:rsidR="005D6DC3" w:rsidRPr="00233215" w:rsidRDefault="005D6DC3" w:rsidP="005D6DC3">
      <w:pPr>
        <w:pStyle w:val="Heading2"/>
        <w:shd w:val="clear" w:color="auto" w:fill="FFFFFF"/>
        <w:spacing w:before="480" w:beforeAutospacing="0" w:after="240" w:afterAutospacing="0"/>
        <w:rPr>
          <w:color w:val="000000" w:themeColor="text1"/>
          <w:sz w:val="24"/>
          <w:szCs w:val="24"/>
          <w:u w:val="single"/>
        </w:rPr>
      </w:pPr>
      <w:r w:rsidRPr="00233215">
        <w:rPr>
          <w:color w:val="000000" w:themeColor="text1"/>
          <w:sz w:val="24"/>
          <w:szCs w:val="24"/>
          <w:u w:val="single"/>
        </w:rPr>
        <w:t>The Two Main Categories of Motivation</w:t>
      </w:r>
    </w:p>
    <w:p w:rsidR="00292268" w:rsidRPr="00233215" w:rsidRDefault="00292268" w:rsidP="00292268">
      <w:pPr>
        <w:pStyle w:val="Heading3"/>
        <w:shd w:val="clear" w:color="auto" w:fill="FFFFFF"/>
        <w:spacing w:before="240" w:after="60"/>
        <w:rPr>
          <w:rFonts w:ascii="Times New Roman" w:hAnsi="Times New Roman" w:cs="Times New Roman"/>
          <w:color w:val="000000" w:themeColor="text1"/>
          <w:sz w:val="28"/>
          <w:szCs w:val="28"/>
        </w:rPr>
      </w:pPr>
      <w:r w:rsidRPr="00233215">
        <w:rPr>
          <w:rFonts w:ascii="Times New Roman" w:hAnsi="Times New Roman" w:cs="Times New Roman"/>
          <w:b/>
          <w:bCs/>
          <w:color w:val="000000" w:themeColor="text1"/>
          <w:sz w:val="28"/>
          <w:szCs w:val="28"/>
        </w:rPr>
        <w:t>Intrinsic Motivation</w:t>
      </w:r>
    </w:p>
    <w:p w:rsidR="00292268" w:rsidRPr="000D2F38" w:rsidRDefault="00292268" w:rsidP="00292268">
      <w:pPr>
        <w:pStyle w:val="NormalWeb"/>
        <w:shd w:val="clear" w:color="auto" w:fill="FFFFFF"/>
        <w:spacing w:before="240" w:beforeAutospacing="0" w:after="120" w:afterAutospacing="0"/>
        <w:rPr>
          <w:color w:val="000000" w:themeColor="text1"/>
        </w:rPr>
      </w:pPr>
      <w:r w:rsidRPr="000D2F38">
        <w:rPr>
          <w:color w:val="000000" w:themeColor="text1"/>
        </w:rPr>
        <w:t xml:space="preserve">Intrinsic motivation means that the individual's motivational stimuli are coming from within. The individual has the desire to perform a specific task, because its results are in accordance with his belief system or </w:t>
      </w:r>
      <w:r w:rsidR="00233215" w:rsidRPr="000D2F38">
        <w:rPr>
          <w:color w:val="000000" w:themeColor="text1"/>
        </w:rPr>
        <w:t>fulfils</w:t>
      </w:r>
      <w:r w:rsidRPr="000D2F38">
        <w:rPr>
          <w:color w:val="000000" w:themeColor="text1"/>
        </w:rPr>
        <w:t xml:space="preserve"> a desire and therefore importance is attached to it.</w:t>
      </w:r>
    </w:p>
    <w:p w:rsidR="00292268" w:rsidRPr="000D2F38" w:rsidRDefault="00292268" w:rsidP="00292268">
      <w:pPr>
        <w:pStyle w:val="NormalWeb"/>
        <w:shd w:val="clear" w:color="auto" w:fill="FFFFFF"/>
        <w:spacing w:before="240" w:beforeAutospacing="0" w:after="120" w:afterAutospacing="0"/>
        <w:rPr>
          <w:color w:val="000000" w:themeColor="text1"/>
        </w:rPr>
      </w:pPr>
      <w:r w:rsidRPr="000D2F38">
        <w:rPr>
          <w:color w:val="000000" w:themeColor="text1"/>
        </w:rPr>
        <w:t>Our deep-rooted desires have the highest motivational power. Below are some examples:</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Acceptance:</w:t>
      </w:r>
      <w:r w:rsidRPr="000D2F38">
        <w:rPr>
          <w:rFonts w:ascii="Times New Roman" w:hAnsi="Times New Roman" w:cs="Times New Roman"/>
          <w:color w:val="000000" w:themeColor="text1"/>
          <w:sz w:val="24"/>
          <w:szCs w:val="24"/>
        </w:rPr>
        <w:t> We all need to feel that we, as well as our decisions, are accepted by our co-workers.</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Curiosity:</w:t>
      </w:r>
      <w:r w:rsidRPr="000D2F38">
        <w:rPr>
          <w:rFonts w:ascii="Times New Roman" w:hAnsi="Times New Roman" w:cs="Times New Roman"/>
          <w:color w:val="000000" w:themeColor="text1"/>
          <w:sz w:val="24"/>
          <w:szCs w:val="24"/>
        </w:rPr>
        <w:t> We all have the desire to be in the know.</w:t>
      </w:r>
    </w:p>
    <w:p w:rsidR="00292268" w:rsidRPr="000D2F38" w:rsidRDefault="00233215"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Honour</w:t>
      </w:r>
      <w:r w:rsidR="00292268" w:rsidRPr="000D2F38">
        <w:rPr>
          <w:rStyle w:val="Strong"/>
          <w:rFonts w:ascii="Times New Roman" w:hAnsi="Times New Roman" w:cs="Times New Roman"/>
          <w:color w:val="000000" w:themeColor="text1"/>
          <w:sz w:val="24"/>
          <w:szCs w:val="24"/>
        </w:rPr>
        <w:t>:</w:t>
      </w:r>
      <w:r w:rsidR="00292268" w:rsidRPr="000D2F38">
        <w:rPr>
          <w:rFonts w:ascii="Times New Roman" w:hAnsi="Times New Roman" w:cs="Times New Roman"/>
          <w:color w:val="000000" w:themeColor="text1"/>
          <w:sz w:val="24"/>
          <w:szCs w:val="24"/>
        </w:rPr>
        <w:t> We all need to respect the rules and to be ethical.</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Independence:</w:t>
      </w:r>
      <w:r w:rsidRPr="000D2F38">
        <w:rPr>
          <w:rFonts w:ascii="Times New Roman" w:hAnsi="Times New Roman" w:cs="Times New Roman"/>
          <w:color w:val="000000" w:themeColor="text1"/>
          <w:sz w:val="24"/>
          <w:szCs w:val="24"/>
        </w:rPr>
        <w:t> We all need to feel we are unique.</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Order:</w:t>
      </w:r>
      <w:r w:rsidRPr="000D2F38">
        <w:rPr>
          <w:rFonts w:ascii="Times New Roman" w:hAnsi="Times New Roman" w:cs="Times New Roman"/>
          <w:color w:val="000000" w:themeColor="text1"/>
          <w:sz w:val="24"/>
          <w:szCs w:val="24"/>
        </w:rPr>
        <w:t> We all need to be organized.</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Power:</w:t>
      </w:r>
      <w:r w:rsidRPr="000D2F38">
        <w:rPr>
          <w:rFonts w:ascii="Times New Roman" w:hAnsi="Times New Roman" w:cs="Times New Roman"/>
          <w:color w:val="000000" w:themeColor="text1"/>
          <w:sz w:val="24"/>
          <w:szCs w:val="24"/>
        </w:rPr>
        <w:t> We all have the desire to be able to have influence.</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Social contact:</w:t>
      </w:r>
      <w:r w:rsidRPr="000D2F38">
        <w:rPr>
          <w:rFonts w:ascii="Times New Roman" w:hAnsi="Times New Roman" w:cs="Times New Roman"/>
          <w:color w:val="000000" w:themeColor="text1"/>
          <w:sz w:val="24"/>
          <w:szCs w:val="24"/>
        </w:rPr>
        <w:t> We all need to have some social interactions.</w:t>
      </w:r>
    </w:p>
    <w:p w:rsidR="00292268" w:rsidRPr="000D2F38" w:rsidRDefault="00292268" w:rsidP="00292268">
      <w:pPr>
        <w:numPr>
          <w:ilvl w:val="0"/>
          <w:numId w:val="17"/>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Style w:val="Strong"/>
          <w:rFonts w:ascii="Times New Roman" w:hAnsi="Times New Roman" w:cs="Times New Roman"/>
          <w:color w:val="000000" w:themeColor="text1"/>
          <w:sz w:val="24"/>
          <w:szCs w:val="24"/>
        </w:rPr>
        <w:t>Social Status:</w:t>
      </w:r>
      <w:r w:rsidRPr="000D2F38">
        <w:rPr>
          <w:rFonts w:ascii="Times New Roman" w:hAnsi="Times New Roman" w:cs="Times New Roman"/>
          <w:color w:val="000000" w:themeColor="text1"/>
          <w:sz w:val="24"/>
          <w:szCs w:val="24"/>
        </w:rPr>
        <w:t> We all have the desire to feel important.</w:t>
      </w:r>
    </w:p>
    <w:p w:rsidR="00292268" w:rsidRPr="00820893" w:rsidRDefault="00292268" w:rsidP="00292268">
      <w:pPr>
        <w:pStyle w:val="Heading3"/>
        <w:shd w:val="clear" w:color="auto" w:fill="FFFFFF"/>
        <w:spacing w:before="240" w:after="60"/>
        <w:rPr>
          <w:rFonts w:ascii="Times New Roman" w:hAnsi="Times New Roman" w:cs="Times New Roman"/>
          <w:color w:val="000000" w:themeColor="text1"/>
          <w:sz w:val="28"/>
          <w:szCs w:val="28"/>
        </w:rPr>
      </w:pPr>
      <w:r w:rsidRPr="00820893">
        <w:rPr>
          <w:rFonts w:ascii="Times New Roman" w:hAnsi="Times New Roman" w:cs="Times New Roman"/>
          <w:b/>
          <w:bCs/>
          <w:color w:val="000000" w:themeColor="text1"/>
          <w:sz w:val="28"/>
          <w:szCs w:val="28"/>
        </w:rPr>
        <w:t>Extrinsic Motivation</w:t>
      </w:r>
    </w:p>
    <w:p w:rsidR="00292268" w:rsidRPr="000D2F38" w:rsidRDefault="00292268" w:rsidP="00292268">
      <w:pPr>
        <w:pStyle w:val="NormalWeb"/>
        <w:shd w:val="clear" w:color="auto" w:fill="FFFFFF"/>
        <w:spacing w:before="240" w:beforeAutospacing="0" w:after="120" w:afterAutospacing="0"/>
        <w:rPr>
          <w:color w:val="000000" w:themeColor="text1"/>
        </w:rPr>
      </w:pPr>
      <w:r w:rsidRPr="000D2F38">
        <w:rPr>
          <w:color w:val="000000" w:themeColor="text1"/>
        </w:rPr>
        <w:t>Extrinsic motivation means that the individual's motivational stimuli are coming from outside. In other words, our desires to perform a task are controlled by an outside source. Note that even though the stimuli are coming from outside, the result of performing the task will still be rewarding for the individual performing the task.</w:t>
      </w:r>
    </w:p>
    <w:p w:rsidR="00292268" w:rsidRPr="000D2F38" w:rsidRDefault="00292268" w:rsidP="00292268">
      <w:pPr>
        <w:pStyle w:val="NormalWeb"/>
        <w:shd w:val="clear" w:color="auto" w:fill="FFFFFF"/>
        <w:spacing w:before="240" w:beforeAutospacing="0" w:after="120" w:afterAutospacing="0"/>
        <w:rPr>
          <w:color w:val="000000" w:themeColor="text1"/>
        </w:rPr>
      </w:pPr>
      <w:r w:rsidRPr="000D2F38">
        <w:rPr>
          <w:color w:val="000000" w:themeColor="text1"/>
        </w:rPr>
        <w:t>Extrinsic motivation is external in nature. The most well-known and the most debated motivation is money. Below are some other examples:</w:t>
      </w:r>
    </w:p>
    <w:p w:rsidR="00292268" w:rsidRPr="000D2F38" w:rsidRDefault="00292268" w:rsidP="00292268">
      <w:pPr>
        <w:numPr>
          <w:ilvl w:val="0"/>
          <w:numId w:val="18"/>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Fonts w:ascii="Times New Roman" w:hAnsi="Times New Roman" w:cs="Times New Roman"/>
          <w:color w:val="000000" w:themeColor="text1"/>
          <w:sz w:val="24"/>
          <w:szCs w:val="24"/>
        </w:rPr>
        <w:t>Employee of the month award</w:t>
      </w:r>
    </w:p>
    <w:p w:rsidR="00292268" w:rsidRPr="000D2F38" w:rsidRDefault="00292268" w:rsidP="00292268">
      <w:pPr>
        <w:numPr>
          <w:ilvl w:val="0"/>
          <w:numId w:val="18"/>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Fonts w:ascii="Times New Roman" w:hAnsi="Times New Roman" w:cs="Times New Roman"/>
          <w:color w:val="000000" w:themeColor="text1"/>
          <w:sz w:val="24"/>
          <w:szCs w:val="24"/>
        </w:rPr>
        <w:t>Benefit package</w:t>
      </w:r>
    </w:p>
    <w:p w:rsidR="00292268" w:rsidRPr="000D2F38" w:rsidRDefault="00292268" w:rsidP="00292268">
      <w:pPr>
        <w:numPr>
          <w:ilvl w:val="0"/>
          <w:numId w:val="18"/>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Fonts w:ascii="Times New Roman" w:hAnsi="Times New Roman" w:cs="Times New Roman"/>
          <w:color w:val="000000" w:themeColor="text1"/>
          <w:sz w:val="24"/>
          <w:szCs w:val="24"/>
        </w:rPr>
        <w:t>Bonuses</w:t>
      </w:r>
    </w:p>
    <w:p w:rsidR="00292268" w:rsidRPr="000D2F38" w:rsidRDefault="00292268" w:rsidP="00292268">
      <w:pPr>
        <w:numPr>
          <w:ilvl w:val="0"/>
          <w:numId w:val="18"/>
        </w:numPr>
        <w:shd w:val="clear" w:color="auto" w:fill="FFFFFF"/>
        <w:spacing w:before="100" w:beforeAutospacing="1" w:after="100" w:afterAutospacing="1" w:line="240" w:lineRule="auto"/>
        <w:ind w:left="85"/>
        <w:rPr>
          <w:rFonts w:ascii="Times New Roman" w:hAnsi="Times New Roman" w:cs="Times New Roman"/>
          <w:color w:val="000000" w:themeColor="text1"/>
          <w:sz w:val="24"/>
          <w:szCs w:val="24"/>
        </w:rPr>
      </w:pPr>
      <w:r w:rsidRPr="000D2F38">
        <w:rPr>
          <w:rFonts w:ascii="Times New Roman" w:hAnsi="Times New Roman" w:cs="Times New Roman"/>
          <w:color w:val="000000" w:themeColor="text1"/>
          <w:sz w:val="24"/>
          <w:szCs w:val="24"/>
        </w:rPr>
        <w:t>Organized activities</w:t>
      </w:r>
    </w:p>
    <w:p w:rsidR="00820893" w:rsidRDefault="00820893" w:rsidP="00E2171C">
      <w:pPr>
        <w:pStyle w:val="Heading2"/>
        <w:shd w:val="clear" w:color="auto" w:fill="FFFFFF"/>
        <w:spacing w:before="480" w:beforeAutospacing="0" w:after="240" w:afterAutospacing="0"/>
        <w:rPr>
          <w:color w:val="000000" w:themeColor="text1"/>
          <w:sz w:val="24"/>
          <w:szCs w:val="24"/>
        </w:rPr>
      </w:pPr>
    </w:p>
    <w:p w:rsidR="00E2171C" w:rsidRPr="00820893" w:rsidRDefault="00E2171C" w:rsidP="00820893">
      <w:pPr>
        <w:pStyle w:val="Heading2"/>
        <w:shd w:val="clear" w:color="auto" w:fill="FFFFFF"/>
        <w:spacing w:before="480" w:beforeAutospacing="0" w:after="240" w:afterAutospacing="0"/>
        <w:ind w:left="85"/>
        <w:rPr>
          <w:color w:val="000000" w:themeColor="text1"/>
          <w:sz w:val="28"/>
          <w:szCs w:val="28"/>
          <w:u w:val="single"/>
        </w:rPr>
      </w:pPr>
      <w:r w:rsidRPr="00820893">
        <w:rPr>
          <w:color w:val="000000" w:themeColor="text1"/>
          <w:sz w:val="28"/>
          <w:szCs w:val="28"/>
          <w:u w:val="single"/>
        </w:rPr>
        <w:t>Minor Forms of Motivation</w:t>
      </w:r>
    </w:p>
    <w:p w:rsidR="00292268" w:rsidRPr="000D2F38" w:rsidRDefault="00E2171C" w:rsidP="00820893">
      <w:pPr>
        <w:pStyle w:val="NormalWeb"/>
        <w:shd w:val="clear" w:color="auto" w:fill="FFFFFF"/>
        <w:spacing w:before="0" w:beforeAutospacing="0" w:after="288" w:afterAutospacing="0" w:line="480" w:lineRule="atLeast"/>
        <w:ind w:left="720"/>
        <w:textAlignment w:val="baseline"/>
        <w:rPr>
          <w:color w:val="000000" w:themeColor="text1"/>
          <w:shd w:val="clear" w:color="auto" w:fill="FFFFFF"/>
        </w:rPr>
      </w:pPr>
      <w:r w:rsidRPr="000D2F38">
        <w:rPr>
          <w:color w:val="000000" w:themeColor="text1"/>
          <w:shd w:val="clear" w:color="auto" w:fill="FFFFFF"/>
        </w:rPr>
        <w:t xml:space="preserve">All types of motivation are going to fall into one of the two categories above. Now that we’ve covered these motivational types and provided you with some examples, </w:t>
      </w:r>
      <w:r w:rsidRPr="000D2F38">
        <w:rPr>
          <w:color w:val="000000" w:themeColor="text1"/>
          <w:shd w:val="clear" w:color="auto" w:fill="FFFFFF"/>
        </w:rPr>
        <w:lastRenderedPageBreak/>
        <w:t>here are minor forms of motivation that are capable of making a big impact in your life</w:t>
      </w:r>
      <w:r w:rsidR="00820893">
        <w:rPr>
          <w:color w:val="000000" w:themeColor="text1"/>
          <w:shd w:val="clear" w:color="auto" w:fill="FFFFFF"/>
        </w:rPr>
        <w:t>.</w:t>
      </w:r>
    </w:p>
    <w:p w:rsidR="00E2171C" w:rsidRPr="00FB3AF9" w:rsidRDefault="00E2171C" w:rsidP="00E2171C">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Reward-Based Motivation or Incentive Motivation</w:t>
      </w:r>
    </w:p>
    <w:p w:rsidR="00E2171C" w:rsidRPr="000D2F38" w:rsidRDefault="00E2171C" w:rsidP="00E2171C">
      <w:pPr>
        <w:pStyle w:val="NormalWeb"/>
        <w:shd w:val="clear" w:color="auto" w:fill="FFFFFF"/>
        <w:spacing w:before="0" w:beforeAutospacing="0"/>
        <w:rPr>
          <w:color w:val="000000" w:themeColor="text1"/>
        </w:rPr>
      </w:pPr>
      <w:r w:rsidRPr="000D2F38">
        <w:rPr>
          <w:color w:val="000000" w:themeColor="text1"/>
        </w:rPr>
        <w:t>Incentive motivation or reward-based motivation is a type of motivation that is utilized when you or others know that they will be a reward once a certain goal is achieved.</w:t>
      </w:r>
    </w:p>
    <w:p w:rsidR="00E2171C" w:rsidRPr="000D2F38" w:rsidRDefault="00E2171C" w:rsidP="00E2171C">
      <w:pPr>
        <w:pStyle w:val="NormalWeb"/>
        <w:shd w:val="clear" w:color="auto" w:fill="FFFFFF"/>
        <w:spacing w:before="0" w:beforeAutospacing="0"/>
        <w:rPr>
          <w:color w:val="000000" w:themeColor="text1"/>
        </w:rPr>
      </w:pPr>
      <w:r w:rsidRPr="000D2F38">
        <w:rPr>
          <w:color w:val="000000" w:themeColor="text1"/>
        </w:rPr>
        <w:t>Because there will be something to look forward to at the end of a task, people will often become more determined to see the task through so that they can receive whatever it is that has been promised.</w:t>
      </w:r>
    </w:p>
    <w:p w:rsidR="00E2171C" w:rsidRPr="00FB3AF9" w:rsidRDefault="00F80347" w:rsidP="005D6DC3">
      <w:pPr>
        <w:pStyle w:val="NormalWeb"/>
        <w:shd w:val="clear" w:color="auto" w:fill="FFFFFF"/>
        <w:spacing w:before="0" w:beforeAutospacing="0" w:after="288" w:afterAutospacing="0" w:line="480" w:lineRule="atLeast"/>
        <w:ind w:left="1440"/>
        <w:textAlignment w:val="baseline"/>
        <w:rPr>
          <w:b/>
          <w:bCs/>
          <w:color w:val="000000" w:themeColor="text1"/>
          <w:shd w:val="clear" w:color="auto" w:fill="FFFFFF"/>
        </w:rPr>
      </w:pPr>
      <w:r w:rsidRPr="00FB3AF9">
        <w:rPr>
          <w:b/>
          <w:bCs/>
          <w:color w:val="000000" w:themeColor="text1"/>
          <w:shd w:val="clear" w:color="auto" w:fill="FFFFFF"/>
        </w:rPr>
        <w:t>The better the reward, the stronger the motivation will be!</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Fear-Based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The word “fear” carries a heavy negative meaning but when it comes to motivation, this is not necessarily the case. Anyone who is big on goal-setting and achievement knows that accountability plays a huge role in following through on goals.</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When you become accountable either to someone you care about or to the general public, you create a motivation for yourself that is rooted in the fear of failure. This fear helps you to carry out your vision so that you do not fail in front of those who are aware of your goal.</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Fear-based motivation is extremely powerful as long as the fears is strong enough to prevent you from quitting.</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Achievement-Based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Titles, positions, and roles throughout jobs and other areas of our lives are very important to us. Those who are constantly driven to acquire these positions and earn titles for themselves are typically dealing with achievement-based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Whereas those who use incentive motivation to focus on the rewards that come after a goal is met, those who use achievement-based motivation focus on reaching a goal for the sake of achievement.</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Those who need a boost in their professional life will find achievement-based motivation extremely helpful.</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Power-Based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Those who find happiness in becoming more powerful or creating massive change will definitely be fueled by power-based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lastRenderedPageBreak/>
        <w:t>Power-based motivation is a type of motivation that energizes others to seek more control, typically through the use of positions in employment or organizations.</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Although it may seem to be a bad thing, power-based motivation is great for those who wish to change the world around them based on their personal vision.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If you’re looking to make changes, power-based motivation may just be the way to go!</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Affiliation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People often say that it’s not what we do but who we know that dictates our success. For people driven by affiliation motivation, this is most certainly true.</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Those who use affiliation motivation as a driving force to meet their goals thrive when they connect with others in higher power positions than them.</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They also thrive when those people compliment the work that they do as well as their achievements.</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Affiliation motivation is a great force to help you achieve your social goals and move up in the world.</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Competence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Have you always wanted to be better at anything you do? Is one of your goals to learn how to do your job better or improve at your hobby? If so, you may be in need of some competence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Competence motivation is a type of motivation that helps others to push forward and become more competent in a certain area.</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This type of motivation is especially helpful when it comes to learning new skills and figuring out ways around obstacles that one is faced with in different areas of life.</w:t>
      </w:r>
    </w:p>
    <w:p w:rsidR="00174EF3" w:rsidRPr="00FB3AF9" w:rsidRDefault="00174EF3" w:rsidP="00174EF3">
      <w:pPr>
        <w:pStyle w:val="Heading3"/>
        <w:shd w:val="clear" w:color="auto" w:fill="FFFFFF"/>
        <w:spacing w:before="480" w:after="240"/>
        <w:rPr>
          <w:rFonts w:ascii="Times New Roman" w:hAnsi="Times New Roman" w:cs="Times New Roman"/>
          <w:b/>
          <w:bCs/>
          <w:color w:val="000000" w:themeColor="text1"/>
          <w:szCs w:val="24"/>
          <w:u w:val="single"/>
        </w:rPr>
      </w:pPr>
      <w:r w:rsidRPr="00FB3AF9">
        <w:rPr>
          <w:rFonts w:ascii="Times New Roman" w:hAnsi="Times New Roman" w:cs="Times New Roman"/>
          <w:b/>
          <w:bCs/>
          <w:color w:val="000000" w:themeColor="text1"/>
          <w:szCs w:val="24"/>
          <w:u w:val="single"/>
        </w:rPr>
        <w:t>Attitude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A problem with our attitude, perspectives, and beliefs is an issue that many of us face. It can become a problem on the way that we move throughout to the point that we begin to lose our happiness and miss out on our dreams.</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For those of you who are losing out on life because of your attitude, attitude motivation will help you to recover and move forward properly.</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Attitude motivation is a kind of motivation that comes to those who intensely desire to change the way that they see the world around them and the way that they see themselves. Goals associated with self-awareness and self-change will be met with attitude motivation.</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lastRenderedPageBreak/>
        <w:t>Motivation is absolutely vital if you want to achieve your dreams. Using the 9 types of motivation mentioned above, nothing will be able to stand in the way of you and your goals any longer!</w:t>
      </w:r>
    </w:p>
    <w:p w:rsidR="00174EF3" w:rsidRPr="000D2F38" w:rsidRDefault="00174EF3" w:rsidP="00174EF3">
      <w:pPr>
        <w:pStyle w:val="NormalWeb"/>
        <w:shd w:val="clear" w:color="auto" w:fill="FFFFFF"/>
        <w:spacing w:before="0" w:beforeAutospacing="0"/>
        <w:rPr>
          <w:color w:val="000000" w:themeColor="text1"/>
        </w:rPr>
      </w:pPr>
      <w:r w:rsidRPr="000D2F38">
        <w:rPr>
          <w:color w:val="000000" w:themeColor="text1"/>
        </w:rPr>
        <w:t>If you want to maximize your motivation and reach your dreams and goals, check out this guide:</w:t>
      </w:r>
    </w:p>
    <w:p w:rsidR="00F80347" w:rsidRDefault="00F80347" w:rsidP="005D6DC3">
      <w:pPr>
        <w:pStyle w:val="NormalWeb"/>
        <w:shd w:val="clear" w:color="auto" w:fill="FFFFFF"/>
        <w:spacing w:before="0" w:beforeAutospacing="0" w:after="288" w:afterAutospacing="0" w:line="480" w:lineRule="atLeast"/>
        <w:ind w:left="1440"/>
        <w:textAlignment w:val="baseline"/>
        <w:rPr>
          <w:b/>
          <w:bCs/>
          <w:color w:val="000000" w:themeColor="text1"/>
        </w:rPr>
      </w:pPr>
    </w:p>
    <w:p w:rsidR="00063E03" w:rsidRPr="00CD0F29" w:rsidRDefault="00063E03" w:rsidP="00063E03">
      <w:pPr>
        <w:pStyle w:val="NormalWeb"/>
        <w:shd w:val="clear" w:color="auto" w:fill="FFFFFF"/>
        <w:spacing w:before="0" w:beforeAutospacing="0" w:after="288" w:afterAutospacing="0" w:line="480" w:lineRule="atLeast"/>
        <w:textAlignment w:val="baseline"/>
        <w:rPr>
          <w:b/>
          <w:bCs/>
          <w:color w:val="000000" w:themeColor="text1"/>
          <w:sz w:val="32"/>
          <w:szCs w:val="32"/>
          <w:u w:val="single"/>
        </w:rPr>
      </w:pPr>
      <w:r w:rsidRPr="00CD0F29">
        <w:rPr>
          <w:b/>
          <w:bCs/>
          <w:color w:val="000000" w:themeColor="text1"/>
          <w:sz w:val="32"/>
          <w:szCs w:val="32"/>
          <w:u w:val="single"/>
        </w:rPr>
        <w:t>Motivational Theories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From the very beginning, when the human organisations were established, various thinkers have tried to find out the answer to what motivates people to work. Different approaches applied by them have resulted in a number of theories concerning motivation.</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These are discussed in brief in that order.</w:t>
      </w:r>
    </w:p>
    <w:p w:rsidR="00063E03" w:rsidRPr="00CD0F29" w:rsidRDefault="00063E03" w:rsidP="005B62B2">
      <w:pPr>
        <w:pStyle w:val="Heading3"/>
        <w:numPr>
          <w:ilvl w:val="0"/>
          <w:numId w:val="14"/>
        </w:numPr>
        <w:shd w:val="clear" w:color="auto" w:fill="FFFFFF"/>
        <w:spacing w:before="0" w:line="360" w:lineRule="atLeast"/>
        <w:textAlignment w:val="baseline"/>
        <w:rPr>
          <w:rFonts w:ascii="Times New Roman" w:hAnsi="Times New Roman" w:cs="Times New Roman"/>
          <w:b/>
          <w:bCs/>
          <w:color w:val="000000" w:themeColor="text1"/>
          <w:szCs w:val="24"/>
          <w:u w:val="single"/>
        </w:rPr>
      </w:pPr>
      <w:r w:rsidRPr="00CD0F29">
        <w:rPr>
          <w:rFonts w:ascii="Times New Roman" w:hAnsi="Times New Roman" w:cs="Times New Roman"/>
          <w:b/>
          <w:bCs/>
          <w:color w:val="000000" w:themeColor="text1"/>
          <w:sz w:val="28"/>
          <w:szCs w:val="28"/>
          <w:u w:val="single"/>
          <w:bdr w:val="none" w:sz="0" w:space="0" w:color="auto" w:frame="1"/>
        </w:rPr>
        <w:t>Maslow’s Need Hierarchy Theory:</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It is probably safe to say that the most well-known theory of motivation is Maslow’s need hierarchy theory Maslow’s theory is based on the human needs. Drawing chiefly on his clinical experience, he classified all human needs into a hierarchical manner from the lower to the higher order.</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In essence, he believed that once a given level of need is satisfied, it no longer serves to motivate man. Then, the next higher level of need has to be activated in order to motivate the man. Maslow identified five levels in his need hierarchy as shown in figure 17.2.</w:t>
      </w:r>
    </w:p>
    <w:p w:rsidR="00063E03" w:rsidRPr="00CD0F29" w:rsidRDefault="00063E03" w:rsidP="00063E03">
      <w:pPr>
        <w:pStyle w:val="NormalWeb"/>
        <w:shd w:val="clear" w:color="auto" w:fill="FFFFFF"/>
        <w:spacing w:before="0" w:beforeAutospacing="0" w:after="0" w:afterAutospacing="0" w:line="480" w:lineRule="atLeast"/>
        <w:textAlignment w:val="baseline"/>
        <w:rPr>
          <w:color w:val="000000" w:themeColor="text1"/>
        </w:rPr>
      </w:pPr>
      <w:r w:rsidRPr="00CD0F29">
        <w:rPr>
          <w:b/>
          <w:bCs/>
          <w:noProof/>
          <w:color w:val="000000" w:themeColor="text1"/>
          <w:bdr w:val="none" w:sz="0" w:space="0" w:color="auto" w:frame="1"/>
        </w:rPr>
        <w:drawing>
          <wp:inline distT="0" distB="0" distL="0" distR="0" wp14:anchorId="305C54D0" wp14:editId="612E8AF9">
            <wp:extent cx="2857500" cy="2238375"/>
            <wp:effectExtent l="0" t="0" r="0" b="9525"/>
            <wp:docPr id="7" name="Picture 7" descr="Maslow's Need Hierarch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low's Need Hierarchy">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rsidR="00063E03" w:rsidRDefault="00063E03" w:rsidP="00063E03">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r w:rsidRPr="00CD0F29">
        <w:rPr>
          <w:b/>
          <w:bCs/>
          <w:color w:val="000000" w:themeColor="text1"/>
          <w:bdr w:val="none" w:sz="0" w:space="0" w:color="auto" w:frame="1"/>
        </w:rPr>
        <w:lastRenderedPageBreak/>
        <w:t>These are now discussed one by one:</w:t>
      </w:r>
    </w:p>
    <w:p w:rsidR="00CD0F29" w:rsidRPr="00CD0F29" w:rsidRDefault="00CD0F29" w:rsidP="00063E03">
      <w:pPr>
        <w:pStyle w:val="NormalWeb"/>
        <w:shd w:val="clear" w:color="auto" w:fill="FFFFFF"/>
        <w:spacing w:before="0" w:beforeAutospacing="0" w:after="0" w:afterAutospacing="0" w:line="480" w:lineRule="atLeast"/>
        <w:textAlignment w:val="baseline"/>
        <w:rPr>
          <w:color w:val="000000" w:themeColor="text1"/>
        </w:rPr>
      </w:pPr>
    </w:p>
    <w:p w:rsidR="00063E03" w:rsidRPr="00CD0F29" w:rsidRDefault="00063E03" w:rsidP="00063E0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CD0F29">
        <w:rPr>
          <w:rFonts w:ascii="Times New Roman" w:hAnsi="Times New Roman" w:cs="Times New Roman"/>
          <w:b/>
          <w:bCs/>
          <w:i w:val="0"/>
          <w:iCs w:val="0"/>
          <w:color w:val="000000" w:themeColor="text1"/>
          <w:sz w:val="24"/>
          <w:szCs w:val="24"/>
          <w:u w:val="single"/>
          <w:bdr w:val="none" w:sz="0" w:space="0" w:color="auto" w:frame="1"/>
        </w:rPr>
        <w:t>1. Physiological Needs: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These needs are basic to human life and, hence, include food, clothing, shelter, air, water and necessities of life. These needs relate to the survival and maintenance of human life. They exert tremendous influence on human behaviour. These needs are to be met first at least partly before higher level needs emerge. Once physiological needs are satisfied, they no longer motivate the man.</w:t>
      </w:r>
    </w:p>
    <w:p w:rsidR="00063E03" w:rsidRPr="00CD0F29" w:rsidRDefault="00063E03" w:rsidP="00063E0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CD0F29">
        <w:rPr>
          <w:rFonts w:ascii="Times New Roman" w:hAnsi="Times New Roman" w:cs="Times New Roman"/>
          <w:b/>
          <w:bCs/>
          <w:i w:val="0"/>
          <w:iCs w:val="0"/>
          <w:color w:val="000000" w:themeColor="text1"/>
          <w:sz w:val="24"/>
          <w:szCs w:val="24"/>
          <w:u w:val="single"/>
          <w:bdr w:val="none" w:sz="0" w:space="0" w:color="auto" w:frame="1"/>
        </w:rPr>
        <w:t>2. Safety Needs: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After satisfying the physiological needs, the next needs felt are called safety and security needs. These needs find expression in such desires as economic security and protection from physical dangers. Meeting these needs requires more money and, hence, the individual is prompted to work more. Like physiological needs, these become inactive once they are satisfied.</w:t>
      </w:r>
    </w:p>
    <w:p w:rsidR="00063E03" w:rsidRPr="00CD0F29" w:rsidRDefault="00063E03" w:rsidP="00063E0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CD0F29">
        <w:rPr>
          <w:rFonts w:ascii="Times New Roman" w:hAnsi="Times New Roman" w:cs="Times New Roman"/>
          <w:b/>
          <w:bCs/>
          <w:i w:val="0"/>
          <w:iCs w:val="0"/>
          <w:color w:val="000000" w:themeColor="text1"/>
          <w:sz w:val="24"/>
          <w:szCs w:val="24"/>
          <w:u w:val="single"/>
          <w:bdr w:val="none" w:sz="0" w:space="0" w:color="auto" w:frame="1"/>
        </w:rPr>
        <w:t>3. Social Needs: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Man is a social being. He is, therefore, interested in social interaction, companionship, belongingness, etc. It is this socialising and belongingness why individuals prefer to work in groups and especially older people go to work.</w:t>
      </w:r>
    </w:p>
    <w:p w:rsidR="00063E03" w:rsidRPr="00CD0F29" w:rsidRDefault="00063E03" w:rsidP="00063E0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CD0F29">
        <w:rPr>
          <w:rFonts w:ascii="Times New Roman" w:hAnsi="Times New Roman" w:cs="Times New Roman"/>
          <w:b/>
          <w:bCs/>
          <w:i w:val="0"/>
          <w:iCs w:val="0"/>
          <w:color w:val="000000" w:themeColor="text1"/>
          <w:sz w:val="24"/>
          <w:szCs w:val="24"/>
          <w:u w:val="single"/>
          <w:bdr w:val="none" w:sz="0" w:space="0" w:color="auto" w:frame="1"/>
        </w:rPr>
        <w:t>4. Esteem Needs: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These needs refer to self-esteem and self-respect. They include such needs which indicate self-confidence, achievement, competence, knowledge and independence. The fulfillment of esteem needs leads to self-confidence, strength and capability of being useful in the organisation. However, inability to fulfill these needs results in feeling like inferiority, weakness and helplessness.</w:t>
      </w:r>
    </w:p>
    <w:p w:rsidR="00063E03" w:rsidRPr="00CD0F29" w:rsidRDefault="00063E03" w:rsidP="00063E03">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CD0F29">
        <w:rPr>
          <w:rFonts w:ascii="Times New Roman" w:hAnsi="Times New Roman" w:cs="Times New Roman"/>
          <w:b/>
          <w:bCs/>
          <w:i w:val="0"/>
          <w:iCs w:val="0"/>
          <w:color w:val="000000" w:themeColor="text1"/>
          <w:sz w:val="24"/>
          <w:szCs w:val="24"/>
          <w:u w:val="single"/>
          <w:bdr w:val="none" w:sz="0" w:space="0" w:color="auto" w:frame="1"/>
        </w:rPr>
        <w:lastRenderedPageBreak/>
        <w:t>5. Self-Actualisation Needs: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 xml:space="preserve">This level represents the culmination of all the lower, intermediate, and higher needs of human beings. In other words, the final step under the need hierarchy model is the need for self-actualization. This refers to </w:t>
      </w:r>
      <w:r w:rsidR="00CD0F29" w:rsidRPr="00CD0F29">
        <w:rPr>
          <w:color w:val="000000" w:themeColor="text1"/>
        </w:rPr>
        <w:t>fulfilment</w:t>
      </w:r>
      <w:r w:rsidRPr="00CD0F29">
        <w:rPr>
          <w:color w:val="000000" w:themeColor="text1"/>
        </w:rPr>
        <w:t>.</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term self-actualization was coined by Kurt Goldstein and means to become actualized in what one is potentially good at. In effect, self- actualization is the person’s motivation to transform perception of self into reality.</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According to Maslow, the human needs follow a definite sequence of domination. The second need does not arise until the first is reasonably satisfied, and the third need does not emerge until the first two needs have been reasonably satisfied and it goes on. The other side of the need hierarchy is that human needs are unlimited. However, Maslow’s need hierarchy-theory is not without its detractors.</w:t>
      </w:r>
    </w:p>
    <w:p w:rsidR="00063E03" w:rsidRPr="00CD0F29" w:rsidRDefault="00063E03" w:rsidP="00063E03">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t>The main criticisms of the theory include the following:</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The needs may or may not follow a definite hierarchical order. So to say, there may be overlapping in need hierarchy. For example, even if safety need is not satisfied, the social need may emerge.</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The need priority model may not apply at all times in all places.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3. Researches show that man’s behaviour at any time is mostly guided by multiplicity of behaviour. Hence, Maslow’s preposition that one need is satisfied at one time is also of doubtful validity.</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4. In case of some people, the level of motivation may be permanently lower. For example, a person suffering from chronic unemployment may remain satisfied for the rest of his life if only he/she can get enough food.</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shd w:val="clear" w:color="auto" w:fill="FFFFFF"/>
        </w:rPr>
      </w:pPr>
      <w:r w:rsidRPr="00CD0F29">
        <w:rPr>
          <w:color w:val="000000" w:themeColor="text1"/>
          <w:shd w:val="clear" w:color="auto" w:fill="FFFFFF"/>
        </w:rPr>
        <w:t xml:space="preserve">Notwithstanding, Maslow’s need hierarchy theory has received wide recognition, particularly among practicing managers. This can be attributed to the theory’s intuitive logic and easy to </w:t>
      </w:r>
      <w:r w:rsidRPr="00CD0F29">
        <w:rPr>
          <w:color w:val="000000" w:themeColor="text1"/>
          <w:shd w:val="clear" w:color="auto" w:fill="FFFFFF"/>
        </w:rPr>
        <w:lastRenderedPageBreak/>
        <w:t>understand. One researcher came to the conclusion that theories that are intuitively strong die hard’.</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shd w:val="clear" w:color="auto" w:fill="FFFFFF"/>
        </w:rPr>
      </w:pPr>
    </w:p>
    <w:p w:rsidR="00063E03" w:rsidRPr="00007A51" w:rsidRDefault="00063E03" w:rsidP="005B62B2">
      <w:pPr>
        <w:pStyle w:val="Heading3"/>
        <w:numPr>
          <w:ilvl w:val="0"/>
          <w:numId w:val="14"/>
        </w:numPr>
        <w:shd w:val="clear" w:color="auto" w:fill="FFFFFF"/>
        <w:spacing w:before="0" w:line="360" w:lineRule="atLeast"/>
        <w:textAlignment w:val="baseline"/>
        <w:rPr>
          <w:rFonts w:ascii="Times New Roman" w:hAnsi="Times New Roman" w:cs="Times New Roman"/>
          <w:b/>
          <w:bCs/>
          <w:color w:val="000000" w:themeColor="text1"/>
          <w:sz w:val="28"/>
          <w:szCs w:val="28"/>
          <w:u w:val="single"/>
        </w:rPr>
      </w:pPr>
      <w:bookmarkStart w:id="0" w:name="_GoBack"/>
      <w:bookmarkEnd w:id="0"/>
      <w:r w:rsidRPr="00007A51">
        <w:rPr>
          <w:rFonts w:ascii="Times New Roman" w:hAnsi="Times New Roman" w:cs="Times New Roman"/>
          <w:b/>
          <w:bCs/>
          <w:color w:val="000000" w:themeColor="text1"/>
          <w:sz w:val="28"/>
          <w:szCs w:val="28"/>
          <w:u w:val="single"/>
          <w:bdr w:val="none" w:sz="0" w:space="0" w:color="auto" w:frame="1"/>
        </w:rPr>
        <w:t>Herzberg’s Motivation Hygiene Theory:</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psychologist Frederick Herzberg extended the work of Maslow and propsed a new motivation theory popularly known as Herzberg’s Motivation Hygiene (Two-Factor) Theory. Herzberg conducted a widely reported motivational study on 200 accountants and engineers employed by firms in and around Western Pennsylvania.</w:t>
      </w:r>
    </w:p>
    <w:p w:rsidR="00063E03" w:rsidRPr="00CD0F29" w:rsidRDefault="00063E03" w:rsidP="00063E03">
      <w:pPr>
        <w:pStyle w:val="NormalWeb"/>
        <w:shd w:val="clear" w:color="auto" w:fill="FFFFFF"/>
        <w:spacing w:before="0" w:beforeAutospacing="0" w:after="0" w:afterAutospacing="0" w:line="480" w:lineRule="atLeast"/>
        <w:textAlignment w:val="baseline"/>
        <w:rPr>
          <w:color w:val="000000" w:themeColor="text1"/>
        </w:rPr>
      </w:pPr>
      <w:r w:rsidRPr="00CD0F29">
        <w:rPr>
          <w:rStyle w:val="Strong"/>
          <w:color w:val="000000" w:themeColor="text1"/>
          <w:bdr w:val="none" w:sz="0" w:space="0" w:color="auto" w:frame="1"/>
        </w:rPr>
        <w:t>He asked these people to describe two important incidents at their jobs:</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When did you feel particularly good about your job, and</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When did you feel exceptionally bad about your job? He used the critical incident method of obtaining data.</w:t>
      </w:r>
    </w:p>
    <w:p w:rsidR="00063E03"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responses when analysed were found quite interesting and fairly consistent. The replies respondents gave when they felt good about their jobs were significantly different from the replies given when they felt bad. Reported good feelings were generally associated with job satisfaction, whereas bad feeling with job dissatisfaction. Herzberg labelled the job satisfiers motivators, and he called job dissatisfies hygiene or maintenance factors. Taken together, the motivators and hygiene factors have become known as Herzberg’s two-factor theory of motivation</w:t>
      </w:r>
    </w:p>
    <w:p w:rsidR="00007A51" w:rsidRDefault="00007A51" w:rsidP="00063E03">
      <w:pPr>
        <w:pStyle w:val="NormalWeb"/>
        <w:shd w:val="clear" w:color="auto" w:fill="FFFFFF"/>
        <w:spacing w:before="0" w:beforeAutospacing="0" w:after="288" w:afterAutospacing="0" w:line="480" w:lineRule="atLeast"/>
        <w:textAlignment w:val="baseline"/>
        <w:rPr>
          <w:color w:val="000000" w:themeColor="text1"/>
        </w:rPr>
      </w:pPr>
    </w:p>
    <w:p w:rsidR="00007A51" w:rsidRDefault="00007A51" w:rsidP="00063E03">
      <w:pPr>
        <w:pStyle w:val="NormalWeb"/>
        <w:shd w:val="clear" w:color="auto" w:fill="FFFFFF"/>
        <w:spacing w:before="0" w:beforeAutospacing="0" w:after="288" w:afterAutospacing="0" w:line="480" w:lineRule="atLeast"/>
        <w:textAlignment w:val="baseline"/>
        <w:rPr>
          <w:color w:val="000000" w:themeColor="text1"/>
        </w:rPr>
      </w:pPr>
    </w:p>
    <w:p w:rsidR="00007A51" w:rsidRDefault="00007A51" w:rsidP="00063E03">
      <w:pPr>
        <w:pStyle w:val="NormalWeb"/>
        <w:shd w:val="clear" w:color="auto" w:fill="FFFFFF"/>
        <w:spacing w:before="0" w:beforeAutospacing="0" w:after="288" w:afterAutospacing="0" w:line="480" w:lineRule="atLeast"/>
        <w:textAlignment w:val="baseline"/>
        <w:rPr>
          <w:color w:val="000000" w:themeColor="text1"/>
        </w:rPr>
      </w:pPr>
    </w:p>
    <w:p w:rsidR="00007A51" w:rsidRPr="00CD0F29" w:rsidRDefault="00007A51" w:rsidP="00063E03">
      <w:pPr>
        <w:pStyle w:val="NormalWeb"/>
        <w:shd w:val="clear" w:color="auto" w:fill="FFFFFF"/>
        <w:spacing w:before="0" w:beforeAutospacing="0" w:after="288" w:afterAutospacing="0" w:line="480" w:lineRule="atLeast"/>
        <w:textAlignment w:val="baseline"/>
        <w:rPr>
          <w:color w:val="000000" w:themeColor="text1"/>
        </w:rPr>
      </w:pP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lastRenderedPageBreak/>
        <w:t>Herzberg’s motivational and hygiene factors have been shown in the Table 17.1</w:t>
      </w:r>
    </w:p>
    <w:p w:rsidR="00063E03" w:rsidRPr="00CD0F29" w:rsidRDefault="00063E03" w:rsidP="00063E03">
      <w:pPr>
        <w:pStyle w:val="NormalWeb"/>
        <w:shd w:val="clear" w:color="auto" w:fill="FFFFFF"/>
        <w:spacing w:before="0" w:beforeAutospacing="0" w:after="0" w:afterAutospacing="0" w:line="480" w:lineRule="atLeast"/>
        <w:textAlignment w:val="baseline"/>
        <w:rPr>
          <w:color w:val="000000" w:themeColor="text1"/>
        </w:rPr>
      </w:pPr>
      <w:r w:rsidRPr="00CD0F29">
        <w:rPr>
          <w:b/>
          <w:bCs/>
          <w:noProof/>
          <w:color w:val="000000" w:themeColor="text1"/>
          <w:bdr w:val="none" w:sz="0" w:space="0" w:color="auto" w:frame="1"/>
        </w:rPr>
        <w:drawing>
          <wp:inline distT="0" distB="0" distL="0" distR="0" wp14:anchorId="51966360" wp14:editId="116F2974">
            <wp:extent cx="4381500" cy="3781425"/>
            <wp:effectExtent l="0" t="0" r="0" b="9525"/>
            <wp:docPr id="8" name="Picture 8" descr="Herzberg's Motivational and Hygiene Factor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rzberg's Motivational and Hygiene Factors">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3781425"/>
                    </a:xfrm>
                    <a:prstGeom prst="rect">
                      <a:avLst/>
                    </a:prstGeom>
                    <a:noFill/>
                    <a:ln>
                      <a:noFill/>
                    </a:ln>
                  </pic:spPr>
                </pic:pic>
              </a:graphicData>
            </a:graphic>
          </wp:inline>
        </w:drawing>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According to Herzberg, the opposite of satisfaction is not dissatisfaction. The underlying reason, he says, is that removal of dissatisfying characteristics from a job does not necessarily make the job satisfying. He believes in the existence of a dual continuum. The opposite of ‘satisfaction’ is ‘no satisfaction’ and the opposite of ‘dissatisfaction’ is ‘no dissatisatisfaction’.</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According to Herzberg, today’s motivators are tomorrow’s hygiene because the latter stop influencing the behaviour of persons when they get them. Accordingly, one’s hygiene may be the motivator of another.</w:t>
      </w:r>
    </w:p>
    <w:p w:rsidR="00063E03" w:rsidRDefault="00063E03" w:rsidP="00063E03">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r w:rsidRPr="00CD0F29">
        <w:rPr>
          <w:b/>
          <w:bCs/>
          <w:color w:val="000000" w:themeColor="text1"/>
          <w:bdr w:val="none" w:sz="0" w:space="0" w:color="auto" w:frame="1"/>
        </w:rPr>
        <w:t xml:space="preserve">However, Herzberg’s model is </w:t>
      </w:r>
      <w:r w:rsidR="00E06078" w:rsidRPr="00CD0F29">
        <w:rPr>
          <w:b/>
          <w:bCs/>
          <w:color w:val="000000" w:themeColor="text1"/>
          <w:bdr w:val="none" w:sz="0" w:space="0" w:color="auto" w:frame="1"/>
        </w:rPr>
        <w:t>labelled</w:t>
      </w:r>
      <w:r w:rsidRPr="00CD0F29">
        <w:rPr>
          <w:b/>
          <w:bCs/>
          <w:color w:val="000000" w:themeColor="text1"/>
          <w:bdr w:val="none" w:sz="0" w:space="0" w:color="auto" w:frame="1"/>
        </w:rPr>
        <w:t xml:space="preserve"> with the following criticism also:</w:t>
      </w:r>
    </w:p>
    <w:p w:rsidR="00F21D5B" w:rsidRPr="00CD0F29" w:rsidRDefault="00F21D5B" w:rsidP="00063E03">
      <w:pPr>
        <w:pStyle w:val="NormalWeb"/>
        <w:shd w:val="clear" w:color="auto" w:fill="FFFFFF"/>
        <w:spacing w:before="0" w:beforeAutospacing="0" w:after="0" w:afterAutospacing="0" w:line="480" w:lineRule="atLeast"/>
        <w:textAlignment w:val="baseline"/>
        <w:rPr>
          <w:color w:val="000000" w:themeColor="text1"/>
        </w:rPr>
      </w:pP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People generally tend to take credit themselves when things go well. They blame failure on the external environment.</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The theory basically explains job satisfaction, not motivation.</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lastRenderedPageBreak/>
        <w:t>3. Even job satisfaction is not measured on an overall basis. It is not unlikely that a person may dislike part of his/ her job, still thinks the job acceptable.</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4. This theory neglects situational variable to motivate an individual.</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Because of its ubiquitous nature, salary commonly shows up as a motivator as well as hygine.</w:t>
      </w:r>
    </w:p>
    <w:p w:rsidR="00063E03" w:rsidRPr="00CD0F29" w:rsidRDefault="00063E03" w:rsidP="00063E03">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Regardless of criticism, Herzberg’s ‘two-factor motivation theory’ has been widely read and a few managers seem untaminar with his recommendations. The main use of his recommendations lies in planning and controlling of employees work.</w:t>
      </w:r>
    </w:p>
    <w:p w:rsidR="00614056" w:rsidRPr="00984EF6" w:rsidRDefault="00614056" w:rsidP="00984EF6">
      <w:pPr>
        <w:pStyle w:val="Heading3"/>
        <w:numPr>
          <w:ilvl w:val="0"/>
          <w:numId w:val="14"/>
        </w:numPr>
        <w:shd w:val="clear" w:color="auto" w:fill="FFFFFF"/>
        <w:spacing w:before="0" w:line="360" w:lineRule="atLeast"/>
        <w:textAlignment w:val="baseline"/>
        <w:rPr>
          <w:rFonts w:ascii="Times New Roman" w:hAnsi="Times New Roman" w:cs="Times New Roman"/>
          <w:b/>
          <w:bCs/>
          <w:color w:val="000000" w:themeColor="text1"/>
          <w:sz w:val="28"/>
          <w:szCs w:val="28"/>
          <w:u w:val="single"/>
        </w:rPr>
      </w:pPr>
      <w:r w:rsidRPr="00984EF6">
        <w:rPr>
          <w:rFonts w:ascii="Times New Roman" w:hAnsi="Times New Roman" w:cs="Times New Roman"/>
          <w:b/>
          <w:bCs/>
          <w:color w:val="000000" w:themeColor="text1"/>
          <w:sz w:val="28"/>
          <w:szCs w:val="28"/>
          <w:u w:val="single"/>
          <w:bdr w:val="none" w:sz="0" w:space="0" w:color="auto" w:frame="1"/>
        </w:rPr>
        <w:t>McClelland’s Need Theory:</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Another well-known need-based theory of motivation, as opposed to hierarchy of needs of satisfaction-dissatisfaction, is the theory developed by McClelland and his associates’. McClelland developed his theory based on Henry Murray’s developed long list of motives and manifest needs used in his early studies of personality. McClelland’s need-theory is closely associated with learning theory, because he believed that needs are learned or acquired by the kinds of events people experienced in their environment and culture.</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He found that people who acquire a particular need behave differently from those who do not have. His theory focuses on Murray’s three needs; achievement, power and affiliation. In the literature, these three needs are abbreviated “n Ach”, “n Pow”, and “n Aff” respectively’.</w:t>
      </w:r>
    </w:p>
    <w:p w:rsidR="00614056" w:rsidRDefault="00614056" w:rsidP="00614056">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r w:rsidRPr="00CD0F29">
        <w:rPr>
          <w:b/>
          <w:bCs/>
          <w:color w:val="000000" w:themeColor="text1"/>
          <w:bdr w:val="none" w:sz="0" w:space="0" w:color="auto" w:frame="1"/>
        </w:rPr>
        <w:t>They are defined as follows:</w:t>
      </w:r>
    </w:p>
    <w:p w:rsidR="005B62B2" w:rsidRPr="00CD0F29" w:rsidRDefault="005B62B2" w:rsidP="00614056">
      <w:pPr>
        <w:pStyle w:val="NormalWeb"/>
        <w:shd w:val="clear" w:color="auto" w:fill="FFFFFF"/>
        <w:spacing w:before="0" w:beforeAutospacing="0" w:after="0" w:afterAutospacing="0" w:line="480" w:lineRule="atLeast"/>
        <w:textAlignment w:val="baseline"/>
        <w:rPr>
          <w:color w:val="000000" w:themeColor="text1"/>
        </w:rPr>
      </w:pPr>
    </w:p>
    <w:p w:rsidR="00614056" w:rsidRPr="005B62B2" w:rsidRDefault="00614056" w:rsidP="0061405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t>Need for Achievement:</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This is the drive to excel, to achieve in relation to a set of standard, and to strive to succeed. In other words, need for achievement is a behaviour directed toward competition with a standard of excellence. McClelland found that people with a high need for achievement perform better than those with a moderate or low need for achievement, and noted regional / national differences in achievement motivation.</w:t>
      </w:r>
    </w:p>
    <w:p w:rsidR="00614056" w:rsidRPr="00CD0F29" w:rsidRDefault="00614056" w:rsidP="00614056">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lastRenderedPageBreak/>
        <w:t>Through his research, McClelland identified the following three characteristics of high-need achievers:</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High-need achievers have a strong desire to assume personal responsibility for performing a task for finding a solution to a problem.</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High-need achievers tend to set moderately difficult goals and take calculated risks.</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3. High-need achievers have a strong desire for performance feedback.</w:t>
      </w:r>
    </w:p>
    <w:p w:rsidR="00614056" w:rsidRPr="005B62B2" w:rsidRDefault="00614056" w:rsidP="0061405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t>Need for Power:</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need for power is concerned with making an impact on others, the desire to influence others, the urge to change people, and the desire to make a difference in life. People with a high need for power are people who like to be in control of people and events. This results in ultimate satisfaction to man.</w:t>
      </w:r>
    </w:p>
    <w:p w:rsidR="00614056" w:rsidRPr="00CD0F29" w:rsidRDefault="00614056" w:rsidP="00614056">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t>People who have a high need for power are characterized by:</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A desire to influence and direct somebody else.</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A desire to exercise control over others.</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3. A concern for maintaining leader-follower relations.</w:t>
      </w:r>
    </w:p>
    <w:p w:rsidR="00614056" w:rsidRPr="005B62B2" w:rsidRDefault="00614056" w:rsidP="0061405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t>Need for Affiliation:</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need for affiliation is defined as a desire to establish and maintain friendly and warm relations with other people’. The need for affiliation, in many ways, is similar to Maslow’s social needs.</w:t>
      </w:r>
    </w:p>
    <w:p w:rsidR="00614056" w:rsidRPr="00CD0F29" w:rsidRDefault="00614056" w:rsidP="00614056">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t>The people with high need for affiliation have these characteristics:</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They have a strong desire for acceptance and approval from others.</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They tend to conform to the wishes of those people whose friendship and companionship they value.</w:t>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lastRenderedPageBreak/>
        <w:t>3. They value the feelings of others.</w:t>
      </w:r>
    </w:p>
    <w:p w:rsidR="00614056" w:rsidRPr="00CD0F29" w:rsidRDefault="00614056" w:rsidP="00614056">
      <w:pPr>
        <w:pStyle w:val="NormalWeb"/>
        <w:shd w:val="clear" w:color="auto" w:fill="FFFFFF"/>
        <w:spacing w:before="0" w:beforeAutospacing="0" w:after="0" w:afterAutospacing="0" w:line="480" w:lineRule="atLeast"/>
        <w:textAlignment w:val="baseline"/>
        <w:rPr>
          <w:color w:val="000000" w:themeColor="text1"/>
        </w:rPr>
      </w:pPr>
      <w:r w:rsidRPr="00CD0F29">
        <w:rPr>
          <w:b/>
          <w:bCs/>
          <w:noProof/>
          <w:color w:val="000000" w:themeColor="text1"/>
          <w:bdr w:val="none" w:sz="0" w:space="0" w:color="auto" w:frame="1"/>
        </w:rPr>
        <w:drawing>
          <wp:inline distT="0" distB="0" distL="0" distR="0" wp14:anchorId="7095F6DE" wp14:editId="442C9789">
            <wp:extent cx="3505200" cy="2400300"/>
            <wp:effectExtent l="0" t="0" r="0" b="0"/>
            <wp:docPr id="9" name="Picture 9" descr="Three Need Theories of Motivati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ee Need Theories of Motivati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5200" cy="2400300"/>
                    </a:xfrm>
                    <a:prstGeom prst="rect">
                      <a:avLst/>
                    </a:prstGeom>
                    <a:noFill/>
                    <a:ln>
                      <a:noFill/>
                    </a:ln>
                  </pic:spPr>
                </pic:pic>
              </a:graphicData>
            </a:graphic>
          </wp:inline>
        </w:drawing>
      </w:r>
    </w:p>
    <w:p w:rsidR="00614056" w:rsidRPr="00CD0F29" w:rsidRDefault="00614056" w:rsidP="0061405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Figure 17.2 is a summary chart of the three need theories of motivation just discussed. The chart shows the parallel relationship between the needs in each of the theories. Maslow refers to higher- lower order needs, whereas Herzberg refers to motivation and hygiene factors.</w:t>
      </w:r>
    </w:p>
    <w:p w:rsidR="000F3976" w:rsidRPr="00F21D5B" w:rsidRDefault="000F3976" w:rsidP="005B62B2">
      <w:pPr>
        <w:pStyle w:val="Heading3"/>
        <w:numPr>
          <w:ilvl w:val="0"/>
          <w:numId w:val="14"/>
        </w:numPr>
        <w:shd w:val="clear" w:color="auto" w:fill="FFFFFF"/>
        <w:spacing w:before="0" w:line="360" w:lineRule="atLeast"/>
        <w:textAlignment w:val="baseline"/>
        <w:rPr>
          <w:rFonts w:ascii="Times New Roman" w:hAnsi="Times New Roman" w:cs="Times New Roman"/>
          <w:b/>
          <w:bCs/>
          <w:color w:val="000000" w:themeColor="text1"/>
          <w:szCs w:val="24"/>
          <w:u w:val="single"/>
        </w:rPr>
      </w:pPr>
      <w:r w:rsidRPr="00F21D5B">
        <w:rPr>
          <w:rFonts w:ascii="Times New Roman" w:hAnsi="Times New Roman" w:cs="Times New Roman"/>
          <w:b/>
          <w:bCs/>
          <w:color w:val="000000" w:themeColor="text1"/>
          <w:sz w:val="28"/>
          <w:szCs w:val="28"/>
          <w:u w:val="single"/>
          <w:bdr w:val="none" w:sz="0" w:space="0" w:color="auto" w:frame="1"/>
        </w:rPr>
        <w:t>Vroom’s Expectancy Theory:</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One of the most widely accepted explanations of motivation is offered by Victor Vroom in his Expectancy Theory” It is a cognitive process theory of motivation. The theory is founded on the basic notions that people will be motivated to exert a high level of effort when they believe there are relationships between the effort they put forth, the performance they achieve, and the outcomes/ rewards they receive.</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The relationships between notions of effort, performance, and reward are depicted in Figure 17.3</w:t>
      </w:r>
    </w:p>
    <w:p w:rsidR="000F3976" w:rsidRPr="00CD0F29" w:rsidRDefault="000F3976" w:rsidP="000F3976">
      <w:pPr>
        <w:pStyle w:val="NormalWeb"/>
        <w:shd w:val="clear" w:color="auto" w:fill="FFFFFF"/>
        <w:spacing w:before="0" w:beforeAutospacing="0" w:after="0" w:afterAutospacing="0" w:line="480" w:lineRule="atLeast"/>
        <w:textAlignment w:val="baseline"/>
        <w:rPr>
          <w:color w:val="000000" w:themeColor="text1"/>
        </w:rPr>
      </w:pPr>
      <w:r w:rsidRPr="00CD0F29">
        <w:rPr>
          <w:b/>
          <w:bCs/>
          <w:noProof/>
          <w:color w:val="000000" w:themeColor="text1"/>
          <w:bdr w:val="none" w:sz="0" w:space="0" w:color="auto" w:frame="1"/>
        </w:rPr>
        <w:drawing>
          <wp:inline distT="0" distB="0" distL="0" distR="0" wp14:anchorId="7DBE4A64" wp14:editId="0838E68D">
            <wp:extent cx="2838450" cy="1562100"/>
            <wp:effectExtent l="0" t="0" r="0" b="0"/>
            <wp:docPr id="10" name="Picture 10" descr="Vroom's Expectancy Model of Motivatio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room's Expectancy Model of Motivatio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8450" cy="1562100"/>
                    </a:xfrm>
                    <a:prstGeom prst="rect">
                      <a:avLst/>
                    </a:prstGeom>
                    <a:noFill/>
                    <a:ln>
                      <a:noFill/>
                    </a:ln>
                  </pic:spPr>
                </pic:pic>
              </a:graphicData>
            </a:graphic>
          </wp:inline>
        </w:drawing>
      </w:r>
    </w:p>
    <w:p w:rsidR="000F3976" w:rsidRPr="00CD0F29" w:rsidRDefault="000F3976" w:rsidP="000F3976">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t>Thus, the key constructs in the expectancy theory of motivation are:</w:t>
      </w:r>
    </w:p>
    <w:p w:rsidR="000F3976" w:rsidRPr="005B62B2" w:rsidRDefault="000F3976" w:rsidP="000F397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lastRenderedPageBreak/>
        <w:t>1. Valence:</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Valence, according to Vroom, means the value or strength one places on a particular outcome or reward.</w:t>
      </w:r>
    </w:p>
    <w:p w:rsidR="000F3976" w:rsidRPr="005B62B2" w:rsidRDefault="000F3976" w:rsidP="000F397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t>2. Expectancy:</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It relates efforts to performance.</w:t>
      </w:r>
    </w:p>
    <w:p w:rsidR="000F3976" w:rsidRPr="005B62B2" w:rsidRDefault="000F3976" w:rsidP="000F3976">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rPr>
      </w:pPr>
      <w:r w:rsidRPr="005B62B2">
        <w:rPr>
          <w:rFonts w:ascii="Times New Roman" w:hAnsi="Times New Roman" w:cs="Times New Roman"/>
          <w:b/>
          <w:bCs/>
          <w:i w:val="0"/>
          <w:iCs w:val="0"/>
          <w:color w:val="000000" w:themeColor="text1"/>
          <w:sz w:val="24"/>
          <w:szCs w:val="24"/>
          <w:bdr w:val="none" w:sz="0" w:space="0" w:color="auto" w:frame="1"/>
        </w:rPr>
        <w:t>3. Instrumentality:</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By instrumentality, Vroom means, the belief that performance is related to rewards.</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Thus, Vroom’s motivation can also be expressed in the form of an equation as follows: Motivation = Valence x Expectancy x Instrumentality</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Being the model multiplicative in nature, all the three variables must have high positive values to imply motivated performance choice. If any one of the variables approaches to zero level, the possibility of the so motivated performance also touches zero level.</w:t>
      </w:r>
    </w:p>
    <w:p w:rsidR="000F3976" w:rsidRPr="00CD0F29" w:rsidRDefault="000F3976" w:rsidP="000F3976">
      <w:pPr>
        <w:pStyle w:val="NormalWeb"/>
        <w:shd w:val="clear" w:color="auto" w:fill="FFFFFF"/>
        <w:spacing w:before="0" w:beforeAutospacing="0" w:after="0" w:afterAutospacing="0" w:line="480" w:lineRule="atLeast"/>
        <w:textAlignment w:val="baseline"/>
        <w:rPr>
          <w:color w:val="000000" w:themeColor="text1"/>
        </w:rPr>
      </w:pPr>
      <w:r w:rsidRPr="00CD0F29">
        <w:rPr>
          <w:b/>
          <w:bCs/>
          <w:color w:val="000000" w:themeColor="text1"/>
          <w:bdr w:val="none" w:sz="0" w:space="0" w:color="auto" w:frame="1"/>
        </w:rPr>
        <w:t>However, Vroom’s expectancy theory has its critics. The important ones are:</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1. Critics like Porter and Lawler lebeled it as a theory of cognitive hedonism which proposes that individual cognitively chooses the course of action that leads to the greatest degree of pleasure or the smallest degree of pain.</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2. The assumption that people are rational and calculating makes the theory idealistic.</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3. The expectancy theory does not describe individual and situational differences.</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But the valence or value people place on various rewards varies. For example, one employee prefers salary to benefits, whereas another person prefers to just the reverse. The valence for the same reward varies from situation to situation.</w:t>
      </w:r>
    </w:p>
    <w:p w:rsidR="000F3976" w:rsidRPr="00CD0F29" w:rsidRDefault="000F3976" w:rsidP="000F3976">
      <w:pPr>
        <w:pStyle w:val="NormalWeb"/>
        <w:shd w:val="clear" w:color="auto" w:fill="FFFFFF"/>
        <w:spacing w:before="0" w:beforeAutospacing="0" w:after="288" w:afterAutospacing="0" w:line="480" w:lineRule="atLeast"/>
        <w:textAlignment w:val="baseline"/>
        <w:rPr>
          <w:color w:val="000000" w:themeColor="text1"/>
        </w:rPr>
      </w:pPr>
      <w:r w:rsidRPr="00CD0F29">
        <w:rPr>
          <w:color w:val="000000" w:themeColor="text1"/>
        </w:rPr>
        <w:t>In spite of all these critics, the greatest point in me expectancy theory is that it explains why significant segment of workforce exerts low levels of efforts in carrying out job responsibilities.</w:t>
      </w:r>
    </w:p>
    <w:p w:rsidR="0048255A" w:rsidRPr="005B62B2" w:rsidRDefault="0048255A" w:rsidP="005B62B2">
      <w:pPr>
        <w:pStyle w:val="Heading1"/>
        <w:numPr>
          <w:ilvl w:val="0"/>
          <w:numId w:val="14"/>
        </w:numPr>
        <w:shd w:val="clear" w:color="auto" w:fill="FFFFFF"/>
        <w:spacing w:before="0" w:after="168"/>
        <w:rPr>
          <w:rFonts w:ascii="Times New Roman" w:hAnsi="Times New Roman" w:cs="Times New Roman"/>
          <w:color w:val="000000" w:themeColor="text1"/>
          <w:sz w:val="28"/>
          <w:szCs w:val="28"/>
          <w:u w:val="single"/>
        </w:rPr>
      </w:pPr>
      <w:r w:rsidRPr="005B62B2">
        <w:rPr>
          <w:rFonts w:ascii="Times New Roman" w:hAnsi="Times New Roman" w:cs="Times New Roman"/>
          <w:b/>
          <w:bCs/>
          <w:color w:val="000000" w:themeColor="text1"/>
          <w:sz w:val="28"/>
          <w:szCs w:val="28"/>
          <w:u w:val="single"/>
        </w:rPr>
        <w:lastRenderedPageBreak/>
        <w:t>ERG Theory of Motivation</w:t>
      </w:r>
    </w:p>
    <w:p w:rsidR="0048255A" w:rsidRPr="00CD0F29" w:rsidRDefault="0048255A" w:rsidP="000F3976">
      <w:pPr>
        <w:pStyle w:val="NormalWeb"/>
        <w:shd w:val="clear" w:color="auto" w:fill="FFFFFF"/>
        <w:spacing w:before="0" w:beforeAutospacing="0" w:after="288" w:afterAutospacing="0" w:line="480" w:lineRule="atLeast"/>
        <w:textAlignment w:val="baseline"/>
        <w:rPr>
          <w:color w:val="000000" w:themeColor="text1"/>
        </w:rPr>
      </w:pPr>
    </w:p>
    <w:p w:rsidR="00C11DC9" w:rsidRPr="00CD0F29" w:rsidRDefault="00C11DC9" w:rsidP="00C11DC9">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CD0F29">
        <w:rPr>
          <w:rFonts w:ascii="Times New Roman" w:eastAsia="Times New Roman" w:hAnsi="Times New Roman" w:cs="Times New Roman"/>
          <w:color w:val="000000" w:themeColor="text1"/>
          <w:sz w:val="24"/>
          <w:szCs w:val="24"/>
          <w:lang w:eastAsia="en-IN"/>
        </w:rPr>
        <w:t>To bring Maslow’s need hierarchy theory of motivation in synchronization with empirical research, Clayton Alderfer redefined it in his own terms. His rework is called as ERG theory of motivation. He recategorized Maslow’s hierarchy of needs into three simpler and broader classes of needs:</w:t>
      </w:r>
    </w:p>
    <w:p w:rsidR="00C11DC9" w:rsidRPr="00CD0F29" w:rsidRDefault="00C11DC9" w:rsidP="00C11DC9">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D0F29">
        <w:rPr>
          <w:rFonts w:ascii="Times New Roman" w:eastAsia="Times New Roman" w:hAnsi="Times New Roman" w:cs="Times New Roman"/>
          <w:b/>
          <w:bCs/>
          <w:color w:val="000000" w:themeColor="text1"/>
          <w:sz w:val="24"/>
          <w:szCs w:val="24"/>
          <w:lang w:eastAsia="en-IN"/>
        </w:rPr>
        <w:t>Existence needs-</w:t>
      </w:r>
      <w:r w:rsidRPr="00CD0F29">
        <w:rPr>
          <w:rFonts w:ascii="Times New Roman" w:eastAsia="Times New Roman" w:hAnsi="Times New Roman" w:cs="Times New Roman"/>
          <w:color w:val="000000" w:themeColor="text1"/>
          <w:sz w:val="24"/>
          <w:szCs w:val="24"/>
          <w:lang w:eastAsia="en-IN"/>
        </w:rPr>
        <w:t> These include need for basic material necessities. In short, it includes an individual’s physiological and physical safety needs.</w:t>
      </w:r>
    </w:p>
    <w:p w:rsidR="00C11DC9" w:rsidRPr="00CD0F29" w:rsidRDefault="00C11DC9" w:rsidP="00C11DC9">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D0F29">
        <w:rPr>
          <w:rFonts w:ascii="Times New Roman" w:eastAsia="Times New Roman" w:hAnsi="Times New Roman" w:cs="Times New Roman"/>
          <w:b/>
          <w:bCs/>
          <w:color w:val="000000" w:themeColor="text1"/>
          <w:sz w:val="24"/>
          <w:szCs w:val="24"/>
          <w:lang w:eastAsia="en-IN"/>
        </w:rPr>
        <w:t>Relatedness needs-</w:t>
      </w:r>
      <w:r w:rsidRPr="00CD0F29">
        <w:rPr>
          <w:rFonts w:ascii="Times New Roman" w:eastAsia="Times New Roman" w:hAnsi="Times New Roman" w:cs="Times New Roman"/>
          <w:color w:val="000000" w:themeColor="text1"/>
          <w:sz w:val="24"/>
          <w:szCs w:val="24"/>
          <w:lang w:eastAsia="en-IN"/>
        </w:rPr>
        <w:t xml:space="preserve"> These include the aspiration </w:t>
      </w:r>
      <w:r w:rsidR="00984EF6" w:rsidRPr="00CD0F29">
        <w:rPr>
          <w:rFonts w:ascii="Times New Roman" w:eastAsia="Times New Roman" w:hAnsi="Times New Roman" w:cs="Times New Roman"/>
          <w:color w:val="000000" w:themeColor="text1"/>
          <w:sz w:val="24"/>
          <w:szCs w:val="24"/>
          <w:lang w:eastAsia="en-IN"/>
        </w:rPr>
        <w:t>individuals</w:t>
      </w:r>
      <w:r w:rsidRPr="00CD0F29">
        <w:rPr>
          <w:rFonts w:ascii="Times New Roman" w:eastAsia="Times New Roman" w:hAnsi="Times New Roman" w:cs="Times New Roman"/>
          <w:color w:val="000000" w:themeColor="text1"/>
          <w:sz w:val="24"/>
          <w:szCs w:val="24"/>
          <w:lang w:eastAsia="en-IN"/>
        </w:rPr>
        <w:t xml:space="preserve"> have for maintaining significant interpersonal relationships (be it with family, peers or superiors), getting public fame and recognition. Maslow’s social needs and external component of esteem needs fall under this class of need.</w:t>
      </w:r>
    </w:p>
    <w:p w:rsidR="00C11DC9" w:rsidRPr="00CD0F29" w:rsidRDefault="00C11DC9" w:rsidP="00C11DC9">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CD0F29">
        <w:rPr>
          <w:rFonts w:ascii="Times New Roman" w:eastAsia="Times New Roman" w:hAnsi="Times New Roman" w:cs="Times New Roman"/>
          <w:b/>
          <w:bCs/>
          <w:color w:val="000000" w:themeColor="text1"/>
          <w:sz w:val="24"/>
          <w:szCs w:val="24"/>
          <w:lang w:eastAsia="en-IN"/>
        </w:rPr>
        <w:t>Growth needs-</w:t>
      </w:r>
      <w:r w:rsidRPr="00CD0F29">
        <w:rPr>
          <w:rFonts w:ascii="Times New Roman" w:eastAsia="Times New Roman" w:hAnsi="Times New Roman" w:cs="Times New Roman"/>
          <w:color w:val="000000" w:themeColor="text1"/>
          <w:sz w:val="24"/>
          <w:szCs w:val="24"/>
          <w:lang w:eastAsia="en-IN"/>
        </w:rPr>
        <w:t> These include need for self-development and personal growth and advancement. Maslow’s self-actualization needs and intrinsic component of esteem needs fall under this category of</w:t>
      </w:r>
      <w:r w:rsidR="0048255A" w:rsidRPr="00CD0F29">
        <w:rPr>
          <w:rFonts w:ascii="Times New Roman" w:eastAsia="Times New Roman" w:hAnsi="Times New Roman" w:cs="Times New Roman"/>
          <w:color w:val="000000" w:themeColor="text1"/>
          <w:sz w:val="24"/>
          <w:szCs w:val="24"/>
          <w:lang w:eastAsia="en-IN"/>
        </w:rPr>
        <w:t xml:space="preserve"> need.</w:t>
      </w:r>
    </w:p>
    <w:p w:rsidR="0048255A" w:rsidRPr="00483FFD" w:rsidRDefault="0048255A" w:rsidP="0048255A">
      <w:pPr>
        <w:pStyle w:val="Heading3"/>
        <w:shd w:val="clear" w:color="auto" w:fill="FFFFFF"/>
        <w:spacing w:before="0"/>
        <w:rPr>
          <w:rFonts w:ascii="Times New Roman" w:hAnsi="Times New Roman" w:cs="Times New Roman"/>
          <w:b/>
          <w:bCs/>
          <w:color w:val="000000" w:themeColor="text1"/>
          <w:szCs w:val="24"/>
        </w:rPr>
      </w:pPr>
      <w:r w:rsidRPr="00483FFD">
        <w:rPr>
          <w:rFonts w:ascii="Times New Roman" w:hAnsi="Times New Roman" w:cs="Times New Roman"/>
          <w:b/>
          <w:bCs/>
          <w:color w:val="000000" w:themeColor="text1"/>
          <w:szCs w:val="24"/>
        </w:rPr>
        <w:t>Difference between Maslow Need Hierarchy Theory and Alderfer’s ERG Theory</w:t>
      </w:r>
    </w:p>
    <w:tbl>
      <w:tblPr>
        <w:tblW w:w="0" w:type="auto"/>
        <w:shd w:val="clear" w:color="auto" w:fill="FFFFFF"/>
        <w:tblCellMar>
          <w:top w:w="60" w:type="dxa"/>
          <w:left w:w="60" w:type="dxa"/>
          <w:bottom w:w="60" w:type="dxa"/>
          <w:right w:w="60" w:type="dxa"/>
        </w:tblCellMar>
        <w:tblLook w:val="04A0" w:firstRow="1" w:lastRow="0" w:firstColumn="1" w:lastColumn="0" w:noHBand="0" w:noVBand="1"/>
      </w:tblPr>
      <w:tblGrid>
        <w:gridCol w:w="330"/>
        <w:gridCol w:w="8696"/>
      </w:tblGrid>
      <w:tr w:rsidR="00CD0F29" w:rsidRPr="00CD0F29" w:rsidTr="0048255A">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noProof/>
                <w:color w:val="000000" w:themeColor="text1"/>
                <w:sz w:val="24"/>
                <w:szCs w:val="24"/>
                <w:lang w:eastAsia="en-IN"/>
              </w:rPr>
              <w:drawing>
                <wp:inline distT="0" distB="0" distL="0" distR="0" wp14:anchorId="09F16B65" wp14:editId="0DB1AFB3">
                  <wp:extent cx="133350" cy="142875"/>
                  <wp:effectExtent l="0" t="0" r="0" b="9525"/>
                  <wp:docPr id="14" name="Picture 14" descr="https://www.managementstudyguide.com/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managementstudyguide.com/images/tick.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p>
        </w:tc>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color w:val="000000" w:themeColor="text1"/>
                <w:sz w:val="24"/>
                <w:szCs w:val="24"/>
              </w:rPr>
              <w:t>ERG Theory states that at a given point of time, more than one need may be operational.</w:t>
            </w:r>
          </w:p>
        </w:tc>
      </w:tr>
      <w:tr w:rsidR="00CD0F29" w:rsidRPr="00CD0F29" w:rsidTr="0048255A">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noProof/>
                <w:color w:val="000000" w:themeColor="text1"/>
                <w:sz w:val="24"/>
                <w:szCs w:val="24"/>
                <w:lang w:eastAsia="en-IN"/>
              </w:rPr>
              <w:drawing>
                <wp:inline distT="0" distB="0" distL="0" distR="0" wp14:anchorId="74AE2DBB" wp14:editId="591D589E">
                  <wp:extent cx="133350" cy="142875"/>
                  <wp:effectExtent l="0" t="0" r="0" b="9525"/>
                  <wp:docPr id="13" name="Picture 13" descr="https://www.managementstudyguide.com/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managementstudyguide.com/images/tick.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p>
        </w:tc>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color w:val="000000" w:themeColor="text1"/>
                <w:sz w:val="24"/>
                <w:szCs w:val="24"/>
              </w:rPr>
              <w:t xml:space="preserve">ERG Theory also shows that if the </w:t>
            </w:r>
            <w:r w:rsidR="00483FFD" w:rsidRPr="00CD0F29">
              <w:rPr>
                <w:rFonts w:ascii="Times New Roman" w:hAnsi="Times New Roman" w:cs="Times New Roman"/>
                <w:color w:val="000000" w:themeColor="text1"/>
                <w:sz w:val="24"/>
                <w:szCs w:val="24"/>
              </w:rPr>
              <w:t>fulfilment</w:t>
            </w:r>
            <w:r w:rsidRPr="00CD0F29">
              <w:rPr>
                <w:rFonts w:ascii="Times New Roman" w:hAnsi="Times New Roman" w:cs="Times New Roman"/>
                <w:color w:val="000000" w:themeColor="text1"/>
                <w:sz w:val="24"/>
                <w:szCs w:val="24"/>
              </w:rPr>
              <w:t xml:space="preserve"> of a higher-level need is subdued, there is an increase in desire for satisfying a lower-level need.</w:t>
            </w:r>
          </w:p>
        </w:tc>
      </w:tr>
      <w:tr w:rsidR="00CD0F29" w:rsidRPr="00CD0F29" w:rsidTr="0048255A">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noProof/>
                <w:color w:val="000000" w:themeColor="text1"/>
                <w:sz w:val="24"/>
                <w:szCs w:val="24"/>
                <w:lang w:eastAsia="en-IN"/>
              </w:rPr>
              <w:drawing>
                <wp:inline distT="0" distB="0" distL="0" distR="0" wp14:anchorId="55DD7EA3" wp14:editId="2D5019DE">
                  <wp:extent cx="133350" cy="142875"/>
                  <wp:effectExtent l="0" t="0" r="0" b="9525"/>
                  <wp:docPr id="12" name="Picture 12" descr="https://www.managementstudyguide.com/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managementstudyguide.com/images/tick.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p>
        </w:tc>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color w:val="000000" w:themeColor="text1"/>
                <w:sz w:val="24"/>
                <w:szCs w:val="24"/>
              </w:rPr>
              <w:t>According to Maslow, an individual remains at a particular need level until that need is satisfied. While according to ERG theory, if a higher- level need aggravates, an individual may revert to increase the satisfaction of a lower- level need. This is called frustration- regression aspect of ERG theory. For instance- when growth need aggravates, then an individual might be motivated to accomplish the relatedness need and if there are issues in accomplishing relatedness needs, then he might be motivated by the existence needs. Thus, frustration/aggravation can result in regression to a lower-level need.</w:t>
            </w:r>
          </w:p>
        </w:tc>
      </w:tr>
      <w:tr w:rsidR="00CD0F29" w:rsidRPr="00CD0F29" w:rsidTr="0048255A">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noProof/>
                <w:color w:val="000000" w:themeColor="text1"/>
                <w:sz w:val="24"/>
                <w:szCs w:val="24"/>
                <w:lang w:eastAsia="en-IN"/>
              </w:rPr>
              <w:drawing>
                <wp:inline distT="0" distB="0" distL="0" distR="0" wp14:anchorId="74FD2DA4" wp14:editId="2FCCDE2C">
                  <wp:extent cx="133350" cy="142875"/>
                  <wp:effectExtent l="0" t="0" r="0" b="9525"/>
                  <wp:docPr id="11" name="Picture 11" descr="https://www.managementstudyguide.com/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managementstudyguide.com/images/tick.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p>
        </w:tc>
        <w:tc>
          <w:tcPr>
            <w:tcW w:w="0" w:type="auto"/>
            <w:shd w:val="clear" w:color="auto" w:fill="FFFFFF"/>
            <w:hideMark/>
          </w:tcPr>
          <w:p w:rsidR="0048255A" w:rsidRPr="00CD0F29" w:rsidRDefault="0048255A">
            <w:pPr>
              <w:spacing w:before="240" w:after="240"/>
              <w:rPr>
                <w:rFonts w:ascii="Times New Roman" w:hAnsi="Times New Roman" w:cs="Times New Roman"/>
                <w:color w:val="000000" w:themeColor="text1"/>
                <w:sz w:val="24"/>
                <w:szCs w:val="24"/>
              </w:rPr>
            </w:pPr>
            <w:r w:rsidRPr="00CD0F29">
              <w:rPr>
                <w:rFonts w:ascii="Times New Roman" w:hAnsi="Times New Roman" w:cs="Times New Roman"/>
                <w:color w:val="000000" w:themeColor="text1"/>
                <w:sz w:val="24"/>
                <w:szCs w:val="24"/>
              </w:rPr>
              <w:t>While Maslow’s need hierarchy theory is rigid as it assumes that the needs follow a specific and orderly hierarchy and unless a lower-level need is satisfied, an individual cannot proceed to the higher-level need; ERG Theory of motivation is very flexible as he perceived the needs as a range/variety rather than perceiving them as a hierarchy. According to Alderfer, an individual can work on growth needs even if his existence or relatedness needs remain unsatisfied. Thus, he gives explanation to the issue of “starving artist” who can struggle for growth even if he is hungry.</w:t>
            </w:r>
          </w:p>
        </w:tc>
      </w:tr>
    </w:tbl>
    <w:p w:rsidR="0048255A" w:rsidRPr="00CD0F29" w:rsidRDefault="0048255A" w:rsidP="0048255A">
      <w:pPr>
        <w:shd w:val="clear" w:color="auto" w:fill="FFFFFF"/>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en-IN"/>
        </w:rPr>
      </w:pPr>
    </w:p>
    <w:p w:rsidR="00063E03" w:rsidRPr="00063E03" w:rsidRDefault="00063E03" w:rsidP="00063E03">
      <w:pPr>
        <w:pStyle w:val="NormalWeb"/>
        <w:shd w:val="clear" w:color="auto" w:fill="FFFFFF"/>
        <w:spacing w:before="0" w:beforeAutospacing="0" w:after="288" w:afterAutospacing="0" w:line="480" w:lineRule="atLeast"/>
        <w:textAlignment w:val="baseline"/>
        <w:rPr>
          <w:b/>
          <w:bCs/>
          <w:color w:val="000000" w:themeColor="text1"/>
          <w:sz w:val="32"/>
          <w:szCs w:val="32"/>
          <w:u w:val="single"/>
        </w:rPr>
      </w:pPr>
    </w:p>
    <w:p w:rsidR="00063E03" w:rsidRPr="005D6DC3" w:rsidRDefault="00063E03" w:rsidP="005D6DC3">
      <w:pPr>
        <w:pStyle w:val="NormalWeb"/>
        <w:shd w:val="clear" w:color="auto" w:fill="FFFFFF"/>
        <w:spacing w:before="0" w:beforeAutospacing="0" w:after="288" w:afterAutospacing="0" w:line="480" w:lineRule="atLeast"/>
        <w:ind w:left="1440"/>
        <w:textAlignment w:val="baseline"/>
        <w:rPr>
          <w:b/>
          <w:bCs/>
          <w:color w:val="000000" w:themeColor="text1"/>
        </w:rPr>
      </w:pPr>
    </w:p>
    <w:sectPr w:rsidR="00063E03" w:rsidRPr="005D6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14E64"/>
    <w:multiLevelType w:val="multilevel"/>
    <w:tmpl w:val="422C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F01114"/>
    <w:multiLevelType w:val="hybridMultilevel"/>
    <w:tmpl w:val="FF06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8E240D"/>
    <w:multiLevelType w:val="multilevel"/>
    <w:tmpl w:val="97C0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B12925"/>
    <w:multiLevelType w:val="multilevel"/>
    <w:tmpl w:val="517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FF29BE"/>
    <w:multiLevelType w:val="multilevel"/>
    <w:tmpl w:val="4EF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5D2E4C"/>
    <w:multiLevelType w:val="multilevel"/>
    <w:tmpl w:val="D18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7E6FAA"/>
    <w:multiLevelType w:val="multilevel"/>
    <w:tmpl w:val="3A6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C4615C"/>
    <w:multiLevelType w:val="multilevel"/>
    <w:tmpl w:val="A186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4431B5"/>
    <w:multiLevelType w:val="multilevel"/>
    <w:tmpl w:val="4102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4C1841"/>
    <w:multiLevelType w:val="multilevel"/>
    <w:tmpl w:val="434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485E89"/>
    <w:multiLevelType w:val="multilevel"/>
    <w:tmpl w:val="FD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E714F5"/>
    <w:multiLevelType w:val="multilevel"/>
    <w:tmpl w:val="64C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5F0A51"/>
    <w:multiLevelType w:val="multilevel"/>
    <w:tmpl w:val="C8A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1077D6"/>
    <w:multiLevelType w:val="multilevel"/>
    <w:tmpl w:val="428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592961"/>
    <w:multiLevelType w:val="hybridMultilevel"/>
    <w:tmpl w:val="6434A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25A3173"/>
    <w:multiLevelType w:val="multilevel"/>
    <w:tmpl w:val="83D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6744EE"/>
    <w:multiLevelType w:val="multilevel"/>
    <w:tmpl w:val="46A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E06200"/>
    <w:multiLevelType w:val="multilevel"/>
    <w:tmpl w:val="D55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746679"/>
    <w:multiLevelType w:val="multilevel"/>
    <w:tmpl w:val="FD7AF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num>
  <w:num w:numId="4">
    <w:abstractNumId w:val="10"/>
  </w:num>
  <w:num w:numId="5">
    <w:abstractNumId w:val="13"/>
  </w:num>
  <w:num w:numId="6">
    <w:abstractNumId w:val="15"/>
  </w:num>
  <w:num w:numId="7">
    <w:abstractNumId w:val="2"/>
  </w:num>
  <w:num w:numId="8">
    <w:abstractNumId w:val="3"/>
  </w:num>
  <w:num w:numId="9">
    <w:abstractNumId w:val="17"/>
  </w:num>
  <w:num w:numId="10">
    <w:abstractNumId w:val="5"/>
  </w:num>
  <w:num w:numId="11">
    <w:abstractNumId w:val="6"/>
  </w:num>
  <w:num w:numId="12">
    <w:abstractNumId w:val="7"/>
  </w:num>
  <w:num w:numId="13">
    <w:abstractNumId w:val="14"/>
  </w:num>
  <w:num w:numId="14">
    <w:abstractNumId w:val="1"/>
  </w:num>
  <w:num w:numId="15">
    <w:abstractNumId w:val="11"/>
  </w:num>
  <w:num w:numId="16">
    <w:abstractNumId w:val="8"/>
  </w:num>
  <w:num w:numId="17">
    <w:abstractNumId w:val="4"/>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CA2"/>
    <w:rsid w:val="000003BB"/>
    <w:rsid w:val="00007A51"/>
    <w:rsid w:val="00037F00"/>
    <w:rsid w:val="00063E03"/>
    <w:rsid w:val="00064D60"/>
    <w:rsid w:val="000757E7"/>
    <w:rsid w:val="000D2F38"/>
    <w:rsid w:val="000E34E5"/>
    <w:rsid w:val="000F3976"/>
    <w:rsid w:val="00106C67"/>
    <w:rsid w:val="00117DEC"/>
    <w:rsid w:val="00161266"/>
    <w:rsid w:val="00174EF3"/>
    <w:rsid w:val="001A308B"/>
    <w:rsid w:val="001D5202"/>
    <w:rsid w:val="001F5C35"/>
    <w:rsid w:val="00201D86"/>
    <w:rsid w:val="00211CB8"/>
    <w:rsid w:val="00233215"/>
    <w:rsid w:val="0024610E"/>
    <w:rsid w:val="00255A63"/>
    <w:rsid w:val="00257C02"/>
    <w:rsid w:val="00283569"/>
    <w:rsid w:val="00292268"/>
    <w:rsid w:val="00295EFF"/>
    <w:rsid w:val="002E2334"/>
    <w:rsid w:val="002E26DC"/>
    <w:rsid w:val="002F6365"/>
    <w:rsid w:val="0032715E"/>
    <w:rsid w:val="00327488"/>
    <w:rsid w:val="0036342B"/>
    <w:rsid w:val="003A46D7"/>
    <w:rsid w:val="003D03C5"/>
    <w:rsid w:val="003D52ED"/>
    <w:rsid w:val="003E08F6"/>
    <w:rsid w:val="003F7231"/>
    <w:rsid w:val="004269A0"/>
    <w:rsid w:val="00434BB7"/>
    <w:rsid w:val="0047155E"/>
    <w:rsid w:val="0048255A"/>
    <w:rsid w:val="00483FFD"/>
    <w:rsid w:val="004A53BE"/>
    <w:rsid w:val="004B4FD3"/>
    <w:rsid w:val="004C1BF6"/>
    <w:rsid w:val="004C36DB"/>
    <w:rsid w:val="004D5F29"/>
    <w:rsid w:val="004E2D75"/>
    <w:rsid w:val="004F6BAF"/>
    <w:rsid w:val="00553BC8"/>
    <w:rsid w:val="00577FEE"/>
    <w:rsid w:val="00587A05"/>
    <w:rsid w:val="00590F9C"/>
    <w:rsid w:val="005A43D0"/>
    <w:rsid w:val="005B62B2"/>
    <w:rsid w:val="005D5304"/>
    <w:rsid w:val="005D5DE5"/>
    <w:rsid w:val="005D6DC3"/>
    <w:rsid w:val="00614056"/>
    <w:rsid w:val="0065591F"/>
    <w:rsid w:val="00697E6B"/>
    <w:rsid w:val="007162BA"/>
    <w:rsid w:val="00740E89"/>
    <w:rsid w:val="00745F6C"/>
    <w:rsid w:val="00746290"/>
    <w:rsid w:val="00747EFA"/>
    <w:rsid w:val="00762389"/>
    <w:rsid w:val="00782354"/>
    <w:rsid w:val="00785843"/>
    <w:rsid w:val="007C6CE6"/>
    <w:rsid w:val="007E2C65"/>
    <w:rsid w:val="00820893"/>
    <w:rsid w:val="008426A9"/>
    <w:rsid w:val="008432E1"/>
    <w:rsid w:val="00850408"/>
    <w:rsid w:val="00866994"/>
    <w:rsid w:val="008774B0"/>
    <w:rsid w:val="008A2A68"/>
    <w:rsid w:val="008A4D61"/>
    <w:rsid w:val="008B71BC"/>
    <w:rsid w:val="008C1892"/>
    <w:rsid w:val="008D4F0B"/>
    <w:rsid w:val="008D7ABD"/>
    <w:rsid w:val="008E2E0B"/>
    <w:rsid w:val="008F3388"/>
    <w:rsid w:val="00900C05"/>
    <w:rsid w:val="00910C66"/>
    <w:rsid w:val="00917409"/>
    <w:rsid w:val="0092574F"/>
    <w:rsid w:val="00952D6F"/>
    <w:rsid w:val="009656DC"/>
    <w:rsid w:val="00984EF6"/>
    <w:rsid w:val="009925F4"/>
    <w:rsid w:val="009939E2"/>
    <w:rsid w:val="00995E9D"/>
    <w:rsid w:val="009B51AC"/>
    <w:rsid w:val="009C3409"/>
    <w:rsid w:val="009C3C21"/>
    <w:rsid w:val="009D3A2E"/>
    <w:rsid w:val="009D5027"/>
    <w:rsid w:val="009D6EAB"/>
    <w:rsid w:val="00A01E36"/>
    <w:rsid w:val="00A26715"/>
    <w:rsid w:val="00A267CB"/>
    <w:rsid w:val="00A337A8"/>
    <w:rsid w:val="00A430B1"/>
    <w:rsid w:val="00A46AD8"/>
    <w:rsid w:val="00A53DCB"/>
    <w:rsid w:val="00A70107"/>
    <w:rsid w:val="00A91229"/>
    <w:rsid w:val="00A938D8"/>
    <w:rsid w:val="00AA615B"/>
    <w:rsid w:val="00AB6644"/>
    <w:rsid w:val="00B01B3F"/>
    <w:rsid w:val="00B616B9"/>
    <w:rsid w:val="00B8144A"/>
    <w:rsid w:val="00B87F43"/>
    <w:rsid w:val="00BC3164"/>
    <w:rsid w:val="00BE1484"/>
    <w:rsid w:val="00C11DC9"/>
    <w:rsid w:val="00C3160A"/>
    <w:rsid w:val="00C74CD2"/>
    <w:rsid w:val="00C92A99"/>
    <w:rsid w:val="00CA754F"/>
    <w:rsid w:val="00CD0F29"/>
    <w:rsid w:val="00D216BC"/>
    <w:rsid w:val="00D27828"/>
    <w:rsid w:val="00D3150D"/>
    <w:rsid w:val="00D31682"/>
    <w:rsid w:val="00D919E2"/>
    <w:rsid w:val="00DA7960"/>
    <w:rsid w:val="00DD564B"/>
    <w:rsid w:val="00DE3873"/>
    <w:rsid w:val="00E0215D"/>
    <w:rsid w:val="00E06078"/>
    <w:rsid w:val="00E2171C"/>
    <w:rsid w:val="00E33F54"/>
    <w:rsid w:val="00E3460E"/>
    <w:rsid w:val="00E40543"/>
    <w:rsid w:val="00E54219"/>
    <w:rsid w:val="00E70F12"/>
    <w:rsid w:val="00ED346B"/>
    <w:rsid w:val="00EE2CA2"/>
    <w:rsid w:val="00EE3412"/>
    <w:rsid w:val="00F101FC"/>
    <w:rsid w:val="00F117EE"/>
    <w:rsid w:val="00F21D5B"/>
    <w:rsid w:val="00F80347"/>
    <w:rsid w:val="00F81039"/>
    <w:rsid w:val="00F8596D"/>
    <w:rsid w:val="00F8733A"/>
    <w:rsid w:val="00F87575"/>
    <w:rsid w:val="00FB3682"/>
    <w:rsid w:val="00FB3AF9"/>
    <w:rsid w:val="00FD485A"/>
    <w:rsid w:val="00FF1CDD"/>
    <w:rsid w:val="00FF27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C9AEC5-E906-46CC-83C1-52C181C0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5843"/>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DE38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337A8"/>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B87F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A430B1"/>
  </w:style>
  <w:style w:type="character" w:styleId="Strong">
    <w:name w:val="Strong"/>
    <w:basedOn w:val="DefaultParagraphFont"/>
    <w:uiPriority w:val="22"/>
    <w:qFormat/>
    <w:rsid w:val="00DE3873"/>
    <w:rPr>
      <w:b/>
      <w:bCs/>
    </w:rPr>
  </w:style>
  <w:style w:type="character" w:styleId="Hyperlink">
    <w:name w:val="Hyperlink"/>
    <w:basedOn w:val="DefaultParagraphFont"/>
    <w:uiPriority w:val="99"/>
    <w:semiHidden/>
    <w:unhideWhenUsed/>
    <w:rsid w:val="00DE3873"/>
    <w:rPr>
      <w:color w:val="0000FF"/>
      <w:u w:val="single"/>
    </w:rPr>
  </w:style>
  <w:style w:type="character" w:customStyle="1" w:styleId="Heading2Char">
    <w:name w:val="Heading 2 Char"/>
    <w:basedOn w:val="DefaultParagraphFont"/>
    <w:link w:val="Heading2"/>
    <w:uiPriority w:val="9"/>
    <w:rsid w:val="00DE3873"/>
    <w:rPr>
      <w:rFonts w:ascii="Times New Roman" w:eastAsia="Times New Roman" w:hAnsi="Times New Roman" w:cs="Times New Roman"/>
      <w:b/>
      <w:bCs/>
      <w:sz w:val="36"/>
      <w:szCs w:val="36"/>
      <w:lang w:eastAsia="en-IN"/>
    </w:rPr>
  </w:style>
  <w:style w:type="character" w:customStyle="1" w:styleId="mntl-sc-block-headingtext">
    <w:name w:val="mntl-sc-block-heading__text"/>
    <w:basedOn w:val="DefaultParagraphFont"/>
    <w:rsid w:val="00DE3873"/>
  </w:style>
  <w:style w:type="character" w:customStyle="1" w:styleId="Heading4Char">
    <w:name w:val="Heading 4 Char"/>
    <w:basedOn w:val="DefaultParagraphFont"/>
    <w:link w:val="Heading4"/>
    <w:uiPriority w:val="9"/>
    <w:semiHidden/>
    <w:rsid w:val="00B87F4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B87F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337A8"/>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uiPriority w:val="34"/>
    <w:qFormat/>
    <w:rsid w:val="00AB6644"/>
    <w:pPr>
      <w:ind w:left="720"/>
      <w:contextualSpacing/>
    </w:pPr>
  </w:style>
  <w:style w:type="character" w:customStyle="1" w:styleId="Heading1Char">
    <w:name w:val="Heading 1 Char"/>
    <w:basedOn w:val="DefaultParagraphFont"/>
    <w:link w:val="Heading1"/>
    <w:uiPriority w:val="9"/>
    <w:rsid w:val="00785843"/>
    <w:rPr>
      <w:rFonts w:asciiTheme="majorHAnsi" w:eastAsiaTheme="majorEastAsia" w:hAnsiTheme="majorHAnsi" w:cstheme="majorBidi"/>
      <w:color w:val="2E74B5" w:themeColor="accent1" w:themeShade="BF"/>
      <w:sz w:val="32"/>
      <w:szCs w:val="29"/>
    </w:rPr>
  </w:style>
  <w:style w:type="paragraph" w:customStyle="1" w:styleId="Title1">
    <w:name w:val="Title1"/>
    <w:basedOn w:val="Normal"/>
    <w:rsid w:val="003F7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ginterm">
    <w:name w:val="margin_term"/>
    <w:basedOn w:val="DefaultParagraphFont"/>
    <w:rsid w:val="00B01B3F"/>
  </w:style>
  <w:style w:type="character" w:styleId="Emphasis">
    <w:name w:val="Emphasis"/>
    <w:basedOn w:val="DefaultParagraphFont"/>
    <w:uiPriority w:val="20"/>
    <w:qFormat/>
    <w:rsid w:val="004C1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28513">
      <w:bodyDiv w:val="1"/>
      <w:marLeft w:val="0"/>
      <w:marRight w:val="0"/>
      <w:marTop w:val="0"/>
      <w:marBottom w:val="0"/>
      <w:divBdr>
        <w:top w:val="none" w:sz="0" w:space="0" w:color="auto"/>
        <w:left w:val="none" w:sz="0" w:space="0" w:color="auto"/>
        <w:bottom w:val="none" w:sz="0" w:space="0" w:color="auto"/>
        <w:right w:val="none" w:sz="0" w:space="0" w:color="auto"/>
      </w:divBdr>
    </w:div>
    <w:div w:id="41683752">
      <w:bodyDiv w:val="1"/>
      <w:marLeft w:val="0"/>
      <w:marRight w:val="0"/>
      <w:marTop w:val="0"/>
      <w:marBottom w:val="0"/>
      <w:divBdr>
        <w:top w:val="none" w:sz="0" w:space="0" w:color="auto"/>
        <w:left w:val="none" w:sz="0" w:space="0" w:color="auto"/>
        <w:bottom w:val="none" w:sz="0" w:space="0" w:color="auto"/>
        <w:right w:val="none" w:sz="0" w:space="0" w:color="auto"/>
      </w:divBdr>
    </w:div>
    <w:div w:id="59865638">
      <w:bodyDiv w:val="1"/>
      <w:marLeft w:val="0"/>
      <w:marRight w:val="0"/>
      <w:marTop w:val="0"/>
      <w:marBottom w:val="0"/>
      <w:divBdr>
        <w:top w:val="none" w:sz="0" w:space="0" w:color="auto"/>
        <w:left w:val="none" w:sz="0" w:space="0" w:color="auto"/>
        <w:bottom w:val="none" w:sz="0" w:space="0" w:color="auto"/>
        <w:right w:val="none" w:sz="0" w:space="0" w:color="auto"/>
      </w:divBdr>
    </w:div>
    <w:div w:id="63182603">
      <w:bodyDiv w:val="1"/>
      <w:marLeft w:val="0"/>
      <w:marRight w:val="0"/>
      <w:marTop w:val="0"/>
      <w:marBottom w:val="0"/>
      <w:divBdr>
        <w:top w:val="none" w:sz="0" w:space="0" w:color="auto"/>
        <w:left w:val="none" w:sz="0" w:space="0" w:color="auto"/>
        <w:bottom w:val="none" w:sz="0" w:space="0" w:color="auto"/>
        <w:right w:val="none" w:sz="0" w:space="0" w:color="auto"/>
      </w:divBdr>
      <w:divsChild>
        <w:div w:id="1164904088">
          <w:marLeft w:val="0"/>
          <w:marRight w:val="0"/>
          <w:marTop w:val="120"/>
          <w:marBottom w:val="120"/>
          <w:divBdr>
            <w:top w:val="none" w:sz="0" w:space="0" w:color="auto"/>
            <w:left w:val="none" w:sz="0" w:space="0" w:color="auto"/>
            <w:bottom w:val="none" w:sz="0" w:space="0" w:color="auto"/>
            <w:right w:val="none" w:sz="0" w:space="0" w:color="auto"/>
          </w:divBdr>
        </w:div>
      </w:divsChild>
    </w:div>
    <w:div w:id="64495448">
      <w:bodyDiv w:val="1"/>
      <w:marLeft w:val="0"/>
      <w:marRight w:val="0"/>
      <w:marTop w:val="0"/>
      <w:marBottom w:val="0"/>
      <w:divBdr>
        <w:top w:val="none" w:sz="0" w:space="0" w:color="auto"/>
        <w:left w:val="none" w:sz="0" w:space="0" w:color="auto"/>
        <w:bottom w:val="none" w:sz="0" w:space="0" w:color="auto"/>
        <w:right w:val="none" w:sz="0" w:space="0" w:color="auto"/>
      </w:divBdr>
    </w:div>
    <w:div w:id="171604148">
      <w:bodyDiv w:val="1"/>
      <w:marLeft w:val="0"/>
      <w:marRight w:val="0"/>
      <w:marTop w:val="0"/>
      <w:marBottom w:val="0"/>
      <w:divBdr>
        <w:top w:val="none" w:sz="0" w:space="0" w:color="auto"/>
        <w:left w:val="none" w:sz="0" w:space="0" w:color="auto"/>
        <w:bottom w:val="none" w:sz="0" w:space="0" w:color="auto"/>
        <w:right w:val="none" w:sz="0" w:space="0" w:color="auto"/>
      </w:divBdr>
    </w:div>
    <w:div w:id="191379316">
      <w:bodyDiv w:val="1"/>
      <w:marLeft w:val="0"/>
      <w:marRight w:val="0"/>
      <w:marTop w:val="0"/>
      <w:marBottom w:val="0"/>
      <w:divBdr>
        <w:top w:val="none" w:sz="0" w:space="0" w:color="auto"/>
        <w:left w:val="none" w:sz="0" w:space="0" w:color="auto"/>
        <w:bottom w:val="none" w:sz="0" w:space="0" w:color="auto"/>
        <w:right w:val="none" w:sz="0" w:space="0" w:color="auto"/>
      </w:divBdr>
      <w:divsChild>
        <w:div w:id="1301419243">
          <w:marLeft w:val="0"/>
          <w:marRight w:val="0"/>
          <w:marTop w:val="360"/>
          <w:marBottom w:val="360"/>
          <w:divBdr>
            <w:top w:val="none" w:sz="0" w:space="0" w:color="auto"/>
            <w:left w:val="none" w:sz="0" w:space="0" w:color="auto"/>
            <w:bottom w:val="none" w:sz="0" w:space="0" w:color="auto"/>
            <w:right w:val="none" w:sz="0" w:space="0" w:color="auto"/>
          </w:divBdr>
          <w:divsChild>
            <w:div w:id="1299187538">
              <w:marLeft w:val="0"/>
              <w:marRight w:val="0"/>
              <w:marTop w:val="0"/>
              <w:marBottom w:val="0"/>
              <w:divBdr>
                <w:top w:val="none" w:sz="0" w:space="0" w:color="auto"/>
                <w:left w:val="none" w:sz="0" w:space="0" w:color="auto"/>
                <w:bottom w:val="none" w:sz="0" w:space="0" w:color="auto"/>
                <w:right w:val="none" w:sz="0" w:space="0" w:color="auto"/>
              </w:divBdr>
              <w:divsChild>
                <w:div w:id="1155561873">
                  <w:marLeft w:val="-225"/>
                  <w:marRight w:val="-225"/>
                  <w:marTop w:val="0"/>
                  <w:marBottom w:val="0"/>
                  <w:divBdr>
                    <w:top w:val="none" w:sz="0" w:space="0" w:color="auto"/>
                    <w:left w:val="none" w:sz="0" w:space="0" w:color="auto"/>
                    <w:bottom w:val="none" w:sz="0" w:space="0" w:color="auto"/>
                    <w:right w:val="none" w:sz="0" w:space="0" w:color="auto"/>
                  </w:divBdr>
                  <w:divsChild>
                    <w:div w:id="2014914404">
                      <w:marLeft w:val="0"/>
                      <w:marRight w:val="0"/>
                      <w:marTop w:val="0"/>
                      <w:marBottom w:val="0"/>
                      <w:divBdr>
                        <w:top w:val="none" w:sz="0" w:space="0" w:color="auto"/>
                        <w:left w:val="none" w:sz="0" w:space="0" w:color="auto"/>
                        <w:bottom w:val="none" w:sz="0" w:space="0" w:color="auto"/>
                        <w:right w:val="none" w:sz="0" w:space="0" w:color="auto"/>
                      </w:divBdr>
                      <w:divsChild>
                        <w:div w:id="1906840857">
                          <w:marLeft w:val="0"/>
                          <w:marRight w:val="0"/>
                          <w:marTop w:val="0"/>
                          <w:marBottom w:val="0"/>
                          <w:divBdr>
                            <w:top w:val="none" w:sz="0" w:space="0" w:color="auto"/>
                            <w:left w:val="none" w:sz="0" w:space="0" w:color="auto"/>
                            <w:bottom w:val="none" w:sz="0" w:space="0" w:color="auto"/>
                            <w:right w:val="none" w:sz="0" w:space="0" w:color="auto"/>
                          </w:divBdr>
                          <w:divsChild>
                            <w:div w:id="868223296">
                              <w:marLeft w:val="-225"/>
                              <w:marRight w:val="-225"/>
                              <w:marTop w:val="0"/>
                              <w:marBottom w:val="0"/>
                              <w:divBdr>
                                <w:top w:val="none" w:sz="0" w:space="0" w:color="auto"/>
                                <w:left w:val="none" w:sz="0" w:space="0" w:color="auto"/>
                                <w:bottom w:val="none" w:sz="0" w:space="0" w:color="auto"/>
                                <w:right w:val="none" w:sz="0" w:space="0" w:color="auto"/>
                              </w:divBdr>
                              <w:divsChild>
                                <w:div w:id="340278851">
                                  <w:marLeft w:val="-225"/>
                                  <w:marRight w:val="-225"/>
                                  <w:marTop w:val="0"/>
                                  <w:marBottom w:val="0"/>
                                  <w:divBdr>
                                    <w:top w:val="none" w:sz="0" w:space="0" w:color="auto"/>
                                    <w:left w:val="none" w:sz="0" w:space="0" w:color="auto"/>
                                    <w:bottom w:val="none" w:sz="0" w:space="0" w:color="auto"/>
                                    <w:right w:val="none" w:sz="0" w:space="0" w:color="auto"/>
                                  </w:divBdr>
                                  <w:divsChild>
                                    <w:div w:id="808934981">
                                      <w:marLeft w:val="-225"/>
                                      <w:marRight w:val="-225"/>
                                      <w:marTop w:val="0"/>
                                      <w:marBottom w:val="0"/>
                                      <w:divBdr>
                                        <w:top w:val="none" w:sz="0" w:space="0" w:color="auto"/>
                                        <w:left w:val="none" w:sz="0" w:space="0" w:color="auto"/>
                                        <w:bottom w:val="none" w:sz="0" w:space="0" w:color="auto"/>
                                        <w:right w:val="none" w:sz="0" w:space="0" w:color="auto"/>
                                      </w:divBdr>
                                      <w:divsChild>
                                        <w:div w:id="264655185">
                                          <w:marLeft w:val="0"/>
                                          <w:marRight w:val="0"/>
                                          <w:marTop w:val="0"/>
                                          <w:marBottom w:val="0"/>
                                          <w:divBdr>
                                            <w:top w:val="none" w:sz="0" w:space="0" w:color="auto"/>
                                            <w:left w:val="none" w:sz="0" w:space="0" w:color="auto"/>
                                            <w:bottom w:val="none" w:sz="0" w:space="0" w:color="auto"/>
                                            <w:right w:val="none" w:sz="0" w:space="0" w:color="auto"/>
                                          </w:divBdr>
                                          <w:divsChild>
                                            <w:div w:id="1309745488">
                                              <w:marLeft w:val="0"/>
                                              <w:marRight w:val="0"/>
                                              <w:marTop w:val="0"/>
                                              <w:marBottom w:val="0"/>
                                              <w:divBdr>
                                                <w:top w:val="none" w:sz="0" w:space="0" w:color="auto"/>
                                                <w:left w:val="none" w:sz="0" w:space="0" w:color="auto"/>
                                                <w:bottom w:val="none" w:sz="0" w:space="0" w:color="auto"/>
                                                <w:right w:val="none" w:sz="0" w:space="0" w:color="auto"/>
                                              </w:divBdr>
                                              <w:divsChild>
                                                <w:div w:id="969895622">
                                                  <w:marLeft w:val="0"/>
                                                  <w:marRight w:val="0"/>
                                                  <w:marTop w:val="0"/>
                                                  <w:marBottom w:val="0"/>
                                                  <w:divBdr>
                                                    <w:top w:val="none" w:sz="0" w:space="0" w:color="auto"/>
                                                    <w:left w:val="none" w:sz="0" w:space="0" w:color="auto"/>
                                                    <w:bottom w:val="none" w:sz="0" w:space="0" w:color="auto"/>
                                                    <w:right w:val="none" w:sz="0" w:space="0" w:color="auto"/>
                                                  </w:divBdr>
                                                  <w:divsChild>
                                                    <w:div w:id="695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222500">
      <w:bodyDiv w:val="1"/>
      <w:marLeft w:val="0"/>
      <w:marRight w:val="0"/>
      <w:marTop w:val="0"/>
      <w:marBottom w:val="0"/>
      <w:divBdr>
        <w:top w:val="none" w:sz="0" w:space="0" w:color="auto"/>
        <w:left w:val="none" w:sz="0" w:space="0" w:color="auto"/>
        <w:bottom w:val="none" w:sz="0" w:space="0" w:color="auto"/>
        <w:right w:val="none" w:sz="0" w:space="0" w:color="auto"/>
      </w:divBdr>
    </w:div>
    <w:div w:id="293371350">
      <w:bodyDiv w:val="1"/>
      <w:marLeft w:val="0"/>
      <w:marRight w:val="0"/>
      <w:marTop w:val="0"/>
      <w:marBottom w:val="0"/>
      <w:divBdr>
        <w:top w:val="none" w:sz="0" w:space="0" w:color="auto"/>
        <w:left w:val="none" w:sz="0" w:space="0" w:color="auto"/>
        <w:bottom w:val="none" w:sz="0" w:space="0" w:color="auto"/>
        <w:right w:val="none" w:sz="0" w:space="0" w:color="auto"/>
      </w:divBdr>
    </w:div>
    <w:div w:id="321663966">
      <w:bodyDiv w:val="1"/>
      <w:marLeft w:val="0"/>
      <w:marRight w:val="0"/>
      <w:marTop w:val="0"/>
      <w:marBottom w:val="0"/>
      <w:divBdr>
        <w:top w:val="none" w:sz="0" w:space="0" w:color="auto"/>
        <w:left w:val="none" w:sz="0" w:space="0" w:color="auto"/>
        <w:bottom w:val="none" w:sz="0" w:space="0" w:color="auto"/>
        <w:right w:val="none" w:sz="0" w:space="0" w:color="auto"/>
      </w:divBdr>
    </w:div>
    <w:div w:id="369916128">
      <w:bodyDiv w:val="1"/>
      <w:marLeft w:val="0"/>
      <w:marRight w:val="0"/>
      <w:marTop w:val="0"/>
      <w:marBottom w:val="0"/>
      <w:divBdr>
        <w:top w:val="none" w:sz="0" w:space="0" w:color="auto"/>
        <w:left w:val="none" w:sz="0" w:space="0" w:color="auto"/>
        <w:bottom w:val="none" w:sz="0" w:space="0" w:color="auto"/>
        <w:right w:val="none" w:sz="0" w:space="0" w:color="auto"/>
      </w:divBdr>
    </w:div>
    <w:div w:id="442110584">
      <w:bodyDiv w:val="1"/>
      <w:marLeft w:val="0"/>
      <w:marRight w:val="0"/>
      <w:marTop w:val="0"/>
      <w:marBottom w:val="0"/>
      <w:divBdr>
        <w:top w:val="none" w:sz="0" w:space="0" w:color="auto"/>
        <w:left w:val="none" w:sz="0" w:space="0" w:color="auto"/>
        <w:bottom w:val="none" w:sz="0" w:space="0" w:color="auto"/>
        <w:right w:val="none" w:sz="0" w:space="0" w:color="auto"/>
      </w:divBdr>
    </w:div>
    <w:div w:id="465009782">
      <w:bodyDiv w:val="1"/>
      <w:marLeft w:val="0"/>
      <w:marRight w:val="0"/>
      <w:marTop w:val="0"/>
      <w:marBottom w:val="0"/>
      <w:divBdr>
        <w:top w:val="none" w:sz="0" w:space="0" w:color="auto"/>
        <w:left w:val="none" w:sz="0" w:space="0" w:color="auto"/>
        <w:bottom w:val="none" w:sz="0" w:space="0" w:color="auto"/>
        <w:right w:val="none" w:sz="0" w:space="0" w:color="auto"/>
      </w:divBdr>
    </w:div>
    <w:div w:id="503017403">
      <w:bodyDiv w:val="1"/>
      <w:marLeft w:val="0"/>
      <w:marRight w:val="0"/>
      <w:marTop w:val="0"/>
      <w:marBottom w:val="0"/>
      <w:divBdr>
        <w:top w:val="none" w:sz="0" w:space="0" w:color="auto"/>
        <w:left w:val="none" w:sz="0" w:space="0" w:color="auto"/>
        <w:bottom w:val="none" w:sz="0" w:space="0" w:color="auto"/>
        <w:right w:val="none" w:sz="0" w:space="0" w:color="auto"/>
      </w:divBdr>
    </w:div>
    <w:div w:id="576086799">
      <w:bodyDiv w:val="1"/>
      <w:marLeft w:val="0"/>
      <w:marRight w:val="0"/>
      <w:marTop w:val="0"/>
      <w:marBottom w:val="0"/>
      <w:divBdr>
        <w:top w:val="none" w:sz="0" w:space="0" w:color="auto"/>
        <w:left w:val="none" w:sz="0" w:space="0" w:color="auto"/>
        <w:bottom w:val="none" w:sz="0" w:space="0" w:color="auto"/>
        <w:right w:val="none" w:sz="0" w:space="0" w:color="auto"/>
      </w:divBdr>
    </w:div>
    <w:div w:id="589199360">
      <w:bodyDiv w:val="1"/>
      <w:marLeft w:val="0"/>
      <w:marRight w:val="0"/>
      <w:marTop w:val="0"/>
      <w:marBottom w:val="0"/>
      <w:divBdr>
        <w:top w:val="none" w:sz="0" w:space="0" w:color="auto"/>
        <w:left w:val="none" w:sz="0" w:space="0" w:color="auto"/>
        <w:bottom w:val="none" w:sz="0" w:space="0" w:color="auto"/>
        <w:right w:val="none" w:sz="0" w:space="0" w:color="auto"/>
      </w:divBdr>
    </w:div>
    <w:div w:id="651984689">
      <w:bodyDiv w:val="1"/>
      <w:marLeft w:val="0"/>
      <w:marRight w:val="0"/>
      <w:marTop w:val="0"/>
      <w:marBottom w:val="0"/>
      <w:divBdr>
        <w:top w:val="none" w:sz="0" w:space="0" w:color="auto"/>
        <w:left w:val="none" w:sz="0" w:space="0" w:color="auto"/>
        <w:bottom w:val="none" w:sz="0" w:space="0" w:color="auto"/>
        <w:right w:val="none" w:sz="0" w:space="0" w:color="auto"/>
      </w:divBdr>
      <w:divsChild>
        <w:div w:id="1846508884">
          <w:marLeft w:val="0"/>
          <w:marRight w:val="0"/>
          <w:marTop w:val="120"/>
          <w:marBottom w:val="120"/>
          <w:divBdr>
            <w:top w:val="none" w:sz="0" w:space="0" w:color="auto"/>
            <w:left w:val="none" w:sz="0" w:space="0" w:color="auto"/>
            <w:bottom w:val="none" w:sz="0" w:space="0" w:color="auto"/>
            <w:right w:val="none" w:sz="0" w:space="0" w:color="auto"/>
          </w:divBdr>
        </w:div>
      </w:divsChild>
    </w:div>
    <w:div w:id="666129048">
      <w:bodyDiv w:val="1"/>
      <w:marLeft w:val="0"/>
      <w:marRight w:val="0"/>
      <w:marTop w:val="0"/>
      <w:marBottom w:val="0"/>
      <w:divBdr>
        <w:top w:val="none" w:sz="0" w:space="0" w:color="auto"/>
        <w:left w:val="none" w:sz="0" w:space="0" w:color="auto"/>
        <w:bottom w:val="none" w:sz="0" w:space="0" w:color="auto"/>
        <w:right w:val="none" w:sz="0" w:space="0" w:color="auto"/>
      </w:divBdr>
    </w:div>
    <w:div w:id="729884742">
      <w:bodyDiv w:val="1"/>
      <w:marLeft w:val="0"/>
      <w:marRight w:val="0"/>
      <w:marTop w:val="0"/>
      <w:marBottom w:val="0"/>
      <w:divBdr>
        <w:top w:val="none" w:sz="0" w:space="0" w:color="auto"/>
        <w:left w:val="none" w:sz="0" w:space="0" w:color="auto"/>
        <w:bottom w:val="none" w:sz="0" w:space="0" w:color="auto"/>
        <w:right w:val="none" w:sz="0" w:space="0" w:color="auto"/>
      </w:divBdr>
    </w:div>
    <w:div w:id="731080394">
      <w:bodyDiv w:val="1"/>
      <w:marLeft w:val="0"/>
      <w:marRight w:val="0"/>
      <w:marTop w:val="0"/>
      <w:marBottom w:val="0"/>
      <w:divBdr>
        <w:top w:val="none" w:sz="0" w:space="0" w:color="auto"/>
        <w:left w:val="none" w:sz="0" w:space="0" w:color="auto"/>
        <w:bottom w:val="none" w:sz="0" w:space="0" w:color="auto"/>
        <w:right w:val="none" w:sz="0" w:space="0" w:color="auto"/>
      </w:divBdr>
    </w:div>
    <w:div w:id="786120422">
      <w:bodyDiv w:val="1"/>
      <w:marLeft w:val="0"/>
      <w:marRight w:val="0"/>
      <w:marTop w:val="0"/>
      <w:marBottom w:val="0"/>
      <w:divBdr>
        <w:top w:val="none" w:sz="0" w:space="0" w:color="auto"/>
        <w:left w:val="none" w:sz="0" w:space="0" w:color="auto"/>
        <w:bottom w:val="none" w:sz="0" w:space="0" w:color="auto"/>
        <w:right w:val="none" w:sz="0" w:space="0" w:color="auto"/>
      </w:divBdr>
    </w:div>
    <w:div w:id="795296059">
      <w:bodyDiv w:val="1"/>
      <w:marLeft w:val="0"/>
      <w:marRight w:val="0"/>
      <w:marTop w:val="0"/>
      <w:marBottom w:val="0"/>
      <w:divBdr>
        <w:top w:val="none" w:sz="0" w:space="0" w:color="auto"/>
        <w:left w:val="none" w:sz="0" w:space="0" w:color="auto"/>
        <w:bottom w:val="none" w:sz="0" w:space="0" w:color="auto"/>
        <w:right w:val="none" w:sz="0" w:space="0" w:color="auto"/>
      </w:divBdr>
      <w:divsChild>
        <w:div w:id="2047487595">
          <w:marLeft w:val="0"/>
          <w:marRight w:val="0"/>
          <w:marTop w:val="120"/>
          <w:marBottom w:val="120"/>
          <w:divBdr>
            <w:top w:val="none" w:sz="0" w:space="0" w:color="auto"/>
            <w:left w:val="none" w:sz="0" w:space="0" w:color="auto"/>
            <w:bottom w:val="none" w:sz="0" w:space="0" w:color="auto"/>
            <w:right w:val="none" w:sz="0" w:space="0" w:color="auto"/>
          </w:divBdr>
        </w:div>
        <w:div w:id="1234313156">
          <w:marLeft w:val="0"/>
          <w:marRight w:val="0"/>
          <w:marTop w:val="120"/>
          <w:marBottom w:val="120"/>
          <w:divBdr>
            <w:top w:val="none" w:sz="0" w:space="0" w:color="auto"/>
            <w:left w:val="none" w:sz="0" w:space="0" w:color="auto"/>
            <w:bottom w:val="none" w:sz="0" w:space="0" w:color="auto"/>
            <w:right w:val="none" w:sz="0" w:space="0" w:color="auto"/>
          </w:divBdr>
        </w:div>
        <w:div w:id="544483433">
          <w:marLeft w:val="0"/>
          <w:marRight w:val="0"/>
          <w:marTop w:val="120"/>
          <w:marBottom w:val="120"/>
          <w:divBdr>
            <w:top w:val="none" w:sz="0" w:space="0" w:color="auto"/>
            <w:left w:val="none" w:sz="0" w:space="0" w:color="auto"/>
            <w:bottom w:val="none" w:sz="0" w:space="0" w:color="auto"/>
            <w:right w:val="none" w:sz="0" w:space="0" w:color="auto"/>
          </w:divBdr>
        </w:div>
        <w:div w:id="1353536666">
          <w:marLeft w:val="0"/>
          <w:marRight w:val="0"/>
          <w:marTop w:val="120"/>
          <w:marBottom w:val="120"/>
          <w:divBdr>
            <w:top w:val="none" w:sz="0" w:space="0" w:color="auto"/>
            <w:left w:val="none" w:sz="0" w:space="0" w:color="auto"/>
            <w:bottom w:val="none" w:sz="0" w:space="0" w:color="auto"/>
            <w:right w:val="none" w:sz="0" w:space="0" w:color="auto"/>
          </w:divBdr>
        </w:div>
      </w:divsChild>
    </w:div>
    <w:div w:id="797066662">
      <w:bodyDiv w:val="1"/>
      <w:marLeft w:val="0"/>
      <w:marRight w:val="0"/>
      <w:marTop w:val="0"/>
      <w:marBottom w:val="0"/>
      <w:divBdr>
        <w:top w:val="none" w:sz="0" w:space="0" w:color="auto"/>
        <w:left w:val="none" w:sz="0" w:space="0" w:color="auto"/>
        <w:bottom w:val="none" w:sz="0" w:space="0" w:color="auto"/>
        <w:right w:val="none" w:sz="0" w:space="0" w:color="auto"/>
      </w:divBdr>
    </w:div>
    <w:div w:id="802229914">
      <w:bodyDiv w:val="1"/>
      <w:marLeft w:val="0"/>
      <w:marRight w:val="0"/>
      <w:marTop w:val="0"/>
      <w:marBottom w:val="0"/>
      <w:divBdr>
        <w:top w:val="none" w:sz="0" w:space="0" w:color="auto"/>
        <w:left w:val="none" w:sz="0" w:space="0" w:color="auto"/>
        <w:bottom w:val="none" w:sz="0" w:space="0" w:color="auto"/>
        <w:right w:val="none" w:sz="0" w:space="0" w:color="auto"/>
      </w:divBdr>
    </w:div>
    <w:div w:id="818616524">
      <w:bodyDiv w:val="1"/>
      <w:marLeft w:val="0"/>
      <w:marRight w:val="0"/>
      <w:marTop w:val="0"/>
      <w:marBottom w:val="0"/>
      <w:divBdr>
        <w:top w:val="none" w:sz="0" w:space="0" w:color="auto"/>
        <w:left w:val="none" w:sz="0" w:space="0" w:color="auto"/>
        <w:bottom w:val="none" w:sz="0" w:space="0" w:color="auto"/>
        <w:right w:val="none" w:sz="0" w:space="0" w:color="auto"/>
      </w:divBdr>
    </w:div>
    <w:div w:id="853307967">
      <w:bodyDiv w:val="1"/>
      <w:marLeft w:val="0"/>
      <w:marRight w:val="0"/>
      <w:marTop w:val="0"/>
      <w:marBottom w:val="0"/>
      <w:divBdr>
        <w:top w:val="none" w:sz="0" w:space="0" w:color="auto"/>
        <w:left w:val="none" w:sz="0" w:space="0" w:color="auto"/>
        <w:bottom w:val="none" w:sz="0" w:space="0" w:color="auto"/>
        <w:right w:val="none" w:sz="0" w:space="0" w:color="auto"/>
      </w:divBdr>
    </w:div>
    <w:div w:id="878471162">
      <w:bodyDiv w:val="1"/>
      <w:marLeft w:val="0"/>
      <w:marRight w:val="0"/>
      <w:marTop w:val="0"/>
      <w:marBottom w:val="0"/>
      <w:divBdr>
        <w:top w:val="none" w:sz="0" w:space="0" w:color="auto"/>
        <w:left w:val="none" w:sz="0" w:space="0" w:color="auto"/>
        <w:bottom w:val="none" w:sz="0" w:space="0" w:color="auto"/>
        <w:right w:val="none" w:sz="0" w:space="0" w:color="auto"/>
      </w:divBdr>
    </w:div>
    <w:div w:id="896860191">
      <w:bodyDiv w:val="1"/>
      <w:marLeft w:val="0"/>
      <w:marRight w:val="0"/>
      <w:marTop w:val="0"/>
      <w:marBottom w:val="0"/>
      <w:divBdr>
        <w:top w:val="none" w:sz="0" w:space="0" w:color="auto"/>
        <w:left w:val="none" w:sz="0" w:space="0" w:color="auto"/>
        <w:bottom w:val="none" w:sz="0" w:space="0" w:color="auto"/>
        <w:right w:val="none" w:sz="0" w:space="0" w:color="auto"/>
      </w:divBdr>
    </w:div>
    <w:div w:id="904995140">
      <w:bodyDiv w:val="1"/>
      <w:marLeft w:val="0"/>
      <w:marRight w:val="0"/>
      <w:marTop w:val="0"/>
      <w:marBottom w:val="0"/>
      <w:divBdr>
        <w:top w:val="none" w:sz="0" w:space="0" w:color="auto"/>
        <w:left w:val="none" w:sz="0" w:space="0" w:color="auto"/>
        <w:bottom w:val="none" w:sz="0" w:space="0" w:color="auto"/>
        <w:right w:val="none" w:sz="0" w:space="0" w:color="auto"/>
      </w:divBdr>
    </w:div>
    <w:div w:id="913510260">
      <w:bodyDiv w:val="1"/>
      <w:marLeft w:val="0"/>
      <w:marRight w:val="0"/>
      <w:marTop w:val="0"/>
      <w:marBottom w:val="0"/>
      <w:divBdr>
        <w:top w:val="none" w:sz="0" w:space="0" w:color="auto"/>
        <w:left w:val="none" w:sz="0" w:space="0" w:color="auto"/>
        <w:bottom w:val="none" w:sz="0" w:space="0" w:color="auto"/>
        <w:right w:val="none" w:sz="0" w:space="0" w:color="auto"/>
      </w:divBdr>
    </w:div>
    <w:div w:id="934173677">
      <w:bodyDiv w:val="1"/>
      <w:marLeft w:val="0"/>
      <w:marRight w:val="0"/>
      <w:marTop w:val="0"/>
      <w:marBottom w:val="0"/>
      <w:divBdr>
        <w:top w:val="none" w:sz="0" w:space="0" w:color="auto"/>
        <w:left w:val="none" w:sz="0" w:space="0" w:color="auto"/>
        <w:bottom w:val="none" w:sz="0" w:space="0" w:color="auto"/>
        <w:right w:val="none" w:sz="0" w:space="0" w:color="auto"/>
      </w:divBdr>
    </w:div>
    <w:div w:id="957641942">
      <w:bodyDiv w:val="1"/>
      <w:marLeft w:val="0"/>
      <w:marRight w:val="0"/>
      <w:marTop w:val="0"/>
      <w:marBottom w:val="0"/>
      <w:divBdr>
        <w:top w:val="none" w:sz="0" w:space="0" w:color="auto"/>
        <w:left w:val="none" w:sz="0" w:space="0" w:color="auto"/>
        <w:bottom w:val="none" w:sz="0" w:space="0" w:color="auto"/>
        <w:right w:val="none" w:sz="0" w:space="0" w:color="auto"/>
      </w:divBdr>
    </w:div>
    <w:div w:id="975527478">
      <w:bodyDiv w:val="1"/>
      <w:marLeft w:val="0"/>
      <w:marRight w:val="0"/>
      <w:marTop w:val="0"/>
      <w:marBottom w:val="0"/>
      <w:divBdr>
        <w:top w:val="none" w:sz="0" w:space="0" w:color="auto"/>
        <w:left w:val="none" w:sz="0" w:space="0" w:color="auto"/>
        <w:bottom w:val="none" w:sz="0" w:space="0" w:color="auto"/>
        <w:right w:val="none" w:sz="0" w:space="0" w:color="auto"/>
      </w:divBdr>
    </w:div>
    <w:div w:id="983974015">
      <w:bodyDiv w:val="1"/>
      <w:marLeft w:val="0"/>
      <w:marRight w:val="0"/>
      <w:marTop w:val="0"/>
      <w:marBottom w:val="0"/>
      <w:divBdr>
        <w:top w:val="none" w:sz="0" w:space="0" w:color="auto"/>
        <w:left w:val="none" w:sz="0" w:space="0" w:color="auto"/>
        <w:bottom w:val="none" w:sz="0" w:space="0" w:color="auto"/>
        <w:right w:val="none" w:sz="0" w:space="0" w:color="auto"/>
      </w:divBdr>
    </w:div>
    <w:div w:id="1006058104">
      <w:bodyDiv w:val="1"/>
      <w:marLeft w:val="0"/>
      <w:marRight w:val="0"/>
      <w:marTop w:val="0"/>
      <w:marBottom w:val="0"/>
      <w:divBdr>
        <w:top w:val="none" w:sz="0" w:space="0" w:color="auto"/>
        <w:left w:val="none" w:sz="0" w:space="0" w:color="auto"/>
        <w:bottom w:val="none" w:sz="0" w:space="0" w:color="auto"/>
        <w:right w:val="none" w:sz="0" w:space="0" w:color="auto"/>
      </w:divBdr>
    </w:div>
    <w:div w:id="1055011429">
      <w:bodyDiv w:val="1"/>
      <w:marLeft w:val="0"/>
      <w:marRight w:val="0"/>
      <w:marTop w:val="0"/>
      <w:marBottom w:val="0"/>
      <w:divBdr>
        <w:top w:val="none" w:sz="0" w:space="0" w:color="auto"/>
        <w:left w:val="none" w:sz="0" w:space="0" w:color="auto"/>
        <w:bottom w:val="none" w:sz="0" w:space="0" w:color="auto"/>
        <w:right w:val="none" w:sz="0" w:space="0" w:color="auto"/>
      </w:divBdr>
    </w:div>
    <w:div w:id="1084913909">
      <w:bodyDiv w:val="1"/>
      <w:marLeft w:val="0"/>
      <w:marRight w:val="0"/>
      <w:marTop w:val="0"/>
      <w:marBottom w:val="0"/>
      <w:divBdr>
        <w:top w:val="none" w:sz="0" w:space="0" w:color="auto"/>
        <w:left w:val="none" w:sz="0" w:space="0" w:color="auto"/>
        <w:bottom w:val="none" w:sz="0" w:space="0" w:color="auto"/>
        <w:right w:val="none" w:sz="0" w:space="0" w:color="auto"/>
      </w:divBdr>
    </w:div>
    <w:div w:id="1126317277">
      <w:bodyDiv w:val="1"/>
      <w:marLeft w:val="0"/>
      <w:marRight w:val="0"/>
      <w:marTop w:val="0"/>
      <w:marBottom w:val="0"/>
      <w:divBdr>
        <w:top w:val="none" w:sz="0" w:space="0" w:color="auto"/>
        <w:left w:val="none" w:sz="0" w:space="0" w:color="auto"/>
        <w:bottom w:val="none" w:sz="0" w:space="0" w:color="auto"/>
        <w:right w:val="none" w:sz="0" w:space="0" w:color="auto"/>
      </w:divBdr>
    </w:div>
    <w:div w:id="1162819890">
      <w:bodyDiv w:val="1"/>
      <w:marLeft w:val="0"/>
      <w:marRight w:val="0"/>
      <w:marTop w:val="0"/>
      <w:marBottom w:val="0"/>
      <w:divBdr>
        <w:top w:val="none" w:sz="0" w:space="0" w:color="auto"/>
        <w:left w:val="none" w:sz="0" w:space="0" w:color="auto"/>
        <w:bottom w:val="none" w:sz="0" w:space="0" w:color="auto"/>
        <w:right w:val="none" w:sz="0" w:space="0" w:color="auto"/>
      </w:divBdr>
    </w:div>
    <w:div w:id="1217354796">
      <w:bodyDiv w:val="1"/>
      <w:marLeft w:val="0"/>
      <w:marRight w:val="0"/>
      <w:marTop w:val="0"/>
      <w:marBottom w:val="0"/>
      <w:divBdr>
        <w:top w:val="none" w:sz="0" w:space="0" w:color="auto"/>
        <w:left w:val="none" w:sz="0" w:space="0" w:color="auto"/>
        <w:bottom w:val="none" w:sz="0" w:space="0" w:color="auto"/>
        <w:right w:val="none" w:sz="0" w:space="0" w:color="auto"/>
      </w:divBdr>
    </w:div>
    <w:div w:id="1307398922">
      <w:bodyDiv w:val="1"/>
      <w:marLeft w:val="0"/>
      <w:marRight w:val="0"/>
      <w:marTop w:val="0"/>
      <w:marBottom w:val="0"/>
      <w:divBdr>
        <w:top w:val="none" w:sz="0" w:space="0" w:color="auto"/>
        <w:left w:val="none" w:sz="0" w:space="0" w:color="auto"/>
        <w:bottom w:val="none" w:sz="0" w:space="0" w:color="auto"/>
        <w:right w:val="none" w:sz="0" w:space="0" w:color="auto"/>
      </w:divBdr>
    </w:div>
    <w:div w:id="1320885559">
      <w:bodyDiv w:val="1"/>
      <w:marLeft w:val="0"/>
      <w:marRight w:val="0"/>
      <w:marTop w:val="0"/>
      <w:marBottom w:val="0"/>
      <w:divBdr>
        <w:top w:val="none" w:sz="0" w:space="0" w:color="auto"/>
        <w:left w:val="none" w:sz="0" w:space="0" w:color="auto"/>
        <w:bottom w:val="none" w:sz="0" w:space="0" w:color="auto"/>
        <w:right w:val="none" w:sz="0" w:space="0" w:color="auto"/>
      </w:divBdr>
    </w:div>
    <w:div w:id="1328746328">
      <w:bodyDiv w:val="1"/>
      <w:marLeft w:val="0"/>
      <w:marRight w:val="0"/>
      <w:marTop w:val="0"/>
      <w:marBottom w:val="0"/>
      <w:divBdr>
        <w:top w:val="none" w:sz="0" w:space="0" w:color="auto"/>
        <w:left w:val="none" w:sz="0" w:space="0" w:color="auto"/>
        <w:bottom w:val="none" w:sz="0" w:space="0" w:color="auto"/>
        <w:right w:val="none" w:sz="0" w:space="0" w:color="auto"/>
      </w:divBdr>
    </w:div>
    <w:div w:id="1347251955">
      <w:bodyDiv w:val="1"/>
      <w:marLeft w:val="0"/>
      <w:marRight w:val="0"/>
      <w:marTop w:val="0"/>
      <w:marBottom w:val="0"/>
      <w:divBdr>
        <w:top w:val="none" w:sz="0" w:space="0" w:color="auto"/>
        <w:left w:val="none" w:sz="0" w:space="0" w:color="auto"/>
        <w:bottom w:val="none" w:sz="0" w:space="0" w:color="auto"/>
        <w:right w:val="none" w:sz="0" w:space="0" w:color="auto"/>
      </w:divBdr>
    </w:div>
    <w:div w:id="1398550361">
      <w:bodyDiv w:val="1"/>
      <w:marLeft w:val="0"/>
      <w:marRight w:val="0"/>
      <w:marTop w:val="0"/>
      <w:marBottom w:val="0"/>
      <w:divBdr>
        <w:top w:val="none" w:sz="0" w:space="0" w:color="auto"/>
        <w:left w:val="none" w:sz="0" w:space="0" w:color="auto"/>
        <w:bottom w:val="none" w:sz="0" w:space="0" w:color="auto"/>
        <w:right w:val="none" w:sz="0" w:space="0" w:color="auto"/>
      </w:divBdr>
    </w:div>
    <w:div w:id="1478456811">
      <w:bodyDiv w:val="1"/>
      <w:marLeft w:val="0"/>
      <w:marRight w:val="0"/>
      <w:marTop w:val="0"/>
      <w:marBottom w:val="0"/>
      <w:divBdr>
        <w:top w:val="none" w:sz="0" w:space="0" w:color="auto"/>
        <w:left w:val="none" w:sz="0" w:space="0" w:color="auto"/>
        <w:bottom w:val="none" w:sz="0" w:space="0" w:color="auto"/>
        <w:right w:val="none" w:sz="0" w:space="0" w:color="auto"/>
      </w:divBdr>
    </w:div>
    <w:div w:id="1522817191">
      <w:bodyDiv w:val="1"/>
      <w:marLeft w:val="0"/>
      <w:marRight w:val="0"/>
      <w:marTop w:val="0"/>
      <w:marBottom w:val="0"/>
      <w:divBdr>
        <w:top w:val="none" w:sz="0" w:space="0" w:color="auto"/>
        <w:left w:val="none" w:sz="0" w:space="0" w:color="auto"/>
        <w:bottom w:val="none" w:sz="0" w:space="0" w:color="auto"/>
        <w:right w:val="none" w:sz="0" w:space="0" w:color="auto"/>
      </w:divBdr>
    </w:div>
    <w:div w:id="1541474934">
      <w:bodyDiv w:val="1"/>
      <w:marLeft w:val="0"/>
      <w:marRight w:val="0"/>
      <w:marTop w:val="0"/>
      <w:marBottom w:val="0"/>
      <w:divBdr>
        <w:top w:val="none" w:sz="0" w:space="0" w:color="auto"/>
        <w:left w:val="none" w:sz="0" w:space="0" w:color="auto"/>
        <w:bottom w:val="none" w:sz="0" w:space="0" w:color="auto"/>
        <w:right w:val="none" w:sz="0" w:space="0" w:color="auto"/>
      </w:divBdr>
    </w:div>
    <w:div w:id="1675910407">
      <w:bodyDiv w:val="1"/>
      <w:marLeft w:val="0"/>
      <w:marRight w:val="0"/>
      <w:marTop w:val="0"/>
      <w:marBottom w:val="0"/>
      <w:divBdr>
        <w:top w:val="none" w:sz="0" w:space="0" w:color="auto"/>
        <w:left w:val="none" w:sz="0" w:space="0" w:color="auto"/>
        <w:bottom w:val="none" w:sz="0" w:space="0" w:color="auto"/>
        <w:right w:val="none" w:sz="0" w:space="0" w:color="auto"/>
      </w:divBdr>
    </w:div>
    <w:div w:id="1700156119">
      <w:bodyDiv w:val="1"/>
      <w:marLeft w:val="0"/>
      <w:marRight w:val="0"/>
      <w:marTop w:val="0"/>
      <w:marBottom w:val="0"/>
      <w:divBdr>
        <w:top w:val="none" w:sz="0" w:space="0" w:color="auto"/>
        <w:left w:val="none" w:sz="0" w:space="0" w:color="auto"/>
        <w:bottom w:val="none" w:sz="0" w:space="0" w:color="auto"/>
        <w:right w:val="none" w:sz="0" w:space="0" w:color="auto"/>
      </w:divBdr>
    </w:div>
    <w:div w:id="1746955610">
      <w:bodyDiv w:val="1"/>
      <w:marLeft w:val="0"/>
      <w:marRight w:val="0"/>
      <w:marTop w:val="0"/>
      <w:marBottom w:val="0"/>
      <w:divBdr>
        <w:top w:val="none" w:sz="0" w:space="0" w:color="auto"/>
        <w:left w:val="none" w:sz="0" w:space="0" w:color="auto"/>
        <w:bottom w:val="none" w:sz="0" w:space="0" w:color="auto"/>
        <w:right w:val="none" w:sz="0" w:space="0" w:color="auto"/>
      </w:divBdr>
    </w:div>
    <w:div w:id="1751610666">
      <w:bodyDiv w:val="1"/>
      <w:marLeft w:val="0"/>
      <w:marRight w:val="0"/>
      <w:marTop w:val="0"/>
      <w:marBottom w:val="0"/>
      <w:divBdr>
        <w:top w:val="none" w:sz="0" w:space="0" w:color="auto"/>
        <w:left w:val="none" w:sz="0" w:space="0" w:color="auto"/>
        <w:bottom w:val="none" w:sz="0" w:space="0" w:color="auto"/>
        <w:right w:val="none" w:sz="0" w:space="0" w:color="auto"/>
      </w:divBdr>
    </w:div>
    <w:div w:id="1764956417">
      <w:bodyDiv w:val="1"/>
      <w:marLeft w:val="0"/>
      <w:marRight w:val="0"/>
      <w:marTop w:val="0"/>
      <w:marBottom w:val="0"/>
      <w:divBdr>
        <w:top w:val="none" w:sz="0" w:space="0" w:color="auto"/>
        <w:left w:val="none" w:sz="0" w:space="0" w:color="auto"/>
        <w:bottom w:val="none" w:sz="0" w:space="0" w:color="auto"/>
        <w:right w:val="none" w:sz="0" w:space="0" w:color="auto"/>
      </w:divBdr>
    </w:div>
    <w:div w:id="1794861793">
      <w:bodyDiv w:val="1"/>
      <w:marLeft w:val="0"/>
      <w:marRight w:val="0"/>
      <w:marTop w:val="0"/>
      <w:marBottom w:val="0"/>
      <w:divBdr>
        <w:top w:val="none" w:sz="0" w:space="0" w:color="auto"/>
        <w:left w:val="none" w:sz="0" w:space="0" w:color="auto"/>
        <w:bottom w:val="none" w:sz="0" w:space="0" w:color="auto"/>
        <w:right w:val="none" w:sz="0" w:space="0" w:color="auto"/>
      </w:divBdr>
    </w:div>
    <w:div w:id="1795171819">
      <w:bodyDiv w:val="1"/>
      <w:marLeft w:val="0"/>
      <w:marRight w:val="0"/>
      <w:marTop w:val="0"/>
      <w:marBottom w:val="0"/>
      <w:divBdr>
        <w:top w:val="none" w:sz="0" w:space="0" w:color="auto"/>
        <w:left w:val="none" w:sz="0" w:space="0" w:color="auto"/>
        <w:bottom w:val="none" w:sz="0" w:space="0" w:color="auto"/>
        <w:right w:val="none" w:sz="0" w:space="0" w:color="auto"/>
      </w:divBdr>
    </w:div>
    <w:div w:id="1803688966">
      <w:bodyDiv w:val="1"/>
      <w:marLeft w:val="0"/>
      <w:marRight w:val="0"/>
      <w:marTop w:val="0"/>
      <w:marBottom w:val="0"/>
      <w:divBdr>
        <w:top w:val="none" w:sz="0" w:space="0" w:color="auto"/>
        <w:left w:val="none" w:sz="0" w:space="0" w:color="auto"/>
        <w:bottom w:val="none" w:sz="0" w:space="0" w:color="auto"/>
        <w:right w:val="none" w:sz="0" w:space="0" w:color="auto"/>
      </w:divBdr>
    </w:div>
    <w:div w:id="1827554488">
      <w:bodyDiv w:val="1"/>
      <w:marLeft w:val="0"/>
      <w:marRight w:val="0"/>
      <w:marTop w:val="0"/>
      <w:marBottom w:val="0"/>
      <w:divBdr>
        <w:top w:val="none" w:sz="0" w:space="0" w:color="auto"/>
        <w:left w:val="none" w:sz="0" w:space="0" w:color="auto"/>
        <w:bottom w:val="none" w:sz="0" w:space="0" w:color="auto"/>
        <w:right w:val="none" w:sz="0" w:space="0" w:color="auto"/>
      </w:divBdr>
    </w:div>
    <w:div w:id="1851331619">
      <w:bodyDiv w:val="1"/>
      <w:marLeft w:val="0"/>
      <w:marRight w:val="0"/>
      <w:marTop w:val="0"/>
      <w:marBottom w:val="0"/>
      <w:divBdr>
        <w:top w:val="none" w:sz="0" w:space="0" w:color="auto"/>
        <w:left w:val="none" w:sz="0" w:space="0" w:color="auto"/>
        <w:bottom w:val="none" w:sz="0" w:space="0" w:color="auto"/>
        <w:right w:val="none" w:sz="0" w:space="0" w:color="auto"/>
      </w:divBdr>
    </w:div>
    <w:div w:id="1859656213">
      <w:bodyDiv w:val="1"/>
      <w:marLeft w:val="0"/>
      <w:marRight w:val="0"/>
      <w:marTop w:val="0"/>
      <w:marBottom w:val="0"/>
      <w:divBdr>
        <w:top w:val="none" w:sz="0" w:space="0" w:color="auto"/>
        <w:left w:val="none" w:sz="0" w:space="0" w:color="auto"/>
        <w:bottom w:val="none" w:sz="0" w:space="0" w:color="auto"/>
        <w:right w:val="none" w:sz="0" w:space="0" w:color="auto"/>
      </w:divBdr>
    </w:div>
    <w:div w:id="1864630587">
      <w:bodyDiv w:val="1"/>
      <w:marLeft w:val="0"/>
      <w:marRight w:val="0"/>
      <w:marTop w:val="0"/>
      <w:marBottom w:val="0"/>
      <w:divBdr>
        <w:top w:val="none" w:sz="0" w:space="0" w:color="auto"/>
        <w:left w:val="none" w:sz="0" w:space="0" w:color="auto"/>
        <w:bottom w:val="none" w:sz="0" w:space="0" w:color="auto"/>
        <w:right w:val="none" w:sz="0" w:space="0" w:color="auto"/>
      </w:divBdr>
    </w:div>
    <w:div w:id="1892308400">
      <w:bodyDiv w:val="1"/>
      <w:marLeft w:val="0"/>
      <w:marRight w:val="0"/>
      <w:marTop w:val="0"/>
      <w:marBottom w:val="0"/>
      <w:divBdr>
        <w:top w:val="none" w:sz="0" w:space="0" w:color="auto"/>
        <w:left w:val="none" w:sz="0" w:space="0" w:color="auto"/>
        <w:bottom w:val="none" w:sz="0" w:space="0" w:color="auto"/>
        <w:right w:val="none" w:sz="0" w:space="0" w:color="auto"/>
      </w:divBdr>
    </w:div>
    <w:div w:id="1898390754">
      <w:bodyDiv w:val="1"/>
      <w:marLeft w:val="0"/>
      <w:marRight w:val="0"/>
      <w:marTop w:val="0"/>
      <w:marBottom w:val="0"/>
      <w:divBdr>
        <w:top w:val="none" w:sz="0" w:space="0" w:color="auto"/>
        <w:left w:val="none" w:sz="0" w:space="0" w:color="auto"/>
        <w:bottom w:val="none" w:sz="0" w:space="0" w:color="auto"/>
        <w:right w:val="none" w:sz="0" w:space="0" w:color="auto"/>
      </w:divBdr>
    </w:div>
    <w:div w:id="1922133563">
      <w:bodyDiv w:val="1"/>
      <w:marLeft w:val="0"/>
      <w:marRight w:val="0"/>
      <w:marTop w:val="0"/>
      <w:marBottom w:val="0"/>
      <w:divBdr>
        <w:top w:val="none" w:sz="0" w:space="0" w:color="auto"/>
        <w:left w:val="none" w:sz="0" w:space="0" w:color="auto"/>
        <w:bottom w:val="none" w:sz="0" w:space="0" w:color="auto"/>
        <w:right w:val="none" w:sz="0" w:space="0" w:color="auto"/>
      </w:divBdr>
    </w:div>
    <w:div w:id="1997219436">
      <w:bodyDiv w:val="1"/>
      <w:marLeft w:val="0"/>
      <w:marRight w:val="0"/>
      <w:marTop w:val="0"/>
      <w:marBottom w:val="0"/>
      <w:divBdr>
        <w:top w:val="none" w:sz="0" w:space="0" w:color="auto"/>
        <w:left w:val="none" w:sz="0" w:space="0" w:color="auto"/>
        <w:bottom w:val="none" w:sz="0" w:space="0" w:color="auto"/>
        <w:right w:val="none" w:sz="0" w:space="0" w:color="auto"/>
      </w:divBdr>
    </w:div>
    <w:div w:id="2017268441">
      <w:bodyDiv w:val="1"/>
      <w:marLeft w:val="0"/>
      <w:marRight w:val="0"/>
      <w:marTop w:val="0"/>
      <w:marBottom w:val="0"/>
      <w:divBdr>
        <w:top w:val="none" w:sz="0" w:space="0" w:color="auto"/>
        <w:left w:val="none" w:sz="0" w:space="0" w:color="auto"/>
        <w:bottom w:val="none" w:sz="0" w:space="0" w:color="auto"/>
        <w:right w:val="none" w:sz="0" w:space="0" w:color="auto"/>
      </w:divBdr>
    </w:div>
    <w:div w:id="2021739037">
      <w:bodyDiv w:val="1"/>
      <w:marLeft w:val="0"/>
      <w:marRight w:val="0"/>
      <w:marTop w:val="0"/>
      <w:marBottom w:val="0"/>
      <w:divBdr>
        <w:top w:val="none" w:sz="0" w:space="0" w:color="auto"/>
        <w:left w:val="none" w:sz="0" w:space="0" w:color="auto"/>
        <w:bottom w:val="none" w:sz="0" w:space="0" w:color="auto"/>
        <w:right w:val="none" w:sz="0" w:space="0" w:color="auto"/>
      </w:divBdr>
    </w:div>
    <w:div w:id="2104372912">
      <w:bodyDiv w:val="1"/>
      <w:marLeft w:val="0"/>
      <w:marRight w:val="0"/>
      <w:marTop w:val="0"/>
      <w:marBottom w:val="0"/>
      <w:divBdr>
        <w:top w:val="none" w:sz="0" w:space="0" w:color="auto"/>
        <w:left w:val="none" w:sz="0" w:space="0" w:color="auto"/>
        <w:bottom w:val="none" w:sz="0" w:space="0" w:color="auto"/>
        <w:right w:val="none" w:sz="0" w:space="0" w:color="auto"/>
      </w:divBdr>
    </w:div>
    <w:div w:id="211520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social-group" TargetMode="External"/><Relationship Id="rId13" Type="http://schemas.openxmlformats.org/officeDocument/2006/relationships/image" Target="media/image4.jpeg"/><Relationship Id="rId18" Type="http://schemas.openxmlformats.org/officeDocument/2006/relationships/hyperlink" Target="https://en.wikipedia.org/wiki/Perception"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cdn.yourarticlelibrary.com/wp-content/uploads/2014/04/clip_image002411.jpg" TargetMode="External"/><Relationship Id="rId7" Type="http://schemas.openxmlformats.org/officeDocument/2006/relationships/hyperlink" Target="https://www.merriam-webster.com/dictionary/environment" TargetMode="External"/><Relationship Id="rId12" Type="http://schemas.openxmlformats.org/officeDocument/2006/relationships/image" Target="media/image3.png"/><Relationship Id="rId17" Type="http://schemas.openxmlformats.org/officeDocument/2006/relationships/hyperlink" Target="https://en.wikipedia.org/wiki/Psychology" TargetMode="External"/><Relationship Id="rId25" Type="http://schemas.openxmlformats.org/officeDocument/2006/relationships/hyperlink" Target="http://cdn.yourarticlelibrary.com/wp-content/uploads/2014/04/clip_image006410.jpg" TargetMode="External"/><Relationship Id="rId2" Type="http://schemas.openxmlformats.org/officeDocument/2006/relationships/styles" Target="styles.xml"/><Relationship Id="rId16" Type="http://schemas.openxmlformats.org/officeDocument/2006/relationships/hyperlink" Target="https://en.wikipedia.org/wiki/Cognitive_bias" TargetMode="External"/><Relationship Id="rId20" Type="http://schemas.openxmlformats.org/officeDocument/2006/relationships/image" Target="media/image6.jpeg"/><Relationship Id="rId29" Type="http://schemas.openxmlformats.org/officeDocument/2006/relationships/image" Target="media/image11.gif"/><Relationship Id="rId1" Type="http://schemas.openxmlformats.org/officeDocument/2006/relationships/numbering" Target="numbering.xml"/><Relationship Id="rId6" Type="http://schemas.openxmlformats.org/officeDocument/2006/relationships/hyperlink" Target="https://www.merriam-webster.com/dictionary/inherent" TargetMode="External"/><Relationship Id="rId11" Type="http://schemas.openxmlformats.org/officeDocument/2006/relationships/image" Target="media/image2.png"/><Relationship Id="rId24" Type="http://schemas.openxmlformats.org/officeDocument/2006/relationships/image" Target="media/image8.jpeg"/><Relationship Id="rId5" Type="http://schemas.openxmlformats.org/officeDocument/2006/relationships/hyperlink" Target="https://www.britannica.com/topic/thought" TargetMode="External"/><Relationship Id="rId15" Type="http://schemas.openxmlformats.org/officeDocument/2006/relationships/hyperlink" Target="https://en.wikipedia.org/wiki/In-group_favoritism" TargetMode="External"/><Relationship Id="rId23" Type="http://schemas.openxmlformats.org/officeDocument/2006/relationships/hyperlink" Target="http://cdn.yourarticlelibrary.com/wp-content/uploads/2014/04/clip_image004411.jpg" TargetMode="External"/><Relationship Id="rId28" Type="http://schemas.openxmlformats.org/officeDocument/2006/relationships/image" Target="media/image10.jpeg"/><Relationship Id="rId10" Type="http://schemas.openxmlformats.org/officeDocument/2006/relationships/image" Target="media/image1.jpeg"/><Relationship Id="rId19" Type="http://schemas.openxmlformats.org/officeDocument/2006/relationships/hyperlink" Target="https://en.wikipedia.org/wiki/Selective_percep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usinessjargons.com/wp-content/uploads/2015/12/Trait-Theory.jpg" TargetMode="External"/><Relationship Id="rId14" Type="http://schemas.openxmlformats.org/officeDocument/2006/relationships/image" Target="media/image5.png"/><Relationship Id="rId22" Type="http://schemas.openxmlformats.org/officeDocument/2006/relationships/image" Target="media/image7.jpeg"/><Relationship Id="rId27" Type="http://schemas.openxmlformats.org/officeDocument/2006/relationships/hyperlink" Target="http://cdn.yourarticlelibrary.com/wp-content/uploads/2014/04/clip_image00841.jp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38</Pages>
  <Words>9484</Words>
  <Characters>54063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149</cp:revision>
  <dcterms:created xsi:type="dcterms:W3CDTF">2020-02-19T09:36:00Z</dcterms:created>
  <dcterms:modified xsi:type="dcterms:W3CDTF">2020-02-19T15:19:00Z</dcterms:modified>
</cp:coreProperties>
</file>