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CE7" w:rsidRDefault="0043272D">
      <w:pPr>
        <w:rPr>
          <w:sz w:val="56"/>
          <w:szCs w:val="56"/>
        </w:rPr>
      </w:pPr>
      <w:r>
        <w:rPr>
          <w:sz w:val="56"/>
          <w:szCs w:val="56"/>
        </w:rPr>
        <w:t xml:space="preserve">              </w:t>
      </w:r>
      <w:r w:rsidRPr="0043272D">
        <w:rPr>
          <w:sz w:val="56"/>
          <w:szCs w:val="56"/>
        </w:rPr>
        <w:t>Supplier Services Agreement</w:t>
      </w:r>
    </w:p>
    <w:p w:rsidR="0043272D" w:rsidRPr="0043272D" w:rsidRDefault="0043272D" w:rsidP="0043272D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3272D">
        <w:rPr>
          <w:sz w:val="48"/>
          <w:szCs w:val="48"/>
        </w:rPr>
        <w:t>WHEREAS Company’s business is locating Candidates for various clients, including the client (</w:t>
      </w:r>
      <w:proofErr w:type="spellStart"/>
      <w:proofErr w:type="gramStart"/>
      <w:r w:rsidRPr="0043272D">
        <w:rPr>
          <w:sz w:val="48"/>
          <w:szCs w:val="48"/>
        </w:rPr>
        <w:t>hereinafter“</w:t>
      </w:r>
      <w:proofErr w:type="gramEnd"/>
      <w:r w:rsidRPr="0043272D">
        <w:rPr>
          <w:sz w:val="48"/>
          <w:szCs w:val="48"/>
        </w:rPr>
        <w:t>Client</w:t>
      </w:r>
      <w:proofErr w:type="spellEnd"/>
      <w:r w:rsidRPr="0043272D">
        <w:rPr>
          <w:sz w:val="48"/>
          <w:szCs w:val="48"/>
        </w:rPr>
        <w:t>”) listed in any Work Assignment executed by Company and Supplier and attached to this Agreement, to</w:t>
      </w:r>
      <w:r>
        <w:rPr>
          <w:sz w:val="48"/>
          <w:szCs w:val="48"/>
        </w:rPr>
        <w:t xml:space="preserve"> </w:t>
      </w:r>
      <w:r w:rsidRPr="0043272D">
        <w:rPr>
          <w:sz w:val="48"/>
          <w:szCs w:val="48"/>
        </w:rPr>
        <w:t xml:space="preserve">provide services to Client according to </w:t>
      </w:r>
      <w:r>
        <w:rPr>
          <w:sz w:val="48"/>
          <w:szCs w:val="48"/>
        </w:rPr>
        <w:t>the Client’s specifications.</w:t>
      </w:r>
    </w:p>
    <w:p w:rsidR="0043272D" w:rsidRPr="0043272D" w:rsidRDefault="0043272D" w:rsidP="0043272D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3272D">
        <w:rPr>
          <w:sz w:val="48"/>
          <w:szCs w:val="48"/>
        </w:rPr>
        <w:t xml:space="preserve">WHEREAS Supplier agrees that Company will spend substantial resources and time evaluating, </w:t>
      </w:r>
      <w:proofErr w:type="spellStart"/>
      <w:proofErr w:type="gramStart"/>
      <w:r w:rsidRPr="0043272D">
        <w:rPr>
          <w:sz w:val="48"/>
          <w:szCs w:val="48"/>
        </w:rPr>
        <w:t>qualifying,proposing</w:t>
      </w:r>
      <w:proofErr w:type="spellEnd"/>
      <w:proofErr w:type="gramEnd"/>
      <w:r w:rsidRPr="0043272D">
        <w:rPr>
          <w:sz w:val="48"/>
          <w:szCs w:val="48"/>
        </w:rPr>
        <w:t xml:space="preserve"> and/or providing Supplier's Candidates to Client, and that Company was selected by Client to </w:t>
      </w:r>
      <w:proofErr w:type="spellStart"/>
      <w:r w:rsidRPr="0043272D">
        <w:rPr>
          <w:sz w:val="48"/>
          <w:szCs w:val="48"/>
        </w:rPr>
        <w:t>providesaid</w:t>
      </w:r>
      <w:proofErr w:type="spellEnd"/>
      <w:r w:rsidRPr="0043272D">
        <w:rPr>
          <w:sz w:val="48"/>
          <w:szCs w:val="48"/>
        </w:rPr>
        <w:t xml:space="preserve"> Candidates to Client at the Client locations listed in a</w:t>
      </w:r>
      <w:r>
        <w:rPr>
          <w:sz w:val="48"/>
          <w:szCs w:val="48"/>
        </w:rPr>
        <w:t>ny attached Work Assignment.</w:t>
      </w:r>
    </w:p>
    <w:p w:rsidR="0043272D" w:rsidRDefault="0043272D" w:rsidP="0043272D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3272D">
        <w:rPr>
          <w:sz w:val="48"/>
          <w:szCs w:val="48"/>
        </w:rPr>
        <w:t>WHEREAS Company and Supplier wish to enter into an Agreement pursuant to which Supplier will introduce</w:t>
      </w:r>
      <w:r>
        <w:rPr>
          <w:sz w:val="48"/>
          <w:szCs w:val="48"/>
        </w:rPr>
        <w:t xml:space="preserve"> </w:t>
      </w:r>
      <w:r w:rsidRPr="0043272D">
        <w:rPr>
          <w:sz w:val="48"/>
          <w:szCs w:val="48"/>
        </w:rPr>
        <w:t xml:space="preserve">Candidates </w:t>
      </w:r>
      <w:r w:rsidRPr="0043272D">
        <w:rPr>
          <w:sz w:val="48"/>
          <w:szCs w:val="48"/>
        </w:rPr>
        <w:lastRenderedPageBreak/>
        <w:t>to Company and Company may submit said Candidates to provide their services to Client.</w:t>
      </w:r>
    </w:p>
    <w:p w:rsidR="00D66F6F" w:rsidRDefault="00D66F6F" w:rsidP="00D66F6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66F6F">
        <w:rPr>
          <w:sz w:val="48"/>
          <w:szCs w:val="48"/>
        </w:rPr>
        <w:t>SCOPE</w:t>
      </w:r>
    </w:p>
    <w:p w:rsidR="00D66F6F" w:rsidRDefault="00D66F6F" w:rsidP="00D66F6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66F6F">
        <w:rPr>
          <w:sz w:val="48"/>
          <w:szCs w:val="48"/>
        </w:rPr>
        <w:t>EXHIBITS</w:t>
      </w:r>
    </w:p>
    <w:p w:rsidR="00D66F6F" w:rsidRDefault="00D66F6F" w:rsidP="00D66F6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66F6F">
        <w:rPr>
          <w:sz w:val="48"/>
          <w:szCs w:val="48"/>
        </w:rPr>
        <w:t>BILLING AND PAYMENT</w:t>
      </w:r>
    </w:p>
    <w:p w:rsidR="00D66F6F" w:rsidRDefault="00D66F6F" w:rsidP="00D66F6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66F6F">
        <w:rPr>
          <w:sz w:val="48"/>
          <w:szCs w:val="48"/>
        </w:rPr>
        <w:t>WARRANTIES</w:t>
      </w:r>
    </w:p>
    <w:p w:rsidR="00D66F6F" w:rsidRDefault="00D66F6F" w:rsidP="00D66F6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66F6F">
        <w:rPr>
          <w:sz w:val="48"/>
          <w:szCs w:val="48"/>
        </w:rPr>
        <w:t>CONFIDENTIALITY</w:t>
      </w:r>
    </w:p>
    <w:p w:rsidR="00D66F6F" w:rsidRDefault="00D66F6F" w:rsidP="00D66F6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66F6F">
        <w:rPr>
          <w:sz w:val="48"/>
          <w:szCs w:val="48"/>
        </w:rPr>
        <w:t>Records</w:t>
      </w:r>
    </w:p>
    <w:p w:rsidR="00D66F6F" w:rsidRDefault="00D66F6F" w:rsidP="00D66F6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66F6F">
        <w:rPr>
          <w:sz w:val="48"/>
          <w:szCs w:val="48"/>
        </w:rPr>
        <w:t>TERM AND TERMINATION</w:t>
      </w:r>
    </w:p>
    <w:p w:rsidR="00D66F6F" w:rsidRDefault="00D66F6F" w:rsidP="00D66F6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66F6F">
        <w:rPr>
          <w:sz w:val="48"/>
          <w:szCs w:val="48"/>
        </w:rPr>
        <w:t>Agreement</w:t>
      </w:r>
    </w:p>
    <w:p w:rsidR="00D66F6F" w:rsidRDefault="00D66F6F" w:rsidP="00D66F6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66F6F">
        <w:rPr>
          <w:sz w:val="48"/>
          <w:szCs w:val="48"/>
        </w:rPr>
        <w:t>Consultant Work Assignment</w:t>
      </w:r>
    </w:p>
    <w:p w:rsidR="00D66F6F" w:rsidRDefault="00D66F6F" w:rsidP="00D66F6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66F6F">
        <w:rPr>
          <w:sz w:val="48"/>
          <w:szCs w:val="48"/>
        </w:rPr>
        <w:t>INSURANCE</w:t>
      </w:r>
    </w:p>
    <w:p w:rsidR="00D66F6F" w:rsidRPr="00B402AC" w:rsidRDefault="00D66F6F" w:rsidP="00B402AC">
      <w:pPr>
        <w:ind w:left="360"/>
        <w:rPr>
          <w:sz w:val="48"/>
          <w:szCs w:val="48"/>
        </w:rPr>
      </w:pPr>
      <w:bookmarkStart w:id="0" w:name="_GoBack"/>
      <w:bookmarkEnd w:id="0"/>
    </w:p>
    <w:sectPr w:rsidR="00D66F6F" w:rsidRPr="00B4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57D47"/>
    <w:multiLevelType w:val="hybridMultilevel"/>
    <w:tmpl w:val="3F921ABC"/>
    <w:lvl w:ilvl="0" w:tplc="EF367B8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DC"/>
    <w:rsid w:val="00090CE7"/>
    <w:rsid w:val="0043272D"/>
    <w:rsid w:val="004C6BDC"/>
    <w:rsid w:val="00B402AC"/>
    <w:rsid w:val="00D6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A44F"/>
  <w15:chartTrackingRefBased/>
  <w15:docId w15:val="{03691DA1-2BF0-4449-B69B-6BA2C060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Boot4 camp</dc:creator>
  <cp:keywords/>
  <dc:description/>
  <cp:lastModifiedBy>Boot4 Camp</cp:lastModifiedBy>
  <cp:revision>1</cp:revision>
  <dcterms:created xsi:type="dcterms:W3CDTF">2018-12-05T10:20:00Z</dcterms:created>
  <dcterms:modified xsi:type="dcterms:W3CDTF">2018-12-05T10:52:00Z</dcterms:modified>
</cp:coreProperties>
</file>