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CB23AD" w:rsidP="00913946">
            <w:pPr>
              <w:pStyle w:val="Title"/>
            </w:pPr>
            <w:r>
              <w:t>VIVEK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SINGH</w:t>
            </w:r>
          </w:p>
          <w:p w:rsidR="00692703" w:rsidRPr="00CF1A49" w:rsidRDefault="00D8157A" w:rsidP="00913946">
            <w:pPr>
              <w:pStyle w:val="ContactInfo"/>
              <w:contextualSpacing w:val="0"/>
            </w:pPr>
            <w:sdt>
              <w:sdtPr>
                <w:alias w:val="Enter address:"/>
                <w:tag w:val="Enter address:"/>
                <w:id w:val="352083995"/>
                <w:placeholder>
                  <w:docPart w:val="79FAD47C3B4B49B2B34AB2380F9A8399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Address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19875893F2A84978891348D95F5A300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CB23AD">
              <w:t>9174876086</w:t>
            </w:r>
          </w:p>
          <w:p w:rsidR="00692703" w:rsidRPr="00CF1A49" w:rsidRDefault="00D8157A" w:rsidP="0091394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1C4051218D1747948A2736A107C61B0E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52797D6DB07D4E77836772E0227DEA4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CB23AD">
              <w:t>VIVEKANGAD@GMAIL.COM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8488A8010432428C97CC96BE13457D8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CB23AD" w:rsidP="00913946">
            <w:pPr>
              <w:contextualSpacing w:val="0"/>
            </w:pPr>
            <w:r>
              <w:rPr>
                <w:rFonts w:ascii="Helvetica" w:hAnsi="Helvetica"/>
                <w:color w:val="000000"/>
                <w:shd w:val="clear" w:color="auto" w:fill="FFFFFF"/>
              </w:rPr>
              <w:t>To secure a position in ABC</w:t>
            </w:r>
            <w:r>
              <w:rPr>
                <w:rFonts w:ascii="Helvetica" w:hAnsi="Helvetica"/>
                <w:color w:val="000000"/>
                <w:shd w:val="clear" w:color="auto" w:fill="FFFFFF"/>
              </w:rPr>
              <w:t xml:space="preserve"> Technologies as a senior software developer to </w:t>
            </w:r>
            <w:r>
              <w:rPr>
                <w:rFonts w:ascii="Helvetica" w:hAnsi="Helvetica"/>
                <w:color w:val="000000"/>
                <w:shd w:val="clear" w:color="auto" w:fill="FFFFFF"/>
              </w:rPr>
              <w:t xml:space="preserve">capitalize </w:t>
            </w:r>
            <w:r>
              <w:rPr>
                <w:rFonts w:ascii="Helvetica" w:hAnsi="Helvetic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hd w:val="clear" w:color="auto" w:fill="FFFFFF"/>
              </w:rPr>
              <w:t>on the tremendous knowledge on product development and designing perfect end-to-end solutions</w:t>
            </w:r>
          </w:p>
        </w:tc>
      </w:tr>
    </w:tbl>
    <w:p w:rsidR="004E01EB" w:rsidRPr="00CF1A49" w:rsidRDefault="00D8157A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543091253C984707B196EE634C988BA3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1859ED" w:rsidP="001D0BF1">
            <w:pPr>
              <w:pStyle w:val="Heading3"/>
              <w:contextualSpacing w:val="0"/>
              <w:outlineLvl w:val="2"/>
            </w:pPr>
            <w:r>
              <w:t>2/10/16</w:t>
            </w:r>
            <w:r w:rsidR="001D0BF1" w:rsidRPr="00CF1A49">
              <w:t xml:space="preserve"> – </w:t>
            </w:r>
            <w:r>
              <w:t>1/10/17</w:t>
            </w:r>
          </w:p>
          <w:p w:rsidR="001D0BF1" w:rsidRPr="00CF1A49" w:rsidRDefault="001859ED" w:rsidP="001D0BF1">
            <w:pPr>
              <w:pStyle w:val="Heading2"/>
              <w:contextualSpacing w:val="0"/>
              <w:outlineLvl w:val="1"/>
            </w:pPr>
            <w:r>
              <w:t>software engineer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IBM</w:t>
            </w:r>
          </w:p>
          <w:p w:rsidR="001E3120" w:rsidRPr="00CF1A49" w:rsidRDefault="001859ED" w:rsidP="001D0BF1">
            <w:pPr>
              <w:contextualSpacing w:val="0"/>
            </w:pPr>
            <w:r>
              <w:t>MAINTING CODING, COMPLIANCE, &amp; SECURITY STANDA</w:t>
            </w:r>
            <w:r w:rsidR="00CB23AD">
              <w:t>RDS.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CB23AD" w:rsidP="00F61DF9">
            <w:pPr>
              <w:pStyle w:val="Heading3"/>
              <w:contextualSpacing w:val="0"/>
              <w:outlineLvl w:val="2"/>
            </w:pPr>
            <w:r>
              <w:t>5/10/17</w:t>
            </w:r>
            <w:r w:rsidR="00F61DF9" w:rsidRPr="00CF1A49">
              <w:t xml:space="preserve"> – </w:t>
            </w:r>
            <w:r>
              <w:t>3/12/18</w:t>
            </w:r>
          </w:p>
          <w:p w:rsidR="00F61DF9" w:rsidRPr="00CF1A49" w:rsidRDefault="00CB23AD" w:rsidP="00F61DF9">
            <w:pPr>
              <w:pStyle w:val="Heading2"/>
              <w:contextualSpacing w:val="0"/>
              <w:outlineLvl w:val="1"/>
            </w:pPr>
            <w:r>
              <w:t>software engineer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TCS</w:t>
            </w:r>
          </w:p>
          <w:p w:rsidR="00F61DF9" w:rsidRDefault="00CB23AD" w:rsidP="00F61DF9">
            <w:r>
              <w:t>DESIGNING API INTERFACE AND DOCUMENT THOSE INTERFACES</w:t>
            </w:r>
          </w:p>
        </w:tc>
      </w:tr>
    </w:tbl>
    <w:p w:rsidR="00AD782D" w:rsidRPr="00CF1A49" w:rsidRDefault="00CB23AD" w:rsidP="0062312F">
      <w:pPr>
        <w:pStyle w:val="Heading1"/>
      </w:pPr>
      <w:r>
        <w:rPr>
          <w:rFonts w:ascii="Helvetica" w:hAnsi="Helvetica"/>
          <w:b w:val="0"/>
          <w:bCs/>
          <w:color w:val="000000"/>
          <w:shd w:val="clear" w:color="auto" w:fill="FFFFFF"/>
        </w:rPr>
        <w:t>CAREER SUMMARY</w:t>
      </w:r>
    </w:p>
    <w:p w:rsidR="00B51D1B" w:rsidRDefault="00CB23AD" w:rsidP="006E1507">
      <w:pPr>
        <w:rPr>
          <w:rFonts w:ascii="Helvetica" w:hAnsi="Helvetica"/>
          <w:color w:val="000000"/>
          <w:shd w:val="clear" w:color="auto" w:fill="FFFFFF"/>
        </w:rPr>
      </w:pPr>
      <w:r>
        <w:rPr>
          <w:rFonts w:ascii="Helvetica" w:hAnsi="Helvetica"/>
          <w:color w:val="000000"/>
          <w:shd w:val="clear" w:color="auto" w:fill="FFFFFF"/>
        </w:rPr>
        <w:t>• An M</w:t>
      </w:r>
      <w:r>
        <w:rPr>
          <w:rFonts w:ascii="Helvetica" w:hAnsi="Helvetica"/>
          <w:color w:val="000000"/>
          <w:shd w:val="clear" w:color="auto" w:fill="FFFFFF"/>
        </w:rPr>
        <w:t>Tech from Vellor</w:t>
      </w:r>
      <w:r>
        <w:rPr>
          <w:rFonts w:ascii="Helvetica" w:hAnsi="Helvetica"/>
          <w:color w:val="000000"/>
          <w:shd w:val="clear" w:color="auto" w:fill="FFFFFF"/>
        </w:rPr>
        <w:t>e Institute of technology with 2</w:t>
      </w:r>
      <w:r>
        <w:rPr>
          <w:rFonts w:ascii="Helvetica" w:hAnsi="Helvetica"/>
          <w:color w:val="000000"/>
          <w:shd w:val="clear" w:color="auto" w:fill="FFFFFF"/>
        </w:rPr>
        <w:t xml:space="preserve"> years of work experience with ABC Technologies. </w:t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  <w:shd w:val="clear" w:color="auto" w:fill="FFFFFF"/>
        </w:rPr>
        <w:t>• Proficient languages like C++, Java, Dot net</w:t>
      </w:r>
      <w:r w:rsidR="009875FE">
        <w:rPr>
          <w:rFonts w:ascii="Helvetica" w:hAnsi="Helvetica"/>
          <w:color w:val="000000"/>
          <w:shd w:val="clear" w:color="auto" w:fill="FFFFFF"/>
        </w:rPr>
        <w:t>, object oriented node.js &amp; python</w:t>
      </w:r>
      <w:r>
        <w:rPr>
          <w:rFonts w:ascii="Helvetica" w:hAnsi="Helvetica"/>
          <w:color w:val="000000"/>
          <w:shd w:val="clear" w:color="auto" w:fill="FFFFFF"/>
        </w:rPr>
        <w:t xml:space="preserve"> amongst others.</w:t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  <w:shd w:val="clear" w:color="auto" w:fill="FFFFFF"/>
        </w:rPr>
        <w:t>• Worked on</w:t>
      </w:r>
      <w:r w:rsidR="009303B3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9303B3">
        <w:rPr>
          <w:rFonts w:ascii="Helvetica" w:hAnsi="Helvetica"/>
          <w:color w:val="000000"/>
          <w:shd w:val="clear" w:color="auto" w:fill="FFFFFF"/>
        </w:rPr>
        <w:t>devop</w:t>
      </w:r>
      <w:bookmarkStart w:id="0" w:name="_GoBack"/>
      <w:bookmarkEnd w:id="0"/>
      <w:r w:rsidR="009303B3">
        <w:rPr>
          <w:rFonts w:ascii="Helvetica" w:hAnsi="Helvetica"/>
          <w:color w:val="000000"/>
          <w:shd w:val="clear" w:color="auto" w:fill="FFFFFF"/>
        </w:rPr>
        <w:t>s</w:t>
      </w:r>
      <w:proofErr w:type="spellEnd"/>
      <w:r w:rsidR="009303B3">
        <w:rPr>
          <w:rFonts w:ascii="Helvetica" w:hAnsi="Helvetica"/>
          <w:color w:val="000000"/>
          <w:shd w:val="clear" w:color="auto" w:fill="FFFFFF"/>
        </w:rPr>
        <w:t xml:space="preserve"> processes and tools</w:t>
      </w:r>
      <w:r>
        <w:rPr>
          <w:rFonts w:ascii="Helvetica" w:hAnsi="Helvetica"/>
          <w:color w:val="000000"/>
          <w:shd w:val="clear" w:color="auto" w:fill="FFFFFF"/>
        </w:rPr>
        <w:t>. </w:t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  <w:shd w:val="clear" w:color="auto" w:fill="FFFFFF"/>
        </w:rPr>
        <w:t>• Good k</w:t>
      </w:r>
      <w:r>
        <w:rPr>
          <w:rFonts w:ascii="Helvetica" w:hAnsi="Helvetica"/>
          <w:color w:val="000000"/>
          <w:shd w:val="clear" w:color="auto" w:fill="FFFFFF"/>
        </w:rPr>
        <w:t>n</w:t>
      </w:r>
      <w:r>
        <w:rPr>
          <w:rFonts w:ascii="Helvetica" w:hAnsi="Helvetica"/>
          <w:color w:val="000000"/>
          <w:shd w:val="clear" w:color="auto" w:fill="FFFFFF"/>
        </w:rPr>
        <w:t xml:space="preserve">owledge </w:t>
      </w:r>
      <w:r w:rsidR="00A52FE3">
        <w:rPr>
          <w:rFonts w:ascii="Helvetica" w:hAnsi="Helvetica"/>
          <w:color w:val="000000"/>
          <w:shd w:val="clear" w:color="auto" w:fill="FFFFFF"/>
        </w:rPr>
        <w:t>of various architectures such as domain driven design, event sourcing.</w:t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  <w:shd w:val="clear" w:color="auto" w:fill="FFFFFF"/>
        </w:rPr>
        <w:t>• Expert on product development with strong project management skills to meet compelling deadlines.</w:t>
      </w:r>
      <w:r>
        <w:rPr>
          <w:rFonts w:ascii="Helvetica" w:hAnsi="Helvetica"/>
          <w:color w:val="000000"/>
        </w:rPr>
        <w:br/>
      </w:r>
      <w:r w:rsidR="009875FE">
        <w:rPr>
          <w:rFonts w:ascii="Helvetica" w:hAnsi="Helvetica"/>
          <w:color w:val="000000"/>
          <w:shd w:val="clear" w:color="auto" w:fill="FFFFFF"/>
        </w:rPr>
        <w:t xml:space="preserve">• Hands on experience with data mapping and attribution </w:t>
      </w:r>
      <w:r>
        <w:rPr>
          <w:rFonts w:ascii="Helvetica" w:hAnsi="Helvetica"/>
          <w:color w:val="000000"/>
          <w:shd w:val="clear" w:color="auto" w:fill="FFFFFF"/>
        </w:rPr>
        <w:t>.</w:t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  <w:shd w:val="clear" w:color="auto" w:fill="FFFFFF"/>
        </w:rPr>
        <w:t>• Conferred with the ‘budding developer’ award by the company for designing “Josh” software.</w:t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  <w:shd w:val="clear" w:color="auto" w:fill="FFFFFF"/>
        </w:rPr>
        <w:t>• Quick learner with a passion towards new technologies.</w:t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  <w:shd w:val="clear" w:color="auto" w:fill="FFFFFF"/>
        </w:rPr>
        <w:t>• Possess effective communication abilities to deal efficiently with the clients.</w:t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  <w:shd w:val="clear" w:color="auto" w:fill="FFFFFF"/>
        </w:rPr>
        <w:t>• Analytical and creative thinker with an ability to develop effective and efficient solutions with zero tolerance for mistakes.</w:t>
      </w:r>
    </w:p>
    <w:p w:rsidR="009875FE" w:rsidRDefault="009875FE" w:rsidP="006E1507">
      <w:pPr>
        <w:rPr>
          <w:rFonts w:ascii="Helvetica" w:hAnsi="Helvetica"/>
          <w:color w:val="000000"/>
          <w:shd w:val="clear" w:color="auto" w:fill="FFFFFF"/>
        </w:rPr>
      </w:pPr>
      <w:r>
        <w:rPr>
          <w:rFonts w:ascii="Helvetica" w:hAnsi="Helvetica"/>
          <w:color w:val="000000"/>
          <w:shd w:val="clear" w:color="auto" w:fill="FFFFFF"/>
        </w:rPr>
        <w:t xml:space="preserve">Knowledge of mortgage industry standards </w:t>
      </w:r>
    </w:p>
    <w:sdt>
      <w:sdtPr>
        <w:alias w:val="Skills:"/>
        <w:tag w:val="Skills:"/>
        <w:id w:val="-1392877668"/>
        <w:placeholder>
          <w:docPart w:val="318E8BDC908748F384CF5EAED9F19FFE"/>
        </w:placeholder>
        <w:temporary/>
        <w:showingPlcHdr/>
        <w15:appearance w15:val="hidden"/>
      </w:sdtPr>
      <w:sdtContent>
        <w:p w:rsidR="00CB23AD" w:rsidRPr="00CF1A49" w:rsidRDefault="00CB23AD" w:rsidP="00CB23AD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CB23AD" w:rsidRPr="006E1507" w:rsidTr="006974CD">
        <w:tc>
          <w:tcPr>
            <w:tcW w:w="4675" w:type="dxa"/>
          </w:tcPr>
          <w:p w:rsidR="00CB23AD" w:rsidRDefault="00CB23AD" w:rsidP="006974CD">
            <w:pPr>
              <w:pStyle w:val="Heading2"/>
              <w:outlineLvl w:val="1"/>
              <w:rPr>
                <w:rFonts w:ascii="Raleway" w:hAnsi="Raleway"/>
                <w:b w:val="0"/>
                <w:bCs/>
                <w:color w:val="000000"/>
              </w:rPr>
            </w:pPr>
            <w:r>
              <w:rPr>
                <w:rFonts w:ascii="Raleway" w:hAnsi="Raleway"/>
                <w:b w:val="0"/>
                <w:bCs/>
                <w:color w:val="000000"/>
              </w:rPr>
              <w:t>1)-Language</w:t>
            </w:r>
          </w:p>
          <w:p w:rsidR="00CB23AD" w:rsidRDefault="00CB23AD" w:rsidP="006974CD">
            <w:pPr>
              <w:pStyle w:val="Heading2"/>
              <w:rPr>
                <w:rFonts w:ascii="Raleway" w:hAnsi="Raleway"/>
                <w:b w:val="0"/>
                <w:color w:val="000000"/>
              </w:rPr>
            </w:pPr>
            <w:r>
              <w:rPr>
                <w:rFonts w:ascii="Raleway" w:hAnsi="Raleway"/>
                <w:b w:val="0"/>
                <w:bCs/>
                <w:color w:val="000000"/>
              </w:rPr>
              <w:t>2)- Frameworks</w:t>
            </w:r>
          </w:p>
          <w:p w:rsidR="00CB23AD" w:rsidRDefault="00CB23AD" w:rsidP="006974CD">
            <w:pPr>
              <w:pStyle w:val="Heading2"/>
              <w:rPr>
                <w:rFonts w:ascii="Raleway" w:hAnsi="Raleway"/>
                <w:b w:val="0"/>
                <w:color w:val="000000"/>
              </w:rPr>
            </w:pPr>
            <w:r>
              <w:rPr>
                <w:rFonts w:ascii="Raleway" w:hAnsi="Raleway"/>
                <w:b w:val="0"/>
                <w:color w:val="000000"/>
              </w:rPr>
              <w:t>3)-</w:t>
            </w:r>
            <w:r>
              <w:rPr>
                <w:rFonts w:ascii="Raleway" w:hAnsi="Raleway"/>
                <w:b w:val="0"/>
                <w:bCs/>
                <w:color w:val="000000"/>
              </w:rPr>
              <w:t xml:space="preserve"> Container</w:t>
            </w:r>
          </w:p>
          <w:p w:rsidR="00CB23AD" w:rsidRDefault="00CB23AD" w:rsidP="006974CD">
            <w:pPr>
              <w:pStyle w:val="Heading2"/>
              <w:rPr>
                <w:rFonts w:ascii="Raleway" w:hAnsi="Raleway"/>
                <w:b w:val="0"/>
                <w:color w:val="000000"/>
              </w:rPr>
            </w:pPr>
            <w:r>
              <w:rPr>
                <w:rFonts w:ascii="Raleway" w:hAnsi="Raleway"/>
                <w:b w:val="0"/>
                <w:color w:val="000000"/>
              </w:rPr>
              <w:t>4)-</w:t>
            </w:r>
            <w:r>
              <w:rPr>
                <w:rFonts w:ascii="Raleway" w:hAnsi="Raleway"/>
                <w:b w:val="0"/>
                <w:bCs/>
                <w:color w:val="000000"/>
              </w:rPr>
              <w:t xml:space="preserve"> Back-End Development</w:t>
            </w:r>
          </w:p>
          <w:p w:rsidR="00CB23AD" w:rsidRDefault="00CB23AD" w:rsidP="006974CD">
            <w:pPr>
              <w:pStyle w:val="Heading2"/>
              <w:rPr>
                <w:rFonts w:ascii="Raleway" w:hAnsi="Raleway"/>
                <w:b w:val="0"/>
                <w:color w:val="000000"/>
              </w:rPr>
            </w:pPr>
          </w:p>
          <w:p w:rsidR="00CB23AD" w:rsidRPr="006E1507" w:rsidRDefault="00CB23AD" w:rsidP="006974CD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:rsidR="00CB23AD" w:rsidRPr="006E1507" w:rsidRDefault="00CB23AD" w:rsidP="006974CD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:rsidR="00CB23AD" w:rsidRPr="006E1507" w:rsidRDefault="00CB23AD" w:rsidP="006E1507"/>
    <w:sectPr w:rsidR="00CB23AD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157A" w:rsidRDefault="00D8157A" w:rsidP="0068194B">
      <w:r>
        <w:separator/>
      </w:r>
    </w:p>
    <w:p w:rsidR="00D8157A" w:rsidRDefault="00D8157A"/>
    <w:p w:rsidR="00D8157A" w:rsidRDefault="00D8157A"/>
  </w:endnote>
  <w:endnote w:type="continuationSeparator" w:id="0">
    <w:p w:rsidR="00D8157A" w:rsidRDefault="00D8157A" w:rsidP="0068194B">
      <w:r>
        <w:continuationSeparator/>
      </w:r>
    </w:p>
    <w:p w:rsidR="00D8157A" w:rsidRDefault="00D8157A"/>
    <w:p w:rsidR="00D8157A" w:rsidRDefault="00D815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aleway">
    <w:altName w:val="Trebuchet MS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157A" w:rsidRDefault="00D8157A" w:rsidP="0068194B">
      <w:r>
        <w:separator/>
      </w:r>
    </w:p>
    <w:p w:rsidR="00D8157A" w:rsidRDefault="00D8157A"/>
    <w:p w:rsidR="00D8157A" w:rsidRDefault="00D8157A"/>
  </w:footnote>
  <w:footnote w:type="continuationSeparator" w:id="0">
    <w:p w:rsidR="00D8157A" w:rsidRDefault="00D8157A" w:rsidP="0068194B">
      <w:r>
        <w:continuationSeparator/>
      </w:r>
    </w:p>
    <w:p w:rsidR="00D8157A" w:rsidRDefault="00D8157A"/>
    <w:p w:rsidR="00D8157A" w:rsidRDefault="00D815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7C5251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ED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859ED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03B3"/>
    <w:rsid w:val="009361BA"/>
    <w:rsid w:val="00944F78"/>
    <w:rsid w:val="009510E7"/>
    <w:rsid w:val="00952C89"/>
    <w:rsid w:val="009571D8"/>
    <w:rsid w:val="009650EA"/>
    <w:rsid w:val="0097790C"/>
    <w:rsid w:val="0098506E"/>
    <w:rsid w:val="009875F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2FE3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23A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8157A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ED7D4"/>
  <w15:chartTrackingRefBased/>
  <w15:docId w15:val="{D2424D2D-A742-492F-89AD-6E6F0410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sultadd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FAD47C3B4B49B2B34AB2380F9A8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C473D-1811-4E00-AE6A-878049499FE8}"/>
      </w:docPartPr>
      <w:docPartBody>
        <w:p w:rsidR="00000000" w:rsidRDefault="006E5227">
          <w:pPr>
            <w:pStyle w:val="79FAD47C3B4B49B2B34AB2380F9A8399"/>
          </w:pPr>
          <w:r w:rsidRPr="00CF1A49">
            <w:t>Address</w:t>
          </w:r>
        </w:p>
      </w:docPartBody>
    </w:docPart>
    <w:docPart>
      <w:docPartPr>
        <w:name w:val="19875893F2A84978891348D95F5A3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08106-B0AC-4A87-BEC8-A16C9753201E}"/>
      </w:docPartPr>
      <w:docPartBody>
        <w:p w:rsidR="00000000" w:rsidRDefault="006E5227">
          <w:pPr>
            <w:pStyle w:val="19875893F2A84978891348D95F5A3007"/>
          </w:pPr>
          <w:r w:rsidRPr="00CF1A49">
            <w:t>·</w:t>
          </w:r>
        </w:p>
      </w:docPartBody>
    </w:docPart>
    <w:docPart>
      <w:docPartPr>
        <w:name w:val="1C4051218D1747948A2736A107C61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E34A8-00E9-4239-87F3-1E8377BA1268}"/>
      </w:docPartPr>
      <w:docPartBody>
        <w:p w:rsidR="00000000" w:rsidRDefault="006E5227">
          <w:pPr>
            <w:pStyle w:val="1C4051218D1747948A2736A107C61B0E"/>
          </w:pPr>
          <w:r w:rsidRPr="00CF1A49">
            <w:t>Email</w:t>
          </w:r>
        </w:p>
      </w:docPartBody>
    </w:docPart>
    <w:docPart>
      <w:docPartPr>
        <w:name w:val="52797D6DB07D4E77836772E0227DE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C2BA5-72D2-421F-A973-5041E6C448BB}"/>
      </w:docPartPr>
      <w:docPartBody>
        <w:p w:rsidR="00000000" w:rsidRDefault="006E5227">
          <w:pPr>
            <w:pStyle w:val="52797D6DB07D4E77836772E0227DEA40"/>
          </w:pPr>
          <w:r w:rsidRPr="00CF1A49">
            <w:t>·</w:t>
          </w:r>
        </w:p>
      </w:docPartBody>
    </w:docPart>
    <w:docPart>
      <w:docPartPr>
        <w:name w:val="8488A8010432428C97CC96BE13457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634A9-0A0C-44BF-9CB5-655A0D136222}"/>
      </w:docPartPr>
      <w:docPartBody>
        <w:p w:rsidR="00000000" w:rsidRDefault="006E5227">
          <w:pPr>
            <w:pStyle w:val="8488A8010432428C97CC96BE13457D83"/>
          </w:pPr>
          <w:r w:rsidRPr="00CF1A49">
            <w:t>·</w:t>
          </w:r>
        </w:p>
      </w:docPartBody>
    </w:docPart>
    <w:docPart>
      <w:docPartPr>
        <w:name w:val="543091253C984707B196EE634C988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67A4D-FCF6-4805-8EC0-1CFA0DF416C3}"/>
      </w:docPartPr>
      <w:docPartBody>
        <w:p w:rsidR="00000000" w:rsidRDefault="006E5227">
          <w:pPr>
            <w:pStyle w:val="543091253C984707B196EE634C988BA3"/>
          </w:pPr>
          <w:r w:rsidRPr="00CF1A49">
            <w:t>Experience</w:t>
          </w:r>
        </w:p>
      </w:docPartBody>
    </w:docPart>
    <w:docPart>
      <w:docPartPr>
        <w:name w:val="318E8BDC908748F384CF5EAED9F19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8500E-2F01-4483-8B02-5C70CB9F936B}"/>
      </w:docPartPr>
      <w:docPartBody>
        <w:p w:rsidR="00000000" w:rsidRDefault="008F7CA6" w:rsidP="008F7CA6">
          <w:pPr>
            <w:pStyle w:val="318E8BDC908748F384CF5EAED9F19FFE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CA6"/>
    <w:rsid w:val="006E5227"/>
    <w:rsid w:val="008F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7FE32B6D774E0AA376530DDBFF4F29">
    <w:name w:val="AC7FE32B6D774E0AA376530DDBFF4F29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E4A1A6EADD624069A08F0AC826AEC654">
    <w:name w:val="E4A1A6EADD624069A08F0AC826AEC654"/>
  </w:style>
  <w:style w:type="paragraph" w:customStyle="1" w:styleId="79FAD47C3B4B49B2B34AB2380F9A8399">
    <w:name w:val="79FAD47C3B4B49B2B34AB2380F9A8399"/>
  </w:style>
  <w:style w:type="paragraph" w:customStyle="1" w:styleId="19875893F2A84978891348D95F5A3007">
    <w:name w:val="19875893F2A84978891348D95F5A3007"/>
  </w:style>
  <w:style w:type="paragraph" w:customStyle="1" w:styleId="87F8FF82C7234BF78CB66866D3E426DF">
    <w:name w:val="87F8FF82C7234BF78CB66866D3E426DF"/>
  </w:style>
  <w:style w:type="paragraph" w:customStyle="1" w:styleId="1C4051218D1747948A2736A107C61B0E">
    <w:name w:val="1C4051218D1747948A2736A107C61B0E"/>
  </w:style>
  <w:style w:type="paragraph" w:customStyle="1" w:styleId="52797D6DB07D4E77836772E0227DEA40">
    <w:name w:val="52797D6DB07D4E77836772E0227DEA40"/>
  </w:style>
  <w:style w:type="paragraph" w:customStyle="1" w:styleId="D9B2275E85194F4885B05BE7D92D7AEF">
    <w:name w:val="D9B2275E85194F4885B05BE7D92D7AEF"/>
  </w:style>
  <w:style w:type="paragraph" w:customStyle="1" w:styleId="8488A8010432428C97CC96BE13457D83">
    <w:name w:val="8488A8010432428C97CC96BE13457D83"/>
  </w:style>
  <w:style w:type="paragraph" w:customStyle="1" w:styleId="DC4EBE5DD44348ABACDA84AFA95DA662">
    <w:name w:val="DC4EBE5DD44348ABACDA84AFA95DA662"/>
  </w:style>
  <w:style w:type="paragraph" w:customStyle="1" w:styleId="B185AA04DC23441395CBFCD763DABFF8">
    <w:name w:val="B185AA04DC23441395CBFCD763DABFF8"/>
  </w:style>
  <w:style w:type="paragraph" w:customStyle="1" w:styleId="543091253C984707B196EE634C988BA3">
    <w:name w:val="543091253C984707B196EE634C988BA3"/>
  </w:style>
  <w:style w:type="paragraph" w:customStyle="1" w:styleId="BD62EA8070D4413696C33EA467160D49">
    <w:name w:val="BD62EA8070D4413696C33EA467160D49"/>
  </w:style>
  <w:style w:type="paragraph" w:customStyle="1" w:styleId="D84B71ABE4894E60976F5C91826F3025">
    <w:name w:val="D84B71ABE4894E60976F5C91826F3025"/>
  </w:style>
  <w:style w:type="paragraph" w:customStyle="1" w:styleId="A7D75B28ED5744EF80263FF75D800014">
    <w:name w:val="A7D75B28ED5744EF80263FF75D80001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320C4F2DBAE44DC837D6ED73F620FB6">
    <w:name w:val="B320C4F2DBAE44DC837D6ED73F620FB6"/>
  </w:style>
  <w:style w:type="paragraph" w:customStyle="1" w:styleId="8765DE2B4B9A46AA898AC02D396D5B6F">
    <w:name w:val="8765DE2B4B9A46AA898AC02D396D5B6F"/>
  </w:style>
  <w:style w:type="paragraph" w:customStyle="1" w:styleId="3F033FFE88C748A898DE8B5BBA9565FB">
    <w:name w:val="3F033FFE88C748A898DE8B5BBA9565FB"/>
  </w:style>
  <w:style w:type="paragraph" w:customStyle="1" w:styleId="B187C6CA03834528B412FEF73F4C8633">
    <w:name w:val="B187C6CA03834528B412FEF73F4C8633"/>
  </w:style>
  <w:style w:type="paragraph" w:customStyle="1" w:styleId="33D0BCAC7206426BA3DEAE8DAF6EA124">
    <w:name w:val="33D0BCAC7206426BA3DEAE8DAF6EA124"/>
  </w:style>
  <w:style w:type="paragraph" w:customStyle="1" w:styleId="71B4B2190AA44658AEB41D8FD8E54C37">
    <w:name w:val="71B4B2190AA44658AEB41D8FD8E54C37"/>
  </w:style>
  <w:style w:type="paragraph" w:customStyle="1" w:styleId="BE42EC15CD97484FB21E66162294225A">
    <w:name w:val="BE42EC15CD97484FB21E66162294225A"/>
  </w:style>
  <w:style w:type="paragraph" w:customStyle="1" w:styleId="248F903E22684CD489EAFC0BFEB98CFB">
    <w:name w:val="248F903E22684CD489EAFC0BFEB98CFB"/>
  </w:style>
  <w:style w:type="paragraph" w:customStyle="1" w:styleId="7023BDA52DC448DE8080255A4F987D0E">
    <w:name w:val="7023BDA52DC448DE8080255A4F987D0E"/>
  </w:style>
  <w:style w:type="paragraph" w:customStyle="1" w:styleId="67FD248724824D46B98D489C6065FEFF">
    <w:name w:val="67FD248724824D46B98D489C6065FEFF"/>
  </w:style>
  <w:style w:type="paragraph" w:customStyle="1" w:styleId="753A2A8EF270405B81EFFBB0189F822E">
    <w:name w:val="753A2A8EF270405B81EFFBB0189F822E"/>
  </w:style>
  <w:style w:type="paragraph" w:customStyle="1" w:styleId="8C343B98C94147F3A7233B448DF0E965">
    <w:name w:val="8C343B98C94147F3A7233B448DF0E965"/>
  </w:style>
  <w:style w:type="paragraph" w:customStyle="1" w:styleId="2A322D92C3FB4E4C9D3AB40D28B296F0">
    <w:name w:val="2A322D92C3FB4E4C9D3AB40D28B296F0"/>
  </w:style>
  <w:style w:type="paragraph" w:customStyle="1" w:styleId="E518731F053F4E3E912806201FFE3E3A">
    <w:name w:val="E518731F053F4E3E912806201FFE3E3A"/>
  </w:style>
  <w:style w:type="paragraph" w:customStyle="1" w:styleId="691B04D4C98942CFAFEEF67C1E7E0974">
    <w:name w:val="691B04D4C98942CFAFEEF67C1E7E0974"/>
  </w:style>
  <w:style w:type="paragraph" w:customStyle="1" w:styleId="05C915607D9748D1870ECDB9E10CC098">
    <w:name w:val="05C915607D9748D1870ECDB9E10CC098"/>
  </w:style>
  <w:style w:type="paragraph" w:customStyle="1" w:styleId="75ECE371D8144D54B336360FC38F799D">
    <w:name w:val="75ECE371D8144D54B336360FC38F799D"/>
  </w:style>
  <w:style w:type="paragraph" w:customStyle="1" w:styleId="DA637AE7E27D416084B8DB7EE81371D0">
    <w:name w:val="DA637AE7E27D416084B8DB7EE81371D0"/>
  </w:style>
  <w:style w:type="paragraph" w:customStyle="1" w:styleId="9785DF36C9BA4C7DB2C9C3F91650D5D8">
    <w:name w:val="9785DF36C9BA4C7DB2C9C3F91650D5D8"/>
  </w:style>
  <w:style w:type="paragraph" w:customStyle="1" w:styleId="826BF1582A96401F895F0D3E27108CF0">
    <w:name w:val="826BF1582A96401F895F0D3E27108CF0"/>
  </w:style>
  <w:style w:type="paragraph" w:customStyle="1" w:styleId="D060411D67154135A1AF853E2B615DFF">
    <w:name w:val="D060411D67154135A1AF853E2B615DFF"/>
  </w:style>
  <w:style w:type="paragraph" w:customStyle="1" w:styleId="94A035409E074EE39EA7344781F7DDA0">
    <w:name w:val="94A035409E074EE39EA7344781F7DDA0"/>
  </w:style>
  <w:style w:type="paragraph" w:customStyle="1" w:styleId="A47E7018812E45F1A6EFAB3C7FC3D24D">
    <w:name w:val="A47E7018812E45F1A6EFAB3C7FC3D24D"/>
  </w:style>
  <w:style w:type="paragraph" w:customStyle="1" w:styleId="5530A2EB2833460A8BF56191CF15756F">
    <w:name w:val="5530A2EB2833460A8BF56191CF15756F"/>
  </w:style>
  <w:style w:type="paragraph" w:customStyle="1" w:styleId="0ECAAA44315440EA811EA97C667CCF5D">
    <w:name w:val="0ECAAA44315440EA811EA97C667CCF5D"/>
  </w:style>
  <w:style w:type="paragraph" w:customStyle="1" w:styleId="D13AF107097345D2BC3B8B2FD9DDD568">
    <w:name w:val="D13AF107097345D2BC3B8B2FD9DDD568"/>
  </w:style>
  <w:style w:type="paragraph" w:customStyle="1" w:styleId="318E8BDC908748F384CF5EAED9F19FFE">
    <w:name w:val="318E8BDC908748F384CF5EAED9F19FFE"/>
    <w:rsid w:val="008F7C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45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consultadd</dc:creator>
  <cp:keywords/>
  <dc:description/>
  <cp:lastModifiedBy>Boot4 Camp</cp:lastModifiedBy>
  <cp:revision>1</cp:revision>
  <dcterms:created xsi:type="dcterms:W3CDTF">2018-12-05T13:00:00Z</dcterms:created>
  <dcterms:modified xsi:type="dcterms:W3CDTF">2018-12-05T13:45:00Z</dcterms:modified>
  <cp:category/>
</cp:coreProperties>
</file>