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4ED" w:rsidRPr="002F70F2" w:rsidRDefault="002F70F2" w:rsidP="002F70F2">
      <w:pPr>
        <w:pStyle w:val="Title"/>
      </w:pPr>
      <w:r w:rsidRPr="002F70F2">
        <w:t>SENTIMENT ANALYSIS FOR MARKETING</w:t>
      </w:r>
    </w:p>
    <w:p w:rsidR="002F70F2" w:rsidRPr="002F70F2" w:rsidRDefault="002F70F2" w:rsidP="002F70F2">
      <w:pPr>
        <w:pStyle w:val="Subtitle"/>
        <w:rPr>
          <w:rStyle w:val="Emphasis"/>
          <w:sz w:val="32"/>
        </w:rPr>
      </w:pPr>
      <w:r w:rsidRPr="002F70F2">
        <w:rPr>
          <w:rStyle w:val="Emphasis"/>
          <w:sz w:val="36"/>
        </w:rPr>
        <w:t xml:space="preserve">DESIGN FOR INNOVATION TO SOLVE THE PROBLEM </w:t>
      </w:r>
    </w:p>
    <w:p w:rsidR="002F70F2" w:rsidRDefault="002F70F2" w:rsidP="002F70F2"/>
    <w:p w:rsidR="002F70F2" w:rsidRPr="002F70F2" w:rsidRDefault="002F70F2" w:rsidP="002F70F2">
      <w:pPr>
        <w:numPr>
          <w:ilvl w:val="0"/>
          <w:numId w:val="1"/>
        </w:numPr>
        <w:rPr>
          <w:sz w:val="24"/>
        </w:rPr>
      </w:pPr>
      <w:r w:rsidRPr="002F70F2">
        <w:rPr>
          <w:rStyle w:val="BookTitle"/>
          <w:sz w:val="32"/>
        </w:rPr>
        <w:t>Define the Problem Clearly</w:t>
      </w:r>
      <w:r w:rsidRPr="002F70F2">
        <w:rPr>
          <w:b/>
          <w:bCs/>
          <w:sz w:val="24"/>
        </w:rPr>
        <w:t>:</w:t>
      </w:r>
      <w:r w:rsidRPr="002F70F2">
        <w:rPr>
          <w:sz w:val="24"/>
        </w:rPr>
        <w:t xml:space="preserve"> Begin by clearly defining the problem you want to address. In this case, it's improving sentiment analysis in marketing. Identify specific pain points and challenges in current sentiment analysis methods, such as accuracy, scalability, or real-time analysis.</w:t>
      </w:r>
    </w:p>
    <w:p w:rsidR="002F70F2" w:rsidRPr="002F70F2" w:rsidRDefault="002F70F2" w:rsidP="002F70F2">
      <w:pPr>
        <w:numPr>
          <w:ilvl w:val="0"/>
          <w:numId w:val="1"/>
        </w:numPr>
        <w:rPr>
          <w:sz w:val="24"/>
        </w:rPr>
      </w:pPr>
      <w:r w:rsidRPr="002F70F2">
        <w:rPr>
          <w:rStyle w:val="BookTitle"/>
          <w:sz w:val="32"/>
        </w:rPr>
        <w:t>Market Research</w:t>
      </w:r>
      <w:r w:rsidRPr="002F70F2">
        <w:rPr>
          <w:b/>
          <w:bCs/>
          <w:sz w:val="32"/>
        </w:rPr>
        <w:t>:</w:t>
      </w:r>
      <w:r w:rsidRPr="002F70F2">
        <w:rPr>
          <w:sz w:val="32"/>
        </w:rPr>
        <w:t xml:space="preserve"> </w:t>
      </w:r>
      <w:r w:rsidRPr="002F70F2">
        <w:rPr>
          <w:sz w:val="24"/>
        </w:rPr>
        <w:t>Conduct thorough market research to understand the existing sentiment analysis solutions and identify gaps or opportunities. Analyze what competitors are doing in this space and what the target audience (marketers, businesses) needs.</w:t>
      </w:r>
    </w:p>
    <w:p w:rsidR="002F70F2" w:rsidRPr="002F70F2" w:rsidRDefault="002F70F2" w:rsidP="002F70F2">
      <w:pPr>
        <w:numPr>
          <w:ilvl w:val="0"/>
          <w:numId w:val="1"/>
        </w:numPr>
        <w:rPr>
          <w:sz w:val="24"/>
        </w:rPr>
      </w:pPr>
      <w:r w:rsidRPr="002F70F2">
        <w:rPr>
          <w:rStyle w:val="BookTitle"/>
          <w:sz w:val="32"/>
        </w:rPr>
        <w:t>User-Centric Approach</w:t>
      </w:r>
      <w:r w:rsidRPr="002F70F2">
        <w:rPr>
          <w:b/>
          <w:bCs/>
        </w:rPr>
        <w:t>:</w:t>
      </w:r>
      <w:r w:rsidRPr="002F70F2">
        <w:t xml:space="preserve"> </w:t>
      </w:r>
      <w:r w:rsidRPr="002F70F2">
        <w:rPr>
          <w:sz w:val="24"/>
        </w:rPr>
        <w:t>Keep the end-users (marketers) in mind throughout the innovation process. Understand their needs, pain points, and preferences. Conduct surveys, interviews, and usability testing to gather insights.</w:t>
      </w:r>
    </w:p>
    <w:p w:rsidR="002F70F2" w:rsidRPr="002F70F2" w:rsidRDefault="002F70F2" w:rsidP="002F70F2">
      <w:pPr>
        <w:numPr>
          <w:ilvl w:val="0"/>
          <w:numId w:val="1"/>
        </w:numPr>
      </w:pPr>
      <w:r w:rsidRPr="002F70F2">
        <w:rPr>
          <w:rStyle w:val="BookTitle"/>
          <w:sz w:val="32"/>
        </w:rPr>
        <w:t>Technological Advancements</w:t>
      </w:r>
      <w:r w:rsidRPr="002F70F2">
        <w:rPr>
          <w:rStyle w:val="BookTitle"/>
          <w:sz w:val="36"/>
        </w:rPr>
        <w:t>:</w:t>
      </w:r>
      <w:r w:rsidRPr="002F70F2">
        <w:rPr>
          <w:sz w:val="36"/>
        </w:rPr>
        <w:t xml:space="preserve"> </w:t>
      </w:r>
      <w:r w:rsidRPr="002F70F2">
        <w:rPr>
          <w:sz w:val="24"/>
        </w:rPr>
        <w:t>Leverage the latest advancements in natural language processing (NLP), machine learning, and artificial intelligence to improve sentiment analysis. Stay updated with new NLP models and technologies.</w:t>
      </w:r>
    </w:p>
    <w:p w:rsidR="002F70F2" w:rsidRPr="002F70F2" w:rsidRDefault="002F70F2" w:rsidP="002F70F2">
      <w:pPr>
        <w:numPr>
          <w:ilvl w:val="0"/>
          <w:numId w:val="1"/>
        </w:numPr>
        <w:rPr>
          <w:sz w:val="24"/>
        </w:rPr>
      </w:pPr>
      <w:r w:rsidRPr="002F70F2">
        <w:rPr>
          <w:rStyle w:val="BookTitle"/>
          <w:sz w:val="32"/>
        </w:rPr>
        <w:t>Data Collection and Annotation</w:t>
      </w:r>
      <w:r w:rsidRPr="002F70F2">
        <w:rPr>
          <w:b/>
          <w:bCs/>
        </w:rPr>
        <w:t>:</w:t>
      </w:r>
      <w:r w:rsidRPr="002F70F2">
        <w:t xml:space="preserve"> </w:t>
      </w:r>
      <w:r w:rsidRPr="002F70F2">
        <w:rPr>
          <w:sz w:val="24"/>
        </w:rPr>
        <w:t>Gather high-quality data for training and testing your sentiment analysis model. Accurate annotation of data is crucial for machine learning algorithms. Explore options for crowd-sourcing or utilizing pre-annotated datasets.</w:t>
      </w:r>
    </w:p>
    <w:p w:rsidR="002F70F2" w:rsidRPr="002F70F2" w:rsidRDefault="002F70F2" w:rsidP="002F70F2">
      <w:pPr>
        <w:numPr>
          <w:ilvl w:val="0"/>
          <w:numId w:val="1"/>
        </w:numPr>
        <w:rPr>
          <w:sz w:val="24"/>
        </w:rPr>
      </w:pPr>
      <w:r w:rsidRPr="002F70F2">
        <w:rPr>
          <w:rStyle w:val="BookTitle"/>
          <w:sz w:val="32"/>
        </w:rPr>
        <w:t>Customized Models</w:t>
      </w:r>
      <w:r w:rsidRPr="002F70F2">
        <w:rPr>
          <w:b/>
          <w:bCs/>
          <w:sz w:val="24"/>
        </w:rPr>
        <w:t>:</w:t>
      </w:r>
      <w:r w:rsidRPr="002F70F2">
        <w:rPr>
          <w:sz w:val="24"/>
        </w:rPr>
        <w:t xml:space="preserve"> Develop or customize NLP models specifically for marketing sentiment analysis. Fine-tune existing models or build new ones that can understand industry-specific language and context.</w:t>
      </w:r>
    </w:p>
    <w:p w:rsidR="002F70F2" w:rsidRPr="002F70F2" w:rsidRDefault="002F70F2" w:rsidP="002F70F2">
      <w:pPr>
        <w:numPr>
          <w:ilvl w:val="0"/>
          <w:numId w:val="1"/>
        </w:numPr>
        <w:rPr>
          <w:sz w:val="24"/>
        </w:rPr>
      </w:pPr>
      <w:r w:rsidRPr="002F70F2">
        <w:rPr>
          <w:rStyle w:val="BookTitle"/>
          <w:sz w:val="32"/>
        </w:rPr>
        <w:t>Real-Time Analysis</w:t>
      </w:r>
      <w:r w:rsidRPr="002F70F2">
        <w:rPr>
          <w:b/>
          <w:bCs/>
        </w:rPr>
        <w:t>:</w:t>
      </w:r>
      <w:r w:rsidRPr="002F70F2">
        <w:t xml:space="preserve"> </w:t>
      </w:r>
      <w:r w:rsidRPr="002F70F2">
        <w:rPr>
          <w:sz w:val="24"/>
        </w:rPr>
        <w:t>Implement real-time sentiment analysis capabilities so that marketers can react swiftly to changing sentiments and trends. This may involve streamlining data processing pipelines.</w:t>
      </w:r>
    </w:p>
    <w:p w:rsidR="002F70F2" w:rsidRPr="002F70F2" w:rsidRDefault="002F70F2" w:rsidP="002F70F2">
      <w:pPr>
        <w:numPr>
          <w:ilvl w:val="0"/>
          <w:numId w:val="1"/>
        </w:numPr>
        <w:rPr>
          <w:sz w:val="24"/>
        </w:rPr>
      </w:pPr>
      <w:r w:rsidRPr="002F70F2">
        <w:rPr>
          <w:rStyle w:val="BookTitle"/>
          <w:sz w:val="32"/>
        </w:rPr>
        <w:lastRenderedPageBreak/>
        <w:t>Multimodal Analysis</w:t>
      </w:r>
      <w:r w:rsidRPr="002F70F2">
        <w:rPr>
          <w:rStyle w:val="BookTitle"/>
          <w:sz w:val="36"/>
        </w:rPr>
        <w:t>:</w:t>
      </w:r>
      <w:r w:rsidRPr="002F70F2">
        <w:rPr>
          <w:sz w:val="36"/>
        </w:rPr>
        <w:t xml:space="preserve"> </w:t>
      </w:r>
      <w:r w:rsidRPr="002F70F2">
        <w:rPr>
          <w:sz w:val="24"/>
        </w:rPr>
        <w:t>Consider incorporating not only text but also other forms of data like images, videos, and voice recordings into sentiment analysis. Multimodal analysis can provide a more comprehensive understanding of customer sentiment.</w:t>
      </w:r>
    </w:p>
    <w:p w:rsidR="002F70F2" w:rsidRPr="002F70F2" w:rsidRDefault="002F70F2" w:rsidP="002F70F2">
      <w:pPr>
        <w:numPr>
          <w:ilvl w:val="0"/>
          <w:numId w:val="1"/>
        </w:numPr>
        <w:rPr>
          <w:sz w:val="24"/>
        </w:rPr>
      </w:pPr>
      <w:r w:rsidRPr="002F70F2">
        <w:rPr>
          <w:rStyle w:val="BookTitle"/>
          <w:sz w:val="32"/>
        </w:rPr>
        <w:t>Visualization and Reporting:</w:t>
      </w:r>
      <w:r w:rsidRPr="002F70F2">
        <w:rPr>
          <w:sz w:val="32"/>
        </w:rPr>
        <w:t xml:space="preserve"> </w:t>
      </w:r>
      <w:r w:rsidRPr="002F70F2">
        <w:rPr>
          <w:sz w:val="24"/>
        </w:rPr>
        <w:t>Create intuitive dashboards and reports to present sentiment analysis results to marketers. Visualization tools can help convey insights more effectively.</w:t>
      </w:r>
    </w:p>
    <w:p w:rsidR="002F70F2" w:rsidRPr="002F70F2" w:rsidRDefault="002F70F2" w:rsidP="002F70F2">
      <w:pPr>
        <w:numPr>
          <w:ilvl w:val="0"/>
          <w:numId w:val="1"/>
        </w:numPr>
        <w:rPr>
          <w:sz w:val="24"/>
        </w:rPr>
      </w:pPr>
      <w:r w:rsidRPr="002F70F2">
        <w:rPr>
          <w:rStyle w:val="BookTitle"/>
          <w:sz w:val="32"/>
        </w:rPr>
        <w:t>Feedback Loop:</w:t>
      </w:r>
      <w:r w:rsidRPr="002F70F2">
        <w:rPr>
          <w:sz w:val="32"/>
        </w:rPr>
        <w:t xml:space="preserve"> </w:t>
      </w:r>
      <w:r w:rsidRPr="002F70F2">
        <w:rPr>
          <w:sz w:val="24"/>
        </w:rPr>
        <w:t>Implement a feedback mechanism that allows users to provide feedback on the sentiment analysis results. This feedback can be used to continuously improve the accuracy of the system.</w:t>
      </w:r>
    </w:p>
    <w:p w:rsidR="002F70F2" w:rsidRPr="002F70F2" w:rsidRDefault="002F70F2" w:rsidP="002F70F2">
      <w:pPr>
        <w:numPr>
          <w:ilvl w:val="0"/>
          <w:numId w:val="1"/>
        </w:numPr>
        <w:rPr>
          <w:sz w:val="24"/>
        </w:rPr>
      </w:pPr>
      <w:r w:rsidRPr="002F70F2">
        <w:rPr>
          <w:rStyle w:val="BookTitle"/>
          <w:sz w:val="32"/>
        </w:rPr>
        <w:t>Ethical Considerations</w:t>
      </w:r>
      <w:r w:rsidRPr="002F70F2">
        <w:rPr>
          <w:b/>
          <w:bCs/>
        </w:rPr>
        <w:t>:</w:t>
      </w:r>
      <w:r w:rsidRPr="002F70F2">
        <w:t xml:space="preserve"> </w:t>
      </w:r>
      <w:r w:rsidRPr="002F70F2">
        <w:rPr>
          <w:sz w:val="24"/>
        </w:rPr>
        <w:t>Ensure that your innovation respects privacy and adheres to ethical guidelines, especially when dealing with customer data.</w:t>
      </w:r>
    </w:p>
    <w:p w:rsidR="002F70F2" w:rsidRPr="002F70F2" w:rsidRDefault="002F70F2" w:rsidP="002F70F2">
      <w:pPr>
        <w:numPr>
          <w:ilvl w:val="0"/>
          <w:numId w:val="1"/>
        </w:numPr>
        <w:rPr>
          <w:sz w:val="24"/>
        </w:rPr>
      </w:pPr>
      <w:r w:rsidRPr="002F70F2">
        <w:rPr>
          <w:rStyle w:val="BookTitle"/>
          <w:sz w:val="32"/>
        </w:rPr>
        <w:t>Testing and Iteration</w:t>
      </w:r>
      <w:r w:rsidRPr="002F70F2">
        <w:rPr>
          <w:b/>
          <w:bCs/>
          <w:sz w:val="24"/>
        </w:rPr>
        <w:t>:</w:t>
      </w:r>
      <w:r w:rsidRPr="002F70F2">
        <w:rPr>
          <w:sz w:val="24"/>
        </w:rPr>
        <w:t xml:space="preserve"> Continuously test and iterate on your sentiment analysis innovation. Use A/B testing and gather user feedback to refine the system over time.</w:t>
      </w:r>
    </w:p>
    <w:p w:rsidR="002F70F2" w:rsidRPr="002F70F2" w:rsidRDefault="002F70F2" w:rsidP="002F70F2">
      <w:pPr>
        <w:numPr>
          <w:ilvl w:val="0"/>
          <w:numId w:val="1"/>
        </w:numPr>
      </w:pPr>
      <w:r w:rsidRPr="002F70F2">
        <w:rPr>
          <w:rStyle w:val="BookTitle"/>
          <w:sz w:val="32"/>
        </w:rPr>
        <w:t xml:space="preserve">Collaboration: </w:t>
      </w:r>
      <w:r w:rsidRPr="002F70F2">
        <w:rPr>
          <w:sz w:val="24"/>
        </w:rPr>
        <w:t>Collaborate with marketing professionals, data scientists, and domain experts to ensure that your innovation aligns with industry best practices.</w:t>
      </w:r>
    </w:p>
    <w:p w:rsidR="002F70F2" w:rsidRPr="002F70F2" w:rsidRDefault="002F70F2" w:rsidP="002F70F2">
      <w:pPr>
        <w:numPr>
          <w:ilvl w:val="0"/>
          <w:numId w:val="1"/>
        </w:numPr>
        <w:rPr>
          <w:sz w:val="24"/>
        </w:rPr>
      </w:pPr>
      <w:r w:rsidRPr="002F70F2">
        <w:rPr>
          <w:rStyle w:val="BookTitle"/>
          <w:sz w:val="32"/>
        </w:rPr>
        <w:t>Scalability and Integration</w:t>
      </w:r>
      <w:r w:rsidRPr="002F70F2">
        <w:rPr>
          <w:rStyle w:val="BookTitle"/>
          <w:sz w:val="36"/>
        </w:rPr>
        <w:t>:</w:t>
      </w:r>
      <w:r w:rsidRPr="002F70F2">
        <w:rPr>
          <w:sz w:val="24"/>
        </w:rPr>
        <w:t xml:space="preserve"> Ensure that your solution can scale to handle large volumes of data and can integrate seamlessly with existing marketing platforms and tools.</w:t>
      </w:r>
    </w:p>
    <w:p w:rsidR="002F70F2" w:rsidRPr="002F70F2" w:rsidRDefault="002F70F2" w:rsidP="002F70F2">
      <w:pPr>
        <w:numPr>
          <w:ilvl w:val="0"/>
          <w:numId w:val="1"/>
        </w:numPr>
        <w:rPr>
          <w:sz w:val="24"/>
        </w:rPr>
      </w:pPr>
      <w:r w:rsidRPr="002F70F2">
        <w:rPr>
          <w:rStyle w:val="BookTitle"/>
          <w:sz w:val="32"/>
        </w:rPr>
        <w:t>Market Launch and Education</w:t>
      </w:r>
      <w:r w:rsidRPr="002F70F2">
        <w:rPr>
          <w:rStyle w:val="BookTitle"/>
          <w:sz w:val="36"/>
        </w:rPr>
        <w:t>:</w:t>
      </w:r>
      <w:r w:rsidRPr="002F70F2">
        <w:rPr>
          <w:sz w:val="36"/>
        </w:rPr>
        <w:t xml:space="preserve"> </w:t>
      </w:r>
      <w:r w:rsidRPr="002F70F2">
        <w:rPr>
          <w:sz w:val="24"/>
        </w:rPr>
        <w:t>When your innovation is ready, launch it in the market and provide training and educational resources to help marketers make the most of the sentiment analysis tool.</w:t>
      </w:r>
    </w:p>
    <w:p w:rsidR="002F70F2" w:rsidRPr="002F70F2" w:rsidRDefault="002F70F2" w:rsidP="002F70F2">
      <w:pPr>
        <w:numPr>
          <w:ilvl w:val="0"/>
          <w:numId w:val="1"/>
        </w:numPr>
        <w:rPr>
          <w:sz w:val="24"/>
        </w:rPr>
      </w:pPr>
      <w:r w:rsidRPr="002F70F2">
        <w:rPr>
          <w:rStyle w:val="BookTitle"/>
          <w:sz w:val="32"/>
        </w:rPr>
        <w:t>Feedback Loop 2.0</w:t>
      </w:r>
      <w:r w:rsidRPr="002F70F2">
        <w:rPr>
          <w:b/>
          <w:bCs/>
        </w:rPr>
        <w:t>:</w:t>
      </w:r>
      <w:r w:rsidRPr="002F70F2">
        <w:t xml:space="preserve"> </w:t>
      </w:r>
      <w:r w:rsidRPr="002F70F2">
        <w:rPr>
          <w:sz w:val="24"/>
        </w:rPr>
        <w:t>After launch, continue to collect feedback and make improvements based on real-world usage and evolving market needs.</w:t>
      </w:r>
    </w:p>
    <w:p w:rsidR="002F70F2" w:rsidRPr="002F70F2" w:rsidRDefault="002F70F2" w:rsidP="002F70F2">
      <w:r w:rsidRPr="002F70F2">
        <w:t>By following these steps and staying committed to innovation and improvement, you can design a solution that enhances sentiment analysis for marketing, helping businesses make more informed decisions and better connect with their customers.</w:t>
      </w:r>
      <w:bookmarkStart w:id="0" w:name="_GoBack"/>
      <w:bookmarkEnd w:id="0"/>
    </w:p>
    <w:p w:rsidR="002F70F2" w:rsidRDefault="002F70F2" w:rsidP="002F70F2"/>
    <w:p w:rsidR="002F70F2" w:rsidRPr="002F70F2" w:rsidRDefault="002F70F2" w:rsidP="002F70F2"/>
    <w:p w:rsidR="002F70F2" w:rsidRPr="002F70F2" w:rsidRDefault="002F70F2" w:rsidP="002F70F2"/>
    <w:p w:rsidR="002F70F2" w:rsidRDefault="002F70F2" w:rsidP="002F70F2">
      <w:pPr>
        <w:pStyle w:val="Subtitle"/>
        <w:rPr>
          <w:rStyle w:val="Emphasis"/>
        </w:rPr>
      </w:pPr>
    </w:p>
    <w:p w:rsidR="002F70F2" w:rsidRPr="002F70F2" w:rsidRDefault="002F70F2" w:rsidP="002F70F2">
      <w:pPr>
        <w:pStyle w:val="Subtitle"/>
        <w:rPr>
          <w:rStyle w:val="SubtleEmphasis"/>
          <w:color w:val="4F81BD" w:themeColor="accent1"/>
        </w:rPr>
      </w:pPr>
      <w:r>
        <w:rPr>
          <w:rStyle w:val="Emphasis"/>
        </w:rPr>
        <w:t xml:space="preserve"> </w:t>
      </w:r>
    </w:p>
    <w:p w:rsidR="002F70F2" w:rsidRPr="002F70F2" w:rsidRDefault="002F70F2" w:rsidP="002F70F2"/>
    <w:sectPr w:rsidR="002F70F2" w:rsidRPr="002F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1516"/>
    <w:multiLevelType w:val="multilevel"/>
    <w:tmpl w:val="27B4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F2"/>
    <w:rsid w:val="00103E97"/>
    <w:rsid w:val="002F70F2"/>
    <w:rsid w:val="00391A93"/>
    <w:rsid w:val="0071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0F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F70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0F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F70F2"/>
    <w:rPr>
      <w:i/>
      <w:iCs/>
    </w:rPr>
  </w:style>
  <w:style w:type="paragraph" w:styleId="Quote">
    <w:name w:val="Quote"/>
    <w:basedOn w:val="Normal"/>
    <w:next w:val="Normal"/>
    <w:link w:val="QuoteChar"/>
    <w:uiPriority w:val="29"/>
    <w:qFormat/>
    <w:rsid w:val="002F70F2"/>
    <w:rPr>
      <w:i/>
      <w:iCs/>
      <w:color w:val="000000" w:themeColor="text1"/>
    </w:rPr>
  </w:style>
  <w:style w:type="character" w:customStyle="1" w:styleId="QuoteChar">
    <w:name w:val="Quote Char"/>
    <w:basedOn w:val="DefaultParagraphFont"/>
    <w:link w:val="Quote"/>
    <w:uiPriority w:val="29"/>
    <w:rsid w:val="002F70F2"/>
    <w:rPr>
      <w:i/>
      <w:iCs/>
      <w:color w:val="000000" w:themeColor="text1"/>
    </w:rPr>
  </w:style>
  <w:style w:type="character" w:styleId="IntenseEmphasis">
    <w:name w:val="Intense Emphasis"/>
    <w:basedOn w:val="DefaultParagraphFont"/>
    <w:uiPriority w:val="21"/>
    <w:qFormat/>
    <w:rsid w:val="002F70F2"/>
    <w:rPr>
      <w:b/>
      <w:bCs/>
      <w:i/>
      <w:iCs/>
      <w:color w:val="4F81BD" w:themeColor="accent1"/>
    </w:rPr>
  </w:style>
  <w:style w:type="character" w:styleId="SubtleEmphasis">
    <w:name w:val="Subtle Emphasis"/>
    <w:basedOn w:val="DefaultParagraphFont"/>
    <w:uiPriority w:val="19"/>
    <w:qFormat/>
    <w:rsid w:val="002F70F2"/>
    <w:rPr>
      <w:i/>
      <w:iCs/>
      <w:color w:val="808080" w:themeColor="text1" w:themeTint="7F"/>
    </w:rPr>
  </w:style>
  <w:style w:type="paragraph" w:styleId="NormalWeb">
    <w:name w:val="Normal (Web)"/>
    <w:basedOn w:val="Normal"/>
    <w:uiPriority w:val="99"/>
    <w:semiHidden/>
    <w:unhideWhenUsed/>
    <w:rsid w:val="002F70F2"/>
    <w:rPr>
      <w:rFonts w:ascii="Times New Roman" w:hAnsi="Times New Roman" w:cs="Times New Roman"/>
      <w:sz w:val="24"/>
      <w:szCs w:val="24"/>
    </w:rPr>
  </w:style>
  <w:style w:type="character" w:styleId="BookTitle">
    <w:name w:val="Book Title"/>
    <w:basedOn w:val="DefaultParagraphFont"/>
    <w:uiPriority w:val="33"/>
    <w:qFormat/>
    <w:rsid w:val="002F70F2"/>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0F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F70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0F2"/>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F70F2"/>
    <w:rPr>
      <w:i/>
      <w:iCs/>
    </w:rPr>
  </w:style>
  <w:style w:type="paragraph" w:styleId="Quote">
    <w:name w:val="Quote"/>
    <w:basedOn w:val="Normal"/>
    <w:next w:val="Normal"/>
    <w:link w:val="QuoteChar"/>
    <w:uiPriority w:val="29"/>
    <w:qFormat/>
    <w:rsid w:val="002F70F2"/>
    <w:rPr>
      <w:i/>
      <w:iCs/>
      <w:color w:val="000000" w:themeColor="text1"/>
    </w:rPr>
  </w:style>
  <w:style w:type="character" w:customStyle="1" w:styleId="QuoteChar">
    <w:name w:val="Quote Char"/>
    <w:basedOn w:val="DefaultParagraphFont"/>
    <w:link w:val="Quote"/>
    <w:uiPriority w:val="29"/>
    <w:rsid w:val="002F70F2"/>
    <w:rPr>
      <w:i/>
      <w:iCs/>
      <w:color w:val="000000" w:themeColor="text1"/>
    </w:rPr>
  </w:style>
  <w:style w:type="character" w:styleId="IntenseEmphasis">
    <w:name w:val="Intense Emphasis"/>
    <w:basedOn w:val="DefaultParagraphFont"/>
    <w:uiPriority w:val="21"/>
    <w:qFormat/>
    <w:rsid w:val="002F70F2"/>
    <w:rPr>
      <w:b/>
      <w:bCs/>
      <w:i/>
      <w:iCs/>
      <w:color w:val="4F81BD" w:themeColor="accent1"/>
    </w:rPr>
  </w:style>
  <w:style w:type="character" w:styleId="SubtleEmphasis">
    <w:name w:val="Subtle Emphasis"/>
    <w:basedOn w:val="DefaultParagraphFont"/>
    <w:uiPriority w:val="19"/>
    <w:qFormat/>
    <w:rsid w:val="002F70F2"/>
    <w:rPr>
      <w:i/>
      <w:iCs/>
      <w:color w:val="808080" w:themeColor="text1" w:themeTint="7F"/>
    </w:rPr>
  </w:style>
  <w:style w:type="paragraph" w:styleId="NormalWeb">
    <w:name w:val="Normal (Web)"/>
    <w:basedOn w:val="Normal"/>
    <w:uiPriority w:val="99"/>
    <w:semiHidden/>
    <w:unhideWhenUsed/>
    <w:rsid w:val="002F70F2"/>
    <w:rPr>
      <w:rFonts w:ascii="Times New Roman" w:hAnsi="Times New Roman" w:cs="Times New Roman"/>
      <w:sz w:val="24"/>
      <w:szCs w:val="24"/>
    </w:rPr>
  </w:style>
  <w:style w:type="character" w:styleId="BookTitle">
    <w:name w:val="Book Title"/>
    <w:basedOn w:val="DefaultParagraphFont"/>
    <w:uiPriority w:val="33"/>
    <w:qFormat/>
    <w:rsid w:val="002F70F2"/>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981170">
      <w:bodyDiv w:val="1"/>
      <w:marLeft w:val="0"/>
      <w:marRight w:val="0"/>
      <w:marTop w:val="0"/>
      <w:marBottom w:val="0"/>
      <w:divBdr>
        <w:top w:val="none" w:sz="0" w:space="0" w:color="auto"/>
        <w:left w:val="none" w:sz="0" w:space="0" w:color="auto"/>
        <w:bottom w:val="none" w:sz="0" w:space="0" w:color="auto"/>
        <w:right w:val="none" w:sz="0" w:space="0" w:color="auto"/>
      </w:divBdr>
      <w:divsChild>
        <w:div w:id="1794983222">
          <w:marLeft w:val="0"/>
          <w:marRight w:val="0"/>
          <w:marTop w:val="0"/>
          <w:marBottom w:val="0"/>
          <w:divBdr>
            <w:top w:val="single" w:sz="2" w:space="0" w:color="auto"/>
            <w:left w:val="single" w:sz="2" w:space="0" w:color="auto"/>
            <w:bottom w:val="single" w:sz="6" w:space="0" w:color="auto"/>
            <w:right w:val="single" w:sz="2" w:space="0" w:color="auto"/>
          </w:divBdr>
          <w:divsChild>
            <w:div w:id="68428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296264">
                  <w:marLeft w:val="0"/>
                  <w:marRight w:val="0"/>
                  <w:marTop w:val="0"/>
                  <w:marBottom w:val="0"/>
                  <w:divBdr>
                    <w:top w:val="single" w:sz="2" w:space="0" w:color="D9D9E3"/>
                    <w:left w:val="single" w:sz="2" w:space="0" w:color="D9D9E3"/>
                    <w:bottom w:val="single" w:sz="2" w:space="0" w:color="D9D9E3"/>
                    <w:right w:val="single" w:sz="2" w:space="0" w:color="D9D9E3"/>
                  </w:divBdr>
                  <w:divsChild>
                    <w:div w:id="2079091351">
                      <w:marLeft w:val="0"/>
                      <w:marRight w:val="0"/>
                      <w:marTop w:val="0"/>
                      <w:marBottom w:val="0"/>
                      <w:divBdr>
                        <w:top w:val="single" w:sz="2" w:space="0" w:color="D9D9E3"/>
                        <w:left w:val="single" w:sz="2" w:space="0" w:color="D9D9E3"/>
                        <w:bottom w:val="single" w:sz="2" w:space="0" w:color="D9D9E3"/>
                        <w:right w:val="single" w:sz="2" w:space="0" w:color="D9D9E3"/>
                      </w:divBdr>
                      <w:divsChild>
                        <w:div w:id="2003308638">
                          <w:marLeft w:val="0"/>
                          <w:marRight w:val="0"/>
                          <w:marTop w:val="0"/>
                          <w:marBottom w:val="0"/>
                          <w:divBdr>
                            <w:top w:val="single" w:sz="2" w:space="0" w:color="D9D9E3"/>
                            <w:left w:val="single" w:sz="2" w:space="0" w:color="D9D9E3"/>
                            <w:bottom w:val="single" w:sz="2" w:space="0" w:color="D9D9E3"/>
                            <w:right w:val="single" w:sz="2" w:space="0" w:color="D9D9E3"/>
                          </w:divBdr>
                          <w:divsChild>
                            <w:div w:id="463890259">
                              <w:marLeft w:val="0"/>
                              <w:marRight w:val="0"/>
                              <w:marTop w:val="0"/>
                              <w:marBottom w:val="0"/>
                              <w:divBdr>
                                <w:top w:val="single" w:sz="2" w:space="0" w:color="D9D9E3"/>
                                <w:left w:val="single" w:sz="2" w:space="0" w:color="D9D9E3"/>
                                <w:bottom w:val="single" w:sz="2" w:space="0" w:color="D9D9E3"/>
                                <w:right w:val="single" w:sz="2" w:space="0" w:color="D9D9E3"/>
                              </w:divBdr>
                              <w:divsChild>
                                <w:div w:id="184189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swlab24</dc:creator>
  <cp:lastModifiedBy>swlab24</cp:lastModifiedBy>
  <cp:revision>1</cp:revision>
  <dcterms:created xsi:type="dcterms:W3CDTF">2023-10-06T09:38:00Z</dcterms:created>
  <dcterms:modified xsi:type="dcterms:W3CDTF">2023-10-06T09:50:00Z</dcterms:modified>
</cp:coreProperties>
</file>