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Calibri" w:hAnsi="Times New Roman" w:cs="Times New Roman"/>
          <w:b/>
          <w:color w:val="auto"/>
          <w:sz w:val="24"/>
          <w:szCs w:val="24"/>
          <w:lang w:val="en-IE"/>
        </w:rPr>
        <w:id w:val="-1183205572"/>
        <w:docPartObj>
          <w:docPartGallery w:val="Table of Contents"/>
          <w:docPartUnique/>
        </w:docPartObj>
      </w:sdtPr>
      <w:sdtEndPr>
        <w:rPr>
          <w:rFonts w:ascii="Calibri" w:hAnsi="Calibri"/>
          <w:bCs/>
          <w:noProof/>
          <w:sz w:val="22"/>
          <w:szCs w:val="22"/>
        </w:rPr>
      </w:sdtEndPr>
      <w:sdtContent>
        <w:p w:rsidR="00A669A3" w:rsidRPr="00FF7E9B" w:rsidRDefault="00A669A3" w:rsidP="00841839">
          <w:pPr>
            <w:pStyle w:val="TOCHeading"/>
            <w:spacing w:line="240" w:lineRule="auto"/>
            <w:rPr>
              <w:rFonts w:ascii="Times New Roman" w:hAnsi="Times New Roman" w:cs="Times New Roman"/>
              <w:b/>
              <w:color w:val="FF0000"/>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bookmarkStart w:id="0" w:name="_GoBack"/>
          <w:bookmarkEnd w:id="0"/>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A669A3" w:rsidRDefault="00A669A3" w:rsidP="00841839">
          <w:pPr>
            <w:pStyle w:val="TOCHeading"/>
            <w:spacing w:line="240" w:lineRule="auto"/>
            <w:rPr>
              <w:rFonts w:ascii="Times New Roman" w:hAnsi="Times New Roman" w:cs="Times New Roman"/>
              <w:b/>
              <w:color w:val="000000" w:themeColor="text1"/>
              <w:sz w:val="28"/>
              <w:szCs w:val="24"/>
            </w:rPr>
          </w:pPr>
        </w:p>
        <w:p w:rsidR="002B170D" w:rsidRPr="009B42C3" w:rsidRDefault="002B170D" w:rsidP="00841839">
          <w:pPr>
            <w:pStyle w:val="TOCHeading"/>
            <w:spacing w:line="240" w:lineRule="auto"/>
            <w:rPr>
              <w:rFonts w:ascii="Times New Roman" w:hAnsi="Times New Roman" w:cs="Times New Roman"/>
              <w:b/>
              <w:color w:val="000000" w:themeColor="text1"/>
              <w:sz w:val="28"/>
              <w:szCs w:val="24"/>
            </w:rPr>
          </w:pPr>
          <w:r w:rsidRPr="009B42C3">
            <w:rPr>
              <w:rFonts w:ascii="Times New Roman" w:hAnsi="Times New Roman" w:cs="Times New Roman"/>
              <w:b/>
              <w:color w:val="000000" w:themeColor="text1"/>
              <w:sz w:val="28"/>
              <w:szCs w:val="24"/>
            </w:rPr>
            <w:lastRenderedPageBreak/>
            <w:t>Contents</w:t>
          </w:r>
        </w:p>
        <w:p w:rsidR="009B42C3" w:rsidRPr="009B42C3" w:rsidRDefault="009B42C3" w:rsidP="009B42C3">
          <w:pPr>
            <w:rPr>
              <w:lang w:val="en-US"/>
            </w:rPr>
          </w:pPr>
        </w:p>
        <w:p w:rsidR="001A2F8C" w:rsidRDefault="002B170D">
          <w:pPr>
            <w:pStyle w:val="TOC1"/>
            <w:tabs>
              <w:tab w:val="left" w:pos="660"/>
              <w:tab w:val="right" w:leader="dot" w:pos="9350"/>
            </w:tabs>
            <w:rPr>
              <w:rFonts w:asciiTheme="minorHAnsi" w:eastAsiaTheme="minorEastAsia" w:hAnsiTheme="minorHAnsi" w:cstheme="minorBidi"/>
              <w:noProof/>
              <w:lang w:eastAsia="en-IE"/>
            </w:rPr>
          </w:pPr>
          <w:r w:rsidRPr="00DE1B28">
            <w:rPr>
              <w:b/>
              <w:bCs/>
              <w:noProof/>
              <w:sz w:val="24"/>
              <w:szCs w:val="24"/>
            </w:rPr>
            <w:fldChar w:fldCharType="begin"/>
          </w:r>
          <w:r w:rsidRPr="00DE1B28">
            <w:rPr>
              <w:b/>
              <w:bCs/>
              <w:noProof/>
              <w:sz w:val="24"/>
              <w:szCs w:val="24"/>
            </w:rPr>
            <w:instrText xml:space="preserve"> TOC \o "1-3" \h \z \u </w:instrText>
          </w:r>
          <w:r w:rsidRPr="00DE1B28">
            <w:rPr>
              <w:b/>
              <w:bCs/>
              <w:noProof/>
              <w:sz w:val="24"/>
              <w:szCs w:val="24"/>
            </w:rPr>
            <w:fldChar w:fldCharType="separate"/>
          </w:r>
          <w:hyperlink w:anchor="_Toc531307719" w:history="1">
            <w:r w:rsidR="001A2F8C" w:rsidRPr="00B704C2">
              <w:rPr>
                <w:rStyle w:val="Hyperlink"/>
                <w:rFonts w:ascii="Times New Roman" w:hAnsi="Times New Roman"/>
                <w:b/>
                <w:noProof/>
              </w:rPr>
              <w:t>1.1</w:t>
            </w:r>
            <w:r w:rsidR="001A2F8C">
              <w:rPr>
                <w:rFonts w:asciiTheme="minorHAnsi" w:eastAsiaTheme="minorEastAsia" w:hAnsiTheme="minorHAnsi" w:cstheme="minorBidi"/>
                <w:noProof/>
                <w:lang w:eastAsia="en-IE"/>
              </w:rPr>
              <w:tab/>
            </w:r>
            <w:r w:rsidR="001A2F8C" w:rsidRPr="00B704C2">
              <w:rPr>
                <w:rStyle w:val="Hyperlink"/>
                <w:rFonts w:ascii="Times New Roman" w:hAnsi="Times New Roman"/>
                <w:b/>
                <w:noProof/>
              </w:rPr>
              <w:t>Introduction</w:t>
            </w:r>
            <w:r w:rsidR="001A2F8C">
              <w:rPr>
                <w:noProof/>
                <w:webHidden/>
              </w:rPr>
              <w:tab/>
            </w:r>
            <w:r w:rsidR="001A2F8C">
              <w:rPr>
                <w:noProof/>
                <w:webHidden/>
              </w:rPr>
              <w:fldChar w:fldCharType="begin"/>
            </w:r>
            <w:r w:rsidR="001A2F8C">
              <w:rPr>
                <w:noProof/>
                <w:webHidden/>
              </w:rPr>
              <w:instrText xml:space="preserve"> PAGEREF _Toc531307719 \h </w:instrText>
            </w:r>
            <w:r w:rsidR="001A2F8C">
              <w:rPr>
                <w:noProof/>
                <w:webHidden/>
              </w:rPr>
            </w:r>
            <w:r w:rsidR="001A2F8C">
              <w:rPr>
                <w:noProof/>
                <w:webHidden/>
              </w:rPr>
              <w:fldChar w:fldCharType="separate"/>
            </w:r>
            <w:r w:rsidR="00F437DF">
              <w:rPr>
                <w:noProof/>
                <w:webHidden/>
              </w:rPr>
              <w:t>4</w:t>
            </w:r>
            <w:r w:rsidR="001A2F8C">
              <w:rPr>
                <w:noProof/>
                <w:webHidden/>
              </w:rPr>
              <w:fldChar w:fldCharType="end"/>
            </w:r>
          </w:hyperlink>
        </w:p>
        <w:p w:rsidR="001A2F8C" w:rsidRDefault="002430DD">
          <w:pPr>
            <w:pStyle w:val="TOC1"/>
            <w:tabs>
              <w:tab w:val="left" w:pos="660"/>
              <w:tab w:val="right" w:leader="dot" w:pos="9350"/>
            </w:tabs>
            <w:rPr>
              <w:rFonts w:asciiTheme="minorHAnsi" w:eastAsiaTheme="minorEastAsia" w:hAnsiTheme="minorHAnsi" w:cstheme="minorBidi"/>
              <w:noProof/>
              <w:lang w:eastAsia="en-IE"/>
            </w:rPr>
          </w:pPr>
          <w:hyperlink w:anchor="_Toc531307721" w:history="1">
            <w:r w:rsidR="001A2F8C" w:rsidRPr="00B704C2">
              <w:rPr>
                <w:rStyle w:val="Hyperlink"/>
                <w:rFonts w:ascii="Times New Roman" w:hAnsi="Times New Roman"/>
                <w:b/>
                <w:noProof/>
              </w:rPr>
              <w:t>1.2</w:t>
            </w:r>
            <w:r w:rsidR="001A2F8C">
              <w:rPr>
                <w:rFonts w:asciiTheme="minorHAnsi" w:eastAsiaTheme="minorEastAsia" w:hAnsiTheme="minorHAnsi" w:cstheme="minorBidi"/>
                <w:noProof/>
                <w:lang w:eastAsia="en-IE"/>
              </w:rPr>
              <w:tab/>
            </w:r>
            <w:r w:rsidR="001A2F8C" w:rsidRPr="00B704C2">
              <w:rPr>
                <w:rStyle w:val="Hyperlink"/>
                <w:rFonts w:ascii="Times New Roman" w:hAnsi="Times New Roman"/>
                <w:b/>
                <w:noProof/>
              </w:rPr>
              <w:t>Modelling Process</w:t>
            </w:r>
            <w:r w:rsidR="001A2F8C">
              <w:rPr>
                <w:noProof/>
                <w:webHidden/>
              </w:rPr>
              <w:tab/>
            </w:r>
            <w:r w:rsidR="001A2F8C">
              <w:rPr>
                <w:noProof/>
                <w:webHidden/>
              </w:rPr>
              <w:fldChar w:fldCharType="begin"/>
            </w:r>
            <w:r w:rsidR="001A2F8C">
              <w:rPr>
                <w:noProof/>
                <w:webHidden/>
              </w:rPr>
              <w:instrText xml:space="preserve"> PAGEREF _Toc531307721 \h </w:instrText>
            </w:r>
            <w:r w:rsidR="001A2F8C">
              <w:rPr>
                <w:noProof/>
                <w:webHidden/>
              </w:rPr>
            </w:r>
            <w:r w:rsidR="001A2F8C">
              <w:rPr>
                <w:noProof/>
                <w:webHidden/>
              </w:rPr>
              <w:fldChar w:fldCharType="separate"/>
            </w:r>
            <w:r w:rsidR="00F437DF">
              <w:rPr>
                <w:noProof/>
                <w:webHidden/>
              </w:rPr>
              <w:t>4</w:t>
            </w:r>
            <w:r w:rsidR="001A2F8C">
              <w:rPr>
                <w:noProof/>
                <w:webHidden/>
              </w:rPr>
              <w:fldChar w:fldCharType="end"/>
            </w:r>
          </w:hyperlink>
        </w:p>
        <w:p w:rsidR="001A2F8C" w:rsidRDefault="002430DD">
          <w:pPr>
            <w:pStyle w:val="TOC2"/>
            <w:tabs>
              <w:tab w:val="right" w:leader="dot" w:pos="9350"/>
            </w:tabs>
            <w:rPr>
              <w:rFonts w:asciiTheme="minorHAnsi" w:eastAsiaTheme="minorEastAsia" w:hAnsiTheme="minorHAnsi" w:cstheme="minorBidi"/>
              <w:noProof/>
              <w:lang w:eastAsia="en-IE"/>
            </w:rPr>
          </w:pPr>
          <w:hyperlink w:anchor="_Toc531307722" w:history="1">
            <w:r w:rsidR="001A2F8C" w:rsidRPr="00B704C2">
              <w:rPr>
                <w:rStyle w:val="Hyperlink"/>
                <w:rFonts w:ascii="Times New Roman" w:hAnsi="Times New Roman"/>
                <w:noProof/>
              </w:rPr>
              <w:t>1.2.1. Business Understanding Stage – Project Objective</w:t>
            </w:r>
            <w:r w:rsidR="001A2F8C">
              <w:rPr>
                <w:noProof/>
                <w:webHidden/>
              </w:rPr>
              <w:tab/>
            </w:r>
            <w:r w:rsidR="001A2F8C">
              <w:rPr>
                <w:noProof/>
                <w:webHidden/>
              </w:rPr>
              <w:fldChar w:fldCharType="begin"/>
            </w:r>
            <w:r w:rsidR="001A2F8C">
              <w:rPr>
                <w:noProof/>
                <w:webHidden/>
              </w:rPr>
              <w:instrText xml:space="preserve"> PAGEREF _Toc531307722 \h </w:instrText>
            </w:r>
            <w:r w:rsidR="001A2F8C">
              <w:rPr>
                <w:noProof/>
                <w:webHidden/>
              </w:rPr>
            </w:r>
            <w:r w:rsidR="001A2F8C">
              <w:rPr>
                <w:noProof/>
                <w:webHidden/>
              </w:rPr>
              <w:fldChar w:fldCharType="separate"/>
            </w:r>
            <w:r w:rsidR="00F437DF">
              <w:rPr>
                <w:noProof/>
                <w:webHidden/>
              </w:rPr>
              <w:t>4</w:t>
            </w:r>
            <w:r w:rsidR="001A2F8C">
              <w:rPr>
                <w:noProof/>
                <w:webHidden/>
              </w:rPr>
              <w:fldChar w:fldCharType="end"/>
            </w:r>
          </w:hyperlink>
        </w:p>
        <w:p w:rsidR="001A2F8C" w:rsidRDefault="002430DD">
          <w:pPr>
            <w:pStyle w:val="TOC2"/>
            <w:tabs>
              <w:tab w:val="right" w:leader="dot" w:pos="9350"/>
            </w:tabs>
            <w:rPr>
              <w:rFonts w:asciiTheme="minorHAnsi" w:eastAsiaTheme="minorEastAsia" w:hAnsiTheme="minorHAnsi" w:cstheme="minorBidi"/>
              <w:noProof/>
              <w:lang w:eastAsia="en-IE"/>
            </w:rPr>
          </w:pPr>
          <w:hyperlink w:anchor="_Toc531307723" w:history="1">
            <w:r w:rsidR="001A2F8C" w:rsidRPr="00B704C2">
              <w:rPr>
                <w:rStyle w:val="Hyperlink"/>
                <w:rFonts w:ascii="Times New Roman" w:hAnsi="Times New Roman"/>
                <w:noProof/>
              </w:rPr>
              <w:t>1.2.2. Data Understanding Stage</w:t>
            </w:r>
            <w:r w:rsidR="001A2F8C">
              <w:rPr>
                <w:noProof/>
                <w:webHidden/>
              </w:rPr>
              <w:tab/>
            </w:r>
            <w:r w:rsidR="001A2F8C">
              <w:rPr>
                <w:noProof/>
                <w:webHidden/>
              </w:rPr>
              <w:fldChar w:fldCharType="begin"/>
            </w:r>
            <w:r w:rsidR="001A2F8C">
              <w:rPr>
                <w:noProof/>
                <w:webHidden/>
              </w:rPr>
              <w:instrText xml:space="preserve"> PAGEREF _Toc531307723 \h </w:instrText>
            </w:r>
            <w:r w:rsidR="001A2F8C">
              <w:rPr>
                <w:noProof/>
                <w:webHidden/>
              </w:rPr>
            </w:r>
            <w:r w:rsidR="001A2F8C">
              <w:rPr>
                <w:noProof/>
                <w:webHidden/>
              </w:rPr>
              <w:fldChar w:fldCharType="separate"/>
            </w:r>
            <w:r w:rsidR="00F437DF">
              <w:rPr>
                <w:noProof/>
                <w:webHidden/>
              </w:rPr>
              <w:t>4</w:t>
            </w:r>
            <w:r w:rsidR="001A2F8C">
              <w:rPr>
                <w:noProof/>
                <w:webHidden/>
              </w:rPr>
              <w:fldChar w:fldCharType="end"/>
            </w:r>
          </w:hyperlink>
        </w:p>
        <w:p w:rsidR="001A2F8C" w:rsidRDefault="002430DD">
          <w:pPr>
            <w:pStyle w:val="TOC2"/>
            <w:tabs>
              <w:tab w:val="right" w:leader="dot" w:pos="9350"/>
            </w:tabs>
            <w:rPr>
              <w:rFonts w:asciiTheme="minorHAnsi" w:eastAsiaTheme="minorEastAsia" w:hAnsiTheme="minorHAnsi" w:cstheme="minorBidi"/>
              <w:noProof/>
              <w:lang w:eastAsia="en-IE"/>
            </w:rPr>
          </w:pPr>
          <w:hyperlink w:anchor="_Toc531307724" w:history="1">
            <w:r w:rsidR="001A2F8C" w:rsidRPr="00B704C2">
              <w:rPr>
                <w:rStyle w:val="Hyperlink"/>
                <w:rFonts w:ascii="Times New Roman" w:hAnsi="Times New Roman"/>
                <w:noProof/>
              </w:rPr>
              <w:t>1.2.3. Data Preparation Stage</w:t>
            </w:r>
            <w:r w:rsidR="001A2F8C">
              <w:rPr>
                <w:noProof/>
                <w:webHidden/>
              </w:rPr>
              <w:tab/>
            </w:r>
            <w:r w:rsidR="001A2F8C">
              <w:rPr>
                <w:noProof/>
                <w:webHidden/>
              </w:rPr>
              <w:fldChar w:fldCharType="begin"/>
            </w:r>
            <w:r w:rsidR="001A2F8C">
              <w:rPr>
                <w:noProof/>
                <w:webHidden/>
              </w:rPr>
              <w:instrText xml:space="preserve"> PAGEREF _Toc531307724 \h </w:instrText>
            </w:r>
            <w:r w:rsidR="001A2F8C">
              <w:rPr>
                <w:noProof/>
                <w:webHidden/>
              </w:rPr>
            </w:r>
            <w:r w:rsidR="001A2F8C">
              <w:rPr>
                <w:noProof/>
                <w:webHidden/>
              </w:rPr>
              <w:fldChar w:fldCharType="separate"/>
            </w:r>
            <w:r w:rsidR="00F437DF">
              <w:rPr>
                <w:noProof/>
                <w:webHidden/>
              </w:rPr>
              <w:t>4</w:t>
            </w:r>
            <w:r w:rsidR="001A2F8C">
              <w:rPr>
                <w:noProof/>
                <w:webHidden/>
              </w:rPr>
              <w:fldChar w:fldCharType="end"/>
            </w:r>
          </w:hyperlink>
        </w:p>
        <w:p w:rsidR="001A2F8C" w:rsidRDefault="002430DD">
          <w:pPr>
            <w:pStyle w:val="TOC1"/>
            <w:tabs>
              <w:tab w:val="left" w:pos="660"/>
              <w:tab w:val="right" w:leader="dot" w:pos="9350"/>
            </w:tabs>
            <w:rPr>
              <w:rFonts w:asciiTheme="minorHAnsi" w:eastAsiaTheme="minorEastAsia" w:hAnsiTheme="minorHAnsi" w:cstheme="minorBidi"/>
              <w:noProof/>
              <w:lang w:eastAsia="en-IE"/>
            </w:rPr>
          </w:pPr>
          <w:hyperlink w:anchor="_Toc531307725" w:history="1">
            <w:r w:rsidR="001A2F8C" w:rsidRPr="00B704C2">
              <w:rPr>
                <w:rStyle w:val="Hyperlink"/>
                <w:rFonts w:ascii="Times New Roman" w:hAnsi="Times New Roman"/>
                <w:b/>
                <w:noProof/>
              </w:rPr>
              <w:t>1.3</w:t>
            </w:r>
            <w:r w:rsidR="001A2F8C">
              <w:rPr>
                <w:rFonts w:asciiTheme="minorHAnsi" w:eastAsiaTheme="minorEastAsia" w:hAnsiTheme="minorHAnsi" w:cstheme="minorBidi"/>
                <w:noProof/>
                <w:lang w:eastAsia="en-IE"/>
              </w:rPr>
              <w:tab/>
            </w:r>
            <w:r w:rsidR="001A2F8C" w:rsidRPr="00B704C2">
              <w:rPr>
                <w:rStyle w:val="Hyperlink"/>
                <w:rFonts w:ascii="Times New Roman" w:hAnsi="Times New Roman"/>
                <w:b/>
                <w:noProof/>
              </w:rPr>
              <w:t>Modelling</w:t>
            </w:r>
            <w:r w:rsidR="001A2F8C">
              <w:rPr>
                <w:noProof/>
                <w:webHidden/>
              </w:rPr>
              <w:tab/>
            </w:r>
            <w:r w:rsidR="001A2F8C">
              <w:rPr>
                <w:noProof/>
                <w:webHidden/>
              </w:rPr>
              <w:fldChar w:fldCharType="begin"/>
            </w:r>
            <w:r w:rsidR="001A2F8C">
              <w:rPr>
                <w:noProof/>
                <w:webHidden/>
              </w:rPr>
              <w:instrText xml:space="preserve"> PAGEREF _Toc531307725 \h </w:instrText>
            </w:r>
            <w:r w:rsidR="001A2F8C">
              <w:rPr>
                <w:noProof/>
                <w:webHidden/>
              </w:rPr>
            </w:r>
            <w:r w:rsidR="001A2F8C">
              <w:rPr>
                <w:noProof/>
                <w:webHidden/>
              </w:rPr>
              <w:fldChar w:fldCharType="separate"/>
            </w:r>
            <w:r w:rsidR="00F437DF">
              <w:rPr>
                <w:noProof/>
                <w:webHidden/>
              </w:rPr>
              <w:t>5</w:t>
            </w:r>
            <w:r w:rsidR="001A2F8C">
              <w:rPr>
                <w:noProof/>
                <w:webHidden/>
              </w:rPr>
              <w:fldChar w:fldCharType="end"/>
            </w:r>
          </w:hyperlink>
        </w:p>
        <w:p w:rsidR="001A2F8C" w:rsidRDefault="002430DD">
          <w:pPr>
            <w:pStyle w:val="TOC2"/>
            <w:tabs>
              <w:tab w:val="right" w:leader="dot" w:pos="9350"/>
            </w:tabs>
            <w:rPr>
              <w:rFonts w:asciiTheme="minorHAnsi" w:eastAsiaTheme="minorEastAsia" w:hAnsiTheme="minorHAnsi" w:cstheme="minorBidi"/>
              <w:noProof/>
              <w:lang w:eastAsia="en-IE"/>
            </w:rPr>
          </w:pPr>
          <w:hyperlink w:anchor="_Toc531307726" w:history="1">
            <w:r w:rsidR="001A2F8C" w:rsidRPr="00B704C2">
              <w:rPr>
                <w:rStyle w:val="Hyperlink"/>
                <w:rFonts w:ascii="Times New Roman" w:hAnsi="Times New Roman"/>
                <w:b/>
                <w:noProof/>
              </w:rPr>
              <w:t>1.3.1 Multiple Linear Regression (MLR)</w:t>
            </w:r>
            <w:r w:rsidR="001A2F8C">
              <w:rPr>
                <w:noProof/>
                <w:webHidden/>
              </w:rPr>
              <w:tab/>
            </w:r>
            <w:r w:rsidR="001A2F8C">
              <w:rPr>
                <w:noProof/>
                <w:webHidden/>
              </w:rPr>
              <w:fldChar w:fldCharType="begin"/>
            </w:r>
            <w:r w:rsidR="001A2F8C">
              <w:rPr>
                <w:noProof/>
                <w:webHidden/>
              </w:rPr>
              <w:instrText xml:space="preserve"> PAGEREF _Toc531307726 \h </w:instrText>
            </w:r>
            <w:r w:rsidR="001A2F8C">
              <w:rPr>
                <w:noProof/>
                <w:webHidden/>
              </w:rPr>
            </w:r>
            <w:r w:rsidR="001A2F8C">
              <w:rPr>
                <w:noProof/>
                <w:webHidden/>
              </w:rPr>
              <w:fldChar w:fldCharType="separate"/>
            </w:r>
            <w:r w:rsidR="00F437DF">
              <w:rPr>
                <w:noProof/>
                <w:webHidden/>
              </w:rPr>
              <w:t>6</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27" w:history="1">
            <w:r w:rsidR="001A2F8C" w:rsidRPr="00B704C2">
              <w:rPr>
                <w:rStyle w:val="Hyperlink"/>
                <w:rFonts w:ascii="Times New Roman" w:hAnsi="Times New Roman"/>
                <w:noProof/>
              </w:rPr>
              <w:t>1.3.1.1 MLR with All attributes considered</w:t>
            </w:r>
            <w:r w:rsidR="001A2F8C">
              <w:rPr>
                <w:noProof/>
                <w:webHidden/>
              </w:rPr>
              <w:tab/>
            </w:r>
            <w:r w:rsidR="001A2F8C">
              <w:rPr>
                <w:noProof/>
                <w:webHidden/>
              </w:rPr>
              <w:fldChar w:fldCharType="begin"/>
            </w:r>
            <w:r w:rsidR="001A2F8C">
              <w:rPr>
                <w:noProof/>
                <w:webHidden/>
              </w:rPr>
              <w:instrText xml:space="preserve"> PAGEREF _Toc531307727 \h </w:instrText>
            </w:r>
            <w:r w:rsidR="001A2F8C">
              <w:rPr>
                <w:noProof/>
                <w:webHidden/>
              </w:rPr>
            </w:r>
            <w:r w:rsidR="001A2F8C">
              <w:rPr>
                <w:noProof/>
                <w:webHidden/>
              </w:rPr>
              <w:fldChar w:fldCharType="separate"/>
            </w:r>
            <w:r w:rsidR="00F437DF">
              <w:rPr>
                <w:noProof/>
                <w:webHidden/>
              </w:rPr>
              <w:t>7</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28" w:history="1">
            <w:r w:rsidR="001A2F8C" w:rsidRPr="00B704C2">
              <w:rPr>
                <w:rStyle w:val="Hyperlink"/>
                <w:rFonts w:ascii="Times New Roman" w:hAnsi="Times New Roman"/>
                <w:noProof/>
              </w:rPr>
              <w:t>1.3.1.2 MLR with Optimum attributes</w:t>
            </w:r>
            <w:r w:rsidR="001A2F8C">
              <w:rPr>
                <w:noProof/>
                <w:webHidden/>
              </w:rPr>
              <w:tab/>
            </w:r>
            <w:r w:rsidR="001A2F8C">
              <w:rPr>
                <w:noProof/>
                <w:webHidden/>
              </w:rPr>
              <w:fldChar w:fldCharType="begin"/>
            </w:r>
            <w:r w:rsidR="001A2F8C">
              <w:rPr>
                <w:noProof/>
                <w:webHidden/>
              </w:rPr>
              <w:instrText xml:space="preserve"> PAGEREF _Toc531307728 \h </w:instrText>
            </w:r>
            <w:r w:rsidR="001A2F8C">
              <w:rPr>
                <w:noProof/>
                <w:webHidden/>
              </w:rPr>
            </w:r>
            <w:r w:rsidR="001A2F8C">
              <w:rPr>
                <w:noProof/>
                <w:webHidden/>
              </w:rPr>
              <w:fldChar w:fldCharType="separate"/>
            </w:r>
            <w:r w:rsidR="00F437DF">
              <w:rPr>
                <w:noProof/>
                <w:webHidden/>
              </w:rPr>
              <w:t>7</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29" w:history="1">
            <w:r w:rsidR="001A2F8C" w:rsidRPr="00B704C2">
              <w:rPr>
                <w:rStyle w:val="Hyperlink"/>
                <w:rFonts w:ascii="Times New Roman" w:hAnsi="Times New Roman"/>
                <w:noProof/>
              </w:rPr>
              <w:t>1.3.1.3MLR with Best Subsets</w:t>
            </w:r>
            <w:r w:rsidR="001A2F8C">
              <w:rPr>
                <w:noProof/>
                <w:webHidden/>
              </w:rPr>
              <w:tab/>
            </w:r>
            <w:r w:rsidR="001A2F8C">
              <w:rPr>
                <w:noProof/>
                <w:webHidden/>
              </w:rPr>
              <w:fldChar w:fldCharType="begin"/>
            </w:r>
            <w:r w:rsidR="001A2F8C">
              <w:rPr>
                <w:noProof/>
                <w:webHidden/>
              </w:rPr>
              <w:instrText xml:space="preserve"> PAGEREF _Toc531307729 \h </w:instrText>
            </w:r>
            <w:r w:rsidR="001A2F8C">
              <w:rPr>
                <w:noProof/>
                <w:webHidden/>
              </w:rPr>
            </w:r>
            <w:r w:rsidR="001A2F8C">
              <w:rPr>
                <w:noProof/>
                <w:webHidden/>
              </w:rPr>
              <w:fldChar w:fldCharType="separate"/>
            </w:r>
            <w:r w:rsidR="00F437DF">
              <w:rPr>
                <w:noProof/>
                <w:webHidden/>
              </w:rPr>
              <w:t>8</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30" w:history="1">
            <w:r w:rsidR="001A2F8C" w:rsidRPr="00B704C2">
              <w:rPr>
                <w:rStyle w:val="Hyperlink"/>
                <w:rFonts w:ascii="Times New Roman" w:hAnsi="Times New Roman"/>
                <w:noProof/>
              </w:rPr>
              <w:t>1.3.1.4 Lift Chart Observation:</w:t>
            </w:r>
            <w:r w:rsidR="001A2F8C">
              <w:rPr>
                <w:noProof/>
                <w:webHidden/>
              </w:rPr>
              <w:tab/>
            </w:r>
            <w:r w:rsidR="001A2F8C">
              <w:rPr>
                <w:noProof/>
                <w:webHidden/>
              </w:rPr>
              <w:fldChar w:fldCharType="begin"/>
            </w:r>
            <w:r w:rsidR="001A2F8C">
              <w:rPr>
                <w:noProof/>
                <w:webHidden/>
              </w:rPr>
              <w:instrText xml:space="preserve"> PAGEREF _Toc531307730 \h </w:instrText>
            </w:r>
            <w:r w:rsidR="001A2F8C">
              <w:rPr>
                <w:noProof/>
                <w:webHidden/>
              </w:rPr>
            </w:r>
            <w:r w:rsidR="001A2F8C">
              <w:rPr>
                <w:noProof/>
                <w:webHidden/>
              </w:rPr>
              <w:fldChar w:fldCharType="separate"/>
            </w:r>
            <w:r w:rsidR="00F437DF">
              <w:rPr>
                <w:noProof/>
                <w:webHidden/>
              </w:rPr>
              <w:t>9</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31" w:history="1">
            <w:r w:rsidR="001A2F8C" w:rsidRPr="00B704C2">
              <w:rPr>
                <w:rStyle w:val="Hyperlink"/>
                <w:rFonts w:ascii="Times New Roman" w:hAnsi="Times New Roman"/>
                <w:noProof/>
              </w:rPr>
              <w:t>1.3.1.5 RROC and AOC Observation:</w:t>
            </w:r>
            <w:r w:rsidR="001A2F8C">
              <w:rPr>
                <w:noProof/>
                <w:webHidden/>
              </w:rPr>
              <w:tab/>
            </w:r>
            <w:r w:rsidR="001A2F8C">
              <w:rPr>
                <w:noProof/>
                <w:webHidden/>
              </w:rPr>
              <w:fldChar w:fldCharType="begin"/>
            </w:r>
            <w:r w:rsidR="001A2F8C">
              <w:rPr>
                <w:noProof/>
                <w:webHidden/>
              </w:rPr>
              <w:instrText xml:space="preserve"> PAGEREF _Toc531307731 \h </w:instrText>
            </w:r>
            <w:r w:rsidR="001A2F8C">
              <w:rPr>
                <w:noProof/>
                <w:webHidden/>
              </w:rPr>
            </w:r>
            <w:r w:rsidR="001A2F8C">
              <w:rPr>
                <w:noProof/>
                <w:webHidden/>
              </w:rPr>
              <w:fldChar w:fldCharType="separate"/>
            </w:r>
            <w:r w:rsidR="00F437DF">
              <w:rPr>
                <w:noProof/>
                <w:webHidden/>
              </w:rPr>
              <w:t>9</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32" w:history="1">
            <w:r w:rsidR="001A2F8C" w:rsidRPr="00B704C2">
              <w:rPr>
                <w:rStyle w:val="Hyperlink"/>
                <w:rFonts w:ascii="Times New Roman" w:hAnsi="Times New Roman"/>
                <w:noProof/>
              </w:rPr>
              <w:t>1.3.1.6 MLR Summary</w:t>
            </w:r>
            <w:r w:rsidR="001A2F8C">
              <w:rPr>
                <w:noProof/>
                <w:webHidden/>
              </w:rPr>
              <w:tab/>
            </w:r>
            <w:r w:rsidR="001A2F8C">
              <w:rPr>
                <w:noProof/>
                <w:webHidden/>
              </w:rPr>
              <w:fldChar w:fldCharType="begin"/>
            </w:r>
            <w:r w:rsidR="001A2F8C">
              <w:rPr>
                <w:noProof/>
                <w:webHidden/>
              </w:rPr>
              <w:instrText xml:space="preserve"> PAGEREF _Toc531307732 \h </w:instrText>
            </w:r>
            <w:r w:rsidR="001A2F8C">
              <w:rPr>
                <w:noProof/>
                <w:webHidden/>
              </w:rPr>
            </w:r>
            <w:r w:rsidR="001A2F8C">
              <w:rPr>
                <w:noProof/>
                <w:webHidden/>
              </w:rPr>
              <w:fldChar w:fldCharType="separate"/>
            </w:r>
            <w:r w:rsidR="00F437DF">
              <w:rPr>
                <w:noProof/>
                <w:webHidden/>
              </w:rPr>
              <w:t>10</w:t>
            </w:r>
            <w:r w:rsidR="001A2F8C">
              <w:rPr>
                <w:noProof/>
                <w:webHidden/>
              </w:rPr>
              <w:fldChar w:fldCharType="end"/>
            </w:r>
          </w:hyperlink>
        </w:p>
        <w:p w:rsidR="001A2F8C" w:rsidRDefault="002430DD">
          <w:pPr>
            <w:pStyle w:val="TOC2"/>
            <w:tabs>
              <w:tab w:val="right" w:leader="dot" w:pos="9350"/>
            </w:tabs>
            <w:rPr>
              <w:rFonts w:asciiTheme="minorHAnsi" w:eastAsiaTheme="minorEastAsia" w:hAnsiTheme="minorHAnsi" w:cstheme="minorBidi"/>
              <w:noProof/>
              <w:lang w:eastAsia="en-IE"/>
            </w:rPr>
          </w:pPr>
          <w:hyperlink w:anchor="_Toc531307733" w:history="1">
            <w:r w:rsidR="001A2F8C" w:rsidRPr="00B704C2">
              <w:rPr>
                <w:rStyle w:val="Hyperlink"/>
                <w:rFonts w:ascii="Times New Roman" w:hAnsi="Times New Roman"/>
                <w:b/>
                <w:noProof/>
              </w:rPr>
              <w:t>1.3.2 Regression Tree</w:t>
            </w:r>
            <w:r w:rsidR="001A2F8C">
              <w:rPr>
                <w:noProof/>
                <w:webHidden/>
              </w:rPr>
              <w:tab/>
            </w:r>
          </w:hyperlink>
          <w:r w:rsidR="00974FC7">
            <w:rPr>
              <w:noProof/>
            </w:rPr>
            <w:t>9</w:t>
          </w:r>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34" w:history="1">
            <w:r w:rsidR="001A2F8C" w:rsidRPr="00B704C2">
              <w:rPr>
                <w:rStyle w:val="Hyperlink"/>
                <w:rFonts w:ascii="Times New Roman" w:hAnsi="Times New Roman"/>
                <w:noProof/>
              </w:rPr>
              <w:t>1.3.2.1 Regression Tree – Min Error</w:t>
            </w:r>
            <w:r w:rsidR="001A2F8C">
              <w:rPr>
                <w:noProof/>
                <w:webHidden/>
              </w:rPr>
              <w:tab/>
            </w:r>
            <w:r w:rsidR="001A2F8C">
              <w:rPr>
                <w:noProof/>
                <w:webHidden/>
              </w:rPr>
              <w:fldChar w:fldCharType="begin"/>
            </w:r>
            <w:r w:rsidR="001A2F8C">
              <w:rPr>
                <w:noProof/>
                <w:webHidden/>
              </w:rPr>
              <w:instrText xml:space="preserve"> PAGEREF _Toc531307734 \h </w:instrText>
            </w:r>
            <w:r w:rsidR="001A2F8C">
              <w:rPr>
                <w:noProof/>
                <w:webHidden/>
              </w:rPr>
            </w:r>
            <w:r w:rsidR="001A2F8C">
              <w:rPr>
                <w:noProof/>
                <w:webHidden/>
              </w:rPr>
              <w:fldChar w:fldCharType="separate"/>
            </w:r>
            <w:r w:rsidR="00F437DF">
              <w:rPr>
                <w:noProof/>
                <w:webHidden/>
              </w:rPr>
              <w:t>10</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35" w:history="1">
            <w:r w:rsidR="001A2F8C" w:rsidRPr="00B704C2">
              <w:rPr>
                <w:rStyle w:val="Hyperlink"/>
                <w:rFonts w:ascii="Times New Roman" w:hAnsi="Times New Roman"/>
                <w:noProof/>
              </w:rPr>
              <w:t>1.3.2.2 Regression Tree – Best Pruned</w:t>
            </w:r>
            <w:r w:rsidR="001A2F8C">
              <w:rPr>
                <w:noProof/>
                <w:webHidden/>
              </w:rPr>
              <w:tab/>
            </w:r>
            <w:r w:rsidR="001A2F8C">
              <w:rPr>
                <w:noProof/>
                <w:webHidden/>
              </w:rPr>
              <w:fldChar w:fldCharType="begin"/>
            </w:r>
            <w:r w:rsidR="001A2F8C">
              <w:rPr>
                <w:noProof/>
                <w:webHidden/>
              </w:rPr>
              <w:instrText xml:space="preserve"> PAGEREF _Toc531307735 \h </w:instrText>
            </w:r>
            <w:r w:rsidR="001A2F8C">
              <w:rPr>
                <w:noProof/>
                <w:webHidden/>
              </w:rPr>
            </w:r>
            <w:r w:rsidR="001A2F8C">
              <w:rPr>
                <w:noProof/>
                <w:webHidden/>
              </w:rPr>
              <w:fldChar w:fldCharType="separate"/>
            </w:r>
            <w:r w:rsidR="00F437DF">
              <w:rPr>
                <w:noProof/>
                <w:webHidden/>
              </w:rPr>
              <w:t>12</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36" w:history="1">
            <w:r w:rsidR="001A2F8C" w:rsidRPr="00B704C2">
              <w:rPr>
                <w:rStyle w:val="Hyperlink"/>
                <w:rFonts w:ascii="Times New Roman" w:hAnsi="Times New Roman"/>
                <w:noProof/>
              </w:rPr>
              <w:t>1.3.2.3 Regression Tree – Full Tree</w:t>
            </w:r>
            <w:r w:rsidR="001A2F8C">
              <w:rPr>
                <w:noProof/>
                <w:webHidden/>
              </w:rPr>
              <w:tab/>
            </w:r>
            <w:r w:rsidR="001A2F8C">
              <w:rPr>
                <w:noProof/>
                <w:webHidden/>
              </w:rPr>
              <w:fldChar w:fldCharType="begin"/>
            </w:r>
            <w:r w:rsidR="001A2F8C">
              <w:rPr>
                <w:noProof/>
                <w:webHidden/>
              </w:rPr>
              <w:instrText xml:space="preserve"> PAGEREF _Toc531307736 \h </w:instrText>
            </w:r>
            <w:r w:rsidR="001A2F8C">
              <w:rPr>
                <w:noProof/>
                <w:webHidden/>
              </w:rPr>
            </w:r>
            <w:r w:rsidR="001A2F8C">
              <w:rPr>
                <w:noProof/>
                <w:webHidden/>
              </w:rPr>
              <w:fldChar w:fldCharType="separate"/>
            </w:r>
            <w:r w:rsidR="00F437DF">
              <w:rPr>
                <w:noProof/>
                <w:webHidden/>
              </w:rPr>
              <w:t>13</w:t>
            </w:r>
            <w:r w:rsidR="001A2F8C">
              <w:rPr>
                <w:noProof/>
                <w:webHidden/>
              </w:rPr>
              <w:fldChar w:fldCharType="end"/>
            </w:r>
          </w:hyperlink>
        </w:p>
        <w:p w:rsidR="001A2F8C" w:rsidRDefault="002430DD">
          <w:pPr>
            <w:pStyle w:val="TOC2"/>
            <w:tabs>
              <w:tab w:val="right" w:leader="dot" w:pos="9350"/>
            </w:tabs>
            <w:rPr>
              <w:rFonts w:asciiTheme="minorHAnsi" w:eastAsiaTheme="minorEastAsia" w:hAnsiTheme="minorHAnsi" w:cstheme="minorBidi"/>
              <w:noProof/>
              <w:lang w:eastAsia="en-IE"/>
            </w:rPr>
          </w:pPr>
          <w:hyperlink w:anchor="_Toc531307737" w:history="1">
            <w:r w:rsidR="001A2F8C" w:rsidRPr="00B704C2">
              <w:rPr>
                <w:rStyle w:val="Hyperlink"/>
                <w:rFonts w:ascii="Times New Roman" w:hAnsi="Times New Roman"/>
                <w:b/>
                <w:noProof/>
              </w:rPr>
              <w:t>1.3.3 Artificial Neural Network</w:t>
            </w:r>
            <w:r w:rsidR="001A2F8C">
              <w:rPr>
                <w:noProof/>
                <w:webHidden/>
              </w:rPr>
              <w:tab/>
            </w:r>
            <w:r w:rsidR="001A2F8C">
              <w:rPr>
                <w:noProof/>
                <w:webHidden/>
              </w:rPr>
              <w:fldChar w:fldCharType="begin"/>
            </w:r>
            <w:r w:rsidR="001A2F8C">
              <w:rPr>
                <w:noProof/>
                <w:webHidden/>
              </w:rPr>
              <w:instrText xml:space="preserve"> PAGEREF _Toc531307737 \h </w:instrText>
            </w:r>
            <w:r w:rsidR="001A2F8C">
              <w:rPr>
                <w:noProof/>
                <w:webHidden/>
              </w:rPr>
            </w:r>
            <w:r w:rsidR="001A2F8C">
              <w:rPr>
                <w:noProof/>
                <w:webHidden/>
              </w:rPr>
              <w:fldChar w:fldCharType="separate"/>
            </w:r>
            <w:r w:rsidR="00F437DF">
              <w:rPr>
                <w:noProof/>
                <w:webHidden/>
              </w:rPr>
              <w:t>13</w:t>
            </w:r>
            <w:r w:rsidR="001A2F8C">
              <w:rPr>
                <w:noProof/>
                <w:webHidden/>
              </w:rPr>
              <w:fldChar w:fldCharType="end"/>
            </w:r>
          </w:hyperlink>
        </w:p>
        <w:p w:rsidR="001A2F8C" w:rsidRDefault="002430DD">
          <w:pPr>
            <w:pStyle w:val="TOC2"/>
            <w:tabs>
              <w:tab w:val="right" w:leader="dot" w:pos="9350"/>
            </w:tabs>
            <w:rPr>
              <w:rFonts w:asciiTheme="minorHAnsi" w:eastAsiaTheme="minorEastAsia" w:hAnsiTheme="minorHAnsi" w:cstheme="minorBidi"/>
              <w:noProof/>
              <w:lang w:eastAsia="en-IE"/>
            </w:rPr>
          </w:pPr>
          <w:hyperlink w:anchor="_Toc531307738" w:history="1">
            <w:r w:rsidR="001A2F8C" w:rsidRPr="00B704C2">
              <w:rPr>
                <w:rStyle w:val="Hyperlink"/>
                <w:rFonts w:ascii="Times New Roman" w:hAnsi="Times New Roman"/>
                <w:b/>
                <w:noProof/>
              </w:rPr>
              <w:t>1.3.4 Ensemble Modelling</w:t>
            </w:r>
            <w:r w:rsidR="001A2F8C">
              <w:rPr>
                <w:noProof/>
                <w:webHidden/>
              </w:rPr>
              <w:tab/>
            </w:r>
            <w:r w:rsidR="001A2F8C">
              <w:rPr>
                <w:noProof/>
                <w:webHidden/>
              </w:rPr>
              <w:fldChar w:fldCharType="begin"/>
            </w:r>
            <w:r w:rsidR="001A2F8C">
              <w:rPr>
                <w:noProof/>
                <w:webHidden/>
              </w:rPr>
              <w:instrText xml:space="preserve"> PAGEREF _Toc531307738 \h </w:instrText>
            </w:r>
            <w:r w:rsidR="001A2F8C">
              <w:rPr>
                <w:noProof/>
                <w:webHidden/>
              </w:rPr>
            </w:r>
            <w:r w:rsidR="001A2F8C">
              <w:rPr>
                <w:noProof/>
                <w:webHidden/>
              </w:rPr>
              <w:fldChar w:fldCharType="separate"/>
            </w:r>
            <w:r w:rsidR="00F437DF">
              <w:rPr>
                <w:noProof/>
                <w:webHidden/>
              </w:rPr>
              <w:t>14</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39" w:history="1">
            <w:r w:rsidR="001A2F8C" w:rsidRPr="00B704C2">
              <w:rPr>
                <w:rStyle w:val="Hyperlink"/>
                <w:rFonts w:ascii="Times New Roman" w:hAnsi="Times New Roman"/>
                <w:noProof/>
              </w:rPr>
              <w:t>1.3.4.1 Regression Tree – Boosting</w:t>
            </w:r>
            <w:r w:rsidR="001A2F8C">
              <w:rPr>
                <w:noProof/>
                <w:webHidden/>
              </w:rPr>
              <w:tab/>
            </w:r>
            <w:r w:rsidR="001A2F8C">
              <w:rPr>
                <w:noProof/>
                <w:webHidden/>
              </w:rPr>
              <w:fldChar w:fldCharType="begin"/>
            </w:r>
            <w:r w:rsidR="001A2F8C">
              <w:rPr>
                <w:noProof/>
                <w:webHidden/>
              </w:rPr>
              <w:instrText xml:space="preserve"> PAGEREF _Toc531307739 \h </w:instrText>
            </w:r>
            <w:r w:rsidR="001A2F8C">
              <w:rPr>
                <w:noProof/>
                <w:webHidden/>
              </w:rPr>
            </w:r>
            <w:r w:rsidR="001A2F8C">
              <w:rPr>
                <w:noProof/>
                <w:webHidden/>
              </w:rPr>
              <w:fldChar w:fldCharType="separate"/>
            </w:r>
            <w:r w:rsidR="00F437DF">
              <w:rPr>
                <w:noProof/>
                <w:webHidden/>
              </w:rPr>
              <w:t>15</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40" w:history="1">
            <w:r w:rsidR="001A2F8C" w:rsidRPr="00B704C2">
              <w:rPr>
                <w:rStyle w:val="Hyperlink"/>
                <w:rFonts w:ascii="Times New Roman" w:hAnsi="Times New Roman"/>
                <w:noProof/>
              </w:rPr>
              <w:t>1.3.4.2 Regression Tree – Bagging</w:t>
            </w:r>
            <w:r w:rsidR="001A2F8C">
              <w:rPr>
                <w:noProof/>
                <w:webHidden/>
              </w:rPr>
              <w:tab/>
            </w:r>
            <w:r w:rsidR="001A2F8C">
              <w:rPr>
                <w:noProof/>
                <w:webHidden/>
              </w:rPr>
              <w:fldChar w:fldCharType="begin"/>
            </w:r>
            <w:r w:rsidR="001A2F8C">
              <w:rPr>
                <w:noProof/>
                <w:webHidden/>
              </w:rPr>
              <w:instrText xml:space="preserve"> PAGEREF _Toc531307740 \h </w:instrText>
            </w:r>
            <w:r w:rsidR="001A2F8C">
              <w:rPr>
                <w:noProof/>
                <w:webHidden/>
              </w:rPr>
            </w:r>
            <w:r w:rsidR="001A2F8C">
              <w:rPr>
                <w:noProof/>
                <w:webHidden/>
              </w:rPr>
              <w:fldChar w:fldCharType="separate"/>
            </w:r>
            <w:r w:rsidR="00F437DF">
              <w:rPr>
                <w:noProof/>
                <w:webHidden/>
              </w:rPr>
              <w:t>16</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41" w:history="1">
            <w:r w:rsidR="001A2F8C" w:rsidRPr="00B704C2">
              <w:rPr>
                <w:rStyle w:val="Hyperlink"/>
                <w:rFonts w:ascii="Times New Roman" w:hAnsi="Times New Roman"/>
                <w:noProof/>
              </w:rPr>
              <w:t>1.3.4.3 NNP – Boosting</w:t>
            </w:r>
            <w:r w:rsidR="001A2F8C">
              <w:rPr>
                <w:noProof/>
                <w:webHidden/>
              </w:rPr>
              <w:tab/>
            </w:r>
            <w:r w:rsidR="001A2F8C">
              <w:rPr>
                <w:noProof/>
                <w:webHidden/>
              </w:rPr>
              <w:fldChar w:fldCharType="begin"/>
            </w:r>
            <w:r w:rsidR="001A2F8C">
              <w:rPr>
                <w:noProof/>
                <w:webHidden/>
              </w:rPr>
              <w:instrText xml:space="preserve"> PAGEREF _Toc531307741 \h </w:instrText>
            </w:r>
            <w:r w:rsidR="001A2F8C">
              <w:rPr>
                <w:noProof/>
                <w:webHidden/>
              </w:rPr>
            </w:r>
            <w:r w:rsidR="001A2F8C">
              <w:rPr>
                <w:noProof/>
                <w:webHidden/>
              </w:rPr>
              <w:fldChar w:fldCharType="separate"/>
            </w:r>
            <w:r w:rsidR="00F437DF">
              <w:rPr>
                <w:noProof/>
                <w:webHidden/>
              </w:rPr>
              <w:t>16</w:t>
            </w:r>
            <w:r w:rsidR="001A2F8C">
              <w:rPr>
                <w:noProof/>
                <w:webHidden/>
              </w:rPr>
              <w:fldChar w:fldCharType="end"/>
            </w:r>
          </w:hyperlink>
        </w:p>
        <w:p w:rsidR="001A2F8C" w:rsidRDefault="002430DD">
          <w:pPr>
            <w:pStyle w:val="TOC3"/>
            <w:tabs>
              <w:tab w:val="right" w:leader="dot" w:pos="9350"/>
            </w:tabs>
            <w:rPr>
              <w:rFonts w:asciiTheme="minorHAnsi" w:eastAsiaTheme="minorEastAsia" w:hAnsiTheme="minorHAnsi" w:cstheme="minorBidi"/>
              <w:noProof/>
              <w:lang w:eastAsia="en-IE"/>
            </w:rPr>
          </w:pPr>
          <w:hyperlink w:anchor="_Toc531307742" w:history="1">
            <w:r w:rsidR="001A2F8C" w:rsidRPr="00B704C2">
              <w:rPr>
                <w:rStyle w:val="Hyperlink"/>
                <w:rFonts w:ascii="Times New Roman" w:hAnsi="Times New Roman"/>
                <w:noProof/>
              </w:rPr>
              <w:t>1.3.4.4 NNP – Bagging</w:t>
            </w:r>
            <w:r w:rsidR="001A2F8C">
              <w:rPr>
                <w:noProof/>
                <w:webHidden/>
              </w:rPr>
              <w:tab/>
            </w:r>
            <w:r w:rsidR="001A2F8C">
              <w:rPr>
                <w:noProof/>
                <w:webHidden/>
              </w:rPr>
              <w:fldChar w:fldCharType="begin"/>
            </w:r>
            <w:r w:rsidR="001A2F8C">
              <w:rPr>
                <w:noProof/>
                <w:webHidden/>
              </w:rPr>
              <w:instrText xml:space="preserve"> PAGEREF _Toc531307742 \h </w:instrText>
            </w:r>
            <w:r w:rsidR="001A2F8C">
              <w:rPr>
                <w:noProof/>
                <w:webHidden/>
              </w:rPr>
            </w:r>
            <w:r w:rsidR="001A2F8C">
              <w:rPr>
                <w:noProof/>
                <w:webHidden/>
              </w:rPr>
              <w:fldChar w:fldCharType="separate"/>
            </w:r>
            <w:r w:rsidR="00F437DF">
              <w:rPr>
                <w:noProof/>
                <w:webHidden/>
              </w:rPr>
              <w:t>16</w:t>
            </w:r>
            <w:r w:rsidR="001A2F8C">
              <w:rPr>
                <w:noProof/>
                <w:webHidden/>
              </w:rPr>
              <w:fldChar w:fldCharType="end"/>
            </w:r>
          </w:hyperlink>
        </w:p>
        <w:p w:rsidR="001A2F8C" w:rsidRDefault="002430DD">
          <w:pPr>
            <w:pStyle w:val="TOC1"/>
            <w:tabs>
              <w:tab w:val="left" w:pos="660"/>
              <w:tab w:val="right" w:leader="dot" w:pos="9350"/>
            </w:tabs>
            <w:rPr>
              <w:rFonts w:asciiTheme="minorHAnsi" w:eastAsiaTheme="minorEastAsia" w:hAnsiTheme="minorHAnsi" w:cstheme="minorBidi"/>
              <w:noProof/>
              <w:lang w:eastAsia="en-IE"/>
            </w:rPr>
          </w:pPr>
          <w:hyperlink w:anchor="_Toc531307743" w:history="1">
            <w:r w:rsidR="001A2F8C" w:rsidRPr="00B704C2">
              <w:rPr>
                <w:rStyle w:val="Hyperlink"/>
                <w:rFonts w:ascii="Times New Roman" w:hAnsi="Times New Roman"/>
                <w:b/>
                <w:noProof/>
              </w:rPr>
              <w:t>1.4</w:t>
            </w:r>
            <w:r w:rsidR="001A2F8C">
              <w:rPr>
                <w:rFonts w:asciiTheme="minorHAnsi" w:eastAsiaTheme="minorEastAsia" w:hAnsiTheme="minorHAnsi" w:cstheme="minorBidi"/>
                <w:noProof/>
                <w:lang w:eastAsia="en-IE"/>
              </w:rPr>
              <w:tab/>
            </w:r>
            <w:r w:rsidR="001A2F8C" w:rsidRPr="00B704C2">
              <w:rPr>
                <w:rStyle w:val="Hyperlink"/>
                <w:rFonts w:ascii="Times New Roman" w:hAnsi="Times New Roman"/>
                <w:b/>
                <w:noProof/>
              </w:rPr>
              <w:t>Summary</w:t>
            </w:r>
            <w:r w:rsidR="001A2F8C">
              <w:rPr>
                <w:noProof/>
                <w:webHidden/>
              </w:rPr>
              <w:tab/>
            </w:r>
            <w:r w:rsidR="001A2F8C">
              <w:rPr>
                <w:noProof/>
                <w:webHidden/>
              </w:rPr>
              <w:fldChar w:fldCharType="begin"/>
            </w:r>
            <w:r w:rsidR="001A2F8C">
              <w:rPr>
                <w:noProof/>
                <w:webHidden/>
              </w:rPr>
              <w:instrText xml:space="preserve"> PAGEREF _Toc531307743 \h </w:instrText>
            </w:r>
            <w:r w:rsidR="001A2F8C">
              <w:rPr>
                <w:noProof/>
                <w:webHidden/>
              </w:rPr>
            </w:r>
            <w:r w:rsidR="001A2F8C">
              <w:rPr>
                <w:noProof/>
                <w:webHidden/>
              </w:rPr>
              <w:fldChar w:fldCharType="separate"/>
            </w:r>
            <w:r w:rsidR="00F437DF">
              <w:rPr>
                <w:noProof/>
                <w:webHidden/>
              </w:rPr>
              <w:t>17</w:t>
            </w:r>
            <w:r w:rsidR="001A2F8C">
              <w:rPr>
                <w:noProof/>
                <w:webHidden/>
              </w:rPr>
              <w:fldChar w:fldCharType="end"/>
            </w:r>
          </w:hyperlink>
        </w:p>
        <w:p w:rsidR="001A2F8C" w:rsidRDefault="002430DD">
          <w:pPr>
            <w:pStyle w:val="TOC1"/>
            <w:tabs>
              <w:tab w:val="left" w:pos="660"/>
              <w:tab w:val="right" w:leader="dot" w:pos="9350"/>
            </w:tabs>
            <w:rPr>
              <w:rFonts w:asciiTheme="minorHAnsi" w:eastAsiaTheme="minorEastAsia" w:hAnsiTheme="minorHAnsi" w:cstheme="minorBidi"/>
              <w:noProof/>
              <w:lang w:eastAsia="en-IE"/>
            </w:rPr>
          </w:pPr>
          <w:hyperlink w:anchor="_Toc531307744" w:history="1">
            <w:r w:rsidR="001A2F8C" w:rsidRPr="00B704C2">
              <w:rPr>
                <w:rStyle w:val="Hyperlink"/>
                <w:rFonts w:ascii="Times New Roman" w:hAnsi="Times New Roman"/>
                <w:b/>
                <w:noProof/>
              </w:rPr>
              <w:t>1.5</w:t>
            </w:r>
            <w:r w:rsidR="001A2F8C">
              <w:rPr>
                <w:rFonts w:asciiTheme="minorHAnsi" w:eastAsiaTheme="minorEastAsia" w:hAnsiTheme="minorHAnsi" w:cstheme="minorBidi"/>
                <w:noProof/>
                <w:lang w:eastAsia="en-IE"/>
              </w:rPr>
              <w:tab/>
            </w:r>
            <w:r w:rsidR="001A2F8C" w:rsidRPr="00B704C2">
              <w:rPr>
                <w:rStyle w:val="Hyperlink"/>
                <w:rFonts w:ascii="Times New Roman" w:hAnsi="Times New Roman"/>
                <w:b/>
                <w:noProof/>
              </w:rPr>
              <w:t>Comparing the Predictive Accuracy:</w:t>
            </w:r>
            <w:r w:rsidR="001A2F8C">
              <w:rPr>
                <w:noProof/>
                <w:webHidden/>
              </w:rPr>
              <w:tab/>
            </w:r>
            <w:r w:rsidR="001A2F8C">
              <w:rPr>
                <w:noProof/>
                <w:webHidden/>
              </w:rPr>
              <w:fldChar w:fldCharType="begin"/>
            </w:r>
            <w:r w:rsidR="001A2F8C">
              <w:rPr>
                <w:noProof/>
                <w:webHidden/>
              </w:rPr>
              <w:instrText xml:space="preserve"> PAGEREF _Toc531307744 \h </w:instrText>
            </w:r>
            <w:r w:rsidR="001A2F8C">
              <w:rPr>
                <w:noProof/>
                <w:webHidden/>
              </w:rPr>
            </w:r>
            <w:r w:rsidR="001A2F8C">
              <w:rPr>
                <w:noProof/>
                <w:webHidden/>
              </w:rPr>
              <w:fldChar w:fldCharType="separate"/>
            </w:r>
            <w:r w:rsidR="00F437DF">
              <w:rPr>
                <w:noProof/>
                <w:webHidden/>
              </w:rPr>
              <w:t>20</w:t>
            </w:r>
            <w:r w:rsidR="001A2F8C">
              <w:rPr>
                <w:noProof/>
                <w:webHidden/>
              </w:rPr>
              <w:fldChar w:fldCharType="end"/>
            </w:r>
          </w:hyperlink>
        </w:p>
        <w:p w:rsidR="002B170D" w:rsidRDefault="002B170D" w:rsidP="00841839">
          <w:pPr>
            <w:spacing w:line="240" w:lineRule="auto"/>
          </w:pPr>
          <w:r w:rsidRPr="00DE1B28">
            <w:rPr>
              <w:b/>
              <w:bCs/>
              <w:noProof/>
              <w:sz w:val="24"/>
              <w:szCs w:val="24"/>
            </w:rPr>
            <w:fldChar w:fldCharType="end"/>
          </w:r>
        </w:p>
      </w:sdtContent>
    </w:sdt>
    <w:p w:rsidR="002B170D" w:rsidRDefault="002B170D" w:rsidP="00841839">
      <w:pPr>
        <w:spacing w:line="240" w:lineRule="auto"/>
        <w:ind w:left="540" w:hanging="540"/>
      </w:pPr>
    </w:p>
    <w:p w:rsidR="002B170D" w:rsidRDefault="002B170D" w:rsidP="00841839">
      <w:pPr>
        <w:spacing w:line="240" w:lineRule="auto"/>
        <w:ind w:left="540" w:hanging="540"/>
      </w:pPr>
    </w:p>
    <w:p w:rsidR="00AC6743" w:rsidRDefault="00AC6743" w:rsidP="00AC6743">
      <w:pPr>
        <w:pStyle w:val="Heading1"/>
        <w:spacing w:line="240" w:lineRule="auto"/>
        <w:ind w:left="540"/>
        <w:rPr>
          <w:rFonts w:ascii="Times New Roman" w:hAnsi="Times New Roman"/>
          <w:b/>
          <w:color w:val="auto"/>
          <w:sz w:val="24"/>
          <w:szCs w:val="24"/>
          <w:u w:val="single"/>
        </w:rPr>
      </w:pPr>
      <w:bookmarkStart w:id="1" w:name="_Toc531305231"/>
      <w:bookmarkStart w:id="2" w:name="_Toc531307719"/>
    </w:p>
    <w:p w:rsidR="00AC6743" w:rsidRDefault="00AC6743">
      <w:pPr>
        <w:suppressAutoHyphens w:val="0"/>
        <w:autoSpaceDN/>
        <w:spacing w:after="200" w:line="276" w:lineRule="auto"/>
        <w:rPr>
          <w:rFonts w:ascii="Times New Roman" w:eastAsia="Times New Roman" w:hAnsi="Times New Roman"/>
          <w:b/>
          <w:sz w:val="24"/>
          <w:szCs w:val="24"/>
          <w:u w:val="single"/>
        </w:rPr>
      </w:pPr>
      <w:r>
        <w:rPr>
          <w:rFonts w:ascii="Times New Roman" w:hAnsi="Times New Roman"/>
          <w:b/>
          <w:sz w:val="24"/>
          <w:szCs w:val="24"/>
          <w:u w:val="single"/>
        </w:rPr>
        <w:br w:type="page"/>
      </w:r>
    </w:p>
    <w:p w:rsidR="00AC6743" w:rsidRDefault="00AC6743" w:rsidP="00AC6743">
      <w:pPr>
        <w:pStyle w:val="Heading1"/>
        <w:spacing w:line="240" w:lineRule="auto"/>
        <w:ind w:left="540"/>
        <w:rPr>
          <w:rFonts w:ascii="Times New Roman" w:hAnsi="Times New Roman"/>
          <w:b/>
          <w:color w:val="auto"/>
          <w:sz w:val="24"/>
          <w:szCs w:val="24"/>
          <w:u w:val="single"/>
        </w:rPr>
      </w:pPr>
    </w:p>
    <w:p w:rsidR="00AC6743" w:rsidRDefault="00AC6743">
      <w:pPr>
        <w:suppressAutoHyphens w:val="0"/>
        <w:autoSpaceDN/>
        <w:spacing w:after="200" w:line="276" w:lineRule="auto"/>
        <w:rPr>
          <w:rFonts w:ascii="Times New Roman" w:eastAsia="Times New Roman" w:hAnsi="Times New Roman"/>
          <w:b/>
          <w:sz w:val="24"/>
          <w:szCs w:val="24"/>
          <w:u w:val="single"/>
        </w:rPr>
      </w:pPr>
      <w:r>
        <w:rPr>
          <w:rFonts w:ascii="Times New Roman" w:hAnsi="Times New Roman"/>
          <w:b/>
          <w:sz w:val="24"/>
          <w:szCs w:val="24"/>
          <w:u w:val="single"/>
        </w:rPr>
        <w:br w:type="page"/>
      </w:r>
    </w:p>
    <w:p w:rsidR="00600AD0" w:rsidRPr="00332D8B" w:rsidRDefault="00600AD0" w:rsidP="00841839">
      <w:pPr>
        <w:pStyle w:val="Heading1"/>
        <w:numPr>
          <w:ilvl w:val="1"/>
          <w:numId w:val="1"/>
        </w:numPr>
        <w:spacing w:line="240" w:lineRule="auto"/>
        <w:rPr>
          <w:rFonts w:ascii="Times New Roman" w:hAnsi="Times New Roman"/>
          <w:b/>
          <w:color w:val="auto"/>
          <w:sz w:val="24"/>
          <w:szCs w:val="24"/>
          <w:u w:val="single"/>
        </w:rPr>
      </w:pPr>
      <w:r w:rsidRPr="00332D8B">
        <w:rPr>
          <w:rFonts w:ascii="Times New Roman" w:hAnsi="Times New Roman"/>
          <w:b/>
          <w:color w:val="auto"/>
          <w:sz w:val="24"/>
          <w:szCs w:val="24"/>
          <w:u w:val="single"/>
        </w:rPr>
        <w:lastRenderedPageBreak/>
        <w:t>Introduction</w:t>
      </w:r>
      <w:bookmarkEnd w:id="1"/>
      <w:bookmarkEnd w:id="2"/>
    </w:p>
    <w:p w:rsidR="00AA59B6" w:rsidRPr="00332D8B" w:rsidRDefault="00AA59B6" w:rsidP="00841839">
      <w:pPr>
        <w:pStyle w:val="Heading1"/>
        <w:spacing w:line="240" w:lineRule="auto"/>
        <w:jc w:val="both"/>
        <w:rPr>
          <w:rFonts w:ascii="Times New Roman" w:eastAsia="Calibri" w:hAnsi="Times New Roman"/>
          <w:color w:val="auto"/>
          <w:sz w:val="24"/>
          <w:szCs w:val="24"/>
        </w:rPr>
      </w:pPr>
      <w:bookmarkStart w:id="3" w:name="_Toc531305232"/>
      <w:bookmarkStart w:id="4" w:name="_Toc531305365"/>
      <w:bookmarkStart w:id="5" w:name="_Toc531306200"/>
      <w:bookmarkStart w:id="6" w:name="_Toc531307720"/>
      <w:r w:rsidRPr="00332D8B">
        <w:rPr>
          <w:rFonts w:ascii="Times New Roman" w:eastAsia="Calibri" w:hAnsi="Times New Roman"/>
          <w:color w:val="auto"/>
          <w:sz w:val="24"/>
          <w:szCs w:val="24"/>
        </w:rPr>
        <w:t>Machine</w:t>
      </w:r>
      <w:r w:rsidR="002855C9" w:rsidRPr="00332D8B">
        <w:rPr>
          <w:rFonts w:ascii="Times New Roman" w:eastAsia="Calibri" w:hAnsi="Times New Roman"/>
          <w:color w:val="auto"/>
          <w:sz w:val="24"/>
          <w:szCs w:val="24"/>
        </w:rPr>
        <w:t xml:space="preserve"> Learning is one of the most </w:t>
      </w:r>
      <w:r w:rsidR="000617E5" w:rsidRPr="00332D8B">
        <w:rPr>
          <w:rFonts w:ascii="Times New Roman" w:eastAsia="Calibri" w:hAnsi="Times New Roman"/>
          <w:color w:val="auto"/>
          <w:sz w:val="24"/>
          <w:szCs w:val="24"/>
        </w:rPr>
        <w:t>prominent</w:t>
      </w:r>
      <w:r w:rsidRPr="00332D8B">
        <w:rPr>
          <w:rFonts w:ascii="Times New Roman" w:eastAsia="Calibri" w:hAnsi="Times New Roman"/>
          <w:color w:val="auto"/>
          <w:sz w:val="24"/>
          <w:szCs w:val="24"/>
        </w:rPr>
        <w:t xml:space="preserve"> research topics in computer science and engineering, which is applicable in many disciplines. It provides a collection of algorithms, methods and tools able to embody </w:t>
      </w:r>
      <w:r w:rsidR="00EB6BAF" w:rsidRPr="00332D8B">
        <w:rPr>
          <w:rFonts w:ascii="Times New Roman" w:eastAsia="Calibri" w:hAnsi="Times New Roman"/>
          <w:color w:val="auto"/>
          <w:sz w:val="24"/>
          <w:szCs w:val="24"/>
        </w:rPr>
        <w:t>intelligence</w:t>
      </w:r>
      <w:r w:rsidRPr="00332D8B">
        <w:rPr>
          <w:rFonts w:ascii="Times New Roman" w:eastAsia="Calibri" w:hAnsi="Times New Roman"/>
          <w:color w:val="auto"/>
          <w:sz w:val="24"/>
          <w:szCs w:val="24"/>
        </w:rPr>
        <w:t xml:space="preserve"> to machines. </w:t>
      </w:r>
      <w:r w:rsidR="00640A3D" w:rsidRPr="00332D8B">
        <w:rPr>
          <w:rFonts w:ascii="Times New Roman" w:eastAsia="Calibri" w:hAnsi="Times New Roman"/>
          <w:color w:val="auto"/>
          <w:sz w:val="24"/>
          <w:szCs w:val="24"/>
        </w:rPr>
        <w:t>This process involves finding anomalies, patterns and correlations within large data sets to predict feasible outcomes. A unique range of techniques can be used to increase revenues, cut costs, improve customer relationships and furthermore reduce risks.</w:t>
      </w:r>
      <w:r w:rsidR="00320EC1" w:rsidRPr="00332D8B">
        <w:rPr>
          <w:rFonts w:ascii="Times New Roman" w:eastAsia="Calibri" w:hAnsi="Times New Roman"/>
          <w:color w:val="auto"/>
          <w:sz w:val="24"/>
          <w:szCs w:val="24"/>
        </w:rPr>
        <w:t xml:space="preserve"> It aids in understanding the organisational requirements and uses varying levels of human inputs and set of rules to arrive at a decision.</w:t>
      </w:r>
      <w:r w:rsidR="00DE16A4" w:rsidRPr="00332D8B">
        <w:rPr>
          <w:rFonts w:ascii="Times New Roman" w:eastAsia="Calibri" w:hAnsi="Times New Roman"/>
          <w:color w:val="auto"/>
          <w:sz w:val="24"/>
          <w:szCs w:val="24"/>
        </w:rPr>
        <w:t xml:space="preserve"> </w:t>
      </w:r>
      <w:r w:rsidRPr="00332D8B">
        <w:rPr>
          <w:rFonts w:ascii="Times New Roman" w:eastAsia="Calibri" w:hAnsi="Times New Roman"/>
          <w:color w:val="auto"/>
          <w:sz w:val="24"/>
          <w:szCs w:val="24"/>
        </w:rPr>
        <w:t>The</w:t>
      </w:r>
      <w:r w:rsidR="00DE16A4" w:rsidRPr="00332D8B">
        <w:rPr>
          <w:rFonts w:ascii="Times New Roman" w:eastAsia="Calibri" w:hAnsi="Times New Roman"/>
          <w:color w:val="auto"/>
          <w:sz w:val="24"/>
          <w:szCs w:val="24"/>
        </w:rPr>
        <w:t xml:space="preserve"> </w:t>
      </w:r>
      <w:r w:rsidR="000617E5" w:rsidRPr="00332D8B">
        <w:rPr>
          <w:rFonts w:ascii="Times New Roman" w:eastAsia="Calibri" w:hAnsi="Times New Roman"/>
          <w:color w:val="auto"/>
          <w:sz w:val="24"/>
          <w:szCs w:val="24"/>
        </w:rPr>
        <w:t>significance</w:t>
      </w:r>
      <w:r w:rsidRPr="00332D8B">
        <w:rPr>
          <w:rFonts w:ascii="Times New Roman" w:eastAsia="Calibri" w:hAnsi="Times New Roman"/>
          <w:color w:val="auto"/>
          <w:sz w:val="24"/>
          <w:szCs w:val="24"/>
        </w:rPr>
        <w:t xml:space="preserve"> of ML is </w:t>
      </w:r>
      <w:r w:rsidR="000617E5" w:rsidRPr="00332D8B">
        <w:rPr>
          <w:rFonts w:ascii="Times New Roman" w:eastAsia="Calibri" w:hAnsi="Times New Roman"/>
          <w:color w:val="auto"/>
          <w:sz w:val="24"/>
          <w:szCs w:val="24"/>
        </w:rPr>
        <w:t xml:space="preserve">the </w:t>
      </w:r>
      <w:r w:rsidRPr="00332D8B">
        <w:rPr>
          <w:rFonts w:ascii="Times New Roman" w:eastAsia="Calibri" w:hAnsi="Times New Roman"/>
          <w:color w:val="auto"/>
          <w:sz w:val="24"/>
          <w:szCs w:val="24"/>
        </w:rPr>
        <w:t>mode</w:t>
      </w:r>
      <w:r w:rsidR="0062169E" w:rsidRPr="00332D8B">
        <w:rPr>
          <w:rFonts w:ascii="Times New Roman" w:eastAsia="Calibri" w:hAnsi="Times New Roman"/>
          <w:color w:val="auto"/>
          <w:sz w:val="24"/>
          <w:szCs w:val="24"/>
        </w:rPr>
        <w:t>l</w:t>
      </w:r>
      <w:r w:rsidRPr="00332D8B">
        <w:rPr>
          <w:rFonts w:ascii="Times New Roman" w:eastAsia="Calibri" w:hAnsi="Times New Roman"/>
          <w:color w:val="auto"/>
          <w:sz w:val="24"/>
          <w:szCs w:val="24"/>
        </w:rPr>
        <w:t>ling tools</w:t>
      </w:r>
      <w:r w:rsidR="000617E5" w:rsidRPr="00332D8B">
        <w:rPr>
          <w:rFonts w:ascii="Times New Roman" w:eastAsia="Calibri" w:hAnsi="Times New Roman"/>
          <w:color w:val="auto"/>
          <w:sz w:val="24"/>
          <w:szCs w:val="24"/>
        </w:rPr>
        <w:t xml:space="preserve"> embedded within</w:t>
      </w:r>
      <w:r w:rsidRPr="00332D8B">
        <w:rPr>
          <w:rFonts w:ascii="Times New Roman" w:eastAsia="Calibri" w:hAnsi="Times New Roman"/>
          <w:color w:val="auto"/>
          <w:sz w:val="24"/>
          <w:szCs w:val="24"/>
        </w:rPr>
        <w:t xml:space="preserve">, which </w:t>
      </w:r>
      <w:r w:rsidR="000617E5" w:rsidRPr="00332D8B">
        <w:rPr>
          <w:rFonts w:ascii="Times New Roman" w:eastAsia="Calibri" w:hAnsi="Times New Roman"/>
          <w:color w:val="auto"/>
          <w:sz w:val="24"/>
          <w:szCs w:val="24"/>
        </w:rPr>
        <w:t xml:space="preserve">can </w:t>
      </w:r>
      <w:r w:rsidRPr="00332D8B">
        <w:rPr>
          <w:rFonts w:ascii="Times New Roman" w:eastAsia="Calibri" w:hAnsi="Times New Roman"/>
          <w:color w:val="auto"/>
          <w:sz w:val="24"/>
          <w:szCs w:val="24"/>
        </w:rPr>
        <w:t xml:space="preserve">be trained, via a learning procedure, with a set of data describing a certain problem and to respond to similar unseen data with a common way. </w:t>
      </w:r>
      <w:r w:rsidR="00320EC1" w:rsidRPr="00332D8B">
        <w:rPr>
          <w:rFonts w:ascii="Times New Roman" w:eastAsia="Calibri" w:hAnsi="Times New Roman"/>
          <w:color w:val="auto"/>
          <w:sz w:val="24"/>
          <w:szCs w:val="24"/>
        </w:rPr>
        <w:t>Predictive modelling is one such tool which enables to classify the future events and helps in anticipating the unforeseen outcomes.</w:t>
      </w:r>
      <w:r w:rsidR="007034C4" w:rsidRPr="00332D8B">
        <w:rPr>
          <w:rFonts w:ascii="Times New Roman" w:eastAsia="Calibri" w:hAnsi="Times New Roman"/>
          <w:color w:val="auto"/>
          <w:sz w:val="24"/>
          <w:szCs w:val="24"/>
        </w:rPr>
        <w:t xml:space="preserve"> The modelling techniques includes Regression, Neural networks and decisions trees. The abundance of data which are unstructured makes it essential to pre and post process the data</w:t>
      </w:r>
      <w:r w:rsidR="00DE16A4" w:rsidRPr="00332D8B">
        <w:rPr>
          <w:rFonts w:ascii="Times New Roman" w:eastAsia="Calibri" w:hAnsi="Times New Roman"/>
          <w:color w:val="auto"/>
          <w:sz w:val="24"/>
          <w:szCs w:val="24"/>
        </w:rPr>
        <w:t>’s</w:t>
      </w:r>
      <w:r w:rsidR="007034C4" w:rsidRPr="00332D8B">
        <w:rPr>
          <w:rFonts w:ascii="Times New Roman" w:eastAsia="Calibri" w:hAnsi="Times New Roman"/>
          <w:color w:val="auto"/>
          <w:sz w:val="24"/>
          <w:szCs w:val="24"/>
        </w:rPr>
        <w:t xml:space="preserve"> such that </w:t>
      </w:r>
      <w:r w:rsidR="003F29CB" w:rsidRPr="00332D8B">
        <w:rPr>
          <w:rFonts w:ascii="Times New Roman" w:eastAsia="Calibri" w:hAnsi="Times New Roman"/>
          <w:color w:val="auto"/>
          <w:sz w:val="24"/>
          <w:szCs w:val="24"/>
        </w:rPr>
        <w:t xml:space="preserve">the factors like internal and external variables and constraints </w:t>
      </w:r>
      <w:r w:rsidR="007F33F9" w:rsidRPr="00332D8B">
        <w:rPr>
          <w:rFonts w:ascii="Times New Roman" w:eastAsia="Calibri" w:hAnsi="Times New Roman"/>
          <w:color w:val="auto"/>
          <w:sz w:val="24"/>
          <w:szCs w:val="24"/>
        </w:rPr>
        <w:t xml:space="preserve">which recommends various course of actions </w:t>
      </w:r>
      <w:r w:rsidR="003F29CB" w:rsidRPr="00332D8B">
        <w:rPr>
          <w:rFonts w:ascii="Times New Roman" w:eastAsia="Calibri" w:hAnsi="Times New Roman"/>
          <w:color w:val="auto"/>
          <w:sz w:val="24"/>
          <w:szCs w:val="24"/>
        </w:rPr>
        <w:t xml:space="preserve">can be figured </w:t>
      </w:r>
      <w:r w:rsidR="007F33F9" w:rsidRPr="00332D8B">
        <w:rPr>
          <w:rFonts w:ascii="Times New Roman" w:eastAsia="Calibri" w:hAnsi="Times New Roman"/>
          <w:color w:val="auto"/>
          <w:sz w:val="24"/>
          <w:szCs w:val="24"/>
        </w:rPr>
        <w:t>out.</w:t>
      </w:r>
      <w:bookmarkEnd w:id="3"/>
      <w:bookmarkEnd w:id="4"/>
      <w:bookmarkEnd w:id="5"/>
      <w:bookmarkEnd w:id="6"/>
    </w:p>
    <w:p w:rsidR="002028D5" w:rsidRPr="00332D8B" w:rsidRDefault="002028D5" w:rsidP="00841839">
      <w:pPr>
        <w:pStyle w:val="Heading1"/>
        <w:numPr>
          <w:ilvl w:val="1"/>
          <w:numId w:val="1"/>
        </w:numPr>
        <w:spacing w:line="240" w:lineRule="auto"/>
        <w:rPr>
          <w:rFonts w:ascii="Times New Roman" w:hAnsi="Times New Roman"/>
          <w:b/>
          <w:color w:val="auto"/>
          <w:sz w:val="24"/>
          <w:szCs w:val="24"/>
          <w:u w:val="single"/>
        </w:rPr>
      </w:pPr>
      <w:bookmarkStart w:id="7" w:name="_Toc531305233"/>
      <w:bookmarkStart w:id="8" w:name="_Toc531307721"/>
      <w:r w:rsidRPr="00332D8B">
        <w:rPr>
          <w:rFonts w:ascii="Times New Roman" w:hAnsi="Times New Roman"/>
          <w:b/>
          <w:color w:val="auto"/>
          <w:sz w:val="24"/>
          <w:szCs w:val="24"/>
          <w:u w:val="single"/>
        </w:rPr>
        <w:t>Modelling Process</w:t>
      </w:r>
      <w:bookmarkEnd w:id="7"/>
      <w:bookmarkEnd w:id="8"/>
    </w:p>
    <w:p w:rsidR="006D7036" w:rsidRPr="00332D8B" w:rsidRDefault="006D7036" w:rsidP="00841839">
      <w:pPr>
        <w:spacing w:line="240" w:lineRule="auto"/>
        <w:rPr>
          <w:rFonts w:ascii="Times New Roman" w:hAnsi="Times New Roman"/>
          <w:sz w:val="24"/>
          <w:szCs w:val="24"/>
        </w:rPr>
      </w:pPr>
    </w:p>
    <w:p w:rsidR="002028D5" w:rsidRDefault="005C718C" w:rsidP="00841839">
      <w:pPr>
        <w:pStyle w:val="Heading2"/>
        <w:spacing w:line="240" w:lineRule="auto"/>
        <w:ind w:firstLine="360"/>
        <w:rPr>
          <w:rFonts w:ascii="Times New Roman" w:hAnsi="Times New Roman" w:cs="Times New Roman"/>
          <w:color w:val="000000" w:themeColor="text1"/>
          <w:sz w:val="24"/>
          <w:szCs w:val="24"/>
          <w:u w:val="single"/>
        </w:rPr>
      </w:pPr>
      <w:bookmarkStart w:id="9" w:name="_Toc531305234"/>
      <w:bookmarkStart w:id="10" w:name="_Toc531307722"/>
      <w:r w:rsidRPr="005C718C">
        <w:rPr>
          <w:rFonts w:ascii="Times New Roman" w:hAnsi="Times New Roman" w:cs="Times New Roman"/>
          <w:color w:val="000000" w:themeColor="text1"/>
          <w:sz w:val="24"/>
          <w:szCs w:val="24"/>
          <w:u w:val="single"/>
        </w:rPr>
        <w:t>1.2.1</w:t>
      </w:r>
      <w:r>
        <w:rPr>
          <w:rFonts w:ascii="Times New Roman" w:hAnsi="Times New Roman" w:cs="Times New Roman"/>
          <w:color w:val="000000" w:themeColor="text1"/>
          <w:sz w:val="24"/>
          <w:szCs w:val="24"/>
          <w:u w:val="single"/>
        </w:rPr>
        <w:t xml:space="preserve">. </w:t>
      </w:r>
      <w:r w:rsidR="002028D5" w:rsidRPr="005C718C">
        <w:rPr>
          <w:rFonts w:ascii="Times New Roman" w:hAnsi="Times New Roman" w:cs="Times New Roman"/>
          <w:color w:val="000000" w:themeColor="text1"/>
          <w:sz w:val="24"/>
          <w:szCs w:val="24"/>
          <w:u w:val="single"/>
        </w:rPr>
        <w:t>Business Understanding Stage – Project Objective</w:t>
      </w:r>
      <w:bookmarkEnd w:id="9"/>
      <w:bookmarkEnd w:id="10"/>
    </w:p>
    <w:p w:rsidR="002028D5" w:rsidRPr="00332D8B" w:rsidRDefault="002028D5" w:rsidP="00841839">
      <w:pPr>
        <w:pStyle w:val="ListParagraph"/>
        <w:spacing w:line="240" w:lineRule="auto"/>
        <w:ind w:left="360"/>
        <w:rPr>
          <w:rFonts w:ascii="Times New Roman" w:hAnsi="Times New Roman"/>
          <w:sz w:val="24"/>
          <w:szCs w:val="24"/>
        </w:rPr>
      </w:pPr>
      <w:r w:rsidRPr="00332D8B">
        <w:rPr>
          <w:rFonts w:ascii="Times New Roman" w:hAnsi="Times New Roman"/>
          <w:sz w:val="24"/>
          <w:szCs w:val="24"/>
        </w:rPr>
        <w:t xml:space="preserve">The major cities in United States are exposed to new airports which would provide the passengers with varied routes to travel. Fares of different routes have not yet been confirmed by several major airlines which include the Southwest Airline that operates on a different model compared to others. The presence of discounted airlines has led to reduction in airfares significantly. The objective is to </w:t>
      </w:r>
      <w:r w:rsidRPr="00332D8B">
        <w:rPr>
          <w:rFonts w:ascii="Times New Roman" w:hAnsi="Times New Roman"/>
          <w:i/>
          <w:sz w:val="24"/>
          <w:szCs w:val="24"/>
        </w:rPr>
        <w:t>build a model which best predicts the average fare on a new route for the airlines.</w:t>
      </w:r>
      <w:r w:rsidR="00347169" w:rsidRPr="00332D8B">
        <w:rPr>
          <w:rFonts w:ascii="Times New Roman" w:hAnsi="Times New Roman"/>
          <w:sz w:val="24"/>
          <w:szCs w:val="24"/>
        </w:rPr>
        <w:t xml:space="preserve"> As the data that would be fed to the model is labelled, the learning method is ‘Supervised’ and s</w:t>
      </w:r>
      <w:r w:rsidR="002A4361" w:rsidRPr="00332D8B">
        <w:rPr>
          <w:rFonts w:ascii="Times New Roman" w:hAnsi="Times New Roman"/>
          <w:sz w:val="24"/>
          <w:szCs w:val="24"/>
        </w:rPr>
        <w:t xml:space="preserve">ince the objective is to predict a numerical value, the Modelling Algorithm selected is </w:t>
      </w:r>
      <w:r w:rsidR="002A4361" w:rsidRPr="00332D8B">
        <w:rPr>
          <w:rFonts w:ascii="Times New Roman" w:hAnsi="Times New Roman"/>
          <w:b/>
          <w:sz w:val="24"/>
          <w:szCs w:val="24"/>
        </w:rPr>
        <w:t>Regression</w:t>
      </w:r>
      <w:r w:rsidR="002A4361" w:rsidRPr="00332D8B">
        <w:rPr>
          <w:rFonts w:ascii="Times New Roman" w:hAnsi="Times New Roman"/>
          <w:sz w:val="24"/>
          <w:szCs w:val="24"/>
        </w:rPr>
        <w:t>.</w:t>
      </w:r>
    </w:p>
    <w:p w:rsidR="008A38EA" w:rsidRDefault="005C718C" w:rsidP="00841839">
      <w:pPr>
        <w:pStyle w:val="Heading2"/>
        <w:spacing w:line="240" w:lineRule="auto"/>
        <w:ind w:firstLine="360"/>
        <w:rPr>
          <w:rFonts w:ascii="Times New Roman" w:hAnsi="Times New Roman" w:cs="Times New Roman"/>
          <w:color w:val="000000" w:themeColor="text1"/>
          <w:sz w:val="24"/>
          <w:szCs w:val="24"/>
          <w:u w:val="single"/>
        </w:rPr>
      </w:pPr>
      <w:bookmarkStart w:id="11" w:name="_Toc531305235"/>
      <w:bookmarkStart w:id="12" w:name="_Toc531307723"/>
      <w:r>
        <w:rPr>
          <w:rFonts w:ascii="Times New Roman" w:hAnsi="Times New Roman" w:cs="Times New Roman"/>
          <w:color w:val="000000" w:themeColor="text1"/>
          <w:sz w:val="24"/>
          <w:szCs w:val="24"/>
          <w:u w:val="single"/>
        </w:rPr>
        <w:t xml:space="preserve">1.2.2. </w:t>
      </w:r>
      <w:r w:rsidR="002028D5" w:rsidRPr="005C718C">
        <w:rPr>
          <w:rFonts w:ascii="Times New Roman" w:hAnsi="Times New Roman" w:cs="Times New Roman"/>
          <w:color w:val="000000" w:themeColor="text1"/>
          <w:sz w:val="24"/>
          <w:szCs w:val="24"/>
          <w:u w:val="single"/>
        </w:rPr>
        <w:t>Data Understanding Stage</w:t>
      </w:r>
      <w:bookmarkEnd w:id="11"/>
      <w:bookmarkEnd w:id="12"/>
      <w:r w:rsidR="002028D5" w:rsidRPr="005C718C">
        <w:rPr>
          <w:rFonts w:ascii="Times New Roman" w:hAnsi="Times New Roman" w:cs="Times New Roman"/>
          <w:color w:val="000000" w:themeColor="text1"/>
          <w:sz w:val="24"/>
          <w:szCs w:val="24"/>
          <w:u w:val="single"/>
        </w:rPr>
        <w:t xml:space="preserve"> </w:t>
      </w:r>
    </w:p>
    <w:p w:rsidR="008C36CA" w:rsidRPr="00332D8B" w:rsidRDefault="008A38EA" w:rsidP="00841839">
      <w:pPr>
        <w:pStyle w:val="ListParagraph"/>
        <w:spacing w:line="240" w:lineRule="auto"/>
        <w:ind w:left="360"/>
        <w:rPr>
          <w:rFonts w:ascii="Times New Roman" w:hAnsi="Times New Roman"/>
          <w:sz w:val="24"/>
          <w:szCs w:val="24"/>
        </w:rPr>
      </w:pPr>
      <w:r w:rsidRPr="00332D8B">
        <w:rPr>
          <w:rFonts w:ascii="Times New Roman" w:hAnsi="Times New Roman"/>
          <w:sz w:val="24"/>
          <w:szCs w:val="24"/>
        </w:rPr>
        <w:t>The dataset consists of 18 attributes. An analysis has been done to</w:t>
      </w:r>
      <w:r w:rsidR="002A4361" w:rsidRPr="00332D8B">
        <w:rPr>
          <w:rFonts w:ascii="Times New Roman" w:hAnsi="Times New Roman"/>
          <w:sz w:val="24"/>
          <w:szCs w:val="24"/>
        </w:rPr>
        <w:t xml:space="preserve"> understand the importance of each of these attributes</w:t>
      </w:r>
      <w:r w:rsidRPr="00332D8B">
        <w:rPr>
          <w:rFonts w:ascii="Times New Roman" w:hAnsi="Times New Roman"/>
          <w:sz w:val="24"/>
          <w:szCs w:val="24"/>
        </w:rPr>
        <w:t>.</w:t>
      </w:r>
      <w:r w:rsidR="002A4361" w:rsidRPr="00332D8B">
        <w:rPr>
          <w:rFonts w:ascii="Times New Roman" w:hAnsi="Times New Roman"/>
          <w:sz w:val="24"/>
          <w:szCs w:val="24"/>
        </w:rPr>
        <w:t xml:space="preserve"> </w:t>
      </w:r>
      <w:r w:rsidR="000657DE" w:rsidRPr="00332D8B">
        <w:rPr>
          <w:rFonts w:ascii="Times New Roman" w:hAnsi="Times New Roman"/>
          <w:sz w:val="24"/>
          <w:szCs w:val="24"/>
        </w:rPr>
        <w:t>Observations were made that the dataset has</w:t>
      </w:r>
      <w:r w:rsidR="00DE16A4" w:rsidRPr="00332D8B">
        <w:rPr>
          <w:rFonts w:ascii="Times New Roman" w:hAnsi="Times New Roman"/>
          <w:sz w:val="24"/>
          <w:szCs w:val="24"/>
        </w:rPr>
        <w:t xml:space="preserve"> </w:t>
      </w:r>
      <w:r w:rsidR="008D5BCB" w:rsidRPr="00332D8B">
        <w:rPr>
          <w:rFonts w:ascii="Times New Roman" w:hAnsi="Times New Roman"/>
          <w:sz w:val="24"/>
          <w:szCs w:val="24"/>
        </w:rPr>
        <w:t>the greatest</w:t>
      </w:r>
      <w:r w:rsidR="000657DE" w:rsidRPr="00332D8B">
        <w:rPr>
          <w:rFonts w:ascii="Times New Roman" w:hAnsi="Times New Roman"/>
          <w:sz w:val="24"/>
          <w:szCs w:val="24"/>
        </w:rPr>
        <w:t xml:space="preserve"> number of flights starting from Chicago (90) and ending in New York</w:t>
      </w:r>
      <w:r w:rsidR="005200AE" w:rsidRPr="00332D8B">
        <w:rPr>
          <w:rFonts w:ascii="Times New Roman" w:hAnsi="Times New Roman"/>
          <w:sz w:val="24"/>
          <w:szCs w:val="24"/>
        </w:rPr>
        <w:t xml:space="preserve"> </w:t>
      </w:r>
      <w:r w:rsidR="000657DE" w:rsidRPr="00332D8B">
        <w:rPr>
          <w:rFonts w:ascii="Times New Roman" w:hAnsi="Times New Roman"/>
          <w:sz w:val="24"/>
          <w:szCs w:val="24"/>
        </w:rPr>
        <w:t>(54)</w:t>
      </w:r>
      <w:r w:rsidR="00F66791" w:rsidRPr="00332D8B">
        <w:rPr>
          <w:rFonts w:ascii="Times New Roman" w:hAnsi="Times New Roman"/>
          <w:sz w:val="24"/>
          <w:szCs w:val="24"/>
        </w:rPr>
        <w:t>.</w:t>
      </w:r>
    </w:p>
    <w:p w:rsidR="008C36CA" w:rsidRPr="00332D8B" w:rsidRDefault="008C36CA" w:rsidP="00841839">
      <w:pPr>
        <w:pStyle w:val="ListParagraph"/>
        <w:spacing w:line="240" w:lineRule="auto"/>
        <w:ind w:left="360"/>
        <w:rPr>
          <w:rFonts w:ascii="Times New Roman" w:hAnsi="Times New Roman"/>
          <w:sz w:val="24"/>
          <w:szCs w:val="24"/>
        </w:rPr>
      </w:pPr>
    </w:p>
    <w:p w:rsidR="008C36CA" w:rsidRPr="00332D8B" w:rsidRDefault="008C36CA" w:rsidP="00841839">
      <w:pPr>
        <w:pStyle w:val="ListParagraph"/>
        <w:numPr>
          <w:ilvl w:val="0"/>
          <w:numId w:val="9"/>
        </w:numPr>
        <w:spacing w:line="240" w:lineRule="auto"/>
        <w:ind w:left="567" w:hanging="141"/>
        <w:rPr>
          <w:rFonts w:ascii="Times New Roman" w:hAnsi="Times New Roman"/>
          <w:sz w:val="24"/>
          <w:szCs w:val="24"/>
        </w:rPr>
      </w:pPr>
      <w:r w:rsidRPr="00332D8B">
        <w:rPr>
          <w:rFonts w:ascii="Times New Roman" w:hAnsi="Times New Roman"/>
          <w:sz w:val="24"/>
          <w:szCs w:val="24"/>
        </w:rPr>
        <w:t xml:space="preserve">HI: On exploration </w:t>
      </w:r>
      <w:r w:rsidR="006532F7" w:rsidRPr="00332D8B">
        <w:rPr>
          <w:rFonts w:ascii="Times New Roman" w:hAnsi="Times New Roman"/>
          <w:sz w:val="24"/>
          <w:szCs w:val="24"/>
        </w:rPr>
        <w:t>it was figured that t</w:t>
      </w:r>
      <w:r w:rsidRPr="00332D8B">
        <w:rPr>
          <w:rFonts w:ascii="Times New Roman" w:hAnsi="Times New Roman"/>
          <w:sz w:val="24"/>
          <w:szCs w:val="24"/>
        </w:rPr>
        <w:t>he market concentration is individually measured with this parameter</w:t>
      </w:r>
      <w:r w:rsidR="006532F7" w:rsidRPr="00332D8B">
        <w:rPr>
          <w:rFonts w:ascii="Times New Roman" w:hAnsi="Times New Roman"/>
          <w:sz w:val="24"/>
          <w:szCs w:val="24"/>
        </w:rPr>
        <w:t xml:space="preserve">. </w:t>
      </w:r>
      <w:r w:rsidRPr="00332D8B">
        <w:rPr>
          <w:rFonts w:ascii="Times New Roman" w:hAnsi="Times New Roman"/>
          <w:sz w:val="24"/>
          <w:szCs w:val="24"/>
        </w:rPr>
        <w:t xml:space="preserve">It is calculated by squaring the market share of each firm competing in a market and then summing the resulting numbers. </w:t>
      </w:r>
      <w:r w:rsidR="006532F7" w:rsidRPr="00332D8B">
        <w:rPr>
          <w:rFonts w:ascii="Times New Roman" w:hAnsi="Times New Roman"/>
          <w:sz w:val="24"/>
          <w:szCs w:val="24"/>
        </w:rPr>
        <w:t>The other parameters under consideration was evident from the description given.</w:t>
      </w:r>
    </w:p>
    <w:p w:rsidR="009528AF" w:rsidRDefault="005C718C" w:rsidP="00841839">
      <w:pPr>
        <w:pStyle w:val="Heading2"/>
        <w:spacing w:line="240" w:lineRule="auto"/>
        <w:ind w:firstLine="360"/>
        <w:rPr>
          <w:rFonts w:ascii="Times New Roman" w:hAnsi="Times New Roman" w:cs="Times New Roman"/>
          <w:color w:val="000000" w:themeColor="text1"/>
          <w:sz w:val="24"/>
          <w:szCs w:val="24"/>
          <w:u w:val="single"/>
        </w:rPr>
      </w:pPr>
      <w:bookmarkStart w:id="13" w:name="_Toc531305236"/>
      <w:bookmarkStart w:id="14" w:name="_Toc531307724"/>
      <w:r>
        <w:rPr>
          <w:rFonts w:ascii="Times New Roman" w:hAnsi="Times New Roman" w:cs="Times New Roman"/>
          <w:color w:val="000000" w:themeColor="text1"/>
          <w:sz w:val="24"/>
          <w:szCs w:val="24"/>
          <w:u w:val="single"/>
        </w:rPr>
        <w:t xml:space="preserve">1.2.3. </w:t>
      </w:r>
      <w:r w:rsidR="009528AF" w:rsidRPr="005C718C">
        <w:rPr>
          <w:rFonts w:ascii="Times New Roman" w:hAnsi="Times New Roman" w:cs="Times New Roman"/>
          <w:color w:val="000000" w:themeColor="text1"/>
          <w:sz w:val="24"/>
          <w:szCs w:val="24"/>
          <w:u w:val="single"/>
        </w:rPr>
        <w:t>Data Preparation Stage</w:t>
      </w:r>
      <w:bookmarkEnd w:id="13"/>
      <w:bookmarkEnd w:id="14"/>
      <w:r w:rsidR="009528AF" w:rsidRPr="005C718C">
        <w:rPr>
          <w:rFonts w:ascii="Times New Roman" w:hAnsi="Times New Roman" w:cs="Times New Roman"/>
          <w:color w:val="000000" w:themeColor="text1"/>
          <w:sz w:val="24"/>
          <w:szCs w:val="24"/>
          <w:u w:val="single"/>
        </w:rPr>
        <w:t xml:space="preserve"> </w:t>
      </w:r>
    </w:p>
    <w:p w:rsidR="009528AF" w:rsidRDefault="009528AF" w:rsidP="00841839">
      <w:pPr>
        <w:pStyle w:val="ListParagraph"/>
        <w:spacing w:line="240" w:lineRule="auto"/>
        <w:ind w:left="360"/>
        <w:rPr>
          <w:rFonts w:ascii="Times New Roman" w:hAnsi="Times New Roman"/>
          <w:sz w:val="24"/>
          <w:szCs w:val="24"/>
        </w:rPr>
      </w:pPr>
      <w:r w:rsidRPr="00332D8B">
        <w:rPr>
          <w:rFonts w:ascii="Times New Roman" w:hAnsi="Times New Roman"/>
          <w:sz w:val="24"/>
          <w:szCs w:val="24"/>
        </w:rPr>
        <w:t xml:space="preserve">Below are </w:t>
      </w:r>
      <w:r w:rsidR="005535E9" w:rsidRPr="00332D8B">
        <w:rPr>
          <w:rFonts w:ascii="Times New Roman" w:hAnsi="Times New Roman"/>
          <w:sz w:val="24"/>
          <w:szCs w:val="24"/>
        </w:rPr>
        <w:t>the steps executed to check if the data can be fed into the Modelling Tool. (Observations are denoted in italics)</w:t>
      </w:r>
    </w:p>
    <w:p w:rsidR="00CB45F1" w:rsidRPr="00332D8B" w:rsidRDefault="00CB45F1" w:rsidP="00841839">
      <w:pPr>
        <w:pStyle w:val="ListParagraph"/>
        <w:spacing w:line="240" w:lineRule="auto"/>
        <w:ind w:left="360"/>
        <w:rPr>
          <w:rFonts w:ascii="Times New Roman" w:hAnsi="Times New Roman"/>
          <w:sz w:val="24"/>
          <w:szCs w:val="24"/>
        </w:rPr>
      </w:pPr>
    </w:p>
    <w:p w:rsidR="002A4361" w:rsidRPr="00332D8B" w:rsidRDefault="002A4361" w:rsidP="00841839">
      <w:pPr>
        <w:pStyle w:val="ListParagraph"/>
        <w:numPr>
          <w:ilvl w:val="0"/>
          <w:numId w:val="3"/>
        </w:numPr>
        <w:spacing w:line="240" w:lineRule="auto"/>
        <w:rPr>
          <w:rFonts w:ascii="Times New Roman" w:hAnsi="Times New Roman"/>
          <w:sz w:val="24"/>
          <w:szCs w:val="24"/>
        </w:rPr>
      </w:pPr>
      <w:r w:rsidRPr="00332D8B">
        <w:rPr>
          <w:rFonts w:ascii="Times New Roman" w:hAnsi="Times New Roman"/>
          <w:sz w:val="24"/>
          <w:szCs w:val="24"/>
        </w:rPr>
        <w:t xml:space="preserve">Checked if any values are missing – </w:t>
      </w:r>
      <w:r w:rsidRPr="00332D8B">
        <w:rPr>
          <w:rFonts w:ascii="Times New Roman" w:hAnsi="Times New Roman"/>
          <w:i/>
          <w:sz w:val="24"/>
          <w:szCs w:val="24"/>
        </w:rPr>
        <w:t>No missing values</w:t>
      </w:r>
    </w:p>
    <w:p w:rsidR="002A4361" w:rsidRPr="00332D8B" w:rsidRDefault="002A4361" w:rsidP="00841839">
      <w:pPr>
        <w:pStyle w:val="ListParagraph"/>
        <w:numPr>
          <w:ilvl w:val="0"/>
          <w:numId w:val="3"/>
        </w:numPr>
        <w:spacing w:line="240" w:lineRule="auto"/>
        <w:rPr>
          <w:rFonts w:ascii="Times New Roman" w:hAnsi="Times New Roman"/>
          <w:i/>
          <w:sz w:val="24"/>
          <w:szCs w:val="24"/>
        </w:rPr>
      </w:pPr>
      <w:r w:rsidRPr="00332D8B">
        <w:rPr>
          <w:rFonts w:ascii="Times New Roman" w:hAnsi="Times New Roman"/>
          <w:sz w:val="24"/>
          <w:szCs w:val="24"/>
        </w:rPr>
        <w:t xml:space="preserve">Checked if all attributes are Numerical – </w:t>
      </w:r>
      <w:r w:rsidRPr="00332D8B">
        <w:rPr>
          <w:rFonts w:ascii="Times New Roman" w:hAnsi="Times New Roman"/>
          <w:i/>
          <w:sz w:val="24"/>
          <w:szCs w:val="24"/>
        </w:rPr>
        <w:t xml:space="preserve">There are </w:t>
      </w:r>
      <w:r w:rsidR="0044304B" w:rsidRPr="00332D8B">
        <w:rPr>
          <w:rFonts w:ascii="Times New Roman" w:hAnsi="Times New Roman"/>
          <w:i/>
          <w:sz w:val="24"/>
          <w:szCs w:val="24"/>
        </w:rPr>
        <w:t xml:space="preserve">a </w:t>
      </w:r>
      <w:r w:rsidRPr="00332D8B">
        <w:rPr>
          <w:rFonts w:ascii="Times New Roman" w:hAnsi="Times New Roman"/>
          <w:i/>
          <w:sz w:val="24"/>
          <w:szCs w:val="24"/>
        </w:rPr>
        <w:t>few Categorical va</w:t>
      </w:r>
      <w:r w:rsidR="005535E9" w:rsidRPr="00332D8B">
        <w:rPr>
          <w:rFonts w:ascii="Times New Roman" w:hAnsi="Times New Roman"/>
          <w:i/>
          <w:sz w:val="24"/>
          <w:szCs w:val="24"/>
        </w:rPr>
        <w:t xml:space="preserve">lues present in the data set. </w:t>
      </w:r>
      <w:r w:rsidR="001F0563" w:rsidRPr="00332D8B">
        <w:rPr>
          <w:rFonts w:ascii="Times New Roman" w:hAnsi="Times New Roman"/>
          <w:i/>
          <w:sz w:val="24"/>
          <w:szCs w:val="24"/>
        </w:rPr>
        <w:t xml:space="preserve">Upon </w:t>
      </w:r>
      <w:r w:rsidR="005535E9" w:rsidRPr="00332D8B">
        <w:rPr>
          <w:rFonts w:ascii="Times New Roman" w:hAnsi="Times New Roman"/>
          <w:i/>
          <w:sz w:val="24"/>
          <w:szCs w:val="24"/>
        </w:rPr>
        <w:t>analysis, the below attributes were converted into numeric data with the help of ‘Transform’ function.</w:t>
      </w:r>
    </w:p>
    <w:p w:rsidR="005535E9" w:rsidRPr="00332D8B" w:rsidRDefault="005535E9" w:rsidP="00841839">
      <w:pPr>
        <w:pStyle w:val="ListParagraph"/>
        <w:spacing w:line="240" w:lineRule="auto"/>
        <w:ind w:left="1080"/>
        <w:rPr>
          <w:rFonts w:ascii="Times New Roman" w:hAnsi="Times New Roman"/>
          <w:i/>
          <w:sz w:val="24"/>
          <w:szCs w:val="24"/>
        </w:rPr>
      </w:pPr>
      <w:r w:rsidRPr="00332D8B">
        <w:rPr>
          <w:rFonts w:ascii="Times New Roman" w:hAnsi="Times New Roman"/>
          <w:i/>
          <w:sz w:val="24"/>
          <w:szCs w:val="24"/>
        </w:rPr>
        <w:lastRenderedPageBreak/>
        <w:t>-VACATION – 0 &amp; 1 for NO &amp; YES respectively</w:t>
      </w:r>
    </w:p>
    <w:p w:rsidR="005535E9" w:rsidRPr="00332D8B" w:rsidRDefault="005535E9" w:rsidP="00841839">
      <w:pPr>
        <w:pStyle w:val="ListParagraph"/>
        <w:spacing w:line="240" w:lineRule="auto"/>
        <w:ind w:left="1080"/>
        <w:rPr>
          <w:rFonts w:ascii="Times New Roman" w:hAnsi="Times New Roman"/>
          <w:i/>
          <w:sz w:val="24"/>
          <w:szCs w:val="24"/>
        </w:rPr>
      </w:pPr>
      <w:r w:rsidRPr="00332D8B">
        <w:rPr>
          <w:rFonts w:ascii="Times New Roman" w:hAnsi="Times New Roman"/>
          <w:i/>
          <w:sz w:val="24"/>
          <w:szCs w:val="24"/>
        </w:rPr>
        <w:t>- SW – 0 &amp; 1 for NO &amp; YES respectively</w:t>
      </w:r>
    </w:p>
    <w:p w:rsidR="005535E9" w:rsidRPr="00332D8B" w:rsidRDefault="005535E9" w:rsidP="00841839">
      <w:pPr>
        <w:pStyle w:val="ListParagraph"/>
        <w:spacing w:line="240" w:lineRule="auto"/>
        <w:ind w:left="1080"/>
        <w:rPr>
          <w:rFonts w:ascii="Times New Roman" w:hAnsi="Times New Roman"/>
          <w:i/>
          <w:sz w:val="24"/>
          <w:szCs w:val="24"/>
        </w:rPr>
      </w:pPr>
      <w:r w:rsidRPr="00332D8B">
        <w:rPr>
          <w:rFonts w:ascii="Times New Roman" w:hAnsi="Times New Roman"/>
          <w:i/>
          <w:sz w:val="24"/>
          <w:szCs w:val="24"/>
        </w:rPr>
        <w:t xml:space="preserve">- SLOT – 0 &amp; 1 for CONTROLLED &amp; FREE </w:t>
      </w:r>
      <w:r w:rsidR="004360B0" w:rsidRPr="00332D8B">
        <w:rPr>
          <w:rFonts w:ascii="Times New Roman" w:hAnsi="Times New Roman"/>
          <w:i/>
          <w:sz w:val="24"/>
          <w:szCs w:val="24"/>
        </w:rPr>
        <w:t>respectively</w:t>
      </w:r>
    </w:p>
    <w:p w:rsidR="005535E9" w:rsidRPr="00332D8B" w:rsidRDefault="005535E9" w:rsidP="00841839">
      <w:pPr>
        <w:pStyle w:val="ListParagraph"/>
        <w:spacing w:line="240" w:lineRule="auto"/>
        <w:ind w:left="1080"/>
        <w:rPr>
          <w:rFonts w:ascii="Times New Roman" w:hAnsi="Times New Roman"/>
          <w:i/>
          <w:sz w:val="24"/>
          <w:szCs w:val="24"/>
        </w:rPr>
      </w:pPr>
      <w:r w:rsidRPr="00332D8B">
        <w:rPr>
          <w:rFonts w:ascii="Times New Roman" w:hAnsi="Times New Roman"/>
          <w:i/>
          <w:sz w:val="24"/>
          <w:szCs w:val="24"/>
        </w:rPr>
        <w:t>- GATE – 0 &amp; 1 for CONSTRAINED &amp; FREE</w:t>
      </w:r>
      <w:r w:rsidR="004360B0" w:rsidRPr="00332D8B">
        <w:rPr>
          <w:rFonts w:ascii="Times New Roman" w:hAnsi="Times New Roman"/>
          <w:i/>
          <w:sz w:val="24"/>
          <w:szCs w:val="24"/>
        </w:rPr>
        <w:t xml:space="preserve"> respectively</w:t>
      </w:r>
    </w:p>
    <w:p w:rsidR="00651693" w:rsidRDefault="00651693" w:rsidP="00841839">
      <w:pPr>
        <w:pStyle w:val="ListParagraph"/>
        <w:spacing w:line="240" w:lineRule="auto"/>
        <w:ind w:left="1080"/>
        <w:rPr>
          <w:rFonts w:ascii="Times New Roman" w:hAnsi="Times New Roman"/>
          <w:i/>
          <w:sz w:val="24"/>
          <w:szCs w:val="24"/>
        </w:rPr>
      </w:pPr>
      <w:r w:rsidRPr="00332D8B">
        <w:rPr>
          <w:rFonts w:ascii="Times New Roman" w:hAnsi="Times New Roman"/>
          <w:i/>
          <w:sz w:val="24"/>
          <w:szCs w:val="24"/>
        </w:rPr>
        <w:t>The other Categorical attributes (S_CODE, S_CITY, E_CODE, E_CITY) were ignored as they are</w:t>
      </w:r>
      <w:r w:rsidR="000657DE" w:rsidRPr="00332D8B">
        <w:rPr>
          <w:rFonts w:ascii="Times New Roman" w:hAnsi="Times New Roman"/>
          <w:i/>
          <w:sz w:val="24"/>
          <w:szCs w:val="24"/>
        </w:rPr>
        <w:t xml:space="preserve"> categorical</w:t>
      </w:r>
      <w:r w:rsidR="008C1128" w:rsidRPr="00332D8B">
        <w:rPr>
          <w:rFonts w:ascii="Times New Roman" w:hAnsi="Times New Roman"/>
          <w:i/>
          <w:sz w:val="24"/>
          <w:szCs w:val="24"/>
        </w:rPr>
        <w:t xml:space="preserve"> (with many values)</w:t>
      </w:r>
      <w:r w:rsidR="000657DE" w:rsidRPr="00332D8B">
        <w:rPr>
          <w:rFonts w:ascii="Times New Roman" w:hAnsi="Times New Roman"/>
          <w:i/>
          <w:sz w:val="24"/>
          <w:szCs w:val="24"/>
        </w:rPr>
        <w:t xml:space="preserve"> and hence</w:t>
      </w:r>
      <w:r w:rsidRPr="00332D8B">
        <w:rPr>
          <w:rFonts w:ascii="Times New Roman" w:hAnsi="Times New Roman"/>
          <w:i/>
          <w:sz w:val="24"/>
          <w:szCs w:val="24"/>
        </w:rPr>
        <w:t xml:space="preserve"> irrelevant in determining the Dependent variable, FARE. </w:t>
      </w:r>
    </w:p>
    <w:p w:rsidR="00CB45F1" w:rsidRPr="00332D8B" w:rsidRDefault="00CB45F1" w:rsidP="00841839">
      <w:pPr>
        <w:pStyle w:val="ListParagraph"/>
        <w:spacing w:line="240" w:lineRule="auto"/>
        <w:ind w:left="1080"/>
        <w:rPr>
          <w:rFonts w:ascii="Times New Roman" w:hAnsi="Times New Roman"/>
          <w:i/>
          <w:sz w:val="24"/>
          <w:szCs w:val="24"/>
        </w:rPr>
      </w:pPr>
    </w:p>
    <w:p w:rsidR="004360B0" w:rsidRPr="00332D8B" w:rsidRDefault="009528AF" w:rsidP="00841839">
      <w:pPr>
        <w:pStyle w:val="ListParagraph"/>
        <w:numPr>
          <w:ilvl w:val="0"/>
          <w:numId w:val="3"/>
        </w:numPr>
        <w:spacing w:line="240" w:lineRule="auto"/>
        <w:rPr>
          <w:rFonts w:ascii="Times New Roman" w:hAnsi="Times New Roman"/>
          <w:sz w:val="24"/>
          <w:szCs w:val="24"/>
        </w:rPr>
      </w:pPr>
      <w:r w:rsidRPr="00332D8B">
        <w:rPr>
          <w:rFonts w:ascii="Times New Roman" w:hAnsi="Times New Roman"/>
          <w:sz w:val="24"/>
          <w:szCs w:val="24"/>
        </w:rPr>
        <w:t>Checked for Outliers</w:t>
      </w:r>
      <w:r w:rsidR="005535E9" w:rsidRPr="00332D8B">
        <w:rPr>
          <w:rFonts w:ascii="Times New Roman" w:hAnsi="Times New Roman"/>
          <w:sz w:val="24"/>
          <w:szCs w:val="24"/>
        </w:rPr>
        <w:t xml:space="preserve"> </w:t>
      </w:r>
      <w:r w:rsidR="00944535" w:rsidRPr="00332D8B">
        <w:rPr>
          <w:rFonts w:ascii="Times New Roman" w:hAnsi="Times New Roman"/>
          <w:sz w:val="24"/>
          <w:szCs w:val="24"/>
        </w:rPr>
        <w:t>–</w:t>
      </w:r>
      <w:r w:rsidR="005535E9" w:rsidRPr="00332D8B">
        <w:rPr>
          <w:rFonts w:ascii="Times New Roman" w:hAnsi="Times New Roman"/>
          <w:sz w:val="24"/>
          <w:szCs w:val="24"/>
        </w:rPr>
        <w:t xml:space="preserve"> </w:t>
      </w:r>
      <w:r w:rsidR="00944535" w:rsidRPr="00332D8B">
        <w:rPr>
          <w:rFonts w:ascii="Times New Roman" w:hAnsi="Times New Roman"/>
          <w:i/>
          <w:sz w:val="24"/>
          <w:szCs w:val="24"/>
        </w:rPr>
        <w:t xml:space="preserve">Outliers were identified outside the (µ </w:t>
      </w:r>
      <w:r w:rsidR="00651693" w:rsidRPr="00332D8B">
        <w:rPr>
          <w:rFonts w:ascii="Times New Roman" w:hAnsi="Times New Roman"/>
          <w:i/>
          <w:sz w:val="24"/>
          <w:szCs w:val="24"/>
        </w:rPr>
        <w:t>±</w:t>
      </w:r>
      <w:r w:rsidR="00944535" w:rsidRPr="00332D8B">
        <w:rPr>
          <w:rFonts w:ascii="Times New Roman" w:hAnsi="Times New Roman"/>
          <w:i/>
          <w:sz w:val="24"/>
          <w:szCs w:val="24"/>
        </w:rPr>
        <w:t xml:space="preserve"> 3σ</w:t>
      </w:r>
      <w:r w:rsidR="00651693" w:rsidRPr="00332D8B">
        <w:rPr>
          <w:rFonts w:ascii="Times New Roman" w:hAnsi="Times New Roman"/>
          <w:i/>
          <w:sz w:val="24"/>
          <w:szCs w:val="24"/>
        </w:rPr>
        <w:t>) range. However, upon further analysis</w:t>
      </w:r>
      <w:r w:rsidR="00186D9F" w:rsidRPr="00332D8B">
        <w:rPr>
          <w:rFonts w:ascii="Times New Roman" w:hAnsi="Times New Roman"/>
          <w:i/>
          <w:sz w:val="24"/>
          <w:szCs w:val="24"/>
        </w:rPr>
        <w:t>,</w:t>
      </w:r>
      <w:r w:rsidR="00651693" w:rsidRPr="00332D8B">
        <w:rPr>
          <w:rFonts w:ascii="Times New Roman" w:hAnsi="Times New Roman"/>
          <w:i/>
          <w:sz w:val="24"/>
          <w:szCs w:val="24"/>
        </w:rPr>
        <w:t xml:space="preserve"> decision was made not to eliminate these values</w:t>
      </w:r>
      <w:r w:rsidR="00186D9F" w:rsidRPr="00332D8B">
        <w:rPr>
          <w:rFonts w:ascii="Times New Roman" w:hAnsi="Times New Roman"/>
          <w:i/>
          <w:sz w:val="24"/>
          <w:szCs w:val="24"/>
        </w:rPr>
        <w:t>,</w:t>
      </w:r>
      <w:r w:rsidR="00651693" w:rsidRPr="00332D8B">
        <w:rPr>
          <w:rFonts w:ascii="Times New Roman" w:hAnsi="Times New Roman"/>
          <w:i/>
          <w:sz w:val="24"/>
          <w:szCs w:val="24"/>
        </w:rPr>
        <w:t xml:space="preserve"> </w:t>
      </w:r>
      <w:r w:rsidR="00790716" w:rsidRPr="00332D8B">
        <w:rPr>
          <w:rFonts w:ascii="Times New Roman" w:hAnsi="Times New Roman"/>
          <w:i/>
          <w:sz w:val="24"/>
          <w:szCs w:val="24"/>
        </w:rPr>
        <w:t xml:space="preserve">as the ‘potential outliers’ </w:t>
      </w:r>
      <w:r w:rsidR="00651693" w:rsidRPr="00332D8B">
        <w:rPr>
          <w:rFonts w:ascii="Times New Roman" w:hAnsi="Times New Roman"/>
          <w:i/>
          <w:sz w:val="24"/>
          <w:szCs w:val="24"/>
        </w:rPr>
        <w:t xml:space="preserve">are all </w:t>
      </w:r>
      <w:r w:rsidR="00790716" w:rsidRPr="00332D8B">
        <w:rPr>
          <w:rFonts w:ascii="Times New Roman" w:hAnsi="Times New Roman"/>
          <w:i/>
          <w:sz w:val="24"/>
          <w:szCs w:val="24"/>
        </w:rPr>
        <w:t>with</w:t>
      </w:r>
      <w:r w:rsidR="00651693" w:rsidRPr="00332D8B">
        <w:rPr>
          <w:rFonts w:ascii="Times New Roman" w:hAnsi="Times New Roman"/>
          <w:i/>
          <w:sz w:val="24"/>
          <w:szCs w:val="24"/>
        </w:rPr>
        <w:t>in the feasible range</w:t>
      </w:r>
      <w:r w:rsidR="004360B0" w:rsidRPr="00332D8B">
        <w:rPr>
          <w:rFonts w:ascii="Times New Roman" w:hAnsi="Times New Roman"/>
          <w:i/>
          <w:sz w:val="24"/>
          <w:szCs w:val="24"/>
        </w:rPr>
        <w:t xml:space="preserve"> in this case</w:t>
      </w:r>
      <w:r w:rsidR="00651693" w:rsidRPr="00332D8B">
        <w:rPr>
          <w:rFonts w:ascii="Times New Roman" w:hAnsi="Times New Roman"/>
          <w:i/>
          <w:sz w:val="24"/>
          <w:szCs w:val="24"/>
        </w:rPr>
        <w:t>.</w:t>
      </w:r>
      <w:r w:rsidR="00CF458C" w:rsidRPr="00332D8B">
        <w:rPr>
          <w:rFonts w:ascii="Times New Roman" w:hAnsi="Times New Roman"/>
          <w:i/>
          <w:sz w:val="24"/>
          <w:szCs w:val="24"/>
        </w:rPr>
        <w:t xml:space="preserve"> </w:t>
      </w:r>
      <w:r w:rsidR="004360B0" w:rsidRPr="00332D8B">
        <w:rPr>
          <w:rFonts w:ascii="Times New Roman" w:hAnsi="Times New Roman"/>
          <w:i/>
          <w:sz w:val="24"/>
          <w:szCs w:val="24"/>
        </w:rPr>
        <w:t>Below are the outliers identified upon analysis.</w:t>
      </w:r>
    </w:p>
    <w:p w:rsidR="00CF458C" w:rsidRPr="00332D8B" w:rsidRDefault="00CF458C" w:rsidP="00841839">
      <w:pPr>
        <w:pStyle w:val="ListParagraph"/>
        <w:numPr>
          <w:ilvl w:val="0"/>
          <w:numId w:val="8"/>
        </w:numPr>
        <w:spacing w:line="240" w:lineRule="auto"/>
        <w:rPr>
          <w:rFonts w:ascii="Times New Roman" w:hAnsi="Times New Roman"/>
          <w:sz w:val="24"/>
          <w:szCs w:val="24"/>
        </w:rPr>
      </w:pPr>
      <w:r w:rsidRPr="00332D8B">
        <w:rPr>
          <w:rFonts w:ascii="Times New Roman" w:hAnsi="Times New Roman"/>
          <w:sz w:val="24"/>
          <w:szCs w:val="24"/>
        </w:rPr>
        <w:t xml:space="preserve">HI: The </w:t>
      </w:r>
      <w:r w:rsidR="00B07620" w:rsidRPr="00332D8B">
        <w:rPr>
          <w:rFonts w:ascii="Times New Roman" w:hAnsi="Times New Roman"/>
          <w:sz w:val="24"/>
          <w:szCs w:val="24"/>
        </w:rPr>
        <w:t xml:space="preserve">value </w:t>
      </w:r>
      <w:r w:rsidRPr="00332D8B">
        <w:rPr>
          <w:rFonts w:ascii="Times New Roman" w:hAnsi="Times New Roman"/>
          <w:sz w:val="24"/>
          <w:szCs w:val="24"/>
        </w:rPr>
        <w:t xml:space="preserve">of HI </w:t>
      </w:r>
      <w:r w:rsidR="00B07620" w:rsidRPr="00332D8B">
        <w:rPr>
          <w:rFonts w:ascii="Times New Roman" w:hAnsi="Times New Roman"/>
          <w:sz w:val="24"/>
          <w:szCs w:val="24"/>
        </w:rPr>
        <w:t>is expected to</w:t>
      </w:r>
      <w:r w:rsidRPr="00332D8B">
        <w:rPr>
          <w:rFonts w:ascii="Times New Roman" w:hAnsi="Times New Roman"/>
          <w:sz w:val="24"/>
          <w:szCs w:val="24"/>
        </w:rPr>
        <w:t xml:space="preserve"> lie </w:t>
      </w:r>
      <w:r w:rsidR="00B07620" w:rsidRPr="00332D8B">
        <w:rPr>
          <w:rFonts w:ascii="Times New Roman" w:hAnsi="Times New Roman"/>
          <w:sz w:val="24"/>
          <w:szCs w:val="24"/>
        </w:rPr>
        <w:t>within the range</w:t>
      </w:r>
      <w:r w:rsidRPr="00332D8B">
        <w:rPr>
          <w:rFonts w:ascii="Times New Roman" w:hAnsi="Times New Roman"/>
          <w:sz w:val="24"/>
          <w:szCs w:val="24"/>
        </w:rPr>
        <w:t xml:space="preserve"> </w:t>
      </w:r>
      <w:r w:rsidR="00EF7568" w:rsidRPr="00332D8B">
        <w:rPr>
          <w:rFonts w:ascii="Times New Roman" w:hAnsi="Times New Roman"/>
          <w:sz w:val="24"/>
          <w:szCs w:val="24"/>
        </w:rPr>
        <w:t>[</w:t>
      </w:r>
      <w:r w:rsidRPr="00332D8B">
        <w:rPr>
          <w:rFonts w:ascii="Times New Roman" w:hAnsi="Times New Roman"/>
          <w:sz w:val="24"/>
          <w:szCs w:val="24"/>
        </w:rPr>
        <w:t>-730.65</w:t>
      </w:r>
      <w:r w:rsidR="00EF7568" w:rsidRPr="00332D8B">
        <w:rPr>
          <w:rFonts w:ascii="Times New Roman" w:hAnsi="Times New Roman"/>
          <w:sz w:val="24"/>
          <w:szCs w:val="24"/>
        </w:rPr>
        <w:t xml:space="preserve"> :</w:t>
      </w:r>
      <w:r w:rsidRPr="00332D8B">
        <w:rPr>
          <w:rFonts w:ascii="Times New Roman" w:hAnsi="Times New Roman"/>
          <w:sz w:val="24"/>
          <w:szCs w:val="24"/>
        </w:rPr>
        <w:t xml:space="preserve"> 9614.94</w:t>
      </w:r>
      <w:r w:rsidR="00EF7568" w:rsidRPr="00332D8B">
        <w:rPr>
          <w:rFonts w:ascii="Times New Roman" w:hAnsi="Times New Roman"/>
          <w:sz w:val="24"/>
          <w:szCs w:val="24"/>
        </w:rPr>
        <w:t>]</w:t>
      </w:r>
      <w:r w:rsidRPr="00332D8B">
        <w:rPr>
          <w:rFonts w:ascii="Times New Roman" w:hAnsi="Times New Roman"/>
          <w:sz w:val="24"/>
          <w:szCs w:val="24"/>
        </w:rPr>
        <w:t xml:space="preserve">. </w:t>
      </w:r>
      <w:r w:rsidR="00EF7568" w:rsidRPr="00332D8B">
        <w:rPr>
          <w:rFonts w:ascii="Times New Roman" w:hAnsi="Times New Roman"/>
          <w:sz w:val="24"/>
          <w:szCs w:val="24"/>
        </w:rPr>
        <w:t>A</w:t>
      </w:r>
      <w:r w:rsidRPr="00332D8B">
        <w:rPr>
          <w:rFonts w:ascii="Times New Roman" w:hAnsi="Times New Roman"/>
          <w:sz w:val="24"/>
          <w:szCs w:val="24"/>
        </w:rPr>
        <w:t xml:space="preserve">lthough there were few values </w:t>
      </w:r>
      <w:r w:rsidR="00354720" w:rsidRPr="00332D8B">
        <w:rPr>
          <w:rFonts w:ascii="Times New Roman" w:hAnsi="Times New Roman"/>
          <w:sz w:val="24"/>
          <w:szCs w:val="24"/>
        </w:rPr>
        <w:t>in</w:t>
      </w:r>
      <w:r w:rsidRPr="00332D8B">
        <w:rPr>
          <w:rFonts w:ascii="Times New Roman" w:hAnsi="Times New Roman"/>
          <w:sz w:val="24"/>
          <w:szCs w:val="24"/>
        </w:rPr>
        <w:t xml:space="preserve"> the</w:t>
      </w:r>
      <w:r w:rsidR="00E414B2" w:rsidRPr="00332D8B">
        <w:rPr>
          <w:rFonts w:ascii="Times New Roman" w:hAnsi="Times New Roman"/>
          <w:sz w:val="24"/>
          <w:szCs w:val="24"/>
        </w:rPr>
        <w:t xml:space="preserve"> given</w:t>
      </w:r>
      <w:r w:rsidRPr="00332D8B">
        <w:rPr>
          <w:rFonts w:ascii="Times New Roman" w:hAnsi="Times New Roman"/>
          <w:sz w:val="24"/>
          <w:szCs w:val="24"/>
        </w:rPr>
        <w:t xml:space="preserve"> data which falls </w:t>
      </w:r>
      <w:r w:rsidR="00E414B2" w:rsidRPr="00332D8B">
        <w:rPr>
          <w:rFonts w:ascii="Times New Roman" w:hAnsi="Times New Roman"/>
          <w:sz w:val="24"/>
          <w:szCs w:val="24"/>
        </w:rPr>
        <w:t>out of</w:t>
      </w:r>
      <w:r w:rsidRPr="00332D8B">
        <w:rPr>
          <w:rFonts w:ascii="Times New Roman" w:hAnsi="Times New Roman"/>
          <w:sz w:val="24"/>
          <w:szCs w:val="24"/>
        </w:rPr>
        <w:t xml:space="preserve"> this range it had to be considered since the acceptable range of HI is up to 10000.</w:t>
      </w:r>
    </w:p>
    <w:p w:rsidR="00EF7568" w:rsidRPr="00332D8B" w:rsidRDefault="00AF46A0" w:rsidP="00841839">
      <w:pPr>
        <w:spacing w:line="240" w:lineRule="auto"/>
        <w:ind w:left="1080"/>
        <w:rPr>
          <w:rFonts w:ascii="Times New Roman" w:hAnsi="Times New Roman"/>
          <w:sz w:val="24"/>
          <w:szCs w:val="24"/>
        </w:rPr>
      </w:pPr>
      <w:r w:rsidRPr="00332D8B">
        <w:rPr>
          <w:rFonts w:ascii="Times New Roman" w:hAnsi="Times New Roman"/>
          <w:sz w:val="24"/>
          <w:szCs w:val="24"/>
        </w:rPr>
        <w:t>A similar observation was seen for three other parameters [S_INCOME, PAX</w:t>
      </w:r>
      <w:r w:rsidR="0044304B" w:rsidRPr="00332D8B">
        <w:rPr>
          <w:rFonts w:ascii="Times New Roman" w:hAnsi="Times New Roman"/>
          <w:sz w:val="24"/>
          <w:szCs w:val="24"/>
        </w:rPr>
        <w:t xml:space="preserve"> and</w:t>
      </w:r>
      <w:r w:rsidR="00A936EA" w:rsidRPr="00332D8B">
        <w:rPr>
          <w:rFonts w:ascii="Times New Roman" w:hAnsi="Times New Roman"/>
          <w:sz w:val="24"/>
          <w:szCs w:val="24"/>
        </w:rPr>
        <w:t xml:space="preserve"> </w:t>
      </w:r>
      <w:r w:rsidRPr="00332D8B">
        <w:rPr>
          <w:rFonts w:ascii="Times New Roman" w:hAnsi="Times New Roman"/>
          <w:sz w:val="24"/>
          <w:szCs w:val="24"/>
        </w:rPr>
        <w:t>FARE]</w:t>
      </w:r>
      <w:r w:rsidR="00D3376B" w:rsidRPr="00332D8B">
        <w:rPr>
          <w:rFonts w:ascii="Times New Roman" w:hAnsi="Times New Roman"/>
          <w:sz w:val="24"/>
          <w:szCs w:val="24"/>
        </w:rPr>
        <w:t xml:space="preserve">. Hence these parameters are </w:t>
      </w:r>
      <w:r w:rsidR="00186D9F" w:rsidRPr="00332D8B">
        <w:rPr>
          <w:rFonts w:ascii="Times New Roman" w:hAnsi="Times New Roman"/>
          <w:sz w:val="24"/>
          <w:szCs w:val="24"/>
        </w:rPr>
        <w:t xml:space="preserve">considered </w:t>
      </w:r>
      <w:r w:rsidR="00D3376B" w:rsidRPr="00332D8B">
        <w:rPr>
          <w:rFonts w:ascii="Times New Roman" w:hAnsi="Times New Roman"/>
          <w:sz w:val="24"/>
          <w:szCs w:val="24"/>
        </w:rPr>
        <w:t>inevitable upon building the predictive models.</w:t>
      </w:r>
    </w:p>
    <w:p w:rsidR="002028D5" w:rsidRPr="00332D8B" w:rsidRDefault="00651693" w:rsidP="00841839">
      <w:pPr>
        <w:pStyle w:val="ListParagraph"/>
        <w:numPr>
          <w:ilvl w:val="0"/>
          <w:numId w:val="3"/>
        </w:numPr>
        <w:spacing w:line="240" w:lineRule="auto"/>
        <w:rPr>
          <w:rFonts w:ascii="Times New Roman" w:hAnsi="Times New Roman"/>
          <w:sz w:val="24"/>
          <w:szCs w:val="24"/>
        </w:rPr>
      </w:pPr>
      <w:r w:rsidRPr="00332D8B">
        <w:rPr>
          <w:rFonts w:ascii="Times New Roman" w:hAnsi="Times New Roman"/>
          <w:sz w:val="24"/>
          <w:szCs w:val="24"/>
        </w:rPr>
        <w:t xml:space="preserve">Data Partitioning - </w:t>
      </w:r>
      <w:r w:rsidRPr="00332D8B">
        <w:rPr>
          <w:rFonts w:ascii="Times New Roman" w:hAnsi="Times New Roman"/>
          <w:i/>
          <w:sz w:val="24"/>
          <w:szCs w:val="24"/>
        </w:rPr>
        <w:t xml:space="preserve">The original data under consideration has only </w:t>
      </w:r>
      <w:r w:rsidR="0010600C" w:rsidRPr="00332D8B">
        <w:rPr>
          <w:rFonts w:ascii="Times New Roman" w:hAnsi="Times New Roman"/>
          <w:b/>
          <w:i/>
          <w:sz w:val="24"/>
          <w:szCs w:val="24"/>
        </w:rPr>
        <w:t>638</w:t>
      </w:r>
      <w:r w:rsidRPr="00332D8B">
        <w:rPr>
          <w:rFonts w:ascii="Times New Roman" w:hAnsi="Times New Roman"/>
          <w:b/>
          <w:i/>
          <w:sz w:val="24"/>
          <w:szCs w:val="24"/>
        </w:rPr>
        <w:t xml:space="preserve"> records</w:t>
      </w:r>
      <w:r w:rsidRPr="00332D8B">
        <w:rPr>
          <w:rFonts w:ascii="Times New Roman" w:hAnsi="Times New Roman"/>
          <w:i/>
          <w:sz w:val="24"/>
          <w:szCs w:val="24"/>
        </w:rPr>
        <w:t xml:space="preserve"> and hence to proceed with the modelling to obtain the best results</w:t>
      </w:r>
      <w:r w:rsidR="00062180" w:rsidRPr="00332D8B">
        <w:rPr>
          <w:rFonts w:ascii="Times New Roman" w:hAnsi="Times New Roman"/>
          <w:i/>
          <w:sz w:val="24"/>
          <w:szCs w:val="24"/>
        </w:rPr>
        <w:t>,</w:t>
      </w:r>
      <w:r w:rsidRPr="00332D8B">
        <w:rPr>
          <w:rFonts w:ascii="Times New Roman" w:hAnsi="Times New Roman"/>
          <w:i/>
          <w:sz w:val="24"/>
          <w:szCs w:val="24"/>
        </w:rPr>
        <w:t xml:space="preserve"> we need to </w:t>
      </w:r>
      <w:r w:rsidR="0010600C" w:rsidRPr="00332D8B">
        <w:rPr>
          <w:rFonts w:ascii="Times New Roman" w:hAnsi="Times New Roman"/>
          <w:i/>
          <w:sz w:val="24"/>
          <w:szCs w:val="24"/>
        </w:rPr>
        <w:t xml:space="preserve">train the model with some fair portion of the data set. Hence the partition was done with </w:t>
      </w:r>
      <w:r w:rsidR="0010600C" w:rsidRPr="00332D8B">
        <w:rPr>
          <w:rFonts w:ascii="Times New Roman" w:hAnsi="Times New Roman"/>
          <w:b/>
          <w:i/>
          <w:sz w:val="24"/>
          <w:szCs w:val="24"/>
        </w:rPr>
        <w:t>70:30</w:t>
      </w:r>
      <w:r w:rsidR="0010600C" w:rsidRPr="00332D8B">
        <w:rPr>
          <w:rFonts w:ascii="Times New Roman" w:hAnsi="Times New Roman"/>
          <w:i/>
          <w:sz w:val="24"/>
          <w:szCs w:val="24"/>
        </w:rPr>
        <w:t xml:space="preserve"> (Training vs Validation)</w:t>
      </w:r>
      <w:r w:rsidR="006C4998" w:rsidRPr="00332D8B">
        <w:rPr>
          <w:rFonts w:ascii="Times New Roman" w:hAnsi="Times New Roman"/>
          <w:i/>
          <w:sz w:val="24"/>
          <w:szCs w:val="24"/>
        </w:rPr>
        <w:t xml:space="preserve"> proportion. This has produced 447 samples</w:t>
      </w:r>
      <w:r w:rsidR="0010600C" w:rsidRPr="00332D8B">
        <w:rPr>
          <w:rFonts w:ascii="Times New Roman" w:hAnsi="Times New Roman"/>
          <w:i/>
          <w:sz w:val="24"/>
          <w:szCs w:val="24"/>
        </w:rPr>
        <w:t xml:space="preserve"> for training the model and 191 samples for </w:t>
      </w:r>
      <w:r w:rsidR="006C4998" w:rsidRPr="00332D8B">
        <w:rPr>
          <w:rFonts w:ascii="Times New Roman" w:hAnsi="Times New Roman"/>
          <w:i/>
          <w:sz w:val="24"/>
          <w:szCs w:val="24"/>
        </w:rPr>
        <w:t>validating the same.</w:t>
      </w:r>
    </w:p>
    <w:p w:rsidR="00887F04" w:rsidRPr="00332D8B" w:rsidRDefault="00887F04" w:rsidP="00841839">
      <w:pPr>
        <w:spacing w:line="240" w:lineRule="auto"/>
        <w:ind w:left="360" w:firstLine="720"/>
        <w:rPr>
          <w:rFonts w:ascii="Times New Roman" w:hAnsi="Times New Roman"/>
          <w:sz w:val="24"/>
          <w:szCs w:val="24"/>
        </w:rPr>
      </w:pPr>
      <w:r w:rsidRPr="00332D8B">
        <w:rPr>
          <w:rFonts w:ascii="Times New Roman" w:hAnsi="Times New Roman"/>
          <w:sz w:val="24"/>
          <w:szCs w:val="24"/>
        </w:rPr>
        <w:t>Below provided is the Dialogue box of the Data Parti</w:t>
      </w:r>
      <w:r w:rsidR="00A85E9F" w:rsidRPr="00332D8B">
        <w:rPr>
          <w:rFonts w:ascii="Times New Roman" w:hAnsi="Times New Roman"/>
          <w:sz w:val="24"/>
          <w:szCs w:val="24"/>
        </w:rPr>
        <w:t>ti</w:t>
      </w:r>
      <w:r w:rsidRPr="00332D8B">
        <w:rPr>
          <w:rFonts w:ascii="Times New Roman" w:hAnsi="Times New Roman"/>
          <w:sz w:val="24"/>
          <w:szCs w:val="24"/>
        </w:rPr>
        <w:t>oning in XL</w:t>
      </w:r>
      <w:r w:rsidR="0044304B" w:rsidRPr="00332D8B">
        <w:rPr>
          <w:rFonts w:ascii="Times New Roman" w:hAnsi="Times New Roman"/>
          <w:sz w:val="24"/>
          <w:szCs w:val="24"/>
        </w:rPr>
        <w:t xml:space="preserve"> </w:t>
      </w:r>
      <w:r w:rsidRPr="00332D8B">
        <w:rPr>
          <w:rFonts w:ascii="Times New Roman" w:hAnsi="Times New Roman"/>
          <w:sz w:val="24"/>
          <w:szCs w:val="24"/>
        </w:rPr>
        <w:t>Miner.</w:t>
      </w:r>
    </w:p>
    <w:p w:rsidR="00887F04" w:rsidRPr="00332D8B" w:rsidRDefault="00887F04" w:rsidP="00841839">
      <w:pPr>
        <w:spacing w:line="240" w:lineRule="auto"/>
        <w:jc w:val="center"/>
        <w:rPr>
          <w:rFonts w:ascii="Times New Roman" w:hAnsi="Times New Roman"/>
          <w:sz w:val="24"/>
          <w:szCs w:val="24"/>
        </w:rPr>
      </w:pPr>
      <w:r w:rsidRPr="00332D8B">
        <w:rPr>
          <w:rFonts w:ascii="Times New Roman" w:hAnsi="Times New Roman"/>
          <w:noProof/>
          <w:sz w:val="24"/>
          <w:szCs w:val="24"/>
          <w:lang w:val="en-US"/>
        </w:rPr>
        <w:drawing>
          <wp:inline distT="0" distB="0" distL="0" distR="0" wp14:anchorId="26CAA9A2" wp14:editId="47DA65B2">
            <wp:extent cx="3924300" cy="2886075"/>
            <wp:effectExtent l="0" t="0" r="0" b="9525"/>
            <wp:docPr id="45" name="Picture 45" descr="U:\P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Par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2886075"/>
                    </a:xfrm>
                    <a:prstGeom prst="rect">
                      <a:avLst/>
                    </a:prstGeom>
                    <a:noFill/>
                    <a:ln>
                      <a:noFill/>
                    </a:ln>
                  </pic:spPr>
                </pic:pic>
              </a:graphicData>
            </a:graphic>
          </wp:inline>
        </w:drawing>
      </w:r>
    </w:p>
    <w:p w:rsidR="00B829A3" w:rsidRDefault="00B829A3" w:rsidP="00841839">
      <w:pPr>
        <w:pStyle w:val="Heading1"/>
        <w:numPr>
          <w:ilvl w:val="1"/>
          <w:numId w:val="1"/>
        </w:numPr>
        <w:spacing w:line="240" w:lineRule="auto"/>
        <w:rPr>
          <w:rFonts w:ascii="Times New Roman" w:hAnsi="Times New Roman"/>
          <w:b/>
          <w:color w:val="auto"/>
          <w:sz w:val="24"/>
          <w:szCs w:val="24"/>
          <w:u w:val="single"/>
        </w:rPr>
      </w:pPr>
      <w:bookmarkStart w:id="15" w:name="_Toc531305237"/>
      <w:bookmarkStart w:id="16" w:name="_Toc531307725"/>
      <w:r w:rsidRPr="00CB45F1">
        <w:rPr>
          <w:rFonts w:ascii="Times New Roman" w:hAnsi="Times New Roman"/>
          <w:b/>
          <w:color w:val="auto"/>
          <w:sz w:val="24"/>
          <w:szCs w:val="24"/>
          <w:u w:val="single"/>
        </w:rPr>
        <w:t>Modelling</w:t>
      </w:r>
      <w:bookmarkEnd w:id="15"/>
      <w:bookmarkEnd w:id="16"/>
    </w:p>
    <w:p w:rsidR="000C1388" w:rsidRPr="000C1388" w:rsidRDefault="000C1388" w:rsidP="00841839">
      <w:pPr>
        <w:spacing w:line="240" w:lineRule="auto"/>
      </w:pPr>
    </w:p>
    <w:p w:rsidR="006B06C1" w:rsidRPr="00332D8B" w:rsidRDefault="00BD383B" w:rsidP="00841839">
      <w:pPr>
        <w:pStyle w:val="ListParagraph"/>
        <w:spacing w:line="240" w:lineRule="auto"/>
        <w:rPr>
          <w:rFonts w:ascii="Times New Roman" w:hAnsi="Times New Roman"/>
          <w:sz w:val="24"/>
          <w:szCs w:val="24"/>
        </w:rPr>
      </w:pPr>
      <w:r w:rsidRPr="00332D8B">
        <w:rPr>
          <w:rFonts w:ascii="Times New Roman" w:hAnsi="Times New Roman"/>
          <w:sz w:val="24"/>
          <w:szCs w:val="24"/>
        </w:rPr>
        <w:lastRenderedPageBreak/>
        <w:t>Modelling aims at processing the past data to predict the future efforts.</w:t>
      </w:r>
      <w:r w:rsidR="006B06C1" w:rsidRPr="00332D8B">
        <w:rPr>
          <w:rFonts w:ascii="Times New Roman" w:hAnsi="Times New Roman"/>
          <w:sz w:val="24"/>
          <w:szCs w:val="24"/>
        </w:rPr>
        <w:t xml:space="preserve"> </w:t>
      </w:r>
      <w:r w:rsidRPr="00332D8B">
        <w:rPr>
          <w:rFonts w:ascii="Times New Roman" w:hAnsi="Times New Roman"/>
          <w:sz w:val="24"/>
          <w:szCs w:val="24"/>
        </w:rPr>
        <w:t xml:space="preserve">It involves a group of process in which multiple sets of data are combined and analysed to reveal the relationships and patterns. </w:t>
      </w:r>
      <w:r w:rsidR="006B06C1" w:rsidRPr="00332D8B">
        <w:rPr>
          <w:rFonts w:ascii="Times New Roman" w:hAnsi="Times New Roman"/>
          <w:sz w:val="24"/>
          <w:szCs w:val="24"/>
        </w:rPr>
        <w:t xml:space="preserve">The </w:t>
      </w:r>
      <w:r w:rsidR="001571A9" w:rsidRPr="00332D8B">
        <w:rPr>
          <w:rFonts w:ascii="Times New Roman" w:hAnsi="Times New Roman"/>
          <w:sz w:val="24"/>
          <w:szCs w:val="24"/>
        </w:rPr>
        <w:t>potency</w:t>
      </w:r>
      <w:r w:rsidR="006B06C1" w:rsidRPr="00332D8B">
        <w:rPr>
          <w:rFonts w:ascii="Times New Roman" w:hAnsi="Times New Roman"/>
          <w:sz w:val="24"/>
          <w:szCs w:val="24"/>
        </w:rPr>
        <w:t xml:space="preserve"> of data modelling is that it generalises multiple data sources and give independent judgments regarding what</w:t>
      </w:r>
      <w:r w:rsidR="0035794D" w:rsidRPr="00332D8B">
        <w:rPr>
          <w:rFonts w:ascii="Times New Roman" w:hAnsi="Times New Roman"/>
          <w:sz w:val="24"/>
          <w:szCs w:val="24"/>
        </w:rPr>
        <w:t xml:space="preserve"> i</w:t>
      </w:r>
      <w:r w:rsidR="006B06C1" w:rsidRPr="00332D8B">
        <w:rPr>
          <w:rFonts w:ascii="Times New Roman" w:hAnsi="Times New Roman"/>
          <w:sz w:val="24"/>
          <w:szCs w:val="24"/>
        </w:rPr>
        <w:t>s relevant or not.</w:t>
      </w:r>
    </w:p>
    <w:p w:rsidR="006B06C1" w:rsidRPr="00332D8B" w:rsidRDefault="006B06C1" w:rsidP="00841839">
      <w:pPr>
        <w:pStyle w:val="ListParagraph"/>
        <w:spacing w:line="240" w:lineRule="auto"/>
        <w:rPr>
          <w:rFonts w:ascii="Times New Roman" w:hAnsi="Times New Roman"/>
          <w:sz w:val="24"/>
          <w:szCs w:val="24"/>
        </w:rPr>
      </w:pPr>
    </w:p>
    <w:p w:rsidR="00864EC2" w:rsidRPr="00332D8B" w:rsidRDefault="00864EC2" w:rsidP="00841839">
      <w:pPr>
        <w:pStyle w:val="ListParagraph"/>
        <w:spacing w:line="240" w:lineRule="auto"/>
        <w:rPr>
          <w:rFonts w:ascii="Times New Roman" w:hAnsi="Times New Roman"/>
          <w:sz w:val="24"/>
          <w:szCs w:val="24"/>
        </w:rPr>
      </w:pPr>
      <w:r w:rsidRPr="00332D8B">
        <w:rPr>
          <w:rFonts w:ascii="Times New Roman" w:hAnsi="Times New Roman"/>
          <w:sz w:val="24"/>
          <w:szCs w:val="24"/>
        </w:rPr>
        <w:t xml:space="preserve">Several models </w:t>
      </w:r>
      <w:r w:rsidR="00790716" w:rsidRPr="00332D8B">
        <w:rPr>
          <w:rFonts w:ascii="Times New Roman" w:hAnsi="Times New Roman"/>
          <w:sz w:val="24"/>
          <w:szCs w:val="24"/>
        </w:rPr>
        <w:t xml:space="preserve">were considered to determine which model fits into the training data set and produce a viable target value against </w:t>
      </w:r>
      <w:r w:rsidR="005F4139" w:rsidRPr="00332D8B">
        <w:rPr>
          <w:rFonts w:ascii="Times New Roman" w:hAnsi="Times New Roman"/>
          <w:sz w:val="24"/>
          <w:szCs w:val="24"/>
        </w:rPr>
        <w:t xml:space="preserve">the validation data set. The focus was mainly on the Root Mean Square Error values of the </w:t>
      </w:r>
      <w:r w:rsidR="009C64E4" w:rsidRPr="00332D8B">
        <w:rPr>
          <w:rFonts w:ascii="Times New Roman" w:hAnsi="Times New Roman"/>
          <w:sz w:val="24"/>
          <w:szCs w:val="24"/>
        </w:rPr>
        <w:t>individual models, which may enable</w:t>
      </w:r>
      <w:r w:rsidR="005F4139" w:rsidRPr="00332D8B">
        <w:rPr>
          <w:rFonts w:ascii="Times New Roman" w:hAnsi="Times New Roman"/>
          <w:sz w:val="24"/>
          <w:szCs w:val="24"/>
        </w:rPr>
        <w:t xml:space="preserve"> to come up with the decision of selecting the Best Model.</w:t>
      </w:r>
    </w:p>
    <w:p w:rsidR="00EC6F52" w:rsidRPr="00332D8B" w:rsidRDefault="00EC6F52" w:rsidP="00841839">
      <w:pPr>
        <w:pStyle w:val="ListParagraph"/>
        <w:spacing w:line="240" w:lineRule="auto"/>
        <w:rPr>
          <w:rFonts w:ascii="Times New Roman" w:hAnsi="Times New Roman"/>
          <w:sz w:val="24"/>
          <w:szCs w:val="24"/>
        </w:rPr>
      </w:pPr>
      <w:r w:rsidRPr="00332D8B">
        <w:rPr>
          <w:rFonts w:ascii="Times New Roman" w:hAnsi="Times New Roman"/>
          <w:sz w:val="24"/>
          <w:szCs w:val="24"/>
        </w:rPr>
        <w:t xml:space="preserve">Below are the </w:t>
      </w:r>
      <w:r w:rsidR="005F5520" w:rsidRPr="00332D8B">
        <w:rPr>
          <w:rFonts w:ascii="Times New Roman" w:hAnsi="Times New Roman"/>
          <w:sz w:val="24"/>
          <w:szCs w:val="24"/>
        </w:rPr>
        <w:t>algorithms</w:t>
      </w:r>
      <w:r w:rsidRPr="00332D8B">
        <w:rPr>
          <w:rFonts w:ascii="Times New Roman" w:hAnsi="Times New Roman"/>
          <w:sz w:val="24"/>
          <w:szCs w:val="24"/>
        </w:rPr>
        <w:t xml:space="preserve"> </w:t>
      </w:r>
      <w:r w:rsidR="005F5520" w:rsidRPr="00332D8B">
        <w:rPr>
          <w:rFonts w:ascii="Times New Roman" w:hAnsi="Times New Roman"/>
          <w:sz w:val="24"/>
          <w:szCs w:val="24"/>
        </w:rPr>
        <w:t>considered for the model preparing:</w:t>
      </w:r>
    </w:p>
    <w:p w:rsidR="005F4139" w:rsidRPr="00332D8B" w:rsidRDefault="00EC6F52" w:rsidP="00841839">
      <w:pPr>
        <w:pStyle w:val="ListParagraph"/>
        <w:numPr>
          <w:ilvl w:val="0"/>
          <w:numId w:val="4"/>
        </w:numPr>
        <w:spacing w:line="240" w:lineRule="auto"/>
        <w:rPr>
          <w:rFonts w:ascii="Times New Roman" w:hAnsi="Times New Roman"/>
          <w:sz w:val="24"/>
          <w:szCs w:val="24"/>
          <w:u w:val="single"/>
        </w:rPr>
      </w:pPr>
      <w:r w:rsidRPr="00332D8B">
        <w:rPr>
          <w:rFonts w:ascii="Times New Roman" w:hAnsi="Times New Roman"/>
          <w:sz w:val="24"/>
          <w:szCs w:val="24"/>
        </w:rPr>
        <w:t>Multiple Linear Regression (MLR)</w:t>
      </w:r>
    </w:p>
    <w:p w:rsidR="00EC6F52" w:rsidRPr="00332D8B" w:rsidRDefault="00EC6F52" w:rsidP="00841839">
      <w:pPr>
        <w:pStyle w:val="ListParagraph"/>
        <w:numPr>
          <w:ilvl w:val="0"/>
          <w:numId w:val="4"/>
        </w:numPr>
        <w:spacing w:line="240" w:lineRule="auto"/>
        <w:rPr>
          <w:rFonts w:ascii="Times New Roman" w:hAnsi="Times New Roman"/>
          <w:sz w:val="24"/>
          <w:szCs w:val="24"/>
          <w:u w:val="single"/>
        </w:rPr>
      </w:pPr>
      <w:r w:rsidRPr="00332D8B">
        <w:rPr>
          <w:rFonts w:ascii="Times New Roman" w:hAnsi="Times New Roman"/>
          <w:sz w:val="24"/>
          <w:szCs w:val="24"/>
        </w:rPr>
        <w:t xml:space="preserve">Regression Tree </w:t>
      </w:r>
    </w:p>
    <w:p w:rsidR="00EC6F52" w:rsidRPr="00332D8B" w:rsidRDefault="00EC6F52" w:rsidP="00841839">
      <w:pPr>
        <w:pStyle w:val="ListParagraph"/>
        <w:numPr>
          <w:ilvl w:val="0"/>
          <w:numId w:val="6"/>
        </w:numPr>
        <w:spacing w:line="240" w:lineRule="auto"/>
        <w:rPr>
          <w:rFonts w:ascii="Times New Roman" w:hAnsi="Times New Roman"/>
          <w:sz w:val="24"/>
          <w:szCs w:val="24"/>
          <w:u w:val="single"/>
        </w:rPr>
      </w:pPr>
      <w:r w:rsidRPr="00332D8B">
        <w:rPr>
          <w:rFonts w:ascii="Times New Roman" w:hAnsi="Times New Roman"/>
          <w:sz w:val="24"/>
          <w:szCs w:val="24"/>
        </w:rPr>
        <w:t>Minimum Error</w:t>
      </w:r>
    </w:p>
    <w:p w:rsidR="00EC6F52" w:rsidRPr="00332D8B" w:rsidRDefault="00EC6F52" w:rsidP="00841839">
      <w:pPr>
        <w:pStyle w:val="ListParagraph"/>
        <w:numPr>
          <w:ilvl w:val="0"/>
          <w:numId w:val="6"/>
        </w:numPr>
        <w:spacing w:line="240" w:lineRule="auto"/>
        <w:rPr>
          <w:rFonts w:ascii="Times New Roman" w:hAnsi="Times New Roman"/>
          <w:sz w:val="24"/>
          <w:szCs w:val="24"/>
          <w:u w:val="single"/>
        </w:rPr>
      </w:pPr>
      <w:r w:rsidRPr="00332D8B">
        <w:rPr>
          <w:rFonts w:ascii="Times New Roman" w:hAnsi="Times New Roman"/>
          <w:sz w:val="24"/>
          <w:szCs w:val="24"/>
        </w:rPr>
        <w:t xml:space="preserve">Best Pruned &amp; </w:t>
      </w:r>
    </w:p>
    <w:p w:rsidR="00EC6F52" w:rsidRPr="00332D8B" w:rsidRDefault="00EC6F52" w:rsidP="00841839">
      <w:pPr>
        <w:pStyle w:val="ListParagraph"/>
        <w:numPr>
          <w:ilvl w:val="0"/>
          <w:numId w:val="6"/>
        </w:numPr>
        <w:spacing w:line="240" w:lineRule="auto"/>
        <w:rPr>
          <w:rFonts w:ascii="Times New Roman" w:hAnsi="Times New Roman"/>
          <w:sz w:val="24"/>
          <w:szCs w:val="24"/>
          <w:u w:val="single"/>
        </w:rPr>
      </w:pPr>
      <w:r w:rsidRPr="00332D8B">
        <w:rPr>
          <w:rFonts w:ascii="Times New Roman" w:hAnsi="Times New Roman"/>
          <w:sz w:val="24"/>
          <w:szCs w:val="24"/>
        </w:rPr>
        <w:t>Full Tree</w:t>
      </w:r>
    </w:p>
    <w:p w:rsidR="00EC6F52" w:rsidRPr="00332D8B" w:rsidRDefault="00EC6F52" w:rsidP="00841839">
      <w:pPr>
        <w:pStyle w:val="ListParagraph"/>
        <w:numPr>
          <w:ilvl w:val="0"/>
          <w:numId w:val="4"/>
        </w:numPr>
        <w:spacing w:line="240" w:lineRule="auto"/>
        <w:rPr>
          <w:rFonts w:ascii="Times New Roman" w:hAnsi="Times New Roman"/>
          <w:sz w:val="24"/>
          <w:szCs w:val="24"/>
          <w:u w:val="single"/>
        </w:rPr>
      </w:pPr>
      <w:r w:rsidRPr="00332D8B">
        <w:rPr>
          <w:rFonts w:ascii="Times New Roman" w:hAnsi="Times New Roman"/>
          <w:sz w:val="24"/>
          <w:szCs w:val="24"/>
        </w:rPr>
        <w:t>Neural Network</w:t>
      </w:r>
    </w:p>
    <w:p w:rsidR="00EC6F52" w:rsidRPr="00332D8B" w:rsidRDefault="00EC6F52" w:rsidP="00841839">
      <w:pPr>
        <w:pStyle w:val="ListParagraph"/>
        <w:numPr>
          <w:ilvl w:val="0"/>
          <w:numId w:val="4"/>
        </w:numPr>
        <w:spacing w:line="240" w:lineRule="auto"/>
        <w:rPr>
          <w:rFonts w:ascii="Times New Roman" w:hAnsi="Times New Roman"/>
          <w:sz w:val="24"/>
          <w:szCs w:val="24"/>
          <w:u w:val="single"/>
        </w:rPr>
      </w:pPr>
      <w:r w:rsidRPr="00332D8B">
        <w:rPr>
          <w:rFonts w:ascii="Times New Roman" w:hAnsi="Times New Roman"/>
          <w:sz w:val="24"/>
          <w:szCs w:val="24"/>
        </w:rPr>
        <w:t>Ensemble Models</w:t>
      </w:r>
    </w:p>
    <w:p w:rsidR="00EC6F52" w:rsidRPr="00332D8B" w:rsidRDefault="00EC6F52" w:rsidP="00841839">
      <w:pPr>
        <w:pStyle w:val="ListParagraph"/>
        <w:numPr>
          <w:ilvl w:val="0"/>
          <w:numId w:val="5"/>
        </w:numPr>
        <w:spacing w:line="240" w:lineRule="auto"/>
        <w:rPr>
          <w:rFonts w:ascii="Times New Roman" w:hAnsi="Times New Roman"/>
          <w:sz w:val="24"/>
          <w:szCs w:val="24"/>
          <w:u w:val="single"/>
        </w:rPr>
      </w:pPr>
      <w:r w:rsidRPr="00332D8B">
        <w:rPr>
          <w:rFonts w:ascii="Times New Roman" w:hAnsi="Times New Roman"/>
          <w:sz w:val="24"/>
          <w:szCs w:val="24"/>
        </w:rPr>
        <w:t>Regression Tree Boosting</w:t>
      </w:r>
    </w:p>
    <w:p w:rsidR="00EC6F52" w:rsidRPr="00332D8B" w:rsidRDefault="00EC6F52" w:rsidP="00841839">
      <w:pPr>
        <w:pStyle w:val="ListParagraph"/>
        <w:numPr>
          <w:ilvl w:val="0"/>
          <w:numId w:val="5"/>
        </w:numPr>
        <w:spacing w:line="240" w:lineRule="auto"/>
        <w:rPr>
          <w:rFonts w:ascii="Times New Roman" w:hAnsi="Times New Roman"/>
          <w:sz w:val="24"/>
          <w:szCs w:val="24"/>
          <w:u w:val="single"/>
        </w:rPr>
      </w:pPr>
      <w:r w:rsidRPr="00332D8B">
        <w:rPr>
          <w:rFonts w:ascii="Times New Roman" w:hAnsi="Times New Roman"/>
          <w:sz w:val="24"/>
          <w:szCs w:val="24"/>
        </w:rPr>
        <w:t>Regression Tree Bagging</w:t>
      </w:r>
    </w:p>
    <w:p w:rsidR="00EC6F52" w:rsidRPr="00332D8B" w:rsidRDefault="00EC6F52" w:rsidP="00841839">
      <w:pPr>
        <w:pStyle w:val="ListParagraph"/>
        <w:numPr>
          <w:ilvl w:val="0"/>
          <w:numId w:val="5"/>
        </w:numPr>
        <w:spacing w:line="240" w:lineRule="auto"/>
        <w:rPr>
          <w:rFonts w:ascii="Times New Roman" w:hAnsi="Times New Roman"/>
          <w:sz w:val="24"/>
          <w:szCs w:val="24"/>
          <w:u w:val="single"/>
        </w:rPr>
      </w:pPr>
      <w:r w:rsidRPr="00332D8B">
        <w:rPr>
          <w:rFonts w:ascii="Times New Roman" w:hAnsi="Times New Roman"/>
          <w:sz w:val="24"/>
          <w:szCs w:val="24"/>
        </w:rPr>
        <w:t>Neural Network Boosting</w:t>
      </w:r>
    </w:p>
    <w:p w:rsidR="00EC6F52" w:rsidRPr="005B061E" w:rsidRDefault="00EC6F52" w:rsidP="00841839">
      <w:pPr>
        <w:pStyle w:val="ListParagraph"/>
        <w:numPr>
          <w:ilvl w:val="0"/>
          <w:numId w:val="5"/>
        </w:numPr>
        <w:spacing w:line="240" w:lineRule="auto"/>
        <w:rPr>
          <w:rFonts w:ascii="Times New Roman" w:hAnsi="Times New Roman"/>
          <w:sz w:val="24"/>
          <w:szCs w:val="24"/>
          <w:u w:val="single"/>
        </w:rPr>
      </w:pPr>
      <w:r w:rsidRPr="00332D8B">
        <w:rPr>
          <w:rFonts w:ascii="Times New Roman" w:hAnsi="Times New Roman"/>
          <w:sz w:val="24"/>
          <w:szCs w:val="24"/>
        </w:rPr>
        <w:t>Neural Network Bagging</w:t>
      </w:r>
    </w:p>
    <w:p w:rsidR="005B061E" w:rsidRPr="00332D8B" w:rsidRDefault="005B061E" w:rsidP="00841839">
      <w:pPr>
        <w:pStyle w:val="ListParagraph"/>
        <w:tabs>
          <w:tab w:val="left" w:pos="851"/>
        </w:tabs>
        <w:spacing w:line="240" w:lineRule="auto"/>
        <w:ind w:left="851" w:firstLine="240"/>
        <w:rPr>
          <w:rFonts w:ascii="Times New Roman" w:hAnsi="Times New Roman"/>
          <w:sz w:val="24"/>
          <w:szCs w:val="24"/>
          <w:u w:val="single"/>
        </w:rPr>
      </w:pPr>
    </w:p>
    <w:p w:rsidR="009F2A29" w:rsidRPr="00B30457" w:rsidRDefault="002B170D" w:rsidP="00841839">
      <w:pPr>
        <w:pStyle w:val="Heading2"/>
        <w:spacing w:line="240" w:lineRule="auto"/>
        <w:rPr>
          <w:rFonts w:ascii="Times New Roman" w:hAnsi="Times New Roman" w:cs="Times New Roman"/>
          <w:b/>
          <w:color w:val="000000" w:themeColor="text1"/>
          <w:sz w:val="24"/>
          <w:szCs w:val="24"/>
          <w:u w:val="single"/>
        </w:rPr>
      </w:pPr>
      <w:bookmarkStart w:id="17" w:name="_Toc531305238"/>
      <w:bookmarkStart w:id="18" w:name="_Toc531307726"/>
      <w:r w:rsidRPr="00B30457">
        <w:rPr>
          <w:rFonts w:ascii="Times New Roman" w:hAnsi="Times New Roman" w:cs="Times New Roman"/>
          <w:b/>
          <w:color w:val="000000" w:themeColor="text1"/>
          <w:sz w:val="24"/>
          <w:szCs w:val="24"/>
          <w:u w:val="single"/>
        </w:rPr>
        <w:t xml:space="preserve">1.3.1 </w:t>
      </w:r>
      <w:r w:rsidR="004364DF" w:rsidRPr="00B30457">
        <w:rPr>
          <w:rFonts w:ascii="Times New Roman" w:hAnsi="Times New Roman" w:cs="Times New Roman"/>
          <w:b/>
          <w:color w:val="000000" w:themeColor="text1"/>
          <w:sz w:val="24"/>
          <w:szCs w:val="24"/>
          <w:u w:val="single"/>
        </w:rPr>
        <w:t>Multiple Linear Regression (MLR)</w:t>
      </w:r>
      <w:bookmarkEnd w:id="17"/>
      <w:bookmarkEnd w:id="18"/>
      <w:r w:rsidR="004364DF" w:rsidRPr="00B30457">
        <w:rPr>
          <w:rFonts w:ascii="Times New Roman" w:hAnsi="Times New Roman" w:cs="Times New Roman"/>
          <w:b/>
          <w:color w:val="000000" w:themeColor="text1"/>
          <w:sz w:val="24"/>
          <w:szCs w:val="24"/>
          <w:u w:val="single"/>
        </w:rPr>
        <w:t xml:space="preserve"> </w:t>
      </w:r>
      <w:r w:rsidR="00645BA4" w:rsidRPr="00B30457">
        <w:rPr>
          <w:rFonts w:ascii="Times New Roman" w:hAnsi="Times New Roman" w:cs="Times New Roman"/>
          <w:b/>
          <w:color w:val="000000" w:themeColor="text1"/>
          <w:sz w:val="24"/>
          <w:szCs w:val="24"/>
          <w:u w:val="single"/>
        </w:rPr>
        <w:t xml:space="preserve"> </w:t>
      </w:r>
    </w:p>
    <w:p w:rsidR="000C1388" w:rsidRPr="000C1388" w:rsidRDefault="000C1388" w:rsidP="00841839">
      <w:pPr>
        <w:pStyle w:val="ListParagraph"/>
        <w:spacing w:line="240" w:lineRule="auto"/>
      </w:pPr>
    </w:p>
    <w:p w:rsidR="00AD586F" w:rsidRPr="00332D8B" w:rsidRDefault="00812442" w:rsidP="00841839">
      <w:pPr>
        <w:spacing w:line="240" w:lineRule="auto"/>
        <w:rPr>
          <w:rFonts w:ascii="Times New Roman" w:hAnsi="Times New Roman"/>
          <w:sz w:val="24"/>
          <w:szCs w:val="24"/>
        </w:rPr>
      </w:pPr>
      <w:r w:rsidRPr="00332D8B">
        <w:rPr>
          <w:rFonts w:ascii="Times New Roman" w:hAnsi="Times New Roman"/>
          <w:sz w:val="24"/>
          <w:szCs w:val="24"/>
        </w:rPr>
        <w:t>MLR attempts to model the relationship between two or more explanatory variables and the response variable by fitting a linear equation to observe data. All value of independent variable is associated with a value of dependent variable y.</w:t>
      </w:r>
    </w:p>
    <w:p w:rsidR="0047257D" w:rsidRPr="00332D8B" w:rsidRDefault="00AC3C63" w:rsidP="00841839">
      <w:pPr>
        <w:pStyle w:val="ListParagraph"/>
        <w:spacing w:line="240" w:lineRule="auto"/>
        <w:ind w:left="0"/>
        <w:rPr>
          <w:rFonts w:ascii="Times New Roman" w:hAnsi="Times New Roman"/>
          <w:noProof/>
          <w:sz w:val="24"/>
          <w:szCs w:val="24"/>
          <w:lang w:eastAsia="en-IE"/>
        </w:rPr>
      </w:pPr>
      <w:r w:rsidRPr="00332D8B">
        <w:rPr>
          <w:rFonts w:ascii="Times New Roman" w:hAnsi="Times New Roman"/>
          <w:sz w:val="24"/>
          <w:szCs w:val="24"/>
        </w:rPr>
        <w:t>In order to understand</w:t>
      </w:r>
      <w:r w:rsidR="00645BA4" w:rsidRPr="00332D8B">
        <w:rPr>
          <w:rFonts w:ascii="Times New Roman" w:hAnsi="Times New Roman"/>
          <w:sz w:val="24"/>
          <w:szCs w:val="24"/>
        </w:rPr>
        <w:t xml:space="preserve"> </w:t>
      </w:r>
      <w:r w:rsidRPr="00332D8B">
        <w:rPr>
          <w:rFonts w:ascii="Times New Roman" w:hAnsi="Times New Roman"/>
          <w:sz w:val="24"/>
          <w:szCs w:val="24"/>
        </w:rPr>
        <w:t xml:space="preserve">whether the attributes are correlated, a correlation table is prepared. From this, it is observed that </w:t>
      </w:r>
      <w:r w:rsidR="0047257D" w:rsidRPr="00332D8B">
        <w:rPr>
          <w:rFonts w:ascii="Times New Roman" w:hAnsi="Times New Roman"/>
          <w:sz w:val="24"/>
          <w:szCs w:val="24"/>
        </w:rPr>
        <w:t xml:space="preserve">the attributes </w:t>
      </w:r>
      <w:r w:rsidRPr="00332D8B">
        <w:rPr>
          <w:rFonts w:ascii="Times New Roman" w:hAnsi="Times New Roman"/>
          <w:sz w:val="24"/>
          <w:szCs w:val="24"/>
        </w:rPr>
        <w:t>DISTANCE &amp; COUPON, FARE &amp; DISTANCE are strongly correlated.</w:t>
      </w:r>
      <w:r w:rsidR="009F2A29" w:rsidRPr="00332D8B">
        <w:rPr>
          <w:rFonts w:ascii="Times New Roman" w:hAnsi="Times New Roman"/>
          <w:noProof/>
          <w:sz w:val="24"/>
          <w:szCs w:val="24"/>
          <w:lang w:eastAsia="en-IE"/>
        </w:rPr>
        <w:t xml:space="preserve"> </w:t>
      </w:r>
    </w:p>
    <w:p w:rsidR="00EA21A4" w:rsidRPr="00332D8B" w:rsidRDefault="0047257D" w:rsidP="00841839">
      <w:pPr>
        <w:pStyle w:val="ListParagraph"/>
        <w:spacing w:line="240" w:lineRule="auto"/>
        <w:ind w:left="0"/>
        <w:rPr>
          <w:rFonts w:ascii="Times New Roman" w:hAnsi="Times New Roman"/>
          <w:noProof/>
          <w:sz w:val="24"/>
          <w:szCs w:val="24"/>
          <w:lang w:eastAsia="en-IE"/>
        </w:rPr>
      </w:pPr>
      <w:r w:rsidRPr="00332D8B">
        <w:rPr>
          <w:rFonts w:ascii="Times New Roman" w:hAnsi="Times New Roman"/>
          <w:noProof/>
          <w:sz w:val="24"/>
          <w:szCs w:val="24"/>
          <w:lang w:eastAsia="en-IE"/>
        </w:rPr>
        <w:t>From the correlation plot, it can be assessed the attributes NEW, HI,  and PAX are not correlated to the target, which is FARE.</w:t>
      </w:r>
      <w:r w:rsidR="00093EA7" w:rsidRPr="00332D8B">
        <w:rPr>
          <w:rFonts w:ascii="Times New Roman" w:hAnsi="Times New Roman"/>
          <w:noProof/>
          <w:sz w:val="24"/>
          <w:szCs w:val="24"/>
          <w:lang w:eastAsia="en-IE"/>
        </w:rPr>
        <w:t xml:space="preserve">  The only attribute which is strongly correlated to FARE is the DISTANCE.</w:t>
      </w:r>
    </w:p>
    <w:p w:rsidR="00AC3C63" w:rsidRPr="00332D8B" w:rsidRDefault="00AC3C63" w:rsidP="00841839">
      <w:pPr>
        <w:spacing w:line="240" w:lineRule="auto"/>
        <w:rPr>
          <w:rFonts w:ascii="Times New Roman" w:hAnsi="Times New Roman"/>
          <w:noProof/>
          <w:sz w:val="24"/>
          <w:szCs w:val="24"/>
          <w:lang w:eastAsia="en-IE"/>
        </w:rPr>
      </w:pPr>
      <w:r w:rsidRPr="00332D8B">
        <w:rPr>
          <w:rFonts w:ascii="Times New Roman" w:hAnsi="Times New Roman"/>
          <w:noProof/>
          <w:sz w:val="24"/>
          <w:szCs w:val="24"/>
          <w:lang w:eastAsia="en-IE"/>
        </w:rPr>
        <w:t>Below provided is the Correlation plot of the attributes.</w:t>
      </w:r>
    </w:p>
    <w:p w:rsidR="00093EA7" w:rsidRPr="00332D8B" w:rsidRDefault="00AC3C63" w:rsidP="00841839">
      <w:pPr>
        <w:pStyle w:val="ListParagraph"/>
        <w:spacing w:line="240" w:lineRule="auto"/>
        <w:ind w:left="0"/>
        <w:rPr>
          <w:rFonts w:ascii="Times New Roman" w:hAnsi="Times New Roman"/>
          <w:noProof/>
          <w:sz w:val="24"/>
          <w:szCs w:val="24"/>
          <w:lang w:eastAsia="en-IE"/>
        </w:rPr>
      </w:pPr>
      <w:r w:rsidRPr="00332D8B">
        <w:rPr>
          <w:rFonts w:ascii="Times New Roman" w:hAnsi="Times New Roman"/>
          <w:noProof/>
          <w:sz w:val="24"/>
          <w:szCs w:val="24"/>
          <w:lang w:val="en-US"/>
        </w:rPr>
        <w:drawing>
          <wp:inline distT="0" distB="0" distL="0" distR="0" wp14:anchorId="207C4032" wp14:editId="59B79288">
            <wp:extent cx="5919583" cy="1619250"/>
            <wp:effectExtent l="19050" t="19050" r="24130"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25820"/>
                    </a:xfrm>
                    <a:prstGeom prst="rect">
                      <a:avLst/>
                    </a:prstGeom>
                    <a:noFill/>
                    <a:ln>
                      <a:solidFill>
                        <a:schemeClr val="accent1"/>
                      </a:solidFill>
                    </a:ln>
                  </pic:spPr>
                </pic:pic>
              </a:graphicData>
            </a:graphic>
          </wp:inline>
        </w:drawing>
      </w:r>
    </w:p>
    <w:p w:rsidR="00776957" w:rsidRPr="00332D8B" w:rsidRDefault="00776957" w:rsidP="00841839">
      <w:pPr>
        <w:pStyle w:val="ListParagraph"/>
        <w:spacing w:line="240" w:lineRule="auto"/>
        <w:ind w:left="0"/>
        <w:rPr>
          <w:rFonts w:ascii="Times New Roman" w:hAnsi="Times New Roman"/>
          <w:noProof/>
          <w:sz w:val="24"/>
          <w:szCs w:val="24"/>
          <w:lang w:eastAsia="en-IE"/>
        </w:rPr>
      </w:pPr>
      <w:r w:rsidRPr="00332D8B">
        <w:rPr>
          <w:rFonts w:ascii="Times New Roman" w:hAnsi="Times New Roman"/>
          <w:noProof/>
          <w:sz w:val="24"/>
          <w:szCs w:val="24"/>
          <w:lang w:eastAsia="en-IE"/>
        </w:rPr>
        <w:lastRenderedPageBreak/>
        <w:t xml:space="preserve">Inorder to understand the independent attributes are statistically significant to the target variable, there is need to analyse further on the basis of their </w:t>
      </w:r>
      <w:r w:rsidRPr="00332D8B">
        <w:rPr>
          <w:rFonts w:ascii="Times New Roman" w:hAnsi="Times New Roman"/>
          <w:i/>
          <w:noProof/>
          <w:sz w:val="24"/>
          <w:szCs w:val="24"/>
          <w:lang w:eastAsia="en-IE"/>
        </w:rPr>
        <w:t xml:space="preserve">p </w:t>
      </w:r>
      <w:r w:rsidRPr="00332D8B">
        <w:rPr>
          <w:rFonts w:ascii="Times New Roman" w:hAnsi="Times New Roman"/>
          <w:noProof/>
          <w:sz w:val="24"/>
          <w:szCs w:val="24"/>
          <w:lang w:eastAsia="en-IE"/>
        </w:rPr>
        <w:t>values.</w:t>
      </w:r>
    </w:p>
    <w:p w:rsidR="00326D01" w:rsidRPr="00332D8B" w:rsidRDefault="00326D01" w:rsidP="00841839">
      <w:pPr>
        <w:pStyle w:val="ListParagraph"/>
        <w:spacing w:line="240" w:lineRule="auto"/>
        <w:ind w:left="0"/>
        <w:rPr>
          <w:rFonts w:ascii="Times New Roman" w:hAnsi="Times New Roman"/>
          <w:noProof/>
          <w:sz w:val="24"/>
          <w:szCs w:val="24"/>
          <w:lang w:eastAsia="en-IE"/>
        </w:rPr>
      </w:pPr>
    </w:p>
    <w:p w:rsidR="00EA21A4" w:rsidRPr="00332D8B" w:rsidRDefault="00AC3C63" w:rsidP="00841839">
      <w:pPr>
        <w:pStyle w:val="ListParagraph"/>
        <w:spacing w:line="240" w:lineRule="auto"/>
        <w:ind w:left="0"/>
        <w:rPr>
          <w:rFonts w:ascii="Times New Roman" w:hAnsi="Times New Roman"/>
          <w:noProof/>
          <w:sz w:val="24"/>
          <w:szCs w:val="24"/>
          <w:lang w:eastAsia="en-IE"/>
        </w:rPr>
      </w:pPr>
      <w:r w:rsidRPr="00332D8B">
        <w:rPr>
          <w:rFonts w:ascii="Times New Roman" w:hAnsi="Times New Roman"/>
          <w:noProof/>
          <w:sz w:val="24"/>
          <w:szCs w:val="24"/>
          <w:lang w:eastAsia="en-IE"/>
        </w:rPr>
        <w:t>The</w:t>
      </w:r>
      <w:r w:rsidR="00093EA7" w:rsidRPr="00332D8B">
        <w:rPr>
          <w:rFonts w:ascii="Times New Roman" w:hAnsi="Times New Roman"/>
          <w:noProof/>
          <w:sz w:val="24"/>
          <w:szCs w:val="24"/>
          <w:lang w:eastAsia="en-IE"/>
        </w:rPr>
        <w:t xml:space="preserve"> initial</w:t>
      </w:r>
      <w:r w:rsidRPr="00332D8B">
        <w:rPr>
          <w:rFonts w:ascii="Times New Roman" w:hAnsi="Times New Roman"/>
          <w:noProof/>
          <w:sz w:val="24"/>
          <w:szCs w:val="24"/>
          <w:lang w:eastAsia="en-IE"/>
        </w:rPr>
        <w:t xml:space="preserve"> approach </w:t>
      </w:r>
      <w:r w:rsidR="00776957" w:rsidRPr="00332D8B">
        <w:rPr>
          <w:rFonts w:ascii="Times New Roman" w:hAnsi="Times New Roman"/>
          <w:noProof/>
          <w:sz w:val="24"/>
          <w:szCs w:val="24"/>
          <w:lang w:eastAsia="en-IE"/>
        </w:rPr>
        <w:t xml:space="preserve">was to try and see whether </w:t>
      </w:r>
      <w:r w:rsidR="00212E83" w:rsidRPr="00332D8B">
        <w:rPr>
          <w:rFonts w:ascii="Times New Roman" w:hAnsi="Times New Roman"/>
          <w:noProof/>
          <w:sz w:val="24"/>
          <w:szCs w:val="24"/>
          <w:lang w:eastAsia="en-IE"/>
        </w:rPr>
        <w:t>the complete set of</w:t>
      </w:r>
      <w:r w:rsidR="00776957" w:rsidRPr="00332D8B">
        <w:rPr>
          <w:rFonts w:ascii="Times New Roman" w:hAnsi="Times New Roman"/>
          <w:noProof/>
          <w:sz w:val="24"/>
          <w:szCs w:val="24"/>
          <w:lang w:eastAsia="en-IE"/>
        </w:rPr>
        <w:t xml:space="preserve"> attr</w:t>
      </w:r>
      <w:r w:rsidR="00212E83" w:rsidRPr="00332D8B">
        <w:rPr>
          <w:rFonts w:ascii="Times New Roman" w:hAnsi="Times New Roman"/>
          <w:noProof/>
          <w:sz w:val="24"/>
          <w:szCs w:val="24"/>
          <w:lang w:eastAsia="en-IE"/>
        </w:rPr>
        <w:t>ibutes fit into a linear model.</w:t>
      </w:r>
    </w:p>
    <w:p w:rsidR="00212E83" w:rsidRPr="00332D8B" w:rsidRDefault="00212E83" w:rsidP="00841839">
      <w:pPr>
        <w:pStyle w:val="ListParagraph"/>
        <w:spacing w:line="240" w:lineRule="auto"/>
        <w:ind w:left="0"/>
        <w:rPr>
          <w:rFonts w:ascii="Times New Roman" w:hAnsi="Times New Roman"/>
          <w:noProof/>
          <w:sz w:val="24"/>
          <w:szCs w:val="24"/>
          <w:lang w:eastAsia="en-IE"/>
        </w:rPr>
      </w:pPr>
    </w:p>
    <w:p w:rsidR="000A350E" w:rsidRPr="00E200BA" w:rsidRDefault="00E942FD" w:rsidP="00841839">
      <w:pPr>
        <w:pStyle w:val="Heading3"/>
        <w:spacing w:line="240" w:lineRule="auto"/>
        <w:rPr>
          <w:rFonts w:ascii="Times New Roman" w:hAnsi="Times New Roman" w:cs="Times New Roman"/>
          <w:color w:val="000000" w:themeColor="text1"/>
          <w:u w:val="single"/>
        </w:rPr>
      </w:pPr>
      <w:bookmarkStart w:id="19" w:name="_Toc531307727"/>
      <w:r w:rsidRPr="00E200BA">
        <w:rPr>
          <w:rFonts w:ascii="Times New Roman" w:hAnsi="Times New Roman" w:cs="Times New Roman"/>
          <w:color w:val="000000" w:themeColor="text1"/>
          <w:u w:val="single"/>
        </w:rPr>
        <w:t xml:space="preserve">1.3.1.1 </w:t>
      </w:r>
      <w:r w:rsidR="00EA21A4" w:rsidRPr="00E200BA">
        <w:rPr>
          <w:rFonts w:ascii="Times New Roman" w:hAnsi="Times New Roman" w:cs="Times New Roman"/>
          <w:color w:val="000000" w:themeColor="text1"/>
          <w:u w:val="single"/>
        </w:rPr>
        <w:t>MLR with All attributes considered</w:t>
      </w:r>
      <w:bookmarkEnd w:id="19"/>
    </w:p>
    <w:p w:rsidR="00B1660C" w:rsidRPr="00332D8B" w:rsidRDefault="00B1660C" w:rsidP="00841839">
      <w:pPr>
        <w:pStyle w:val="ListParagraph"/>
        <w:spacing w:line="240" w:lineRule="auto"/>
        <w:ind w:left="0"/>
        <w:rPr>
          <w:rFonts w:ascii="Times New Roman" w:hAnsi="Times New Roman"/>
          <w:noProof/>
          <w:sz w:val="24"/>
          <w:szCs w:val="24"/>
          <w:u w:val="single"/>
          <w:lang w:eastAsia="en-IE"/>
        </w:rPr>
      </w:pPr>
      <w:r w:rsidRPr="00332D8B">
        <w:rPr>
          <w:rFonts w:ascii="Times New Roman" w:hAnsi="Times New Roman"/>
          <w:noProof/>
          <w:sz w:val="24"/>
          <w:szCs w:val="24"/>
          <w:u w:val="single"/>
          <w:lang w:eastAsia="en-IE"/>
        </w:rPr>
        <w:t>Observations:</w:t>
      </w:r>
    </w:p>
    <w:p w:rsidR="00093EA7" w:rsidRPr="00332D8B" w:rsidRDefault="00093EA7" w:rsidP="00841839">
      <w:pPr>
        <w:pStyle w:val="ListParagraph"/>
        <w:spacing w:line="240" w:lineRule="auto"/>
        <w:ind w:left="0"/>
        <w:rPr>
          <w:rFonts w:ascii="Times New Roman" w:hAnsi="Times New Roman"/>
          <w:noProof/>
          <w:sz w:val="24"/>
          <w:szCs w:val="24"/>
          <w:lang w:eastAsia="en-IE"/>
        </w:rPr>
      </w:pPr>
      <w:r w:rsidRPr="00332D8B">
        <w:rPr>
          <w:rFonts w:ascii="Times New Roman" w:hAnsi="Times New Roman"/>
          <w:noProof/>
          <w:sz w:val="24"/>
          <w:szCs w:val="24"/>
          <w:lang w:eastAsia="en-IE"/>
        </w:rPr>
        <w:t>Below were the RMS Error obtained:</w:t>
      </w:r>
    </w:p>
    <w:p w:rsidR="00093EA7" w:rsidRPr="00332D8B" w:rsidRDefault="00093EA7" w:rsidP="00841839">
      <w:pPr>
        <w:pStyle w:val="ListParagraph"/>
        <w:numPr>
          <w:ilvl w:val="0"/>
          <w:numId w:val="5"/>
        </w:numPr>
        <w:spacing w:line="240" w:lineRule="auto"/>
        <w:ind w:left="1080"/>
        <w:rPr>
          <w:rFonts w:ascii="Times New Roman" w:hAnsi="Times New Roman"/>
          <w:noProof/>
          <w:sz w:val="24"/>
          <w:szCs w:val="24"/>
          <w:lang w:eastAsia="en-IE"/>
        </w:rPr>
      </w:pPr>
      <w:r w:rsidRPr="00332D8B">
        <w:rPr>
          <w:rFonts w:ascii="Times New Roman" w:hAnsi="Times New Roman"/>
          <w:noProof/>
          <w:sz w:val="24"/>
          <w:szCs w:val="24"/>
          <w:lang w:eastAsia="en-IE"/>
        </w:rPr>
        <w:t>Taining Sample –</w:t>
      </w:r>
      <w:r w:rsidR="002A053F" w:rsidRPr="00332D8B">
        <w:rPr>
          <w:rFonts w:ascii="Times New Roman" w:hAnsi="Times New Roman"/>
          <w:noProof/>
          <w:sz w:val="24"/>
          <w:szCs w:val="24"/>
          <w:lang w:eastAsia="en-IE"/>
        </w:rPr>
        <w:t xml:space="preserve"> 35.53</w:t>
      </w:r>
    </w:p>
    <w:p w:rsidR="00093EA7" w:rsidRPr="00332D8B" w:rsidRDefault="00093EA7" w:rsidP="00841839">
      <w:pPr>
        <w:pStyle w:val="ListParagraph"/>
        <w:numPr>
          <w:ilvl w:val="0"/>
          <w:numId w:val="5"/>
        </w:numPr>
        <w:spacing w:line="240" w:lineRule="auto"/>
        <w:ind w:left="1080"/>
        <w:rPr>
          <w:rFonts w:ascii="Times New Roman" w:hAnsi="Times New Roman"/>
          <w:noProof/>
          <w:sz w:val="24"/>
          <w:szCs w:val="24"/>
          <w:lang w:eastAsia="en-IE"/>
        </w:rPr>
      </w:pPr>
      <w:r w:rsidRPr="00332D8B">
        <w:rPr>
          <w:rFonts w:ascii="Times New Roman" w:hAnsi="Times New Roman"/>
          <w:noProof/>
          <w:sz w:val="24"/>
          <w:szCs w:val="24"/>
          <w:lang w:eastAsia="en-IE"/>
        </w:rPr>
        <w:t xml:space="preserve">Validation Sample </w:t>
      </w:r>
      <w:r w:rsidR="002A053F" w:rsidRPr="00332D8B">
        <w:rPr>
          <w:rFonts w:ascii="Times New Roman" w:hAnsi="Times New Roman"/>
          <w:noProof/>
          <w:sz w:val="24"/>
          <w:szCs w:val="24"/>
          <w:lang w:eastAsia="en-IE"/>
        </w:rPr>
        <w:t>–</w:t>
      </w:r>
      <w:r w:rsidRPr="00332D8B">
        <w:rPr>
          <w:rFonts w:ascii="Times New Roman" w:hAnsi="Times New Roman"/>
          <w:noProof/>
          <w:sz w:val="24"/>
          <w:szCs w:val="24"/>
          <w:lang w:eastAsia="en-IE"/>
        </w:rPr>
        <w:t xml:space="preserve"> </w:t>
      </w:r>
      <w:r w:rsidR="002A053F" w:rsidRPr="00332D8B">
        <w:rPr>
          <w:rFonts w:ascii="Times New Roman" w:hAnsi="Times New Roman"/>
          <w:noProof/>
          <w:sz w:val="24"/>
          <w:szCs w:val="24"/>
          <w:lang w:eastAsia="en-IE"/>
        </w:rPr>
        <w:t>34.39</w:t>
      </w:r>
    </w:p>
    <w:p w:rsidR="00B1660C" w:rsidRPr="00332D8B" w:rsidRDefault="004364DF" w:rsidP="00841839">
      <w:pPr>
        <w:spacing w:line="240" w:lineRule="auto"/>
        <w:rPr>
          <w:rFonts w:ascii="Times New Roman" w:hAnsi="Times New Roman"/>
          <w:noProof/>
          <w:sz w:val="24"/>
          <w:szCs w:val="24"/>
          <w:lang w:eastAsia="en-IE"/>
        </w:rPr>
      </w:pPr>
      <w:r w:rsidRPr="00332D8B">
        <w:rPr>
          <w:rFonts w:ascii="Times New Roman" w:hAnsi="Times New Roman"/>
          <w:noProof/>
          <w:sz w:val="24"/>
          <w:szCs w:val="24"/>
          <w:lang w:val="en-US"/>
        </w:rPr>
        <w:drawing>
          <wp:inline distT="0" distB="0" distL="0" distR="0" wp14:anchorId="727D5979" wp14:editId="4DDE70A4">
            <wp:extent cx="5962650" cy="23241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90651" cy="2335014"/>
                    </a:xfrm>
                    <a:prstGeom prst="rect">
                      <a:avLst/>
                    </a:prstGeom>
                    <a:noFill/>
                    <a:ln>
                      <a:solidFill>
                        <a:schemeClr val="accent1"/>
                      </a:solidFill>
                    </a:ln>
                  </pic:spPr>
                </pic:pic>
              </a:graphicData>
            </a:graphic>
          </wp:inline>
        </w:drawing>
      </w:r>
    </w:p>
    <w:p w:rsidR="00B1660C" w:rsidRDefault="0012255B" w:rsidP="0012255B">
      <w:pPr>
        <w:pStyle w:val="ListParagraph"/>
        <w:spacing w:line="240" w:lineRule="auto"/>
        <w:ind w:left="0"/>
        <w:jc w:val="center"/>
        <w:rPr>
          <w:rFonts w:ascii="Times New Roman" w:hAnsi="Times New Roman"/>
          <w:noProof/>
          <w:sz w:val="24"/>
          <w:szCs w:val="24"/>
          <w:lang w:eastAsia="en-IE"/>
        </w:rPr>
      </w:pPr>
      <w:r w:rsidRPr="0012255B">
        <w:rPr>
          <w:noProof/>
          <w:lang w:val="en-US"/>
        </w:rPr>
        <w:drawing>
          <wp:inline distT="0" distB="0" distL="0" distR="0" wp14:anchorId="69941CD1" wp14:editId="72226493">
            <wp:extent cx="2771775" cy="1132710"/>
            <wp:effectExtent l="19050" t="19050" r="9525" b="1079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80400" cy="1136235"/>
                    </a:xfrm>
                    <a:prstGeom prst="rect">
                      <a:avLst/>
                    </a:prstGeom>
                    <a:noFill/>
                    <a:ln>
                      <a:solidFill>
                        <a:schemeClr val="accent1"/>
                      </a:solidFill>
                    </a:ln>
                  </pic:spPr>
                </pic:pic>
              </a:graphicData>
            </a:graphic>
          </wp:inline>
        </w:drawing>
      </w:r>
      <w:r w:rsidRPr="0012255B">
        <w:rPr>
          <w:noProof/>
          <w:lang w:val="en-US"/>
        </w:rPr>
        <w:drawing>
          <wp:inline distT="0" distB="0" distL="0" distR="0" wp14:anchorId="2C7955C3" wp14:editId="45DBE525">
            <wp:extent cx="2762250" cy="1120632"/>
            <wp:effectExtent l="19050" t="19050" r="1905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62153" cy="1120593"/>
                    </a:xfrm>
                    <a:prstGeom prst="rect">
                      <a:avLst/>
                    </a:prstGeom>
                    <a:noFill/>
                    <a:ln>
                      <a:solidFill>
                        <a:schemeClr val="accent1"/>
                      </a:solidFill>
                    </a:ln>
                  </pic:spPr>
                </pic:pic>
              </a:graphicData>
            </a:graphic>
          </wp:inline>
        </w:drawing>
      </w:r>
    </w:p>
    <w:p w:rsidR="0012255B" w:rsidRPr="00332D8B" w:rsidRDefault="0012255B" w:rsidP="0012255B">
      <w:pPr>
        <w:pStyle w:val="ListParagraph"/>
        <w:spacing w:line="240" w:lineRule="auto"/>
        <w:ind w:left="0"/>
        <w:jc w:val="center"/>
        <w:rPr>
          <w:rFonts w:ascii="Times New Roman" w:hAnsi="Times New Roman"/>
          <w:noProof/>
          <w:sz w:val="24"/>
          <w:szCs w:val="24"/>
          <w:lang w:eastAsia="en-IE"/>
        </w:rPr>
      </w:pPr>
    </w:p>
    <w:p w:rsidR="009F2A29" w:rsidRPr="00332D8B" w:rsidRDefault="00FD78E0" w:rsidP="00841839">
      <w:pPr>
        <w:pStyle w:val="ListParagraph"/>
        <w:tabs>
          <w:tab w:val="left" w:pos="1695"/>
        </w:tabs>
        <w:spacing w:line="240" w:lineRule="auto"/>
        <w:ind w:left="0"/>
        <w:rPr>
          <w:rFonts w:ascii="Times New Roman" w:hAnsi="Times New Roman"/>
          <w:noProof/>
          <w:sz w:val="24"/>
          <w:szCs w:val="24"/>
          <w:lang w:eastAsia="en-IE"/>
        </w:rPr>
      </w:pPr>
      <w:r w:rsidRPr="00332D8B">
        <w:rPr>
          <w:rFonts w:ascii="Times New Roman" w:hAnsi="Times New Roman"/>
          <w:noProof/>
          <w:sz w:val="24"/>
          <w:szCs w:val="24"/>
          <w:lang w:eastAsia="en-IE"/>
        </w:rPr>
        <w:t xml:space="preserve">From the report,we could observe that </w:t>
      </w:r>
      <w:r w:rsidR="00B1660C" w:rsidRPr="00332D8B">
        <w:rPr>
          <w:rFonts w:ascii="Times New Roman" w:hAnsi="Times New Roman"/>
          <w:noProof/>
          <w:sz w:val="24"/>
          <w:szCs w:val="24"/>
          <w:lang w:eastAsia="en-IE"/>
        </w:rPr>
        <w:t>three attributes</w:t>
      </w:r>
      <w:r w:rsidR="00412B64" w:rsidRPr="00332D8B">
        <w:rPr>
          <w:rFonts w:ascii="Times New Roman" w:hAnsi="Times New Roman"/>
          <w:noProof/>
          <w:sz w:val="24"/>
          <w:szCs w:val="24"/>
          <w:lang w:eastAsia="en-IE"/>
        </w:rPr>
        <w:t xml:space="preserve"> – </w:t>
      </w:r>
      <w:r w:rsidR="00412B64" w:rsidRPr="00332D8B">
        <w:rPr>
          <w:rFonts w:ascii="Times New Roman" w:hAnsi="Times New Roman"/>
          <w:b/>
          <w:noProof/>
          <w:sz w:val="24"/>
          <w:szCs w:val="24"/>
          <w:lang w:eastAsia="en-IE"/>
        </w:rPr>
        <w:t>COUPON</w:t>
      </w:r>
      <w:r w:rsidR="00412B64" w:rsidRPr="00332D8B">
        <w:rPr>
          <w:rFonts w:ascii="Times New Roman" w:hAnsi="Times New Roman"/>
          <w:noProof/>
          <w:sz w:val="24"/>
          <w:szCs w:val="24"/>
          <w:lang w:eastAsia="en-IE"/>
        </w:rPr>
        <w:t xml:space="preserve">, </w:t>
      </w:r>
      <w:r w:rsidR="00412B64" w:rsidRPr="00332D8B">
        <w:rPr>
          <w:rFonts w:ascii="Times New Roman" w:hAnsi="Times New Roman"/>
          <w:b/>
          <w:noProof/>
          <w:sz w:val="24"/>
          <w:szCs w:val="24"/>
          <w:lang w:eastAsia="en-IE"/>
        </w:rPr>
        <w:t>NEW</w:t>
      </w:r>
      <w:r w:rsidR="00412B64" w:rsidRPr="00332D8B">
        <w:rPr>
          <w:rFonts w:ascii="Times New Roman" w:hAnsi="Times New Roman"/>
          <w:noProof/>
          <w:sz w:val="24"/>
          <w:szCs w:val="24"/>
          <w:lang w:eastAsia="en-IE"/>
        </w:rPr>
        <w:t xml:space="preserve"> and </w:t>
      </w:r>
      <w:r w:rsidR="00412B64" w:rsidRPr="00332D8B">
        <w:rPr>
          <w:rFonts w:ascii="Times New Roman" w:hAnsi="Times New Roman"/>
          <w:b/>
          <w:noProof/>
          <w:sz w:val="24"/>
          <w:szCs w:val="24"/>
          <w:lang w:eastAsia="en-IE"/>
        </w:rPr>
        <w:t>S_INCOME</w:t>
      </w:r>
      <w:r w:rsidR="00B1660C" w:rsidRPr="00332D8B">
        <w:rPr>
          <w:rFonts w:ascii="Times New Roman" w:hAnsi="Times New Roman"/>
          <w:noProof/>
          <w:sz w:val="24"/>
          <w:szCs w:val="24"/>
          <w:lang w:eastAsia="en-IE"/>
        </w:rPr>
        <w:t xml:space="preserve"> have their </w:t>
      </w:r>
      <w:r w:rsidR="00B1660C" w:rsidRPr="00332D8B">
        <w:rPr>
          <w:rFonts w:ascii="Times New Roman" w:hAnsi="Times New Roman"/>
          <w:i/>
          <w:noProof/>
          <w:sz w:val="24"/>
          <w:szCs w:val="24"/>
          <w:lang w:eastAsia="en-IE"/>
        </w:rPr>
        <w:t xml:space="preserve">p </w:t>
      </w:r>
      <w:r w:rsidR="00B1660C" w:rsidRPr="00332D8B">
        <w:rPr>
          <w:rFonts w:ascii="Times New Roman" w:hAnsi="Times New Roman"/>
          <w:noProof/>
          <w:sz w:val="24"/>
          <w:szCs w:val="24"/>
          <w:lang w:eastAsia="en-IE"/>
        </w:rPr>
        <w:t xml:space="preserve">values greater than 0.05, which means that these parameters are </w:t>
      </w:r>
      <w:r w:rsidR="00B1660C" w:rsidRPr="00332D8B">
        <w:rPr>
          <w:rFonts w:ascii="Times New Roman" w:hAnsi="Times New Roman"/>
          <w:i/>
          <w:noProof/>
          <w:sz w:val="24"/>
          <w:szCs w:val="24"/>
          <w:lang w:eastAsia="en-IE"/>
        </w:rPr>
        <w:t>statistically insignificant</w:t>
      </w:r>
      <w:r w:rsidR="00B1660C" w:rsidRPr="00332D8B">
        <w:rPr>
          <w:rFonts w:ascii="Times New Roman" w:hAnsi="Times New Roman"/>
          <w:noProof/>
          <w:sz w:val="24"/>
          <w:szCs w:val="24"/>
          <w:lang w:eastAsia="en-IE"/>
        </w:rPr>
        <w:t xml:space="preserve"> for this model. </w:t>
      </w:r>
      <w:r w:rsidRPr="00332D8B">
        <w:rPr>
          <w:rFonts w:ascii="Times New Roman" w:hAnsi="Times New Roman"/>
          <w:noProof/>
          <w:sz w:val="24"/>
          <w:szCs w:val="24"/>
          <w:lang w:eastAsia="en-IE"/>
        </w:rPr>
        <w:t>Hence,</w:t>
      </w:r>
      <w:r w:rsidR="00B1660C" w:rsidRPr="00332D8B">
        <w:rPr>
          <w:rFonts w:ascii="Times New Roman" w:hAnsi="Times New Roman"/>
          <w:noProof/>
          <w:sz w:val="24"/>
          <w:szCs w:val="24"/>
          <w:lang w:eastAsia="en-IE"/>
        </w:rPr>
        <w:t xml:space="preserve"> </w:t>
      </w:r>
      <w:r w:rsidR="00412B64" w:rsidRPr="00332D8B">
        <w:rPr>
          <w:rFonts w:ascii="Times New Roman" w:hAnsi="Times New Roman"/>
          <w:noProof/>
          <w:sz w:val="24"/>
          <w:szCs w:val="24"/>
          <w:lang w:eastAsia="en-IE"/>
        </w:rPr>
        <w:t>it was</w:t>
      </w:r>
      <w:r w:rsidR="00B1660C" w:rsidRPr="00332D8B">
        <w:rPr>
          <w:rFonts w:ascii="Times New Roman" w:hAnsi="Times New Roman"/>
          <w:noProof/>
          <w:sz w:val="24"/>
          <w:szCs w:val="24"/>
          <w:lang w:eastAsia="en-IE"/>
        </w:rPr>
        <w:t xml:space="preserve"> consider</w:t>
      </w:r>
      <w:r w:rsidR="00412B64" w:rsidRPr="00332D8B">
        <w:rPr>
          <w:rFonts w:ascii="Times New Roman" w:hAnsi="Times New Roman"/>
          <w:noProof/>
          <w:sz w:val="24"/>
          <w:szCs w:val="24"/>
          <w:lang w:eastAsia="en-IE"/>
        </w:rPr>
        <w:t xml:space="preserve">ed to </w:t>
      </w:r>
      <w:r w:rsidR="00B1660C" w:rsidRPr="00332D8B">
        <w:rPr>
          <w:rFonts w:ascii="Times New Roman" w:hAnsi="Times New Roman"/>
          <w:noProof/>
          <w:sz w:val="24"/>
          <w:szCs w:val="24"/>
          <w:lang w:eastAsia="en-IE"/>
        </w:rPr>
        <w:t xml:space="preserve"> re-build th</w:t>
      </w:r>
      <w:r w:rsidR="00412B64" w:rsidRPr="00332D8B">
        <w:rPr>
          <w:rFonts w:ascii="Times New Roman" w:hAnsi="Times New Roman"/>
          <w:noProof/>
          <w:sz w:val="24"/>
          <w:szCs w:val="24"/>
          <w:lang w:eastAsia="en-IE"/>
        </w:rPr>
        <w:t>e M</w:t>
      </w:r>
      <w:r w:rsidR="00F50B15" w:rsidRPr="00332D8B">
        <w:rPr>
          <w:rFonts w:ascii="Times New Roman" w:hAnsi="Times New Roman"/>
          <w:noProof/>
          <w:sz w:val="24"/>
          <w:szCs w:val="24"/>
          <w:lang w:eastAsia="en-IE"/>
        </w:rPr>
        <w:t xml:space="preserve"> </w:t>
      </w:r>
      <w:r w:rsidR="00412B64" w:rsidRPr="00332D8B">
        <w:rPr>
          <w:rFonts w:ascii="Times New Roman" w:hAnsi="Times New Roman"/>
          <w:noProof/>
          <w:sz w:val="24"/>
          <w:szCs w:val="24"/>
          <w:lang w:eastAsia="en-IE"/>
        </w:rPr>
        <w:t>LR</w:t>
      </w:r>
      <w:r w:rsidR="00B1660C" w:rsidRPr="00332D8B">
        <w:rPr>
          <w:rFonts w:ascii="Times New Roman" w:hAnsi="Times New Roman"/>
          <w:noProof/>
          <w:sz w:val="24"/>
          <w:szCs w:val="24"/>
          <w:lang w:eastAsia="en-IE"/>
        </w:rPr>
        <w:t xml:space="preserve"> model </w:t>
      </w:r>
      <w:r w:rsidR="00412B64" w:rsidRPr="00332D8B">
        <w:rPr>
          <w:rFonts w:ascii="Times New Roman" w:hAnsi="Times New Roman"/>
          <w:noProof/>
          <w:sz w:val="24"/>
          <w:szCs w:val="24"/>
          <w:lang w:eastAsia="en-IE"/>
        </w:rPr>
        <w:t>by</w:t>
      </w:r>
      <w:r w:rsidR="00B1660C" w:rsidRPr="00332D8B">
        <w:rPr>
          <w:rFonts w:ascii="Times New Roman" w:hAnsi="Times New Roman"/>
          <w:noProof/>
          <w:sz w:val="24"/>
          <w:szCs w:val="24"/>
          <w:lang w:eastAsia="en-IE"/>
        </w:rPr>
        <w:t xml:space="preserve"> eliminating these attributes</w:t>
      </w:r>
      <w:r w:rsidR="00412B64" w:rsidRPr="00332D8B">
        <w:rPr>
          <w:rFonts w:ascii="Times New Roman" w:hAnsi="Times New Roman"/>
          <w:noProof/>
          <w:sz w:val="24"/>
          <w:szCs w:val="24"/>
          <w:lang w:eastAsia="en-IE"/>
        </w:rPr>
        <w:t>.</w:t>
      </w:r>
    </w:p>
    <w:p w:rsidR="006D7307" w:rsidRPr="00E200BA" w:rsidRDefault="00E200BA" w:rsidP="00841839">
      <w:pPr>
        <w:pStyle w:val="Heading3"/>
        <w:spacing w:line="240" w:lineRule="auto"/>
        <w:rPr>
          <w:rFonts w:ascii="Times New Roman" w:hAnsi="Times New Roman" w:cs="Times New Roman"/>
          <w:color w:val="000000" w:themeColor="text1"/>
          <w:u w:val="single"/>
        </w:rPr>
      </w:pPr>
      <w:bookmarkStart w:id="20" w:name="_Toc531307728"/>
      <w:r>
        <w:rPr>
          <w:rFonts w:ascii="Times New Roman" w:hAnsi="Times New Roman" w:cs="Times New Roman"/>
          <w:color w:val="000000" w:themeColor="text1"/>
          <w:u w:val="single"/>
        </w:rPr>
        <w:t xml:space="preserve">1.3.1.2 </w:t>
      </w:r>
      <w:r w:rsidR="006D7307" w:rsidRPr="00E200BA">
        <w:rPr>
          <w:rFonts w:ascii="Times New Roman" w:hAnsi="Times New Roman" w:cs="Times New Roman"/>
          <w:color w:val="000000" w:themeColor="text1"/>
          <w:u w:val="single"/>
        </w:rPr>
        <w:t>MLR with Optimum attributes</w:t>
      </w:r>
      <w:bookmarkEnd w:id="20"/>
    </w:p>
    <w:p w:rsidR="00B1660C" w:rsidRPr="00332D8B" w:rsidRDefault="002905A5"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xml:space="preserve">Optimum output is </w:t>
      </w:r>
      <w:r w:rsidR="00093EA7" w:rsidRPr="00332D8B">
        <w:rPr>
          <w:rFonts w:ascii="Times New Roman" w:hAnsi="Times New Roman"/>
          <w:sz w:val="24"/>
          <w:szCs w:val="24"/>
        </w:rPr>
        <w:t xml:space="preserve">determined by skimming at the </w:t>
      </w:r>
      <w:r w:rsidR="00093EA7" w:rsidRPr="00332D8B">
        <w:rPr>
          <w:rFonts w:ascii="Times New Roman" w:hAnsi="Times New Roman"/>
          <w:i/>
          <w:sz w:val="24"/>
          <w:szCs w:val="24"/>
        </w:rPr>
        <w:t xml:space="preserve">p </w:t>
      </w:r>
      <w:r w:rsidR="00093EA7" w:rsidRPr="00332D8B">
        <w:rPr>
          <w:rFonts w:ascii="Times New Roman" w:hAnsi="Times New Roman"/>
          <w:sz w:val="24"/>
          <w:szCs w:val="24"/>
        </w:rPr>
        <w:t>values</w:t>
      </w:r>
      <w:r w:rsidRPr="00332D8B">
        <w:rPr>
          <w:rFonts w:ascii="Times New Roman" w:hAnsi="Times New Roman"/>
          <w:sz w:val="24"/>
          <w:szCs w:val="24"/>
        </w:rPr>
        <w:t xml:space="preserve"> of the attributes and eliminating the ones that have their p</w:t>
      </w:r>
      <w:r w:rsidRPr="00332D8B">
        <w:rPr>
          <w:rFonts w:ascii="Times New Roman" w:hAnsi="Times New Roman"/>
          <w:i/>
          <w:sz w:val="24"/>
          <w:szCs w:val="24"/>
        </w:rPr>
        <w:t xml:space="preserve"> </w:t>
      </w:r>
      <w:r w:rsidRPr="00332D8B">
        <w:rPr>
          <w:rFonts w:ascii="Times New Roman" w:hAnsi="Times New Roman"/>
          <w:sz w:val="24"/>
          <w:szCs w:val="24"/>
        </w:rPr>
        <w:t>values greater than 0.05</w:t>
      </w:r>
      <w:r w:rsidR="00AA28E3" w:rsidRPr="00332D8B">
        <w:rPr>
          <w:rFonts w:ascii="Times New Roman" w:hAnsi="Times New Roman"/>
          <w:sz w:val="24"/>
          <w:szCs w:val="24"/>
        </w:rPr>
        <w:t>(</w:t>
      </w:r>
      <w:r w:rsidR="00F50B15" w:rsidRPr="00332D8B">
        <w:rPr>
          <w:rFonts w:ascii="Times New Roman" w:hAnsi="Times New Roman"/>
          <w:sz w:val="24"/>
          <w:szCs w:val="24"/>
        </w:rPr>
        <w:t xml:space="preserve">they are </w:t>
      </w:r>
      <w:r w:rsidR="00AA28E3" w:rsidRPr="00332D8B">
        <w:rPr>
          <w:rFonts w:ascii="Times New Roman" w:hAnsi="Times New Roman"/>
          <w:sz w:val="24"/>
          <w:szCs w:val="24"/>
        </w:rPr>
        <w:t>COUPONS,</w:t>
      </w:r>
      <w:r w:rsidR="00F50B15" w:rsidRPr="00332D8B">
        <w:rPr>
          <w:rFonts w:ascii="Times New Roman" w:hAnsi="Times New Roman"/>
          <w:sz w:val="24"/>
          <w:szCs w:val="24"/>
        </w:rPr>
        <w:t xml:space="preserve"> </w:t>
      </w:r>
      <w:r w:rsidR="00AA28E3" w:rsidRPr="00332D8B">
        <w:rPr>
          <w:rFonts w:ascii="Times New Roman" w:hAnsi="Times New Roman"/>
          <w:sz w:val="24"/>
          <w:szCs w:val="24"/>
        </w:rPr>
        <w:t>NEW and S_INCOME)</w:t>
      </w:r>
      <w:r w:rsidRPr="00332D8B">
        <w:rPr>
          <w:rFonts w:ascii="Times New Roman" w:hAnsi="Times New Roman"/>
          <w:sz w:val="24"/>
          <w:szCs w:val="24"/>
        </w:rPr>
        <w:t xml:space="preserve">, </w:t>
      </w:r>
      <w:r w:rsidR="00093EA7" w:rsidRPr="00332D8B">
        <w:rPr>
          <w:rFonts w:ascii="Times New Roman" w:hAnsi="Times New Roman"/>
          <w:sz w:val="24"/>
          <w:szCs w:val="24"/>
        </w:rPr>
        <w:t xml:space="preserve">obtained from the previous result. </w:t>
      </w:r>
    </w:p>
    <w:p w:rsidR="00391AF5" w:rsidRPr="00332D8B" w:rsidRDefault="00391AF5" w:rsidP="00841839">
      <w:pPr>
        <w:pStyle w:val="ListParagraph"/>
        <w:spacing w:line="240" w:lineRule="auto"/>
        <w:ind w:left="0"/>
        <w:rPr>
          <w:rFonts w:ascii="Times New Roman" w:hAnsi="Times New Roman"/>
          <w:sz w:val="24"/>
          <w:szCs w:val="24"/>
          <w:u w:val="single"/>
        </w:rPr>
      </w:pPr>
      <w:r w:rsidRPr="00332D8B">
        <w:rPr>
          <w:rFonts w:ascii="Times New Roman" w:hAnsi="Times New Roman"/>
          <w:sz w:val="24"/>
          <w:szCs w:val="24"/>
          <w:u w:val="single"/>
        </w:rPr>
        <w:t>Observations</w:t>
      </w:r>
    </w:p>
    <w:p w:rsidR="00391AF5" w:rsidRPr="00332D8B" w:rsidRDefault="00391AF5"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xml:space="preserve">The RMS errors for the model are provided </w:t>
      </w:r>
      <w:r w:rsidR="00F50B15" w:rsidRPr="00332D8B">
        <w:rPr>
          <w:rFonts w:ascii="Times New Roman" w:hAnsi="Times New Roman"/>
          <w:sz w:val="24"/>
          <w:szCs w:val="24"/>
        </w:rPr>
        <w:t>below:</w:t>
      </w:r>
      <w:r w:rsidRPr="00332D8B">
        <w:rPr>
          <w:rFonts w:ascii="Times New Roman" w:hAnsi="Times New Roman"/>
          <w:sz w:val="24"/>
          <w:szCs w:val="24"/>
        </w:rPr>
        <w:t>-</w:t>
      </w:r>
    </w:p>
    <w:p w:rsidR="00391AF5" w:rsidRPr="00332D8B" w:rsidRDefault="00391AF5" w:rsidP="00841839">
      <w:pPr>
        <w:pStyle w:val="ListParagraph"/>
        <w:numPr>
          <w:ilvl w:val="0"/>
          <w:numId w:val="5"/>
        </w:numPr>
        <w:spacing w:line="240" w:lineRule="auto"/>
        <w:ind w:left="1080"/>
        <w:rPr>
          <w:rFonts w:ascii="Times New Roman" w:hAnsi="Times New Roman"/>
          <w:b/>
          <w:sz w:val="24"/>
          <w:szCs w:val="24"/>
        </w:rPr>
      </w:pPr>
      <w:r w:rsidRPr="00332D8B">
        <w:rPr>
          <w:rFonts w:ascii="Times New Roman" w:hAnsi="Times New Roman"/>
          <w:b/>
          <w:sz w:val="24"/>
          <w:szCs w:val="24"/>
        </w:rPr>
        <w:t xml:space="preserve">Training data </w:t>
      </w:r>
      <w:r w:rsidR="00AA28E3" w:rsidRPr="00332D8B">
        <w:rPr>
          <w:rFonts w:ascii="Times New Roman" w:hAnsi="Times New Roman"/>
          <w:b/>
          <w:sz w:val="24"/>
          <w:szCs w:val="24"/>
        </w:rPr>
        <w:t>– 35.73</w:t>
      </w:r>
    </w:p>
    <w:p w:rsidR="00391AF5" w:rsidRPr="00332D8B" w:rsidRDefault="00391AF5" w:rsidP="00841839">
      <w:pPr>
        <w:pStyle w:val="ListParagraph"/>
        <w:numPr>
          <w:ilvl w:val="0"/>
          <w:numId w:val="5"/>
        </w:numPr>
        <w:spacing w:line="240" w:lineRule="auto"/>
        <w:ind w:left="1080"/>
        <w:rPr>
          <w:rFonts w:ascii="Times New Roman" w:hAnsi="Times New Roman"/>
          <w:b/>
          <w:sz w:val="24"/>
          <w:szCs w:val="24"/>
        </w:rPr>
      </w:pPr>
      <w:r w:rsidRPr="00332D8B">
        <w:rPr>
          <w:rFonts w:ascii="Times New Roman" w:hAnsi="Times New Roman"/>
          <w:b/>
          <w:sz w:val="24"/>
          <w:szCs w:val="24"/>
        </w:rPr>
        <w:t>Validation data – 34.51</w:t>
      </w:r>
    </w:p>
    <w:p w:rsidR="00391AF5" w:rsidRPr="00332D8B" w:rsidRDefault="0018157F" w:rsidP="00C42863">
      <w:pPr>
        <w:pStyle w:val="ListParagraph"/>
        <w:spacing w:line="240" w:lineRule="auto"/>
        <w:ind w:left="0"/>
        <w:rPr>
          <w:rFonts w:ascii="Times New Roman" w:hAnsi="Times New Roman"/>
          <w:sz w:val="24"/>
          <w:szCs w:val="24"/>
        </w:rPr>
      </w:pPr>
      <w:r w:rsidRPr="00332D8B">
        <w:rPr>
          <w:rFonts w:ascii="Times New Roman" w:hAnsi="Times New Roman"/>
          <w:sz w:val="24"/>
          <w:szCs w:val="24"/>
        </w:rPr>
        <w:lastRenderedPageBreak/>
        <w:t xml:space="preserve">Adjusted </w:t>
      </w:r>
      <w:r w:rsidR="00391AF5" w:rsidRPr="00332D8B">
        <w:rPr>
          <w:rFonts w:ascii="Times New Roman" w:hAnsi="Times New Roman"/>
          <w:b/>
          <w:sz w:val="24"/>
          <w:szCs w:val="24"/>
        </w:rPr>
        <w:t>R</w:t>
      </w:r>
      <w:r w:rsidR="00391AF5" w:rsidRPr="00332D8B">
        <w:rPr>
          <w:rFonts w:ascii="Times New Roman" w:hAnsi="Times New Roman"/>
          <w:b/>
          <w:sz w:val="24"/>
          <w:szCs w:val="24"/>
          <w:vertAlign w:val="superscript"/>
        </w:rPr>
        <w:t>2</w:t>
      </w:r>
      <w:r w:rsidRPr="00332D8B">
        <w:rPr>
          <w:rFonts w:ascii="Times New Roman" w:hAnsi="Times New Roman"/>
          <w:b/>
          <w:sz w:val="24"/>
          <w:szCs w:val="24"/>
          <w:vertAlign w:val="superscript"/>
        </w:rPr>
        <w:t xml:space="preserve"> </w:t>
      </w:r>
      <w:r w:rsidRPr="00332D8B">
        <w:rPr>
          <w:rFonts w:ascii="Times New Roman" w:hAnsi="Times New Roman"/>
          <w:b/>
          <w:sz w:val="24"/>
          <w:szCs w:val="24"/>
        </w:rPr>
        <w:t xml:space="preserve"> -</w:t>
      </w:r>
      <w:r w:rsidR="00AA28E3" w:rsidRPr="00332D8B">
        <w:rPr>
          <w:rFonts w:ascii="Times New Roman" w:hAnsi="Times New Roman"/>
          <w:b/>
          <w:sz w:val="24"/>
          <w:szCs w:val="24"/>
        </w:rPr>
        <w:t xml:space="preserve"> </w:t>
      </w:r>
      <w:r w:rsidRPr="00332D8B">
        <w:rPr>
          <w:rFonts w:ascii="Times New Roman" w:hAnsi="Times New Roman"/>
          <w:b/>
          <w:sz w:val="24"/>
          <w:szCs w:val="24"/>
        </w:rPr>
        <w:t xml:space="preserve"> 0.7784</w:t>
      </w:r>
    </w:p>
    <w:p w:rsidR="006D7307" w:rsidRPr="00332D8B" w:rsidRDefault="006D7307" w:rsidP="00841839">
      <w:pPr>
        <w:spacing w:line="240" w:lineRule="auto"/>
        <w:jc w:val="center"/>
        <w:rPr>
          <w:rFonts w:ascii="Times New Roman" w:hAnsi="Times New Roman"/>
          <w:sz w:val="24"/>
          <w:szCs w:val="24"/>
          <w:u w:val="single"/>
        </w:rPr>
      </w:pPr>
      <w:r w:rsidRPr="00332D8B">
        <w:rPr>
          <w:rFonts w:ascii="Times New Roman" w:hAnsi="Times New Roman"/>
          <w:noProof/>
          <w:sz w:val="24"/>
          <w:szCs w:val="24"/>
          <w:lang w:val="en-US"/>
        </w:rPr>
        <w:drawing>
          <wp:inline distT="0" distB="0" distL="0" distR="0" wp14:anchorId="1FF284F9" wp14:editId="35E417B4">
            <wp:extent cx="5686425" cy="2028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86425" cy="2028825"/>
                    </a:xfrm>
                    <a:prstGeom prst="rect">
                      <a:avLst/>
                    </a:prstGeom>
                    <a:noFill/>
                    <a:ln>
                      <a:noFill/>
                    </a:ln>
                  </pic:spPr>
                </pic:pic>
              </a:graphicData>
            </a:graphic>
          </wp:inline>
        </w:drawing>
      </w:r>
    </w:p>
    <w:p w:rsidR="006D7307" w:rsidRPr="00332D8B" w:rsidRDefault="00391AF5" w:rsidP="00841839">
      <w:pPr>
        <w:spacing w:line="240" w:lineRule="auto"/>
        <w:jc w:val="center"/>
        <w:rPr>
          <w:rFonts w:ascii="Times New Roman" w:hAnsi="Times New Roman"/>
          <w:sz w:val="24"/>
          <w:szCs w:val="24"/>
          <w:u w:val="single"/>
        </w:rPr>
      </w:pPr>
      <w:r w:rsidRPr="00332D8B">
        <w:rPr>
          <w:rFonts w:ascii="Times New Roman" w:hAnsi="Times New Roman"/>
          <w:noProof/>
          <w:sz w:val="24"/>
          <w:szCs w:val="24"/>
          <w:lang w:val="en-US"/>
        </w:rPr>
        <w:drawing>
          <wp:inline distT="0" distB="0" distL="0" distR="0" wp14:anchorId="0A6E26AA" wp14:editId="3ECE0C2B">
            <wp:extent cx="4191000" cy="1838325"/>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52643" cy="1865364"/>
                    </a:xfrm>
                    <a:prstGeom prst="rect">
                      <a:avLst/>
                    </a:prstGeom>
                    <a:noFill/>
                    <a:ln>
                      <a:solidFill>
                        <a:schemeClr val="accent1"/>
                      </a:solidFill>
                    </a:ln>
                  </pic:spPr>
                </pic:pic>
              </a:graphicData>
            </a:graphic>
          </wp:inline>
        </w:drawing>
      </w:r>
    </w:p>
    <w:p w:rsidR="006D7307" w:rsidRPr="00332D8B" w:rsidRDefault="006D7307" w:rsidP="00841839">
      <w:pPr>
        <w:pStyle w:val="ListParagraph"/>
        <w:spacing w:line="240" w:lineRule="auto"/>
        <w:jc w:val="center"/>
        <w:rPr>
          <w:rFonts w:ascii="Times New Roman" w:hAnsi="Times New Roman"/>
          <w:sz w:val="24"/>
          <w:szCs w:val="24"/>
        </w:rPr>
      </w:pPr>
    </w:p>
    <w:p w:rsidR="00645BA4" w:rsidRPr="00A67D76" w:rsidRDefault="00A67D76" w:rsidP="00841839">
      <w:pPr>
        <w:pStyle w:val="Heading3"/>
        <w:spacing w:line="240" w:lineRule="auto"/>
        <w:rPr>
          <w:rFonts w:ascii="Times New Roman" w:hAnsi="Times New Roman" w:cs="Times New Roman"/>
          <w:color w:val="000000" w:themeColor="text1"/>
          <w:u w:val="single"/>
        </w:rPr>
      </w:pPr>
      <w:bookmarkStart w:id="21" w:name="_Toc531307729"/>
      <w:r>
        <w:rPr>
          <w:rFonts w:ascii="Times New Roman" w:hAnsi="Times New Roman" w:cs="Times New Roman"/>
          <w:color w:val="000000" w:themeColor="text1"/>
          <w:u w:val="single"/>
        </w:rPr>
        <w:t>1.3.1.3</w:t>
      </w:r>
      <w:r w:rsidR="00645BA4" w:rsidRPr="00A67D76">
        <w:rPr>
          <w:rFonts w:ascii="Times New Roman" w:hAnsi="Times New Roman" w:cs="Times New Roman"/>
          <w:color w:val="000000" w:themeColor="text1"/>
          <w:u w:val="single"/>
        </w:rPr>
        <w:t>MLR with Best Subsets</w:t>
      </w:r>
      <w:bookmarkEnd w:id="21"/>
    </w:p>
    <w:p w:rsidR="00482E49" w:rsidRPr="00332D8B" w:rsidRDefault="00DC2CA7"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xml:space="preserve">Since there occurs </w:t>
      </w:r>
      <w:r w:rsidR="00694970" w:rsidRPr="00332D8B">
        <w:rPr>
          <w:rFonts w:ascii="Times New Roman" w:hAnsi="Times New Roman"/>
          <w:sz w:val="24"/>
          <w:szCs w:val="24"/>
        </w:rPr>
        <w:t>many</w:t>
      </w:r>
      <w:r w:rsidRPr="00332D8B">
        <w:rPr>
          <w:rFonts w:ascii="Times New Roman" w:hAnsi="Times New Roman"/>
          <w:sz w:val="24"/>
          <w:szCs w:val="24"/>
        </w:rPr>
        <w:t xml:space="preserve"> predictors and as it is better to limit the model to only the significant variables, ‘Variable Selection’ was performed to select the best subset of variables.</w:t>
      </w:r>
      <w:r w:rsidR="00694970" w:rsidRPr="00332D8B">
        <w:rPr>
          <w:rFonts w:ascii="Times New Roman" w:hAnsi="Times New Roman"/>
          <w:sz w:val="24"/>
          <w:szCs w:val="24"/>
        </w:rPr>
        <w:t xml:space="preserve"> </w:t>
      </w:r>
      <w:r w:rsidR="00482E49" w:rsidRPr="00332D8B">
        <w:rPr>
          <w:rFonts w:ascii="Times New Roman" w:hAnsi="Times New Roman"/>
          <w:sz w:val="24"/>
          <w:szCs w:val="24"/>
        </w:rPr>
        <w:t xml:space="preserve">For this, the </w:t>
      </w:r>
      <w:r w:rsidR="000A350E" w:rsidRPr="00332D8B">
        <w:rPr>
          <w:rFonts w:ascii="Times New Roman" w:hAnsi="Times New Roman"/>
          <w:sz w:val="24"/>
          <w:szCs w:val="24"/>
        </w:rPr>
        <w:t>algorithm was executed by selecting the ‘Best Subset’ option</w:t>
      </w:r>
      <w:r w:rsidR="00694970" w:rsidRPr="00332D8B">
        <w:rPr>
          <w:rFonts w:ascii="Times New Roman" w:hAnsi="Times New Roman"/>
          <w:sz w:val="24"/>
          <w:szCs w:val="24"/>
        </w:rPr>
        <w:t xml:space="preserve"> where searches for all combinations of variables are performed to find the best fit combination. Hence a number of best subsets were enabled </w:t>
      </w:r>
      <w:r w:rsidR="000A350E" w:rsidRPr="00332D8B">
        <w:rPr>
          <w:rFonts w:ascii="Times New Roman" w:hAnsi="Times New Roman"/>
          <w:sz w:val="24"/>
          <w:szCs w:val="24"/>
        </w:rPr>
        <w:t xml:space="preserve">and </w:t>
      </w:r>
      <w:r w:rsidR="00694970" w:rsidRPr="00332D8B">
        <w:rPr>
          <w:rFonts w:ascii="Times New Roman" w:hAnsi="Times New Roman"/>
          <w:sz w:val="24"/>
          <w:szCs w:val="24"/>
        </w:rPr>
        <w:t>the</w:t>
      </w:r>
      <w:r w:rsidR="000A350E" w:rsidRPr="00332D8B">
        <w:rPr>
          <w:rFonts w:ascii="Times New Roman" w:hAnsi="Times New Roman"/>
          <w:sz w:val="24"/>
          <w:szCs w:val="24"/>
        </w:rPr>
        <w:t xml:space="preserve"> below result</w:t>
      </w:r>
      <w:r w:rsidR="00694970" w:rsidRPr="00332D8B">
        <w:rPr>
          <w:rFonts w:ascii="Times New Roman" w:hAnsi="Times New Roman"/>
          <w:sz w:val="24"/>
          <w:szCs w:val="24"/>
        </w:rPr>
        <w:t xml:space="preserve"> was obtained</w:t>
      </w:r>
      <w:r w:rsidR="000A350E" w:rsidRPr="00332D8B">
        <w:rPr>
          <w:rFonts w:ascii="Times New Roman" w:hAnsi="Times New Roman"/>
          <w:sz w:val="24"/>
          <w:szCs w:val="24"/>
        </w:rPr>
        <w:t>.</w:t>
      </w:r>
    </w:p>
    <w:p w:rsidR="00645BA4" w:rsidRPr="00332D8B" w:rsidRDefault="00247B20" w:rsidP="00841839">
      <w:pPr>
        <w:spacing w:line="240" w:lineRule="auto"/>
        <w:jc w:val="center"/>
        <w:rPr>
          <w:rFonts w:ascii="Times New Roman" w:hAnsi="Times New Roman"/>
          <w:sz w:val="24"/>
          <w:szCs w:val="24"/>
        </w:rPr>
      </w:pPr>
      <w:r w:rsidRPr="00332D8B">
        <w:rPr>
          <w:rFonts w:ascii="Times New Roman" w:hAnsi="Times New Roman"/>
          <w:noProof/>
          <w:sz w:val="24"/>
          <w:szCs w:val="24"/>
          <w:lang w:val="en-US"/>
        </w:rPr>
        <w:drawing>
          <wp:inline distT="0" distB="0" distL="0" distR="0" wp14:anchorId="01B5A13F" wp14:editId="2FF79646">
            <wp:extent cx="5705475" cy="200977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05475" cy="2009775"/>
                    </a:xfrm>
                    <a:prstGeom prst="rect">
                      <a:avLst/>
                    </a:prstGeom>
                    <a:noFill/>
                    <a:ln>
                      <a:solidFill>
                        <a:schemeClr val="accent1"/>
                      </a:solidFill>
                    </a:ln>
                  </pic:spPr>
                </pic:pic>
              </a:graphicData>
            </a:graphic>
          </wp:inline>
        </w:drawing>
      </w:r>
    </w:p>
    <w:p w:rsidR="00AD59AA" w:rsidRPr="00332D8B" w:rsidRDefault="00AD59AA" w:rsidP="00841839">
      <w:pPr>
        <w:spacing w:line="240" w:lineRule="auto"/>
        <w:rPr>
          <w:rFonts w:ascii="Times New Roman" w:hAnsi="Times New Roman"/>
          <w:sz w:val="24"/>
          <w:szCs w:val="24"/>
        </w:rPr>
      </w:pPr>
      <w:r w:rsidRPr="00332D8B">
        <w:rPr>
          <w:rFonts w:ascii="Times New Roman" w:hAnsi="Times New Roman"/>
          <w:sz w:val="24"/>
          <w:szCs w:val="24"/>
        </w:rPr>
        <w:t xml:space="preserve">For choosing the </w:t>
      </w:r>
      <w:r w:rsidR="00C42863">
        <w:rPr>
          <w:rFonts w:ascii="Times New Roman" w:hAnsi="Times New Roman"/>
          <w:sz w:val="24"/>
          <w:szCs w:val="24"/>
        </w:rPr>
        <w:t>Best S</w:t>
      </w:r>
      <w:r w:rsidRPr="00332D8B">
        <w:rPr>
          <w:rFonts w:ascii="Times New Roman" w:hAnsi="Times New Roman"/>
          <w:sz w:val="24"/>
          <w:szCs w:val="24"/>
        </w:rPr>
        <w:t>ubset below aspects were considered: -</w:t>
      </w:r>
    </w:p>
    <w:p w:rsidR="00AD59AA" w:rsidRPr="00332D8B" w:rsidRDefault="00AD59AA" w:rsidP="00841839">
      <w:pPr>
        <w:pStyle w:val="ListParagraph"/>
        <w:numPr>
          <w:ilvl w:val="0"/>
          <w:numId w:val="5"/>
        </w:numPr>
        <w:spacing w:line="240" w:lineRule="auto"/>
        <w:rPr>
          <w:rFonts w:ascii="Times New Roman" w:hAnsi="Times New Roman"/>
          <w:sz w:val="24"/>
          <w:szCs w:val="24"/>
        </w:rPr>
      </w:pPr>
      <w:r w:rsidRPr="00332D8B">
        <w:rPr>
          <w:rFonts w:ascii="Times New Roman" w:hAnsi="Times New Roman"/>
          <w:sz w:val="24"/>
          <w:szCs w:val="24"/>
        </w:rPr>
        <w:lastRenderedPageBreak/>
        <w:t xml:space="preserve">Minimum Number of coefficients – </w:t>
      </w:r>
      <w:r w:rsidRPr="00332D8B">
        <w:rPr>
          <w:rFonts w:ascii="Times New Roman" w:hAnsi="Times New Roman"/>
          <w:b/>
          <w:sz w:val="24"/>
          <w:szCs w:val="24"/>
        </w:rPr>
        <w:t>at least 10</w:t>
      </w:r>
    </w:p>
    <w:p w:rsidR="00AD59AA" w:rsidRPr="00332D8B" w:rsidRDefault="00AD59AA" w:rsidP="00841839">
      <w:pPr>
        <w:pStyle w:val="ListParagraph"/>
        <w:numPr>
          <w:ilvl w:val="0"/>
          <w:numId w:val="5"/>
        </w:numPr>
        <w:spacing w:line="240" w:lineRule="auto"/>
        <w:rPr>
          <w:rFonts w:ascii="Times New Roman" w:hAnsi="Times New Roman"/>
          <w:sz w:val="24"/>
          <w:szCs w:val="24"/>
        </w:rPr>
      </w:pPr>
      <w:r w:rsidRPr="00332D8B">
        <w:rPr>
          <w:rFonts w:ascii="Times New Roman" w:hAnsi="Times New Roman"/>
          <w:sz w:val="24"/>
          <w:szCs w:val="24"/>
        </w:rPr>
        <w:t xml:space="preserve">Probability value – </w:t>
      </w:r>
      <w:r w:rsidRPr="00332D8B">
        <w:rPr>
          <w:rFonts w:ascii="Times New Roman" w:hAnsi="Times New Roman"/>
          <w:b/>
          <w:sz w:val="24"/>
          <w:szCs w:val="24"/>
        </w:rPr>
        <w:t xml:space="preserve">less than </w:t>
      </w:r>
      <w:r w:rsidR="00172451" w:rsidRPr="00332D8B">
        <w:rPr>
          <w:rFonts w:ascii="Times New Roman" w:hAnsi="Times New Roman"/>
          <w:b/>
          <w:sz w:val="24"/>
          <w:szCs w:val="24"/>
        </w:rPr>
        <w:t>0</w:t>
      </w:r>
      <w:r w:rsidRPr="00332D8B">
        <w:rPr>
          <w:rFonts w:ascii="Times New Roman" w:hAnsi="Times New Roman"/>
          <w:b/>
          <w:sz w:val="24"/>
          <w:szCs w:val="24"/>
        </w:rPr>
        <w:t>.05</w:t>
      </w:r>
    </w:p>
    <w:p w:rsidR="00AD59AA" w:rsidRPr="00332D8B" w:rsidRDefault="00AD59AA" w:rsidP="00841839">
      <w:pPr>
        <w:pStyle w:val="ListParagraph"/>
        <w:numPr>
          <w:ilvl w:val="0"/>
          <w:numId w:val="5"/>
        </w:numPr>
        <w:spacing w:line="240" w:lineRule="auto"/>
        <w:rPr>
          <w:rFonts w:ascii="Times New Roman" w:hAnsi="Times New Roman"/>
          <w:sz w:val="24"/>
          <w:szCs w:val="24"/>
        </w:rPr>
      </w:pPr>
      <w:r w:rsidRPr="00332D8B">
        <w:rPr>
          <w:rFonts w:ascii="Times New Roman" w:hAnsi="Times New Roman"/>
          <w:sz w:val="24"/>
          <w:szCs w:val="24"/>
        </w:rPr>
        <w:t>Adjusted R</w:t>
      </w:r>
      <w:r w:rsidRPr="00332D8B">
        <w:rPr>
          <w:rFonts w:ascii="Times New Roman" w:hAnsi="Times New Roman"/>
          <w:sz w:val="24"/>
          <w:szCs w:val="24"/>
          <w:vertAlign w:val="superscript"/>
        </w:rPr>
        <w:t xml:space="preserve">2 </w:t>
      </w:r>
      <w:r w:rsidRPr="00332D8B">
        <w:rPr>
          <w:rFonts w:ascii="Times New Roman" w:hAnsi="Times New Roman"/>
          <w:sz w:val="24"/>
          <w:szCs w:val="24"/>
        </w:rPr>
        <w:t xml:space="preserve">– </w:t>
      </w:r>
      <w:r w:rsidRPr="00332D8B">
        <w:rPr>
          <w:rFonts w:ascii="Times New Roman" w:hAnsi="Times New Roman"/>
          <w:b/>
          <w:sz w:val="24"/>
          <w:szCs w:val="24"/>
        </w:rPr>
        <w:t>Reasonably higher</w:t>
      </w:r>
    </w:p>
    <w:p w:rsidR="000A350E" w:rsidRPr="00332D8B" w:rsidRDefault="000A350E" w:rsidP="00841839">
      <w:pPr>
        <w:spacing w:line="240" w:lineRule="auto"/>
        <w:rPr>
          <w:rFonts w:ascii="Times New Roman" w:hAnsi="Times New Roman"/>
          <w:sz w:val="24"/>
          <w:szCs w:val="24"/>
          <w:u w:val="single"/>
        </w:rPr>
      </w:pPr>
      <w:r w:rsidRPr="00332D8B">
        <w:rPr>
          <w:rFonts w:ascii="Times New Roman" w:hAnsi="Times New Roman"/>
          <w:sz w:val="24"/>
          <w:szCs w:val="24"/>
          <w:u w:val="single"/>
        </w:rPr>
        <w:t>Observations:</w:t>
      </w:r>
    </w:p>
    <w:p w:rsidR="00B1660C" w:rsidRPr="00332D8B" w:rsidRDefault="00247B20" w:rsidP="00841839">
      <w:pPr>
        <w:spacing w:line="240" w:lineRule="auto"/>
        <w:jc w:val="center"/>
        <w:rPr>
          <w:rFonts w:ascii="Times New Roman" w:hAnsi="Times New Roman"/>
          <w:sz w:val="24"/>
          <w:szCs w:val="24"/>
        </w:rPr>
      </w:pPr>
      <w:r w:rsidRPr="00332D8B">
        <w:rPr>
          <w:rFonts w:ascii="Times New Roman" w:hAnsi="Times New Roman"/>
          <w:noProof/>
          <w:sz w:val="24"/>
          <w:szCs w:val="24"/>
          <w:lang w:val="en-US"/>
        </w:rPr>
        <w:drawing>
          <wp:inline distT="0" distB="0" distL="0" distR="0" wp14:anchorId="484CD199" wp14:editId="4611C714">
            <wp:extent cx="5524500" cy="1733550"/>
            <wp:effectExtent l="19050" t="19050" r="19050" b="190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24500" cy="1733550"/>
                    </a:xfrm>
                    <a:prstGeom prst="rect">
                      <a:avLst/>
                    </a:prstGeom>
                    <a:noFill/>
                    <a:ln>
                      <a:solidFill>
                        <a:schemeClr val="accent1"/>
                      </a:solidFill>
                    </a:ln>
                  </pic:spPr>
                </pic:pic>
              </a:graphicData>
            </a:graphic>
          </wp:inline>
        </w:drawing>
      </w:r>
    </w:p>
    <w:p w:rsidR="00645BA4" w:rsidRPr="00332D8B" w:rsidRDefault="00DE2253" w:rsidP="00841839">
      <w:pPr>
        <w:spacing w:line="240" w:lineRule="auto"/>
        <w:jc w:val="center"/>
        <w:rPr>
          <w:rFonts w:ascii="Times New Roman" w:hAnsi="Times New Roman"/>
          <w:sz w:val="24"/>
          <w:szCs w:val="24"/>
        </w:rPr>
      </w:pPr>
      <w:r w:rsidRPr="00DE2253">
        <w:rPr>
          <w:noProof/>
          <w:lang w:val="en-US"/>
        </w:rPr>
        <w:drawing>
          <wp:inline distT="0" distB="0" distL="0" distR="0" wp14:anchorId="330F24B5" wp14:editId="66FFF072">
            <wp:extent cx="2876550" cy="1257300"/>
            <wp:effectExtent l="19050" t="19050" r="19050" b="190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76550" cy="1257300"/>
                    </a:xfrm>
                    <a:prstGeom prst="rect">
                      <a:avLst/>
                    </a:prstGeom>
                    <a:noFill/>
                    <a:ln>
                      <a:solidFill>
                        <a:schemeClr val="accent1"/>
                      </a:solidFill>
                    </a:ln>
                  </pic:spPr>
                </pic:pic>
              </a:graphicData>
            </a:graphic>
          </wp:inline>
        </w:drawing>
      </w:r>
      <w:r w:rsidRPr="00DE2253">
        <w:rPr>
          <w:noProof/>
          <w:lang w:val="en-US"/>
        </w:rPr>
        <w:drawing>
          <wp:inline distT="0" distB="0" distL="0" distR="0" wp14:anchorId="03B82434" wp14:editId="4A5189C0">
            <wp:extent cx="2733675" cy="1257300"/>
            <wp:effectExtent l="19050" t="19050" r="28575" b="190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3675" cy="1257300"/>
                    </a:xfrm>
                    <a:prstGeom prst="rect">
                      <a:avLst/>
                    </a:prstGeom>
                    <a:noFill/>
                    <a:ln>
                      <a:solidFill>
                        <a:schemeClr val="accent1"/>
                      </a:solidFill>
                    </a:ln>
                  </pic:spPr>
                </pic:pic>
              </a:graphicData>
            </a:graphic>
          </wp:inline>
        </w:drawing>
      </w:r>
    </w:p>
    <w:p w:rsidR="008064E8" w:rsidRPr="00A6340C" w:rsidRDefault="00A6340C" w:rsidP="00841839">
      <w:pPr>
        <w:pStyle w:val="Heading3"/>
        <w:spacing w:line="240" w:lineRule="auto"/>
        <w:rPr>
          <w:rFonts w:ascii="Times New Roman" w:hAnsi="Times New Roman" w:cs="Times New Roman"/>
          <w:color w:val="000000" w:themeColor="text1"/>
          <w:u w:val="single"/>
        </w:rPr>
      </w:pPr>
      <w:bookmarkStart w:id="22" w:name="_Toc531307730"/>
      <w:r>
        <w:rPr>
          <w:rFonts w:ascii="Times New Roman" w:hAnsi="Times New Roman" w:cs="Times New Roman"/>
          <w:color w:val="000000" w:themeColor="text1"/>
          <w:u w:val="single"/>
        </w:rPr>
        <w:t xml:space="preserve">1.3.1.4 </w:t>
      </w:r>
      <w:r w:rsidR="008064E8" w:rsidRPr="00A6340C">
        <w:rPr>
          <w:rFonts w:ascii="Times New Roman" w:hAnsi="Times New Roman" w:cs="Times New Roman"/>
          <w:color w:val="000000" w:themeColor="text1"/>
          <w:u w:val="single"/>
        </w:rPr>
        <w:t>Lift Chart Observation:</w:t>
      </w:r>
      <w:bookmarkEnd w:id="22"/>
    </w:p>
    <w:p w:rsidR="00587B19" w:rsidRPr="00332D8B" w:rsidRDefault="008064E8" w:rsidP="00841839">
      <w:pPr>
        <w:spacing w:line="240" w:lineRule="auto"/>
        <w:jc w:val="both"/>
        <w:rPr>
          <w:rFonts w:ascii="Times New Roman" w:hAnsi="Times New Roman"/>
          <w:sz w:val="24"/>
          <w:szCs w:val="24"/>
        </w:rPr>
      </w:pPr>
      <w:r w:rsidRPr="00332D8B">
        <w:rPr>
          <w:rFonts w:ascii="Times New Roman" w:hAnsi="Times New Roman"/>
          <w:sz w:val="24"/>
          <w:szCs w:val="24"/>
        </w:rPr>
        <w:t xml:space="preserve">As the Lift Chart provides the effectiveness of the predictive model calculated as the ratio between the results obtained with and without the predictive model. </w:t>
      </w:r>
      <w:r w:rsidR="00172451" w:rsidRPr="00332D8B">
        <w:rPr>
          <w:rFonts w:ascii="Times New Roman" w:hAnsi="Times New Roman"/>
          <w:sz w:val="24"/>
          <w:szCs w:val="24"/>
        </w:rPr>
        <w:t>From</w:t>
      </w:r>
      <w:r w:rsidRPr="00332D8B">
        <w:rPr>
          <w:rFonts w:ascii="Times New Roman" w:hAnsi="Times New Roman"/>
          <w:sz w:val="24"/>
          <w:szCs w:val="24"/>
        </w:rPr>
        <w:t xml:space="preserve"> the Training and the Validating data set, it is thereby observed that, as the area between the lift curve and the baseline is considerably less, the performance of the predictive model is not satisfactory.</w:t>
      </w:r>
    </w:p>
    <w:p w:rsidR="002D11ED" w:rsidRPr="00A6340C" w:rsidRDefault="00A6340C" w:rsidP="00841839">
      <w:pPr>
        <w:pStyle w:val="Heading3"/>
        <w:spacing w:line="240" w:lineRule="auto"/>
        <w:rPr>
          <w:rFonts w:ascii="Times New Roman" w:hAnsi="Times New Roman" w:cs="Times New Roman"/>
          <w:color w:val="000000" w:themeColor="text1"/>
          <w:u w:val="single"/>
        </w:rPr>
      </w:pPr>
      <w:bookmarkStart w:id="23" w:name="_Toc531307731"/>
      <w:r>
        <w:rPr>
          <w:rFonts w:ascii="Times New Roman" w:hAnsi="Times New Roman" w:cs="Times New Roman"/>
          <w:color w:val="000000" w:themeColor="text1"/>
          <w:u w:val="single"/>
        </w:rPr>
        <w:t>1.3.1.</w:t>
      </w:r>
      <w:r w:rsidR="00DA6AFC">
        <w:rPr>
          <w:rFonts w:ascii="Times New Roman" w:hAnsi="Times New Roman" w:cs="Times New Roman"/>
          <w:color w:val="000000" w:themeColor="text1"/>
          <w:u w:val="single"/>
        </w:rPr>
        <w:t>5</w:t>
      </w:r>
      <w:r>
        <w:rPr>
          <w:rFonts w:ascii="Times New Roman" w:hAnsi="Times New Roman" w:cs="Times New Roman"/>
          <w:color w:val="000000" w:themeColor="text1"/>
          <w:u w:val="single"/>
        </w:rPr>
        <w:t xml:space="preserve"> </w:t>
      </w:r>
      <w:r w:rsidR="002D11ED" w:rsidRPr="00A6340C">
        <w:rPr>
          <w:rFonts w:ascii="Times New Roman" w:hAnsi="Times New Roman" w:cs="Times New Roman"/>
          <w:color w:val="000000" w:themeColor="text1"/>
          <w:u w:val="single"/>
        </w:rPr>
        <w:t>RROC and AOC Observation:</w:t>
      </w:r>
      <w:bookmarkEnd w:id="23"/>
    </w:p>
    <w:p w:rsidR="00DD0B55" w:rsidRDefault="005D33B5" w:rsidP="00841839">
      <w:pPr>
        <w:spacing w:line="240" w:lineRule="auto"/>
        <w:jc w:val="both"/>
        <w:rPr>
          <w:rFonts w:ascii="Times New Roman" w:hAnsi="Times New Roman"/>
          <w:sz w:val="24"/>
          <w:szCs w:val="24"/>
        </w:rPr>
      </w:pPr>
      <w:r w:rsidRPr="00332D8B">
        <w:rPr>
          <w:rFonts w:ascii="Times New Roman" w:hAnsi="Times New Roman"/>
          <w:sz w:val="24"/>
          <w:szCs w:val="24"/>
        </w:rPr>
        <w:t>Unlike the Classification model, which could be assessed by the Receive</w:t>
      </w:r>
      <w:r w:rsidR="00812442" w:rsidRPr="00332D8B">
        <w:rPr>
          <w:rFonts w:ascii="Times New Roman" w:hAnsi="Times New Roman"/>
          <w:sz w:val="24"/>
          <w:szCs w:val="24"/>
        </w:rPr>
        <w:t>r</w:t>
      </w:r>
      <w:r w:rsidRPr="00332D8B">
        <w:rPr>
          <w:rFonts w:ascii="Times New Roman" w:hAnsi="Times New Roman"/>
          <w:sz w:val="24"/>
          <w:szCs w:val="24"/>
        </w:rPr>
        <w:t xml:space="preserve"> Operating Curve, the Regression models can be visually assessed using Regression ROC Curve (Over estimation vs Under estimation). The Area O</w:t>
      </w:r>
      <w:r w:rsidR="002D11ED" w:rsidRPr="00332D8B">
        <w:rPr>
          <w:rFonts w:ascii="Times New Roman" w:hAnsi="Times New Roman"/>
          <w:sz w:val="24"/>
          <w:szCs w:val="24"/>
        </w:rPr>
        <w:t>ver</w:t>
      </w:r>
      <w:r w:rsidRPr="00332D8B">
        <w:rPr>
          <w:rFonts w:ascii="Times New Roman" w:hAnsi="Times New Roman"/>
          <w:sz w:val="24"/>
          <w:szCs w:val="24"/>
        </w:rPr>
        <w:t xml:space="preserve"> the Curve (AOC) obtained for the Training and Validation sets are 1.31 e+008 and 2.13 e+007</w:t>
      </w:r>
      <w:r w:rsidR="002D11ED" w:rsidRPr="00332D8B">
        <w:rPr>
          <w:rFonts w:ascii="Times New Roman" w:hAnsi="Times New Roman"/>
          <w:sz w:val="24"/>
          <w:szCs w:val="24"/>
        </w:rPr>
        <w:t xml:space="preserve">.Hence, it was </w:t>
      </w:r>
      <w:r w:rsidR="00856372" w:rsidRPr="00332D8B">
        <w:rPr>
          <w:rFonts w:ascii="Times New Roman" w:hAnsi="Times New Roman"/>
          <w:sz w:val="24"/>
          <w:szCs w:val="24"/>
        </w:rPr>
        <w:t>inferred</w:t>
      </w:r>
      <w:r w:rsidR="002D11ED" w:rsidRPr="00332D8B">
        <w:rPr>
          <w:rFonts w:ascii="Times New Roman" w:hAnsi="Times New Roman"/>
          <w:sz w:val="24"/>
          <w:szCs w:val="24"/>
        </w:rPr>
        <w:t xml:space="preserve"> that the model performed comparatively well for Validation dataset.</w:t>
      </w:r>
    </w:p>
    <w:p w:rsidR="006D7307" w:rsidRPr="00332D8B" w:rsidRDefault="006D7307" w:rsidP="00841839">
      <w:pPr>
        <w:spacing w:line="240" w:lineRule="auto"/>
        <w:jc w:val="both"/>
        <w:rPr>
          <w:rFonts w:ascii="Times New Roman" w:hAnsi="Times New Roman"/>
          <w:sz w:val="24"/>
          <w:szCs w:val="24"/>
        </w:rPr>
      </w:pPr>
      <w:r w:rsidRPr="00332D8B">
        <w:rPr>
          <w:rFonts w:ascii="Times New Roman" w:hAnsi="Times New Roman"/>
          <w:sz w:val="24"/>
          <w:szCs w:val="24"/>
        </w:rPr>
        <w:t xml:space="preserve"> </w:t>
      </w:r>
      <w:r w:rsidR="00247B20" w:rsidRPr="00332D8B">
        <w:rPr>
          <w:rFonts w:ascii="Times New Roman" w:hAnsi="Times New Roman"/>
          <w:noProof/>
          <w:sz w:val="24"/>
          <w:szCs w:val="24"/>
          <w:lang w:val="en-US"/>
        </w:rPr>
        <w:drawing>
          <wp:inline distT="0" distB="0" distL="0" distR="0" wp14:anchorId="351E60B2" wp14:editId="69704D40">
            <wp:extent cx="5931535" cy="1685925"/>
            <wp:effectExtent l="19050" t="19050" r="1206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2" cy="1689355"/>
                    </a:xfrm>
                    <a:prstGeom prst="rect">
                      <a:avLst/>
                    </a:prstGeom>
                    <a:noFill/>
                    <a:ln>
                      <a:solidFill>
                        <a:schemeClr val="accent1"/>
                      </a:solidFill>
                    </a:ln>
                  </pic:spPr>
                </pic:pic>
              </a:graphicData>
            </a:graphic>
          </wp:inline>
        </w:drawing>
      </w:r>
    </w:p>
    <w:p w:rsidR="00812442" w:rsidRPr="00332D8B" w:rsidRDefault="00247B20" w:rsidP="00841839">
      <w:pPr>
        <w:spacing w:line="240" w:lineRule="auto"/>
        <w:jc w:val="center"/>
        <w:rPr>
          <w:rFonts w:ascii="Times New Roman" w:hAnsi="Times New Roman"/>
          <w:sz w:val="24"/>
          <w:szCs w:val="24"/>
        </w:rPr>
      </w:pPr>
      <w:r w:rsidRPr="00332D8B">
        <w:rPr>
          <w:rFonts w:ascii="Times New Roman" w:hAnsi="Times New Roman"/>
          <w:noProof/>
          <w:sz w:val="24"/>
          <w:szCs w:val="24"/>
          <w:lang w:val="en-US"/>
        </w:rPr>
        <w:lastRenderedPageBreak/>
        <w:drawing>
          <wp:inline distT="0" distB="0" distL="0" distR="0" wp14:anchorId="1450801F" wp14:editId="6F4FE001">
            <wp:extent cx="5931535" cy="1657350"/>
            <wp:effectExtent l="19050" t="19050" r="1206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1" cy="1660721"/>
                    </a:xfrm>
                    <a:prstGeom prst="rect">
                      <a:avLst/>
                    </a:prstGeom>
                    <a:noFill/>
                    <a:ln>
                      <a:solidFill>
                        <a:schemeClr val="accent1"/>
                      </a:solidFill>
                    </a:ln>
                  </pic:spPr>
                </pic:pic>
              </a:graphicData>
            </a:graphic>
          </wp:inline>
        </w:drawing>
      </w:r>
    </w:p>
    <w:p w:rsidR="00812442" w:rsidRPr="00332D8B" w:rsidRDefault="00812442" w:rsidP="00841839">
      <w:pPr>
        <w:spacing w:line="240" w:lineRule="auto"/>
        <w:rPr>
          <w:rFonts w:ascii="Times New Roman" w:hAnsi="Times New Roman"/>
          <w:sz w:val="24"/>
          <w:szCs w:val="24"/>
        </w:rPr>
      </w:pPr>
      <w:r w:rsidRPr="00332D8B">
        <w:rPr>
          <w:rFonts w:ascii="Times New Roman" w:hAnsi="Times New Roman"/>
          <w:sz w:val="24"/>
          <w:szCs w:val="24"/>
        </w:rPr>
        <w:t>The model predicted using Multiple Linear Regression can be represented as below:-</w:t>
      </w:r>
    </w:p>
    <w:p w:rsidR="00812442" w:rsidRPr="00332D8B" w:rsidRDefault="00812442" w:rsidP="00841839">
      <w:pPr>
        <w:suppressAutoHyphens w:val="0"/>
        <w:autoSpaceDN/>
        <w:spacing w:after="0" w:line="240" w:lineRule="auto"/>
        <w:rPr>
          <w:rFonts w:ascii="Times New Roman" w:eastAsia="Times New Roman" w:hAnsi="Times New Roman"/>
          <w:b/>
          <w:color w:val="000000"/>
          <w:sz w:val="24"/>
          <w:szCs w:val="24"/>
          <w:lang w:eastAsia="en-IE"/>
        </w:rPr>
      </w:pPr>
      <w:r w:rsidRPr="00332D8B">
        <w:rPr>
          <w:rFonts w:ascii="Times New Roman" w:hAnsi="Times New Roman"/>
          <w:b/>
          <w:sz w:val="24"/>
          <w:szCs w:val="24"/>
        </w:rPr>
        <w:t xml:space="preserve">FARE = 73.2945 </w:t>
      </w:r>
      <w:r w:rsidR="007347D5" w:rsidRPr="00332D8B">
        <w:rPr>
          <w:rFonts w:ascii="Times New Roman" w:hAnsi="Times New Roman"/>
          <w:b/>
          <w:sz w:val="24"/>
          <w:szCs w:val="24"/>
        </w:rPr>
        <w:t xml:space="preserve">+ </w:t>
      </w:r>
      <w:r w:rsidR="007347D5" w:rsidRPr="00332D8B">
        <w:rPr>
          <w:rFonts w:ascii="Times New Roman" w:eastAsia="Times New Roman" w:hAnsi="Times New Roman"/>
          <w:b/>
          <w:color w:val="000000"/>
          <w:sz w:val="24"/>
          <w:szCs w:val="24"/>
          <w:lang w:eastAsia="en-IE"/>
        </w:rPr>
        <w:t>0.00945 * HI + 3.8866E-06 * S_POP + 4.1017E-06 * E_POP + 0.0784 * DISTANCE -0.0008 * PAX - 37.9071 * VACATION - 45.6111 * SW - 20.4173 * SLOT - 17.3639 * GATE</w:t>
      </w:r>
    </w:p>
    <w:p w:rsidR="00D63350" w:rsidRPr="00332D8B" w:rsidRDefault="00D63350" w:rsidP="00841839">
      <w:pPr>
        <w:suppressAutoHyphens w:val="0"/>
        <w:autoSpaceDN/>
        <w:spacing w:after="0" w:line="240" w:lineRule="auto"/>
        <w:rPr>
          <w:rFonts w:ascii="Times New Roman" w:eastAsia="Times New Roman" w:hAnsi="Times New Roman"/>
          <w:color w:val="000000"/>
          <w:sz w:val="24"/>
          <w:szCs w:val="24"/>
          <w:lang w:eastAsia="en-IE"/>
        </w:rPr>
      </w:pPr>
    </w:p>
    <w:p w:rsidR="00D84831" w:rsidRPr="00DA6AFC" w:rsidRDefault="00DA6AFC" w:rsidP="00841839">
      <w:pPr>
        <w:pStyle w:val="Heading3"/>
        <w:spacing w:line="240" w:lineRule="auto"/>
        <w:rPr>
          <w:rFonts w:ascii="Times New Roman" w:hAnsi="Times New Roman" w:cs="Times New Roman"/>
          <w:color w:val="000000" w:themeColor="text1"/>
          <w:u w:val="single"/>
        </w:rPr>
      </w:pPr>
      <w:bookmarkStart w:id="24" w:name="_Toc531307732"/>
      <w:r>
        <w:rPr>
          <w:rFonts w:ascii="Times New Roman" w:hAnsi="Times New Roman" w:cs="Times New Roman"/>
          <w:color w:val="000000" w:themeColor="text1"/>
          <w:u w:val="single"/>
        </w:rPr>
        <w:t xml:space="preserve">1.3.1.6 </w:t>
      </w:r>
      <w:r w:rsidR="00D84831" w:rsidRPr="00DA6AFC">
        <w:rPr>
          <w:rFonts w:ascii="Times New Roman" w:hAnsi="Times New Roman" w:cs="Times New Roman"/>
          <w:color w:val="000000" w:themeColor="text1"/>
          <w:u w:val="single"/>
        </w:rPr>
        <w:t>MLR Summary</w:t>
      </w:r>
      <w:bookmarkEnd w:id="24"/>
    </w:p>
    <w:p w:rsidR="00D84831" w:rsidRPr="00332D8B" w:rsidRDefault="00D84831" w:rsidP="00841839">
      <w:pPr>
        <w:spacing w:line="240" w:lineRule="auto"/>
        <w:rPr>
          <w:rFonts w:ascii="Times New Roman" w:hAnsi="Times New Roman"/>
          <w:sz w:val="24"/>
          <w:szCs w:val="24"/>
        </w:rPr>
      </w:pPr>
      <w:r w:rsidRPr="00332D8B">
        <w:rPr>
          <w:rFonts w:ascii="Times New Roman" w:hAnsi="Times New Roman"/>
          <w:sz w:val="24"/>
          <w:szCs w:val="24"/>
        </w:rPr>
        <w:t>Three models were build based on Multiple Linear Regression</w:t>
      </w:r>
      <w:r w:rsidR="00EA21A4" w:rsidRPr="00332D8B">
        <w:rPr>
          <w:rFonts w:ascii="Times New Roman" w:hAnsi="Times New Roman"/>
          <w:sz w:val="24"/>
          <w:szCs w:val="24"/>
        </w:rPr>
        <w:t xml:space="preserve"> and below provided are the observations from each of the models.</w:t>
      </w:r>
    </w:p>
    <w:tbl>
      <w:tblPr>
        <w:tblW w:w="10201" w:type="dxa"/>
        <w:jc w:val="center"/>
        <w:tblLook w:val="04A0" w:firstRow="1" w:lastRow="0" w:firstColumn="1" w:lastColumn="0" w:noHBand="0" w:noVBand="1"/>
      </w:tblPr>
      <w:tblGrid>
        <w:gridCol w:w="2140"/>
        <w:gridCol w:w="1683"/>
        <w:gridCol w:w="1559"/>
        <w:gridCol w:w="1723"/>
        <w:gridCol w:w="1620"/>
        <w:gridCol w:w="1476"/>
      </w:tblGrid>
      <w:tr w:rsidR="00D84831" w:rsidRPr="00332D8B" w:rsidTr="00980093">
        <w:trPr>
          <w:trHeight w:val="300"/>
          <w:jc w:val="center"/>
        </w:trPr>
        <w:tc>
          <w:tcPr>
            <w:tcW w:w="2140"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4831" w:rsidRPr="00C42863" w:rsidRDefault="00D84831" w:rsidP="00841839">
            <w:pPr>
              <w:suppressAutoHyphens w:val="0"/>
              <w:autoSpaceDN/>
              <w:spacing w:after="0" w:line="240" w:lineRule="auto"/>
              <w:rPr>
                <w:rFonts w:ascii="Times New Roman" w:eastAsia="Times New Roman" w:hAnsi="Times New Roman"/>
                <w:b/>
                <w:bCs/>
                <w:color w:val="000000"/>
                <w:szCs w:val="24"/>
                <w:lang w:eastAsia="en-IE"/>
              </w:rPr>
            </w:pPr>
            <w:r w:rsidRPr="00C42863">
              <w:rPr>
                <w:rFonts w:ascii="Times New Roman" w:eastAsia="Times New Roman" w:hAnsi="Times New Roman"/>
                <w:b/>
                <w:bCs/>
                <w:color w:val="000000"/>
                <w:szCs w:val="24"/>
                <w:lang w:eastAsia="en-IE"/>
              </w:rPr>
              <w:t>Model</w:t>
            </w:r>
          </w:p>
        </w:tc>
        <w:tc>
          <w:tcPr>
            <w:tcW w:w="1683"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4831" w:rsidRPr="00C42863" w:rsidRDefault="00D84831" w:rsidP="00841839">
            <w:pPr>
              <w:suppressAutoHyphens w:val="0"/>
              <w:autoSpaceDN/>
              <w:spacing w:after="0" w:line="240" w:lineRule="auto"/>
              <w:jc w:val="center"/>
              <w:rPr>
                <w:rFonts w:ascii="Times New Roman" w:eastAsia="Times New Roman" w:hAnsi="Times New Roman"/>
                <w:b/>
                <w:bCs/>
                <w:color w:val="000000"/>
                <w:szCs w:val="24"/>
                <w:lang w:eastAsia="en-IE"/>
              </w:rPr>
            </w:pPr>
            <w:r w:rsidRPr="00C42863">
              <w:rPr>
                <w:rFonts w:ascii="Times New Roman" w:eastAsia="Times New Roman" w:hAnsi="Times New Roman"/>
                <w:b/>
                <w:bCs/>
                <w:color w:val="000000"/>
                <w:szCs w:val="24"/>
                <w:lang w:eastAsia="en-IE"/>
              </w:rPr>
              <w:t># Attributes Selected</w:t>
            </w:r>
          </w:p>
        </w:tc>
        <w:tc>
          <w:tcPr>
            <w:tcW w:w="1559"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4831" w:rsidRPr="00C42863" w:rsidRDefault="00D84831" w:rsidP="00841839">
            <w:pPr>
              <w:suppressAutoHyphens w:val="0"/>
              <w:autoSpaceDN/>
              <w:spacing w:after="0" w:line="240" w:lineRule="auto"/>
              <w:jc w:val="center"/>
              <w:rPr>
                <w:rFonts w:ascii="Times New Roman" w:eastAsia="Times New Roman" w:hAnsi="Times New Roman"/>
                <w:b/>
                <w:bCs/>
                <w:color w:val="000000"/>
                <w:szCs w:val="24"/>
                <w:lang w:eastAsia="en-IE"/>
              </w:rPr>
            </w:pPr>
            <w:r w:rsidRPr="00C42863">
              <w:rPr>
                <w:rFonts w:ascii="Times New Roman" w:eastAsia="Times New Roman" w:hAnsi="Times New Roman"/>
                <w:b/>
                <w:bCs/>
                <w:color w:val="000000"/>
                <w:szCs w:val="24"/>
                <w:lang w:eastAsia="en-IE"/>
              </w:rPr>
              <w:t>Attributes Eliminated</w:t>
            </w:r>
          </w:p>
        </w:tc>
        <w:tc>
          <w:tcPr>
            <w:tcW w:w="1723" w:type="dxa"/>
            <w:vMerge w:val="restart"/>
            <w:tcBorders>
              <w:top w:val="single" w:sz="4" w:space="0" w:color="auto"/>
              <w:left w:val="single" w:sz="4" w:space="0" w:color="auto"/>
              <w:bottom w:val="single" w:sz="4" w:space="0" w:color="auto"/>
              <w:right w:val="single" w:sz="4" w:space="0" w:color="auto"/>
            </w:tcBorders>
            <w:shd w:val="clear" w:color="000000" w:fill="BDD7EE"/>
            <w:noWrap/>
            <w:vAlign w:val="center"/>
            <w:hideMark/>
          </w:tcPr>
          <w:p w:rsidR="00D84831" w:rsidRPr="00C42863" w:rsidRDefault="00D84831" w:rsidP="00841839">
            <w:pPr>
              <w:suppressAutoHyphens w:val="0"/>
              <w:autoSpaceDN/>
              <w:spacing w:after="0" w:line="240" w:lineRule="auto"/>
              <w:rPr>
                <w:rFonts w:ascii="Times New Roman" w:eastAsia="Times New Roman" w:hAnsi="Times New Roman"/>
                <w:b/>
                <w:bCs/>
                <w:color w:val="000000"/>
                <w:szCs w:val="24"/>
                <w:lang w:eastAsia="en-IE"/>
              </w:rPr>
            </w:pPr>
            <w:r w:rsidRPr="00C42863">
              <w:rPr>
                <w:rFonts w:ascii="Times New Roman" w:eastAsia="Times New Roman" w:hAnsi="Times New Roman"/>
                <w:b/>
                <w:bCs/>
                <w:color w:val="000000"/>
                <w:szCs w:val="24"/>
                <w:lang w:eastAsia="en-IE"/>
              </w:rPr>
              <w:t xml:space="preserve">    Adjusted R²</w:t>
            </w:r>
          </w:p>
        </w:tc>
        <w:tc>
          <w:tcPr>
            <w:tcW w:w="3096" w:type="dxa"/>
            <w:gridSpan w:val="2"/>
            <w:tcBorders>
              <w:top w:val="single" w:sz="4" w:space="0" w:color="auto"/>
              <w:left w:val="nil"/>
              <w:bottom w:val="single" w:sz="4" w:space="0" w:color="auto"/>
              <w:right w:val="single" w:sz="4" w:space="0" w:color="auto"/>
            </w:tcBorders>
            <w:shd w:val="clear" w:color="000000" w:fill="BDD7EE"/>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b/>
                <w:bCs/>
                <w:color w:val="000000"/>
                <w:szCs w:val="24"/>
                <w:lang w:eastAsia="en-IE"/>
              </w:rPr>
            </w:pPr>
            <w:r w:rsidRPr="00C42863">
              <w:rPr>
                <w:rFonts w:ascii="Times New Roman" w:eastAsia="Times New Roman" w:hAnsi="Times New Roman"/>
                <w:b/>
                <w:bCs/>
                <w:color w:val="000000"/>
                <w:szCs w:val="24"/>
                <w:lang w:eastAsia="en-IE"/>
              </w:rPr>
              <w:t>RMS Error</w:t>
            </w:r>
          </w:p>
        </w:tc>
      </w:tr>
      <w:tr w:rsidR="00D84831" w:rsidRPr="00332D8B" w:rsidTr="00980093">
        <w:trPr>
          <w:trHeight w:val="300"/>
          <w:jc w:val="center"/>
        </w:trPr>
        <w:tc>
          <w:tcPr>
            <w:tcW w:w="2140" w:type="dxa"/>
            <w:vMerge/>
            <w:tcBorders>
              <w:top w:val="single" w:sz="4" w:space="0" w:color="auto"/>
              <w:left w:val="single" w:sz="4" w:space="0" w:color="auto"/>
              <w:bottom w:val="single" w:sz="4" w:space="0" w:color="auto"/>
              <w:right w:val="single" w:sz="4" w:space="0" w:color="auto"/>
            </w:tcBorders>
            <w:vAlign w:val="center"/>
            <w:hideMark/>
          </w:tcPr>
          <w:p w:rsidR="00D84831" w:rsidRPr="00C42863" w:rsidRDefault="00D84831" w:rsidP="00841839">
            <w:pPr>
              <w:suppressAutoHyphens w:val="0"/>
              <w:autoSpaceDN/>
              <w:spacing w:after="0" w:line="240" w:lineRule="auto"/>
              <w:rPr>
                <w:rFonts w:ascii="Times New Roman" w:eastAsia="Times New Roman" w:hAnsi="Times New Roman"/>
                <w:b/>
                <w:bCs/>
                <w:color w:val="000000"/>
                <w:szCs w:val="24"/>
                <w:lang w:eastAsia="en-IE"/>
              </w:rPr>
            </w:pPr>
          </w:p>
        </w:tc>
        <w:tc>
          <w:tcPr>
            <w:tcW w:w="1683" w:type="dxa"/>
            <w:vMerge/>
            <w:tcBorders>
              <w:top w:val="single" w:sz="4" w:space="0" w:color="auto"/>
              <w:left w:val="single" w:sz="4" w:space="0" w:color="auto"/>
              <w:bottom w:val="single" w:sz="4" w:space="0" w:color="auto"/>
              <w:right w:val="single" w:sz="4" w:space="0" w:color="auto"/>
            </w:tcBorders>
            <w:vAlign w:val="center"/>
            <w:hideMark/>
          </w:tcPr>
          <w:p w:rsidR="00D84831" w:rsidRPr="00C42863" w:rsidRDefault="00D84831" w:rsidP="00841839">
            <w:pPr>
              <w:suppressAutoHyphens w:val="0"/>
              <w:autoSpaceDN/>
              <w:spacing w:after="0" w:line="240" w:lineRule="auto"/>
              <w:jc w:val="center"/>
              <w:rPr>
                <w:rFonts w:ascii="Times New Roman" w:eastAsia="Times New Roman" w:hAnsi="Times New Roman"/>
                <w:b/>
                <w:bCs/>
                <w:color w:val="000000"/>
                <w:szCs w:val="24"/>
                <w:lang w:eastAsia="en-IE"/>
              </w:rPr>
            </w:pPr>
          </w:p>
        </w:tc>
        <w:tc>
          <w:tcPr>
            <w:tcW w:w="1559" w:type="dxa"/>
            <w:vMerge/>
            <w:tcBorders>
              <w:top w:val="single" w:sz="4" w:space="0" w:color="auto"/>
              <w:left w:val="single" w:sz="4" w:space="0" w:color="auto"/>
              <w:bottom w:val="single" w:sz="4" w:space="0" w:color="auto"/>
              <w:right w:val="single" w:sz="4" w:space="0" w:color="auto"/>
            </w:tcBorders>
            <w:vAlign w:val="center"/>
            <w:hideMark/>
          </w:tcPr>
          <w:p w:rsidR="00D84831" w:rsidRPr="00C42863" w:rsidRDefault="00D84831" w:rsidP="00841839">
            <w:pPr>
              <w:suppressAutoHyphens w:val="0"/>
              <w:autoSpaceDN/>
              <w:spacing w:after="0" w:line="240" w:lineRule="auto"/>
              <w:rPr>
                <w:rFonts w:ascii="Times New Roman" w:eastAsia="Times New Roman" w:hAnsi="Times New Roman"/>
                <w:b/>
                <w:bCs/>
                <w:color w:val="000000"/>
                <w:szCs w:val="24"/>
                <w:lang w:eastAsia="en-IE"/>
              </w:rPr>
            </w:pPr>
          </w:p>
        </w:tc>
        <w:tc>
          <w:tcPr>
            <w:tcW w:w="1723" w:type="dxa"/>
            <w:vMerge/>
            <w:tcBorders>
              <w:top w:val="single" w:sz="4" w:space="0" w:color="auto"/>
              <w:left w:val="single" w:sz="4" w:space="0" w:color="auto"/>
              <w:bottom w:val="single" w:sz="4" w:space="0" w:color="auto"/>
              <w:right w:val="single" w:sz="4" w:space="0" w:color="auto"/>
            </w:tcBorders>
            <w:vAlign w:val="center"/>
            <w:hideMark/>
          </w:tcPr>
          <w:p w:rsidR="00D84831" w:rsidRPr="00C42863" w:rsidRDefault="00D84831" w:rsidP="00841839">
            <w:pPr>
              <w:suppressAutoHyphens w:val="0"/>
              <w:autoSpaceDN/>
              <w:spacing w:after="0" w:line="240" w:lineRule="auto"/>
              <w:rPr>
                <w:rFonts w:ascii="Times New Roman" w:eastAsia="Times New Roman" w:hAnsi="Times New Roman"/>
                <w:b/>
                <w:bCs/>
                <w:color w:val="000000"/>
                <w:szCs w:val="24"/>
                <w:lang w:eastAsia="en-IE"/>
              </w:rPr>
            </w:pPr>
          </w:p>
        </w:tc>
        <w:tc>
          <w:tcPr>
            <w:tcW w:w="1620" w:type="dxa"/>
            <w:tcBorders>
              <w:top w:val="nil"/>
              <w:left w:val="nil"/>
              <w:bottom w:val="single" w:sz="4" w:space="0" w:color="auto"/>
              <w:right w:val="single" w:sz="4" w:space="0" w:color="auto"/>
            </w:tcBorders>
            <w:shd w:val="clear" w:color="000000" w:fill="BDD7EE"/>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b/>
                <w:bCs/>
                <w:color w:val="000000"/>
                <w:szCs w:val="24"/>
                <w:lang w:eastAsia="en-IE"/>
              </w:rPr>
            </w:pPr>
            <w:r w:rsidRPr="00C42863">
              <w:rPr>
                <w:rFonts w:ascii="Times New Roman" w:eastAsia="Times New Roman" w:hAnsi="Times New Roman"/>
                <w:b/>
                <w:bCs/>
                <w:color w:val="000000"/>
                <w:szCs w:val="24"/>
                <w:lang w:eastAsia="en-IE"/>
              </w:rPr>
              <w:t>Training Data</w:t>
            </w:r>
          </w:p>
        </w:tc>
        <w:tc>
          <w:tcPr>
            <w:tcW w:w="1476" w:type="dxa"/>
            <w:tcBorders>
              <w:top w:val="nil"/>
              <w:left w:val="nil"/>
              <w:bottom w:val="single" w:sz="4" w:space="0" w:color="auto"/>
              <w:right w:val="single" w:sz="4" w:space="0" w:color="auto"/>
            </w:tcBorders>
            <w:shd w:val="clear" w:color="000000" w:fill="BDD7EE"/>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b/>
                <w:bCs/>
                <w:color w:val="000000"/>
                <w:szCs w:val="24"/>
                <w:lang w:eastAsia="en-IE"/>
              </w:rPr>
            </w:pPr>
            <w:r w:rsidRPr="00C42863">
              <w:rPr>
                <w:rFonts w:ascii="Times New Roman" w:eastAsia="Times New Roman" w:hAnsi="Times New Roman"/>
                <w:b/>
                <w:bCs/>
                <w:color w:val="000000"/>
                <w:szCs w:val="24"/>
                <w:lang w:eastAsia="en-IE"/>
              </w:rPr>
              <w:t>Validation Data</w:t>
            </w:r>
          </w:p>
        </w:tc>
      </w:tr>
      <w:tr w:rsidR="00D84831" w:rsidRPr="00332D8B" w:rsidTr="00980093">
        <w:trPr>
          <w:trHeight w:val="300"/>
          <w:jc w:val="center"/>
        </w:trPr>
        <w:tc>
          <w:tcPr>
            <w:tcW w:w="2140" w:type="dxa"/>
            <w:tcBorders>
              <w:top w:val="nil"/>
              <w:left w:val="single" w:sz="4" w:space="0" w:color="auto"/>
              <w:bottom w:val="single" w:sz="4" w:space="0" w:color="auto"/>
              <w:right w:val="single" w:sz="4" w:space="0" w:color="auto"/>
            </w:tcBorders>
            <w:shd w:val="clear" w:color="auto" w:fill="auto"/>
            <w:noWrap/>
            <w:vAlign w:val="bottom"/>
            <w:hideMark/>
          </w:tcPr>
          <w:p w:rsidR="00D84831" w:rsidRPr="00C42863" w:rsidRDefault="00D84831"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Complete Attributes</w:t>
            </w:r>
          </w:p>
        </w:tc>
        <w:tc>
          <w:tcPr>
            <w:tcW w:w="1683" w:type="dxa"/>
            <w:tcBorders>
              <w:top w:val="nil"/>
              <w:left w:val="nil"/>
              <w:bottom w:val="single" w:sz="4" w:space="0" w:color="auto"/>
              <w:right w:val="single" w:sz="4" w:space="0" w:color="auto"/>
            </w:tcBorders>
            <w:shd w:val="clear" w:color="auto" w:fill="auto"/>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13 Attributes</w:t>
            </w:r>
          </w:p>
        </w:tc>
        <w:tc>
          <w:tcPr>
            <w:tcW w:w="1559" w:type="dxa"/>
            <w:tcBorders>
              <w:top w:val="nil"/>
              <w:left w:val="nil"/>
              <w:bottom w:val="single" w:sz="4" w:space="0" w:color="auto"/>
              <w:right w:val="single" w:sz="4" w:space="0" w:color="auto"/>
            </w:tcBorders>
            <w:shd w:val="clear" w:color="auto" w:fill="auto"/>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w:t>
            </w:r>
          </w:p>
        </w:tc>
        <w:tc>
          <w:tcPr>
            <w:tcW w:w="1723" w:type="dxa"/>
            <w:tcBorders>
              <w:top w:val="nil"/>
              <w:left w:val="nil"/>
              <w:bottom w:val="single" w:sz="4" w:space="0" w:color="auto"/>
              <w:right w:val="single" w:sz="4" w:space="0" w:color="auto"/>
            </w:tcBorders>
            <w:shd w:val="clear" w:color="auto" w:fill="auto"/>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77.964%</w:t>
            </w:r>
          </w:p>
        </w:tc>
        <w:tc>
          <w:tcPr>
            <w:tcW w:w="1620" w:type="dxa"/>
            <w:tcBorders>
              <w:top w:val="nil"/>
              <w:left w:val="nil"/>
              <w:bottom w:val="single" w:sz="4" w:space="0" w:color="auto"/>
              <w:right w:val="single" w:sz="4" w:space="0" w:color="auto"/>
            </w:tcBorders>
            <w:shd w:val="clear" w:color="auto" w:fill="auto"/>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35.5346</w:t>
            </w:r>
          </w:p>
        </w:tc>
        <w:tc>
          <w:tcPr>
            <w:tcW w:w="1476" w:type="dxa"/>
            <w:tcBorders>
              <w:top w:val="nil"/>
              <w:left w:val="nil"/>
              <w:bottom w:val="single" w:sz="4" w:space="0" w:color="auto"/>
              <w:right w:val="single" w:sz="4" w:space="0" w:color="auto"/>
            </w:tcBorders>
            <w:shd w:val="clear" w:color="auto" w:fill="auto"/>
            <w:noWrap/>
            <w:vAlign w:val="bottom"/>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34.3927</w:t>
            </w:r>
          </w:p>
        </w:tc>
      </w:tr>
      <w:tr w:rsidR="00D84831" w:rsidRPr="00332D8B" w:rsidTr="00980093">
        <w:trPr>
          <w:trHeight w:val="300"/>
          <w:jc w:val="center"/>
        </w:trPr>
        <w:tc>
          <w:tcPr>
            <w:tcW w:w="2140" w:type="dxa"/>
            <w:tcBorders>
              <w:top w:val="nil"/>
              <w:left w:val="single" w:sz="4" w:space="0" w:color="auto"/>
              <w:bottom w:val="single" w:sz="4" w:space="0" w:color="auto"/>
              <w:right w:val="single" w:sz="4" w:space="0" w:color="auto"/>
            </w:tcBorders>
            <w:shd w:val="clear" w:color="auto" w:fill="auto"/>
            <w:noWrap/>
            <w:vAlign w:val="center"/>
            <w:hideMark/>
          </w:tcPr>
          <w:p w:rsidR="00D84831" w:rsidRPr="00C42863" w:rsidRDefault="00D84831"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Best Subset</w:t>
            </w:r>
          </w:p>
        </w:tc>
        <w:tc>
          <w:tcPr>
            <w:tcW w:w="1683" w:type="dxa"/>
            <w:tcBorders>
              <w:top w:val="nil"/>
              <w:left w:val="nil"/>
              <w:bottom w:val="single" w:sz="4" w:space="0" w:color="auto"/>
              <w:right w:val="single" w:sz="4" w:space="0" w:color="auto"/>
            </w:tcBorders>
            <w:shd w:val="clear" w:color="auto" w:fill="auto"/>
            <w:noWrap/>
            <w:vAlign w:val="center"/>
            <w:hideMark/>
          </w:tcPr>
          <w:p w:rsidR="00D84831" w:rsidRPr="00C42863" w:rsidRDefault="00B445F6"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9</w:t>
            </w:r>
            <w:r w:rsidR="00D84831" w:rsidRPr="00C42863">
              <w:rPr>
                <w:rFonts w:ascii="Times New Roman" w:eastAsia="Times New Roman" w:hAnsi="Times New Roman"/>
                <w:color w:val="000000"/>
                <w:szCs w:val="24"/>
                <w:lang w:eastAsia="en-IE"/>
              </w:rPr>
              <w:t xml:space="preserve"> Attributes</w:t>
            </w:r>
          </w:p>
        </w:tc>
        <w:tc>
          <w:tcPr>
            <w:tcW w:w="1559" w:type="dxa"/>
            <w:tcBorders>
              <w:top w:val="nil"/>
              <w:left w:val="nil"/>
              <w:bottom w:val="single" w:sz="4" w:space="0" w:color="auto"/>
              <w:right w:val="single" w:sz="4" w:space="0" w:color="auto"/>
            </w:tcBorders>
            <w:shd w:val="clear" w:color="auto" w:fill="auto"/>
            <w:noWrap/>
            <w:vAlign w:val="center"/>
            <w:hideMark/>
          </w:tcPr>
          <w:p w:rsidR="00D84831" w:rsidRPr="00C42863" w:rsidRDefault="00D84831"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COUPON</w:t>
            </w:r>
          </w:p>
          <w:p w:rsidR="00B445F6" w:rsidRPr="00C42863" w:rsidRDefault="00B445F6"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NEW</w:t>
            </w:r>
          </w:p>
          <w:p w:rsidR="00B445F6" w:rsidRPr="00C42863" w:rsidRDefault="00B445F6"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E_INCOME</w:t>
            </w:r>
          </w:p>
          <w:p w:rsidR="00B445F6" w:rsidRPr="00C42863" w:rsidRDefault="00B445F6"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S_INCOME</w:t>
            </w:r>
          </w:p>
        </w:tc>
        <w:tc>
          <w:tcPr>
            <w:tcW w:w="1723" w:type="dxa"/>
            <w:tcBorders>
              <w:top w:val="nil"/>
              <w:left w:val="nil"/>
              <w:bottom w:val="single" w:sz="4" w:space="0" w:color="auto"/>
              <w:right w:val="single" w:sz="4" w:space="0" w:color="auto"/>
            </w:tcBorders>
            <w:shd w:val="clear" w:color="auto" w:fill="auto"/>
            <w:noWrap/>
            <w:vAlign w:val="center"/>
            <w:hideMark/>
          </w:tcPr>
          <w:p w:rsidR="00D84831" w:rsidRPr="00C42863" w:rsidRDefault="008A0EC7"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77.281</w:t>
            </w:r>
            <w:r w:rsidR="00D84831" w:rsidRPr="00C42863">
              <w:rPr>
                <w:rFonts w:ascii="Times New Roman" w:eastAsia="Times New Roman" w:hAnsi="Times New Roman"/>
                <w:color w:val="000000"/>
                <w:szCs w:val="24"/>
                <w:lang w:eastAsia="en-IE"/>
              </w:rPr>
              <w:t>%</w:t>
            </w:r>
          </w:p>
        </w:tc>
        <w:tc>
          <w:tcPr>
            <w:tcW w:w="1620" w:type="dxa"/>
            <w:tcBorders>
              <w:top w:val="nil"/>
              <w:left w:val="nil"/>
              <w:bottom w:val="single" w:sz="4" w:space="0" w:color="auto"/>
              <w:right w:val="single" w:sz="4" w:space="0" w:color="auto"/>
            </w:tcBorders>
            <w:shd w:val="clear" w:color="auto" w:fill="auto"/>
            <w:noWrap/>
            <w:vAlign w:val="center"/>
            <w:hideMark/>
          </w:tcPr>
          <w:p w:rsidR="00D84831" w:rsidRPr="00C42863" w:rsidRDefault="008A0EC7"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36.2470</w:t>
            </w:r>
          </w:p>
        </w:tc>
        <w:tc>
          <w:tcPr>
            <w:tcW w:w="1476" w:type="dxa"/>
            <w:tcBorders>
              <w:top w:val="nil"/>
              <w:left w:val="nil"/>
              <w:bottom w:val="single" w:sz="4" w:space="0" w:color="auto"/>
              <w:right w:val="single" w:sz="4" w:space="0" w:color="auto"/>
            </w:tcBorders>
            <w:shd w:val="clear" w:color="auto" w:fill="auto"/>
            <w:noWrap/>
            <w:vAlign w:val="center"/>
            <w:hideMark/>
          </w:tcPr>
          <w:p w:rsidR="00D84831" w:rsidRPr="00C42863" w:rsidRDefault="008A0EC7"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34.2726</w:t>
            </w:r>
          </w:p>
        </w:tc>
      </w:tr>
      <w:tr w:rsidR="00D84831" w:rsidRPr="00332D8B" w:rsidTr="00980093">
        <w:trPr>
          <w:trHeight w:val="900"/>
          <w:jc w:val="center"/>
        </w:trPr>
        <w:tc>
          <w:tcPr>
            <w:tcW w:w="2140" w:type="dxa"/>
            <w:tcBorders>
              <w:top w:val="nil"/>
              <w:left w:val="single" w:sz="4" w:space="0" w:color="auto"/>
              <w:bottom w:val="single" w:sz="4" w:space="0" w:color="auto"/>
              <w:right w:val="single" w:sz="4" w:space="0" w:color="auto"/>
            </w:tcBorders>
            <w:shd w:val="clear" w:color="auto" w:fill="auto"/>
            <w:vAlign w:val="center"/>
            <w:hideMark/>
          </w:tcPr>
          <w:p w:rsidR="00D84831" w:rsidRPr="00C42863" w:rsidRDefault="00D84831"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Statistically Significant Attributes</w:t>
            </w:r>
          </w:p>
        </w:tc>
        <w:tc>
          <w:tcPr>
            <w:tcW w:w="1683" w:type="dxa"/>
            <w:tcBorders>
              <w:top w:val="nil"/>
              <w:left w:val="nil"/>
              <w:bottom w:val="single" w:sz="4" w:space="0" w:color="auto"/>
              <w:right w:val="single" w:sz="4" w:space="0" w:color="auto"/>
            </w:tcBorders>
            <w:shd w:val="clear" w:color="auto" w:fill="auto"/>
            <w:noWrap/>
            <w:vAlign w:val="center"/>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10 Variables</w:t>
            </w:r>
          </w:p>
        </w:tc>
        <w:tc>
          <w:tcPr>
            <w:tcW w:w="1559" w:type="dxa"/>
            <w:tcBorders>
              <w:top w:val="nil"/>
              <w:left w:val="nil"/>
              <w:bottom w:val="single" w:sz="4" w:space="0" w:color="auto"/>
              <w:right w:val="single" w:sz="4" w:space="0" w:color="auto"/>
            </w:tcBorders>
            <w:shd w:val="clear" w:color="auto" w:fill="auto"/>
            <w:vAlign w:val="center"/>
            <w:hideMark/>
          </w:tcPr>
          <w:p w:rsidR="00D84831" w:rsidRPr="00C42863" w:rsidRDefault="00D84831" w:rsidP="00841839">
            <w:pPr>
              <w:suppressAutoHyphens w:val="0"/>
              <w:autoSpaceDN/>
              <w:spacing w:after="0" w:line="240" w:lineRule="auto"/>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COUPON</w:t>
            </w:r>
            <w:r w:rsidRPr="00C42863">
              <w:rPr>
                <w:rFonts w:ascii="Times New Roman" w:eastAsia="Times New Roman" w:hAnsi="Times New Roman"/>
                <w:color w:val="000000"/>
                <w:szCs w:val="24"/>
                <w:lang w:eastAsia="en-IE"/>
              </w:rPr>
              <w:br/>
              <w:t>NEW</w:t>
            </w:r>
            <w:r w:rsidRPr="00C42863">
              <w:rPr>
                <w:rFonts w:ascii="Times New Roman" w:eastAsia="Times New Roman" w:hAnsi="Times New Roman"/>
                <w:color w:val="000000"/>
                <w:szCs w:val="24"/>
                <w:lang w:eastAsia="en-IE"/>
              </w:rPr>
              <w:br/>
              <w:t>S_INCOME</w:t>
            </w:r>
          </w:p>
        </w:tc>
        <w:tc>
          <w:tcPr>
            <w:tcW w:w="1723" w:type="dxa"/>
            <w:tcBorders>
              <w:top w:val="nil"/>
              <w:left w:val="nil"/>
              <w:bottom w:val="single" w:sz="4" w:space="0" w:color="auto"/>
              <w:right w:val="single" w:sz="4" w:space="0" w:color="auto"/>
            </w:tcBorders>
            <w:shd w:val="clear" w:color="auto" w:fill="auto"/>
            <w:noWrap/>
            <w:vAlign w:val="center"/>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77.846%</w:t>
            </w:r>
          </w:p>
        </w:tc>
        <w:tc>
          <w:tcPr>
            <w:tcW w:w="1620" w:type="dxa"/>
            <w:tcBorders>
              <w:top w:val="nil"/>
              <w:left w:val="nil"/>
              <w:bottom w:val="single" w:sz="4" w:space="0" w:color="auto"/>
              <w:right w:val="single" w:sz="4" w:space="0" w:color="auto"/>
            </w:tcBorders>
            <w:shd w:val="clear" w:color="auto" w:fill="auto"/>
            <w:noWrap/>
            <w:vAlign w:val="center"/>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35.6190</w:t>
            </w:r>
          </w:p>
        </w:tc>
        <w:tc>
          <w:tcPr>
            <w:tcW w:w="1476" w:type="dxa"/>
            <w:tcBorders>
              <w:top w:val="nil"/>
              <w:left w:val="nil"/>
              <w:bottom w:val="single" w:sz="4" w:space="0" w:color="auto"/>
              <w:right w:val="single" w:sz="4" w:space="0" w:color="auto"/>
            </w:tcBorders>
            <w:shd w:val="clear" w:color="auto" w:fill="auto"/>
            <w:noWrap/>
            <w:vAlign w:val="center"/>
            <w:hideMark/>
          </w:tcPr>
          <w:p w:rsidR="00D84831" w:rsidRPr="00C42863" w:rsidRDefault="00D84831" w:rsidP="00841839">
            <w:pPr>
              <w:suppressAutoHyphens w:val="0"/>
              <w:autoSpaceDN/>
              <w:spacing w:after="0" w:line="240" w:lineRule="auto"/>
              <w:jc w:val="center"/>
              <w:rPr>
                <w:rFonts w:ascii="Times New Roman" w:eastAsia="Times New Roman" w:hAnsi="Times New Roman"/>
                <w:color w:val="000000"/>
                <w:szCs w:val="24"/>
                <w:lang w:eastAsia="en-IE"/>
              </w:rPr>
            </w:pPr>
            <w:r w:rsidRPr="00C42863">
              <w:rPr>
                <w:rFonts w:ascii="Times New Roman" w:eastAsia="Times New Roman" w:hAnsi="Times New Roman"/>
                <w:color w:val="000000"/>
                <w:szCs w:val="24"/>
                <w:lang w:eastAsia="en-IE"/>
              </w:rPr>
              <w:t>34.3347</w:t>
            </w:r>
          </w:p>
        </w:tc>
      </w:tr>
    </w:tbl>
    <w:p w:rsidR="00D84831" w:rsidRPr="00332D8B" w:rsidRDefault="00D84831" w:rsidP="00841839">
      <w:pPr>
        <w:spacing w:line="240" w:lineRule="auto"/>
        <w:rPr>
          <w:rFonts w:ascii="Times New Roman" w:hAnsi="Times New Roman"/>
          <w:sz w:val="24"/>
          <w:szCs w:val="24"/>
        </w:rPr>
      </w:pPr>
    </w:p>
    <w:p w:rsidR="006D7307" w:rsidRDefault="00D0359B" w:rsidP="00841839">
      <w:pPr>
        <w:spacing w:line="240" w:lineRule="auto"/>
        <w:rPr>
          <w:rFonts w:ascii="Times New Roman" w:hAnsi="Times New Roman"/>
          <w:sz w:val="24"/>
          <w:szCs w:val="24"/>
        </w:rPr>
      </w:pPr>
      <w:r w:rsidRPr="00332D8B">
        <w:rPr>
          <w:rFonts w:ascii="Times New Roman" w:hAnsi="Times New Roman"/>
          <w:sz w:val="24"/>
          <w:szCs w:val="24"/>
        </w:rPr>
        <w:t>It is observed that the value of R</w:t>
      </w:r>
      <w:r w:rsidRPr="00332D8B">
        <w:rPr>
          <w:rFonts w:ascii="Times New Roman" w:hAnsi="Times New Roman"/>
          <w:sz w:val="24"/>
          <w:szCs w:val="24"/>
          <w:vertAlign w:val="superscript"/>
        </w:rPr>
        <w:t xml:space="preserve">2 </w:t>
      </w:r>
      <w:r w:rsidRPr="00332D8B">
        <w:rPr>
          <w:rFonts w:ascii="Times New Roman" w:hAnsi="Times New Roman"/>
          <w:sz w:val="24"/>
          <w:szCs w:val="24"/>
        </w:rPr>
        <w:t xml:space="preserve">and RMS Error is almost same for all the three </w:t>
      </w:r>
      <w:r w:rsidR="0032518C" w:rsidRPr="00332D8B">
        <w:rPr>
          <w:rFonts w:ascii="Times New Roman" w:hAnsi="Times New Roman"/>
          <w:sz w:val="24"/>
          <w:szCs w:val="24"/>
        </w:rPr>
        <w:t>MLR Models</w:t>
      </w:r>
      <w:r w:rsidRPr="00332D8B">
        <w:rPr>
          <w:rFonts w:ascii="Times New Roman" w:hAnsi="Times New Roman"/>
          <w:sz w:val="24"/>
          <w:szCs w:val="24"/>
        </w:rPr>
        <w:t xml:space="preserve">; However, the decision was made to stick on with the Best Subset model </w:t>
      </w:r>
      <w:r w:rsidR="004A1746" w:rsidRPr="00332D8B">
        <w:rPr>
          <w:rFonts w:ascii="Times New Roman" w:hAnsi="Times New Roman"/>
          <w:sz w:val="24"/>
          <w:szCs w:val="24"/>
        </w:rPr>
        <w:t>which produced best result for the validation data set.</w:t>
      </w:r>
      <w:r w:rsidR="00B04EC6" w:rsidRPr="00332D8B">
        <w:rPr>
          <w:rFonts w:ascii="Times New Roman" w:hAnsi="Times New Roman"/>
          <w:sz w:val="24"/>
          <w:szCs w:val="24"/>
        </w:rPr>
        <w:t xml:space="preserve"> The value of R</w:t>
      </w:r>
      <w:r w:rsidR="00B04EC6" w:rsidRPr="00332D8B">
        <w:rPr>
          <w:rFonts w:ascii="Times New Roman" w:hAnsi="Times New Roman"/>
          <w:sz w:val="24"/>
          <w:szCs w:val="24"/>
          <w:vertAlign w:val="superscript"/>
        </w:rPr>
        <w:t xml:space="preserve">2 </w:t>
      </w:r>
      <w:r w:rsidR="00B04EC6" w:rsidRPr="00332D8B">
        <w:rPr>
          <w:rFonts w:ascii="Times New Roman" w:hAnsi="Times New Roman"/>
          <w:sz w:val="24"/>
          <w:szCs w:val="24"/>
        </w:rPr>
        <w:t>suggests that</w:t>
      </w:r>
      <w:r w:rsidRPr="00332D8B">
        <w:rPr>
          <w:rFonts w:ascii="Times New Roman" w:hAnsi="Times New Roman"/>
          <w:sz w:val="24"/>
          <w:szCs w:val="24"/>
        </w:rPr>
        <w:t xml:space="preserve"> proportion of variability of the dependant variable (FARE) is </w:t>
      </w:r>
      <w:r w:rsidR="00AD59AA" w:rsidRPr="00332D8B">
        <w:rPr>
          <w:rFonts w:ascii="Times New Roman" w:hAnsi="Times New Roman"/>
          <w:sz w:val="24"/>
          <w:szCs w:val="24"/>
        </w:rPr>
        <w:t>~</w:t>
      </w:r>
      <w:r w:rsidRPr="00332D8B">
        <w:rPr>
          <w:rFonts w:ascii="Times New Roman" w:hAnsi="Times New Roman"/>
          <w:b/>
          <w:sz w:val="24"/>
          <w:szCs w:val="24"/>
        </w:rPr>
        <w:t>78%</w:t>
      </w:r>
      <w:r w:rsidR="00114E0B" w:rsidRPr="00332D8B">
        <w:rPr>
          <w:rFonts w:ascii="Times New Roman" w:hAnsi="Times New Roman"/>
          <w:b/>
          <w:sz w:val="24"/>
          <w:szCs w:val="24"/>
        </w:rPr>
        <w:t xml:space="preserve"> </w:t>
      </w:r>
      <w:r w:rsidR="0032518C" w:rsidRPr="00332D8B">
        <w:rPr>
          <w:rFonts w:ascii="Times New Roman" w:hAnsi="Times New Roman"/>
          <w:sz w:val="24"/>
          <w:szCs w:val="24"/>
        </w:rPr>
        <w:t>as</w:t>
      </w:r>
      <w:r w:rsidR="0032518C" w:rsidRPr="00332D8B">
        <w:rPr>
          <w:rFonts w:ascii="Times New Roman" w:hAnsi="Times New Roman"/>
          <w:b/>
          <w:sz w:val="24"/>
          <w:szCs w:val="24"/>
        </w:rPr>
        <w:t xml:space="preserve"> </w:t>
      </w:r>
      <w:r w:rsidRPr="00332D8B">
        <w:rPr>
          <w:rFonts w:ascii="Times New Roman" w:hAnsi="Times New Roman"/>
          <w:sz w:val="24"/>
          <w:szCs w:val="24"/>
        </w:rPr>
        <w:t>explained by the model</w:t>
      </w:r>
      <w:r w:rsidR="00274096" w:rsidRPr="00332D8B">
        <w:rPr>
          <w:rFonts w:ascii="Times New Roman" w:hAnsi="Times New Roman"/>
          <w:sz w:val="24"/>
          <w:szCs w:val="24"/>
        </w:rPr>
        <w:t>.</w:t>
      </w:r>
    </w:p>
    <w:p w:rsidR="00DA6AFC" w:rsidRPr="00B30457" w:rsidRDefault="00DA6AFC" w:rsidP="00841839">
      <w:pPr>
        <w:pStyle w:val="Heading2"/>
        <w:spacing w:line="240" w:lineRule="auto"/>
        <w:rPr>
          <w:rFonts w:ascii="Times New Roman" w:hAnsi="Times New Roman" w:cs="Times New Roman"/>
          <w:b/>
          <w:color w:val="000000" w:themeColor="text1"/>
          <w:sz w:val="24"/>
          <w:szCs w:val="24"/>
          <w:u w:val="single"/>
        </w:rPr>
      </w:pPr>
      <w:bookmarkStart w:id="25" w:name="_Toc531307733"/>
      <w:r w:rsidRPr="00B30457">
        <w:rPr>
          <w:rFonts w:ascii="Times New Roman" w:hAnsi="Times New Roman" w:cs="Times New Roman"/>
          <w:b/>
          <w:color w:val="000000" w:themeColor="text1"/>
          <w:sz w:val="24"/>
          <w:szCs w:val="24"/>
          <w:u w:val="single"/>
        </w:rPr>
        <w:t>1.3.2 Regression Tree</w:t>
      </w:r>
      <w:bookmarkEnd w:id="25"/>
    </w:p>
    <w:p w:rsidR="00DA6AFC" w:rsidRPr="00DA6AFC" w:rsidRDefault="00DA6AFC" w:rsidP="00841839">
      <w:pPr>
        <w:spacing w:line="240" w:lineRule="auto"/>
      </w:pPr>
    </w:p>
    <w:p w:rsidR="002257F3" w:rsidRPr="00DA6AFC" w:rsidRDefault="00E942FD" w:rsidP="00841839">
      <w:pPr>
        <w:pStyle w:val="Heading3"/>
        <w:spacing w:line="240" w:lineRule="auto"/>
        <w:rPr>
          <w:rFonts w:ascii="Times New Roman" w:hAnsi="Times New Roman" w:cs="Times New Roman"/>
          <w:color w:val="000000" w:themeColor="text1"/>
          <w:u w:val="single"/>
        </w:rPr>
      </w:pPr>
      <w:bookmarkStart w:id="26" w:name="_Toc531305239"/>
      <w:bookmarkStart w:id="27" w:name="_Toc531307734"/>
      <w:r w:rsidRPr="00DA6AFC">
        <w:rPr>
          <w:rFonts w:ascii="Times New Roman" w:hAnsi="Times New Roman" w:cs="Times New Roman"/>
          <w:color w:val="000000" w:themeColor="text1"/>
          <w:u w:val="single"/>
        </w:rPr>
        <w:t>1.3.2</w:t>
      </w:r>
      <w:r w:rsidR="00DA6AFC">
        <w:rPr>
          <w:rFonts w:ascii="Times New Roman" w:hAnsi="Times New Roman" w:cs="Times New Roman"/>
          <w:color w:val="000000" w:themeColor="text1"/>
          <w:u w:val="single"/>
        </w:rPr>
        <w:t>.1</w:t>
      </w:r>
      <w:r w:rsidRPr="00DA6AFC">
        <w:rPr>
          <w:rFonts w:ascii="Times New Roman" w:hAnsi="Times New Roman" w:cs="Times New Roman"/>
          <w:color w:val="000000" w:themeColor="text1"/>
          <w:u w:val="single"/>
        </w:rPr>
        <w:t xml:space="preserve"> </w:t>
      </w:r>
      <w:r w:rsidR="00D31E1B" w:rsidRPr="00DA6AFC">
        <w:rPr>
          <w:rFonts w:ascii="Times New Roman" w:hAnsi="Times New Roman" w:cs="Times New Roman"/>
          <w:color w:val="000000" w:themeColor="text1"/>
          <w:u w:val="single"/>
        </w:rPr>
        <w:t>Regression Tree – Min Error</w:t>
      </w:r>
      <w:bookmarkEnd w:id="26"/>
      <w:bookmarkEnd w:id="27"/>
    </w:p>
    <w:p w:rsidR="00F912B8" w:rsidRPr="00332D8B" w:rsidRDefault="00F912B8" w:rsidP="00841839">
      <w:pPr>
        <w:spacing w:line="240" w:lineRule="auto"/>
        <w:rPr>
          <w:rFonts w:ascii="Times New Roman" w:hAnsi="Times New Roman"/>
          <w:sz w:val="24"/>
          <w:szCs w:val="24"/>
        </w:rPr>
      </w:pPr>
      <w:r w:rsidRPr="00332D8B">
        <w:rPr>
          <w:rFonts w:ascii="Times New Roman" w:hAnsi="Times New Roman"/>
          <w:sz w:val="24"/>
          <w:szCs w:val="24"/>
        </w:rPr>
        <w:t xml:space="preserve">A regression Tree is implemented through binary recursive partitioning, where the process is iterative that splits the data into branches and the process continues to split each of those partitions into smaller groups. </w:t>
      </w:r>
      <w:r w:rsidR="00074E23" w:rsidRPr="00332D8B">
        <w:rPr>
          <w:rFonts w:ascii="Times New Roman" w:hAnsi="Times New Roman"/>
          <w:sz w:val="24"/>
          <w:szCs w:val="24"/>
        </w:rPr>
        <w:t>The regression tree algorithm</w:t>
      </w:r>
      <w:r w:rsidRPr="00332D8B">
        <w:rPr>
          <w:rFonts w:ascii="Times New Roman" w:hAnsi="Times New Roman"/>
          <w:sz w:val="24"/>
          <w:szCs w:val="24"/>
        </w:rPr>
        <w:t xml:space="preserve"> chooses the node that gives the minimum value sum of the squared deviations from the mean in the two separate partitions.</w:t>
      </w:r>
    </w:p>
    <w:p w:rsidR="00604B95" w:rsidRPr="00332D8B" w:rsidRDefault="00505F38" w:rsidP="00841839">
      <w:pPr>
        <w:spacing w:line="240" w:lineRule="auto"/>
        <w:rPr>
          <w:rFonts w:ascii="Times New Roman" w:hAnsi="Times New Roman"/>
          <w:sz w:val="24"/>
          <w:szCs w:val="24"/>
        </w:rPr>
      </w:pPr>
      <w:r w:rsidRPr="00332D8B">
        <w:rPr>
          <w:rFonts w:ascii="Times New Roman" w:hAnsi="Times New Roman"/>
          <w:sz w:val="24"/>
          <w:szCs w:val="24"/>
        </w:rPr>
        <w:lastRenderedPageBreak/>
        <w:t xml:space="preserve">Next approach was to build a model based on the Regression Tree. As there are three options available, which are Full Tree, Minimum Error and Best Prune, the approach was to consider all the </w:t>
      </w:r>
      <w:r w:rsidR="00074E23" w:rsidRPr="00332D8B">
        <w:rPr>
          <w:rFonts w:ascii="Times New Roman" w:hAnsi="Times New Roman"/>
          <w:sz w:val="24"/>
          <w:szCs w:val="24"/>
        </w:rPr>
        <w:t xml:space="preserve">three </w:t>
      </w:r>
      <w:r w:rsidRPr="00332D8B">
        <w:rPr>
          <w:rFonts w:ascii="Times New Roman" w:hAnsi="Times New Roman"/>
          <w:sz w:val="24"/>
          <w:szCs w:val="24"/>
        </w:rPr>
        <w:t xml:space="preserve">models with Best Prune as this would prevent the Model from Overfitting to the training data. The partitioned data was fed into the Model without any </w:t>
      </w:r>
      <w:r w:rsidR="00CB1113" w:rsidRPr="00332D8B">
        <w:rPr>
          <w:rFonts w:ascii="Times New Roman" w:hAnsi="Times New Roman"/>
          <w:sz w:val="24"/>
          <w:szCs w:val="24"/>
        </w:rPr>
        <w:t xml:space="preserve">normalisation of the attributes. </w:t>
      </w:r>
    </w:p>
    <w:p w:rsidR="009235CD" w:rsidRPr="00332D8B" w:rsidRDefault="009235CD" w:rsidP="00841839">
      <w:pPr>
        <w:spacing w:line="240" w:lineRule="auto"/>
        <w:rPr>
          <w:rFonts w:ascii="Times New Roman" w:hAnsi="Times New Roman"/>
          <w:sz w:val="24"/>
          <w:szCs w:val="24"/>
        </w:rPr>
      </w:pPr>
      <w:r w:rsidRPr="00332D8B">
        <w:rPr>
          <w:rFonts w:ascii="Times New Roman" w:hAnsi="Times New Roman"/>
          <w:sz w:val="24"/>
          <w:szCs w:val="24"/>
        </w:rPr>
        <w:t xml:space="preserve">From, Minimum Error Regression Tree, it is observed that, the smallest Validation RMS error belongs to the tree with 13 Decision Nodes. Hence, this is considered as the Minimum Error Tree, as it holds </w:t>
      </w:r>
      <w:r w:rsidR="002E13D8" w:rsidRPr="00332D8B">
        <w:rPr>
          <w:rFonts w:ascii="Times New Roman" w:hAnsi="Times New Roman"/>
          <w:sz w:val="24"/>
          <w:szCs w:val="24"/>
        </w:rPr>
        <w:t>the smallest misclassification error in the Validation set.</w:t>
      </w:r>
    </w:p>
    <w:p w:rsidR="002257F3" w:rsidRPr="00332D8B" w:rsidRDefault="00D0359B" w:rsidP="00841839">
      <w:pPr>
        <w:spacing w:line="240" w:lineRule="auto"/>
        <w:rPr>
          <w:rFonts w:ascii="Times New Roman" w:hAnsi="Times New Roman"/>
          <w:sz w:val="24"/>
          <w:szCs w:val="24"/>
          <w:u w:val="single"/>
        </w:rPr>
      </w:pPr>
      <w:r w:rsidRPr="00332D8B">
        <w:rPr>
          <w:rFonts w:ascii="Times New Roman" w:hAnsi="Times New Roman"/>
          <w:sz w:val="24"/>
          <w:szCs w:val="24"/>
          <w:u w:val="single"/>
        </w:rPr>
        <w:t>Observations:</w:t>
      </w:r>
    </w:p>
    <w:p w:rsidR="00372D2C" w:rsidRPr="00332D8B" w:rsidRDefault="00372D2C" w:rsidP="00841839">
      <w:pPr>
        <w:spacing w:line="240" w:lineRule="auto"/>
        <w:rPr>
          <w:rFonts w:ascii="Times New Roman" w:hAnsi="Times New Roman"/>
          <w:sz w:val="24"/>
          <w:szCs w:val="24"/>
          <w:u w:val="single"/>
        </w:rPr>
      </w:pPr>
      <w:r w:rsidRPr="00332D8B">
        <w:rPr>
          <w:rFonts w:ascii="Times New Roman" w:hAnsi="Times New Roman"/>
          <w:sz w:val="24"/>
          <w:szCs w:val="24"/>
          <w:u w:val="single"/>
        </w:rPr>
        <w:t xml:space="preserve">Nodes for the Validation Data </w:t>
      </w:r>
    </w:p>
    <w:tbl>
      <w:tblPr>
        <w:tblW w:w="3300" w:type="dxa"/>
        <w:tblInd w:w="113" w:type="dxa"/>
        <w:tblLook w:val="04A0" w:firstRow="1" w:lastRow="0" w:firstColumn="1" w:lastColumn="0" w:noHBand="0" w:noVBand="1"/>
      </w:tblPr>
      <w:tblGrid>
        <w:gridCol w:w="2245"/>
        <w:gridCol w:w="1055"/>
      </w:tblGrid>
      <w:tr w:rsidR="00CB1113" w:rsidRPr="00332D8B" w:rsidTr="00DE2253">
        <w:trPr>
          <w:trHeight w:val="300"/>
        </w:trPr>
        <w:tc>
          <w:tcPr>
            <w:tcW w:w="2245"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CB1113" w:rsidRPr="00332D8B" w:rsidRDefault="00CB1113" w:rsidP="00841839">
            <w:pPr>
              <w:suppressAutoHyphens w:val="0"/>
              <w:autoSpaceDN/>
              <w:spacing w:after="0" w:line="240" w:lineRule="auto"/>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#Decision Nodes</w:t>
            </w:r>
          </w:p>
        </w:tc>
        <w:tc>
          <w:tcPr>
            <w:tcW w:w="1055" w:type="dxa"/>
            <w:tcBorders>
              <w:top w:val="single" w:sz="4" w:space="0" w:color="808080"/>
              <w:left w:val="nil"/>
              <w:bottom w:val="single" w:sz="4" w:space="0" w:color="808080"/>
              <w:right w:val="single" w:sz="4" w:space="0" w:color="808080"/>
            </w:tcBorders>
            <w:shd w:val="clear" w:color="auto" w:fill="auto"/>
            <w:noWrap/>
            <w:vAlign w:val="bottom"/>
            <w:hideMark/>
          </w:tcPr>
          <w:p w:rsidR="00CB1113" w:rsidRPr="00332D8B" w:rsidRDefault="00CB1113" w:rsidP="00841839">
            <w:pPr>
              <w:suppressAutoHyphens w:val="0"/>
              <w:autoSpaceDN/>
              <w:spacing w:after="0" w:line="240" w:lineRule="auto"/>
              <w:jc w:val="right"/>
              <w:rPr>
                <w:rFonts w:ascii="Times New Roman" w:eastAsia="Times New Roman" w:hAnsi="Times New Roman"/>
                <w:color w:val="000000"/>
                <w:sz w:val="24"/>
                <w:szCs w:val="24"/>
                <w:lang w:eastAsia="en-IE"/>
              </w:rPr>
            </w:pPr>
            <w:r w:rsidRPr="00332D8B">
              <w:rPr>
                <w:rFonts w:ascii="Times New Roman" w:eastAsia="Times New Roman" w:hAnsi="Times New Roman"/>
                <w:color w:val="000000"/>
                <w:sz w:val="24"/>
                <w:szCs w:val="24"/>
                <w:lang w:eastAsia="en-IE"/>
              </w:rPr>
              <w:t>13</w:t>
            </w:r>
          </w:p>
        </w:tc>
      </w:tr>
      <w:tr w:rsidR="00CB1113" w:rsidRPr="00332D8B" w:rsidTr="00DE2253">
        <w:trPr>
          <w:trHeight w:val="300"/>
        </w:trPr>
        <w:tc>
          <w:tcPr>
            <w:tcW w:w="2245"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CB1113" w:rsidRPr="00332D8B" w:rsidRDefault="00CB1113" w:rsidP="00841839">
            <w:pPr>
              <w:suppressAutoHyphens w:val="0"/>
              <w:autoSpaceDN/>
              <w:spacing w:after="0" w:line="240" w:lineRule="auto"/>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#Terminal Nodes</w:t>
            </w:r>
          </w:p>
        </w:tc>
        <w:tc>
          <w:tcPr>
            <w:tcW w:w="1055" w:type="dxa"/>
            <w:tcBorders>
              <w:top w:val="nil"/>
              <w:left w:val="nil"/>
              <w:bottom w:val="single" w:sz="4" w:space="0" w:color="808080"/>
              <w:right w:val="single" w:sz="4" w:space="0" w:color="808080"/>
            </w:tcBorders>
            <w:shd w:val="clear" w:color="auto" w:fill="auto"/>
            <w:noWrap/>
            <w:vAlign w:val="bottom"/>
            <w:hideMark/>
          </w:tcPr>
          <w:p w:rsidR="00CB1113" w:rsidRPr="00332D8B" w:rsidRDefault="00CB1113" w:rsidP="00841839">
            <w:pPr>
              <w:suppressAutoHyphens w:val="0"/>
              <w:autoSpaceDN/>
              <w:spacing w:after="0" w:line="240" w:lineRule="auto"/>
              <w:jc w:val="right"/>
              <w:rPr>
                <w:rFonts w:ascii="Times New Roman" w:eastAsia="Times New Roman" w:hAnsi="Times New Roman"/>
                <w:color w:val="000000"/>
                <w:sz w:val="24"/>
                <w:szCs w:val="24"/>
                <w:lang w:eastAsia="en-IE"/>
              </w:rPr>
            </w:pPr>
            <w:r w:rsidRPr="00332D8B">
              <w:rPr>
                <w:rFonts w:ascii="Times New Roman" w:eastAsia="Times New Roman" w:hAnsi="Times New Roman"/>
                <w:color w:val="000000"/>
                <w:sz w:val="24"/>
                <w:szCs w:val="24"/>
                <w:lang w:eastAsia="en-IE"/>
              </w:rPr>
              <w:t>14</w:t>
            </w:r>
          </w:p>
        </w:tc>
      </w:tr>
    </w:tbl>
    <w:p w:rsidR="00D31E1B" w:rsidRPr="00332D8B" w:rsidRDefault="00D31E1B" w:rsidP="00841839">
      <w:pPr>
        <w:spacing w:line="240" w:lineRule="auto"/>
        <w:rPr>
          <w:rFonts w:ascii="Times New Roman" w:hAnsi="Times New Roman"/>
          <w:sz w:val="24"/>
          <w:szCs w:val="24"/>
          <w:u w:val="single"/>
        </w:rPr>
      </w:pPr>
      <w:r w:rsidRPr="00332D8B">
        <w:rPr>
          <w:rFonts w:ascii="Times New Roman" w:hAnsi="Times New Roman"/>
          <w:noProof/>
          <w:sz w:val="24"/>
          <w:szCs w:val="24"/>
          <w:lang w:val="en-US"/>
        </w:rPr>
        <w:drawing>
          <wp:inline distT="0" distB="0" distL="0" distR="0" wp14:anchorId="66516FC9" wp14:editId="5D3A61BC">
            <wp:extent cx="5753100" cy="2105025"/>
            <wp:effectExtent l="19050" t="19050" r="1905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3100" cy="2105025"/>
                    </a:xfrm>
                    <a:prstGeom prst="rect">
                      <a:avLst/>
                    </a:prstGeom>
                    <a:noFill/>
                    <a:ln>
                      <a:solidFill>
                        <a:schemeClr val="accent1"/>
                      </a:solidFill>
                    </a:ln>
                  </pic:spPr>
                </pic:pic>
              </a:graphicData>
            </a:graphic>
          </wp:inline>
        </w:drawing>
      </w:r>
    </w:p>
    <w:p w:rsidR="004964A2" w:rsidRDefault="0047194D" w:rsidP="00841839">
      <w:pPr>
        <w:pStyle w:val="ListParagraph"/>
        <w:spacing w:line="240" w:lineRule="auto"/>
        <w:rPr>
          <w:rFonts w:ascii="Times New Roman" w:hAnsi="Times New Roman"/>
          <w:sz w:val="24"/>
          <w:szCs w:val="24"/>
        </w:rPr>
      </w:pPr>
      <w:r>
        <w:rPr>
          <w:rFonts w:ascii="Times New Roman" w:hAnsi="Times New Roman"/>
          <w:sz w:val="24"/>
          <w:szCs w:val="24"/>
        </w:rPr>
        <w:t>RMSE for Training Data – 32.71</w:t>
      </w:r>
    </w:p>
    <w:p w:rsidR="0047194D" w:rsidRPr="0047194D" w:rsidRDefault="0047194D" w:rsidP="00841839">
      <w:pPr>
        <w:pStyle w:val="ListParagraph"/>
        <w:spacing w:line="240" w:lineRule="auto"/>
        <w:rPr>
          <w:rFonts w:ascii="Times New Roman" w:hAnsi="Times New Roman"/>
          <w:sz w:val="24"/>
          <w:szCs w:val="24"/>
        </w:rPr>
      </w:pPr>
      <w:r>
        <w:rPr>
          <w:rFonts w:ascii="Times New Roman" w:hAnsi="Times New Roman"/>
          <w:sz w:val="24"/>
          <w:szCs w:val="24"/>
        </w:rPr>
        <w:t>RMSE for Validation Data – 38.02</w:t>
      </w:r>
    </w:p>
    <w:p w:rsidR="003B4697" w:rsidRDefault="003B4697" w:rsidP="00841839">
      <w:pPr>
        <w:pStyle w:val="ListParagraph"/>
        <w:spacing w:line="240" w:lineRule="auto"/>
        <w:rPr>
          <w:rFonts w:ascii="Times New Roman" w:hAnsi="Times New Roman"/>
          <w:sz w:val="24"/>
          <w:szCs w:val="24"/>
          <w:u w:val="single"/>
        </w:rPr>
      </w:pPr>
    </w:p>
    <w:p w:rsidR="003B4697" w:rsidRDefault="003B4697" w:rsidP="00841839">
      <w:pPr>
        <w:pStyle w:val="ListParagraph"/>
        <w:spacing w:line="240" w:lineRule="auto"/>
        <w:rPr>
          <w:rFonts w:ascii="Times New Roman" w:hAnsi="Times New Roman"/>
          <w:sz w:val="24"/>
          <w:szCs w:val="24"/>
          <w:u w:val="single"/>
        </w:rPr>
      </w:pPr>
    </w:p>
    <w:p w:rsidR="003B4697" w:rsidRDefault="003B4697" w:rsidP="00841839">
      <w:pPr>
        <w:pStyle w:val="ListParagraph"/>
        <w:spacing w:line="240" w:lineRule="auto"/>
        <w:rPr>
          <w:rFonts w:ascii="Times New Roman" w:hAnsi="Times New Roman"/>
          <w:sz w:val="24"/>
          <w:szCs w:val="24"/>
          <w:u w:val="single"/>
        </w:rPr>
      </w:pPr>
    </w:p>
    <w:p w:rsidR="003B4697" w:rsidRDefault="003B4697"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7E23EF" w:rsidRDefault="007E23EF" w:rsidP="00841839">
      <w:pPr>
        <w:pStyle w:val="ListParagraph"/>
        <w:spacing w:line="240" w:lineRule="auto"/>
        <w:rPr>
          <w:rFonts w:ascii="Times New Roman" w:hAnsi="Times New Roman"/>
          <w:sz w:val="24"/>
          <w:szCs w:val="24"/>
          <w:u w:val="single"/>
        </w:rPr>
      </w:pPr>
    </w:p>
    <w:p w:rsidR="00CB1113" w:rsidRPr="00332D8B" w:rsidRDefault="00CB1113" w:rsidP="00841839">
      <w:pPr>
        <w:pStyle w:val="ListParagraph"/>
        <w:spacing w:line="240" w:lineRule="auto"/>
        <w:rPr>
          <w:rFonts w:ascii="Times New Roman" w:hAnsi="Times New Roman"/>
          <w:sz w:val="24"/>
          <w:szCs w:val="24"/>
          <w:u w:val="single"/>
        </w:rPr>
      </w:pPr>
      <w:r w:rsidRPr="00332D8B">
        <w:rPr>
          <w:rFonts w:ascii="Times New Roman" w:hAnsi="Times New Roman"/>
          <w:sz w:val="24"/>
          <w:szCs w:val="24"/>
          <w:u w:val="single"/>
        </w:rPr>
        <w:lastRenderedPageBreak/>
        <w:t xml:space="preserve">Decision Tree – Min Error with Pruning </w:t>
      </w:r>
    </w:p>
    <w:p w:rsidR="004964A2" w:rsidRPr="00332D8B" w:rsidRDefault="004964A2" w:rsidP="00841839">
      <w:pPr>
        <w:spacing w:line="240" w:lineRule="auto"/>
        <w:rPr>
          <w:rFonts w:ascii="Times New Roman" w:hAnsi="Times New Roman"/>
          <w:sz w:val="24"/>
          <w:szCs w:val="24"/>
          <w:u w:val="single"/>
        </w:rPr>
      </w:pPr>
      <w:r w:rsidRPr="00332D8B">
        <w:rPr>
          <w:rFonts w:ascii="Times New Roman" w:hAnsi="Times New Roman"/>
          <w:noProof/>
          <w:sz w:val="24"/>
          <w:szCs w:val="24"/>
          <w:lang w:val="en-US"/>
        </w:rPr>
        <w:drawing>
          <wp:inline distT="0" distB="0" distL="0" distR="0" wp14:anchorId="23C462D5" wp14:editId="401050AF">
            <wp:extent cx="5943600" cy="34004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solidFill>
                        <a:schemeClr val="accent1"/>
                      </a:solidFill>
                    </a:ln>
                  </pic:spPr>
                </pic:pic>
              </a:graphicData>
            </a:graphic>
          </wp:inline>
        </w:drawing>
      </w:r>
    </w:p>
    <w:p w:rsidR="00C52838" w:rsidRPr="00332D8B" w:rsidRDefault="001076BC" w:rsidP="00841839">
      <w:pPr>
        <w:spacing w:line="240" w:lineRule="auto"/>
        <w:rPr>
          <w:rFonts w:ascii="Times New Roman" w:hAnsi="Times New Roman"/>
          <w:sz w:val="24"/>
          <w:szCs w:val="24"/>
        </w:rPr>
      </w:pPr>
      <w:r>
        <w:rPr>
          <w:rFonts w:ascii="Times New Roman" w:hAnsi="Times New Roman"/>
          <w:sz w:val="24"/>
          <w:szCs w:val="24"/>
        </w:rPr>
        <w:t>The Decision Tree Algorithm has formulated the Model by considering the DISTANCE variable as the Primary Node followed by SW (Southwest Airline’s operating decision) and VACATION (Vacation route or not). It</w:t>
      </w:r>
      <w:r w:rsidR="00C42863">
        <w:rPr>
          <w:rFonts w:ascii="Times New Roman" w:hAnsi="Times New Roman"/>
          <w:sz w:val="24"/>
          <w:szCs w:val="24"/>
        </w:rPr>
        <w:t xml:space="preserve"> is also observed that the Algorithm</w:t>
      </w:r>
      <w:r>
        <w:rPr>
          <w:rFonts w:ascii="Times New Roman" w:hAnsi="Times New Roman"/>
          <w:sz w:val="24"/>
          <w:szCs w:val="24"/>
        </w:rPr>
        <w:t xml:space="preserve"> has</w:t>
      </w:r>
      <w:r w:rsidR="00C42863">
        <w:rPr>
          <w:rFonts w:ascii="Times New Roman" w:hAnsi="Times New Roman"/>
          <w:sz w:val="24"/>
          <w:szCs w:val="24"/>
        </w:rPr>
        <w:t xml:space="preserve"> not taken into consideration on</w:t>
      </w:r>
      <w:r>
        <w:rPr>
          <w:rFonts w:ascii="Times New Roman" w:hAnsi="Times New Roman"/>
          <w:sz w:val="24"/>
          <w:szCs w:val="24"/>
        </w:rPr>
        <w:t xml:space="preserve"> the attributes like HI, S_INCOME, </w:t>
      </w:r>
      <w:r w:rsidR="00C42863">
        <w:rPr>
          <w:rFonts w:ascii="Times New Roman" w:hAnsi="Times New Roman"/>
          <w:sz w:val="24"/>
          <w:szCs w:val="24"/>
        </w:rPr>
        <w:t>E_POP, GATE and PAX for this Model.</w:t>
      </w:r>
    </w:p>
    <w:p w:rsidR="002257F3" w:rsidRPr="00E942FD" w:rsidRDefault="00E942FD" w:rsidP="00841839">
      <w:pPr>
        <w:pStyle w:val="Heading3"/>
        <w:spacing w:line="240" w:lineRule="auto"/>
        <w:rPr>
          <w:rFonts w:ascii="Times New Roman" w:hAnsi="Times New Roman" w:cs="Times New Roman"/>
          <w:color w:val="000000" w:themeColor="text1"/>
          <w:u w:val="single"/>
        </w:rPr>
      </w:pPr>
      <w:bookmarkStart w:id="28" w:name="_Toc531305240"/>
      <w:bookmarkStart w:id="29" w:name="_Toc531307735"/>
      <w:r>
        <w:rPr>
          <w:rFonts w:ascii="Times New Roman" w:hAnsi="Times New Roman" w:cs="Times New Roman"/>
          <w:color w:val="000000" w:themeColor="text1"/>
          <w:u w:val="single"/>
        </w:rPr>
        <w:t>1.3.</w:t>
      </w:r>
      <w:r w:rsidR="00444E33">
        <w:rPr>
          <w:rFonts w:ascii="Times New Roman" w:hAnsi="Times New Roman" w:cs="Times New Roman"/>
          <w:color w:val="000000" w:themeColor="text1"/>
          <w:u w:val="single"/>
        </w:rPr>
        <w:t>2.2</w:t>
      </w:r>
      <w:r>
        <w:rPr>
          <w:rFonts w:ascii="Times New Roman" w:hAnsi="Times New Roman" w:cs="Times New Roman"/>
          <w:color w:val="000000" w:themeColor="text1"/>
          <w:u w:val="single"/>
        </w:rPr>
        <w:t xml:space="preserve"> </w:t>
      </w:r>
      <w:r w:rsidR="002257F3" w:rsidRPr="00E942FD">
        <w:rPr>
          <w:rFonts w:ascii="Times New Roman" w:hAnsi="Times New Roman" w:cs="Times New Roman"/>
          <w:color w:val="000000" w:themeColor="text1"/>
          <w:u w:val="single"/>
        </w:rPr>
        <w:t>Regression Tree – Best Pruned</w:t>
      </w:r>
      <w:bookmarkEnd w:id="28"/>
      <w:bookmarkEnd w:id="29"/>
    </w:p>
    <w:p w:rsidR="00645BA4" w:rsidRPr="00332D8B" w:rsidRDefault="007A6A40" w:rsidP="00841839">
      <w:pPr>
        <w:spacing w:line="240" w:lineRule="auto"/>
        <w:rPr>
          <w:rFonts w:ascii="Times New Roman" w:hAnsi="Times New Roman"/>
          <w:sz w:val="24"/>
          <w:szCs w:val="24"/>
        </w:rPr>
      </w:pPr>
      <w:r w:rsidRPr="00332D8B">
        <w:rPr>
          <w:rFonts w:ascii="Times New Roman" w:hAnsi="Times New Roman"/>
          <w:sz w:val="24"/>
          <w:szCs w:val="24"/>
        </w:rPr>
        <w:t xml:space="preserve">Form Best Pruned Regression Tree, the tree pruned using validation dataset was obtained. </w:t>
      </w:r>
      <w:r w:rsidR="003D002B" w:rsidRPr="00332D8B">
        <w:rPr>
          <w:rFonts w:ascii="Times New Roman" w:hAnsi="Times New Roman"/>
          <w:sz w:val="24"/>
          <w:szCs w:val="24"/>
        </w:rPr>
        <w:t xml:space="preserve">Here, the pruning creates a decision tree with cross validation error within 1standard error of the minimum error. </w:t>
      </w:r>
      <w:r w:rsidRPr="00332D8B">
        <w:rPr>
          <w:rFonts w:ascii="Times New Roman" w:hAnsi="Times New Roman"/>
          <w:sz w:val="24"/>
          <w:szCs w:val="24"/>
        </w:rPr>
        <w:t>And it is observed that, the smallest Validation RMS error belongs to the tree with 13 Decision Nodes.</w:t>
      </w:r>
    </w:p>
    <w:p w:rsidR="00D0359B" w:rsidRPr="00332D8B" w:rsidRDefault="00D0359B" w:rsidP="00841839">
      <w:pPr>
        <w:spacing w:line="240" w:lineRule="auto"/>
        <w:rPr>
          <w:rFonts w:ascii="Times New Roman" w:hAnsi="Times New Roman"/>
          <w:sz w:val="24"/>
          <w:szCs w:val="24"/>
          <w:u w:val="single"/>
        </w:rPr>
      </w:pPr>
      <w:r w:rsidRPr="00332D8B">
        <w:rPr>
          <w:rFonts w:ascii="Times New Roman" w:hAnsi="Times New Roman"/>
          <w:sz w:val="24"/>
          <w:szCs w:val="24"/>
          <w:u w:val="single"/>
        </w:rPr>
        <w:t>Observations:</w:t>
      </w:r>
    </w:p>
    <w:tbl>
      <w:tblPr>
        <w:tblW w:w="4640" w:type="dxa"/>
        <w:tblInd w:w="113" w:type="dxa"/>
        <w:tblLook w:val="04A0" w:firstRow="1" w:lastRow="0" w:firstColumn="1" w:lastColumn="0" w:noHBand="0" w:noVBand="1"/>
      </w:tblPr>
      <w:tblGrid>
        <w:gridCol w:w="2245"/>
        <w:gridCol w:w="1055"/>
        <w:gridCol w:w="1340"/>
      </w:tblGrid>
      <w:tr w:rsidR="00CB4B1C" w:rsidRPr="00332D8B" w:rsidTr="00C42863">
        <w:trPr>
          <w:trHeight w:val="300"/>
        </w:trPr>
        <w:tc>
          <w:tcPr>
            <w:tcW w:w="2245"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CB4B1C" w:rsidRPr="00332D8B" w:rsidRDefault="00CB4B1C" w:rsidP="00841839">
            <w:pPr>
              <w:suppressAutoHyphens w:val="0"/>
              <w:autoSpaceDN/>
              <w:spacing w:after="0" w:line="240" w:lineRule="auto"/>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#Decision Nodes</w:t>
            </w:r>
          </w:p>
        </w:tc>
        <w:tc>
          <w:tcPr>
            <w:tcW w:w="1055" w:type="dxa"/>
            <w:tcBorders>
              <w:top w:val="single" w:sz="4" w:space="0" w:color="808080"/>
              <w:left w:val="nil"/>
              <w:bottom w:val="single" w:sz="4" w:space="0" w:color="808080"/>
              <w:right w:val="nil"/>
            </w:tcBorders>
          </w:tcPr>
          <w:p w:rsidR="00CB4B1C" w:rsidRPr="00332D8B" w:rsidRDefault="00CB4B1C" w:rsidP="00841839">
            <w:pPr>
              <w:suppressAutoHyphens w:val="0"/>
              <w:autoSpaceDN/>
              <w:spacing w:after="0" w:line="240" w:lineRule="auto"/>
              <w:jc w:val="right"/>
              <w:rPr>
                <w:rFonts w:ascii="Times New Roman" w:eastAsia="Times New Roman" w:hAnsi="Times New Roman"/>
                <w:color w:val="000000"/>
                <w:sz w:val="24"/>
                <w:szCs w:val="24"/>
                <w:lang w:eastAsia="en-IE"/>
              </w:rPr>
            </w:pPr>
          </w:p>
        </w:tc>
        <w:tc>
          <w:tcPr>
            <w:tcW w:w="1340" w:type="dxa"/>
            <w:tcBorders>
              <w:top w:val="single" w:sz="4" w:space="0" w:color="808080"/>
              <w:left w:val="nil"/>
              <w:bottom w:val="single" w:sz="4" w:space="0" w:color="808080"/>
              <w:right w:val="single" w:sz="4" w:space="0" w:color="808080"/>
            </w:tcBorders>
            <w:shd w:val="clear" w:color="auto" w:fill="auto"/>
            <w:noWrap/>
            <w:vAlign w:val="bottom"/>
            <w:hideMark/>
          </w:tcPr>
          <w:p w:rsidR="00CB4B1C" w:rsidRPr="00332D8B" w:rsidRDefault="00CB4B1C" w:rsidP="00841839">
            <w:pPr>
              <w:suppressAutoHyphens w:val="0"/>
              <w:autoSpaceDN/>
              <w:spacing w:after="0" w:line="240" w:lineRule="auto"/>
              <w:jc w:val="right"/>
              <w:rPr>
                <w:rFonts w:ascii="Times New Roman" w:eastAsia="Times New Roman" w:hAnsi="Times New Roman"/>
                <w:color w:val="000000"/>
                <w:sz w:val="24"/>
                <w:szCs w:val="24"/>
                <w:lang w:eastAsia="en-IE"/>
              </w:rPr>
            </w:pPr>
            <w:r w:rsidRPr="00332D8B">
              <w:rPr>
                <w:rFonts w:ascii="Times New Roman" w:eastAsia="Times New Roman" w:hAnsi="Times New Roman"/>
                <w:color w:val="000000"/>
                <w:sz w:val="24"/>
                <w:szCs w:val="24"/>
                <w:lang w:eastAsia="en-IE"/>
              </w:rPr>
              <w:t>13</w:t>
            </w:r>
          </w:p>
        </w:tc>
      </w:tr>
      <w:tr w:rsidR="00CB4B1C" w:rsidRPr="00332D8B" w:rsidTr="00C42863">
        <w:trPr>
          <w:trHeight w:val="300"/>
        </w:trPr>
        <w:tc>
          <w:tcPr>
            <w:tcW w:w="2245"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CB4B1C" w:rsidRPr="00332D8B" w:rsidRDefault="00CB4B1C" w:rsidP="00841839">
            <w:pPr>
              <w:suppressAutoHyphens w:val="0"/>
              <w:autoSpaceDN/>
              <w:spacing w:after="0" w:line="240" w:lineRule="auto"/>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#Terminal Nodes</w:t>
            </w:r>
          </w:p>
        </w:tc>
        <w:tc>
          <w:tcPr>
            <w:tcW w:w="1055" w:type="dxa"/>
            <w:tcBorders>
              <w:top w:val="nil"/>
              <w:left w:val="nil"/>
              <w:bottom w:val="single" w:sz="4" w:space="0" w:color="808080"/>
              <w:right w:val="nil"/>
            </w:tcBorders>
          </w:tcPr>
          <w:p w:rsidR="00CB4B1C" w:rsidRPr="00332D8B" w:rsidRDefault="00CB4B1C" w:rsidP="00841839">
            <w:pPr>
              <w:suppressAutoHyphens w:val="0"/>
              <w:autoSpaceDN/>
              <w:spacing w:after="0" w:line="240" w:lineRule="auto"/>
              <w:jc w:val="right"/>
              <w:rPr>
                <w:rFonts w:ascii="Times New Roman" w:eastAsia="Times New Roman" w:hAnsi="Times New Roman"/>
                <w:color w:val="000000"/>
                <w:sz w:val="24"/>
                <w:szCs w:val="24"/>
                <w:lang w:eastAsia="en-IE"/>
              </w:rPr>
            </w:pPr>
          </w:p>
        </w:tc>
        <w:tc>
          <w:tcPr>
            <w:tcW w:w="1340" w:type="dxa"/>
            <w:tcBorders>
              <w:top w:val="nil"/>
              <w:left w:val="nil"/>
              <w:bottom w:val="single" w:sz="4" w:space="0" w:color="808080"/>
              <w:right w:val="single" w:sz="4" w:space="0" w:color="808080"/>
            </w:tcBorders>
            <w:shd w:val="clear" w:color="auto" w:fill="auto"/>
            <w:noWrap/>
            <w:vAlign w:val="bottom"/>
            <w:hideMark/>
          </w:tcPr>
          <w:p w:rsidR="00CB4B1C" w:rsidRPr="00332D8B" w:rsidRDefault="00CB4B1C" w:rsidP="00841839">
            <w:pPr>
              <w:suppressAutoHyphens w:val="0"/>
              <w:autoSpaceDN/>
              <w:spacing w:after="0" w:line="240" w:lineRule="auto"/>
              <w:jc w:val="right"/>
              <w:rPr>
                <w:rFonts w:ascii="Times New Roman" w:eastAsia="Times New Roman" w:hAnsi="Times New Roman"/>
                <w:color w:val="000000"/>
                <w:sz w:val="24"/>
                <w:szCs w:val="24"/>
                <w:lang w:eastAsia="en-IE"/>
              </w:rPr>
            </w:pPr>
            <w:r w:rsidRPr="00332D8B">
              <w:rPr>
                <w:rFonts w:ascii="Times New Roman" w:eastAsia="Times New Roman" w:hAnsi="Times New Roman"/>
                <w:color w:val="000000"/>
                <w:sz w:val="24"/>
                <w:szCs w:val="24"/>
                <w:lang w:eastAsia="en-IE"/>
              </w:rPr>
              <w:t>14</w:t>
            </w:r>
          </w:p>
        </w:tc>
      </w:tr>
    </w:tbl>
    <w:p w:rsidR="00CB4B1C" w:rsidRPr="00332D8B" w:rsidRDefault="00CB4B1C" w:rsidP="00841839">
      <w:pPr>
        <w:spacing w:line="240" w:lineRule="auto"/>
        <w:rPr>
          <w:rFonts w:ascii="Times New Roman" w:hAnsi="Times New Roman"/>
          <w:sz w:val="24"/>
          <w:szCs w:val="24"/>
          <w:u w:val="single"/>
        </w:rPr>
      </w:pPr>
    </w:p>
    <w:p w:rsidR="002257F3" w:rsidRPr="00332D8B" w:rsidRDefault="00C42863" w:rsidP="00841839">
      <w:pPr>
        <w:spacing w:line="240" w:lineRule="auto"/>
        <w:jc w:val="center"/>
        <w:rPr>
          <w:rFonts w:ascii="Times New Roman" w:hAnsi="Times New Roman"/>
          <w:sz w:val="24"/>
          <w:szCs w:val="24"/>
        </w:rPr>
      </w:pPr>
      <w:r w:rsidRPr="00C42863">
        <w:rPr>
          <w:noProof/>
          <w:lang w:val="en-US"/>
        </w:rPr>
        <w:drawing>
          <wp:inline distT="0" distB="0" distL="0" distR="0" wp14:anchorId="4CF4121B" wp14:editId="4A67690E">
            <wp:extent cx="2724150" cy="1133475"/>
            <wp:effectExtent l="19050" t="19050" r="19050" b="2857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24150" cy="1133475"/>
                    </a:xfrm>
                    <a:prstGeom prst="rect">
                      <a:avLst/>
                    </a:prstGeom>
                    <a:noFill/>
                    <a:ln>
                      <a:solidFill>
                        <a:schemeClr val="accent1"/>
                      </a:solidFill>
                    </a:ln>
                  </pic:spPr>
                </pic:pic>
              </a:graphicData>
            </a:graphic>
          </wp:inline>
        </w:drawing>
      </w:r>
      <w:r w:rsidRPr="00C42863">
        <w:rPr>
          <w:rFonts w:ascii="Times New Roman" w:hAnsi="Times New Roman"/>
          <w:sz w:val="24"/>
          <w:szCs w:val="24"/>
        </w:rPr>
        <w:t xml:space="preserve"> </w:t>
      </w:r>
      <w:r w:rsidRPr="00C42863">
        <w:rPr>
          <w:noProof/>
          <w:lang w:val="en-US"/>
        </w:rPr>
        <w:drawing>
          <wp:inline distT="0" distB="0" distL="0" distR="0" wp14:anchorId="7C36105B" wp14:editId="411E5DD5">
            <wp:extent cx="2428875" cy="1133475"/>
            <wp:effectExtent l="19050" t="19050" r="28575" b="285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28875" cy="1133475"/>
                    </a:xfrm>
                    <a:prstGeom prst="rect">
                      <a:avLst/>
                    </a:prstGeom>
                    <a:noFill/>
                    <a:ln>
                      <a:solidFill>
                        <a:schemeClr val="accent1"/>
                      </a:solidFill>
                    </a:ln>
                  </pic:spPr>
                </pic:pic>
              </a:graphicData>
            </a:graphic>
          </wp:inline>
        </w:drawing>
      </w:r>
    </w:p>
    <w:p w:rsidR="001408D0" w:rsidRPr="00E942FD" w:rsidRDefault="00E942FD" w:rsidP="00841839">
      <w:pPr>
        <w:pStyle w:val="Heading3"/>
        <w:spacing w:line="240" w:lineRule="auto"/>
        <w:rPr>
          <w:rFonts w:ascii="Times New Roman" w:hAnsi="Times New Roman" w:cs="Times New Roman"/>
          <w:color w:val="000000" w:themeColor="text1"/>
          <w:u w:val="single"/>
        </w:rPr>
      </w:pPr>
      <w:bookmarkStart w:id="30" w:name="_Toc531305241"/>
      <w:bookmarkStart w:id="31" w:name="_Toc531307736"/>
      <w:r>
        <w:rPr>
          <w:rFonts w:ascii="Times New Roman" w:hAnsi="Times New Roman" w:cs="Times New Roman"/>
          <w:color w:val="000000" w:themeColor="text1"/>
          <w:u w:val="single"/>
        </w:rPr>
        <w:lastRenderedPageBreak/>
        <w:t>1.3.</w:t>
      </w:r>
      <w:r w:rsidR="00444E33">
        <w:rPr>
          <w:rFonts w:ascii="Times New Roman" w:hAnsi="Times New Roman" w:cs="Times New Roman"/>
          <w:color w:val="000000" w:themeColor="text1"/>
          <w:u w:val="single"/>
        </w:rPr>
        <w:t>2.3</w:t>
      </w:r>
      <w:r>
        <w:rPr>
          <w:rFonts w:ascii="Times New Roman" w:hAnsi="Times New Roman" w:cs="Times New Roman"/>
          <w:color w:val="000000" w:themeColor="text1"/>
          <w:u w:val="single"/>
        </w:rPr>
        <w:t xml:space="preserve"> </w:t>
      </w:r>
      <w:r w:rsidR="002257F3" w:rsidRPr="00E942FD">
        <w:rPr>
          <w:rFonts w:ascii="Times New Roman" w:hAnsi="Times New Roman" w:cs="Times New Roman"/>
          <w:color w:val="000000" w:themeColor="text1"/>
          <w:u w:val="single"/>
        </w:rPr>
        <w:t>Regression Tree – Full Tre</w:t>
      </w:r>
      <w:r w:rsidR="001408D0" w:rsidRPr="00E942FD">
        <w:rPr>
          <w:rFonts w:ascii="Times New Roman" w:hAnsi="Times New Roman" w:cs="Times New Roman"/>
          <w:color w:val="000000" w:themeColor="text1"/>
          <w:u w:val="single"/>
        </w:rPr>
        <w:t>e</w:t>
      </w:r>
      <w:bookmarkEnd w:id="30"/>
      <w:bookmarkEnd w:id="31"/>
    </w:p>
    <w:p w:rsidR="003D002B" w:rsidRPr="00332D8B" w:rsidRDefault="002C37AF" w:rsidP="00841839">
      <w:pPr>
        <w:pStyle w:val="ListParagraph"/>
        <w:spacing w:line="240" w:lineRule="auto"/>
        <w:ind w:left="360"/>
        <w:rPr>
          <w:rFonts w:ascii="Times New Roman" w:hAnsi="Times New Roman"/>
          <w:sz w:val="24"/>
          <w:szCs w:val="24"/>
          <w:u w:val="single"/>
        </w:rPr>
      </w:pPr>
      <w:r w:rsidRPr="00332D8B">
        <w:rPr>
          <w:rFonts w:ascii="Times New Roman" w:hAnsi="Times New Roman"/>
          <w:sz w:val="24"/>
          <w:szCs w:val="24"/>
        </w:rPr>
        <w:t>F</w:t>
      </w:r>
      <w:r w:rsidR="009471EB" w:rsidRPr="00332D8B">
        <w:rPr>
          <w:rFonts w:ascii="Times New Roman" w:hAnsi="Times New Roman"/>
          <w:sz w:val="24"/>
          <w:szCs w:val="24"/>
        </w:rPr>
        <w:t>ro</w:t>
      </w:r>
      <w:r w:rsidRPr="00332D8B">
        <w:rPr>
          <w:rFonts w:ascii="Times New Roman" w:hAnsi="Times New Roman"/>
          <w:sz w:val="24"/>
          <w:szCs w:val="24"/>
        </w:rPr>
        <w:t xml:space="preserve">m </w:t>
      </w:r>
      <w:r w:rsidR="001408D0" w:rsidRPr="00332D8B">
        <w:rPr>
          <w:rFonts w:ascii="Times New Roman" w:hAnsi="Times New Roman"/>
          <w:sz w:val="24"/>
          <w:szCs w:val="24"/>
        </w:rPr>
        <w:t>Full</w:t>
      </w:r>
      <w:r w:rsidRPr="00332D8B">
        <w:rPr>
          <w:rFonts w:ascii="Times New Roman" w:hAnsi="Times New Roman"/>
          <w:sz w:val="24"/>
          <w:szCs w:val="24"/>
        </w:rPr>
        <w:t xml:space="preserve"> Tree, the </w:t>
      </w:r>
      <w:r w:rsidR="001408D0" w:rsidRPr="00332D8B">
        <w:rPr>
          <w:rFonts w:ascii="Times New Roman" w:hAnsi="Times New Roman"/>
          <w:sz w:val="24"/>
          <w:szCs w:val="24"/>
        </w:rPr>
        <w:t>full regression tree grown using the training data set</w:t>
      </w:r>
      <w:r w:rsidRPr="00332D8B">
        <w:rPr>
          <w:rFonts w:ascii="Times New Roman" w:hAnsi="Times New Roman"/>
          <w:sz w:val="24"/>
          <w:szCs w:val="24"/>
        </w:rPr>
        <w:t xml:space="preserve"> </w:t>
      </w:r>
      <w:r w:rsidR="001408D0" w:rsidRPr="00332D8B">
        <w:rPr>
          <w:rFonts w:ascii="Times New Roman" w:hAnsi="Times New Roman"/>
          <w:sz w:val="24"/>
          <w:szCs w:val="24"/>
        </w:rPr>
        <w:t>i</w:t>
      </w:r>
      <w:r w:rsidRPr="00332D8B">
        <w:rPr>
          <w:rFonts w:ascii="Times New Roman" w:hAnsi="Times New Roman"/>
          <w:sz w:val="24"/>
          <w:szCs w:val="24"/>
        </w:rPr>
        <w:t>s obtained.</w:t>
      </w:r>
      <w:r w:rsidR="001408D0" w:rsidRPr="00332D8B">
        <w:rPr>
          <w:rFonts w:ascii="Times New Roman" w:hAnsi="Times New Roman"/>
          <w:sz w:val="24"/>
          <w:szCs w:val="24"/>
        </w:rPr>
        <w:t xml:space="preserve"> </w:t>
      </w:r>
      <w:r w:rsidRPr="00332D8B">
        <w:rPr>
          <w:rFonts w:ascii="Times New Roman" w:hAnsi="Times New Roman"/>
          <w:sz w:val="24"/>
          <w:szCs w:val="24"/>
        </w:rPr>
        <w:t>And it is observed that, the smallest RMS error belongs to the tree with 13 Decision Nodes.</w:t>
      </w:r>
    </w:p>
    <w:p w:rsidR="00D0359B" w:rsidRPr="00332D8B" w:rsidRDefault="00D0359B" w:rsidP="00841839">
      <w:pPr>
        <w:spacing w:line="240" w:lineRule="auto"/>
        <w:rPr>
          <w:rFonts w:ascii="Times New Roman" w:hAnsi="Times New Roman"/>
          <w:sz w:val="24"/>
          <w:szCs w:val="24"/>
          <w:u w:val="single"/>
        </w:rPr>
      </w:pPr>
      <w:r w:rsidRPr="00332D8B">
        <w:rPr>
          <w:rFonts w:ascii="Times New Roman" w:hAnsi="Times New Roman"/>
          <w:sz w:val="24"/>
          <w:szCs w:val="24"/>
          <w:u w:val="single"/>
        </w:rPr>
        <w:t>Observations:</w:t>
      </w:r>
    </w:p>
    <w:tbl>
      <w:tblPr>
        <w:tblW w:w="3220" w:type="dxa"/>
        <w:tblInd w:w="113" w:type="dxa"/>
        <w:tblLook w:val="04A0" w:firstRow="1" w:lastRow="0" w:firstColumn="1" w:lastColumn="0" w:noHBand="0" w:noVBand="1"/>
      </w:tblPr>
      <w:tblGrid>
        <w:gridCol w:w="2155"/>
        <w:gridCol w:w="1065"/>
      </w:tblGrid>
      <w:tr w:rsidR="00372D2C" w:rsidRPr="00332D8B" w:rsidTr="00DD0B55">
        <w:trPr>
          <w:trHeight w:val="300"/>
        </w:trPr>
        <w:tc>
          <w:tcPr>
            <w:tcW w:w="2155"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372D2C" w:rsidRPr="00332D8B" w:rsidRDefault="00372D2C" w:rsidP="00841839">
            <w:pPr>
              <w:suppressAutoHyphens w:val="0"/>
              <w:autoSpaceDN/>
              <w:spacing w:after="0" w:line="240" w:lineRule="auto"/>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#Decision Nodes</w:t>
            </w:r>
          </w:p>
        </w:tc>
        <w:tc>
          <w:tcPr>
            <w:tcW w:w="1065" w:type="dxa"/>
            <w:tcBorders>
              <w:top w:val="single" w:sz="4" w:space="0" w:color="808080"/>
              <w:left w:val="nil"/>
              <w:bottom w:val="single" w:sz="4" w:space="0" w:color="808080"/>
              <w:right w:val="single" w:sz="4" w:space="0" w:color="808080"/>
            </w:tcBorders>
            <w:shd w:val="clear" w:color="auto" w:fill="auto"/>
            <w:noWrap/>
            <w:vAlign w:val="bottom"/>
            <w:hideMark/>
          </w:tcPr>
          <w:p w:rsidR="00372D2C" w:rsidRPr="00332D8B" w:rsidRDefault="00372D2C" w:rsidP="00841839">
            <w:pPr>
              <w:suppressAutoHyphens w:val="0"/>
              <w:autoSpaceDN/>
              <w:spacing w:after="0" w:line="240" w:lineRule="auto"/>
              <w:jc w:val="right"/>
              <w:rPr>
                <w:rFonts w:ascii="Times New Roman" w:eastAsia="Times New Roman" w:hAnsi="Times New Roman"/>
                <w:color w:val="000000"/>
                <w:sz w:val="24"/>
                <w:szCs w:val="24"/>
                <w:lang w:eastAsia="en-IE"/>
              </w:rPr>
            </w:pPr>
            <w:r w:rsidRPr="00332D8B">
              <w:rPr>
                <w:rFonts w:ascii="Times New Roman" w:eastAsia="Times New Roman" w:hAnsi="Times New Roman"/>
                <w:color w:val="000000"/>
                <w:sz w:val="24"/>
                <w:szCs w:val="24"/>
                <w:lang w:eastAsia="en-IE"/>
              </w:rPr>
              <w:t>13</w:t>
            </w:r>
          </w:p>
        </w:tc>
      </w:tr>
      <w:tr w:rsidR="00372D2C" w:rsidRPr="00332D8B" w:rsidTr="00DD0B55">
        <w:trPr>
          <w:trHeight w:val="300"/>
        </w:trPr>
        <w:tc>
          <w:tcPr>
            <w:tcW w:w="2155" w:type="dxa"/>
            <w:tcBorders>
              <w:top w:val="single" w:sz="4" w:space="0" w:color="808080"/>
              <w:left w:val="single" w:sz="4" w:space="0" w:color="808080"/>
              <w:bottom w:val="single" w:sz="4" w:space="0" w:color="808080"/>
              <w:right w:val="single" w:sz="4" w:space="0" w:color="808080"/>
            </w:tcBorders>
            <w:shd w:val="clear" w:color="000000" w:fill="EBEBFA"/>
            <w:noWrap/>
            <w:vAlign w:val="bottom"/>
            <w:hideMark/>
          </w:tcPr>
          <w:p w:rsidR="00372D2C" w:rsidRPr="00332D8B" w:rsidRDefault="00372D2C" w:rsidP="00841839">
            <w:pPr>
              <w:suppressAutoHyphens w:val="0"/>
              <w:autoSpaceDN/>
              <w:spacing w:after="0" w:line="240" w:lineRule="auto"/>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#Terminal Nodes</w:t>
            </w:r>
          </w:p>
        </w:tc>
        <w:tc>
          <w:tcPr>
            <w:tcW w:w="1065" w:type="dxa"/>
            <w:tcBorders>
              <w:top w:val="nil"/>
              <w:left w:val="nil"/>
              <w:bottom w:val="single" w:sz="4" w:space="0" w:color="808080"/>
              <w:right w:val="single" w:sz="4" w:space="0" w:color="808080"/>
            </w:tcBorders>
            <w:shd w:val="clear" w:color="auto" w:fill="auto"/>
            <w:noWrap/>
            <w:vAlign w:val="bottom"/>
            <w:hideMark/>
          </w:tcPr>
          <w:p w:rsidR="00372D2C" w:rsidRPr="00332D8B" w:rsidRDefault="00372D2C" w:rsidP="00841839">
            <w:pPr>
              <w:suppressAutoHyphens w:val="0"/>
              <w:autoSpaceDN/>
              <w:spacing w:after="0" w:line="240" w:lineRule="auto"/>
              <w:jc w:val="right"/>
              <w:rPr>
                <w:rFonts w:ascii="Times New Roman" w:eastAsia="Times New Roman" w:hAnsi="Times New Roman"/>
                <w:color w:val="000000"/>
                <w:sz w:val="24"/>
                <w:szCs w:val="24"/>
                <w:lang w:eastAsia="en-IE"/>
              </w:rPr>
            </w:pPr>
            <w:r w:rsidRPr="00332D8B">
              <w:rPr>
                <w:rFonts w:ascii="Times New Roman" w:eastAsia="Times New Roman" w:hAnsi="Times New Roman"/>
                <w:color w:val="000000"/>
                <w:sz w:val="24"/>
                <w:szCs w:val="24"/>
                <w:lang w:eastAsia="en-IE"/>
              </w:rPr>
              <w:t>14</w:t>
            </w:r>
          </w:p>
        </w:tc>
      </w:tr>
    </w:tbl>
    <w:p w:rsidR="00372D2C" w:rsidRPr="00332D8B" w:rsidRDefault="00372D2C" w:rsidP="00841839">
      <w:pPr>
        <w:spacing w:line="240" w:lineRule="auto"/>
        <w:rPr>
          <w:rFonts w:ascii="Times New Roman" w:hAnsi="Times New Roman"/>
          <w:sz w:val="24"/>
          <w:szCs w:val="24"/>
          <w:u w:val="single"/>
        </w:rPr>
      </w:pPr>
    </w:p>
    <w:p w:rsidR="00D0359B" w:rsidRPr="00332D8B" w:rsidRDefault="000A350E" w:rsidP="00841839">
      <w:pPr>
        <w:pStyle w:val="ListParagraph"/>
        <w:spacing w:line="240" w:lineRule="auto"/>
        <w:ind w:left="360"/>
        <w:rPr>
          <w:rFonts w:ascii="Times New Roman" w:hAnsi="Times New Roman"/>
          <w:sz w:val="24"/>
          <w:szCs w:val="24"/>
          <w:u w:val="single"/>
        </w:rPr>
      </w:pPr>
      <w:r w:rsidRPr="00332D8B">
        <w:rPr>
          <w:rFonts w:ascii="Times New Roman" w:hAnsi="Times New Roman"/>
          <w:noProof/>
          <w:sz w:val="24"/>
          <w:szCs w:val="24"/>
          <w:lang w:val="en-US"/>
        </w:rPr>
        <w:drawing>
          <wp:inline distT="0" distB="0" distL="0" distR="0" wp14:anchorId="45028813" wp14:editId="0D2B16A0">
            <wp:extent cx="5095875" cy="177165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95875" cy="1771650"/>
                    </a:xfrm>
                    <a:prstGeom prst="rect">
                      <a:avLst/>
                    </a:prstGeom>
                    <a:noFill/>
                    <a:ln>
                      <a:solidFill>
                        <a:schemeClr val="accent1"/>
                      </a:solidFill>
                    </a:ln>
                  </pic:spPr>
                </pic:pic>
              </a:graphicData>
            </a:graphic>
          </wp:inline>
        </w:drawing>
      </w:r>
    </w:p>
    <w:p w:rsidR="002257F3" w:rsidRPr="00B30457" w:rsidRDefault="005273D7" w:rsidP="00841839">
      <w:pPr>
        <w:pStyle w:val="Heading2"/>
        <w:spacing w:line="240" w:lineRule="auto"/>
        <w:rPr>
          <w:rFonts w:ascii="Times New Roman" w:hAnsi="Times New Roman" w:cs="Times New Roman"/>
          <w:b/>
          <w:color w:val="000000" w:themeColor="text1"/>
          <w:sz w:val="24"/>
          <w:szCs w:val="24"/>
          <w:u w:val="single"/>
        </w:rPr>
      </w:pPr>
      <w:bookmarkStart w:id="32" w:name="_Toc531305242"/>
      <w:bookmarkStart w:id="33" w:name="_Toc531307737"/>
      <w:r w:rsidRPr="00B30457">
        <w:rPr>
          <w:rFonts w:ascii="Times New Roman" w:hAnsi="Times New Roman" w:cs="Times New Roman"/>
          <w:b/>
          <w:color w:val="000000" w:themeColor="text1"/>
          <w:sz w:val="24"/>
          <w:szCs w:val="24"/>
          <w:u w:val="single"/>
        </w:rPr>
        <w:t xml:space="preserve">1.3.3 </w:t>
      </w:r>
      <w:r w:rsidR="002257F3" w:rsidRPr="00B30457">
        <w:rPr>
          <w:rFonts w:ascii="Times New Roman" w:hAnsi="Times New Roman" w:cs="Times New Roman"/>
          <w:b/>
          <w:color w:val="000000" w:themeColor="text1"/>
          <w:sz w:val="24"/>
          <w:szCs w:val="24"/>
          <w:u w:val="single"/>
        </w:rPr>
        <w:t>Artificial Neural Network</w:t>
      </w:r>
      <w:bookmarkEnd w:id="32"/>
      <w:bookmarkEnd w:id="33"/>
    </w:p>
    <w:p w:rsidR="00E57439" w:rsidRPr="00332D8B" w:rsidRDefault="00967B40" w:rsidP="00841839">
      <w:pPr>
        <w:pStyle w:val="ListParagraph"/>
        <w:spacing w:line="240" w:lineRule="auto"/>
        <w:ind w:left="360"/>
        <w:rPr>
          <w:rFonts w:ascii="Times New Roman" w:hAnsi="Times New Roman"/>
          <w:sz w:val="24"/>
          <w:szCs w:val="24"/>
        </w:rPr>
      </w:pPr>
      <w:r w:rsidRPr="00332D8B">
        <w:rPr>
          <w:rFonts w:ascii="Times New Roman" w:hAnsi="Times New Roman"/>
          <w:sz w:val="24"/>
          <w:szCs w:val="24"/>
        </w:rPr>
        <w:t xml:space="preserve">ANN’s </w:t>
      </w:r>
      <w:r w:rsidR="00ED272A" w:rsidRPr="00332D8B">
        <w:rPr>
          <w:rFonts w:ascii="Times New Roman" w:hAnsi="Times New Roman"/>
          <w:sz w:val="24"/>
          <w:szCs w:val="24"/>
        </w:rPr>
        <w:t xml:space="preserve">are nonlinear data driven self-adaptive approach as opposed to traditional </w:t>
      </w:r>
      <w:r w:rsidR="00C80181" w:rsidRPr="00332D8B">
        <w:rPr>
          <w:rFonts w:ascii="Times New Roman" w:hAnsi="Times New Roman"/>
          <w:sz w:val="24"/>
          <w:szCs w:val="24"/>
        </w:rPr>
        <w:t>model-based</w:t>
      </w:r>
      <w:r w:rsidR="00ED272A" w:rsidRPr="00332D8B">
        <w:rPr>
          <w:rFonts w:ascii="Times New Roman" w:hAnsi="Times New Roman"/>
          <w:sz w:val="24"/>
          <w:szCs w:val="24"/>
        </w:rPr>
        <w:t xml:space="preserve"> methods. They can identify and learn correlated patterns between input data and corresponding target values. ANN’s are predominant tools for modelling especially when the relationship between the data is unknown.</w:t>
      </w:r>
      <w:r w:rsidR="00DA0371" w:rsidRPr="00332D8B">
        <w:rPr>
          <w:rFonts w:ascii="Times New Roman" w:hAnsi="Times New Roman"/>
          <w:sz w:val="24"/>
          <w:szCs w:val="24"/>
        </w:rPr>
        <w:t xml:space="preserve"> </w:t>
      </w:r>
      <w:r w:rsidR="00ED272A" w:rsidRPr="00332D8B">
        <w:rPr>
          <w:rFonts w:ascii="Times New Roman" w:hAnsi="Times New Roman"/>
          <w:sz w:val="24"/>
          <w:szCs w:val="24"/>
        </w:rPr>
        <w:t xml:space="preserve">After training </w:t>
      </w:r>
      <w:r w:rsidR="00DA0371" w:rsidRPr="00332D8B">
        <w:rPr>
          <w:rFonts w:ascii="Times New Roman" w:hAnsi="Times New Roman"/>
          <w:sz w:val="24"/>
          <w:szCs w:val="24"/>
        </w:rPr>
        <w:t xml:space="preserve">ANN’s </w:t>
      </w:r>
      <w:r w:rsidR="00ED272A" w:rsidRPr="00332D8B">
        <w:rPr>
          <w:rFonts w:ascii="Times New Roman" w:hAnsi="Times New Roman"/>
          <w:sz w:val="24"/>
          <w:szCs w:val="24"/>
        </w:rPr>
        <w:t>can be used to predict the outcome of new independent input data.</w:t>
      </w:r>
    </w:p>
    <w:p w:rsidR="00967B40" w:rsidRPr="00332D8B" w:rsidRDefault="00967B40" w:rsidP="00841839">
      <w:pPr>
        <w:pStyle w:val="ListParagraph"/>
        <w:spacing w:line="240" w:lineRule="auto"/>
        <w:ind w:left="360"/>
        <w:rPr>
          <w:rFonts w:ascii="Times New Roman" w:hAnsi="Times New Roman"/>
          <w:sz w:val="24"/>
          <w:szCs w:val="24"/>
        </w:rPr>
      </w:pPr>
    </w:p>
    <w:p w:rsidR="00967B40" w:rsidRPr="00332D8B" w:rsidRDefault="00967B40" w:rsidP="00841839">
      <w:pPr>
        <w:pStyle w:val="ListParagraph"/>
        <w:spacing w:line="240" w:lineRule="auto"/>
        <w:ind w:left="360"/>
        <w:rPr>
          <w:rFonts w:ascii="Times New Roman" w:hAnsi="Times New Roman"/>
          <w:sz w:val="24"/>
          <w:szCs w:val="24"/>
        </w:rPr>
      </w:pPr>
      <w:r w:rsidRPr="00332D8B">
        <w:rPr>
          <w:rFonts w:ascii="Times New Roman" w:hAnsi="Times New Roman"/>
          <w:sz w:val="24"/>
          <w:szCs w:val="24"/>
        </w:rPr>
        <w:t xml:space="preserve">The </w:t>
      </w:r>
      <w:r w:rsidR="00C80181" w:rsidRPr="00332D8B">
        <w:rPr>
          <w:rFonts w:ascii="Times New Roman" w:hAnsi="Times New Roman"/>
          <w:sz w:val="24"/>
          <w:szCs w:val="24"/>
        </w:rPr>
        <w:t>error report obtained below on running the model suggests that the Network 9 has the least RMSE error of 33 compared to all other networks.</w:t>
      </w:r>
    </w:p>
    <w:p w:rsidR="00E57439" w:rsidRPr="00332D8B" w:rsidRDefault="00EC666F" w:rsidP="00841839">
      <w:pPr>
        <w:spacing w:line="240" w:lineRule="auto"/>
        <w:ind w:firstLine="360"/>
        <w:rPr>
          <w:rFonts w:ascii="Times New Roman" w:hAnsi="Times New Roman"/>
          <w:sz w:val="24"/>
          <w:szCs w:val="24"/>
        </w:rPr>
      </w:pPr>
      <w:r w:rsidRPr="00332D8B">
        <w:rPr>
          <w:rFonts w:ascii="Times New Roman" w:hAnsi="Times New Roman"/>
          <w:noProof/>
          <w:sz w:val="24"/>
          <w:szCs w:val="24"/>
          <w:lang w:val="en-US"/>
        </w:rPr>
        <mc:AlternateContent>
          <mc:Choice Requires="wps">
            <w:drawing>
              <wp:anchor distT="0" distB="0" distL="114300" distR="114300" simplePos="0" relativeHeight="251657216" behindDoc="0" locked="0" layoutInCell="1" allowOverlap="1" wp14:anchorId="490FA3CF" wp14:editId="780C1210">
                <wp:simplePos x="0" y="0"/>
                <wp:positionH relativeFrom="column">
                  <wp:posOffset>685800</wp:posOffset>
                </wp:positionH>
                <wp:positionV relativeFrom="paragraph">
                  <wp:posOffset>511175</wp:posOffset>
                </wp:positionV>
                <wp:extent cx="4724400" cy="123825"/>
                <wp:effectExtent l="0" t="0" r="19050" b="28575"/>
                <wp:wrapNone/>
                <wp:docPr id="24" name="Rectangle: Rounded Corners 24"/>
                <wp:cNvGraphicFramePr/>
                <a:graphic xmlns:a="http://schemas.openxmlformats.org/drawingml/2006/main">
                  <a:graphicData uri="http://schemas.microsoft.com/office/word/2010/wordprocessingShape">
                    <wps:wsp>
                      <wps:cNvSpPr/>
                      <wps:spPr>
                        <a:xfrm>
                          <a:off x="0" y="0"/>
                          <a:ext cx="4724400" cy="123825"/>
                        </a:xfrm>
                        <a:prstGeom prst="round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CE3990" id="Rectangle: Rounded Corners 24" o:spid="_x0000_s1026" style="position:absolute;margin-left:54pt;margin-top:40.25pt;width:372pt;height:9.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" filled="f" strokecolor="#e36c0a [2409]" strokeweight="2pt"/>
            </w:pict>
          </mc:Fallback>
        </mc:AlternateContent>
      </w:r>
      <w:r w:rsidR="00E57439" w:rsidRPr="00332D8B">
        <w:rPr>
          <w:rFonts w:ascii="Times New Roman" w:hAnsi="Times New Roman"/>
          <w:noProof/>
          <w:sz w:val="24"/>
          <w:szCs w:val="24"/>
          <w:lang w:val="en-US"/>
        </w:rPr>
        <w:drawing>
          <wp:inline distT="0" distB="0" distL="0" distR="0" wp14:anchorId="021DF62A" wp14:editId="52795098">
            <wp:extent cx="5314949" cy="2676525"/>
            <wp:effectExtent l="19050" t="19050" r="1968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68A88C.tmp"/>
                    <pic:cNvPicPr/>
                  </pic:nvPicPr>
                  <pic:blipFill rotWithShape="1">
                    <a:blip r:embed="rId26">
                      <a:extLst>
                        <a:ext uri="{28A0092B-C50C-407E-A947-70E740481C1C}">
                          <a14:useLocalDpi xmlns:a14="http://schemas.microsoft.com/office/drawing/2010/main" val="0"/>
                        </a:ext>
                      </a:extLst>
                    </a:blip>
                    <a:srcRect l="3125"/>
                    <a:stretch/>
                  </pic:blipFill>
                  <pic:spPr bwMode="auto">
                    <a:xfrm>
                      <a:off x="0" y="0"/>
                      <a:ext cx="5324777" cy="2681474"/>
                    </a:xfrm>
                    <a:prstGeom prst="rect">
                      <a:avLst/>
                    </a:prstGeom>
                    <a:ln>
                      <a:solidFill>
                        <a:schemeClr val="accent1"/>
                      </a:solidFill>
                    </a:ln>
                    <a:extLst>
                      <a:ext uri="{53640926-AAD7-44D8-BBD7-CCE9431645EC}">
                        <a14:shadowObscured xmlns:a14="http://schemas.microsoft.com/office/drawing/2010/main"/>
                      </a:ext>
                    </a:extLst>
                  </pic:spPr>
                </pic:pic>
              </a:graphicData>
            </a:graphic>
          </wp:inline>
        </w:drawing>
      </w:r>
    </w:p>
    <w:p w:rsidR="00C42863" w:rsidRDefault="00C42863" w:rsidP="00841839">
      <w:pPr>
        <w:spacing w:line="240" w:lineRule="auto"/>
        <w:rPr>
          <w:rFonts w:ascii="Times New Roman" w:hAnsi="Times New Roman"/>
          <w:sz w:val="24"/>
          <w:szCs w:val="24"/>
          <w:u w:val="single"/>
        </w:rPr>
      </w:pPr>
    </w:p>
    <w:p w:rsidR="00D0359B" w:rsidRPr="00332D8B" w:rsidRDefault="00D0359B" w:rsidP="00841839">
      <w:pPr>
        <w:spacing w:line="240" w:lineRule="auto"/>
        <w:rPr>
          <w:rFonts w:ascii="Times New Roman" w:hAnsi="Times New Roman"/>
          <w:sz w:val="24"/>
          <w:szCs w:val="24"/>
          <w:u w:val="single"/>
        </w:rPr>
      </w:pPr>
      <w:r w:rsidRPr="00332D8B">
        <w:rPr>
          <w:rFonts w:ascii="Times New Roman" w:hAnsi="Times New Roman"/>
          <w:sz w:val="24"/>
          <w:szCs w:val="24"/>
          <w:u w:val="single"/>
        </w:rPr>
        <w:lastRenderedPageBreak/>
        <w:t>Observations:</w:t>
      </w:r>
    </w:p>
    <w:p w:rsidR="00D0359B" w:rsidRPr="00332D8B" w:rsidRDefault="00594D93" w:rsidP="00841839">
      <w:pPr>
        <w:spacing w:line="240" w:lineRule="auto"/>
        <w:rPr>
          <w:rFonts w:ascii="Times New Roman" w:hAnsi="Times New Roman"/>
          <w:sz w:val="24"/>
          <w:szCs w:val="24"/>
        </w:rPr>
      </w:pPr>
      <w:r w:rsidRPr="00332D8B">
        <w:rPr>
          <w:rFonts w:ascii="Times New Roman" w:hAnsi="Times New Roman"/>
          <w:sz w:val="24"/>
          <w:szCs w:val="24"/>
        </w:rPr>
        <w:t>The ANN produced a quite satisfactory RMSE scores for both the training and validation data.</w:t>
      </w:r>
    </w:p>
    <w:p w:rsidR="00BB5AD7" w:rsidRDefault="002257F3" w:rsidP="00BB5AD7">
      <w:pPr>
        <w:spacing w:line="240" w:lineRule="auto"/>
        <w:jc w:val="center"/>
        <w:rPr>
          <w:rFonts w:ascii="Times New Roman" w:hAnsi="Times New Roman"/>
          <w:sz w:val="24"/>
          <w:szCs w:val="24"/>
        </w:rPr>
      </w:pPr>
      <w:r w:rsidRPr="00332D8B">
        <w:rPr>
          <w:rFonts w:ascii="Times New Roman" w:hAnsi="Times New Roman"/>
          <w:noProof/>
          <w:sz w:val="24"/>
          <w:szCs w:val="24"/>
          <w:lang w:val="en-US"/>
        </w:rPr>
        <w:drawing>
          <wp:inline distT="0" distB="0" distL="0" distR="0" wp14:anchorId="6603F3C6" wp14:editId="40ABE233">
            <wp:extent cx="3390900" cy="1590675"/>
            <wp:effectExtent l="19050" t="19050" r="19050" b="285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90900" cy="1590675"/>
                    </a:xfrm>
                    <a:prstGeom prst="rect">
                      <a:avLst/>
                    </a:prstGeom>
                    <a:noFill/>
                    <a:ln>
                      <a:solidFill>
                        <a:schemeClr val="accent1"/>
                      </a:solidFill>
                    </a:ln>
                  </pic:spPr>
                </pic:pic>
              </a:graphicData>
            </a:graphic>
          </wp:inline>
        </w:drawing>
      </w:r>
      <w:bookmarkStart w:id="34" w:name="_Toc531305243"/>
      <w:bookmarkStart w:id="35" w:name="_Toc531307738"/>
    </w:p>
    <w:p w:rsidR="00BB5AD7" w:rsidRDefault="00BB5AD7" w:rsidP="00BB5AD7">
      <w:pPr>
        <w:spacing w:line="240" w:lineRule="auto"/>
        <w:jc w:val="center"/>
        <w:rPr>
          <w:rFonts w:ascii="Times New Roman" w:hAnsi="Times New Roman"/>
          <w:sz w:val="24"/>
          <w:szCs w:val="24"/>
        </w:rPr>
      </w:pPr>
    </w:p>
    <w:p w:rsidR="00C24AD1" w:rsidRDefault="00C24AD1" w:rsidP="00C24AD1">
      <w:pPr>
        <w:spacing w:line="240" w:lineRule="auto"/>
        <w:rPr>
          <w:rFonts w:ascii="Times New Roman" w:hAnsi="Times New Roman"/>
          <w:sz w:val="24"/>
          <w:szCs w:val="24"/>
        </w:rPr>
      </w:pPr>
      <w:r>
        <w:rPr>
          <w:rFonts w:ascii="Times New Roman" w:hAnsi="Times New Roman"/>
          <w:sz w:val="24"/>
          <w:szCs w:val="24"/>
        </w:rPr>
        <w:t xml:space="preserve">The next approach made was to identify if the increase of Hidden layers and the nodes have any impact on the Model’s performance. </w:t>
      </w:r>
    </w:p>
    <w:p w:rsidR="00C24AD1" w:rsidRDefault="00C24AD1" w:rsidP="00C24AD1">
      <w:pPr>
        <w:spacing w:line="240" w:lineRule="auto"/>
        <w:rPr>
          <w:rFonts w:ascii="Times New Roman" w:hAnsi="Times New Roman"/>
          <w:sz w:val="24"/>
          <w:szCs w:val="24"/>
        </w:rPr>
      </w:pPr>
      <w:r>
        <w:rPr>
          <w:rFonts w:ascii="Times New Roman" w:hAnsi="Times New Roman"/>
          <w:sz w:val="24"/>
          <w:szCs w:val="24"/>
        </w:rPr>
        <w:t>Step 1 – Increased the Hidden Layers to Two and kept the Nodes count as default.</w:t>
      </w:r>
    </w:p>
    <w:p w:rsidR="00BB5AD7" w:rsidRPr="00BB5AD7" w:rsidRDefault="00BB5AD7" w:rsidP="00BB5AD7">
      <w:pPr>
        <w:spacing w:line="240" w:lineRule="auto"/>
        <w:jc w:val="center"/>
        <w:rPr>
          <w:rFonts w:ascii="Times New Roman" w:hAnsi="Times New Roman"/>
          <w:sz w:val="24"/>
          <w:szCs w:val="24"/>
        </w:rPr>
      </w:pPr>
      <w:r>
        <w:rPr>
          <w:rFonts w:ascii="Times New Roman" w:hAnsi="Times New Roman"/>
          <w:noProof/>
          <w:sz w:val="24"/>
          <w:szCs w:val="24"/>
          <w:lang w:val="en-US"/>
        </w:rPr>
        <w:drawing>
          <wp:inline distT="0" distB="0" distL="0" distR="0" wp14:anchorId="374E93BF">
            <wp:extent cx="4522281" cy="3219450"/>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23740" cy="3220489"/>
                    </a:xfrm>
                    <a:prstGeom prst="rect">
                      <a:avLst/>
                    </a:prstGeom>
                    <a:noFill/>
                  </pic:spPr>
                </pic:pic>
              </a:graphicData>
            </a:graphic>
          </wp:inline>
        </w:drawing>
      </w:r>
    </w:p>
    <w:p w:rsidR="00BB5AD7" w:rsidRDefault="00BB5AD7" w:rsidP="00841839">
      <w:pPr>
        <w:pStyle w:val="Heading2"/>
        <w:spacing w:line="240" w:lineRule="auto"/>
        <w:rPr>
          <w:rFonts w:ascii="Times New Roman" w:hAnsi="Times New Roman" w:cs="Times New Roman"/>
          <w:b/>
          <w:color w:val="000000" w:themeColor="text1"/>
          <w:sz w:val="24"/>
          <w:szCs w:val="24"/>
          <w:u w:val="single"/>
        </w:rPr>
      </w:pPr>
    </w:p>
    <w:p w:rsidR="00C24AD1" w:rsidRDefault="00C24AD1" w:rsidP="00C24AD1">
      <w:pPr>
        <w:rPr>
          <w:rFonts w:ascii="Times New Roman" w:hAnsi="Times New Roman"/>
          <w:sz w:val="24"/>
          <w:szCs w:val="24"/>
        </w:rPr>
      </w:pPr>
      <w:r w:rsidRPr="00C24AD1">
        <w:rPr>
          <w:rFonts w:ascii="Times New Roman" w:hAnsi="Times New Roman"/>
          <w:sz w:val="24"/>
          <w:szCs w:val="24"/>
        </w:rPr>
        <w:t>Observation</w:t>
      </w:r>
      <w:r>
        <w:rPr>
          <w:rFonts w:ascii="Times New Roman" w:hAnsi="Times New Roman"/>
          <w:sz w:val="24"/>
          <w:szCs w:val="24"/>
        </w:rPr>
        <w:t xml:space="preserve"> was made that the increase of Hidden Layers and Nodes did not make any significant improvement in the Model’s performance.</w:t>
      </w:r>
    </w:p>
    <w:p w:rsidR="00C24AD1" w:rsidRDefault="00C24AD1" w:rsidP="00C24AD1">
      <w:pPr>
        <w:rPr>
          <w:rFonts w:ascii="Times New Roman" w:hAnsi="Times New Roman"/>
          <w:sz w:val="24"/>
          <w:szCs w:val="24"/>
        </w:rPr>
      </w:pPr>
      <w:r>
        <w:rPr>
          <w:rFonts w:ascii="Times New Roman" w:hAnsi="Times New Roman"/>
          <w:sz w:val="24"/>
          <w:szCs w:val="24"/>
        </w:rPr>
        <w:t>Below provided is the RMS values obtained for the Model with 2 Hidden Layers.</w:t>
      </w:r>
    </w:p>
    <w:p w:rsidR="00C24AD1" w:rsidRPr="00C24AD1" w:rsidRDefault="00C24AD1" w:rsidP="00C24AD1">
      <w:pPr>
        <w:rPr>
          <w:rFonts w:ascii="Times New Roman" w:hAnsi="Times New Roman"/>
          <w:sz w:val="24"/>
          <w:szCs w:val="24"/>
        </w:rPr>
      </w:pPr>
      <w:r>
        <w:rPr>
          <w:noProof/>
          <w:lang w:val="en-US"/>
        </w:rPr>
        <w:lastRenderedPageBreak/>
        <w:drawing>
          <wp:inline distT="0" distB="0" distL="0" distR="0" wp14:anchorId="59FA20F0" wp14:editId="69D5CB15">
            <wp:extent cx="2895600" cy="1333500"/>
            <wp:effectExtent l="19050" t="19050" r="1905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895600" cy="1333500"/>
                    </a:xfrm>
                    <a:prstGeom prst="rect">
                      <a:avLst/>
                    </a:prstGeom>
                    <a:ln>
                      <a:solidFill>
                        <a:schemeClr val="accent1"/>
                      </a:solidFill>
                    </a:ln>
                  </pic:spPr>
                </pic:pic>
              </a:graphicData>
            </a:graphic>
          </wp:inline>
        </w:drawing>
      </w:r>
      <w:r>
        <w:rPr>
          <w:noProof/>
          <w:lang w:val="en-US"/>
        </w:rPr>
        <w:drawing>
          <wp:inline distT="0" distB="0" distL="0" distR="0" wp14:anchorId="2BF04F99" wp14:editId="3D2A5974">
            <wp:extent cx="2914650" cy="1352550"/>
            <wp:effectExtent l="19050" t="19050" r="19050" b="190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14650" cy="1352550"/>
                    </a:xfrm>
                    <a:prstGeom prst="rect">
                      <a:avLst/>
                    </a:prstGeom>
                    <a:ln>
                      <a:solidFill>
                        <a:schemeClr val="accent1"/>
                      </a:solidFill>
                    </a:ln>
                  </pic:spPr>
                </pic:pic>
              </a:graphicData>
            </a:graphic>
          </wp:inline>
        </w:drawing>
      </w:r>
    </w:p>
    <w:p w:rsidR="0036649D" w:rsidRPr="00623E2E" w:rsidRDefault="00623E2E" w:rsidP="00841839">
      <w:pPr>
        <w:pStyle w:val="Heading2"/>
        <w:spacing w:line="24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 xml:space="preserve">1.3.4 </w:t>
      </w:r>
      <w:r w:rsidR="0036649D" w:rsidRPr="00623E2E">
        <w:rPr>
          <w:rFonts w:ascii="Times New Roman" w:hAnsi="Times New Roman" w:cs="Times New Roman"/>
          <w:b/>
          <w:color w:val="000000" w:themeColor="text1"/>
          <w:sz w:val="24"/>
          <w:szCs w:val="24"/>
          <w:u w:val="single"/>
        </w:rPr>
        <w:t>Ensemble Modelling</w:t>
      </w:r>
      <w:bookmarkEnd w:id="34"/>
      <w:bookmarkEnd w:id="35"/>
    </w:p>
    <w:p w:rsidR="0036649D" w:rsidRPr="00DD0B55" w:rsidRDefault="0036649D" w:rsidP="00841839">
      <w:pPr>
        <w:spacing w:line="240" w:lineRule="auto"/>
        <w:rPr>
          <w:rFonts w:ascii="Times New Roman" w:hAnsi="Times New Roman"/>
          <w:sz w:val="24"/>
          <w:szCs w:val="24"/>
          <w:u w:val="single"/>
        </w:rPr>
      </w:pPr>
      <w:r w:rsidRPr="00332D8B">
        <w:rPr>
          <w:rFonts w:ascii="Times New Roman" w:hAnsi="Times New Roman"/>
          <w:sz w:val="24"/>
          <w:szCs w:val="24"/>
        </w:rPr>
        <w:t>In order to improve the accuracy of predictive analytics, it is also essential to consider the ensemble models. This process includes various analytical models which are executed and eventually the results are synthesized into a single core. It is often observed that using specific modelling techniques on one data set can have biases, variability or even inaccuracies which would inadvertently affect the reliability of the analytical findings. All these drawbacks are overawed, and better and reliable information is suggested to the business with the help of ensemble models. Bagging and boosting are the two most widely used techniques to ensemble different models which are briefed below.</w:t>
      </w:r>
    </w:p>
    <w:p w:rsidR="0036649D" w:rsidRPr="00DD0B55" w:rsidRDefault="0036649D" w:rsidP="00841839">
      <w:pPr>
        <w:pStyle w:val="NormalWeb"/>
        <w:rPr>
          <w:rFonts w:eastAsia="Calibri"/>
          <w:u w:val="single"/>
          <w:lang w:eastAsia="en-US"/>
        </w:rPr>
      </w:pPr>
      <w:r w:rsidRPr="00DD0B55">
        <w:rPr>
          <w:rFonts w:eastAsia="Calibri"/>
          <w:u w:val="single"/>
          <w:lang w:eastAsia="en-US"/>
        </w:rPr>
        <w:t>Bootstrap aggregating (Bagging)</w:t>
      </w:r>
    </w:p>
    <w:p w:rsidR="0036649D" w:rsidRPr="00DD0B55" w:rsidRDefault="0036649D" w:rsidP="00841839">
      <w:pPr>
        <w:pStyle w:val="NormalWeb"/>
        <w:rPr>
          <w:rFonts w:eastAsia="Calibri"/>
          <w:u w:val="single"/>
          <w:lang w:eastAsia="en-US"/>
        </w:rPr>
      </w:pPr>
      <w:r w:rsidRPr="00332D8B">
        <w:rPr>
          <w:rFonts w:eastAsia="Calibri"/>
          <w:lang w:eastAsia="en-US"/>
        </w:rPr>
        <w:t>Bagging process subsamples the training data set and produces models on each of the bootstrapped subsamples. Sampling is done with replacement. A mean of the predictions or the majority voted prediction would be selected as the Final Prediction. All these predictions are done parallelly.</w:t>
      </w:r>
    </w:p>
    <w:p w:rsidR="0036649D" w:rsidRPr="00DD0B55" w:rsidRDefault="0036649D" w:rsidP="00841839">
      <w:pPr>
        <w:pStyle w:val="NormalWeb"/>
        <w:rPr>
          <w:rFonts w:eastAsia="Calibri"/>
          <w:u w:val="single"/>
          <w:lang w:eastAsia="en-US"/>
        </w:rPr>
      </w:pPr>
      <w:r w:rsidRPr="00DD0B55">
        <w:rPr>
          <w:rFonts w:eastAsia="Calibri"/>
          <w:u w:val="single"/>
          <w:lang w:eastAsia="en-US"/>
        </w:rPr>
        <w:t>Boosting</w:t>
      </w:r>
    </w:p>
    <w:p w:rsidR="0036649D" w:rsidRPr="00332D8B" w:rsidRDefault="0036649D" w:rsidP="00841839">
      <w:pPr>
        <w:pStyle w:val="NormalWeb"/>
        <w:rPr>
          <w:rFonts w:eastAsia="Calibri"/>
          <w:lang w:eastAsia="en-US"/>
        </w:rPr>
      </w:pPr>
      <w:r w:rsidRPr="00332D8B">
        <w:rPr>
          <w:rFonts w:eastAsia="Calibri"/>
          <w:lang w:eastAsia="en-US"/>
        </w:rPr>
        <w:t>Boosting technique employs sequential prediction. The model learns from the mistakes of the previous predictors. Therefore, the observations have an unequal probability of appearing in subsequent models and ones with the highest error appear most.</w:t>
      </w:r>
    </w:p>
    <w:p w:rsidR="002257F3" w:rsidRPr="00E56D2D" w:rsidRDefault="00E56D2D" w:rsidP="00841839">
      <w:pPr>
        <w:pStyle w:val="Heading3"/>
        <w:spacing w:line="240" w:lineRule="auto"/>
        <w:rPr>
          <w:rFonts w:ascii="Times New Roman" w:hAnsi="Times New Roman" w:cs="Times New Roman"/>
          <w:color w:val="000000" w:themeColor="text1"/>
          <w:u w:val="single"/>
        </w:rPr>
      </w:pPr>
      <w:bookmarkStart w:id="36" w:name="_Toc531305244"/>
      <w:bookmarkStart w:id="37" w:name="_Toc531307739"/>
      <w:r>
        <w:rPr>
          <w:rFonts w:ascii="Times New Roman" w:hAnsi="Times New Roman" w:cs="Times New Roman"/>
          <w:color w:val="000000" w:themeColor="text1"/>
          <w:u w:val="single"/>
        </w:rPr>
        <w:t xml:space="preserve">1.3.4.1 </w:t>
      </w:r>
      <w:r w:rsidR="002257F3" w:rsidRPr="00E56D2D">
        <w:rPr>
          <w:rFonts w:ascii="Times New Roman" w:hAnsi="Times New Roman" w:cs="Times New Roman"/>
          <w:color w:val="000000" w:themeColor="text1"/>
          <w:u w:val="single"/>
        </w:rPr>
        <w:t>Regression Tree – Boosting</w:t>
      </w:r>
      <w:bookmarkEnd w:id="36"/>
      <w:bookmarkEnd w:id="37"/>
    </w:p>
    <w:p w:rsidR="001C48E2" w:rsidRPr="00332D8B" w:rsidRDefault="001C48E2" w:rsidP="00841839">
      <w:pPr>
        <w:pStyle w:val="ListParagraph"/>
        <w:spacing w:line="240" w:lineRule="auto"/>
        <w:ind w:left="360"/>
        <w:rPr>
          <w:rFonts w:ascii="Times New Roman" w:hAnsi="Times New Roman"/>
          <w:sz w:val="24"/>
          <w:szCs w:val="24"/>
        </w:rPr>
      </w:pPr>
      <w:r w:rsidRPr="00332D8B">
        <w:rPr>
          <w:rFonts w:ascii="Times New Roman" w:hAnsi="Times New Roman"/>
          <w:sz w:val="24"/>
          <w:szCs w:val="24"/>
        </w:rPr>
        <w:t>The algorithm was able to generate exceptionally well Model, which almost fit into the Training dataset (3.75 RMSE). For Validation dataset, the</w:t>
      </w:r>
      <w:r w:rsidR="00594D93" w:rsidRPr="00332D8B">
        <w:rPr>
          <w:rFonts w:ascii="Times New Roman" w:hAnsi="Times New Roman"/>
          <w:sz w:val="24"/>
          <w:szCs w:val="24"/>
        </w:rPr>
        <w:t>re is a significant difference in the RMSE score which is 22.33. I</w:t>
      </w:r>
      <w:r w:rsidRPr="00332D8B">
        <w:rPr>
          <w:rFonts w:ascii="Times New Roman" w:hAnsi="Times New Roman"/>
          <w:sz w:val="24"/>
          <w:szCs w:val="24"/>
        </w:rPr>
        <w:t xml:space="preserve">t is obvious that the model is </w:t>
      </w:r>
      <w:r w:rsidRPr="00332D8B">
        <w:rPr>
          <w:rFonts w:ascii="Times New Roman" w:hAnsi="Times New Roman"/>
          <w:i/>
          <w:sz w:val="24"/>
          <w:szCs w:val="24"/>
          <w:highlight w:val="yellow"/>
          <w:u w:val="single"/>
        </w:rPr>
        <w:t>Overfitting</w:t>
      </w:r>
      <w:r w:rsidRPr="00332D8B">
        <w:rPr>
          <w:rFonts w:ascii="Times New Roman" w:hAnsi="Times New Roman"/>
          <w:sz w:val="24"/>
          <w:szCs w:val="24"/>
        </w:rPr>
        <w:t xml:space="preserve"> to the Training data.</w:t>
      </w:r>
    </w:p>
    <w:p w:rsidR="00982955" w:rsidRPr="00332D8B" w:rsidRDefault="00B9303E" w:rsidP="00841839">
      <w:pPr>
        <w:pStyle w:val="ListParagraph"/>
        <w:spacing w:line="240" w:lineRule="auto"/>
        <w:ind w:left="360"/>
        <w:rPr>
          <w:rFonts w:ascii="Times New Roman" w:hAnsi="Times New Roman"/>
          <w:sz w:val="24"/>
          <w:szCs w:val="24"/>
          <w:u w:val="single"/>
        </w:rPr>
      </w:pPr>
      <w:r w:rsidRPr="00332D8B">
        <w:rPr>
          <w:rFonts w:ascii="Times New Roman" w:hAnsi="Times New Roman"/>
          <w:sz w:val="24"/>
          <w:szCs w:val="24"/>
        </w:rPr>
        <w:t>It is also observed that the algorithm has eliminated two attributes – COUPON &amp; NEW</w:t>
      </w:r>
      <w:r w:rsidR="00982955" w:rsidRPr="00332D8B">
        <w:rPr>
          <w:rFonts w:ascii="Times New Roman" w:hAnsi="Times New Roman"/>
          <w:sz w:val="24"/>
          <w:szCs w:val="24"/>
          <w:u w:val="single"/>
        </w:rPr>
        <w:t xml:space="preserve"> </w:t>
      </w:r>
    </w:p>
    <w:p w:rsidR="00C42863" w:rsidRDefault="00C42863" w:rsidP="00841839">
      <w:pPr>
        <w:spacing w:line="240" w:lineRule="auto"/>
        <w:rPr>
          <w:rFonts w:ascii="Times New Roman" w:hAnsi="Times New Roman"/>
          <w:sz w:val="24"/>
          <w:szCs w:val="24"/>
          <w:u w:val="single"/>
        </w:rPr>
      </w:pPr>
    </w:p>
    <w:p w:rsidR="00C42863" w:rsidRDefault="00C42863" w:rsidP="00841839">
      <w:pPr>
        <w:spacing w:line="240" w:lineRule="auto"/>
        <w:rPr>
          <w:rFonts w:ascii="Times New Roman" w:hAnsi="Times New Roman"/>
          <w:sz w:val="24"/>
          <w:szCs w:val="24"/>
          <w:u w:val="single"/>
        </w:rPr>
      </w:pPr>
    </w:p>
    <w:p w:rsidR="00C42863" w:rsidRDefault="00C42863" w:rsidP="00841839">
      <w:pPr>
        <w:spacing w:line="240" w:lineRule="auto"/>
        <w:rPr>
          <w:rFonts w:ascii="Times New Roman" w:hAnsi="Times New Roman"/>
          <w:sz w:val="24"/>
          <w:szCs w:val="24"/>
          <w:u w:val="single"/>
        </w:rPr>
      </w:pPr>
    </w:p>
    <w:p w:rsidR="00982955" w:rsidRPr="00332D8B" w:rsidRDefault="00D0359B" w:rsidP="00841839">
      <w:pPr>
        <w:spacing w:line="240" w:lineRule="auto"/>
        <w:rPr>
          <w:rFonts w:ascii="Times New Roman" w:hAnsi="Times New Roman"/>
          <w:sz w:val="24"/>
          <w:szCs w:val="24"/>
          <w:u w:val="single"/>
        </w:rPr>
      </w:pPr>
      <w:r w:rsidRPr="00332D8B">
        <w:rPr>
          <w:rFonts w:ascii="Times New Roman" w:hAnsi="Times New Roman"/>
          <w:sz w:val="24"/>
          <w:szCs w:val="24"/>
          <w:u w:val="single"/>
        </w:rPr>
        <w:t>Observations:</w:t>
      </w:r>
    </w:p>
    <w:p w:rsidR="002257F3" w:rsidRPr="00332D8B" w:rsidRDefault="000A350E" w:rsidP="00841839">
      <w:pPr>
        <w:spacing w:line="240" w:lineRule="auto"/>
        <w:jc w:val="center"/>
        <w:rPr>
          <w:rFonts w:ascii="Times New Roman" w:hAnsi="Times New Roman"/>
          <w:sz w:val="24"/>
          <w:szCs w:val="24"/>
          <w:u w:val="single"/>
        </w:rPr>
      </w:pPr>
      <w:r w:rsidRPr="00332D8B">
        <w:rPr>
          <w:rFonts w:ascii="Times New Roman" w:hAnsi="Times New Roman"/>
          <w:noProof/>
          <w:sz w:val="24"/>
          <w:szCs w:val="24"/>
          <w:lang w:val="en-US"/>
        </w:rPr>
        <w:lastRenderedPageBreak/>
        <w:drawing>
          <wp:inline distT="0" distB="0" distL="0" distR="0" wp14:anchorId="6F1AA2B8" wp14:editId="6BE15AD6">
            <wp:extent cx="4533900" cy="2171700"/>
            <wp:effectExtent l="19050" t="19050" r="1905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33900" cy="2171700"/>
                    </a:xfrm>
                    <a:prstGeom prst="rect">
                      <a:avLst/>
                    </a:prstGeom>
                    <a:noFill/>
                    <a:ln>
                      <a:solidFill>
                        <a:schemeClr val="accent1"/>
                      </a:solidFill>
                    </a:ln>
                  </pic:spPr>
                </pic:pic>
              </a:graphicData>
            </a:graphic>
          </wp:inline>
        </w:drawing>
      </w:r>
    </w:p>
    <w:p w:rsidR="002257F3" w:rsidRPr="00E56D2D" w:rsidRDefault="00E56D2D" w:rsidP="00841839">
      <w:pPr>
        <w:pStyle w:val="Heading3"/>
        <w:spacing w:line="240" w:lineRule="auto"/>
        <w:rPr>
          <w:rFonts w:ascii="Times New Roman" w:hAnsi="Times New Roman" w:cs="Times New Roman"/>
          <w:color w:val="000000" w:themeColor="text1"/>
          <w:u w:val="single"/>
        </w:rPr>
      </w:pPr>
      <w:bookmarkStart w:id="38" w:name="_Toc531305245"/>
      <w:bookmarkStart w:id="39" w:name="_Toc531307740"/>
      <w:r>
        <w:rPr>
          <w:rFonts w:ascii="Times New Roman" w:hAnsi="Times New Roman" w:cs="Times New Roman"/>
          <w:color w:val="000000" w:themeColor="text1"/>
          <w:u w:val="single"/>
        </w:rPr>
        <w:t xml:space="preserve">1.3.4.2 </w:t>
      </w:r>
      <w:r w:rsidR="002257F3" w:rsidRPr="00E56D2D">
        <w:rPr>
          <w:rFonts w:ascii="Times New Roman" w:hAnsi="Times New Roman" w:cs="Times New Roman"/>
          <w:color w:val="000000" w:themeColor="text1"/>
          <w:u w:val="single"/>
        </w:rPr>
        <w:t>Regression Tree – Bagging</w:t>
      </w:r>
      <w:bookmarkEnd w:id="38"/>
      <w:bookmarkEnd w:id="39"/>
    </w:p>
    <w:p w:rsidR="00B9303E" w:rsidRPr="00332D8B" w:rsidRDefault="00B9303E" w:rsidP="00841839">
      <w:pPr>
        <w:spacing w:line="240" w:lineRule="auto"/>
        <w:rPr>
          <w:rFonts w:ascii="Times New Roman" w:hAnsi="Times New Roman"/>
          <w:sz w:val="24"/>
          <w:szCs w:val="24"/>
        </w:rPr>
      </w:pPr>
      <w:r w:rsidRPr="00332D8B">
        <w:rPr>
          <w:rFonts w:ascii="Times New Roman" w:hAnsi="Times New Roman"/>
          <w:sz w:val="24"/>
          <w:szCs w:val="24"/>
        </w:rPr>
        <w:t>The results obtained on running this model brings out the below observations which indicates that the    RMSE for validation data (32.375) is way above the RMSE for the training data (</w:t>
      </w:r>
      <w:r w:rsidR="00DE2253">
        <w:rPr>
          <w:rFonts w:ascii="Times New Roman" w:hAnsi="Times New Roman"/>
          <w:sz w:val="24"/>
          <w:szCs w:val="24"/>
        </w:rPr>
        <w:t>27.765). Hence this model do no</w:t>
      </w:r>
      <w:r w:rsidRPr="00332D8B">
        <w:rPr>
          <w:rFonts w:ascii="Times New Roman" w:hAnsi="Times New Roman"/>
          <w:sz w:val="24"/>
          <w:szCs w:val="24"/>
        </w:rPr>
        <w:t>t best suite</w:t>
      </w:r>
      <w:r w:rsidR="00DE2253">
        <w:rPr>
          <w:rFonts w:ascii="Times New Roman" w:hAnsi="Times New Roman"/>
          <w:sz w:val="24"/>
          <w:szCs w:val="24"/>
        </w:rPr>
        <w:t>d</w:t>
      </w:r>
      <w:r w:rsidRPr="00332D8B">
        <w:rPr>
          <w:rFonts w:ascii="Times New Roman" w:hAnsi="Times New Roman"/>
          <w:sz w:val="24"/>
          <w:szCs w:val="24"/>
        </w:rPr>
        <w:t xml:space="preserve"> to obtain the predicted fare.</w:t>
      </w:r>
    </w:p>
    <w:p w:rsidR="00E17AE6" w:rsidRPr="00332D8B" w:rsidRDefault="00E17AE6"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xml:space="preserve">                   </w:t>
      </w:r>
      <w:r w:rsidRPr="00332D8B">
        <w:rPr>
          <w:rFonts w:ascii="Times New Roman" w:hAnsi="Times New Roman"/>
          <w:noProof/>
          <w:sz w:val="24"/>
          <w:szCs w:val="24"/>
          <w:lang w:val="en-US"/>
        </w:rPr>
        <w:drawing>
          <wp:inline distT="0" distB="0" distL="0" distR="0" wp14:anchorId="3F66B675" wp14:editId="627283F0">
            <wp:extent cx="2181225" cy="128587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81225" cy="1285875"/>
                    </a:xfrm>
                    <a:prstGeom prst="rect">
                      <a:avLst/>
                    </a:prstGeom>
                    <a:noFill/>
                    <a:ln>
                      <a:solidFill>
                        <a:schemeClr val="accent1"/>
                      </a:solidFill>
                    </a:ln>
                  </pic:spPr>
                </pic:pic>
              </a:graphicData>
            </a:graphic>
          </wp:inline>
        </w:drawing>
      </w:r>
      <w:r w:rsidRPr="00332D8B">
        <w:rPr>
          <w:rFonts w:ascii="Times New Roman" w:hAnsi="Times New Roman"/>
          <w:noProof/>
          <w:sz w:val="24"/>
          <w:szCs w:val="24"/>
          <w:lang w:val="en-US"/>
        </w:rPr>
        <w:drawing>
          <wp:inline distT="0" distB="0" distL="0" distR="0" wp14:anchorId="5E3C7B6E" wp14:editId="515824B8">
            <wp:extent cx="2447925" cy="1285875"/>
            <wp:effectExtent l="19050" t="19050" r="2857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447925" cy="1285875"/>
                    </a:xfrm>
                    <a:prstGeom prst="rect">
                      <a:avLst/>
                    </a:prstGeom>
                    <a:noFill/>
                    <a:ln>
                      <a:solidFill>
                        <a:schemeClr val="accent1"/>
                      </a:solidFill>
                    </a:ln>
                  </pic:spPr>
                </pic:pic>
              </a:graphicData>
            </a:graphic>
          </wp:inline>
        </w:drawing>
      </w:r>
    </w:p>
    <w:p w:rsidR="00FF3EED" w:rsidRPr="00332D8B" w:rsidRDefault="00FF3EED" w:rsidP="00841839">
      <w:pPr>
        <w:pStyle w:val="ListParagraph"/>
        <w:spacing w:line="240" w:lineRule="auto"/>
        <w:rPr>
          <w:rFonts w:ascii="Times New Roman" w:hAnsi="Times New Roman"/>
          <w:sz w:val="24"/>
          <w:szCs w:val="24"/>
          <w:u w:val="single"/>
        </w:rPr>
      </w:pPr>
    </w:p>
    <w:p w:rsidR="002257F3" w:rsidRPr="00E56D2D" w:rsidRDefault="00E56D2D" w:rsidP="00841839">
      <w:pPr>
        <w:pStyle w:val="Heading3"/>
        <w:spacing w:line="240" w:lineRule="auto"/>
        <w:rPr>
          <w:rFonts w:ascii="Times New Roman" w:hAnsi="Times New Roman" w:cs="Times New Roman"/>
          <w:color w:val="000000" w:themeColor="text1"/>
          <w:u w:val="single"/>
        </w:rPr>
      </w:pPr>
      <w:bookmarkStart w:id="40" w:name="_Toc531305246"/>
      <w:bookmarkStart w:id="41" w:name="_Toc531307741"/>
      <w:r>
        <w:rPr>
          <w:rFonts w:ascii="Times New Roman" w:hAnsi="Times New Roman" w:cs="Times New Roman"/>
          <w:color w:val="000000" w:themeColor="text1"/>
          <w:u w:val="single"/>
        </w:rPr>
        <w:t xml:space="preserve">1.3.4.3 </w:t>
      </w:r>
      <w:r w:rsidR="002257F3" w:rsidRPr="00E56D2D">
        <w:rPr>
          <w:rFonts w:ascii="Times New Roman" w:hAnsi="Times New Roman" w:cs="Times New Roman"/>
          <w:color w:val="000000" w:themeColor="text1"/>
          <w:u w:val="single"/>
        </w:rPr>
        <w:t>NNP – Boosting</w:t>
      </w:r>
      <w:bookmarkEnd w:id="40"/>
      <w:bookmarkEnd w:id="41"/>
    </w:p>
    <w:p w:rsidR="00B9303E" w:rsidRPr="00332D8B" w:rsidRDefault="00B9303E" w:rsidP="00841839">
      <w:pPr>
        <w:spacing w:line="240" w:lineRule="auto"/>
        <w:rPr>
          <w:rFonts w:ascii="Times New Roman" w:hAnsi="Times New Roman"/>
          <w:sz w:val="24"/>
          <w:szCs w:val="24"/>
        </w:rPr>
      </w:pPr>
      <w:r w:rsidRPr="00332D8B">
        <w:rPr>
          <w:rFonts w:ascii="Times New Roman" w:hAnsi="Times New Roman"/>
          <w:sz w:val="24"/>
          <w:szCs w:val="24"/>
        </w:rPr>
        <w:t>The algorithm on execution generates a model which has a higher RMSE value for Validation data (35.35) with respect to the Training data (32.74). Thereby, rejecting this model with the above justification.</w:t>
      </w:r>
    </w:p>
    <w:p w:rsidR="00292B16" w:rsidRPr="00332D8B" w:rsidRDefault="00292B16" w:rsidP="00841839">
      <w:pPr>
        <w:spacing w:line="240" w:lineRule="auto"/>
        <w:rPr>
          <w:rFonts w:ascii="Times New Roman" w:hAnsi="Times New Roman"/>
          <w:sz w:val="24"/>
          <w:szCs w:val="24"/>
        </w:rPr>
      </w:pPr>
    </w:p>
    <w:p w:rsidR="002257F3" w:rsidRPr="00332D8B" w:rsidRDefault="00E807B8" w:rsidP="00841839">
      <w:pPr>
        <w:spacing w:line="240" w:lineRule="auto"/>
        <w:rPr>
          <w:rFonts w:ascii="Times New Roman" w:hAnsi="Times New Roman"/>
          <w:sz w:val="24"/>
          <w:szCs w:val="24"/>
        </w:rPr>
      </w:pPr>
      <w:r w:rsidRPr="00332D8B">
        <w:rPr>
          <w:rFonts w:ascii="Times New Roman" w:hAnsi="Times New Roman"/>
          <w:sz w:val="24"/>
          <w:szCs w:val="24"/>
        </w:rPr>
        <w:t xml:space="preserve">                    </w:t>
      </w:r>
      <w:r w:rsidRPr="00332D8B">
        <w:rPr>
          <w:rFonts w:ascii="Times New Roman" w:hAnsi="Times New Roman"/>
          <w:noProof/>
          <w:sz w:val="24"/>
          <w:szCs w:val="24"/>
          <w:lang w:val="en-US"/>
        </w:rPr>
        <w:drawing>
          <wp:inline distT="0" distB="0" distL="0" distR="0" wp14:anchorId="3D85870D" wp14:editId="469AE041">
            <wp:extent cx="2181225" cy="1285875"/>
            <wp:effectExtent l="19050" t="19050" r="28575"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181225" cy="1285875"/>
                    </a:xfrm>
                    <a:prstGeom prst="rect">
                      <a:avLst/>
                    </a:prstGeom>
                    <a:noFill/>
                    <a:ln>
                      <a:solidFill>
                        <a:schemeClr val="accent1"/>
                      </a:solidFill>
                    </a:ln>
                  </pic:spPr>
                </pic:pic>
              </a:graphicData>
            </a:graphic>
          </wp:inline>
        </w:drawing>
      </w:r>
      <w:r w:rsidRPr="00332D8B">
        <w:rPr>
          <w:rFonts w:ascii="Times New Roman" w:hAnsi="Times New Roman"/>
          <w:noProof/>
          <w:sz w:val="24"/>
          <w:szCs w:val="24"/>
          <w:lang w:val="en-US"/>
        </w:rPr>
        <w:drawing>
          <wp:inline distT="0" distB="0" distL="0" distR="0" wp14:anchorId="3E99F1FC" wp14:editId="32E51841">
            <wp:extent cx="2343150" cy="1295400"/>
            <wp:effectExtent l="19050" t="19050" r="19050" b="190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43150" cy="1295400"/>
                    </a:xfrm>
                    <a:prstGeom prst="rect">
                      <a:avLst/>
                    </a:prstGeom>
                    <a:noFill/>
                    <a:ln>
                      <a:solidFill>
                        <a:schemeClr val="accent1"/>
                      </a:solidFill>
                    </a:ln>
                  </pic:spPr>
                </pic:pic>
              </a:graphicData>
            </a:graphic>
          </wp:inline>
        </w:drawing>
      </w:r>
    </w:p>
    <w:p w:rsidR="002257F3" w:rsidRPr="00E56D2D" w:rsidRDefault="00E56D2D" w:rsidP="00841839">
      <w:pPr>
        <w:pStyle w:val="Heading3"/>
        <w:spacing w:line="240" w:lineRule="auto"/>
        <w:rPr>
          <w:rFonts w:ascii="Times New Roman" w:hAnsi="Times New Roman" w:cs="Times New Roman"/>
          <w:color w:val="000000" w:themeColor="text1"/>
          <w:u w:val="single"/>
        </w:rPr>
      </w:pPr>
      <w:bookmarkStart w:id="42" w:name="_Toc531305247"/>
      <w:bookmarkStart w:id="43" w:name="_Toc531307742"/>
      <w:r>
        <w:rPr>
          <w:rFonts w:ascii="Times New Roman" w:hAnsi="Times New Roman" w:cs="Times New Roman"/>
          <w:color w:val="000000" w:themeColor="text1"/>
          <w:u w:val="single"/>
        </w:rPr>
        <w:t xml:space="preserve">1.3.4.4 </w:t>
      </w:r>
      <w:r w:rsidR="002257F3" w:rsidRPr="00E56D2D">
        <w:rPr>
          <w:rFonts w:ascii="Times New Roman" w:hAnsi="Times New Roman" w:cs="Times New Roman"/>
          <w:color w:val="000000" w:themeColor="text1"/>
          <w:u w:val="single"/>
        </w:rPr>
        <w:t xml:space="preserve">NNP </w:t>
      </w:r>
      <w:r w:rsidR="00B9303E" w:rsidRPr="00E56D2D">
        <w:rPr>
          <w:rFonts w:ascii="Times New Roman" w:hAnsi="Times New Roman" w:cs="Times New Roman"/>
          <w:color w:val="000000" w:themeColor="text1"/>
          <w:u w:val="single"/>
        </w:rPr>
        <w:t>–</w:t>
      </w:r>
      <w:r w:rsidR="002257F3" w:rsidRPr="00E56D2D">
        <w:rPr>
          <w:rFonts w:ascii="Times New Roman" w:hAnsi="Times New Roman" w:cs="Times New Roman"/>
          <w:color w:val="000000" w:themeColor="text1"/>
          <w:u w:val="single"/>
        </w:rPr>
        <w:t xml:space="preserve"> Bagging</w:t>
      </w:r>
      <w:bookmarkEnd w:id="42"/>
      <w:bookmarkEnd w:id="43"/>
    </w:p>
    <w:p w:rsidR="00B9303E" w:rsidRPr="00332D8B" w:rsidRDefault="00B9303E" w:rsidP="00841839">
      <w:pPr>
        <w:pStyle w:val="ListParagraph"/>
        <w:spacing w:line="240" w:lineRule="auto"/>
        <w:ind w:left="360"/>
        <w:rPr>
          <w:rFonts w:ascii="Times New Roman" w:hAnsi="Times New Roman"/>
          <w:sz w:val="24"/>
          <w:szCs w:val="24"/>
          <w:u w:val="single"/>
        </w:rPr>
      </w:pPr>
      <w:r w:rsidRPr="00332D8B">
        <w:rPr>
          <w:rFonts w:ascii="Times New Roman" w:hAnsi="Times New Roman"/>
          <w:sz w:val="24"/>
          <w:szCs w:val="24"/>
        </w:rPr>
        <w:t>The model gives a summary report as indicated below with an overwhelming RMSE value for the Validation data (97.09) which is not suitable to predict the airline fare. Hence rejecting this model.</w:t>
      </w:r>
    </w:p>
    <w:p w:rsidR="00D31E1B" w:rsidRPr="00332D8B" w:rsidRDefault="004F2D9F" w:rsidP="00841839">
      <w:pPr>
        <w:pStyle w:val="ListParagraph"/>
        <w:tabs>
          <w:tab w:val="left" w:pos="6345"/>
        </w:tabs>
        <w:spacing w:line="240" w:lineRule="auto"/>
        <w:ind w:left="0"/>
        <w:rPr>
          <w:rFonts w:ascii="Times New Roman" w:hAnsi="Times New Roman"/>
          <w:sz w:val="24"/>
          <w:szCs w:val="24"/>
          <w:u w:val="single"/>
        </w:rPr>
      </w:pPr>
      <w:r w:rsidRPr="00332D8B">
        <w:rPr>
          <w:rFonts w:ascii="Times New Roman" w:hAnsi="Times New Roman"/>
          <w:noProof/>
          <w:sz w:val="24"/>
          <w:szCs w:val="24"/>
          <w:lang w:val="en-US"/>
        </w:rPr>
        <w:lastRenderedPageBreak/>
        <w:t xml:space="preserve">                     </w:t>
      </w:r>
      <w:r w:rsidR="00EC717C" w:rsidRPr="00332D8B">
        <w:rPr>
          <w:rFonts w:ascii="Times New Roman" w:hAnsi="Times New Roman"/>
          <w:noProof/>
          <w:sz w:val="24"/>
          <w:szCs w:val="24"/>
          <w:lang w:val="en-US"/>
        </w:rPr>
        <w:drawing>
          <wp:inline distT="0" distB="0" distL="0" distR="0" wp14:anchorId="19E048F0" wp14:editId="4C5AD210">
            <wp:extent cx="2152650" cy="1247775"/>
            <wp:effectExtent l="19050" t="19050" r="19050" b="2857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152650" cy="1247775"/>
                    </a:xfrm>
                    <a:prstGeom prst="rect">
                      <a:avLst/>
                    </a:prstGeom>
                    <a:noFill/>
                    <a:ln>
                      <a:solidFill>
                        <a:schemeClr val="accent1"/>
                      </a:solidFill>
                    </a:ln>
                  </pic:spPr>
                </pic:pic>
              </a:graphicData>
            </a:graphic>
          </wp:inline>
        </w:drawing>
      </w:r>
      <w:r w:rsidR="00EC717C" w:rsidRPr="00332D8B">
        <w:rPr>
          <w:rFonts w:ascii="Times New Roman" w:hAnsi="Times New Roman"/>
          <w:noProof/>
          <w:sz w:val="24"/>
          <w:szCs w:val="24"/>
          <w:lang w:val="en-US"/>
        </w:rPr>
        <w:drawing>
          <wp:inline distT="0" distB="0" distL="0" distR="0" wp14:anchorId="53399677" wp14:editId="634E2739">
            <wp:extent cx="2343150" cy="1247775"/>
            <wp:effectExtent l="19050" t="19050" r="19050" b="2857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14098" cy="1285556"/>
                    </a:xfrm>
                    <a:prstGeom prst="rect">
                      <a:avLst/>
                    </a:prstGeom>
                    <a:noFill/>
                    <a:ln>
                      <a:solidFill>
                        <a:schemeClr val="accent1"/>
                      </a:solidFill>
                    </a:ln>
                  </pic:spPr>
                </pic:pic>
              </a:graphicData>
            </a:graphic>
          </wp:inline>
        </w:drawing>
      </w:r>
      <w:r w:rsidR="00EC717C" w:rsidRPr="00332D8B">
        <w:rPr>
          <w:rFonts w:ascii="Times New Roman" w:hAnsi="Times New Roman"/>
          <w:noProof/>
          <w:sz w:val="24"/>
          <w:szCs w:val="24"/>
          <w:lang w:val="en-US"/>
        </w:rPr>
        <w:tab/>
      </w:r>
    </w:p>
    <w:p w:rsidR="00175FD8" w:rsidRPr="00950ABA" w:rsidRDefault="00F53B7D" w:rsidP="00841839">
      <w:pPr>
        <w:pStyle w:val="Heading1"/>
        <w:numPr>
          <w:ilvl w:val="1"/>
          <w:numId w:val="1"/>
        </w:numPr>
        <w:spacing w:line="240" w:lineRule="auto"/>
        <w:rPr>
          <w:rFonts w:ascii="Times New Roman" w:hAnsi="Times New Roman"/>
          <w:b/>
          <w:color w:val="auto"/>
          <w:sz w:val="24"/>
          <w:szCs w:val="24"/>
          <w:u w:val="single"/>
        </w:rPr>
      </w:pPr>
      <w:bookmarkStart w:id="44" w:name="_Toc531305248"/>
      <w:bookmarkStart w:id="45" w:name="_Toc531307743"/>
      <w:r w:rsidRPr="00950ABA">
        <w:rPr>
          <w:rFonts w:ascii="Times New Roman" w:hAnsi="Times New Roman"/>
          <w:b/>
          <w:color w:val="auto"/>
          <w:sz w:val="24"/>
          <w:szCs w:val="24"/>
          <w:u w:val="single"/>
        </w:rPr>
        <w:t>Summary</w:t>
      </w:r>
      <w:bookmarkEnd w:id="44"/>
      <w:bookmarkEnd w:id="45"/>
    </w:p>
    <w:p w:rsidR="003969C7" w:rsidRPr="00332D8B" w:rsidRDefault="003969C7" w:rsidP="00841839">
      <w:pPr>
        <w:spacing w:line="240" w:lineRule="auto"/>
        <w:rPr>
          <w:rFonts w:ascii="Times New Roman" w:hAnsi="Times New Roman"/>
          <w:sz w:val="24"/>
          <w:szCs w:val="24"/>
        </w:rPr>
      </w:pPr>
      <w:r w:rsidRPr="00332D8B">
        <w:rPr>
          <w:rFonts w:ascii="Times New Roman" w:hAnsi="Times New Roman"/>
          <w:sz w:val="24"/>
          <w:szCs w:val="24"/>
        </w:rPr>
        <w:t xml:space="preserve">After the analysis of various models, a Summary </w:t>
      </w:r>
      <w:r w:rsidR="00813519" w:rsidRPr="00332D8B">
        <w:rPr>
          <w:rFonts w:ascii="Times New Roman" w:hAnsi="Times New Roman"/>
          <w:sz w:val="24"/>
          <w:szCs w:val="24"/>
        </w:rPr>
        <w:t xml:space="preserve">of all the models considered </w:t>
      </w:r>
      <w:r w:rsidRPr="00332D8B">
        <w:rPr>
          <w:rFonts w:ascii="Times New Roman" w:hAnsi="Times New Roman"/>
          <w:sz w:val="24"/>
          <w:szCs w:val="24"/>
        </w:rPr>
        <w:t xml:space="preserve">has been prepared and </w:t>
      </w:r>
      <w:r w:rsidR="00813519" w:rsidRPr="00332D8B">
        <w:rPr>
          <w:rFonts w:ascii="Times New Roman" w:hAnsi="Times New Roman"/>
          <w:sz w:val="24"/>
          <w:szCs w:val="24"/>
        </w:rPr>
        <w:t xml:space="preserve">displayed in </w:t>
      </w:r>
      <w:r w:rsidRPr="00332D8B">
        <w:rPr>
          <w:rFonts w:ascii="Times New Roman" w:hAnsi="Times New Roman"/>
          <w:sz w:val="24"/>
          <w:szCs w:val="24"/>
        </w:rPr>
        <w:t>the table</w:t>
      </w:r>
      <w:r w:rsidR="00813519" w:rsidRPr="00332D8B">
        <w:rPr>
          <w:rFonts w:ascii="Times New Roman" w:hAnsi="Times New Roman"/>
          <w:sz w:val="24"/>
          <w:szCs w:val="24"/>
        </w:rPr>
        <w:t xml:space="preserve"> below</w:t>
      </w:r>
      <w:r w:rsidRPr="00332D8B">
        <w:rPr>
          <w:rFonts w:ascii="Times New Roman" w:hAnsi="Times New Roman"/>
          <w:sz w:val="24"/>
          <w:szCs w:val="24"/>
        </w:rPr>
        <w:t>.</w:t>
      </w:r>
    </w:p>
    <w:tbl>
      <w:tblPr>
        <w:tblW w:w="8885" w:type="dxa"/>
        <w:jc w:val="center"/>
        <w:tblLook w:val="04A0" w:firstRow="1" w:lastRow="0" w:firstColumn="1" w:lastColumn="0" w:noHBand="0" w:noVBand="1"/>
      </w:tblPr>
      <w:tblGrid>
        <w:gridCol w:w="659"/>
        <w:gridCol w:w="2360"/>
        <w:gridCol w:w="1710"/>
        <w:gridCol w:w="1710"/>
        <w:gridCol w:w="1083"/>
        <w:gridCol w:w="1363"/>
      </w:tblGrid>
      <w:tr w:rsidR="00074A1C" w:rsidRPr="00332D8B" w:rsidTr="00593A71">
        <w:trPr>
          <w:trHeight w:val="300"/>
          <w:jc w:val="center"/>
        </w:trPr>
        <w:tc>
          <w:tcPr>
            <w:tcW w:w="659" w:type="dxa"/>
            <w:vMerge w:val="restart"/>
            <w:tcBorders>
              <w:top w:val="single" w:sz="4" w:space="0" w:color="auto"/>
              <w:left w:val="single" w:sz="4" w:space="0" w:color="auto"/>
              <w:bottom w:val="single" w:sz="4" w:space="0" w:color="000000"/>
              <w:right w:val="single" w:sz="4" w:space="0" w:color="auto"/>
            </w:tcBorders>
            <w:shd w:val="clear" w:color="000000" w:fill="9BC2E6"/>
            <w:noWrap/>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proofErr w:type="spellStart"/>
            <w:r w:rsidRPr="00332D8B">
              <w:rPr>
                <w:rFonts w:ascii="Times New Roman" w:eastAsia="Times New Roman" w:hAnsi="Times New Roman"/>
                <w:b/>
                <w:bCs/>
                <w:color w:val="000000"/>
                <w:sz w:val="24"/>
                <w:szCs w:val="24"/>
                <w:lang w:val="en-US"/>
              </w:rPr>
              <w:t>Sl</w:t>
            </w:r>
            <w:proofErr w:type="spellEnd"/>
            <w:r w:rsidRPr="00332D8B">
              <w:rPr>
                <w:rFonts w:ascii="Times New Roman" w:eastAsia="Times New Roman" w:hAnsi="Times New Roman"/>
                <w:b/>
                <w:bCs/>
                <w:color w:val="000000"/>
                <w:sz w:val="24"/>
                <w:szCs w:val="24"/>
                <w:lang w:val="en-US"/>
              </w:rPr>
              <w:t xml:space="preserve"> No</w:t>
            </w:r>
          </w:p>
        </w:tc>
        <w:tc>
          <w:tcPr>
            <w:tcW w:w="2360" w:type="dxa"/>
            <w:vMerge w:val="restart"/>
            <w:tcBorders>
              <w:top w:val="single" w:sz="4" w:space="0" w:color="auto"/>
              <w:left w:val="single" w:sz="4" w:space="0" w:color="auto"/>
              <w:bottom w:val="single" w:sz="4" w:space="0" w:color="000000"/>
              <w:right w:val="single" w:sz="4" w:space="0" w:color="auto"/>
            </w:tcBorders>
            <w:shd w:val="clear" w:color="000000" w:fill="9BC2E6"/>
            <w:noWrap/>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r w:rsidRPr="00332D8B">
              <w:rPr>
                <w:rFonts w:ascii="Times New Roman" w:eastAsia="Times New Roman" w:hAnsi="Times New Roman"/>
                <w:b/>
                <w:bCs/>
                <w:color w:val="000000"/>
                <w:sz w:val="24"/>
                <w:szCs w:val="24"/>
                <w:lang w:val="en-US"/>
              </w:rPr>
              <w:t>Training Model</w:t>
            </w:r>
          </w:p>
        </w:tc>
        <w:tc>
          <w:tcPr>
            <w:tcW w:w="3420" w:type="dxa"/>
            <w:gridSpan w:val="2"/>
            <w:tcBorders>
              <w:top w:val="single" w:sz="4" w:space="0" w:color="auto"/>
              <w:left w:val="nil"/>
              <w:bottom w:val="single" w:sz="4" w:space="0" w:color="auto"/>
              <w:right w:val="single" w:sz="4" w:space="0" w:color="auto"/>
            </w:tcBorders>
            <w:shd w:val="clear" w:color="000000" w:fill="F8CBAD"/>
            <w:noWrap/>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4169E1"/>
                <w:sz w:val="24"/>
                <w:szCs w:val="24"/>
                <w:lang w:val="en-US"/>
              </w:rPr>
            </w:pPr>
            <w:r w:rsidRPr="00332D8B">
              <w:rPr>
                <w:rFonts w:ascii="Times New Roman" w:eastAsia="Times New Roman" w:hAnsi="Times New Roman"/>
                <w:b/>
                <w:bCs/>
                <w:color w:val="4169E1"/>
                <w:sz w:val="24"/>
                <w:szCs w:val="24"/>
                <w:lang w:val="en-US"/>
              </w:rPr>
              <w:t>RMS Error</w:t>
            </w:r>
          </w:p>
        </w:tc>
        <w:tc>
          <w:tcPr>
            <w:tcW w:w="1083" w:type="dxa"/>
            <w:vMerge w:val="restart"/>
            <w:tcBorders>
              <w:top w:val="single" w:sz="4" w:space="0" w:color="auto"/>
              <w:left w:val="single" w:sz="4" w:space="0" w:color="auto"/>
              <w:bottom w:val="single" w:sz="4" w:space="0" w:color="000000"/>
              <w:right w:val="single" w:sz="4" w:space="0" w:color="auto"/>
            </w:tcBorders>
            <w:shd w:val="clear" w:color="000000" w:fill="FFD966"/>
            <w:noWrap/>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r w:rsidRPr="00332D8B">
              <w:rPr>
                <w:rFonts w:ascii="Times New Roman" w:eastAsia="Times New Roman" w:hAnsi="Times New Roman"/>
                <w:b/>
                <w:bCs/>
                <w:color w:val="000000"/>
                <w:sz w:val="24"/>
                <w:szCs w:val="24"/>
                <w:lang w:val="en-US"/>
              </w:rPr>
              <w:t>Decision</w:t>
            </w:r>
          </w:p>
        </w:tc>
        <w:tc>
          <w:tcPr>
            <w:tcW w:w="1363" w:type="dxa"/>
            <w:vMerge w:val="restart"/>
            <w:tcBorders>
              <w:top w:val="single" w:sz="4" w:space="0" w:color="auto"/>
              <w:left w:val="single" w:sz="4" w:space="0" w:color="auto"/>
              <w:right w:val="single" w:sz="4" w:space="0" w:color="auto"/>
            </w:tcBorders>
            <w:shd w:val="clear" w:color="auto" w:fill="8DB3E2" w:themeFill="text2" w:themeFillTint="66"/>
            <w:vAlign w:val="center"/>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r w:rsidRPr="00332D8B">
              <w:rPr>
                <w:rFonts w:ascii="Times New Roman" w:eastAsia="Times New Roman" w:hAnsi="Times New Roman"/>
                <w:b/>
                <w:bCs/>
                <w:color w:val="000000"/>
                <w:sz w:val="24"/>
                <w:szCs w:val="24"/>
                <w:lang w:val="en-US"/>
              </w:rPr>
              <w:t>Time Taken(mS)</w:t>
            </w:r>
          </w:p>
        </w:tc>
      </w:tr>
      <w:tr w:rsidR="00074A1C" w:rsidRPr="00332D8B" w:rsidTr="00593A71">
        <w:trPr>
          <w:trHeight w:val="300"/>
          <w:jc w:val="center"/>
        </w:trPr>
        <w:tc>
          <w:tcPr>
            <w:tcW w:w="659" w:type="dxa"/>
            <w:vMerge/>
            <w:tcBorders>
              <w:top w:val="single" w:sz="4" w:space="0" w:color="auto"/>
              <w:left w:val="single" w:sz="4" w:space="0" w:color="auto"/>
              <w:bottom w:val="single" w:sz="4" w:space="0" w:color="000000"/>
              <w:right w:val="single" w:sz="4" w:space="0" w:color="auto"/>
            </w:tcBorders>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p>
        </w:tc>
        <w:tc>
          <w:tcPr>
            <w:tcW w:w="2360" w:type="dxa"/>
            <w:vMerge/>
            <w:tcBorders>
              <w:top w:val="single" w:sz="4" w:space="0" w:color="auto"/>
              <w:left w:val="single" w:sz="4" w:space="0" w:color="auto"/>
              <w:bottom w:val="single" w:sz="4" w:space="0" w:color="000000"/>
              <w:right w:val="single" w:sz="4" w:space="0" w:color="auto"/>
            </w:tcBorders>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p>
        </w:tc>
        <w:tc>
          <w:tcPr>
            <w:tcW w:w="1710" w:type="dxa"/>
            <w:tcBorders>
              <w:top w:val="nil"/>
              <w:left w:val="nil"/>
              <w:bottom w:val="single" w:sz="4" w:space="0" w:color="auto"/>
              <w:right w:val="single" w:sz="4" w:space="0" w:color="auto"/>
            </w:tcBorders>
            <w:shd w:val="clear" w:color="000000" w:fill="9BC2E6"/>
            <w:noWrap/>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r w:rsidRPr="00332D8B">
              <w:rPr>
                <w:rFonts w:ascii="Times New Roman" w:eastAsia="Times New Roman" w:hAnsi="Times New Roman"/>
                <w:b/>
                <w:bCs/>
                <w:color w:val="000000"/>
                <w:sz w:val="24"/>
                <w:szCs w:val="24"/>
                <w:lang w:val="en-US"/>
              </w:rPr>
              <w:t>Training Data</w:t>
            </w:r>
          </w:p>
        </w:tc>
        <w:tc>
          <w:tcPr>
            <w:tcW w:w="1710" w:type="dxa"/>
            <w:tcBorders>
              <w:top w:val="nil"/>
              <w:left w:val="nil"/>
              <w:bottom w:val="single" w:sz="4" w:space="0" w:color="auto"/>
              <w:right w:val="single" w:sz="4" w:space="0" w:color="auto"/>
            </w:tcBorders>
            <w:shd w:val="clear" w:color="000000" w:fill="9BC2E6"/>
            <w:noWrap/>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r w:rsidRPr="00332D8B">
              <w:rPr>
                <w:rFonts w:ascii="Times New Roman" w:eastAsia="Times New Roman" w:hAnsi="Times New Roman"/>
                <w:b/>
                <w:bCs/>
                <w:color w:val="000000"/>
                <w:sz w:val="24"/>
                <w:szCs w:val="24"/>
                <w:lang w:val="en-US"/>
              </w:rPr>
              <w:t>Validation Data</w:t>
            </w:r>
          </w:p>
        </w:tc>
        <w:tc>
          <w:tcPr>
            <w:tcW w:w="1083" w:type="dxa"/>
            <w:vMerge/>
            <w:tcBorders>
              <w:top w:val="single" w:sz="4" w:space="0" w:color="auto"/>
              <w:left w:val="single" w:sz="4" w:space="0" w:color="auto"/>
              <w:bottom w:val="single" w:sz="4" w:space="0" w:color="000000"/>
              <w:right w:val="single" w:sz="4" w:space="0" w:color="auto"/>
            </w:tcBorders>
            <w:vAlign w:val="center"/>
            <w:hideMark/>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p>
        </w:tc>
        <w:tc>
          <w:tcPr>
            <w:tcW w:w="1363" w:type="dxa"/>
            <w:vMerge/>
            <w:tcBorders>
              <w:left w:val="single" w:sz="4" w:space="0" w:color="auto"/>
              <w:bottom w:val="single" w:sz="4" w:space="0" w:color="000000"/>
              <w:right w:val="single" w:sz="4" w:space="0" w:color="auto"/>
            </w:tcBorders>
            <w:shd w:val="clear" w:color="auto" w:fill="8DB3E2" w:themeFill="text2" w:themeFillTint="66"/>
            <w:vAlign w:val="center"/>
          </w:tcPr>
          <w:p w:rsidR="00074A1C" w:rsidRPr="00332D8B" w:rsidRDefault="00074A1C" w:rsidP="00841839">
            <w:pPr>
              <w:suppressAutoHyphens w:val="0"/>
              <w:autoSpaceDN/>
              <w:spacing w:after="0" w:line="240" w:lineRule="auto"/>
              <w:jc w:val="center"/>
              <w:rPr>
                <w:rFonts w:ascii="Times New Roman" w:eastAsia="Times New Roman" w:hAnsi="Times New Roman"/>
                <w:b/>
                <w:bCs/>
                <w:color w:val="000000"/>
                <w:sz w:val="24"/>
                <w:szCs w:val="24"/>
                <w:lang w:val="en-US"/>
              </w:rPr>
            </w:pP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1</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MLR</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36.2470</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34.2726</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uppressAutoHyphens w:val="0"/>
              <w:autoSpaceDN/>
              <w:spacing w:after="0" w:line="240" w:lineRule="auto"/>
              <w:jc w:val="center"/>
              <w:rPr>
                <w:rFonts w:ascii="Wingdings" w:eastAsia="Times New Roman"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4</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2</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RT - Min Error</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32.7187</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38.0190</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37</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RT - Best Pruned</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33.2077</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38.3280</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37</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4</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RT - Full Tree</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31.6604</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38.6898</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37</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5</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NNP</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33.3149</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33.0047</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00B050"/>
                <w:sz w:val="28"/>
                <w:szCs w:val="28"/>
              </w:rPr>
            </w:pPr>
            <w:r>
              <w:rPr>
                <w:rFonts w:ascii="Wingdings" w:hAnsi="Wingdings" w:cs="Calibri"/>
                <w:color w:val="00B05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18</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6</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RT-Boost</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3.7579</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22.3326</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2103</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7</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RT-Bagging</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27.7657</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32.3759</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1269</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8</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NNP-Boost</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32.7369</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35.3512</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1758</w:t>
            </w:r>
          </w:p>
        </w:tc>
      </w:tr>
      <w:tr w:rsidR="00593A71" w:rsidRPr="00332D8B" w:rsidTr="00593A71">
        <w:trPr>
          <w:trHeight w:val="360"/>
          <w:jc w:val="center"/>
        </w:trPr>
        <w:tc>
          <w:tcPr>
            <w:tcW w:w="659" w:type="dxa"/>
            <w:tcBorders>
              <w:top w:val="nil"/>
              <w:left w:val="single" w:sz="4" w:space="0" w:color="auto"/>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9</w:t>
            </w:r>
          </w:p>
        </w:tc>
        <w:tc>
          <w:tcPr>
            <w:tcW w:w="236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NNP-Bagging</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102.8285</w:t>
            </w:r>
          </w:p>
        </w:tc>
        <w:tc>
          <w:tcPr>
            <w:tcW w:w="1710" w:type="dxa"/>
            <w:tcBorders>
              <w:top w:val="nil"/>
              <w:left w:val="nil"/>
              <w:bottom w:val="single" w:sz="4" w:space="0" w:color="auto"/>
              <w:right w:val="single" w:sz="4" w:space="0" w:color="auto"/>
            </w:tcBorders>
            <w:shd w:val="clear" w:color="auto" w:fill="auto"/>
            <w:noWrap/>
            <w:vAlign w:val="center"/>
            <w:hideMark/>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97.0907</w:t>
            </w:r>
          </w:p>
        </w:tc>
        <w:tc>
          <w:tcPr>
            <w:tcW w:w="1083" w:type="dxa"/>
            <w:tcBorders>
              <w:top w:val="nil"/>
              <w:left w:val="nil"/>
              <w:bottom w:val="single" w:sz="4" w:space="0" w:color="auto"/>
              <w:right w:val="single" w:sz="4" w:space="0" w:color="auto"/>
            </w:tcBorders>
            <w:shd w:val="clear" w:color="auto" w:fill="auto"/>
            <w:noWrap/>
            <w:vAlign w:val="center"/>
            <w:hideMark/>
          </w:tcPr>
          <w:p w:rsidR="00593A71" w:rsidRDefault="00593A71" w:rsidP="00841839">
            <w:pPr>
              <w:spacing w:line="240" w:lineRule="auto"/>
              <w:jc w:val="center"/>
              <w:rPr>
                <w:rFonts w:ascii="Wingdings" w:hAnsi="Wingdings" w:cs="Calibri"/>
                <w:color w:val="FF0000"/>
                <w:sz w:val="28"/>
                <w:szCs w:val="28"/>
              </w:rPr>
            </w:pPr>
            <w:r>
              <w:rPr>
                <w:rFonts w:ascii="Wingdings" w:hAnsi="Wingdings" w:cs="Calibri"/>
                <w:color w:val="FF0000"/>
                <w:sz w:val="28"/>
                <w:szCs w:val="28"/>
              </w:rPr>
              <w:t></w:t>
            </w:r>
          </w:p>
        </w:tc>
        <w:tc>
          <w:tcPr>
            <w:tcW w:w="1363" w:type="dxa"/>
            <w:tcBorders>
              <w:top w:val="nil"/>
              <w:left w:val="nil"/>
              <w:bottom w:val="single" w:sz="4" w:space="0" w:color="auto"/>
              <w:right w:val="single" w:sz="4" w:space="0" w:color="auto"/>
            </w:tcBorders>
            <w:vAlign w:val="center"/>
          </w:tcPr>
          <w:p w:rsidR="00593A71" w:rsidRPr="00332D8B" w:rsidRDefault="00593A71" w:rsidP="00841839">
            <w:pPr>
              <w:suppressAutoHyphens w:val="0"/>
              <w:autoSpaceDN/>
              <w:spacing w:after="0" w:line="240" w:lineRule="auto"/>
              <w:jc w:val="center"/>
              <w:rPr>
                <w:rFonts w:ascii="Times New Roman" w:eastAsia="Times New Roman" w:hAnsi="Times New Roman"/>
                <w:color w:val="000000"/>
                <w:sz w:val="24"/>
                <w:szCs w:val="24"/>
                <w:lang w:val="en-US"/>
              </w:rPr>
            </w:pPr>
            <w:r w:rsidRPr="00332D8B">
              <w:rPr>
                <w:rFonts w:ascii="Times New Roman" w:eastAsia="Times New Roman" w:hAnsi="Times New Roman"/>
                <w:color w:val="000000"/>
                <w:sz w:val="24"/>
                <w:szCs w:val="24"/>
                <w:lang w:val="en-US"/>
              </w:rPr>
              <w:t>1340</w:t>
            </w:r>
          </w:p>
        </w:tc>
      </w:tr>
    </w:tbl>
    <w:p w:rsidR="00F53B7D" w:rsidRPr="00332D8B" w:rsidRDefault="00F53B7D" w:rsidP="00841839">
      <w:pPr>
        <w:pStyle w:val="ListParagraph"/>
        <w:spacing w:line="240" w:lineRule="auto"/>
        <w:rPr>
          <w:rFonts w:ascii="Times New Roman" w:hAnsi="Times New Roman"/>
          <w:sz w:val="24"/>
          <w:szCs w:val="24"/>
          <w:u w:val="single"/>
        </w:rPr>
      </w:pPr>
    </w:p>
    <w:p w:rsidR="00F647AF" w:rsidRPr="00332D8B" w:rsidRDefault="00F647AF"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MLR model showed decent performance against the Training and Validation data sets.</w:t>
      </w:r>
      <w:r w:rsidR="00324711" w:rsidRPr="00332D8B">
        <w:rPr>
          <w:rFonts w:ascii="Times New Roman" w:hAnsi="Times New Roman"/>
          <w:sz w:val="24"/>
          <w:szCs w:val="24"/>
        </w:rPr>
        <w:t xml:space="preserve"> </w:t>
      </w:r>
      <w:r w:rsidRPr="00332D8B">
        <w:rPr>
          <w:rFonts w:ascii="Times New Roman" w:hAnsi="Times New Roman"/>
          <w:sz w:val="24"/>
          <w:szCs w:val="24"/>
        </w:rPr>
        <w:t xml:space="preserve">Regression models produced quite reasonable performance for the Training data, however their performance against the </w:t>
      </w:r>
      <w:r w:rsidR="004519E2" w:rsidRPr="00332D8B">
        <w:rPr>
          <w:rFonts w:ascii="Times New Roman" w:hAnsi="Times New Roman"/>
          <w:sz w:val="24"/>
          <w:szCs w:val="24"/>
        </w:rPr>
        <w:t>V</w:t>
      </w:r>
      <w:r w:rsidRPr="00332D8B">
        <w:rPr>
          <w:rFonts w:ascii="Times New Roman" w:hAnsi="Times New Roman"/>
          <w:sz w:val="24"/>
          <w:szCs w:val="24"/>
        </w:rPr>
        <w:t>alidation samples were not appreciable when compared to th</w:t>
      </w:r>
      <w:r w:rsidR="004519E2" w:rsidRPr="00332D8B">
        <w:rPr>
          <w:rFonts w:ascii="Times New Roman" w:hAnsi="Times New Roman"/>
          <w:sz w:val="24"/>
          <w:szCs w:val="24"/>
        </w:rPr>
        <w:t xml:space="preserve">at </w:t>
      </w:r>
      <w:r w:rsidRPr="00332D8B">
        <w:rPr>
          <w:rFonts w:ascii="Times New Roman" w:hAnsi="Times New Roman"/>
          <w:sz w:val="24"/>
          <w:szCs w:val="24"/>
        </w:rPr>
        <w:t xml:space="preserve">of MLR. Neural Network Model produced significant performance during the training and validation stages. </w:t>
      </w:r>
      <w:r w:rsidR="001534F7" w:rsidRPr="00332D8B">
        <w:rPr>
          <w:rFonts w:ascii="Times New Roman" w:hAnsi="Times New Roman"/>
          <w:sz w:val="24"/>
          <w:szCs w:val="24"/>
        </w:rPr>
        <w:t>While the Ensemble models (except NNP-Bagging</w:t>
      </w:r>
      <w:r w:rsidR="00350F1E" w:rsidRPr="00332D8B">
        <w:rPr>
          <w:rFonts w:ascii="Times New Roman" w:hAnsi="Times New Roman"/>
          <w:sz w:val="24"/>
          <w:szCs w:val="24"/>
        </w:rPr>
        <w:t xml:space="preserve"> which produced 102.8285  which unfits the training data</w:t>
      </w:r>
      <w:r w:rsidR="001534F7" w:rsidRPr="00332D8B">
        <w:rPr>
          <w:rFonts w:ascii="Times New Roman" w:hAnsi="Times New Roman"/>
          <w:sz w:val="24"/>
          <w:szCs w:val="24"/>
        </w:rPr>
        <w:t xml:space="preserve">) were able to generate substantial performance during the training </w:t>
      </w:r>
      <w:r w:rsidR="000617E5" w:rsidRPr="00332D8B">
        <w:rPr>
          <w:rFonts w:ascii="Times New Roman" w:hAnsi="Times New Roman"/>
          <w:sz w:val="24"/>
          <w:szCs w:val="24"/>
        </w:rPr>
        <w:t>phase (</w:t>
      </w:r>
      <w:r w:rsidR="004C3C3E" w:rsidRPr="00332D8B">
        <w:rPr>
          <w:rFonts w:ascii="Times New Roman" w:hAnsi="Times New Roman"/>
          <w:sz w:val="24"/>
          <w:szCs w:val="24"/>
        </w:rPr>
        <w:t>3.7</w:t>
      </w:r>
      <w:r w:rsidR="00350F1E" w:rsidRPr="00332D8B">
        <w:rPr>
          <w:rFonts w:ascii="Times New Roman" w:hAnsi="Times New Roman"/>
          <w:sz w:val="24"/>
          <w:szCs w:val="24"/>
        </w:rPr>
        <w:t>6</w:t>
      </w:r>
      <w:r w:rsidR="004519E2" w:rsidRPr="00332D8B">
        <w:rPr>
          <w:rFonts w:ascii="Times New Roman" w:hAnsi="Times New Roman"/>
          <w:sz w:val="24"/>
          <w:szCs w:val="24"/>
        </w:rPr>
        <w:t xml:space="preserve"> for RT-Boost</w:t>
      </w:r>
      <w:r w:rsidR="00350F1E" w:rsidRPr="00332D8B">
        <w:rPr>
          <w:rFonts w:ascii="Times New Roman" w:hAnsi="Times New Roman"/>
          <w:sz w:val="24"/>
          <w:szCs w:val="24"/>
        </w:rPr>
        <w:t xml:space="preserve"> which overfits the training data</w:t>
      </w:r>
      <w:r w:rsidR="004C3C3E" w:rsidRPr="00332D8B">
        <w:rPr>
          <w:rFonts w:ascii="Times New Roman" w:hAnsi="Times New Roman"/>
          <w:sz w:val="24"/>
          <w:szCs w:val="24"/>
        </w:rPr>
        <w:t>)</w:t>
      </w:r>
      <w:r w:rsidR="001534F7" w:rsidRPr="00332D8B">
        <w:rPr>
          <w:rFonts w:ascii="Times New Roman" w:hAnsi="Times New Roman"/>
          <w:sz w:val="24"/>
          <w:szCs w:val="24"/>
        </w:rPr>
        <w:t>, they showed</w:t>
      </w:r>
      <w:r w:rsidR="004C3C3E" w:rsidRPr="00332D8B">
        <w:rPr>
          <w:rFonts w:ascii="Times New Roman" w:hAnsi="Times New Roman"/>
          <w:sz w:val="24"/>
          <w:szCs w:val="24"/>
        </w:rPr>
        <w:t xml:space="preserve"> a significant difference with respect to the validation data score value</w:t>
      </w:r>
      <w:r w:rsidR="001534F7" w:rsidRPr="00332D8B">
        <w:rPr>
          <w:rFonts w:ascii="Times New Roman" w:hAnsi="Times New Roman"/>
          <w:sz w:val="24"/>
          <w:szCs w:val="24"/>
        </w:rPr>
        <w:t>, which made them not to consider as the best model for this.</w:t>
      </w:r>
    </w:p>
    <w:p w:rsidR="001534F7" w:rsidRPr="00332D8B" w:rsidRDefault="001534F7"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xml:space="preserve">The RMSE for NNP </w:t>
      </w:r>
      <w:r w:rsidR="00C859AC" w:rsidRPr="00332D8B">
        <w:rPr>
          <w:rFonts w:ascii="Times New Roman" w:hAnsi="Times New Roman"/>
          <w:sz w:val="24"/>
          <w:szCs w:val="24"/>
        </w:rPr>
        <w:t xml:space="preserve">Bagging which </w:t>
      </w:r>
      <w:r w:rsidR="000E13A3" w:rsidRPr="00332D8B">
        <w:rPr>
          <w:rFonts w:ascii="Times New Roman" w:hAnsi="Times New Roman"/>
          <w:sz w:val="24"/>
          <w:szCs w:val="24"/>
        </w:rPr>
        <w:t xml:space="preserve">was 102.8285 </w:t>
      </w:r>
      <w:r w:rsidRPr="00332D8B">
        <w:rPr>
          <w:rFonts w:ascii="Times New Roman" w:hAnsi="Times New Roman"/>
          <w:sz w:val="24"/>
          <w:szCs w:val="24"/>
        </w:rPr>
        <w:t xml:space="preserve">suggests that the model produced is </w:t>
      </w:r>
      <w:r w:rsidRPr="00332D8B">
        <w:rPr>
          <w:rFonts w:ascii="Times New Roman" w:hAnsi="Times New Roman"/>
          <w:i/>
          <w:sz w:val="24"/>
          <w:szCs w:val="24"/>
          <w:u w:val="single"/>
        </w:rPr>
        <w:t>underfitting</w:t>
      </w:r>
      <w:r w:rsidRPr="00332D8B">
        <w:rPr>
          <w:rFonts w:ascii="Times New Roman" w:hAnsi="Times New Roman"/>
          <w:sz w:val="24"/>
          <w:szCs w:val="24"/>
        </w:rPr>
        <w:t xml:space="preserve"> to the dataset.</w:t>
      </w:r>
    </w:p>
    <w:p w:rsidR="00A47198" w:rsidRPr="00332D8B" w:rsidRDefault="00725896"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Hence,</w:t>
      </w:r>
      <w:r w:rsidR="001534F7" w:rsidRPr="00332D8B">
        <w:rPr>
          <w:rFonts w:ascii="Times New Roman" w:hAnsi="Times New Roman"/>
          <w:sz w:val="24"/>
          <w:szCs w:val="24"/>
        </w:rPr>
        <w:t xml:space="preserve"> t</w:t>
      </w:r>
      <w:r w:rsidR="00A47198" w:rsidRPr="00332D8B">
        <w:rPr>
          <w:rFonts w:ascii="Times New Roman" w:hAnsi="Times New Roman"/>
          <w:sz w:val="24"/>
          <w:szCs w:val="24"/>
        </w:rPr>
        <w:t>he decision</w:t>
      </w:r>
      <w:r w:rsidR="00B15042" w:rsidRPr="00332D8B">
        <w:rPr>
          <w:rFonts w:ascii="Times New Roman" w:hAnsi="Times New Roman"/>
          <w:sz w:val="24"/>
          <w:szCs w:val="24"/>
        </w:rPr>
        <w:t xml:space="preserve"> </w:t>
      </w:r>
      <w:r w:rsidR="00A47198" w:rsidRPr="00332D8B">
        <w:rPr>
          <w:rFonts w:ascii="Times New Roman" w:hAnsi="Times New Roman"/>
          <w:sz w:val="24"/>
          <w:szCs w:val="24"/>
        </w:rPr>
        <w:t xml:space="preserve">was made to consider the Neural Network as the best model among these as it showed consistent performance </w:t>
      </w:r>
      <w:r w:rsidR="00B15042" w:rsidRPr="00332D8B">
        <w:rPr>
          <w:rFonts w:ascii="Times New Roman" w:hAnsi="Times New Roman"/>
          <w:sz w:val="24"/>
          <w:szCs w:val="24"/>
        </w:rPr>
        <w:t>and is not suffering from</w:t>
      </w:r>
      <w:r w:rsidRPr="00332D8B">
        <w:rPr>
          <w:rFonts w:ascii="Times New Roman" w:hAnsi="Times New Roman"/>
          <w:sz w:val="24"/>
          <w:szCs w:val="24"/>
        </w:rPr>
        <w:t xml:space="preserve"> any</w:t>
      </w:r>
      <w:r w:rsidR="00B15042" w:rsidRPr="00332D8B">
        <w:rPr>
          <w:rFonts w:ascii="Times New Roman" w:hAnsi="Times New Roman"/>
          <w:sz w:val="24"/>
          <w:szCs w:val="24"/>
        </w:rPr>
        <w:t xml:space="preserve"> high bias or high variance </w:t>
      </w:r>
      <w:r w:rsidR="00A47198" w:rsidRPr="00332D8B">
        <w:rPr>
          <w:rFonts w:ascii="Times New Roman" w:hAnsi="Times New Roman"/>
          <w:sz w:val="24"/>
          <w:szCs w:val="24"/>
        </w:rPr>
        <w:t>with both the training and validation data samples.</w:t>
      </w:r>
    </w:p>
    <w:p w:rsidR="003B4697" w:rsidRDefault="003B4697" w:rsidP="00841839">
      <w:pPr>
        <w:pStyle w:val="ListParagraph"/>
        <w:spacing w:line="240" w:lineRule="auto"/>
        <w:ind w:left="0"/>
        <w:rPr>
          <w:rFonts w:ascii="Times New Roman" w:hAnsi="Times New Roman"/>
          <w:sz w:val="24"/>
          <w:szCs w:val="24"/>
        </w:rPr>
      </w:pPr>
    </w:p>
    <w:p w:rsidR="00982955" w:rsidRPr="00332D8B" w:rsidRDefault="00270A4D"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lastRenderedPageBreak/>
        <w:t>A.2.</w:t>
      </w:r>
      <w:r w:rsidR="00982955" w:rsidRPr="00332D8B">
        <w:rPr>
          <w:rFonts w:ascii="Times New Roman" w:hAnsi="Times New Roman"/>
          <w:sz w:val="24"/>
          <w:szCs w:val="24"/>
        </w:rPr>
        <w:t xml:space="preserve"> </w:t>
      </w:r>
    </w:p>
    <w:p w:rsidR="00270A4D" w:rsidRPr="00332D8B" w:rsidRDefault="00270A4D"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xml:space="preserve">A separate sheet was prepared to predict the Average Fare on a route with the built model. Below mentioned are the steps </w:t>
      </w:r>
      <w:r w:rsidR="005A2BE2" w:rsidRPr="00332D8B">
        <w:rPr>
          <w:rFonts w:ascii="Times New Roman" w:hAnsi="Times New Roman"/>
          <w:sz w:val="24"/>
          <w:szCs w:val="24"/>
        </w:rPr>
        <w:t>performed:</w:t>
      </w:r>
      <w:r w:rsidRPr="00332D8B">
        <w:rPr>
          <w:rFonts w:ascii="Times New Roman" w:hAnsi="Times New Roman"/>
          <w:sz w:val="24"/>
          <w:szCs w:val="24"/>
        </w:rPr>
        <w:t>-</w:t>
      </w:r>
    </w:p>
    <w:p w:rsidR="00270A4D" w:rsidRPr="00332D8B" w:rsidRDefault="00270A4D"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The Categorical values were converted into Numerical in line with the data set.</w:t>
      </w:r>
    </w:p>
    <w:p w:rsidR="00270A4D" w:rsidRPr="00332D8B" w:rsidRDefault="00270A4D"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 xml:space="preserve">- The Model was made to predict the Fare by </w:t>
      </w:r>
      <w:r w:rsidRPr="00332D8B">
        <w:rPr>
          <w:rFonts w:ascii="Times New Roman" w:hAnsi="Times New Roman"/>
          <w:i/>
          <w:sz w:val="24"/>
          <w:szCs w:val="24"/>
        </w:rPr>
        <w:t>Matching the Names</w:t>
      </w:r>
      <w:r w:rsidRPr="00332D8B">
        <w:rPr>
          <w:rFonts w:ascii="Times New Roman" w:hAnsi="Times New Roman"/>
          <w:sz w:val="24"/>
          <w:szCs w:val="24"/>
        </w:rPr>
        <w:t>.</w:t>
      </w:r>
    </w:p>
    <w:p w:rsidR="00270A4D" w:rsidRPr="00332D8B" w:rsidRDefault="00270A4D"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The result obtained is provided below:-</w:t>
      </w:r>
    </w:p>
    <w:p w:rsidR="00982955" w:rsidRPr="00742C09" w:rsidRDefault="00DD0B55" w:rsidP="00742C09">
      <w:pPr>
        <w:spacing w:line="240" w:lineRule="auto"/>
        <w:rPr>
          <w:rFonts w:ascii="Times New Roman" w:hAnsi="Times New Roman"/>
          <w:sz w:val="24"/>
          <w:szCs w:val="24"/>
        </w:rPr>
      </w:pPr>
      <w:r w:rsidRPr="00DD0B55">
        <w:rPr>
          <w:noProof/>
          <w:lang w:val="en-US"/>
        </w:rPr>
        <w:drawing>
          <wp:inline distT="0" distB="0" distL="0" distR="0" wp14:anchorId="4843A74C" wp14:editId="6675F688">
            <wp:extent cx="5943600" cy="390525"/>
            <wp:effectExtent l="19050" t="19050" r="19050" b="285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solidFill>
                        <a:schemeClr val="accent1"/>
                      </a:solidFill>
                    </a:ln>
                  </pic:spPr>
                </pic:pic>
              </a:graphicData>
            </a:graphic>
          </wp:inline>
        </w:drawing>
      </w:r>
    </w:p>
    <w:p w:rsidR="00982955" w:rsidRPr="00332D8B" w:rsidRDefault="00270A4D" w:rsidP="00841839">
      <w:pPr>
        <w:pStyle w:val="ListParagraph"/>
        <w:spacing w:line="240" w:lineRule="auto"/>
        <w:rPr>
          <w:rFonts w:ascii="Times New Roman" w:hAnsi="Times New Roman"/>
          <w:b/>
          <w:sz w:val="24"/>
          <w:szCs w:val="24"/>
        </w:rPr>
      </w:pPr>
      <w:r w:rsidRPr="00332D8B">
        <w:rPr>
          <w:rFonts w:ascii="Times New Roman" w:hAnsi="Times New Roman"/>
          <w:sz w:val="24"/>
          <w:szCs w:val="24"/>
        </w:rPr>
        <w:t xml:space="preserve">Average Fare - </w:t>
      </w:r>
      <w:r w:rsidRPr="00332D8B">
        <w:rPr>
          <w:rFonts w:ascii="Times New Roman" w:hAnsi="Times New Roman"/>
          <w:b/>
          <w:sz w:val="24"/>
          <w:szCs w:val="24"/>
        </w:rPr>
        <w:t>$281.57.</w:t>
      </w:r>
    </w:p>
    <w:p w:rsidR="00982955" w:rsidRPr="00332D8B" w:rsidRDefault="00982955" w:rsidP="00841839">
      <w:pPr>
        <w:pStyle w:val="ListParagraph"/>
        <w:spacing w:line="240" w:lineRule="auto"/>
        <w:rPr>
          <w:rFonts w:ascii="Times New Roman" w:hAnsi="Times New Roman"/>
          <w:sz w:val="24"/>
          <w:szCs w:val="24"/>
        </w:rPr>
      </w:pPr>
    </w:p>
    <w:p w:rsidR="00270A4D" w:rsidRPr="00332D8B" w:rsidRDefault="00270A4D"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A.3</w:t>
      </w:r>
    </w:p>
    <w:p w:rsidR="00270A4D" w:rsidRPr="00332D8B" w:rsidRDefault="00270A4D"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The Attribute corresponding to the Southwest Airlines’ decision on whether the route will be served or not is SW. So the value SW has changed to 1 from 0 in the sample</w:t>
      </w:r>
      <w:r w:rsidR="00D64C0A" w:rsidRPr="00332D8B">
        <w:rPr>
          <w:rFonts w:ascii="Times New Roman" w:hAnsi="Times New Roman"/>
          <w:sz w:val="24"/>
          <w:szCs w:val="24"/>
        </w:rPr>
        <w:t xml:space="preserve"> and the following results were obtained</w:t>
      </w:r>
      <w:r w:rsidR="0060001F" w:rsidRPr="00332D8B">
        <w:rPr>
          <w:rFonts w:ascii="Times New Roman" w:hAnsi="Times New Roman"/>
          <w:sz w:val="24"/>
          <w:szCs w:val="24"/>
        </w:rPr>
        <w:t>:</w:t>
      </w:r>
    </w:p>
    <w:p w:rsidR="00270A4D" w:rsidRPr="00332D8B" w:rsidRDefault="00DD0B55" w:rsidP="00841839">
      <w:pPr>
        <w:pStyle w:val="ListParagraph"/>
        <w:spacing w:line="240" w:lineRule="auto"/>
        <w:ind w:left="0"/>
        <w:rPr>
          <w:rFonts w:ascii="Times New Roman" w:hAnsi="Times New Roman"/>
          <w:sz w:val="24"/>
          <w:szCs w:val="24"/>
        </w:rPr>
      </w:pPr>
      <w:r w:rsidRPr="00DD0B55">
        <w:rPr>
          <w:noProof/>
          <w:lang w:val="en-US"/>
        </w:rPr>
        <w:drawing>
          <wp:inline distT="0" distB="0" distL="0" distR="0" wp14:anchorId="567FBD23" wp14:editId="7D87B99C">
            <wp:extent cx="5932456" cy="419100"/>
            <wp:effectExtent l="19050" t="19050" r="11430" b="1905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19887"/>
                    </a:xfrm>
                    <a:prstGeom prst="rect">
                      <a:avLst/>
                    </a:prstGeom>
                    <a:noFill/>
                    <a:ln>
                      <a:solidFill>
                        <a:schemeClr val="accent1"/>
                      </a:solidFill>
                    </a:ln>
                  </pic:spPr>
                </pic:pic>
              </a:graphicData>
            </a:graphic>
          </wp:inline>
        </w:drawing>
      </w:r>
    </w:p>
    <w:p w:rsidR="00982955" w:rsidRPr="00332D8B" w:rsidRDefault="00270A4D" w:rsidP="00841839">
      <w:pPr>
        <w:spacing w:line="240" w:lineRule="auto"/>
        <w:rPr>
          <w:rFonts w:ascii="Times New Roman" w:hAnsi="Times New Roman"/>
          <w:sz w:val="24"/>
          <w:szCs w:val="24"/>
        </w:rPr>
      </w:pPr>
      <w:r w:rsidRPr="00332D8B">
        <w:rPr>
          <w:rFonts w:ascii="Times New Roman" w:hAnsi="Times New Roman"/>
          <w:sz w:val="24"/>
          <w:szCs w:val="24"/>
        </w:rPr>
        <w:t xml:space="preserve">Since Southwest Airlines operates on low fare strategy, we </w:t>
      </w:r>
      <w:r w:rsidR="00EC2C1E" w:rsidRPr="00332D8B">
        <w:rPr>
          <w:rFonts w:ascii="Times New Roman" w:hAnsi="Times New Roman"/>
          <w:sz w:val="24"/>
          <w:szCs w:val="24"/>
        </w:rPr>
        <w:t>expect</w:t>
      </w:r>
      <w:r w:rsidRPr="00332D8B">
        <w:rPr>
          <w:rFonts w:ascii="Times New Roman" w:hAnsi="Times New Roman"/>
          <w:sz w:val="24"/>
          <w:szCs w:val="24"/>
        </w:rPr>
        <w:t xml:space="preserve"> the fare to reduce. As expected, the Average Fare has come down to </w:t>
      </w:r>
      <w:r w:rsidRPr="00332D8B">
        <w:rPr>
          <w:rFonts w:ascii="Times New Roman" w:hAnsi="Times New Roman"/>
          <w:b/>
          <w:sz w:val="24"/>
          <w:szCs w:val="24"/>
        </w:rPr>
        <w:t>$207.23</w:t>
      </w:r>
      <w:r w:rsidR="000D7393" w:rsidRPr="00332D8B">
        <w:rPr>
          <w:rFonts w:ascii="Times New Roman" w:hAnsi="Times New Roman"/>
          <w:b/>
          <w:sz w:val="24"/>
          <w:szCs w:val="24"/>
        </w:rPr>
        <w:t>.</w:t>
      </w:r>
    </w:p>
    <w:p w:rsidR="004364DF" w:rsidRPr="00332D8B" w:rsidRDefault="00DD0B55" w:rsidP="00841839">
      <w:pPr>
        <w:spacing w:line="240" w:lineRule="auto"/>
        <w:rPr>
          <w:rFonts w:ascii="Times New Roman" w:hAnsi="Times New Roman"/>
          <w:sz w:val="24"/>
          <w:szCs w:val="24"/>
        </w:rPr>
      </w:pPr>
      <w:r w:rsidRPr="00DD0B55">
        <w:rPr>
          <w:noProof/>
          <w:lang w:val="en-US"/>
        </w:rPr>
        <w:drawing>
          <wp:inline distT="0" distB="0" distL="0" distR="0" wp14:anchorId="5AE883F7" wp14:editId="251B82F5">
            <wp:extent cx="5943600" cy="390525"/>
            <wp:effectExtent l="19050" t="19050" r="19050" b="285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390525"/>
                    </a:xfrm>
                    <a:prstGeom prst="rect">
                      <a:avLst/>
                    </a:prstGeom>
                    <a:noFill/>
                    <a:ln>
                      <a:solidFill>
                        <a:schemeClr val="accent1"/>
                      </a:solidFill>
                    </a:ln>
                  </pic:spPr>
                </pic:pic>
              </a:graphicData>
            </a:graphic>
          </wp:inline>
        </w:drawing>
      </w:r>
    </w:p>
    <w:p w:rsidR="00664286" w:rsidRPr="00332D8B" w:rsidRDefault="00664286" w:rsidP="00841839">
      <w:pPr>
        <w:spacing w:line="240" w:lineRule="auto"/>
        <w:rPr>
          <w:rFonts w:ascii="Times New Roman" w:hAnsi="Times New Roman"/>
          <w:sz w:val="24"/>
          <w:szCs w:val="24"/>
        </w:rPr>
      </w:pPr>
      <w:r w:rsidRPr="00332D8B">
        <w:rPr>
          <w:rFonts w:ascii="Times New Roman" w:hAnsi="Times New Roman"/>
          <w:sz w:val="24"/>
          <w:szCs w:val="24"/>
        </w:rPr>
        <w:t>B.</w:t>
      </w:r>
    </w:p>
    <w:p w:rsidR="00E84FFD" w:rsidRDefault="00664286" w:rsidP="00841839">
      <w:pPr>
        <w:spacing w:line="240" w:lineRule="auto"/>
        <w:rPr>
          <w:rFonts w:ascii="Times New Roman" w:hAnsi="Times New Roman"/>
          <w:sz w:val="24"/>
          <w:szCs w:val="24"/>
        </w:rPr>
      </w:pPr>
      <w:r w:rsidRPr="00332D8B">
        <w:rPr>
          <w:rFonts w:ascii="Times New Roman" w:hAnsi="Times New Roman"/>
          <w:sz w:val="24"/>
          <w:szCs w:val="24"/>
        </w:rPr>
        <w:t xml:space="preserve">For a new Airport, </w:t>
      </w:r>
      <w:r w:rsidR="000D7393" w:rsidRPr="00332D8B">
        <w:rPr>
          <w:rFonts w:ascii="Times New Roman" w:hAnsi="Times New Roman"/>
          <w:sz w:val="24"/>
          <w:szCs w:val="24"/>
        </w:rPr>
        <w:t>most</w:t>
      </w:r>
      <w:r w:rsidRPr="00332D8B">
        <w:rPr>
          <w:rFonts w:ascii="Times New Roman" w:hAnsi="Times New Roman"/>
          <w:sz w:val="24"/>
          <w:szCs w:val="24"/>
        </w:rPr>
        <w:t xml:space="preserve"> of the attributes considered for the above model may</w:t>
      </w:r>
      <w:r w:rsidR="00C507A7" w:rsidRPr="00332D8B">
        <w:rPr>
          <w:rFonts w:ascii="Times New Roman" w:hAnsi="Times New Roman"/>
          <w:sz w:val="24"/>
          <w:szCs w:val="24"/>
        </w:rPr>
        <w:t xml:space="preserve"> not be available. </w:t>
      </w:r>
      <w:r w:rsidR="00D06DF3" w:rsidRPr="00332D8B">
        <w:rPr>
          <w:rFonts w:ascii="Times New Roman" w:hAnsi="Times New Roman"/>
          <w:sz w:val="24"/>
          <w:szCs w:val="24"/>
        </w:rPr>
        <w:t xml:space="preserve">For instance, </w:t>
      </w:r>
      <w:r w:rsidR="00C507A7" w:rsidRPr="00332D8B">
        <w:rPr>
          <w:rFonts w:ascii="Times New Roman" w:hAnsi="Times New Roman"/>
          <w:sz w:val="24"/>
          <w:szCs w:val="24"/>
        </w:rPr>
        <w:t xml:space="preserve">Attributes like </w:t>
      </w:r>
      <w:r w:rsidR="00B15042" w:rsidRPr="00332D8B">
        <w:rPr>
          <w:rFonts w:ascii="Times New Roman" w:hAnsi="Times New Roman"/>
          <w:sz w:val="24"/>
          <w:szCs w:val="24"/>
        </w:rPr>
        <w:t>COUPON (Average number of Coupons),</w:t>
      </w:r>
      <w:r w:rsidR="00754672" w:rsidRPr="00332D8B">
        <w:rPr>
          <w:rFonts w:ascii="Times New Roman" w:hAnsi="Times New Roman"/>
          <w:sz w:val="24"/>
          <w:szCs w:val="24"/>
        </w:rPr>
        <w:t xml:space="preserve"> </w:t>
      </w:r>
      <w:r w:rsidR="00E84FFD">
        <w:rPr>
          <w:rFonts w:ascii="Times New Roman" w:hAnsi="Times New Roman"/>
          <w:sz w:val="24"/>
          <w:szCs w:val="24"/>
        </w:rPr>
        <w:t xml:space="preserve">HI, </w:t>
      </w:r>
      <w:r w:rsidR="00754672" w:rsidRPr="00332D8B">
        <w:rPr>
          <w:rFonts w:ascii="Times New Roman" w:hAnsi="Times New Roman"/>
          <w:sz w:val="24"/>
          <w:szCs w:val="24"/>
        </w:rPr>
        <w:t>NEW,</w:t>
      </w:r>
      <w:r w:rsidR="00B15042" w:rsidRPr="00332D8B">
        <w:rPr>
          <w:rFonts w:ascii="Times New Roman" w:hAnsi="Times New Roman"/>
          <w:sz w:val="24"/>
          <w:szCs w:val="24"/>
        </w:rPr>
        <w:t xml:space="preserve"> SLOT, GATE (Airport Congesti</w:t>
      </w:r>
      <w:r w:rsidR="00754672" w:rsidRPr="00332D8B">
        <w:rPr>
          <w:rFonts w:ascii="Times New Roman" w:hAnsi="Times New Roman"/>
          <w:sz w:val="24"/>
          <w:szCs w:val="24"/>
        </w:rPr>
        <w:t xml:space="preserve">on), PAX (Number of Passengers) &amp; SW </w:t>
      </w:r>
      <w:r w:rsidR="00C507A7" w:rsidRPr="00332D8B">
        <w:rPr>
          <w:rFonts w:ascii="Times New Roman" w:hAnsi="Times New Roman"/>
          <w:sz w:val="24"/>
          <w:szCs w:val="24"/>
        </w:rPr>
        <w:t xml:space="preserve">may not be relevant or </w:t>
      </w:r>
      <w:r w:rsidR="000D7393" w:rsidRPr="00332D8B">
        <w:rPr>
          <w:rFonts w:ascii="Times New Roman" w:hAnsi="Times New Roman"/>
          <w:sz w:val="24"/>
          <w:szCs w:val="24"/>
        </w:rPr>
        <w:t xml:space="preserve">will </w:t>
      </w:r>
      <w:r w:rsidR="00C507A7" w:rsidRPr="00332D8B">
        <w:rPr>
          <w:rFonts w:ascii="Times New Roman" w:hAnsi="Times New Roman"/>
          <w:sz w:val="24"/>
          <w:szCs w:val="24"/>
        </w:rPr>
        <w:t>not</w:t>
      </w:r>
      <w:r w:rsidR="000D7393" w:rsidRPr="00332D8B">
        <w:rPr>
          <w:rFonts w:ascii="Times New Roman" w:hAnsi="Times New Roman"/>
          <w:sz w:val="24"/>
          <w:szCs w:val="24"/>
        </w:rPr>
        <w:t xml:space="preserve"> be</w:t>
      </w:r>
      <w:r w:rsidR="00C507A7" w:rsidRPr="00332D8B">
        <w:rPr>
          <w:rFonts w:ascii="Times New Roman" w:hAnsi="Times New Roman"/>
          <w:sz w:val="24"/>
          <w:szCs w:val="24"/>
        </w:rPr>
        <w:t xml:space="preserve"> available wh</w:t>
      </w:r>
      <w:r w:rsidR="000D7393" w:rsidRPr="00332D8B">
        <w:rPr>
          <w:rFonts w:ascii="Times New Roman" w:hAnsi="Times New Roman"/>
          <w:sz w:val="24"/>
          <w:szCs w:val="24"/>
        </w:rPr>
        <w:t>ile</w:t>
      </w:r>
      <w:r w:rsidR="00C507A7" w:rsidRPr="00332D8B">
        <w:rPr>
          <w:rFonts w:ascii="Times New Roman" w:hAnsi="Times New Roman"/>
          <w:sz w:val="24"/>
          <w:szCs w:val="24"/>
        </w:rPr>
        <w:t xml:space="preserve"> setting up a new Airport. </w:t>
      </w:r>
      <w:r w:rsidR="00E84FFD">
        <w:rPr>
          <w:rFonts w:ascii="Times New Roman" w:hAnsi="Times New Roman"/>
          <w:sz w:val="24"/>
          <w:szCs w:val="24"/>
        </w:rPr>
        <w:t>The Market Concentration is found to be unique and it is Route specific. So this parameter is available only after the Airport is fully functional.</w:t>
      </w:r>
    </w:p>
    <w:p w:rsidR="00664286" w:rsidRPr="00332D8B" w:rsidRDefault="00D06DF3" w:rsidP="00841839">
      <w:pPr>
        <w:spacing w:line="240" w:lineRule="auto"/>
        <w:rPr>
          <w:rFonts w:ascii="Times New Roman" w:hAnsi="Times New Roman"/>
          <w:sz w:val="24"/>
          <w:szCs w:val="24"/>
        </w:rPr>
      </w:pPr>
      <w:r w:rsidRPr="00332D8B">
        <w:rPr>
          <w:rFonts w:ascii="Times New Roman" w:hAnsi="Times New Roman"/>
          <w:sz w:val="24"/>
          <w:szCs w:val="24"/>
        </w:rPr>
        <w:t>Hence, the following relevant/available attributes were considered to predict the model:</w:t>
      </w:r>
    </w:p>
    <w:tbl>
      <w:tblPr>
        <w:tblW w:w="6675" w:type="dxa"/>
        <w:tblInd w:w="113" w:type="dxa"/>
        <w:tblLook w:val="04A0" w:firstRow="1" w:lastRow="0" w:firstColumn="1" w:lastColumn="0" w:noHBand="0" w:noVBand="1"/>
      </w:tblPr>
      <w:tblGrid>
        <w:gridCol w:w="1483"/>
        <w:gridCol w:w="1510"/>
        <w:gridCol w:w="960"/>
        <w:gridCol w:w="976"/>
        <w:gridCol w:w="1457"/>
        <w:gridCol w:w="1523"/>
      </w:tblGrid>
      <w:tr w:rsidR="001F2567" w:rsidRPr="00332D8B" w:rsidTr="001F2567">
        <w:trPr>
          <w:trHeight w:val="300"/>
        </w:trPr>
        <w:tc>
          <w:tcPr>
            <w:tcW w:w="1109" w:type="dxa"/>
            <w:tcBorders>
              <w:top w:val="single" w:sz="4" w:space="0" w:color="808080"/>
              <w:left w:val="nil"/>
              <w:bottom w:val="single" w:sz="4" w:space="0" w:color="808080"/>
              <w:right w:val="single" w:sz="4" w:space="0" w:color="808080"/>
            </w:tcBorders>
            <w:shd w:val="clear" w:color="auto" w:fill="92D050"/>
            <w:noWrap/>
            <w:vAlign w:val="bottom"/>
            <w:hideMark/>
          </w:tcPr>
          <w:p w:rsidR="001F2567" w:rsidRPr="00332D8B" w:rsidRDefault="001F2567" w:rsidP="00841839">
            <w:pPr>
              <w:suppressAutoHyphens w:val="0"/>
              <w:autoSpaceDN/>
              <w:spacing w:after="0" w:line="240" w:lineRule="auto"/>
              <w:jc w:val="center"/>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S_INCOME</w:t>
            </w:r>
          </w:p>
        </w:tc>
        <w:tc>
          <w:tcPr>
            <w:tcW w:w="1112" w:type="dxa"/>
            <w:tcBorders>
              <w:top w:val="single" w:sz="4" w:space="0" w:color="808080"/>
              <w:left w:val="nil"/>
              <w:bottom w:val="single" w:sz="4" w:space="0" w:color="808080"/>
              <w:right w:val="single" w:sz="4" w:space="0" w:color="808080"/>
            </w:tcBorders>
            <w:shd w:val="clear" w:color="auto" w:fill="92D050"/>
            <w:noWrap/>
            <w:vAlign w:val="bottom"/>
            <w:hideMark/>
          </w:tcPr>
          <w:p w:rsidR="001F2567" w:rsidRPr="00332D8B" w:rsidRDefault="001F2567" w:rsidP="00841839">
            <w:pPr>
              <w:suppressAutoHyphens w:val="0"/>
              <w:autoSpaceDN/>
              <w:spacing w:after="0" w:line="240" w:lineRule="auto"/>
              <w:jc w:val="center"/>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E_INCOME</w:t>
            </w:r>
          </w:p>
        </w:tc>
        <w:tc>
          <w:tcPr>
            <w:tcW w:w="960" w:type="dxa"/>
            <w:tcBorders>
              <w:top w:val="single" w:sz="4" w:space="0" w:color="808080"/>
              <w:left w:val="nil"/>
              <w:bottom w:val="single" w:sz="4" w:space="0" w:color="808080"/>
              <w:right w:val="single" w:sz="4" w:space="0" w:color="808080"/>
            </w:tcBorders>
            <w:shd w:val="clear" w:color="auto" w:fill="92D050"/>
            <w:noWrap/>
            <w:vAlign w:val="bottom"/>
            <w:hideMark/>
          </w:tcPr>
          <w:p w:rsidR="001F2567" w:rsidRPr="00332D8B" w:rsidRDefault="001F2567" w:rsidP="00841839">
            <w:pPr>
              <w:suppressAutoHyphens w:val="0"/>
              <w:autoSpaceDN/>
              <w:spacing w:after="0" w:line="240" w:lineRule="auto"/>
              <w:jc w:val="center"/>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S_POP</w:t>
            </w:r>
          </w:p>
        </w:tc>
        <w:tc>
          <w:tcPr>
            <w:tcW w:w="960" w:type="dxa"/>
            <w:tcBorders>
              <w:top w:val="single" w:sz="4" w:space="0" w:color="808080"/>
              <w:left w:val="nil"/>
              <w:bottom w:val="single" w:sz="4" w:space="0" w:color="808080"/>
              <w:right w:val="single" w:sz="4" w:space="0" w:color="808080"/>
            </w:tcBorders>
            <w:shd w:val="clear" w:color="auto" w:fill="92D050"/>
            <w:noWrap/>
            <w:vAlign w:val="bottom"/>
            <w:hideMark/>
          </w:tcPr>
          <w:p w:rsidR="001F2567" w:rsidRPr="00332D8B" w:rsidRDefault="001F2567" w:rsidP="00841839">
            <w:pPr>
              <w:suppressAutoHyphens w:val="0"/>
              <w:autoSpaceDN/>
              <w:spacing w:after="0" w:line="240" w:lineRule="auto"/>
              <w:jc w:val="center"/>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E_POP</w:t>
            </w:r>
          </w:p>
        </w:tc>
        <w:tc>
          <w:tcPr>
            <w:tcW w:w="1046" w:type="dxa"/>
            <w:tcBorders>
              <w:top w:val="single" w:sz="4" w:space="0" w:color="808080"/>
              <w:left w:val="nil"/>
              <w:bottom w:val="single" w:sz="4" w:space="0" w:color="808080"/>
              <w:right w:val="single" w:sz="4" w:space="0" w:color="808080"/>
            </w:tcBorders>
            <w:shd w:val="clear" w:color="auto" w:fill="92D050"/>
            <w:noWrap/>
            <w:vAlign w:val="bottom"/>
            <w:hideMark/>
          </w:tcPr>
          <w:p w:rsidR="001F2567" w:rsidRPr="00332D8B" w:rsidRDefault="001F2567" w:rsidP="00841839">
            <w:pPr>
              <w:suppressAutoHyphens w:val="0"/>
              <w:autoSpaceDN/>
              <w:spacing w:after="0" w:line="240" w:lineRule="auto"/>
              <w:jc w:val="center"/>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DISTANCE</w:t>
            </w:r>
          </w:p>
        </w:tc>
        <w:tc>
          <w:tcPr>
            <w:tcW w:w="1488" w:type="dxa"/>
            <w:tcBorders>
              <w:top w:val="single" w:sz="4" w:space="0" w:color="808080"/>
              <w:left w:val="nil"/>
              <w:bottom w:val="single" w:sz="4" w:space="0" w:color="808080"/>
              <w:right w:val="single" w:sz="4" w:space="0" w:color="808080"/>
            </w:tcBorders>
            <w:shd w:val="clear" w:color="auto" w:fill="92D050"/>
            <w:noWrap/>
            <w:vAlign w:val="bottom"/>
            <w:hideMark/>
          </w:tcPr>
          <w:p w:rsidR="001F2567" w:rsidRPr="00332D8B" w:rsidRDefault="001F2567" w:rsidP="00841839">
            <w:pPr>
              <w:suppressAutoHyphens w:val="0"/>
              <w:autoSpaceDN/>
              <w:spacing w:after="0" w:line="240" w:lineRule="auto"/>
              <w:jc w:val="center"/>
              <w:rPr>
                <w:rFonts w:ascii="Times New Roman" w:eastAsia="Times New Roman" w:hAnsi="Times New Roman"/>
                <w:b/>
                <w:bCs/>
                <w:color w:val="4169E1"/>
                <w:sz w:val="24"/>
                <w:szCs w:val="24"/>
                <w:lang w:eastAsia="en-IE"/>
              </w:rPr>
            </w:pPr>
            <w:r w:rsidRPr="00332D8B">
              <w:rPr>
                <w:rFonts w:ascii="Times New Roman" w:eastAsia="Times New Roman" w:hAnsi="Times New Roman"/>
                <w:b/>
                <w:bCs/>
                <w:color w:val="4169E1"/>
                <w:sz w:val="24"/>
                <w:szCs w:val="24"/>
                <w:lang w:eastAsia="en-IE"/>
              </w:rPr>
              <w:t>VACATION</w:t>
            </w:r>
          </w:p>
        </w:tc>
      </w:tr>
    </w:tbl>
    <w:p w:rsidR="00924B09" w:rsidRPr="00332D8B" w:rsidRDefault="00924B09" w:rsidP="00841839">
      <w:pPr>
        <w:spacing w:line="240" w:lineRule="auto"/>
        <w:rPr>
          <w:rFonts w:ascii="Times New Roman" w:hAnsi="Times New Roman"/>
          <w:sz w:val="24"/>
          <w:szCs w:val="24"/>
        </w:rPr>
      </w:pPr>
    </w:p>
    <w:p w:rsidR="009F0067" w:rsidRPr="00332D8B" w:rsidRDefault="009F0067" w:rsidP="00841839">
      <w:pPr>
        <w:spacing w:line="240" w:lineRule="auto"/>
        <w:rPr>
          <w:rFonts w:ascii="Times New Roman" w:hAnsi="Times New Roman"/>
          <w:sz w:val="24"/>
          <w:szCs w:val="24"/>
        </w:rPr>
      </w:pPr>
      <w:r w:rsidRPr="00332D8B">
        <w:rPr>
          <w:rFonts w:ascii="Times New Roman" w:hAnsi="Times New Roman"/>
          <w:sz w:val="24"/>
          <w:szCs w:val="24"/>
        </w:rPr>
        <w:t>S_INCOME: Data can be collected for the Starting City’s average personal income.</w:t>
      </w:r>
    </w:p>
    <w:p w:rsidR="000660CC" w:rsidRPr="00332D8B" w:rsidRDefault="000660CC" w:rsidP="00841839">
      <w:pPr>
        <w:spacing w:line="240" w:lineRule="auto"/>
        <w:rPr>
          <w:rFonts w:ascii="Times New Roman" w:hAnsi="Times New Roman"/>
          <w:sz w:val="24"/>
          <w:szCs w:val="24"/>
        </w:rPr>
      </w:pPr>
      <w:r w:rsidRPr="00332D8B">
        <w:rPr>
          <w:rFonts w:ascii="Times New Roman" w:hAnsi="Times New Roman"/>
          <w:sz w:val="24"/>
          <w:szCs w:val="24"/>
        </w:rPr>
        <w:t>E_INCOME: Similarly, data will be available for the average personal income for the Ending City.</w:t>
      </w:r>
    </w:p>
    <w:p w:rsidR="000660CC" w:rsidRPr="00332D8B" w:rsidRDefault="000660CC" w:rsidP="00841839">
      <w:pPr>
        <w:spacing w:line="240" w:lineRule="auto"/>
        <w:rPr>
          <w:rFonts w:ascii="Times New Roman" w:hAnsi="Times New Roman"/>
          <w:sz w:val="24"/>
          <w:szCs w:val="24"/>
        </w:rPr>
      </w:pPr>
      <w:r w:rsidRPr="00332D8B">
        <w:rPr>
          <w:rFonts w:ascii="Times New Roman" w:hAnsi="Times New Roman"/>
          <w:sz w:val="24"/>
          <w:szCs w:val="24"/>
        </w:rPr>
        <w:t xml:space="preserve">S_POP and E_POP: Population for both the Starting and Ending city can be collected before </w:t>
      </w:r>
      <w:r w:rsidR="003A2A1D" w:rsidRPr="00332D8B">
        <w:rPr>
          <w:rFonts w:ascii="Times New Roman" w:hAnsi="Times New Roman"/>
          <w:sz w:val="24"/>
          <w:szCs w:val="24"/>
        </w:rPr>
        <w:t>opening</w:t>
      </w:r>
      <w:r w:rsidRPr="00332D8B">
        <w:rPr>
          <w:rFonts w:ascii="Times New Roman" w:hAnsi="Times New Roman"/>
          <w:sz w:val="24"/>
          <w:szCs w:val="24"/>
        </w:rPr>
        <w:t xml:space="preserve"> a new airport. </w:t>
      </w:r>
    </w:p>
    <w:p w:rsidR="00086C6B" w:rsidRPr="00332D8B" w:rsidRDefault="00086C6B" w:rsidP="00841839">
      <w:pPr>
        <w:spacing w:line="240" w:lineRule="auto"/>
        <w:rPr>
          <w:rFonts w:ascii="Times New Roman" w:hAnsi="Times New Roman"/>
          <w:sz w:val="24"/>
          <w:szCs w:val="24"/>
        </w:rPr>
      </w:pPr>
      <w:r w:rsidRPr="00332D8B">
        <w:rPr>
          <w:rFonts w:ascii="Times New Roman" w:hAnsi="Times New Roman"/>
          <w:sz w:val="24"/>
          <w:szCs w:val="24"/>
        </w:rPr>
        <w:t>DISTANCE: Distance between the new and destination airports can be calculated.</w:t>
      </w:r>
    </w:p>
    <w:p w:rsidR="00086C6B" w:rsidRPr="00332D8B" w:rsidRDefault="00086C6B" w:rsidP="00841839">
      <w:pPr>
        <w:spacing w:line="240" w:lineRule="auto"/>
        <w:rPr>
          <w:rFonts w:ascii="Times New Roman" w:hAnsi="Times New Roman"/>
          <w:sz w:val="24"/>
          <w:szCs w:val="24"/>
        </w:rPr>
      </w:pPr>
      <w:r w:rsidRPr="00332D8B">
        <w:rPr>
          <w:rFonts w:ascii="Times New Roman" w:hAnsi="Times New Roman"/>
          <w:sz w:val="24"/>
          <w:szCs w:val="24"/>
        </w:rPr>
        <w:t xml:space="preserve">VACATION: </w:t>
      </w:r>
      <w:r w:rsidR="00A35A90" w:rsidRPr="00332D8B">
        <w:rPr>
          <w:rFonts w:ascii="Times New Roman" w:hAnsi="Times New Roman"/>
          <w:sz w:val="24"/>
          <w:szCs w:val="24"/>
        </w:rPr>
        <w:t>It can be identified whether the new airport location is a vacation spot or not.</w:t>
      </w:r>
    </w:p>
    <w:p w:rsidR="00C507A7" w:rsidRPr="00332D8B" w:rsidRDefault="00ED20E4" w:rsidP="00841839">
      <w:pPr>
        <w:spacing w:line="240" w:lineRule="auto"/>
        <w:rPr>
          <w:rFonts w:ascii="Times New Roman" w:hAnsi="Times New Roman"/>
          <w:sz w:val="24"/>
          <w:szCs w:val="24"/>
        </w:rPr>
      </w:pPr>
      <w:r w:rsidRPr="00332D8B">
        <w:rPr>
          <w:rFonts w:ascii="Times New Roman" w:hAnsi="Times New Roman"/>
          <w:sz w:val="24"/>
          <w:szCs w:val="24"/>
        </w:rPr>
        <w:lastRenderedPageBreak/>
        <w:t>Ba</w:t>
      </w:r>
      <w:r w:rsidR="00FE38E6" w:rsidRPr="00332D8B">
        <w:rPr>
          <w:rFonts w:ascii="Times New Roman" w:hAnsi="Times New Roman"/>
          <w:sz w:val="24"/>
          <w:szCs w:val="24"/>
        </w:rPr>
        <w:t xml:space="preserve">sed on considering these </w:t>
      </w:r>
      <w:r w:rsidR="009F0067" w:rsidRPr="00332D8B">
        <w:rPr>
          <w:rFonts w:ascii="Times New Roman" w:hAnsi="Times New Roman"/>
          <w:sz w:val="24"/>
          <w:szCs w:val="24"/>
        </w:rPr>
        <w:t>attributes</w:t>
      </w:r>
      <w:r w:rsidRPr="00332D8B">
        <w:rPr>
          <w:rFonts w:ascii="Times New Roman" w:hAnsi="Times New Roman"/>
          <w:sz w:val="24"/>
          <w:szCs w:val="24"/>
        </w:rPr>
        <w:t xml:space="preserve">, another Neural Network </w:t>
      </w:r>
      <w:r w:rsidR="00983ADA" w:rsidRPr="00332D8B">
        <w:rPr>
          <w:rFonts w:ascii="Times New Roman" w:hAnsi="Times New Roman"/>
          <w:sz w:val="24"/>
          <w:szCs w:val="24"/>
        </w:rPr>
        <w:t xml:space="preserve">Model </w:t>
      </w:r>
      <w:r w:rsidR="00F647AF" w:rsidRPr="00332D8B">
        <w:rPr>
          <w:rFonts w:ascii="Times New Roman" w:hAnsi="Times New Roman"/>
          <w:sz w:val="24"/>
          <w:szCs w:val="24"/>
        </w:rPr>
        <w:t xml:space="preserve">has been made and </w:t>
      </w:r>
      <w:r w:rsidR="00FE38E6" w:rsidRPr="00332D8B">
        <w:rPr>
          <w:rFonts w:ascii="Times New Roman" w:hAnsi="Times New Roman"/>
          <w:sz w:val="24"/>
          <w:szCs w:val="24"/>
        </w:rPr>
        <w:t xml:space="preserve">the </w:t>
      </w:r>
      <w:r w:rsidR="00F647AF" w:rsidRPr="00332D8B">
        <w:rPr>
          <w:rFonts w:ascii="Times New Roman" w:hAnsi="Times New Roman"/>
          <w:sz w:val="24"/>
          <w:szCs w:val="24"/>
        </w:rPr>
        <w:t xml:space="preserve">below observations were </w:t>
      </w:r>
      <w:r w:rsidR="00FE38E6" w:rsidRPr="00332D8B">
        <w:rPr>
          <w:rFonts w:ascii="Times New Roman" w:hAnsi="Times New Roman"/>
          <w:sz w:val="24"/>
          <w:szCs w:val="24"/>
        </w:rPr>
        <w:t>obtained:</w:t>
      </w:r>
    </w:p>
    <w:p w:rsidR="00754672" w:rsidRPr="00332D8B" w:rsidRDefault="00754672" w:rsidP="00841839">
      <w:pPr>
        <w:spacing w:line="240" w:lineRule="auto"/>
        <w:rPr>
          <w:rFonts w:ascii="Times New Roman" w:hAnsi="Times New Roman"/>
          <w:sz w:val="24"/>
          <w:szCs w:val="24"/>
        </w:rPr>
      </w:pPr>
      <w:r w:rsidRPr="00332D8B">
        <w:rPr>
          <w:rFonts w:ascii="Times New Roman" w:hAnsi="Times New Roman"/>
          <w:sz w:val="24"/>
          <w:szCs w:val="24"/>
        </w:rPr>
        <w:t>Net</w:t>
      </w:r>
      <w:r w:rsidR="00EC717C" w:rsidRPr="00332D8B">
        <w:rPr>
          <w:rFonts w:ascii="Times New Roman" w:hAnsi="Times New Roman"/>
          <w:sz w:val="24"/>
          <w:szCs w:val="24"/>
        </w:rPr>
        <w:t>work</w:t>
      </w:r>
      <w:r w:rsidRPr="00332D8B">
        <w:rPr>
          <w:rFonts w:ascii="Times New Roman" w:hAnsi="Times New Roman"/>
          <w:sz w:val="24"/>
          <w:szCs w:val="24"/>
        </w:rPr>
        <w:t xml:space="preserve"> </w:t>
      </w:r>
      <w:r w:rsidR="00563086" w:rsidRPr="00332D8B">
        <w:rPr>
          <w:rFonts w:ascii="Times New Roman" w:hAnsi="Times New Roman"/>
          <w:sz w:val="24"/>
          <w:szCs w:val="24"/>
        </w:rPr>
        <w:t>3</w:t>
      </w:r>
      <w:r w:rsidR="00F647AF" w:rsidRPr="00332D8B">
        <w:rPr>
          <w:rFonts w:ascii="Times New Roman" w:hAnsi="Times New Roman"/>
          <w:sz w:val="24"/>
          <w:szCs w:val="24"/>
        </w:rPr>
        <w:t xml:space="preserve"> p</w:t>
      </w:r>
      <w:r w:rsidRPr="00332D8B">
        <w:rPr>
          <w:rFonts w:ascii="Times New Roman" w:hAnsi="Times New Roman"/>
          <w:sz w:val="24"/>
          <w:szCs w:val="24"/>
        </w:rPr>
        <w:t>roduced the lowest RMSE of 4</w:t>
      </w:r>
      <w:r w:rsidR="00563086" w:rsidRPr="00332D8B">
        <w:rPr>
          <w:rFonts w:ascii="Times New Roman" w:hAnsi="Times New Roman"/>
          <w:sz w:val="24"/>
          <w:szCs w:val="24"/>
        </w:rPr>
        <w:t>6</w:t>
      </w:r>
      <w:r w:rsidRPr="00332D8B">
        <w:rPr>
          <w:rFonts w:ascii="Times New Roman" w:hAnsi="Times New Roman"/>
          <w:sz w:val="24"/>
          <w:szCs w:val="24"/>
        </w:rPr>
        <w:t>.</w:t>
      </w:r>
      <w:r w:rsidR="00563086" w:rsidRPr="00332D8B">
        <w:rPr>
          <w:rFonts w:ascii="Times New Roman" w:hAnsi="Times New Roman"/>
          <w:sz w:val="24"/>
          <w:szCs w:val="24"/>
        </w:rPr>
        <w:t>1</w:t>
      </w:r>
      <w:r w:rsidRPr="00332D8B">
        <w:rPr>
          <w:rFonts w:ascii="Times New Roman" w:hAnsi="Times New Roman"/>
          <w:sz w:val="24"/>
          <w:szCs w:val="24"/>
        </w:rPr>
        <w:t>6</w:t>
      </w:r>
      <w:r w:rsidR="00830514" w:rsidRPr="00332D8B">
        <w:rPr>
          <w:rFonts w:ascii="Times New Roman" w:hAnsi="Times New Roman"/>
          <w:sz w:val="24"/>
          <w:szCs w:val="24"/>
        </w:rPr>
        <w:t xml:space="preserve"> and the corresponding model is generated with this</w:t>
      </w:r>
      <w:r w:rsidR="00A35115" w:rsidRPr="00332D8B">
        <w:rPr>
          <w:rFonts w:ascii="Times New Roman" w:hAnsi="Times New Roman"/>
          <w:sz w:val="24"/>
          <w:szCs w:val="24"/>
        </w:rPr>
        <w:t xml:space="preserve"> network</w:t>
      </w:r>
      <w:r w:rsidR="00830514" w:rsidRPr="00332D8B">
        <w:rPr>
          <w:rFonts w:ascii="Times New Roman" w:hAnsi="Times New Roman"/>
          <w:sz w:val="24"/>
          <w:szCs w:val="24"/>
        </w:rPr>
        <w:t>.</w:t>
      </w:r>
    </w:p>
    <w:p w:rsidR="00EC717C" w:rsidRPr="00332D8B" w:rsidRDefault="00FB4475" w:rsidP="00841839">
      <w:pPr>
        <w:spacing w:line="240" w:lineRule="auto"/>
        <w:rPr>
          <w:rFonts w:ascii="Times New Roman" w:hAnsi="Times New Roman"/>
          <w:sz w:val="24"/>
          <w:szCs w:val="24"/>
        </w:rPr>
      </w:pPr>
      <w:r w:rsidRPr="00332D8B">
        <w:rPr>
          <w:rFonts w:ascii="Times New Roman" w:hAnsi="Times New Roman"/>
          <w:noProof/>
          <w:sz w:val="24"/>
          <w:szCs w:val="24"/>
          <w:lang w:val="en-US"/>
        </w:rPr>
        <w:drawing>
          <wp:inline distT="0" distB="0" distL="0" distR="0" wp14:anchorId="2B7BBDE2" wp14:editId="45304884">
            <wp:extent cx="5943600" cy="2943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943225"/>
                    </a:xfrm>
                    <a:prstGeom prst="rect">
                      <a:avLst/>
                    </a:prstGeom>
                  </pic:spPr>
                </pic:pic>
              </a:graphicData>
            </a:graphic>
          </wp:inline>
        </w:drawing>
      </w:r>
    </w:p>
    <w:p w:rsidR="00F647AF" w:rsidRPr="00332D8B" w:rsidRDefault="00F647AF" w:rsidP="00841839">
      <w:pPr>
        <w:spacing w:line="240" w:lineRule="auto"/>
        <w:jc w:val="center"/>
        <w:rPr>
          <w:rFonts w:ascii="Times New Roman" w:hAnsi="Times New Roman"/>
          <w:sz w:val="24"/>
          <w:szCs w:val="24"/>
        </w:rPr>
      </w:pPr>
    </w:p>
    <w:p w:rsidR="000C7F71" w:rsidRPr="00332D8B" w:rsidRDefault="00AC1BB7" w:rsidP="00841839">
      <w:pPr>
        <w:spacing w:line="240" w:lineRule="auto"/>
        <w:rPr>
          <w:rFonts w:ascii="Times New Roman" w:hAnsi="Times New Roman"/>
          <w:sz w:val="24"/>
          <w:szCs w:val="24"/>
        </w:rPr>
      </w:pPr>
      <w:r w:rsidRPr="00332D8B">
        <w:rPr>
          <w:rFonts w:ascii="Times New Roman" w:hAnsi="Times New Roman"/>
          <w:noProof/>
          <w:sz w:val="24"/>
          <w:szCs w:val="24"/>
          <w:lang w:val="en-US"/>
        </w:rPr>
        <w:drawing>
          <wp:inline distT="0" distB="0" distL="0" distR="0" wp14:anchorId="685AB961" wp14:editId="7B86BEBD">
            <wp:extent cx="2800350" cy="10096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800350" cy="1009650"/>
                    </a:xfrm>
                    <a:prstGeom prst="rect">
                      <a:avLst/>
                    </a:prstGeom>
                    <a:ln w="6350">
                      <a:solidFill>
                        <a:schemeClr val="tx2">
                          <a:lumMod val="60000"/>
                          <a:lumOff val="40000"/>
                        </a:schemeClr>
                      </a:solidFill>
                    </a:ln>
                  </pic:spPr>
                </pic:pic>
              </a:graphicData>
            </a:graphic>
          </wp:inline>
        </w:drawing>
      </w:r>
      <w:r w:rsidRPr="00332D8B">
        <w:rPr>
          <w:rFonts w:ascii="Times New Roman" w:hAnsi="Times New Roman"/>
          <w:noProof/>
          <w:sz w:val="24"/>
          <w:szCs w:val="24"/>
        </w:rPr>
        <w:t xml:space="preserve"> </w:t>
      </w:r>
      <w:r w:rsidRPr="00332D8B">
        <w:rPr>
          <w:rFonts w:ascii="Times New Roman" w:hAnsi="Times New Roman"/>
          <w:noProof/>
          <w:sz w:val="24"/>
          <w:szCs w:val="24"/>
          <w:lang w:val="en-US"/>
        </w:rPr>
        <w:drawing>
          <wp:inline distT="0" distB="0" distL="0" distR="0" wp14:anchorId="7B504634" wp14:editId="51A22829">
            <wp:extent cx="2695575" cy="10001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95575" cy="1000125"/>
                    </a:xfrm>
                    <a:prstGeom prst="rect">
                      <a:avLst/>
                    </a:prstGeom>
                    <a:ln>
                      <a:solidFill>
                        <a:schemeClr val="tx2">
                          <a:lumMod val="60000"/>
                          <a:lumOff val="40000"/>
                        </a:schemeClr>
                      </a:solidFill>
                    </a:ln>
                  </pic:spPr>
                </pic:pic>
              </a:graphicData>
            </a:graphic>
          </wp:inline>
        </w:drawing>
      </w:r>
    </w:p>
    <w:p w:rsidR="00EA354A" w:rsidRPr="00332D8B" w:rsidRDefault="00EA354A" w:rsidP="00841839">
      <w:pPr>
        <w:pStyle w:val="ListParagraph"/>
        <w:spacing w:line="240" w:lineRule="auto"/>
        <w:ind w:left="0"/>
        <w:rPr>
          <w:rFonts w:ascii="Times New Roman" w:hAnsi="Times New Roman"/>
          <w:sz w:val="24"/>
          <w:szCs w:val="24"/>
        </w:rPr>
      </w:pPr>
      <w:r w:rsidRPr="00332D8B">
        <w:rPr>
          <w:rFonts w:ascii="Times New Roman" w:hAnsi="Times New Roman"/>
          <w:sz w:val="24"/>
          <w:szCs w:val="24"/>
        </w:rPr>
        <w:t>The RMS errors f</w:t>
      </w:r>
      <w:r w:rsidR="003B4697">
        <w:rPr>
          <w:rFonts w:ascii="Times New Roman" w:hAnsi="Times New Roman"/>
          <w:sz w:val="24"/>
          <w:szCs w:val="24"/>
        </w:rPr>
        <w:t>or the model are provided below</w:t>
      </w:r>
      <w:r w:rsidRPr="00332D8B">
        <w:rPr>
          <w:rFonts w:ascii="Times New Roman" w:hAnsi="Times New Roman"/>
          <w:sz w:val="24"/>
          <w:szCs w:val="24"/>
        </w:rPr>
        <w:t>:-</w:t>
      </w:r>
    </w:p>
    <w:p w:rsidR="00EA354A" w:rsidRPr="00332D8B" w:rsidRDefault="00EA354A" w:rsidP="00841839">
      <w:pPr>
        <w:pStyle w:val="ListParagraph"/>
        <w:numPr>
          <w:ilvl w:val="0"/>
          <w:numId w:val="5"/>
        </w:numPr>
        <w:spacing w:line="240" w:lineRule="auto"/>
        <w:ind w:left="1080"/>
        <w:rPr>
          <w:rFonts w:ascii="Times New Roman" w:hAnsi="Times New Roman"/>
          <w:b/>
          <w:sz w:val="24"/>
          <w:szCs w:val="24"/>
        </w:rPr>
      </w:pPr>
      <w:r w:rsidRPr="00332D8B">
        <w:rPr>
          <w:rFonts w:ascii="Times New Roman" w:hAnsi="Times New Roman"/>
          <w:b/>
          <w:sz w:val="24"/>
          <w:szCs w:val="24"/>
        </w:rPr>
        <w:t xml:space="preserve">Training data – </w:t>
      </w:r>
      <w:r w:rsidR="0022442E" w:rsidRPr="00332D8B">
        <w:rPr>
          <w:rFonts w:ascii="Times New Roman" w:hAnsi="Times New Roman"/>
          <w:b/>
          <w:sz w:val="24"/>
          <w:szCs w:val="24"/>
        </w:rPr>
        <w:t>44.50</w:t>
      </w:r>
    </w:p>
    <w:p w:rsidR="00EA354A" w:rsidRPr="00332D8B" w:rsidRDefault="00EA354A" w:rsidP="00841839">
      <w:pPr>
        <w:pStyle w:val="ListParagraph"/>
        <w:numPr>
          <w:ilvl w:val="0"/>
          <w:numId w:val="5"/>
        </w:numPr>
        <w:spacing w:line="240" w:lineRule="auto"/>
        <w:ind w:left="1080"/>
        <w:rPr>
          <w:rFonts w:ascii="Times New Roman" w:hAnsi="Times New Roman"/>
          <w:b/>
          <w:sz w:val="24"/>
          <w:szCs w:val="24"/>
        </w:rPr>
      </w:pPr>
      <w:r w:rsidRPr="00332D8B">
        <w:rPr>
          <w:rFonts w:ascii="Times New Roman" w:hAnsi="Times New Roman"/>
          <w:b/>
          <w:sz w:val="24"/>
          <w:szCs w:val="24"/>
        </w:rPr>
        <w:t xml:space="preserve">Validation data – </w:t>
      </w:r>
      <w:r w:rsidR="0022442E" w:rsidRPr="00332D8B">
        <w:rPr>
          <w:rFonts w:ascii="Times New Roman" w:hAnsi="Times New Roman"/>
          <w:b/>
          <w:sz w:val="24"/>
          <w:szCs w:val="24"/>
        </w:rPr>
        <w:t>46.16</w:t>
      </w:r>
    </w:p>
    <w:p w:rsidR="00664286" w:rsidRPr="00332D8B" w:rsidRDefault="003C0C8E" w:rsidP="00841839">
      <w:pPr>
        <w:spacing w:line="240" w:lineRule="auto"/>
        <w:jc w:val="center"/>
        <w:rPr>
          <w:rFonts w:ascii="Times New Roman" w:hAnsi="Times New Roman"/>
          <w:sz w:val="24"/>
          <w:szCs w:val="24"/>
        </w:rPr>
      </w:pPr>
      <w:r w:rsidRPr="00332D8B">
        <w:rPr>
          <w:rFonts w:ascii="Times New Roman" w:hAnsi="Times New Roman"/>
          <w:noProof/>
          <w:sz w:val="24"/>
          <w:szCs w:val="24"/>
          <w:lang w:val="en-US"/>
        </w:rPr>
        <w:lastRenderedPageBreak/>
        <w:drawing>
          <wp:inline distT="0" distB="0" distL="0" distR="0" wp14:anchorId="54EB7CB1" wp14:editId="691B7D4C">
            <wp:extent cx="4533900" cy="3981450"/>
            <wp:effectExtent l="19050" t="19050" r="1905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B06ACB.tmp"/>
                    <pic:cNvPicPr/>
                  </pic:nvPicPr>
                  <pic:blipFill>
                    <a:blip r:embed="rId44">
                      <a:extLst>
                        <a:ext uri="{28A0092B-C50C-407E-A947-70E740481C1C}">
                          <a14:useLocalDpi xmlns:a14="http://schemas.microsoft.com/office/drawing/2010/main" val="0"/>
                        </a:ext>
                      </a:extLst>
                    </a:blip>
                    <a:stretch>
                      <a:fillRect/>
                    </a:stretch>
                  </pic:blipFill>
                  <pic:spPr>
                    <a:xfrm>
                      <a:off x="0" y="0"/>
                      <a:ext cx="4534538" cy="3982010"/>
                    </a:xfrm>
                    <a:prstGeom prst="rect">
                      <a:avLst/>
                    </a:prstGeom>
                    <a:ln>
                      <a:solidFill>
                        <a:schemeClr val="accent1"/>
                      </a:solidFill>
                    </a:ln>
                  </pic:spPr>
                </pic:pic>
              </a:graphicData>
            </a:graphic>
          </wp:inline>
        </w:drawing>
      </w:r>
    </w:p>
    <w:p w:rsidR="00924B09" w:rsidRDefault="00AF7082" w:rsidP="00924B09">
      <w:pPr>
        <w:pStyle w:val="ListParagraph"/>
        <w:spacing w:line="240" w:lineRule="auto"/>
        <w:ind w:left="0"/>
        <w:rPr>
          <w:rFonts w:ascii="Times New Roman" w:hAnsi="Times New Roman"/>
          <w:b/>
          <w:sz w:val="24"/>
          <w:szCs w:val="24"/>
        </w:rPr>
      </w:pPr>
      <w:r w:rsidRPr="00332D8B">
        <w:rPr>
          <w:rFonts w:ascii="Times New Roman" w:hAnsi="Times New Roman"/>
          <w:sz w:val="24"/>
          <w:szCs w:val="24"/>
        </w:rPr>
        <w:t xml:space="preserve">By creating the predictive model from Network </w:t>
      </w:r>
      <w:r w:rsidR="003C0C8E" w:rsidRPr="00332D8B">
        <w:rPr>
          <w:rFonts w:ascii="Times New Roman" w:hAnsi="Times New Roman"/>
          <w:sz w:val="24"/>
          <w:szCs w:val="24"/>
        </w:rPr>
        <w:t>3</w:t>
      </w:r>
      <w:r w:rsidR="0068690E" w:rsidRPr="00332D8B">
        <w:rPr>
          <w:rFonts w:ascii="Times New Roman" w:hAnsi="Times New Roman"/>
          <w:sz w:val="24"/>
          <w:szCs w:val="24"/>
        </w:rPr>
        <w:t xml:space="preserve">, and the Model was made to predict the Fare by </w:t>
      </w:r>
      <w:r w:rsidR="0068690E" w:rsidRPr="00332D8B">
        <w:rPr>
          <w:rFonts w:ascii="Times New Roman" w:hAnsi="Times New Roman"/>
          <w:i/>
          <w:sz w:val="24"/>
          <w:szCs w:val="24"/>
        </w:rPr>
        <w:t>Matching the Names</w:t>
      </w:r>
      <w:r w:rsidR="0068690E" w:rsidRPr="00332D8B">
        <w:rPr>
          <w:rFonts w:ascii="Times New Roman" w:hAnsi="Times New Roman"/>
          <w:sz w:val="24"/>
          <w:szCs w:val="24"/>
        </w:rPr>
        <w:t xml:space="preserve"> and produced the below result with a Fare of </w:t>
      </w:r>
      <w:r w:rsidR="0068690E" w:rsidRPr="00332D8B">
        <w:rPr>
          <w:rFonts w:ascii="Times New Roman" w:hAnsi="Times New Roman"/>
          <w:b/>
          <w:sz w:val="24"/>
          <w:szCs w:val="24"/>
        </w:rPr>
        <w:t>$27</w:t>
      </w:r>
      <w:r w:rsidR="003C0C8E" w:rsidRPr="00332D8B">
        <w:rPr>
          <w:rFonts w:ascii="Times New Roman" w:hAnsi="Times New Roman"/>
          <w:b/>
          <w:sz w:val="24"/>
          <w:szCs w:val="24"/>
        </w:rPr>
        <w:t>3</w:t>
      </w:r>
      <w:r w:rsidR="0068690E" w:rsidRPr="00332D8B">
        <w:rPr>
          <w:rFonts w:ascii="Times New Roman" w:hAnsi="Times New Roman"/>
          <w:b/>
          <w:sz w:val="24"/>
          <w:szCs w:val="24"/>
        </w:rPr>
        <w:t>.</w:t>
      </w:r>
      <w:r w:rsidR="00631BB3" w:rsidRPr="00332D8B">
        <w:rPr>
          <w:rFonts w:ascii="Times New Roman" w:hAnsi="Times New Roman"/>
          <w:b/>
          <w:sz w:val="24"/>
          <w:szCs w:val="24"/>
        </w:rPr>
        <w:t>43</w:t>
      </w:r>
      <w:r w:rsidR="0068690E" w:rsidRPr="00332D8B">
        <w:rPr>
          <w:rFonts w:ascii="Times New Roman" w:hAnsi="Times New Roman"/>
          <w:b/>
          <w:sz w:val="24"/>
          <w:szCs w:val="24"/>
        </w:rPr>
        <w:t>.</w:t>
      </w:r>
    </w:p>
    <w:p w:rsidR="00924B09" w:rsidRDefault="00924B09" w:rsidP="00924B09">
      <w:pPr>
        <w:pStyle w:val="ListParagraph"/>
        <w:spacing w:line="240" w:lineRule="auto"/>
        <w:ind w:left="0"/>
        <w:rPr>
          <w:rFonts w:ascii="Times New Roman" w:hAnsi="Times New Roman"/>
          <w:b/>
          <w:sz w:val="24"/>
          <w:szCs w:val="24"/>
        </w:rPr>
      </w:pPr>
    </w:p>
    <w:p w:rsidR="004C6E6C" w:rsidRDefault="00924B09" w:rsidP="00924B09">
      <w:pPr>
        <w:pStyle w:val="ListParagraph"/>
        <w:spacing w:line="240" w:lineRule="auto"/>
        <w:ind w:left="0"/>
        <w:rPr>
          <w:rFonts w:ascii="Times New Roman" w:hAnsi="Times New Roman"/>
          <w:b/>
          <w:sz w:val="24"/>
          <w:szCs w:val="24"/>
          <w:u w:val="single"/>
        </w:rPr>
      </w:pPr>
      <w:r w:rsidRPr="00924B09">
        <w:rPr>
          <w:noProof/>
          <w:lang w:val="en-US"/>
        </w:rPr>
        <w:drawing>
          <wp:inline distT="0" distB="0" distL="0" distR="0" wp14:anchorId="5EA2B522" wp14:editId="230BC21A">
            <wp:extent cx="4953000" cy="457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953000" cy="457200"/>
                    </a:xfrm>
                    <a:prstGeom prst="rect">
                      <a:avLst/>
                    </a:prstGeom>
                    <a:noFill/>
                    <a:ln>
                      <a:noFill/>
                    </a:ln>
                  </pic:spPr>
                </pic:pic>
              </a:graphicData>
            </a:graphic>
          </wp:inline>
        </w:drawing>
      </w:r>
      <w:r>
        <w:rPr>
          <w:rFonts w:ascii="Times New Roman" w:hAnsi="Times New Roman"/>
          <w:b/>
          <w:sz w:val="24"/>
          <w:szCs w:val="24"/>
          <w:u w:val="single"/>
        </w:rPr>
        <w:t xml:space="preserve"> </w:t>
      </w:r>
    </w:p>
    <w:p w:rsidR="000B64C7" w:rsidRPr="00F858DE" w:rsidRDefault="000B64C7" w:rsidP="00841839">
      <w:pPr>
        <w:pStyle w:val="Heading1"/>
        <w:numPr>
          <w:ilvl w:val="1"/>
          <w:numId w:val="1"/>
        </w:numPr>
        <w:spacing w:line="240" w:lineRule="auto"/>
        <w:rPr>
          <w:rFonts w:ascii="Times New Roman" w:hAnsi="Times New Roman"/>
          <w:b/>
          <w:color w:val="auto"/>
          <w:sz w:val="24"/>
          <w:szCs w:val="24"/>
          <w:u w:val="single"/>
        </w:rPr>
      </w:pPr>
      <w:bookmarkStart w:id="46" w:name="_Toc531307744"/>
      <w:r w:rsidRPr="00F858DE">
        <w:rPr>
          <w:rFonts w:ascii="Times New Roman" w:hAnsi="Times New Roman"/>
          <w:b/>
          <w:color w:val="auto"/>
          <w:sz w:val="24"/>
          <w:szCs w:val="24"/>
          <w:u w:val="single"/>
        </w:rPr>
        <w:t>Comparing the Predictive Accuracy:</w:t>
      </w:r>
      <w:bookmarkEnd w:id="46"/>
    </w:p>
    <w:p w:rsidR="009C0D95" w:rsidRDefault="009C0D95" w:rsidP="009C0D95">
      <w:pPr>
        <w:pStyle w:val="ListParagraph"/>
        <w:spacing w:line="240" w:lineRule="auto"/>
        <w:rPr>
          <w:rFonts w:ascii="Times New Roman" w:hAnsi="Times New Roman"/>
          <w:sz w:val="24"/>
          <w:szCs w:val="24"/>
        </w:rPr>
      </w:pPr>
    </w:p>
    <w:p w:rsidR="009C0D95" w:rsidRDefault="009C0D95" w:rsidP="009C0D95">
      <w:pPr>
        <w:pStyle w:val="ListParagraph"/>
        <w:spacing w:line="240" w:lineRule="auto"/>
        <w:ind w:left="0"/>
        <w:rPr>
          <w:rFonts w:ascii="Times New Roman" w:hAnsi="Times New Roman"/>
          <w:sz w:val="24"/>
          <w:szCs w:val="24"/>
        </w:rPr>
      </w:pPr>
      <w:r>
        <w:rPr>
          <w:rFonts w:ascii="Times New Roman" w:hAnsi="Times New Roman"/>
          <w:sz w:val="24"/>
          <w:szCs w:val="24"/>
        </w:rPr>
        <w:t>The Predictive Accuracy of a Machine Learning Algorithm can be interpreted using several methods, like Classification Accuracy, Logarithmic Loss, Confusion Matrix, Area Under Curve in ROC Curve etc. for the Classification Models), Mean Absolute Error, Root Mean Square Error, Area Over Curve etc. for Regression Models.</w:t>
      </w:r>
    </w:p>
    <w:p w:rsidR="00B27761" w:rsidRDefault="00B27761" w:rsidP="009C0D95">
      <w:pPr>
        <w:pStyle w:val="ListParagraph"/>
        <w:spacing w:line="240" w:lineRule="auto"/>
        <w:ind w:left="0"/>
        <w:rPr>
          <w:rFonts w:ascii="Times New Roman" w:hAnsi="Times New Roman"/>
          <w:sz w:val="24"/>
          <w:szCs w:val="24"/>
        </w:rPr>
      </w:pPr>
    </w:p>
    <w:p w:rsidR="000B64C7" w:rsidRDefault="009C0D95" w:rsidP="009C0D95">
      <w:pPr>
        <w:pStyle w:val="ListParagraph"/>
        <w:spacing w:line="240" w:lineRule="auto"/>
        <w:ind w:left="0"/>
        <w:rPr>
          <w:rFonts w:ascii="Times New Roman" w:hAnsi="Times New Roman"/>
          <w:sz w:val="24"/>
          <w:szCs w:val="24"/>
        </w:rPr>
      </w:pPr>
      <w:r>
        <w:rPr>
          <w:rFonts w:ascii="Times New Roman" w:hAnsi="Times New Roman"/>
          <w:sz w:val="24"/>
          <w:szCs w:val="24"/>
        </w:rPr>
        <w:t>Since the target value is a continuous or Regression variable, the focus was given to the RMSE, Lift Chart and the RROC Curve of each model to evaluate their predictive accuracy.</w:t>
      </w:r>
    </w:p>
    <w:p w:rsidR="00B27761" w:rsidRDefault="00B27761" w:rsidP="009C0D95">
      <w:pPr>
        <w:pStyle w:val="ListParagraph"/>
        <w:spacing w:line="240" w:lineRule="auto"/>
        <w:ind w:left="0"/>
        <w:rPr>
          <w:rFonts w:ascii="Times New Roman" w:hAnsi="Times New Roman"/>
          <w:sz w:val="24"/>
          <w:szCs w:val="24"/>
        </w:rPr>
      </w:pPr>
    </w:p>
    <w:p w:rsidR="00B27761" w:rsidRDefault="00B27761" w:rsidP="00B27761">
      <w:pPr>
        <w:pStyle w:val="ListParagraph"/>
        <w:spacing w:line="240" w:lineRule="auto"/>
        <w:ind w:left="0"/>
        <w:rPr>
          <w:rFonts w:ascii="Times New Roman" w:hAnsi="Times New Roman"/>
          <w:sz w:val="24"/>
          <w:szCs w:val="24"/>
        </w:rPr>
      </w:pPr>
      <w:r>
        <w:rPr>
          <w:rFonts w:ascii="Times New Roman" w:hAnsi="Times New Roman"/>
          <w:sz w:val="24"/>
          <w:szCs w:val="24"/>
        </w:rPr>
        <w:t>For the first case (existing route), the Model</w:t>
      </w:r>
      <w:r w:rsidR="00AC6743">
        <w:rPr>
          <w:rFonts w:ascii="Times New Roman" w:hAnsi="Times New Roman"/>
          <w:sz w:val="24"/>
          <w:szCs w:val="24"/>
        </w:rPr>
        <w:t xml:space="preserve"> had taken into consideration</w:t>
      </w:r>
      <w:r>
        <w:rPr>
          <w:rFonts w:ascii="Times New Roman" w:hAnsi="Times New Roman"/>
          <w:sz w:val="24"/>
          <w:szCs w:val="24"/>
        </w:rPr>
        <w:t xml:space="preserve"> all</w:t>
      </w:r>
      <w:r w:rsidR="00AC6743">
        <w:rPr>
          <w:rFonts w:ascii="Times New Roman" w:hAnsi="Times New Roman"/>
          <w:sz w:val="24"/>
          <w:szCs w:val="24"/>
        </w:rPr>
        <w:t xml:space="preserve"> of</w:t>
      </w:r>
      <w:r>
        <w:rPr>
          <w:rFonts w:ascii="Times New Roman" w:hAnsi="Times New Roman"/>
          <w:sz w:val="24"/>
          <w:szCs w:val="24"/>
        </w:rPr>
        <w:t xml:space="preserve"> the attributes and produced a RMSE of 33.31 and 33.00 for the Training and Validation sets respectively. However, for the new Airport, when the Model is formulated with the set of available attributes, the Score predicted found to be unfit as the RMSE was 44.50 and 46.15 respectively for the Training and Validation Data. Below provided are the Individual Model’s performance scores.</w:t>
      </w:r>
    </w:p>
    <w:p w:rsidR="00E84FFD" w:rsidRDefault="00E84FFD" w:rsidP="00B27761">
      <w:pPr>
        <w:pStyle w:val="ListParagraph"/>
        <w:spacing w:line="240" w:lineRule="auto"/>
        <w:ind w:left="0"/>
        <w:rPr>
          <w:rFonts w:ascii="Times New Roman" w:hAnsi="Times New Roman"/>
          <w:sz w:val="24"/>
          <w:szCs w:val="24"/>
        </w:rPr>
      </w:pPr>
    </w:p>
    <w:p w:rsidR="00E84FFD" w:rsidRDefault="00E84FFD" w:rsidP="00E84FFD">
      <w:pPr>
        <w:pStyle w:val="ListParagraph"/>
        <w:numPr>
          <w:ilvl w:val="0"/>
          <w:numId w:val="11"/>
        </w:numPr>
        <w:spacing w:line="240" w:lineRule="auto"/>
        <w:rPr>
          <w:rFonts w:ascii="Times New Roman" w:hAnsi="Times New Roman"/>
          <w:sz w:val="24"/>
          <w:szCs w:val="24"/>
        </w:rPr>
      </w:pPr>
      <w:r w:rsidRPr="003E3117">
        <w:rPr>
          <w:rFonts w:ascii="Times New Roman" w:hAnsi="Times New Roman"/>
          <w:sz w:val="24"/>
          <w:szCs w:val="24"/>
        </w:rPr>
        <w:lastRenderedPageBreak/>
        <w:t xml:space="preserve">Comparing </w:t>
      </w:r>
      <w:r>
        <w:rPr>
          <w:rFonts w:ascii="Times New Roman" w:hAnsi="Times New Roman"/>
          <w:sz w:val="24"/>
          <w:szCs w:val="24"/>
        </w:rPr>
        <w:t>the RMSE for the two cases; for the existing route and for the new route</w:t>
      </w:r>
    </w:p>
    <w:p w:rsidR="00E84FFD" w:rsidRDefault="00E84FFD" w:rsidP="00E84FFD">
      <w:pPr>
        <w:pStyle w:val="ListParagraph"/>
        <w:spacing w:line="240" w:lineRule="auto"/>
        <w:rPr>
          <w:rFonts w:ascii="Times New Roman" w:hAnsi="Times New Roman"/>
          <w:sz w:val="24"/>
          <w:szCs w:val="24"/>
        </w:rPr>
      </w:pPr>
    </w:p>
    <w:p w:rsidR="000B64C7" w:rsidRPr="00E028C3" w:rsidRDefault="000B64C7" w:rsidP="00B27761">
      <w:pPr>
        <w:pStyle w:val="ListParagraph"/>
        <w:spacing w:line="240" w:lineRule="auto"/>
        <w:ind w:left="0"/>
        <w:rPr>
          <w:rFonts w:ascii="Times New Roman" w:hAnsi="Times New Roman"/>
          <w:szCs w:val="24"/>
        </w:rPr>
      </w:pPr>
      <w:r w:rsidRPr="00E028C3">
        <w:rPr>
          <w:rFonts w:ascii="Times New Roman" w:hAnsi="Times New Roman"/>
          <w:noProof/>
          <w:sz w:val="20"/>
          <w:lang w:val="en-US"/>
        </w:rPr>
        <w:drawing>
          <wp:inline distT="0" distB="0" distL="0" distR="0" wp14:anchorId="34B3A8E4" wp14:editId="6B62F909">
            <wp:extent cx="2838450" cy="1704975"/>
            <wp:effectExtent l="19050" t="19050" r="19050" b="2857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8450" cy="1704975"/>
                    </a:xfrm>
                    <a:prstGeom prst="rect">
                      <a:avLst/>
                    </a:prstGeom>
                    <a:noFill/>
                    <a:ln>
                      <a:solidFill>
                        <a:schemeClr val="accent1"/>
                      </a:solidFill>
                    </a:ln>
                  </pic:spPr>
                </pic:pic>
              </a:graphicData>
            </a:graphic>
          </wp:inline>
        </w:drawing>
      </w:r>
      <w:r w:rsidRPr="00E028C3">
        <w:rPr>
          <w:noProof/>
          <w:sz w:val="20"/>
          <w:lang w:val="en-US"/>
        </w:rPr>
        <w:drawing>
          <wp:inline distT="0" distB="0" distL="0" distR="0" wp14:anchorId="4EF8AFAD" wp14:editId="35785EC8">
            <wp:extent cx="3037205" cy="1704975"/>
            <wp:effectExtent l="19050" t="19050" r="10795"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116580" cy="1749533"/>
                    </a:xfrm>
                    <a:prstGeom prst="rect">
                      <a:avLst/>
                    </a:prstGeom>
                    <a:ln w="9525">
                      <a:solidFill>
                        <a:schemeClr val="tx2">
                          <a:lumMod val="60000"/>
                          <a:lumOff val="40000"/>
                        </a:schemeClr>
                      </a:solidFill>
                    </a:ln>
                  </pic:spPr>
                </pic:pic>
              </a:graphicData>
            </a:graphic>
          </wp:inline>
        </w:drawing>
      </w:r>
      <w:r w:rsidR="00E028C3">
        <w:rPr>
          <w:rFonts w:ascii="Times New Roman" w:hAnsi="Times New Roman"/>
        </w:rPr>
        <w:t xml:space="preserve"> M</w:t>
      </w:r>
      <w:r w:rsidR="00924B09" w:rsidRPr="00E028C3">
        <w:rPr>
          <w:rFonts w:ascii="Times New Roman" w:hAnsi="Times New Roman"/>
        </w:rPr>
        <w:t>odel Score for Old Routes</w:t>
      </w:r>
      <w:r w:rsidR="00E028C3" w:rsidRPr="00E028C3">
        <w:rPr>
          <w:rFonts w:ascii="Times New Roman" w:hAnsi="Times New Roman"/>
        </w:rPr>
        <w:t xml:space="preserve"> </w:t>
      </w:r>
      <w:r w:rsidR="00924B09" w:rsidRPr="00E028C3">
        <w:rPr>
          <w:rFonts w:ascii="Times New Roman" w:hAnsi="Times New Roman"/>
        </w:rPr>
        <w:t>(</w:t>
      </w:r>
      <w:r w:rsidR="00E028C3" w:rsidRPr="00E028C3">
        <w:rPr>
          <w:rFonts w:ascii="Times New Roman" w:hAnsi="Times New Roman"/>
        </w:rPr>
        <w:t>with all attributes)</w:t>
      </w:r>
      <w:r w:rsidRPr="00E028C3">
        <w:rPr>
          <w:rFonts w:ascii="Times New Roman" w:hAnsi="Times New Roman"/>
        </w:rPr>
        <w:t xml:space="preserve">    </w:t>
      </w:r>
      <w:r w:rsidR="00E028C3">
        <w:rPr>
          <w:rFonts w:ascii="Times New Roman" w:hAnsi="Times New Roman"/>
        </w:rPr>
        <w:t xml:space="preserve">     </w:t>
      </w:r>
      <w:r w:rsidRPr="00E028C3">
        <w:rPr>
          <w:rFonts w:ascii="Times New Roman" w:hAnsi="Times New Roman"/>
        </w:rPr>
        <w:t xml:space="preserve"> </w:t>
      </w:r>
      <w:r w:rsidR="00E028C3" w:rsidRPr="00E028C3">
        <w:rPr>
          <w:rFonts w:ascii="Times New Roman" w:hAnsi="Times New Roman"/>
        </w:rPr>
        <w:t>Model</w:t>
      </w:r>
      <w:r w:rsidRPr="00E028C3">
        <w:rPr>
          <w:rFonts w:ascii="Times New Roman" w:hAnsi="Times New Roman"/>
        </w:rPr>
        <w:t xml:space="preserve"> Score for New Route</w:t>
      </w:r>
      <w:r w:rsidR="00E028C3" w:rsidRPr="00E028C3">
        <w:rPr>
          <w:rFonts w:ascii="Times New Roman" w:hAnsi="Times New Roman"/>
        </w:rPr>
        <w:t xml:space="preserve"> (with six attributes)</w:t>
      </w:r>
    </w:p>
    <w:p w:rsidR="000B64C7" w:rsidRPr="00703432" w:rsidRDefault="000B64C7" w:rsidP="00841839">
      <w:pPr>
        <w:spacing w:line="240" w:lineRule="auto"/>
        <w:rPr>
          <w:rFonts w:ascii="Times New Roman" w:hAnsi="Times New Roman"/>
          <w:sz w:val="24"/>
          <w:szCs w:val="24"/>
          <w:u w:val="single"/>
        </w:rPr>
      </w:pPr>
      <w:r w:rsidRPr="00703432">
        <w:rPr>
          <w:rFonts w:ascii="Times New Roman" w:hAnsi="Times New Roman"/>
          <w:sz w:val="24"/>
          <w:szCs w:val="24"/>
          <w:u w:val="single"/>
        </w:rPr>
        <w:t>Observation:</w:t>
      </w:r>
    </w:p>
    <w:p w:rsidR="000B64C7" w:rsidRDefault="000B64C7" w:rsidP="00841839">
      <w:pPr>
        <w:spacing w:line="240" w:lineRule="auto"/>
        <w:rPr>
          <w:rFonts w:ascii="Times New Roman" w:hAnsi="Times New Roman"/>
          <w:sz w:val="24"/>
          <w:szCs w:val="24"/>
        </w:rPr>
      </w:pPr>
      <w:r>
        <w:rPr>
          <w:rFonts w:ascii="Times New Roman" w:hAnsi="Times New Roman"/>
          <w:sz w:val="24"/>
          <w:szCs w:val="24"/>
        </w:rPr>
        <w:t xml:space="preserve">From the above obtained Training and Validation results, it can be observed that, RMS Error for Validation data is considerably less (with value </w:t>
      </w:r>
      <w:r w:rsidRPr="00490391">
        <w:rPr>
          <w:rFonts w:ascii="Times New Roman" w:hAnsi="Times New Roman"/>
          <w:b/>
          <w:sz w:val="24"/>
          <w:szCs w:val="24"/>
        </w:rPr>
        <w:t>33.00)</w:t>
      </w:r>
      <w:r>
        <w:rPr>
          <w:rFonts w:ascii="Times New Roman" w:hAnsi="Times New Roman"/>
          <w:sz w:val="24"/>
          <w:szCs w:val="24"/>
        </w:rPr>
        <w:t xml:space="preserve"> in the model for old routes while that for new route is comparatively more, i.e., with RMS error – </w:t>
      </w:r>
      <w:r w:rsidRPr="00490391">
        <w:rPr>
          <w:rFonts w:ascii="Times New Roman" w:hAnsi="Times New Roman"/>
          <w:b/>
          <w:sz w:val="24"/>
          <w:szCs w:val="24"/>
        </w:rPr>
        <w:t>46.16</w:t>
      </w:r>
      <w:r>
        <w:rPr>
          <w:rFonts w:ascii="Times New Roman" w:hAnsi="Times New Roman"/>
          <w:sz w:val="24"/>
          <w:szCs w:val="24"/>
        </w:rPr>
        <w:t>.</w:t>
      </w:r>
    </w:p>
    <w:p w:rsidR="000B64C7" w:rsidRPr="003E3117" w:rsidRDefault="000B64C7" w:rsidP="00841839">
      <w:pPr>
        <w:pStyle w:val="ListParagraph"/>
        <w:numPr>
          <w:ilvl w:val="0"/>
          <w:numId w:val="10"/>
        </w:numPr>
        <w:spacing w:line="240" w:lineRule="auto"/>
        <w:rPr>
          <w:rFonts w:ascii="Times New Roman" w:hAnsi="Times New Roman"/>
          <w:sz w:val="24"/>
          <w:szCs w:val="24"/>
        </w:rPr>
      </w:pPr>
      <w:r w:rsidRPr="003E3117">
        <w:rPr>
          <w:rFonts w:ascii="Times New Roman" w:hAnsi="Times New Roman"/>
          <w:sz w:val="24"/>
          <w:szCs w:val="24"/>
        </w:rPr>
        <w:t>Comparing Lift Charts and Regression ROC Curve, AOC between models for old routes and the new route:</w:t>
      </w:r>
    </w:p>
    <w:p w:rsidR="000B64C7" w:rsidRPr="00703432" w:rsidRDefault="000C713A" w:rsidP="00841839">
      <w:pPr>
        <w:spacing w:line="240" w:lineRule="auto"/>
        <w:rPr>
          <w:rFonts w:ascii="Times New Roman" w:hAnsi="Times New Roman"/>
          <w:sz w:val="24"/>
          <w:szCs w:val="24"/>
        </w:rPr>
      </w:pPr>
      <w:r w:rsidRPr="000C713A">
        <w:rPr>
          <w:noProof/>
          <w:lang w:val="en-US"/>
        </w:rPr>
        <w:drawing>
          <wp:inline distT="0" distB="0" distL="0" distR="0" wp14:anchorId="7640E3C0" wp14:editId="49D791CE">
            <wp:extent cx="2838450" cy="2524125"/>
            <wp:effectExtent l="19050" t="19050" r="19050" b="2857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842447" cy="2527679"/>
                    </a:xfrm>
                    <a:prstGeom prst="rect">
                      <a:avLst/>
                    </a:prstGeom>
                    <a:ln>
                      <a:solidFill>
                        <a:schemeClr val="accent1"/>
                      </a:solidFill>
                    </a:ln>
                  </pic:spPr>
                </pic:pic>
              </a:graphicData>
            </a:graphic>
          </wp:inline>
        </w:drawing>
      </w:r>
      <w:r w:rsidR="000B64C7">
        <w:rPr>
          <w:noProof/>
        </w:rPr>
        <w:t xml:space="preserve"> </w:t>
      </w:r>
      <w:r w:rsidR="000B64C7">
        <w:rPr>
          <w:noProof/>
          <w:lang w:val="en-US"/>
        </w:rPr>
        <w:drawing>
          <wp:inline distT="0" distB="0" distL="0" distR="0" wp14:anchorId="0F201978" wp14:editId="5D7DD527">
            <wp:extent cx="2952750" cy="2533650"/>
            <wp:effectExtent l="0" t="0" r="0" b="0"/>
            <wp:docPr id="27" name="Chart 27">
              <a:extLst xmlns:a="http://schemas.openxmlformats.org/drawingml/2006/main">
                <a:ext uri="{FF2B5EF4-FFF2-40B4-BE49-F238E27FC236}">
                  <a16:creationId xmlns:a16="http://schemas.microsoft.com/office/drawing/2014/main" id="{00000000-0008-0000-26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0B64C7" w:rsidRPr="007B53DA" w:rsidRDefault="000B64C7" w:rsidP="00841839">
      <w:pPr>
        <w:spacing w:line="240" w:lineRule="auto"/>
        <w:jc w:val="center"/>
        <w:rPr>
          <w:rFonts w:ascii="Times New Roman" w:hAnsi="Times New Roman"/>
          <w:b/>
          <w:sz w:val="24"/>
          <w:szCs w:val="24"/>
        </w:rPr>
      </w:pPr>
      <w:r w:rsidRPr="007B53DA">
        <w:rPr>
          <w:rFonts w:ascii="Times New Roman" w:hAnsi="Times New Roman"/>
          <w:b/>
          <w:sz w:val="24"/>
          <w:szCs w:val="24"/>
        </w:rPr>
        <w:t>Lift Chart and RROC Curve,</w:t>
      </w:r>
      <w:r>
        <w:rPr>
          <w:rFonts w:ascii="Times New Roman" w:hAnsi="Times New Roman"/>
          <w:b/>
          <w:sz w:val="24"/>
          <w:szCs w:val="24"/>
        </w:rPr>
        <w:t xml:space="preserve"> </w:t>
      </w:r>
      <w:r w:rsidRPr="007B53DA">
        <w:rPr>
          <w:rFonts w:ascii="Times New Roman" w:hAnsi="Times New Roman"/>
          <w:b/>
          <w:sz w:val="24"/>
          <w:szCs w:val="24"/>
        </w:rPr>
        <w:t>AOC For the Model for Old Routes</w:t>
      </w:r>
    </w:p>
    <w:p w:rsidR="000B64C7" w:rsidRDefault="000B64C7" w:rsidP="00841839">
      <w:pPr>
        <w:spacing w:line="240" w:lineRule="auto"/>
        <w:rPr>
          <w:rFonts w:ascii="Times New Roman" w:hAnsi="Times New Roman"/>
          <w:sz w:val="24"/>
          <w:szCs w:val="24"/>
        </w:rPr>
      </w:pPr>
      <w:r>
        <w:rPr>
          <w:rFonts w:ascii="Times New Roman" w:hAnsi="Times New Roman"/>
          <w:sz w:val="24"/>
          <w:szCs w:val="24"/>
        </w:rPr>
        <w:lastRenderedPageBreak/>
        <w:t xml:space="preserve"> </w:t>
      </w:r>
      <w:r w:rsidR="000C713A" w:rsidRPr="000C713A">
        <w:rPr>
          <w:rFonts w:ascii="Times New Roman" w:hAnsi="Times New Roman"/>
          <w:noProof/>
          <w:sz w:val="24"/>
          <w:szCs w:val="24"/>
          <w:lang w:val="en-US"/>
        </w:rPr>
        <w:drawing>
          <wp:inline distT="0" distB="0" distL="0" distR="0" wp14:anchorId="6AD1564F" wp14:editId="7BE8F428">
            <wp:extent cx="2895600" cy="2162175"/>
            <wp:effectExtent l="19050" t="19050" r="19050" b="28575"/>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2895120" cy="2161817"/>
                    </a:xfrm>
                    <a:prstGeom prst="rect">
                      <a:avLst/>
                    </a:prstGeom>
                    <a:ln>
                      <a:solidFill>
                        <a:schemeClr val="accent1"/>
                      </a:solidFill>
                    </a:ln>
                  </pic:spPr>
                </pic:pic>
              </a:graphicData>
            </a:graphic>
          </wp:inline>
        </w:drawing>
      </w:r>
      <w:r w:rsidR="000F34CC">
        <w:rPr>
          <w:rFonts w:ascii="Times New Roman" w:hAnsi="Times New Roman"/>
          <w:noProof/>
          <w:sz w:val="24"/>
          <w:szCs w:val="24"/>
          <w:lang w:val="en-US"/>
        </w:rPr>
        <w:drawing>
          <wp:inline distT="0" distB="0" distL="0" distR="0" wp14:anchorId="1103A269" wp14:editId="537A5DC6">
            <wp:extent cx="2933700" cy="2143125"/>
            <wp:effectExtent l="19050" t="19050" r="19050" b="28575"/>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937811" cy="2146128"/>
                    </a:xfrm>
                    <a:prstGeom prst="rect">
                      <a:avLst/>
                    </a:prstGeom>
                    <a:noFill/>
                    <a:ln>
                      <a:solidFill>
                        <a:schemeClr val="accent1"/>
                      </a:solidFill>
                    </a:ln>
                  </pic:spPr>
                </pic:pic>
              </a:graphicData>
            </a:graphic>
          </wp:inline>
        </w:drawing>
      </w:r>
    </w:p>
    <w:p w:rsidR="000B64C7" w:rsidRDefault="000B64C7" w:rsidP="00841839">
      <w:pPr>
        <w:spacing w:line="240" w:lineRule="auto"/>
        <w:jc w:val="center"/>
        <w:rPr>
          <w:rFonts w:ascii="Times New Roman" w:hAnsi="Times New Roman"/>
          <w:b/>
          <w:sz w:val="24"/>
          <w:szCs w:val="24"/>
        </w:rPr>
      </w:pPr>
      <w:r w:rsidRPr="007B53DA">
        <w:rPr>
          <w:rFonts w:ascii="Times New Roman" w:hAnsi="Times New Roman"/>
          <w:b/>
          <w:sz w:val="24"/>
          <w:szCs w:val="24"/>
        </w:rPr>
        <w:t>Lift Chart and RROC Curve,</w:t>
      </w:r>
      <w:r>
        <w:rPr>
          <w:rFonts w:ascii="Times New Roman" w:hAnsi="Times New Roman"/>
          <w:b/>
          <w:sz w:val="24"/>
          <w:szCs w:val="24"/>
        </w:rPr>
        <w:t xml:space="preserve"> </w:t>
      </w:r>
      <w:r w:rsidRPr="007B53DA">
        <w:rPr>
          <w:rFonts w:ascii="Times New Roman" w:hAnsi="Times New Roman"/>
          <w:b/>
          <w:sz w:val="24"/>
          <w:szCs w:val="24"/>
        </w:rPr>
        <w:t xml:space="preserve">AOC For the Model for </w:t>
      </w:r>
      <w:r>
        <w:rPr>
          <w:rFonts w:ascii="Times New Roman" w:hAnsi="Times New Roman"/>
          <w:b/>
          <w:sz w:val="24"/>
          <w:szCs w:val="24"/>
        </w:rPr>
        <w:t>New</w:t>
      </w:r>
      <w:r w:rsidRPr="007B53DA">
        <w:rPr>
          <w:rFonts w:ascii="Times New Roman" w:hAnsi="Times New Roman"/>
          <w:b/>
          <w:sz w:val="24"/>
          <w:szCs w:val="24"/>
        </w:rPr>
        <w:t xml:space="preserve"> Route</w:t>
      </w:r>
    </w:p>
    <w:p w:rsidR="000B64C7" w:rsidRDefault="000B64C7" w:rsidP="00841839">
      <w:pPr>
        <w:spacing w:line="240" w:lineRule="auto"/>
        <w:rPr>
          <w:rFonts w:ascii="Times New Roman" w:hAnsi="Times New Roman"/>
          <w:sz w:val="24"/>
          <w:szCs w:val="24"/>
          <w:u w:val="single"/>
        </w:rPr>
      </w:pPr>
      <w:r w:rsidRPr="001A2AED">
        <w:rPr>
          <w:rFonts w:ascii="Times New Roman" w:hAnsi="Times New Roman"/>
          <w:sz w:val="24"/>
          <w:szCs w:val="24"/>
          <w:u w:val="single"/>
        </w:rPr>
        <w:t>Observation:</w:t>
      </w:r>
      <w:r w:rsidR="000C713A">
        <w:rPr>
          <w:rFonts w:ascii="Times New Roman" w:hAnsi="Times New Roman"/>
          <w:sz w:val="24"/>
          <w:szCs w:val="24"/>
          <w:u w:val="single"/>
        </w:rPr>
        <w:t xml:space="preserve"> </w:t>
      </w:r>
    </w:p>
    <w:p w:rsidR="00FB0009" w:rsidRDefault="00B27761" w:rsidP="00841839">
      <w:pPr>
        <w:spacing w:line="240" w:lineRule="auto"/>
        <w:rPr>
          <w:rFonts w:ascii="Times New Roman" w:hAnsi="Times New Roman"/>
          <w:sz w:val="24"/>
          <w:szCs w:val="24"/>
        </w:rPr>
      </w:pPr>
      <w:r>
        <w:rPr>
          <w:rFonts w:ascii="Times New Roman" w:hAnsi="Times New Roman"/>
          <w:sz w:val="24"/>
          <w:szCs w:val="24"/>
        </w:rPr>
        <w:t>From the above Charts,</w:t>
      </w:r>
      <w:r w:rsidR="000C713A">
        <w:rPr>
          <w:rFonts w:ascii="Times New Roman" w:hAnsi="Times New Roman"/>
          <w:sz w:val="24"/>
          <w:szCs w:val="24"/>
        </w:rPr>
        <w:t xml:space="preserve"> </w:t>
      </w:r>
      <w:r w:rsidR="00932C20">
        <w:rPr>
          <w:rFonts w:ascii="Times New Roman" w:hAnsi="Times New Roman"/>
          <w:sz w:val="24"/>
          <w:szCs w:val="24"/>
        </w:rPr>
        <w:t xml:space="preserve">it is interpreted </w:t>
      </w:r>
      <w:r w:rsidR="000C713A">
        <w:rPr>
          <w:rFonts w:ascii="Times New Roman" w:hAnsi="Times New Roman"/>
          <w:sz w:val="24"/>
          <w:szCs w:val="24"/>
        </w:rPr>
        <w:t xml:space="preserve">that </w:t>
      </w:r>
      <w:r w:rsidR="00932C20">
        <w:rPr>
          <w:rFonts w:ascii="Times New Roman" w:hAnsi="Times New Roman"/>
          <w:sz w:val="24"/>
          <w:szCs w:val="24"/>
        </w:rPr>
        <w:t xml:space="preserve">when measured against 100 </w:t>
      </w:r>
      <w:r w:rsidR="0018129A">
        <w:rPr>
          <w:rFonts w:ascii="Times New Roman" w:hAnsi="Times New Roman"/>
          <w:sz w:val="24"/>
          <w:szCs w:val="24"/>
        </w:rPr>
        <w:t>routes (</w:t>
      </w:r>
      <w:r w:rsidR="00932C20">
        <w:rPr>
          <w:rFonts w:ascii="Times New Roman" w:hAnsi="Times New Roman"/>
          <w:sz w:val="24"/>
          <w:szCs w:val="24"/>
        </w:rPr>
        <w:t>cases) the cumulative airfare is 20594.98 when considering the m</w:t>
      </w:r>
      <w:r w:rsidR="00440838">
        <w:rPr>
          <w:rFonts w:ascii="Times New Roman" w:hAnsi="Times New Roman"/>
          <w:sz w:val="24"/>
          <w:szCs w:val="24"/>
        </w:rPr>
        <w:t>odel for existing routes. For the new routes, the cumulative airfare obtained is 20179.42</w:t>
      </w:r>
      <w:r w:rsidR="00932C20">
        <w:rPr>
          <w:rFonts w:ascii="Times New Roman" w:hAnsi="Times New Roman"/>
          <w:sz w:val="24"/>
          <w:szCs w:val="24"/>
        </w:rPr>
        <w:t xml:space="preserve">. </w:t>
      </w:r>
      <w:r w:rsidR="00131A0F">
        <w:rPr>
          <w:rFonts w:ascii="Times New Roman" w:hAnsi="Times New Roman"/>
          <w:sz w:val="24"/>
          <w:szCs w:val="24"/>
        </w:rPr>
        <w:t>Also i</w:t>
      </w:r>
      <w:r>
        <w:rPr>
          <w:rFonts w:ascii="Times New Roman" w:hAnsi="Times New Roman"/>
          <w:sz w:val="24"/>
          <w:szCs w:val="24"/>
        </w:rPr>
        <w:t>t is observed that t</w:t>
      </w:r>
      <w:r w:rsidR="000B64C7">
        <w:rPr>
          <w:rFonts w:ascii="Times New Roman" w:hAnsi="Times New Roman"/>
          <w:sz w:val="24"/>
          <w:szCs w:val="24"/>
        </w:rPr>
        <w:t xml:space="preserve">he Area Over the Curve when considering the model for new route is </w:t>
      </w:r>
      <w:r w:rsidR="000B64C7" w:rsidRPr="00243B9B">
        <w:rPr>
          <w:rFonts w:ascii="Times New Roman" w:hAnsi="Times New Roman"/>
          <w:b/>
          <w:sz w:val="24"/>
          <w:szCs w:val="24"/>
        </w:rPr>
        <w:t>3.87882e+007</w:t>
      </w:r>
      <w:r w:rsidR="000B64C7">
        <w:rPr>
          <w:rFonts w:ascii="Times New Roman" w:hAnsi="Times New Roman"/>
          <w:sz w:val="24"/>
          <w:szCs w:val="24"/>
        </w:rPr>
        <w:t xml:space="preserve"> while that for the old routes is </w:t>
      </w:r>
      <w:r w:rsidR="000B64C7" w:rsidRPr="00243B9B">
        <w:rPr>
          <w:rFonts w:ascii="Times New Roman" w:hAnsi="Times New Roman"/>
          <w:b/>
          <w:sz w:val="24"/>
          <w:szCs w:val="24"/>
        </w:rPr>
        <w:t>1.96144e+0</w:t>
      </w:r>
      <w:r w:rsidR="000B64C7">
        <w:rPr>
          <w:rFonts w:ascii="Times New Roman" w:hAnsi="Times New Roman"/>
          <w:b/>
          <w:sz w:val="24"/>
          <w:szCs w:val="24"/>
        </w:rPr>
        <w:t>07.</w:t>
      </w:r>
      <w:r>
        <w:rPr>
          <w:rFonts w:ascii="Times New Roman" w:hAnsi="Times New Roman"/>
          <w:b/>
          <w:sz w:val="24"/>
          <w:szCs w:val="24"/>
        </w:rPr>
        <w:t xml:space="preserve"> </w:t>
      </w:r>
      <w:r w:rsidR="00FB0009">
        <w:rPr>
          <w:rFonts w:ascii="Times New Roman" w:hAnsi="Times New Roman"/>
          <w:sz w:val="24"/>
          <w:szCs w:val="24"/>
        </w:rPr>
        <w:t>That is the first Model has produced superior results when compared to the second one.</w:t>
      </w:r>
    </w:p>
    <w:p w:rsidR="000B64C7" w:rsidRDefault="000B64C7" w:rsidP="00841839">
      <w:pPr>
        <w:spacing w:line="240" w:lineRule="auto"/>
        <w:rPr>
          <w:rFonts w:ascii="Times New Roman" w:hAnsi="Times New Roman"/>
          <w:sz w:val="24"/>
          <w:szCs w:val="24"/>
          <w:u w:val="single"/>
        </w:rPr>
      </w:pPr>
      <w:r w:rsidRPr="00D17DCD">
        <w:rPr>
          <w:rFonts w:ascii="Times New Roman" w:hAnsi="Times New Roman"/>
          <w:sz w:val="24"/>
          <w:szCs w:val="24"/>
          <w:u w:val="single"/>
        </w:rPr>
        <w:t>Inference:</w:t>
      </w:r>
    </w:p>
    <w:p w:rsidR="00FB0009" w:rsidRPr="00B27761" w:rsidRDefault="000B64C7" w:rsidP="00FB0009">
      <w:pPr>
        <w:spacing w:line="240" w:lineRule="auto"/>
        <w:rPr>
          <w:rFonts w:ascii="Times New Roman" w:hAnsi="Times New Roman"/>
          <w:sz w:val="24"/>
          <w:szCs w:val="24"/>
        </w:rPr>
      </w:pPr>
      <w:r>
        <w:rPr>
          <w:rFonts w:ascii="Times New Roman" w:hAnsi="Times New Roman"/>
          <w:sz w:val="24"/>
          <w:szCs w:val="24"/>
        </w:rPr>
        <w:t>From the above comparison and its observations, it can be inferred that, since the RMS Error and Area Over the Curve for model for old routes is less than that of the new routes, the predictive accuracy is more for the Model considering the old routes.</w:t>
      </w:r>
      <w:r w:rsidR="0018129A">
        <w:rPr>
          <w:rFonts w:ascii="Times New Roman" w:hAnsi="Times New Roman"/>
          <w:sz w:val="24"/>
          <w:szCs w:val="24"/>
        </w:rPr>
        <w:t xml:space="preserve"> Moreover, the observation from the Lift Charts suggests that, the cumulative airfare is </w:t>
      </w:r>
      <w:r w:rsidR="00F62D09">
        <w:rPr>
          <w:rFonts w:ascii="Times New Roman" w:hAnsi="Times New Roman"/>
          <w:sz w:val="24"/>
          <w:szCs w:val="24"/>
        </w:rPr>
        <w:t>higher</w:t>
      </w:r>
      <w:r w:rsidR="0018129A">
        <w:rPr>
          <w:rFonts w:ascii="Times New Roman" w:hAnsi="Times New Roman"/>
          <w:sz w:val="24"/>
          <w:szCs w:val="24"/>
        </w:rPr>
        <w:t xml:space="preserve"> with the model for existing routes.</w:t>
      </w:r>
      <w:r>
        <w:rPr>
          <w:rFonts w:ascii="Times New Roman" w:hAnsi="Times New Roman"/>
          <w:sz w:val="24"/>
          <w:szCs w:val="24"/>
        </w:rPr>
        <w:t xml:space="preserve"> </w:t>
      </w:r>
      <w:r w:rsidR="00FB0009">
        <w:rPr>
          <w:rFonts w:ascii="Times New Roman" w:hAnsi="Times New Roman"/>
          <w:sz w:val="24"/>
          <w:szCs w:val="24"/>
        </w:rPr>
        <w:t xml:space="preserve">That is even though the Model makes </w:t>
      </w:r>
      <w:r w:rsidR="001076BC">
        <w:rPr>
          <w:rFonts w:ascii="Times New Roman" w:hAnsi="Times New Roman"/>
          <w:sz w:val="24"/>
          <w:szCs w:val="24"/>
        </w:rPr>
        <w:t>fair</w:t>
      </w:r>
      <w:r w:rsidR="00FB0009">
        <w:rPr>
          <w:rFonts w:ascii="Times New Roman" w:hAnsi="Times New Roman"/>
          <w:sz w:val="24"/>
          <w:szCs w:val="24"/>
        </w:rPr>
        <w:t xml:space="preserve"> predictions for the existing routes, there is a significant difference in the performance while predicting the Fare for the new routes.</w:t>
      </w:r>
    </w:p>
    <w:p w:rsidR="000B64C7" w:rsidRDefault="001076BC" w:rsidP="00841839">
      <w:pPr>
        <w:spacing w:line="240" w:lineRule="auto"/>
        <w:rPr>
          <w:rFonts w:ascii="Times New Roman" w:hAnsi="Times New Roman"/>
          <w:sz w:val="24"/>
          <w:szCs w:val="24"/>
        </w:rPr>
      </w:pPr>
      <w:r>
        <w:rPr>
          <w:rFonts w:ascii="Times New Roman" w:hAnsi="Times New Roman"/>
          <w:sz w:val="24"/>
          <w:szCs w:val="24"/>
        </w:rPr>
        <w:t xml:space="preserve">Thus </w:t>
      </w:r>
      <w:r w:rsidR="0018129A">
        <w:rPr>
          <w:rFonts w:ascii="Times New Roman" w:hAnsi="Times New Roman"/>
          <w:sz w:val="24"/>
          <w:szCs w:val="24"/>
        </w:rPr>
        <w:t>it</w:t>
      </w:r>
      <w:r w:rsidR="000B64C7">
        <w:rPr>
          <w:rFonts w:ascii="Times New Roman" w:hAnsi="Times New Roman"/>
          <w:sz w:val="24"/>
          <w:szCs w:val="24"/>
        </w:rPr>
        <w:t xml:space="preserve"> makes the former model to be considered more </w:t>
      </w:r>
      <w:r w:rsidR="00E84FFD">
        <w:rPr>
          <w:rFonts w:ascii="Times New Roman" w:hAnsi="Times New Roman"/>
          <w:sz w:val="24"/>
          <w:szCs w:val="24"/>
        </w:rPr>
        <w:t>robust</w:t>
      </w:r>
      <w:r w:rsidR="000B64C7">
        <w:rPr>
          <w:rFonts w:ascii="Times New Roman" w:hAnsi="Times New Roman"/>
          <w:sz w:val="24"/>
          <w:szCs w:val="24"/>
        </w:rPr>
        <w:t xml:space="preserve"> and accurate. Hence, it is worthwhile to re-evaluate the model once the flights commence on the new route.</w:t>
      </w:r>
    </w:p>
    <w:p w:rsidR="00700517" w:rsidRDefault="00700517" w:rsidP="00841839">
      <w:pPr>
        <w:pBdr>
          <w:bottom w:val="single" w:sz="6" w:space="1" w:color="auto"/>
        </w:pBdr>
        <w:spacing w:line="240" w:lineRule="auto"/>
        <w:rPr>
          <w:rFonts w:ascii="Times New Roman" w:hAnsi="Times New Roman"/>
          <w:sz w:val="24"/>
          <w:szCs w:val="24"/>
        </w:rPr>
      </w:pPr>
    </w:p>
    <w:p w:rsidR="00700517" w:rsidRDefault="00700517" w:rsidP="00841839">
      <w:pPr>
        <w:spacing w:line="240" w:lineRule="auto"/>
        <w:rPr>
          <w:rFonts w:ascii="Times New Roman" w:hAnsi="Times New Roman"/>
          <w:i/>
          <w:szCs w:val="24"/>
        </w:rPr>
      </w:pPr>
      <w:r>
        <w:rPr>
          <w:rFonts w:ascii="Times New Roman" w:hAnsi="Times New Roman"/>
          <w:i/>
          <w:szCs w:val="24"/>
        </w:rPr>
        <w:t>References made:</w:t>
      </w:r>
    </w:p>
    <w:p w:rsidR="00700517" w:rsidRPr="00700517" w:rsidRDefault="00700517" w:rsidP="00700517">
      <w:pPr>
        <w:pStyle w:val="ListParagraph"/>
        <w:numPr>
          <w:ilvl w:val="0"/>
          <w:numId w:val="13"/>
        </w:numPr>
        <w:spacing w:line="240" w:lineRule="auto"/>
        <w:rPr>
          <w:rFonts w:ascii="Times New Roman" w:hAnsi="Times New Roman"/>
          <w:sz w:val="24"/>
          <w:szCs w:val="24"/>
        </w:rPr>
      </w:pPr>
      <w:r w:rsidRPr="00700517">
        <w:rPr>
          <w:rFonts w:ascii="Times New Roman" w:hAnsi="Times New Roman"/>
          <w:sz w:val="24"/>
          <w:szCs w:val="24"/>
        </w:rPr>
        <w:t>Data-mining-for-business-analytics-</w:t>
      </w:r>
      <w:proofErr w:type="spellStart"/>
      <w:r w:rsidRPr="00700517">
        <w:rPr>
          <w:rFonts w:ascii="Times New Roman" w:hAnsi="Times New Roman"/>
          <w:sz w:val="24"/>
          <w:szCs w:val="24"/>
        </w:rPr>
        <w:t>galit</w:t>
      </w:r>
      <w:proofErr w:type="spellEnd"/>
      <w:r w:rsidRPr="00700517">
        <w:rPr>
          <w:rFonts w:ascii="Times New Roman" w:hAnsi="Times New Roman"/>
          <w:sz w:val="24"/>
          <w:szCs w:val="24"/>
        </w:rPr>
        <w:t>-</w:t>
      </w:r>
      <w:proofErr w:type="spellStart"/>
      <w:r w:rsidRPr="00700517">
        <w:rPr>
          <w:rFonts w:ascii="Times New Roman" w:hAnsi="Times New Roman"/>
          <w:sz w:val="24"/>
          <w:szCs w:val="24"/>
        </w:rPr>
        <w:t>shmueli</w:t>
      </w:r>
      <w:proofErr w:type="spellEnd"/>
    </w:p>
    <w:p w:rsidR="00700517" w:rsidRDefault="002430DD" w:rsidP="00700517">
      <w:pPr>
        <w:pStyle w:val="ListParagraph"/>
        <w:numPr>
          <w:ilvl w:val="0"/>
          <w:numId w:val="12"/>
        </w:numPr>
        <w:spacing w:line="240" w:lineRule="auto"/>
        <w:rPr>
          <w:rFonts w:ascii="Times New Roman" w:hAnsi="Times New Roman"/>
          <w:i/>
          <w:szCs w:val="24"/>
        </w:rPr>
      </w:pPr>
      <w:hyperlink r:id="rId51" w:history="1">
        <w:r w:rsidR="00700517" w:rsidRPr="00700517">
          <w:rPr>
            <w:rStyle w:val="Hyperlink"/>
            <w:rFonts w:ascii="Times New Roman" w:hAnsi="Times New Roman"/>
            <w:i/>
            <w:szCs w:val="24"/>
          </w:rPr>
          <w:t>https://en.wikipedia.org/wiki</w:t>
        </w:r>
      </w:hyperlink>
    </w:p>
    <w:p w:rsidR="00700517" w:rsidRPr="00700517" w:rsidRDefault="00700517" w:rsidP="00700517">
      <w:pPr>
        <w:pStyle w:val="ListParagraph"/>
        <w:numPr>
          <w:ilvl w:val="0"/>
          <w:numId w:val="12"/>
        </w:numPr>
        <w:spacing w:line="240" w:lineRule="auto"/>
        <w:rPr>
          <w:rFonts w:ascii="Times New Roman" w:hAnsi="Times New Roman"/>
          <w:i/>
          <w:szCs w:val="24"/>
        </w:rPr>
      </w:pPr>
      <w:r w:rsidRPr="00700517">
        <w:rPr>
          <w:rFonts w:ascii="Times New Roman" w:hAnsi="Times New Roman"/>
          <w:i/>
          <w:szCs w:val="24"/>
        </w:rPr>
        <w:t>https://towardsdatascience.com/decision-tree-ensembles-bagging-and-boosting-266a8ba60fd9</w:t>
      </w:r>
    </w:p>
    <w:p w:rsidR="00700517" w:rsidRPr="00700517" w:rsidRDefault="00700517" w:rsidP="00841839">
      <w:pPr>
        <w:spacing w:line="240" w:lineRule="auto"/>
        <w:rPr>
          <w:rFonts w:ascii="Times New Roman" w:hAnsi="Times New Roman"/>
          <w:i/>
          <w:szCs w:val="24"/>
        </w:rPr>
      </w:pPr>
    </w:p>
    <w:sectPr w:rsidR="00700517" w:rsidRPr="00700517" w:rsidSect="00967AE3">
      <w:footerReference w:type="defaul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430DD" w:rsidRDefault="002430DD" w:rsidP="00EC717C">
      <w:pPr>
        <w:spacing w:after="0" w:line="240" w:lineRule="auto"/>
      </w:pPr>
      <w:r>
        <w:separator/>
      </w:r>
    </w:p>
  </w:endnote>
  <w:endnote w:type="continuationSeparator" w:id="0">
    <w:p w:rsidR="002430DD" w:rsidRDefault="002430DD" w:rsidP="00EC7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F7E9B" w:rsidRDefault="00FF7E9B" w:rsidP="00AC6743">
    <w:pPr>
      <w:pStyle w:val="Footer"/>
      <w:tabs>
        <w:tab w:val="clear" w:pos="4513"/>
        <w:tab w:val="clear" w:pos="9026"/>
        <w:tab w:val="left" w:pos="195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430DD" w:rsidRDefault="002430DD" w:rsidP="00EC717C">
      <w:pPr>
        <w:spacing w:after="0" w:line="240" w:lineRule="auto"/>
      </w:pPr>
      <w:r>
        <w:separator/>
      </w:r>
    </w:p>
  </w:footnote>
  <w:footnote w:type="continuationSeparator" w:id="0">
    <w:p w:rsidR="002430DD" w:rsidRDefault="002430DD" w:rsidP="00EC71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0553C"/>
    <w:multiLevelType w:val="hybridMultilevel"/>
    <w:tmpl w:val="27C2B7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8D67FF2"/>
    <w:multiLevelType w:val="hybridMultilevel"/>
    <w:tmpl w:val="28629D28"/>
    <w:lvl w:ilvl="0" w:tplc="4EDCC12C">
      <w:start w:val="4"/>
      <w:numFmt w:val="bullet"/>
      <w:lvlText w:val="-"/>
      <w:lvlJc w:val="left"/>
      <w:pPr>
        <w:ind w:left="1800" w:hanging="360"/>
      </w:pPr>
      <w:rPr>
        <w:rFonts w:ascii="Times New Roman" w:eastAsia="Calibri" w:hAnsi="Times New Roman" w:cs="Times New Roman"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B344032"/>
    <w:multiLevelType w:val="hybridMultilevel"/>
    <w:tmpl w:val="165652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B186226"/>
    <w:multiLevelType w:val="hybridMultilevel"/>
    <w:tmpl w:val="C4C2E35E"/>
    <w:lvl w:ilvl="0" w:tplc="E2849E20">
      <w:start w:val="34"/>
      <w:numFmt w:val="bullet"/>
      <w:lvlText w:val=""/>
      <w:lvlJc w:val="left"/>
      <w:pPr>
        <w:ind w:left="720" w:hanging="360"/>
      </w:pPr>
      <w:rPr>
        <w:rFonts w:ascii="Symbol" w:eastAsia="Calibri" w:hAnsi="Symbol"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DF82DFC"/>
    <w:multiLevelType w:val="multilevel"/>
    <w:tmpl w:val="26A29E3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ECD27D2"/>
    <w:multiLevelType w:val="multilevel"/>
    <w:tmpl w:val="A17EE1C8"/>
    <w:lvl w:ilvl="0">
      <w:start w:val="1"/>
      <w:numFmt w:val="decimal"/>
      <w:lvlText w:val="%1."/>
      <w:lvlJc w:val="left"/>
      <w:pPr>
        <w:ind w:left="720" w:hanging="360"/>
      </w:pPr>
      <w:rPr>
        <w:rFonts w:hint="default"/>
        <w:color w:val="4F81BD" w:themeColor="accent1"/>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F423BBE"/>
    <w:multiLevelType w:val="hybridMultilevel"/>
    <w:tmpl w:val="5226F4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2058A6"/>
    <w:multiLevelType w:val="hybridMultilevel"/>
    <w:tmpl w:val="D0807EA6"/>
    <w:lvl w:ilvl="0" w:tplc="B19C534A">
      <w:start w:val="34"/>
      <w:numFmt w:val="bullet"/>
      <w:lvlText w:val="-"/>
      <w:lvlJc w:val="left"/>
      <w:pPr>
        <w:ind w:left="1440" w:hanging="360"/>
      </w:pPr>
      <w:rPr>
        <w:rFonts w:ascii="Times New Roman" w:eastAsia="Calibri" w:hAnsi="Times New Roman" w:cs="Times New Roman"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54E75FD6"/>
    <w:multiLevelType w:val="hybridMultilevel"/>
    <w:tmpl w:val="A9A478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A457BE"/>
    <w:multiLevelType w:val="hybridMultilevel"/>
    <w:tmpl w:val="C5EEDDCE"/>
    <w:lvl w:ilvl="0" w:tplc="0409000B">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66E22F18"/>
    <w:multiLevelType w:val="hybridMultilevel"/>
    <w:tmpl w:val="D6AC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A6214A"/>
    <w:multiLevelType w:val="hybridMultilevel"/>
    <w:tmpl w:val="7E388C4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2" w15:restartNumberingAfterBreak="0">
    <w:nsid w:val="7A03072F"/>
    <w:multiLevelType w:val="hybridMultilevel"/>
    <w:tmpl w:val="A5AAE1D0"/>
    <w:lvl w:ilvl="0" w:tplc="D6AE58BC">
      <w:start w:val="4"/>
      <w:numFmt w:val="bullet"/>
      <w:lvlText w:val="-"/>
      <w:lvlJc w:val="left"/>
      <w:pPr>
        <w:ind w:left="1800" w:hanging="360"/>
      </w:pPr>
      <w:rPr>
        <w:rFonts w:ascii="Times New Roman" w:eastAsia="Calibri" w:hAnsi="Times New Roman" w:cs="Times New Roman" w:hint="default"/>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1"/>
  </w:num>
  <w:num w:numId="6">
    <w:abstractNumId w:val="12"/>
  </w:num>
  <w:num w:numId="7">
    <w:abstractNumId w:val="3"/>
  </w:num>
  <w:num w:numId="8">
    <w:abstractNumId w:val="7"/>
  </w:num>
  <w:num w:numId="9">
    <w:abstractNumId w:val="11"/>
  </w:num>
  <w:num w:numId="10">
    <w:abstractNumId w:val="9"/>
  </w:num>
  <w:num w:numId="11">
    <w:abstractNumId w:val="8"/>
  </w:num>
  <w:num w:numId="12">
    <w:abstractNumId w:val="6"/>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IE" w:vendorID="64" w:dllVersion="6" w:nlCheck="1" w:checkStyle="1"/>
  <w:activeWritingStyle w:appName="MSWord" w:lang="en-US" w:vendorID="64" w:dllVersion="6" w:nlCheck="1" w:checkStyle="1"/>
  <w:activeWritingStyle w:appName="MSWord" w:lang="en-IE"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0AD0"/>
    <w:rsid w:val="00020D34"/>
    <w:rsid w:val="000430FE"/>
    <w:rsid w:val="000579C9"/>
    <w:rsid w:val="000617E5"/>
    <w:rsid w:val="00062180"/>
    <w:rsid w:val="000657DE"/>
    <w:rsid w:val="000660CC"/>
    <w:rsid w:val="00074A1C"/>
    <w:rsid w:val="00074E23"/>
    <w:rsid w:val="000770EF"/>
    <w:rsid w:val="00086C6B"/>
    <w:rsid w:val="00093EA7"/>
    <w:rsid w:val="00094E4E"/>
    <w:rsid w:val="000A350E"/>
    <w:rsid w:val="000B64C7"/>
    <w:rsid w:val="000C1388"/>
    <w:rsid w:val="000C713A"/>
    <w:rsid w:val="000C7F71"/>
    <w:rsid w:val="000D6D9E"/>
    <w:rsid w:val="000D7393"/>
    <w:rsid w:val="000E13A3"/>
    <w:rsid w:val="000F34CC"/>
    <w:rsid w:val="0010600C"/>
    <w:rsid w:val="001076BC"/>
    <w:rsid w:val="00114E0B"/>
    <w:rsid w:val="0012255B"/>
    <w:rsid w:val="00131A0F"/>
    <w:rsid w:val="00133434"/>
    <w:rsid w:val="001408D0"/>
    <w:rsid w:val="001534F7"/>
    <w:rsid w:val="00154564"/>
    <w:rsid w:val="001571A9"/>
    <w:rsid w:val="00172451"/>
    <w:rsid w:val="00175FD8"/>
    <w:rsid w:val="0018129A"/>
    <w:rsid w:val="0018157F"/>
    <w:rsid w:val="00186D9F"/>
    <w:rsid w:val="00194EA7"/>
    <w:rsid w:val="001A2F8C"/>
    <w:rsid w:val="001B0318"/>
    <w:rsid w:val="001B24D0"/>
    <w:rsid w:val="001B25EB"/>
    <w:rsid w:val="001B47B6"/>
    <w:rsid w:val="001C48E2"/>
    <w:rsid w:val="001C76C3"/>
    <w:rsid w:val="001E2D06"/>
    <w:rsid w:val="001F0563"/>
    <w:rsid w:val="001F2567"/>
    <w:rsid w:val="001F66BF"/>
    <w:rsid w:val="002028D5"/>
    <w:rsid w:val="00212E83"/>
    <w:rsid w:val="00215272"/>
    <w:rsid w:val="00220D6A"/>
    <w:rsid w:val="0022442E"/>
    <w:rsid w:val="002257F3"/>
    <w:rsid w:val="002350C8"/>
    <w:rsid w:val="002430DD"/>
    <w:rsid w:val="00245543"/>
    <w:rsid w:val="00247B20"/>
    <w:rsid w:val="00252911"/>
    <w:rsid w:val="00254E99"/>
    <w:rsid w:val="00270A4D"/>
    <w:rsid w:val="00274096"/>
    <w:rsid w:val="002855C9"/>
    <w:rsid w:val="002905A5"/>
    <w:rsid w:val="00292B16"/>
    <w:rsid w:val="00297C10"/>
    <w:rsid w:val="002A053F"/>
    <w:rsid w:val="002A4361"/>
    <w:rsid w:val="002B170D"/>
    <w:rsid w:val="002B373F"/>
    <w:rsid w:val="002C37AF"/>
    <w:rsid w:val="002D11ED"/>
    <w:rsid w:val="002D3D45"/>
    <w:rsid w:val="002E13D8"/>
    <w:rsid w:val="003132DF"/>
    <w:rsid w:val="003146D1"/>
    <w:rsid w:val="00320EC1"/>
    <w:rsid w:val="00324711"/>
    <w:rsid w:val="0032518C"/>
    <w:rsid w:val="00326D01"/>
    <w:rsid w:val="00330E37"/>
    <w:rsid w:val="00332D8B"/>
    <w:rsid w:val="0034451B"/>
    <w:rsid w:val="00347169"/>
    <w:rsid w:val="00350F1E"/>
    <w:rsid w:val="00354720"/>
    <w:rsid w:val="003566BE"/>
    <w:rsid w:val="0035794D"/>
    <w:rsid w:val="0036649D"/>
    <w:rsid w:val="00372189"/>
    <w:rsid w:val="00372D2C"/>
    <w:rsid w:val="003755A6"/>
    <w:rsid w:val="003862EB"/>
    <w:rsid w:val="00391AF5"/>
    <w:rsid w:val="003969C7"/>
    <w:rsid w:val="003A2A1D"/>
    <w:rsid w:val="003A359A"/>
    <w:rsid w:val="003B4697"/>
    <w:rsid w:val="003C0C8E"/>
    <w:rsid w:val="003D002B"/>
    <w:rsid w:val="003E36C1"/>
    <w:rsid w:val="003F29CB"/>
    <w:rsid w:val="003F57E9"/>
    <w:rsid w:val="003F758D"/>
    <w:rsid w:val="004114CD"/>
    <w:rsid w:val="00412B64"/>
    <w:rsid w:val="004360B0"/>
    <w:rsid w:val="004364DF"/>
    <w:rsid w:val="00440838"/>
    <w:rsid w:val="0044304B"/>
    <w:rsid w:val="00444E33"/>
    <w:rsid w:val="004519E2"/>
    <w:rsid w:val="00452A00"/>
    <w:rsid w:val="0047194D"/>
    <w:rsid w:val="0047257D"/>
    <w:rsid w:val="00482E49"/>
    <w:rsid w:val="004964A2"/>
    <w:rsid w:val="004A1746"/>
    <w:rsid w:val="004A2E10"/>
    <w:rsid w:val="004B23FD"/>
    <w:rsid w:val="004C3C3E"/>
    <w:rsid w:val="004C6E6C"/>
    <w:rsid w:val="004E4C30"/>
    <w:rsid w:val="004F2D9F"/>
    <w:rsid w:val="00503DD5"/>
    <w:rsid w:val="00505F38"/>
    <w:rsid w:val="005105C1"/>
    <w:rsid w:val="005107F6"/>
    <w:rsid w:val="00516139"/>
    <w:rsid w:val="005200AE"/>
    <w:rsid w:val="00523FDD"/>
    <w:rsid w:val="005273D7"/>
    <w:rsid w:val="005334A3"/>
    <w:rsid w:val="005535E9"/>
    <w:rsid w:val="00563086"/>
    <w:rsid w:val="0058274E"/>
    <w:rsid w:val="005840F4"/>
    <w:rsid w:val="00587B19"/>
    <w:rsid w:val="00593A71"/>
    <w:rsid w:val="00594D93"/>
    <w:rsid w:val="005A2751"/>
    <w:rsid w:val="005A2BE2"/>
    <w:rsid w:val="005B061E"/>
    <w:rsid w:val="005B27A9"/>
    <w:rsid w:val="005B7C4A"/>
    <w:rsid w:val="005C718C"/>
    <w:rsid w:val="005D029E"/>
    <w:rsid w:val="005D33B5"/>
    <w:rsid w:val="005E2CC8"/>
    <w:rsid w:val="005F4139"/>
    <w:rsid w:val="005F5520"/>
    <w:rsid w:val="0060001F"/>
    <w:rsid w:val="00600AD0"/>
    <w:rsid w:val="00604B95"/>
    <w:rsid w:val="0062169E"/>
    <w:rsid w:val="00623E2E"/>
    <w:rsid w:val="00631BB3"/>
    <w:rsid w:val="00640A3D"/>
    <w:rsid w:val="006442BC"/>
    <w:rsid w:val="00645BA4"/>
    <w:rsid w:val="00651693"/>
    <w:rsid w:val="006532F7"/>
    <w:rsid w:val="0066033C"/>
    <w:rsid w:val="00664286"/>
    <w:rsid w:val="0068690E"/>
    <w:rsid w:val="00694970"/>
    <w:rsid w:val="006B06C1"/>
    <w:rsid w:val="006B438D"/>
    <w:rsid w:val="006C4998"/>
    <w:rsid w:val="006D7036"/>
    <w:rsid w:val="006D7307"/>
    <w:rsid w:val="006E7E31"/>
    <w:rsid w:val="00700517"/>
    <w:rsid w:val="007034C4"/>
    <w:rsid w:val="00725896"/>
    <w:rsid w:val="007303C1"/>
    <w:rsid w:val="007347D5"/>
    <w:rsid w:val="00742C09"/>
    <w:rsid w:val="0074724A"/>
    <w:rsid w:val="00754672"/>
    <w:rsid w:val="007609BB"/>
    <w:rsid w:val="00765A7E"/>
    <w:rsid w:val="00770706"/>
    <w:rsid w:val="00776957"/>
    <w:rsid w:val="00790716"/>
    <w:rsid w:val="007A08B8"/>
    <w:rsid w:val="007A6A40"/>
    <w:rsid w:val="007B1C7A"/>
    <w:rsid w:val="007B3FB0"/>
    <w:rsid w:val="007D2934"/>
    <w:rsid w:val="007E23EF"/>
    <w:rsid w:val="007F33F9"/>
    <w:rsid w:val="008064E8"/>
    <w:rsid w:val="00812442"/>
    <w:rsid w:val="00813519"/>
    <w:rsid w:val="00830514"/>
    <w:rsid w:val="008365F1"/>
    <w:rsid w:val="00841839"/>
    <w:rsid w:val="008454BC"/>
    <w:rsid w:val="00847867"/>
    <w:rsid w:val="008515C3"/>
    <w:rsid w:val="0085163F"/>
    <w:rsid w:val="00854D92"/>
    <w:rsid w:val="00856372"/>
    <w:rsid w:val="00864EC2"/>
    <w:rsid w:val="00887F04"/>
    <w:rsid w:val="008A0EC7"/>
    <w:rsid w:val="008A0EDE"/>
    <w:rsid w:val="008A38EA"/>
    <w:rsid w:val="008B6DF8"/>
    <w:rsid w:val="008C1128"/>
    <w:rsid w:val="008C36CA"/>
    <w:rsid w:val="008C5546"/>
    <w:rsid w:val="008D5BCB"/>
    <w:rsid w:val="008E2162"/>
    <w:rsid w:val="008E5765"/>
    <w:rsid w:val="009027B2"/>
    <w:rsid w:val="009235CD"/>
    <w:rsid w:val="00924B09"/>
    <w:rsid w:val="009265D4"/>
    <w:rsid w:val="00931F7E"/>
    <w:rsid w:val="00932C20"/>
    <w:rsid w:val="00944535"/>
    <w:rsid w:val="00945789"/>
    <w:rsid w:val="009471EB"/>
    <w:rsid w:val="00950ABA"/>
    <w:rsid w:val="009528AF"/>
    <w:rsid w:val="00966208"/>
    <w:rsid w:val="0096733F"/>
    <w:rsid w:val="00967AE3"/>
    <w:rsid w:val="00967B40"/>
    <w:rsid w:val="00974FC7"/>
    <w:rsid w:val="00980093"/>
    <w:rsid w:val="00982955"/>
    <w:rsid w:val="00983ADA"/>
    <w:rsid w:val="00985448"/>
    <w:rsid w:val="009914DA"/>
    <w:rsid w:val="009A62C6"/>
    <w:rsid w:val="009B03A3"/>
    <w:rsid w:val="009B42C3"/>
    <w:rsid w:val="009C0D95"/>
    <w:rsid w:val="009C1B4E"/>
    <w:rsid w:val="009C64E4"/>
    <w:rsid w:val="009F0067"/>
    <w:rsid w:val="009F2A29"/>
    <w:rsid w:val="00A06E15"/>
    <w:rsid w:val="00A212E7"/>
    <w:rsid w:val="00A35115"/>
    <w:rsid w:val="00A35A90"/>
    <w:rsid w:val="00A47198"/>
    <w:rsid w:val="00A6340C"/>
    <w:rsid w:val="00A669A3"/>
    <w:rsid w:val="00A67D76"/>
    <w:rsid w:val="00A81DBE"/>
    <w:rsid w:val="00A85E9F"/>
    <w:rsid w:val="00A936EA"/>
    <w:rsid w:val="00A94988"/>
    <w:rsid w:val="00AA22CB"/>
    <w:rsid w:val="00AA28E3"/>
    <w:rsid w:val="00AA59B6"/>
    <w:rsid w:val="00AC1BB7"/>
    <w:rsid w:val="00AC3C63"/>
    <w:rsid w:val="00AC3F3D"/>
    <w:rsid w:val="00AC6743"/>
    <w:rsid w:val="00AC6A7E"/>
    <w:rsid w:val="00AD586F"/>
    <w:rsid w:val="00AD59AA"/>
    <w:rsid w:val="00AD6F7F"/>
    <w:rsid w:val="00AE75EE"/>
    <w:rsid w:val="00AF46A0"/>
    <w:rsid w:val="00AF7082"/>
    <w:rsid w:val="00B04EC6"/>
    <w:rsid w:val="00B066F7"/>
    <w:rsid w:val="00B07620"/>
    <w:rsid w:val="00B15042"/>
    <w:rsid w:val="00B1660C"/>
    <w:rsid w:val="00B27761"/>
    <w:rsid w:val="00B30457"/>
    <w:rsid w:val="00B40263"/>
    <w:rsid w:val="00B445F6"/>
    <w:rsid w:val="00B457E4"/>
    <w:rsid w:val="00B63462"/>
    <w:rsid w:val="00B755C6"/>
    <w:rsid w:val="00B829A3"/>
    <w:rsid w:val="00B9303E"/>
    <w:rsid w:val="00BA23C6"/>
    <w:rsid w:val="00BB00E2"/>
    <w:rsid w:val="00BB26BD"/>
    <w:rsid w:val="00BB3C1D"/>
    <w:rsid w:val="00BB5AD7"/>
    <w:rsid w:val="00BD383B"/>
    <w:rsid w:val="00BE3D4C"/>
    <w:rsid w:val="00BF67A3"/>
    <w:rsid w:val="00C118D7"/>
    <w:rsid w:val="00C13DCE"/>
    <w:rsid w:val="00C15196"/>
    <w:rsid w:val="00C24AD1"/>
    <w:rsid w:val="00C36200"/>
    <w:rsid w:val="00C42863"/>
    <w:rsid w:val="00C507A7"/>
    <w:rsid w:val="00C52838"/>
    <w:rsid w:val="00C80181"/>
    <w:rsid w:val="00C859AC"/>
    <w:rsid w:val="00CB1113"/>
    <w:rsid w:val="00CB45F1"/>
    <w:rsid w:val="00CB4B1C"/>
    <w:rsid w:val="00CC3C06"/>
    <w:rsid w:val="00CF458C"/>
    <w:rsid w:val="00D032F9"/>
    <w:rsid w:val="00D0359B"/>
    <w:rsid w:val="00D06DF3"/>
    <w:rsid w:val="00D2136A"/>
    <w:rsid w:val="00D30033"/>
    <w:rsid w:val="00D31E1B"/>
    <w:rsid w:val="00D3376B"/>
    <w:rsid w:val="00D4438E"/>
    <w:rsid w:val="00D63350"/>
    <w:rsid w:val="00D64C0A"/>
    <w:rsid w:val="00D77517"/>
    <w:rsid w:val="00D84831"/>
    <w:rsid w:val="00D920CF"/>
    <w:rsid w:val="00DA0371"/>
    <w:rsid w:val="00DA15D7"/>
    <w:rsid w:val="00DA5F77"/>
    <w:rsid w:val="00DA6AFC"/>
    <w:rsid w:val="00DC2CA7"/>
    <w:rsid w:val="00DD0B55"/>
    <w:rsid w:val="00DE16A4"/>
    <w:rsid w:val="00DE1B28"/>
    <w:rsid w:val="00DE2253"/>
    <w:rsid w:val="00E028C3"/>
    <w:rsid w:val="00E17AE6"/>
    <w:rsid w:val="00E200BA"/>
    <w:rsid w:val="00E26753"/>
    <w:rsid w:val="00E27F32"/>
    <w:rsid w:val="00E36AE1"/>
    <w:rsid w:val="00E414B2"/>
    <w:rsid w:val="00E44F08"/>
    <w:rsid w:val="00E50950"/>
    <w:rsid w:val="00E56D2D"/>
    <w:rsid w:val="00E57439"/>
    <w:rsid w:val="00E807B8"/>
    <w:rsid w:val="00E84FFD"/>
    <w:rsid w:val="00E942FD"/>
    <w:rsid w:val="00E97DBB"/>
    <w:rsid w:val="00EA21A4"/>
    <w:rsid w:val="00EA354A"/>
    <w:rsid w:val="00EB6BAF"/>
    <w:rsid w:val="00EC2C1E"/>
    <w:rsid w:val="00EC666F"/>
    <w:rsid w:val="00EC675E"/>
    <w:rsid w:val="00EC6F52"/>
    <w:rsid w:val="00EC717C"/>
    <w:rsid w:val="00ED20E4"/>
    <w:rsid w:val="00ED272A"/>
    <w:rsid w:val="00EE3BFB"/>
    <w:rsid w:val="00EF3040"/>
    <w:rsid w:val="00EF7568"/>
    <w:rsid w:val="00F001DA"/>
    <w:rsid w:val="00F01649"/>
    <w:rsid w:val="00F16534"/>
    <w:rsid w:val="00F40D3A"/>
    <w:rsid w:val="00F437DF"/>
    <w:rsid w:val="00F50B15"/>
    <w:rsid w:val="00F53B7D"/>
    <w:rsid w:val="00F62D09"/>
    <w:rsid w:val="00F647AF"/>
    <w:rsid w:val="00F66791"/>
    <w:rsid w:val="00F858DE"/>
    <w:rsid w:val="00F912B8"/>
    <w:rsid w:val="00FB0009"/>
    <w:rsid w:val="00FB01B5"/>
    <w:rsid w:val="00FB4381"/>
    <w:rsid w:val="00FB4475"/>
    <w:rsid w:val="00FD78E0"/>
    <w:rsid w:val="00FE38E6"/>
    <w:rsid w:val="00FF0B96"/>
    <w:rsid w:val="00FF3EED"/>
    <w:rsid w:val="00FF7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3869B0-39A8-4B73-9106-1034FD81C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0AD0"/>
    <w:pPr>
      <w:suppressAutoHyphens/>
      <w:autoSpaceDN w:val="0"/>
      <w:spacing w:after="160" w:line="254" w:lineRule="auto"/>
    </w:pPr>
    <w:rPr>
      <w:rFonts w:ascii="Calibri" w:eastAsia="Calibri" w:hAnsi="Calibri" w:cs="Times New Roman"/>
      <w:lang w:val="en-IE"/>
    </w:rPr>
  </w:style>
  <w:style w:type="paragraph" w:styleId="Heading1">
    <w:name w:val="heading 1"/>
    <w:basedOn w:val="Normal"/>
    <w:next w:val="Normal"/>
    <w:link w:val="Heading1Char"/>
    <w:qFormat/>
    <w:rsid w:val="00600AD0"/>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5C71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942F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00AD0"/>
    <w:rPr>
      <w:rFonts w:ascii="Calibri Light" w:eastAsia="Times New Roman" w:hAnsi="Calibri Light" w:cs="Times New Roman"/>
      <w:color w:val="2F5496"/>
      <w:sz w:val="32"/>
      <w:szCs w:val="32"/>
      <w:lang w:val="en-IE"/>
    </w:rPr>
  </w:style>
  <w:style w:type="paragraph" w:styleId="ListParagraph">
    <w:name w:val="List Paragraph"/>
    <w:basedOn w:val="Normal"/>
    <w:uiPriority w:val="34"/>
    <w:qFormat/>
    <w:rsid w:val="002028D5"/>
    <w:pPr>
      <w:ind w:left="720"/>
      <w:contextualSpacing/>
    </w:pPr>
  </w:style>
  <w:style w:type="character" w:styleId="Hyperlink">
    <w:name w:val="Hyperlink"/>
    <w:basedOn w:val="DefaultParagraphFont"/>
    <w:uiPriority w:val="99"/>
    <w:unhideWhenUsed/>
    <w:rsid w:val="00EC6F52"/>
    <w:rPr>
      <w:color w:val="0563C1"/>
      <w:u w:val="single"/>
    </w:rPr>
  </w:style>
  <w:style w:type="paragraph" w:styleId="BalloonText">
    <w:name w:val="Balloon Text"/>
    <w:basedOn w:val="Normal"/>
    <w:link w:val="BalloonTextChar"/>
    <w:uiPriority w:val="99"/>
    <w:semiHidden/>
    <w:unhideWhenUsed/>
    <w:rsid w:val="0043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364DF"/>
    <w:rPr>
      <w:rFonts w:ascii="Tahoma" w:eastAsia="Calibri" w:hAnsi="Tahoma" w:cs="Tahoma"/>
      <w:sz w:val="16"/>
      <w:szCs w:val="16"/>
      <w:lang w:val="en-IE"/>
    </w:rPr>
  </w:style>
  <w:style w:type="paragraph" w:styleId="Header">
    <w:name w:val="header"/>
    <w:basedOn w:val="Normal"/>
    <w:link w:val="HeaderChar"/>
    <w:uiPriority w:val="99"/>
    <w:unhideWhenUsed/>
    <w:rsid w:val="00EC7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717C"/>
    <w:rPr>
      <w:rFonts w:ascii="Calibri" w:eastAsia="Calibri" w:hAnsi="Calibri" w:cs="Times New Roman"/>
      <w:lang w:val="en-IE"/>
    </w:rPr>
  </w:style>
  <w:style w:type="paragraph" w:styleId="Footer">
    <w:name w:val="footer"/>
    <w:basedOn w:val="Normal"/>
    <w:link w:val="FooterChar"/>
    <w:uiPriority w:val="99"/>
    <w:unhideWhenUsed/>
    <w:rsid w:val="00EC7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717C"/>
    <w:rPr>
      <w:rFonts w:ascii="Calibri" w:eastAsia="Calibri" w:hAnsi="Calibri" w:cs="Times New Roman"/>
      <w:lang w:val="en-IE"/>
    </w:rPr>
  </w:style>
  <w:style w:type="paragraph" w:styleId="NormalWeb">
    <w:name w:val="Normal (Web)"/>
    <w:basedOn w:val="Normal"/>
    <w:uiPriority w:val="99"/>
    <w:semiHidden/>
    <w:unhideWhenUsed/>
    <w:rsid w:val="0036649D"/>
    <w:pPr>
      <w:suppressAutoHyphens w:val="0"/>
      <w:autoSpaceDN/>
      <w:spacing w:before="100" w:beforeAutospacing="1" w:after="100" w:afterAutospacing="1" w:line="240" w:lineRule="auto"/>
    </w:pPr>
    <w:rPr>
      <w:rFonts w:ascii="Times New Roman" w:eastAsia="Times New Roman" w:hAnsi="Times New Roman"/>
      <w:sz w:val="24"/>
      <w:szCs w:val="24"/>
      <w:lang w:eastAsia="en-IE"/>
    </w:rPr>
  </w:style>
  <w:style w:type="character" w:customStyle="1" w:styleId="Heading2Char">
    <w:name w:val="Heading 2 Char"/>
    <w:basedOn w:val="DefaultParagraphFont"/>
    <w:link w:val="Heading2"/>
    <w:uiPriority w:val="9"/>
    <w:rsid w:val="005C718C"/>
    <w:rPr>
      <w:rFonts w:asciiTheme="majorHAnsi" w:eastAsiaTheme="majorEastAsia" w:hAnsiTheme="majorHAnsi" w:cstheme="majorBidi"/>
      <w:color w:val="365F91" w:themeColor="accent1" w:themeShade="BF"/>
      <w:sz w:val="26"/>
      <w:szCs w:val="26"/>
      <w:lang w:val="en-IE"/>
    </w:rPr>
  </w:style>
  <w:style w:type="paragraph" w:styleId="TOCHeading">
    <w:name w:val="TOC Heading"/>
    <w:basedOn w:val="Heading1"/>
    <w:next w:val="Normal"/>
    <w:uiPriority w:val="39"/>
    <w:unhideWhenUsed/>
    <w:qFormat/>
    <w:rsid w:val="002B170D"/>
    <w:pPr>
      <w:suppressAutoHyphens w:val="0"/>
      <w:autoSpaceDN/>
      <w:spacing w:line="259" w:lineRule="auto"/>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2B170D"/>
    <w:pPr>
      <w:spacing w:after="100"/>
    </w:pPr>
  </w:style>
  <w:style w:type="paragraph" w:styleId="TOC2">
    <w:name w:val="toc 2"/>
    <w:basedOn w:val="Normal"/>
    <w:next w:val="Normal"/>
    <w:autoRedefine/>
    <w:uiPriority w:val="39"/>
    <w:unhideWhenUsed/>
    <w:rsid w:val="002B170D"/>
    <w:pPr>
      <w:spacing w:after="100"/>
      <w:ind w:left="220"/>
    </w:pPr>
  </w:style>
  <w:style w:type="character" w:customStyle="1" w:styleId="Heading3Char">
    <w:name w:val="Heading 3 Char"/>
    <w:basedOn w:val="DefaultParagraphFont"/>
    <w:link w:val="Heading3"/>
    <w:uiPriority w:val="9"/>
    <w:rsid w:val="00E942FD"/>
    <w:rPr>
      <w:rFonts w:asciiTheme="majorHAnsi" w:eastAsiaTheme="majorEastAsia" w:hAnsiTheme="majorHAnsi" w:cstheme="majorBidi"/>
      <w:color w:val="243F60" w:themeColor="accent1" w:themeShade="7F"/>
      <w:sz w:val="24"/>
      <w:szCs w:val="24"/>
      <w:lang w:val="en-IE"/>
    </w:rPr>
  </w:style>
  <w:style w:type="paragraph" w:styleId="TOC3">
    <w:name w:val="toc 3"/>
    <w:basedOn w:val="Normal"/>
    <w:next w:val="Normal"/>
    <w:autoRedefine/>
    <w:uiPriority w:val="39"/>
    <w:unhideWhenUsed/>
    <w:rsid w:val="00AD6F7F"/>
    <w:pPr>
      <w:spacing w:after="100"/>
      <w:ind w:left="440"/>
    </w:pPr>
  </w:style>
  <w:style w:type="paragraph" w:styleId="BodyText">
    <w:name w:val="Body Text"/>
    <w:basedOn w:val="Normal"/>
    <w:link w:val="BodyTextChar"/>
    <w:uiPriority w:val="1"/>
    <w:qFormat/>
    <w:rsid w:val="005D029E"/>
    <w:pPr>
      <w:widowControl w:val="0"/>
      <w:suppressAutoHyphens w:val="0"/>
      <w:autoSpaceDE w:val="0"/>
      <w:spacing w:after="0" w:line="240" w:lineRule="auto"/>
    </w:pPr>
    <w:rPr>
      <w:rFonts w:ascii="Times New Roman" w:eastAsia="Times New Roman" w:hAnsi="Times New Roman"/>
      <w:b/>
      <w:bCs/>
      <w:sz w:val="21"/>
      <w:szCs w:val="21"/>
      <w:lang w:val="en-US"/>
    </w:rPr>
  </w:style>
  <w:style w:type="character" w:customStyle="1" w:styleId="BodyTextChar">
    <w:name w:val="Body Text Char"/>
    <w:basedOn w:val="DefaultParagraphFont"/>
    <w:link w:val="BodyText"/>
    <w:uiPriority w:val="1"/>
    <w:rsid w:val="005D029E"/>
    <w:rPr>
      <w:rFonts w:ascii="Times New Roman" w:eastAsia="Times New Roman" w:hAnsi="Times New Roman" w:cs="Times New Roman"/>
      <w:b/>
      <w:bCs/>
      <w:sz w:val="21"/>
      <w:szCs w:val="21"/>
    </w:rPr>
  </w:style>
  <w:style w:type="paragraph" w:customStyle="1" w:styleId="TableParagraph">
    <w:name w:val="Table Paragraph"/>
    <w:basedOn w:val="Normal"/>
    <w:uiPriority w:val="1"/>
    <w:qFormat/>
    <w:rsid w:val="005D029E"/>
    <w:pPr>
      <w:widowControl w:val="0"/>
      <w:suppressAutoHyphens w:val="0"/>
      <w:autoSpaceDE w:val="0"/>
      <w:spacing w:after="0" w:line="240" w:lineRule="auto"/>
    </w:pPr>
    <w:rPr>
      <w:rFonts w:ascii="Times New Roman" w:eastAsia="Times New Roman" w:hAnsi="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0243">
      <w:bodyDiv w:val="1"/>
      <w:marLeft w:val="0"/>
      <w:marRight w:val="0"/>
      <w:marTop w:val="0"/>
      <w:marBottom w:val="0"/>
      <w:divBdr>
        <w:top w:val="none" w:sz="0" w:space="0" w:color="auto"/>
        <w:left w:val="none" w:sz="0" w:space="0" w:color="auto"/>
        <w:bottom w:val="none" w:sz="0" w:space="0" w:color="auto"/>
        <w:right w:val="none" w:sz="0" w:space="0" w:color="auto"/>
      </w:divBdr>
    </w:div>
    <w:div w:id="103883626">
      <w:bodyDiv w:val="1"/>
      <w:marLeft w:val="0"/>
      <w:marRight w:val="0"/>
      <w:marTop w:val="0"/>
      <w:marBottom w:val="0"/>
      <w:divBdr>
        <w:top w:val="none" w:sz="0" w:space="0" w:color="auto"/>
        <w:left w:val="none" w:sz="0" w:space="0" w:color="auto"/>
        <w:bottom w:val="none" w:sz="0" w:space="0" w:color="auto"/>
        <w:right w:val="none" w:sz="0" w:space="0" w:color="auto"/>
      </w:divBdr>
    </w:div>
    <w:div w:id="107897693">
      <w:bodyDiv w:val="1"/>
      <w:marLeft w:val="0"/>
      <w:marRight w:val="0"/>
      <w:marTop w:val="0"/>
      <w:marBottom w:val="0"/>
      <w:divBdr>
        <w:top w:val="none" w:sz="0" w:space="0" w:color="auto"/>
        <w:left w:val="none" w:sz="0" w:space="0" w:color="auto"/>
        <w:bottom w:val="none" w:sz="0" w:space="0" w:color="auto"/>
        <w:right w:val="none" w:sz="0" w:space="0" w:color="auto"/>
      </w:divBdr>
    </w:div>
    <w:div w:id="142938511">
      <w:bodyDiv w:val="1"/>
      <w:marLeft w:val="0"/>
      <w:marRight w:val="0"/>
      <w:marTop w:val="0"/>
      <w:marBottom w:val="0"/>
      <w:divBdr>
        <w:top w:val="none" w:sz="0" w:space="0" w:color="auto"/>
        <w:left w:val="none" w:sz="0" w:space="0" w:color="auto"/>
        <w:bottom w:val="none" w:sz="0" w:space="0" w:color="auto"/>
        <w:right w:val="none" w:sz="0" w:space="0" w:color="auto"/>
      </w:divBdr>
    </w:div>
    <w:div w:id="231501714">
      <w:bodyDiv w:val="1"/>
      <w:marLeft w:val="0"/>
      <w:marRight w:val="0"/>
      <w:marTop w:val="0"/>
      <w:marBottom w:val="0"/>
      <w:divBdr>
        <w:top w:val="none" w:sz="0" w:space="0" w:color="auto"/>
        <w:left w:val="none" w:sz="0" w:space="0" w:color="auto"/>
        <w:bottom w:val="none" w:sz="0" w:space="0" w:color="auto"/>
        <w:right w:val="none" w:sz="0" w:space="0" w:color="auto"/>
      </w:divBdr>
    </w:div>
    <w:div w:id="248659858">
      <w:bodyDiv w:val="1"/>
      <w:marLeft w:val="0"/>
      <w:marRight w:val="0"/>
      <w:marTop w:val="0"/>
      <w:marBottom w:val="0"/>
      <w:divBdr>
        <w:top w:val="none" w:sz="0" w:space="0" w:color="auto"/>
        <w:left w:val="none" w:sz="0" w:space="0" w:color="auto"/>
        <w:bottom w:val="none" w:sz="0" w:space="0" w:color="auto"/>
        <w:right w:val="none" w:sz="0" w:space="0" w:color="auto"/>
      </w:divBdr>
    </w:div>
    <w:div w:id="264966213">
      <w:bodyDiv w:val="1"/>
      <w:marLeft w:val="0"/>
      <w:marRight w:val="0"/>
      <w:marTop w:val="0"/>
      <w:marBottom w:val="0"/>
      <w:divBdr>
        <w:top w:val="none" w:sz="0" w:space="0" w:color="auto"/>
        <w:left w:val="none" w:sz="0" w:space="0" w:color="auto"/>
        <w:bottom w:val="none" w:sz="0" w:space="0" w:color="auto"/>
        <w:right w:val="none" w:sz="0" w:space="0" w:color="auto"/>
      </w:divBdr>
    </w:div>
    <w:div w:id="268896752">
      <w:bodyDiv w:val="1"/>
      <w:marLeft w:val="0"/>
      <w:marRight w:val="0"/>
      <w:marTop w:val="0"/>
      <w:marBottom w:val="0"/>
      <w:divBdr>
        <w:top w:val="none" w:sz="0" w:space="0" w:color="auto"/>
        <w:left w:val="none" w:sz="0" w:space="0" w:color="auto"/>
        <w:bottom w:val="none" w:sz="0" w:space="0" w:color="auto"/>
        <w:right w:val="none" w:sz="0" w:space="0" w:color="auto"/>
      </w:divBdr>
    </w:div>
    <w:div w:id="343360108">
      <w:bodyDiv w:val="1"/>
      <w:marLeft w:val="0"/>
      <w:marRight w:val="0"/>
      <w:marTop w:val="0"/>
      <w:marBottom w:val="0"/>
      <w:divBdr>
        <w:top w:val="none" w:sz="0" w:space="0" w:color="auto"/>
        <w:left w:val="none" w:sz="0" w:space="0" w:color="auto"/>
        <w:bottom w:val="none" w:sz="0" w:space="0" w:color="auto"/>
        <w:right w:val="none" w:sz="0" w:space="0" w:color="auto"/>
      </w:divBdr>
    </w:div>
    <w:div w:id="410389953">
      <w:bodyDiv w:val="1"/>
      <w:marLeft w:val="0"/>
      <w:marRight w:val="0"/>
      <w:marTop w:val="0"/>
      <w:marBottom w:val="0"/>
      <w:divBdr>
        <w:top w:val="none" w:sz="0" w:space="0" w:color="auto"/>
        <w:left w:val="none" w:sz="0" w:space="0" w:color="auto"/>
        <w:bottom w:val="none" w:sz="0" w:space="0" w:color="auto"/>
        <w:right w:val="none" w:sz="0" w:space="0" w:color="auto"/>
      </w:divBdr>
    </w:div>
    <w:div w:id="448865292">
      <w:bodyDiv w:val="1"/>
      <w:marLeft w:val="0"/>
      <w:marRight w:val="0"/>
      <w:marTop w:val="0"/>
      <w:marBottom w:val="0"/>
      <w:divBdr>
        <w:top w:val="none" w:sz="0" w:space="0" w:color="auto"/>
        <w:left w:val="none" w:sz="0" w:space="0" w:color="auto"/>
        <w:bottom w:val="none" w:sz="0" w:space="0" w:color="auto"/>
        <w:right w:val="none" w:sz="0" w:space="0" w:color="auto"/>
      </w:divBdr>
    </w:div>
    <w:div w:id="452552518">
      <w:bodyDiv w:val="1"/>
      <w:marLeft w:val="0"/>
      <w:marRight w:val="0"/>
      <w:marTop w:val="0"/>
      <w:marBottom w:val="0"/>
      <w:divBdr>
        <w:top w:val="none" w:sz="0" w:space="0" w:color="auto"/>
        <w:left w:val="none" w:sz="0" w:space="0" w:color="auto"/>
        <w:bottom w:val="none" w:sz="0" w:space="0" w:color="auto"/>
        <w:right w:val="none" w:sz="0" w:space="0" w:color="auto"/>
      </w:divBdr>
    </w:div>
    <w:div w:id="514002949">
      <w:bodyDiv w:val="1"/>
      <w:marLeft w:val="0"/>
      <w:marRight w:val="0"/>
      <w:marTop w:val="0"/>
      <w:marBottom w:val="0"/>
      <w:divBdr>
        <w:top w:val="none" w:sz="0" w:space="0" w:color="auto"/>
        <w:left w:val="none" w:sz="0" w:space="0" w:color="auto"/>
        <w:bottom w:val="none" w:sz="0" w:space="0" w:color="auto"/>
        <w:right w:val="none" w:sz="0" w:space="0" w:color="auto"/>
      </w:divBdr>
    </w:div>
    <w:div w:id="516966166">
      <w:bodyDiv w:val="1"/>
      <w:marLeft w:val="0"/>
      <w:marRight w:val="0"/>
      <w:marTop w:val="0"/>
      <w:marBottom w:val="0"/>
      <w:divBdr>
        <w:top w:val="none" w:sz="0" w:space="0" w:color="auto"/>
        <w:left w:val="none" w:sz="0" w:space="0" w:color="auto"/>
        <w:bottom w:val="none" w:sz="0" w:space="0" w:color="auto"/>
        <w:right w:val="none" w:sz="0" w:space="0" w:color="auto"/>
      </w:divBdr>
    </w:div>
    <w:div w:id="648704638">
      <w:bodyDiv w:val="1"/>
      <w:marLeft w:val="0"/>
      <w:marRight w:val="0"/>
      <w:marTop w:val="0"/>
      <w:marBottom w:val="0"/>
      <w:divBdr>
        <w:top w:val="none" w:sz="0" w:space="0" w:color="auto"/>
        <w:left w:val="none" w:sz="0" w:space="0" w:color="auto"/>
        <w:bottom w:val="none" w:sz="0" w:space="0" w:color="auto"/>
        <w:right w:val="none" w:sz="0" w:space="0" w:color="auto"/>
      </w:divBdr>
    </w:div>
    <w:div w:id="710424333">
      <w:bodyDiv w:val="1"/>
      <w:marLeft w:val="0"/>
      <w:marRight w:val="0"/>
      <w:marTop w:val="0"/>
      <w:marBottom w:val="0"/>
      <w:divBdr>
        <w:top w:val="none" w:sz="0" w:space="0" w:color="auto"/>
        <w:left w:val="none" w:sz="0" w:space="0" w:color="auto"/>
        <w:bottom w:val="none" w:sz="0" w:space="0" w:color="auto"/>
        <w:right w:val="none" w:sz="0" w:space="0" w:color="auto"/>
      </w:divBdr>
    </w:div>
    <w:div w:id="777289065">
      <w:bodyDiv w:val="1"/>
      <w:marLeft w:val="0"/>
      <w:marRight w:val="0"/>
      <w:marTop w:val="0"/>
      <w:marBottom w:val="0"/>
      <w:divBdr>
        <w:top w:val="none" w:sz="0" w:space="0" w:color="auto"/>
        <w:left w:val="none" w:sz="0" w:space="0" w:color="auto"/>
        <w:bottom w:val="none" w:sz="0" w:space="0" w:color="auto"/>
        <w:right w:val="none" w:sz="0" w:space="0" w:color="auto"/>
      </w:divBdr>
    </w:div>
    <w:div w:id="928275368">
      <w:bodyDiv w:val="1"/>
      <w:marLeft w:val="0"/>
      <w:marRight w:val="0"/>
      <w:marTop w:val="0"/>
      <w:marBottom w:val="0"/>
      <w:divBdr>
        <w:top w:val="none" w:sz="0" w:space="0" w:color="auto"/>
        <w:left w:val="none" w:sz="0" w:space="0" w:color="auto"/>
        <w:bottom w:val="none" w:sz="0" w:space="0" w:color="auto"/>
        <w:right w:val="none" w:sz="0" w:space="0" w:color="auto"/>
      </w:divBdr>
    </w:div>
    <w:div w:id="998969976">
      <w:bodyDiv w:val="1"/>
      <w:marLeft w:val="0"/>
      <w:marRight w:val="0"/>
      <w:marTop w:val="0"/>
      <w:marBottom w:val="0"/>
      <w:divBdr>
        <w:top w:val="none" w:sz="0" w:space="0" w:color="auto"/>
        <w:left w:val="none" w:sz="0" w:space="0" w:color="auto"/>
        <w:bottom w:val="none" w:sz="0" w:space="0" w:color="auto"/>
        <w:right w:val="none" w:sz="0" w:space="0" w:color="auto"/>
      </w:divBdr>
    </w:div>
    <w:div w:id="1121724312">
      <w:bodyDiv w:val="1"/>
      <w:marLeft w:val="0"/>
      <w:marRight w:val="0"/>
      <w:marTop w:val="0"/>
      <w:marBottom w:val="0"/>
      <w:divBdr>
        <w:top w:val="none" w:sz="0" w:space="0" w:color="auto"/>
        <w:left w:val="none" w:sz="0" w:space="0" w:color="auto"/>
        <w:bottom w:val="none" w:sz="0" w:space="0" w:color="auto"/>
        <w:right w:val="none" w:sz="0" w:space="0" w:color="auto"/>
      </w:divBdr>
    </w:div>
    <w:div w:id="1132674504">
      <w:bodyDiv w:val="1"/>
      <w:marLeft w:val="0"/>
      <w:marRight w:val="0"/>
      <w:marTop w:val="0"/>
      <w:marBottom w:val="0"/>
      <w:divBdr>
        <w:top w:val="none" w:sz="0" w:space="0" w:color="auto"/>
        <w:left w:val="none" w:sz="0" w:space="0" w:color="auto"/>
        <w:bottom w:val="none" w:sz="0" w:space="0" w:color="auto"/>
        <w:right w:val="none" w:sz="0" w:space="0" w:color="auto"/>
      </w:divBdr>
    </w:div>
    <w:div w:id="1231379491">
      <w:bodyDiv w:val="1"/>
      <w:marLeft w:val="0"/>
      <w:marRight w:val="0"/>
      <w:marTop w:val="0"/>
      <w:marBottom w:val="0"/>
      <w:divBdr>
        <w:top w:val="none" w:sz="0" w:space="0" w:color="auto"/>
        <w:left w:val="none" w:sz="0" w:space="0" w:color="auto"/>
        <w:bottom w:val="none" w:sz="0" w:space="0" w:color="auto"/>
        <w:right w:val="none" w:sz="0" w:space="0" w:color="auto"/>
      </w:divBdr>
    </w:div>
    <w:div w:id="1392654656">
      <w:bodyDiv w:val="1"/>
      <w:marLeft w:val="0"/>
      <w:marRight w:val="0"/>
      <w:marTop w:val="0"/>
      <w:marBottom w:val="0"/>
      <w:divBdr>
        <w:top w:val="none" w:sz="0" w:space="0" w:color="auto"/>
        <w:left w:val="none" w:sz="0" w:space="0" w:color="auto"/>
        <w:bottom w:val="none" w:sz="0" w:space="0" w:color="auto"/>
        <w:right w:val="none" w:sz="0" w:space="0" w:color="auto"/>
      </w:divBdr>
    </w:div>
    <w:div w:id="1408919576">
      <w:bodyDiv w:val="1"/>
      <w:marLeft w:val="0"/>
      <w:marRight w:val="0"/>
      <w:marTop w:val="0"/>
      <w:marBottom w:val="0"/>
      <w:divBdr>
        <w:top w:val="none" w:sz="0" w:space="0" w:color="auto"/>
        <w:left w:val="none" w:sz="0" w:space="0" w:color="auto"/>
        <w:bottom w:val="none" w:sz="0" w:space="0" w:color="auto"/>
        <w:right w:val="none" w:sz="0" w:space="0" w:color="auto"/>
      </w:divBdr>
    </w:div>
    <w:div w:id="1528181578">
      <w:bodyDiv w:val="1"/>
      <w:marLeft w:val="0"/>
      <w:marRight w:val="0"/>
      <w:marTop w:val="0"/>
      <w:marBottom w:val="0"/>
      <w:divBdr>
        <w:top w:val="none" w:sz="0" w:space="0" w:color="auto"/>
        <w:left w:val="none" w:sz="0" w:space="0" w:color="auto"/>
        <w:bottom w:val="none" w:sz="0" w:space="0" w:color="auto"/>
        <w:right w:val="none" w:sz="0" w:space="0" w:color="auto"/>
      </w:divBdr>
    </w:div>
    <w:div w:id="1571109597">
      <w:bodyDiv w:val="1"/>
      <w:marLeft w:val="0"/>
      <w:marRight w:val="0"/>
      <w:marTop w:val="0"/>
      <w:marBottom w:val="0"/>
      <w:divBdr>
        <w:top w:val="none" w:sz="0" w:space="0" w:color="auto"/>
        <w:left w:val="none" w:sz="0" w:space="0" w:color="auto"/>
        <w:bottom w:val="none" w:sz="0" w:space="0" w:color="auto"/>
        <w:right w:val="none" w:sz="0" w:space="0" w:color="auto"/>
      </w:divBdr>
    </w:div>
    <w:div w:id="1612396489">
      <w:bodyDiv w:val="1"/>
      <w:marLeft w:val="0"/>
      <w:marRight w:val="0"/>
      <w:marTop w:val="0"/>
      <w:marBottom w:val="0"/>
      <w:divBdr>
        <w:top w:val="none" w:sz="0" w:space="0" w:color="auto"/>
        <w:left w:val="none" w:sz="0" w:space="0" w:color="auto"/>
        <w:bottom w:val="none" w:sz="0" w:space="0" w:color="auto"/>
        <w:right w:val="none" w:sz="0" w:space="0" w:color="auto"/>
      </w:divBdr>
    </w:div>
    <w:div w:id="1732729276">
      <w:bodyDiv w:val="1"/>
      <w:marLeft w:val="0"/>
      <w:marRight w:val="0"/>
      <w:marTop w:val="0"/>
      <w:marBottom w:val="0"/>
      <w:divBdr>
        <w:top w:val="none" w:sz="0" w:space="0" w:color="auto"/>
        <w:left w:val="none" w:sz="0" w:space="0" w:color="auto"/>
        <w:bottom w:val="none" w:sz="0" w:space="0" w:color="auto"/>
        <w:right w:val="none" w:sz="0" w:space="0" w:color="auto"/>
      </w:divBdr>
    </w:div>
    <w:div w:id="1749427392">
      <w:bodyDiv w:val="1"/>
      <w:marLeft w:val="0"/>
      <w:marRight w:val="0"/>
      <w:marTop w:val="0"/>
      <w:marBottom w:val="0"/>
      <w:divBdr>
        <w:top w:val="none" w:sz="0" w:space="0" w:color="auto"/>
        <w:left w:val="none" w:sz="0" w:space="0" w:color="auto"/>
        <w:bottom w:val="none" w:sz="0" w:space="0" w:color="auto"/>
        <w:right w:val="none" w:sz="0" w:space="0" w:color="auto"/>
      </w:divBdr>
    </w:div>
    <w:div w:id="1882014981">
      <w:bodyDiv w:val="1"/>
      <w:marLeft w:val="0"/>
      <w:marRight w:val="0"/>
      <w:marTop w:val="0"/>
      <w:marBottom w:val="0"/>
      <w:divBdr>
        <w:top w:val="none" w:sz="0" w:space="0" w:color="auto"/>
        <w:left w:val="none" w:sz="0" w:space="0" w:color="auto"/>
        <w:bottom w:val="none" w:sz="0" w:space="0" w:color="auto"/>
        <w:right w:val="none" w:sz="0" w:space="0" w:color="auto"/>
      </w:divBdr>
    </w:div>
    <w:div w:id="1949583608">
      <w:bodyDiv w:val="1"/>
      <w:marLeft w:val="0"/>
      <w:marRight w:val="0"/>
      <w:marTop w:val="0"/>
      <w:marBottom w:val="0"/>
      <w:divBdr>
        <w:top w:val="none" w:sz="0" w:space="0" w:color="auto"/>
        <w:left w:val="none" w:sz="0" w:space="0" w:color="auto"/>
        <w:bottom w:val="none" w:sz="0" w:space="0" w:color="auto"/>
        <w:right w:val="none" w:sz="0" w:space="0" w:color="auto"/>
      </w:divBdr>
    </w:div>
    <w:div w:id="1963535331">
      <w:bodyDiv w:val="1"/>
      <w:marLeft w:val="0"/>
      <w:marRight w:val="0"/>
      <w:marTop w:val="0"/>
      <w:marBottom w:val="0"/>
      <w:divBdr>
        <w:top w:val="none" w:sz="0" w:space="0" w:color="auto"/>
        <w:left w:val="none" w:sz="0" w:space="0" w:color="auto"/>
        <w:bottom w:val="none" w:sz="0" w:space="0" w:color="auto"/>
        <w:right w:val="none" w:sz="0" w:space="0" w:color="auto"/>
      </w:divBdr>
    </w:div>
    <w:div w:id="203325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tmp"/><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png"/><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emf"/><Relationship Id="rId19" Type="http://schemas.openxmlformats.org/officeDocument/2006/relationships/image" Target="media/image12.emf"/><Relationship Id="rId31" Type="http://schemas.openxmlformats.org/officeDocument/2006/relationships/image" Target="media/image24.emf"/><Relationship Id="rId44" Type="http://schemas.openxmlformats.org/officeDocument/2006/relationships/image" Target="media/image37.tmp"/><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emf"/><Relationship Id="rId30" Type="http://schemas.openxmlformats.org/officeDocument/2006/relationships/image" Target="media/image23.png"/><Relationship Id="rId35" Type="http://schemas.openxmlformats.org/officeDocument/2006/relationships/image" Target="media/image28.emf"/><Relationship Id="rId43" Type="http://schemas.openxmlformats.org/officeDocument/2006/relationships/image" Target="media/image36.png"/><Relationship Id="rId48" Type="http://schemas.openxmlformats.org/officeDocument/2006/relationships/chart" Target="charts/chart1.xml"/><Relationship Id="rId8" Type="http://schemas.openxmlformats.org/officeDocument/2006/relationships/image" Target="media/image1.png"/><Relationship Id="rId51" Type="http://schemas.openxmlformats.org/officeDocument/2006/relationships/hyperlink" Target="https://en.wikipedia.org/wiki" TargetMode="External"/><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png"/><Relationship Id="rId20" Type="http://schemas.openxmlformats.org/officeDocument/2006/relationships/image" Target="media/image13.emf"/><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png"/><Relationship Id="rId36" Type="http://schemas.openxmlformats.org/officeDocument/2006/relationships/image" Target="media/image29.emf"/><Relationship Id="rId49" Type="http://schemas.openxmlformats.org/officeDocument/2006/relationships/image" Target="media/image41.png"/></Relationships>
</file>

<file path=word/charts/_rels/chart1.xml.rels><?xml version="1.0" encoding="UTF-8" standalone="yes"?>
<Relationships xmlns="http://schemas.openxmlformats.org/package/2006/relationships"><Relationship Id="rId1" Type="http://schemas.openxmlformats.org/officeDocument/2006/relationships/oleObject" Target="file:///F:\BMA\AIRFARE%20v2.03%20-%20Question%201_Fina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IE"/>
              <a:t>RROC Curve, AOC = 1.96144e+007</a:t>
            </a:r>
          </a:p>
        </c:rich>
      </c:tx>
      <c:overlay val="0"/>
    </c:title>
    <c:autoTitleDeleted val="0"/>
    <c:plotArea>
      <c:layout/>
      <c:scatterChart>
        <c:scatterStyle val="lineMarker"/>
        <c:varyColors val="0"/>
        <c:ser>
          <c:idx val="0"/>
          <c:order val="0"/>
          <c:tx>
            <c:v>RT Predictor</c:v>
          </c:tx>
          <c:spPr>
            <a:ln w="6350"/>
          </c:spPr>
          <c:marker>
            <c:symbol val="none"/>
          </c:marker>
          <c:xVal>
            <c:numRef>
              <c:f>NNP_ValidationLiftChart!$BZ$2:$BZ$192</c:f>
              <c:numCache>
                <c:formatCode>General</c:formatCode>
                <c:ptCount val="191"/>
                <c:pt idx="0">
                  <c:v>0</c:v>
                </c:pt>
                <c:pt idx="1">
                  <c:v>15.122507836465047</c:v>
                </c:pt>
                <c:pt idx="2">
                  <c:v>21.333103277059308</c:v>
                </c:pt>
                <c:pt idx="3">
                  <c:v>37.724840694540603</c:v>
                </c:pt>
                <c:pt idx="4">
                  <c:v>63.867426703709953</c:v>
                </c:pt>
                <c:pt idx="5">
                  <c:v>97.480621500022153</c:v>
                </c:pt>
                <c:pt idx="6">
                  <c:v>119.01020992636995</c:v>
                </c:pt>
                <c:pt idx="7">
                  <c:v>159.81699143496098</c:v>
                </c:pt>
                <c:pt idx="8">
                  <c:v>186.5346605141915</c:v>
                </c:pt>
                <c:pt idx="9">
                  <c:v>187.14869172359204</c:v>
                </c:pt>
                <c:pt idx="10">
                  <c:v>193.24458949109908</c:v>
                </c:pt>
                <c:pt idx="11">
                  <c:v>196.44875862305719</c:v>
                </c:pt>
                <c:pt idx="12">
                  <c:v>253.32232251900712</c:v>
                </c:pt>
                <c:pt idx="13">
                  <c:v>286.57775659148172</c:v>
                </c:pt>
                <c:pt idx="14">
                  <c:v>290.41452542499064</c:v>
                </c:pt>
                <c:pt idx="15">
                  <c:v>304.21608621594737</c:v>
                </c:pt>
                <c:pt idx="16">
                  <c:v>324.17802113424045</c:v>
                </c:pt>
                <c:pt idx="17">
                  <c:v>352.57206134190415</c:v>
                </c:pt>
                <c:pt idx="18">
                  <c:v>358.51683717718277</c:v>
                </c:pt>
                <c:pt idx="19">
                  <c:v>368.56449704379099</c:v>
                </c:pt>
                <c:pt idx="20">
                  <c:v>370.88926934541405</c:v>
                </c:pt>
                <c:pt idx="21">
                  <c:v>387.97484730698602</c:v>
                </c:pt>
                <c:pt idx="22">
                  <c:v>398.55584728684971</c:v>
                </c:pt>
                <c:pt idx="23">
                  <c:v>398.89907915231356</c:v>
                </c:pt>
                <c:pt idx="24">
                  <c:v>422.68867585233761</c:v>
                </c:pt>
                <c:pt idx="25">
                  <c:v>441.321338489852</c:v>
                </c:pt>
                <c:pt idx="26">
                  <c:v>461.53847707446903</c:v>
                </c:pt>
                <c:pt idx="27">
                  <c:v>489.64616229867397</c:v>
                </c:pt>
                <c:pt idx="28">
                  <c:v>551.82788267658543</c:v>
                </c:pt>
                <c:pt idx="29">
                  <c:v>629.240930815468</c:v>
                </c:pt>
                <c:pt idx="30">
                  <c:v>663.10626064938128</c:v>
                </c:pt>
                <c:pt idx="31">
                  <c:v>673.55171639669879</c:v>
                </c:pt>
                <c:pt idx="32">
                  <c:v>713.22829399634816</c:v>
                </c:pt>
                <c:pt idx="33">
                  <c:v>729.37415476188721</c:v>
                </c:pt>
                <c:pt idx="34">
                  <c:v>779.26571565569179</c:v>
                </c:pt>
                <c:pt idx="35">
                  <c:v>795.64164005442285</c:v>
                </c:pt>
                <c:pt idx="36">
                  <c:v>799.20528782452493</c:v>
                </c:pt>
                <c:pt idx="37">
                  <c:v>806.64511666895169</c:v>
                </c:pt>
                <c:pt idx="38">
                  <c:v>810.43146632113985</c:v>
                </c:pt>
                <c:pt idx="39">
                  <c:v>842.001100246227</c:v>
                </c:pt>
                <c:pt idx="40">
                  <c:v>844.44345767203959</c:v>
                </c:pt>
                <c:pt idx="41">
                  <c:v>852.85288278556413</c:v>
                </c:pt>
                <c:pt idx="42">
                  <c:v>855.30887346681038</c:v>
                </c:pt>
                <c:pt idx="43">
                  <c:v>857.66543652243695</c:v>
                </c:pt>
                <c:pt idx="44">
                  <c:v>861.98001737913091</c:v>
                </c:pt>
                <c:pt idx="45">
                  <c:v>932.02349341651416</c:v>
                </c:pt>
                <c:pt idx="46">
                  <c:v>953.58915733274603</c:v>
                </c:pt>
                <c:pt idx="47">
                  <c:v>972.60227608300193</c:v>
                </c:pt>
                <c:pt idx="48">
                  <c:v>1025.1439650153609</c:v>
                </c:pt>
                <c:pt idx="49">
                  <c:v>1059.316475084267</c:v>
                </c:pt>
                <c:pt idx="50">
                  <c:v>1061.4044226620676</c:v>
                </c:pt>
                <c:pt idx="51">
                  <c:v>1097.8802069160015</c:v>
                </c:pt>
                <c:pt idx="52">
                  <c:v>1098.9517577216766</c:v>
                </c:pt>
                <c:pt idx="53">
                  <c:v>1109.3632904552171</c:v>
                </c:pt>
                <c:pt idx="54">
                  <c:v>1120.9446974735156</c:v>
                </c:pt>
                <c:pt idx="55">
                  <c:v>1124.3874025893126</c:v>
                </c:pt>
                <c:pt idx="56">
                  <c:v>1158.0237622393618</c:v>
                </c:pt>
                <c:pt idx="57">
                  <c:v>1166.1425492293802</c:v>
                </c:pt>
                <c:pt idx="58">
                  <c:v>1183.942862981002</c:v>
                </c:pt>
                <c:pt idx="59">
                  <c:v>1193.6017272368081</c:v>
                </c:pt>
                <c:pt idx="60">
                  <c:v>1219.2757274679971</c:v>
                </c:pt>
                <c:pt idx="61">
                  <c:v>1233.1772228244847</c:v>
                </c:pt>
                <c:pt idx="62">
                  <c:v>1237.6906619982599</c:v>
                </c:pt>
                <c:pt idx="63">
                  <c:v>1287.1212886249559</c:v>
                </c:pt>
                <c:pt idx="64">
                  <c:v>1326.306177404341</c:v>
                </c:pt>
                <c:pt idx="65">
                  <c:v>1335.5243548782114</c:v>
                </c:pt>
                <c:pt idx="66">
                  <c:v>1335.5243548782114</c:v>
                </c:pt>
                <c:pt idx="67">
                  <c:v>1337.8685677576309</c:v>
                </c:pt>
                <c:pt idx="68">
                  <c:v>1359.900863747557</c:v>
                </c:pt>
                <c:pt idx="69">
                  <c:v>1367.4625513968767</c:v>
                </c:pt>
                <c:pt idx="70">
                  <c:v>1382.7388438448088</c:v>
                </c:pt>
                <c:pt idx="71">
                  <c:v>1408.2887379150191</c:v>
                </c:pt>
                <c:pt idx="72">
                  <c:v>1419.5055141060177</c:v>
                </c:pt>
                <c:pt idx="73">
                  <c:v>1526.8145188105877</c:v>
                </c:pt>
                <c:pt idx="74">
                  <c:v>1570.6002698525424</c:v>
                </c:pt>
                <c:pt idx="75">
                  <c:v>1652.3497471175235</c:v>
                </c:pt>
                <c:pt idx="76">
                  <c:v>1666.584648223723</c:v>
                </c:pt>
                <c:pt idx="77">
                  <c:v>1673.5593295043486</c:v>
                </c:pt>
                <c:pt idx="78">
                  <c:v>1683.8533448725486</c:v>
                </c:pt>
                <c:pt idx="79">
                  <c:v>1704.367583911212</c:v>
                </c:pt>
                <c:pt idx="80">
                  <c:v>1983.6530498225761</c:v>
                </c:pt>
                <c:pt idx="81">
                  <c:v>2006.8036517578939</c:v>
                </c:pt>
                <c:pt idx="82">
                  <c:v>2036.4795039182852</c:v>
                </c:pt>
                <c:pt idx="83">
                  <c:v>2061.4979245748195</c:v>
                </c:pt>
                <c:pt idx="84">
                  <c:v>2083.5792910949317</c:v>
                </c:pt>
                <c:pt idx="85">
                  <c:v>2100.5989084851885</c:v>
                </c:pt>
                <c:pt idx="86">
                  <c:v>2122.0916916054734</c:v>
                </c:pt>
                <c:pt idx="87">
                  <c:v>2123.8023088550622</c:v>
                </c:pt>
                <c:pt idx="88">
                  <c:v>2161.9245340530856</c:v>
                </c:pt>
                <c:pt idx="89">
                  <c:v>2161.9245340530856</c:v>
                </c:pt>
                <c:pt idx="90">
                  <c:v>2235.348465902825</c:v>
                </c:pt>
                <c:pt idx="91">
                  <c:v>2305.4640280851177</c:v>
                </c:pt>
                <c:pt idx="92">
                  <c:v>2367.2985365659401</c:v>
                </c:pt>
                <c:pt idx="93">
                  <c:v>2375.7635640241961</c:v>
                </c:pt>
                <c:pt idx="94">
                  <c:v>2448.6832612849103</c:v>
                </c:pt>
                <c:pt idx="95">
                  <c:v>2487.3555649820751</c:v>
                </c:pt>
                <c:pt idx="96">
                  <c:v>2508.247812246655</c:v>
                </c:pt>
                <c:pt idx="97">
                  <c:v>2510.3054085523399</c:v>
                </c:pt>
                <c:pt idx="98">
                  <c:v>2541.168145946584</c:v>
                </c:pt>
                <c:pt idx="99">
                  <c:v>2614.4070857929964</c:v>
                </c:pt>
                <c:pt idx="100">
                  <c:v>2623.5494302251886</c:v>
                </c:pt>
                <c:pt idx="101">
                  <c:v>2668.2482087065018</c:v>
                </c:pt>
                <c:pt idx="102">
                  <c:v>2702.3731747810625</c:v>
                </c:pt>
                <c:pt idx="103">
                  <c:v>2714.0620850182786</c:v>
                </c:pt>
                <c:pt idx="104">
                  <c:v>2747.8066392817273</c:v>
                </c:pt>
                <c:pt idx="105">
                  <c:v>2800.2486082378805</c:v>
                </c:pt>
                <c:pt idx="106">
                  <c:v>2865.7242620899738</c:v>
                </c:pt>
                <c:pt idx="107">
                  <c:v>2871.4892612705457</c:v>
                </c:pt>
                <c:pt idx="108">
                  <c:v>2978.6454495490848</c:v>
                </c:pt>
                <c:pt idx="109">
                  <c:v>3068.7865388771966</c:v>
                </c:pt>
                <c:pt idx="110">
                  <c:v>3106.2581172947866</c:v>
                </c:pt>
                <c:pt idx="111">
                  <c:v>3150.3786593348677</c:v>
                </c:pt>
                <c:pt idx="112">
                  <c:v>3195.2587302661732</c:v>
                </c:pt>
                <c:pt idx="113">
                  <c:v>3198.2556701501067</c:v>
                </c:pt>
                <c:pt idx="114">
                  <c:v>3212.5343626550912</c:v>
                </c:pt>
                <c:pt idx="115">
                  <c:v>3304.2787369825464</c:v>
                </c:pt>
                <c:pt idx="116">
                  <c:v>3313.1266415022023</c:v>
                </c:pt>
                <c:pt idx="117">
                  <c:v>3315.8620726164008</c:v>
                </c:pt>
                <c:pt idx="118">
                  <c:v>3328.220658034832</c:v>
                </c:pt>
                <c:pt idx="119">
                  <c:v>3387.6300354008827</c:v>
                </c:pt>
                <c:pt idx="120">
                  <c:v>3443.8488772130595</c:v>
                </c:pt>
                <c:pt idx="121">
                  <c:v>3504.9040949405926</c:v>
                </c:pt>
                <c:pt idx="122">
                  <c:v>3556.3335455117453</c:v>
                </c:pt>
                <c:pt idx="123">
                  <c:v>3629.1978179055604</c:v>
                </c:pt>
                <c:pt idx="124">
                  <c:v>3719.2578796195135</c:v>
                </c:pt>
                <c:pt idx="125">
                  <c:v>3733.811505245535</c:v>
                </c:pt>
                <c:pt idx="126">
                  <c:v>3849.2966966692775</c:v>
                </c:pt>
                <c:pt idx="127">
                  <c:v>3926.213023234769</c:v>
                </c:pt>
                <c:pt idx="128">
                  <c:v>4131.8696039666911</c:v>
                </c:pt>
                <c:pt idx="129">
                  <c:v>4246.6245682622803</c:v>
                </c:pt>
                <c:pt idx="130">
                  <c:v>4336.8409041155328</c:v>
                </c:pt>
                <c:pt idx="131">
                  <c:v>4341.4286951359863</c:v>
                </c:pt>
                <c:pt idx="132">
                  <c:v>4400.8397368304268</c:v>
                </c:pt>
                <c:pt idx="133">
                  <c:v>4434.6948863384787</c:v>
                </c:pt>
                <c:pt idx="134">
                  <c:v>4518.4471833561838</c:v>
                </c:pt>
                <c:pt idx="135">
                  <c:v>4549.3259093712131</c:v>
                </c:pt>
                <c:pt idx="136">
                  <c:v>4960.0069184323356</c:v>
                </c:pt>
                <c:pt idx="137">
                  <c:v>4977.6122385117123</c:v>
                </c:pt>
                <c:pt idx="138">
                  <c:v>4977.6122385117123</c:v>
                </c:pt>
                <c:pt idx="139">
                  <c:v>4984.2007288505665</c:v>
                </c:pt>
                <c:pt idx="140">
                  <c:v>5144.996117636103</c:v>
                </c:pt>
                <c:pt idx="141">
                  <c:v>5193.8508561112958</c:v>
                </c:pt>
                <c:pt idx="142">
                  <c:v>5236.4097814736751</c:v>
                </c:pt>
                <c:pt idx="143">
                  <c:v>5370.0000127735511</c:v>
                </c:pt>
                <c:pt idx="144">
                  <c:v>5734.1264073836892</c:v>
                </c:pt>
                <c:pt idx="145">
                  <c:v>5893.2861368137401</c:v>
                </c:pt>
                <c:pt idx="146">
                  <c:v>5948.5838668842061</c:v>
                </c:pt>
                <c:pt idx="147">
                  <c:v>6006.1404270720359</c:v>
                </c:pt>
                <c:pt idx="148">
                  <c:v>6047.6923348549772</c:v>
                </c:pt>
                <c:pt idx="149">
                  <c:v>6100.3126316388607</c:v>
                </c:pt>
                <c:pt idx="150">
                  <c:v>6235.2937554200817</c:v>
                </c:pt>
                <c:pt idx="151">
                  <c:v>6239.6300867781947</c:v>
                </c:pt>
                <c:pt idx="152">
                  <c:v>6285.2464172926066</c:v>
                </c:pt>
                <c:pt idx="153">
                  <c:v>6450.5920713607265</c:v>
                </c:pt>
                <c:pt idx="154">
                  <c:v>6473.6401512270504</c:v>
                </c:pt>
                <c:pt idx="155">
                  <c:v>6756.5986401566788</c:v>
                </c:pt>
                <c:pt idx="156">
                  <c:v>6765.981889293218</c:v>
                </c:pt>
                <c:pt idx="157">
                  <c:v>6814.8100259800058</c:v>
                </c:pt>
                <c:pt idx="158">
                  <c:v>6830.8922734027155</c:v>
                </c:pt>
                <c:pt idx="159">
                  <c:v>6868.7341673743995</c:v>
                </c:pt>
                <c:pt idx="160">
                  <c:v>6965.0180564698148</c:v>
                </c:pt>
                <c:pt idx="161">
                  <c:v>7068.1387384066875</c:v>
                </c:pt>
                <c:pt idx="162">
                  <c:v>7085.3701750367509</c:v>
                </c:pt>
                <c:pt idx="163">
                  <c:v>7123.9263857245887</c:v>
                </c:pt>
                <c:pt idx="164">
                  <c:v>7160.9115888210399</c:v>
                </c:pt>
                <c:pt idx="165">
                  <c:v>7239.6603546364304</c:v>
                </c:pt>
                <c:pt idx="166">
                  <c:v>7515.3731789065841</c:v>
                </c:pt>
                <c:pt idx="167">
                  <c:v>7581.8330998662486</c:v>
                </c:pt>
                <c:pt idx="168">
                  <c:v>7581.8330998662486</c:v>
                </c:pt>
                <c:pt idx="169">
                  <c:v>7721.0785643745776</c:v>
                </c:pt>
                <c:pt idx="170">
                  <c:v>7721.0785643745776</c:v>
                </c:pt>
                <c:pt idx="171">
                  <c:v>7870.584420877316</c:v>
                </c:pt>
                <c:pt idx="172">
                  <c:v>7937.0103935089519</c:v>
                </c:pt>
                <c:pt idx="173">
                  <c:v>8093.3072327382069</c:v>
                </c:pt>
                <c:pt idx="174">
                  <c:v>8146.0375199366354</c:v>
                </c:pt>
                <c:pt idx="175">
                  <c:v>8931.1089735404621</c:v>
                </c:pt>
                <c:pt idx="176">
                  <c:v>9300.6113507116806</c:v>
                </c:pt>
                <c:pt idx="177">
                  <c:v>9314.9005351041633</c:v>
                </c:pt>
                <c:pt idx="178">
                  <c:v>9350.6067099741686</c:v>
                </c:pt>
                <c:pt idx="179">
                  <c:v>9386.5440916316784</c:v>
                </c:pt>
                <c:pt idx="180">
                  <c:v>10165.522453610512</c:v>
                </c:pt>
                <c:pt idx="181">
                  <c:v>10229.738121883727</c:v>
                </c:pt>
                <c:pt idx="182">
                  <c:v>11503.560224930539</c:v>
                </c:pt>
                <c:pt idx="183">
                  <c:v>11560.988316146741</c:v>
                </c:pt>
                <c:pt idx="184">
                  <c:v>11620.463665400232</c:v>
                </c:pt>
                <c:pt idx="185">
                  <c:v>11733.223242200656</c:v>
                </c:pt>
                <c:pt idx="186">
                  <c:v>12192.971791295256</c:v>
                </c:pt>
                <c:pt idx="187">
                  <c:v>12437.673293294241</c:v>
                </c:pt>
                <c:pt idx="188">
                  <c:v>12909.704912506513</c:v>
                </c:pt>
                <c:pt idx="189">
                  <c:v>14190.669090599025</c:v>
                </c:pt>
                <c:pt idx="190">
                  <c:v>16163.737419172172</c:v>
                </c:pt>
              </c:numCache>
            </c:numRef>
          </c:xVal>
          <c:yVal>
            <c:numRef>
              <c:f>NNP_ValidationLiftChart!$CA$2:$CA$192</c:f>
              <c:numCache>
                <c:formatCode>General</c:formatCode>
                <c:ptCount val="191"/>
                <c:pt idx="0">
                  <c:v>-19611.420931799206</c:v>
                </c:pt>
                <c:pt idx="1">
                  <c:v>-16738.144442870846</c:v>
                </c:pt>
                <c:pt idx="2">
                  <c:v>-16151.243173734685</c:v>
                </c:pt>
                <c:pt idx="3">
                  <c:v>-15124.02762890586</c:v>
                </c:pt>
                <c:pt idx="4">
                  <c:v>-13901.861732977195</c:v>
                </c:pt>
                <c:pt idx="5">
                  <c:v>-12651.450886554379</c:v>
                </c:pt>
                <c:pt idx="6">
                  <c:v>-11987.621910075321</c:v>
                </c:pt>
                <c:pt idx="7">
                  <c:v>-10914.986510420929</c:v>
                </c:pt>
                <c:pt idx="8">
                  <c:v>-10303.819830233533</c:v>
                </c:pt>
                <c:pt idx="9">
                  <c:v>-10291.402754665654</c:v>
                </c:pt>
                <c:pt idx="10">
                  <c:v>-10181.067005073777</c:v>
                </c:pt>
                <c:pt idx="11">
                  <c:v>-10128.635146550827</c:v>
                </c:pt>
                <c:pt idx="12">
                  <c:v>-9280.2711517695734</c:v>
                </c:pt>
                <c:pt idx="13">
                  <c:v>-8824.9275160079978</c:v>
                </c:pt>
                <c:pt idx="14">
                  <c:v>-8776.4197957557772</c:v>
                </c:pt>
                <c:pt idx="15">
                  <c:v>-8614.4814824752175</c:v>
                </c:pt>
                <c:pt idx="16">
                  <c:v>-8396.1478193063886</c:v>
                </c:pt>
                <c:pt idx="17">
                  <c:v>-8105.5264665926534</c:v>
                </c:pt>
                <c:pt idx="18">
                  <c:v>-8048.3905655091421</c:v>
                </c:pt>
                <c:pt idx="19">
                  <c:v>-7957.4328025061623</c:v>
                </c:pt>
                <c:pt idx="20">
                  <c:v>-7937.5559993272846</c:v>
                </c:pt>
                <c:pt idx="21">
                  <c:v>-7799.244177733608</c:v>
                </c:pt>
                <c:pt idx="22">
                  <c:v>-7717.962859706473</c:v>
                </c:pt>
                <c:pt idx="23">
                  <c:v>-7715.4557747761282</c:v>
                </c:pt>
                <c:pt idx="24">
                  <c:v>-7549.9198310717948</c:v>
                </c:pt>
                <c:pt idx="25">
                  <c:v>-7426.1989511586989</c:v>
                </c:pt>
                <c:pt idx="26">
                  <c:v>-7297.8978793717042</c:v>
                </c:pt>
                <c:pt idx="27">
                  <c:v>-7127.1697172691283</c:v>
                </c:pt>
                <c:pt idx="28">
                  <c:v>-6765.1832736405713</c:v>
                </c:pt>
                <c:pt idx="29">
                  <c:v>-6332.7379702440558</c:v>
                </c:pt>
                <c:pt idx="30">
                  <c:v>-6150.9940334687208</c:v>
                </c:pt>
                <c:pt idx="31">
                  <c:v>-6097.0820038051461</c:v>
                </c:pt>
                <c:pt idx="32">
                  <c:v>-5899.939008856888</c:v>
                </c:pt>
                <c:pt idx="33">
                  <c:v>-5822.6345845855194</c:v>
                </c:pt>
                <c:pt idx="34">
                  <c:v>-5592.2529651641271</c:v>
                </c:pt>
                <c:pt idx="35">
                  <c:v>-5519.2631307012116</c:v>
                </c:pt>
                <c:pt idx="36">
                  <c:v>-5503.9196472466047</c:v>
                </c:pt>
                <c:pt idx="37">
                  <c:v>-5472.9538731373686</c:v>
                </c:pt>
                <c:pt idx="38">
                  <c:v>-5457.7088337482955</c:v>
                </c:pt>
                <c:pt idx="39">
                  <c:v>-5334.6682092197516</c:v>
                </c:pt>
                <c:pt idx="40">
                  <c:v>-5325.4483099373083</c:v>
                </c:pt>
                <c:pt idx="41">
                  <c:v>-5294.682120497584</c:v>
                </c:pt>
                <c:pt idx="42">
                  <c:v>-5285.9692011760199</c:v>
                </c:pt>
                <c:pt idx="43">
                  <c:v>-5277.8582399613051</c:v>
                </c:pt>
                <c:pt idx="44">
                  <c:v>-5263.4436175537139</c:v>
                </c:pt>
                <c:pt idx="45">
                  <c:v>-5036.1914508546479</c:v>
                </c:pt>
                <c:pt idx="46">
                  <c:v>-4968.2127276404399</c:v>
                </c:pt>
                <c:pt idx="47">
                  <c:v>-4909.9597680651877</c:v>
                </c:pt>
                <c:pt idx="48">
                  <c:v>-4753.4293197875359</c:v>
                </c:pt>
                <c:pt idx="49">
                  <c:v>-4654.3987804041753</c:v>
                </c:pt>
                <c:pt idx="50">
                  <c:v>-4648.5107682347771</c:v>
                </c:pt>
                <c:pt idx="51">
                  <c:v>-4548.3811644004491</c:v>
                </c:pt>
                <c:pt idx="52">
                  <c:v>-4545.5168266698947</c:v>
                </c:pt>
                <c:pt idx="53">
                  <c:v>-4518.4075527599198</c:v>
                </c:pt>
                <c:pt idx="54">
                  <c:v>-4489.0250942134962</c:v>
                </c:pt>
                <c:pt idx="55">
                  <c:v>-4480.5122233817074</c:v>
                </c:pt>
                <c:pt idx="56">
                  <c:v>-4399.4245706539114</c:v>
                </c:pt>
                <c:pt idx="57">
                  <c:v>-4380.3382994843942</c:v>
                </c:pt>
                <c:pt idx="58">
                  <c:v>-4339.5203386401581</c:v>
                </c:pt>
                <c:pt idx="59">
                  <c:v>-4317.9106762373376</c:v>
                </c:pt>
                <c:pt idx="60">
                  <c:v>-4261.8557757325743</c:v>
                </c:pt>
                <c:pt idx="61">
                  <c:v>-4232.2296380875996</c:v>
                </c:pt>
                <c:pt idx="62">
                  <c:v>-4222.8387727099071</c:v>
                </c:pt>
                <c:pt idx="63">
                  <c:v>-4122.4082932143974</c:v>
                </c:pt>
                <c:pt idx="64">
                  <c:v>-4044.6507795428042</c:v>
                </c:pt>
                <c:pt idx="65">
                  <c:v>-4026.7816970549943</c:v>
                </c:pt>
                <c:pt idx="66">
                  <c:v>-4026.7816970549943</c:v>
                </c:pt>
                <c:pt idx="67">
                  <c:v>-4022.4431538154713</c:v>
                </c:pt>
                <c:pt idx="68">
                  <c:v>-3982.590618421928</c:v>
                </c:pt>
                <c:pt idx="69">
                  <c:v>-3969.2206779405215</c:v>
                </c:pt>
                <c:pt idx="70">
                  <c:v>-3942.8145152805246</c:v>
                </c:pt>
                <c:pt idx="71">
                  <c:v>-3899.63159572524</c:v>
                </c:pt>
                <c:pt idx="72">
                  <c:v>-3881.0927572984506</c:v>
                </c:pt>
                <c:pt idx="73">
                  <c:v>-3707.6343661321594</c:v>
                </c:pt>
                <c:pt idx="74">
                  <c:v>-3638.4055435387982</c:v>
                </c:pt>
                <c:pt idx="75">
                  <c:v>-3511.9663520356271</c:v>
                </c:pt>
                <c:pt idx="76">
                  <c:v>-3490.4266990459828</c:v>
                </c:pt>
                <c:pt idx="77">
                  <c:v>-3480.1005475396023</c:v>
                </c:pt>
                <c:pt idx="78">
                  <c:v>-3465.187422711313</c:v>
                </c:pt>
                <c:pt idx="79">
                  <c:v>-3436.1039445805491</c:v>
                </c:pt>
                <c:pt idx="80">
                  <c:v>-3048.5953606285316</c:v>
                </c:pt>
                <c:pt idx="81">
                  <c:v>-3017.1562715805694</c:v>
                </c:pt>
                <c:pt idx="82">
                  <c:v>-2977.7091022454151</c:v>
                </c:pt>
                <c:pt idx="83">
                  <c:v>-2945.1550127164305</c:v>
                </c:pt>
                <c:pt idx="84">
                  <c:v>-2917.0275577443826</c:v>
                </c:pt>
                <c:pt idx="85">
                  <c:v>-2895.8030937047683</c:v>
                </c:pt>
                <c:pt idx="86">
                  <c:v>-2869.5619050113974</c:v>
                </c:pt>
                <c:pt idx="87">
                  <c:v>-2867.5170292187854</c:v>
                </c:pt>
                <c:pt idx="88">
                  <c:v>-2822.8966974529171</c:v>
                </c:pt>
                <c:pt idx="89">
                  <c:v>-2822.8966974529176</c:v>
                </c:pt>
                <c:pt idx="90">
                  <c:v>-2740.4987294882103</c:v>
                </c:pt>
                <c:pt idx="91">
                  <c:v>-2663.4486611560205</c:v>
                </c:pt>
                <c:pt idx="92">
                  <c:v>-2596.9093531168746</c:v>
                </c:pt>
                <c:pt idx="93">
                  <c:v>-2587.9892166554864</c:v>
                </c:pt>
                <c:pt idx="94">
                  <c:v>-2512.7422950141117</c:v>
                </c:pt>
                <c:pt idx="95">
                  <c:v>-2473.662914435924</c:v>
                </c:pt>
                <c:pt idx="96">
                  <c:v>-2452.9882947470169</c:v>
                </c:pt>
                <c:pt idx="97">
                  <c:v>-2450.9943354404768</c:v>
                </c:pt>
                <c:pt idx="98">
                  <c:v>-2421.7062275051226</c:v>
                </c:pt>
                <c:pt idx="99">
                  <c:v>-2353.6457985569409</c:v>
                </c:pt>
                <c:pt idx="100">
                  <c:v>-2345.3262651236469</c:v>
                </c:pt>
                <c:pt idx="101">
                  <c:v>-2305.4956704373276</c:v>
                </c:pt>
                <c:pt idx="102">
                  <c:v>-2275.7199647448188</c:v>
                </c:pt>
                <c:pt idx="103">
                  <c:v>-2265.7333229887508</c:v>
                </c:pt>
                <c:pt idx="104">
                  <c:v>-2237.5047054799043</c:v>
                </c:pt>
                <c:pt idx="105">
                  <c:v>-2194.5522356681981</c:v>
                </c:pt>
                <c:pt idx="106">
                  <c:v>-2142.0481736169913</c:v>
                </c:pt>
                <c:pt idx="107">
                  <c:v>-2137.5223798677571</c:v>
                </c:pt>
                <c:pt idx="108">
                  <c:v>-2055.1708648018425</c:v>
                </c:pt>
                <c:pt idx="109">
                  <c:v>-1987.358302188034</c:v>
                </c:pt>
                <c:pt idx="110">
                  <c:v>-1959.7655944441724</c:v>
                </c:pt>
                <c:pt idx="111">
                  <c:v>-1927.9670055864558</c:v>
                </c:pt>
                <c:pt idx="112">
                  <c:v>-1896.3105269831244</c:v>
                </c:pt>
                <c:pt idx="113">
                  <c:v>-1894.241842815454</c:v>
                </c:pt>
                <c:pt idx="114">
                  <c:v>-1884.5974627901569</c:v>
                </c:pt>
                <c:pt idx="115">
                  <c:v>-1823.9663980172304</c:v>
                </c:pt>
                <c:pt idx="116">
                  <c:v>-1818.2457700950392</c:v>
                </c:pt>
                <c:pt idx="117">
                  <c:v>-1816.5156683646917</c:v>
                </c:pt>
                <c:pt idx="118">
                  <c:v>-1808.8701028092216</c:v>
                </c:pt>
                <c:pt idx="119">
                  <c:v>-1772.9249333104344</c:v>
                </c:pt>
                <c:pt idx="120">
                  <c:v>-1739.6621185715626</c:v>
                </c:pt>
                <c:pt idx="121">
                  <c:v>-1704.3409182333207</c:v>
                </c:pt>
                <c:pt idx="122">
                  <c:v>-1675.2537699594718</c:v>
                </c:pt>
                <c:pt idx="123">
                  <c:v>-1634.9710827824028</c:v>
                </c:pt>
                <c:pt idx="124">
                  <c:v>-1586.3095978240572</c:v>
                </c:pt>
                <c:pt idx="125">
                  <c:v>-1578.6252834935178</c:v>
                </c:pt>
                <c:pt idx="126">
                  <c:v>-1519.0495895050794</c:v>
                </c:pt>
                <c:pt idx="127">
                  <c:v>-1480.2886060390051</c:v>
                </c:pt>
                <c:pt idx="128">
                  <c:v>-1379.0670077100121</c:v>
                </c:pt>
                <c:pt idx="129">
                  <c:v>-1323.9134589787986</c:v>
                </c:pt>
                <c:pt idx="130">
                  <c:v>-1281.5811783091954</c:v>
                </c:pt>
                <c:pt idx="131">
                  <c:v>-1279.479899979217</c:v>
                </c:pt>
                <c:pt idx="132">
                  <c:v>-1252.924964676399</c:v>
                </c:pt>
                <c:pt idx="133">
                  <c:v>-1238.1610648909332</c:v>
                </c:pt>
                <c:pt idx="134">
                  <c:v>-1202.5350878013119</c:v>
                </c:pt>
                <c:pt idx="135">
                  <c:v>-1189.7261347876706</c:v>
                </c:pt>
                <c:pt idx="136">
                  <c:v>-1023.6419031820694</c:v>
                </c:pt>
                <c:pt idx="137">
                  <c:v>-1016.7025799391035</c:v>
                </c:pt>
                <c:pt idx="138">
                  <c:v>-1016.7025799391038</c:v>
                </c:pt>
                <c:pt idx="139">
                  <c:v>-1014.2378209634172</c:v>
                </c:pt>
                <c:pt idx="140">
                  <c:v>-955.66235790582914</c:v>
                </c:pt>
                <c:pt idx="141">
                  <c:v>-938.33798256001614</c:v>
                </c:pt>
                <c:pt idx="142">
                  <c:v>-923.65215620257504</c:v>
                </c:pt>
                <c:pt idx="143">
                  <c:v>-878.81067996205729</c:v>
                </c:pt>
                <c:pt idx="144">
                  <c:v>-759.96387061013729</c:v>
                </c:pt>
                <c:pt idx="145">
                  <c:v>-709.47181851508685</c:v>
                </c:pt>
                <c:pt idx="146">
                  <c:v>-692.42799760295679</c:v>
                </c:pt>
                <c:pt idx="147">
                  <c:v>-675.2001836691843</c:v>
                </c:pt>
                <c:pt idx="148">
                  <c:v>-663.12766992143793</c:v>
                </c:pt>
                <c:pt idx="149">
                  <c:v>-648.29510304275925</c:v>
                </c:pt>
                <c:pt idx="150">
                  <c:v>-611.40026254255849</c:v>
                </c:pt>
                <c:pt idx="151">
                  <c:v>-610.25156549405187</c:v>
                </c:pt>
                <c:pt idx="152">
                  <c:v>-598.54737542785415</c:v>
                </c:pt>
                <c:pt idx="153">
                  <c:v>-557.48113454819031</c:v>
                </c:pt>
                <c:pt idx="154">
                  <c:v>-551.94360886602169</c:v>
                </c:pt>
                <c:pt idx="155">
                  <c:v>-486.22421788881786</c:v>
                </c:pt>
                <c:pt idx="156">
                  <c:v>-484.11900173638912</c:v>
                </c:pt>
                <c:pt idx="157">
                  <c:v>-473.5447555749189</c:v>
                </c:pt>
                <c:pt idx="158">
                  <c:v>-470.18580516384645</c:v>
                </c:pt>
                <c:pt idx="159">
                  <c:v>-462.56982650287864</c:v>
                </c:pt>
                <c:pt idx="160">
                  <c:v>-443.91482299064182</c:v>
                </c:pt>
                <c:pt idx="161">
                  <c:v>-424.6997890893615</c:v>
                </c:pt>
                <c:pt idx="162">
                  <c:v>-421.6151491987946</c:v>
                </c:pt>
                <c:pt idx="163">
                  <c:v>-414.99199644260148</c:v>
                </c:pt>
                <c:pt idx="164">
                  <c:v>-408.90296910355187</c:v>
                </c:pt>
                <c:pt idx="165">
                  <c:v>-396.4940726720356</c:v>
                </c:pt>
                <c:pt idx="166">
                  <c:v>-354.97105696869926</c:v>
                </c:pt>
                <c:pt idx="167">
                  <c:v>-345.41993060323853</c:v>
                </c:pt>
                <c:pt idx="168">
                  <c:v>-345.41993060323841</c:v>
                </c:pt>
                <c:pt idx="169">
                  <c:v>-327.2933020873611</c:v>
                </c:pt>
                <c:pt idx="170">
                  <c:v>-327.2933020873611</c:v>
                </c:pt>
                <c:pt idx="171">
                  <c:v>-309.8072369993215</c:v>
                </c:pt>
                <c:pt idx="172">
                  <c:v>-302.46948420861759</c:v>
                </c:pt>
                <c:pt idx="173">
                  <c:v>-286.20738532927317</c:v>
                </c:pt>
                <c:pt idx="174">
                  <c:v>-281.05557566046127</c:v>
                </c:pt>
                <c:pt idx="175">
                  <c:v>-209.27761418811122</c:v>
                </c:pt>
                <c:pt idx="176">
                  <c:v>-177.7859343155643</c:v>
                </c:pt>
                <c:pt idx="177">
                  <c:v>-176.65571634101775</c:v>
                </c:pt>
                <c:pt idx="178">
                  <c:v>-174.04796199657903</c:v>
                </c:pt>
                <c:pt idx="179">
                  <c:v>-171.63875205305879</c:v>
                </c:pt>
                <c:pt idx="180">
                  <c:v>-124.03451882101888</c:v>
                </c:pt>
                <c:pt idx="181">
                  <c:v>-120.48669184459834</c:v>
                </c:pt>
                <c:pt idx="182">
                  <c:v>-57.495488946678961</c:v>
                </c:pt>
                <c:pt idx="183">
                  <c:v>-54.984971297883192</c:v>
                </c:pt>
                <c:pt idx="184">
                  <c:v>-52.722322141500399</c:v>
                </c:pt>
                <c:pt idx="185">
                  <c:v>-49.065254785811021</c:v>
                </c:pt>
                <c:pt idx="186">
                  <c:v>-36.70642282090239</c:v>
                </c:pt>
                <c:pt idx="187">
                  <c:v>-31.472166093651367</c:v>
                </c:pt>
                <c:pt idx="188">
                  <c:v>-23.939746638136398</c:v>
                </c:pt>
                <c:pt idx="189">
                  <c:v>-10.384570150384974</c:v>
                </c:pt>
                <c:pt idx="190">
                  <c:v>0</c:v>
                </c:pt>
              </c:numCache>
            </c:numRef>
          </c:yVal>
          <c:smooth val="0"/>
          <c:extLst>
            <c:ext xmlns:c16="http://schemas.microsoft.com/office/drawing/2014/chart" uri="{C3380CC4-5D6E-409C-BE32-E72D297353CC}">
              <c16:uniqueId val="{00000000-C9D4-49F6-AA65-C01987DEB55D}"/>
            </c:ext>
          </c:extLst>
        </c:ser>
        <c:ser>
          <c:idx val="1"/>
          <c:order val="1"/>
          <c:tx>
            <c:v>Random Predictor</c:v>
          </c:tx>
          <c:spPr>
            <a:ln w="6350"/>
          </c:spPr>
          <c:marker>
            <c:symbol val="none"/>
          </c:marker>
          <c:xVal>
            <c:numRef>
              <c:f>NNP_ValidationLiftChart!$BZ$2:$BZ$192</c:f>
              <c:numCache>
                <c:formatCode>General</c:formatCode>
                <c:ptCount val="191"/>
                <c:pt idx="0">
                  <c:v>0</c:v>
                </c:pt>
                <c:pt idx="1">
                  <c:v>15.122507836465047</c:v>
                </c:pt>
                <c:pt idx="2">
                  <c:v>21.333103277059308</c:v>
                </c:pt>
                <c:pt idx="3">
                  <c:v>37.724840694540603</c:v>
                </c:pt>
                <c:pt idx="4">
                  <c:v>63.867426703709953</c:v>
                </c:pt>
                <c:pt idx="5">
                  <c:v>97.480621500022153</c:v>
                </c:pt>
                <c:pt idx="6">
                  <c:v>119.01020992636995</c:v>
                </c:pt>
                <c:pt idx="7">
                  <c:v>159.81699143496098</c:v>
                </c:pt>
                <c:pt idx="8">
                  <c:v>186.5346605141915</c:v>
                </c:pt>
                <c:pt idx="9">
                  <c:v>187.14869172359204</c:v>
                </c:pt>
                <c:pt idx="10">
                  <c:v>193.24458949109908</c:v>
                </c:pt>
                <c:pt idx="11">
                  <c:v>196.44875862305719</c:v>
                </c:pt>
                <c:pt idx="12">
                  <c:v>253.32232251900712</c:v>
                </c:pt>
                <c:pt idx="13">
                  <c:v>286.57775659148172</c:v>
                </c:pt>
                <c:pt idx="14">
                  <c:v>290.41452542499064</c:v>
                </c:pt>
                <c:pt idx="15">
                  <c:v>304.21608621594737</c:v>
                </c:pt>
                <c:pt idx="16">
                  <c:v>324.17802113424045</c:v>
                </c:pt>
                <c:pt idx="17">
                  <c:v>352.57206134190415</c:v>
                </c:pt>
                <c:pt idx="18">
                  <c:v>358.51683717718277</c:v>
                </c:pt>
                <c:pt idx="19">
                  <c:v>368.56449704379099</c:v>
                </c:pt>
                <c:pt idx="20">
                  <c:v>370.88926934541405</c:v>
                </c:pt>
                <c:pt idx="21">
                  <c:v>387.97484730698602</c:v>
                </c:pt>
                <c:pt idx="22">
                  <c:v>398.55584728684971</c:v>
                </c:pt>
                <c:pt idx="23">
                  <c:v>398.89907915231356</c:v>
                </c:pt>
                <c:pt idx="24">
                  <c:v>422.68867585233761</c:v>
                </c:pt>
                <c:pt idx="25">
                  <c:v>441.321338489852</c:v>
                </c:pt>
                <c:pt idx="26">
                  <c:v>461.53847707446903</c:v>
                </c:pt>
                <c:pt idx="27">
                  <c:v>489.64616229867397</c:v>
                </c:pt>
                <c:pt idx="28">
                  <c:v>551.82788267658543</c:v>
                </c:pt>
                <c:pt idx="29">
                  <c:v>629.240930815468</c:v>
                </c:pt>
                <c:pt idx="30">
                  <c:v>663.10626064938128</c:v>
                </c:pt>
                <c:pt idx="31">
                  <c:v>673.55171639669879</c:v>
                </c:pt>
                <c:pt idx="32">
                  <c:v>713.22829399634816</c:v>
                </c:pt>
                <c:pt idx="33">
                  <c:v>729.37415476188721</c:v>
                </c:pt>
                <c:pt idx="34">
                  <c:v>779.26571565569179</c:v>
                </c:pt>
                <c:pt idx="35">
                  <c:v>795.64164005442285</c:v>
                </c:pt>
                <c:pt idx="36">
                  <c:v>799.20528782452493</c:v>
                </c:pt>
                <c:pt idx="37">
                  <c:v>806.64511666895169</c:v>
                </c:pt>
                <c:pt idx="38">
                  <c:v>810.43146632113985</c:v>
                </c:pt>
                <c:pt idx="39">
                  <c:v>842.001100246227</c:v>
                </c:pt>
                <c:pt idx="40">
                  <c:v>844.44345767203959</c:v>
                </c:pt>
                <c:pt idx="41">
                  <c:v>852.85288278556413</c:v>
                </c:pt>
                <c:pt idx="42">
                  <c:v>855.30887346681038</c:v>
                </c:pt>
                <c:pt idx="43">
                  <c:v>857.66543652243695</c:v>
                </c:pt>
                <c:pt idx="44">
                  <c:v>861.98001737913091</c:v>
                </c:pt>
                <c:pt idx="45">
                  <c:v>932.02349341651416</c:v>
                </c:pt>
                <c:pt idx="46">
                  <c:v>953.58915733274603</c:v>
                </c:pt>
                <c:pt idx="47">
                  <c:v>972.60227608300193</c:v>
                </c:pt>
                <c:pt idx="48">
                  <c:v>1025.1439650153609</c:v>
                </c:pt>
                <c:pt idx="49">
                  <c:v>1059.316475084267</c:v>
                </c:pt>
                <c:pt idx="50">
                  <c:v>1061.4044226620676</c:v>
                </c:pt>
                <c:pt idx="51">
                  <c:v>1097.8802069160015</c:v>
                </c:pt>
                <c:pt idx="52">
                  <c:v>1098.9517577216766</c:v>
                </c:pt>
                <c:pt idx="53">
                  <c:v>1109.3632904552171</c:v>
                </c:pt>
                <c:pt idx="54">
                  <c:v>1120.9446974735156</c:v>
                </c:pt>
                <c:pt idx="55">
                  <c:v>1124.3874025893126</c:v>
                </c:pt>
                <c:pt idx="56">
                  <c:v>1158.0237622393618</c:v>
                </c:pt>
                <c:pt idx="57">
                  <c:v>1166.1425492293802</c:v>
                </c:pt>
                <c:pt idx="58">
                  <c:v>1183.942862981002</c:v>
                </c:pt>
                <c:pt idx="59">
                  <c:v>1193.6017272368081</c:v>
                </c:pt>
                <c:pt idx="60">
                  <c:v>1219.2757274679971</c:v>
                </c:pt>
                <c:pt idx="61">
                  <c:v>1233.1772228244847</c:v>
                </c:pt>
                <c:pt idx="62">
                  <c:v>1237.6906619982599</c:v>
                </c:pt>
                <c:pt idx="63">
                  <c:v>1287.1212886249559</c:v>
                </c:pt>
                <c:pt idx="64">
                  <c:v>1326.306177404341</c:v>
                </c:pt>
                <c:pt idx="65">
                  <c:v>1335.5243548782114</c:v>
                </c:pt>
                <c:pt idx="66">
                  <c:v>1335.5243548782114</c:v>
                </c:pt>
                <c:pt idx="67">
                  <c:v>1337.8685677576309</c:v>
                </c:pt>
                <c:pt idx="68">
                  <c:v>1359.900863747557</c:v>
                </c:pt>
                <c:pt idx="69">
                  <c:v>1367.4625513968767</c:v>
                </c:pt>
                <c:pt idx="70">
                  <c:v>1382.7388438448088</c:v>
                </c:pt>
                <c:pt idx="71">
                  <c:v>1408.2887379150191</c:v>
                </c:pt>
                <c:pt idx="72">
                  <c:v>1419.5055141060177</c:v>
                </c:pt>
                <c:pt idx="73">
                  <c:v>1526.8145188105877</c:v>
                </c:pt>
                <c:pt idx="74">
                  <c:v>1570.6002698525424</c:v>
                </c:pt>
                <c:pt idx="75">
                  <c:v>1652.3497471175235</c:v>
                </c:pt>
                <c:pt idx="76">
                  <c:v>1666.584648223723</c:v>
                </c:pt>
                <c:pt idx="77">
                  <c:v>1673.5593295043486</c:v>
                </c:pt>
                <c:pt idx="78">
                  <c:v>1683.8533448725486</c:v>
                </c:pt>
                <c:pt idx="79">
                  <c:v>1704.367583911212</c:v>
                </c:pt>
                <c:pt idx="80">
                  <c:v>1983.6530498225761</c:v>
                </c:pt>
                <c:pt idx="81">
                  <c:v>2006.8036517578939</c:v>
                </c:pt>
                <c:pt idx="82">
                  <c:v>2036.4795039182852</c:v>
                </c:pt>
                <c:pt idx="83">
                  <c:v>2061.4979245748195</c:v>
                </c:pt>
                <c:pt idx="84">
                  <c:v>2083.5792910949317</c:v>
                </c:pt>
                <c:pt idx="85">
                  <c:v>2100.5989084851885</c:v>
                </c:pt>
                <c:pt idx="86">
                  <c:v>2122.0916916054734</c:v>
                </c:pt>
                <c:pt idx="87">
                  <c:v>2123.8023088550622</c:v>
                </c:pt>
                <c:pt idx="88">
                  <c:v>2161.9245340530856</c:v>
                </c:pt>
                <c:pt idx="89">
                  <c:v>2161.9245340530856</c:v>
                </c:pt>
                <c:pt idx="90">
                  <c:v>2235.348465902825</c:v>
                </c:pt>
                <c:pt idx="91">
                  <c:v>2305.4640280851177</c:v>
                </c:pt>
                <c:pt idx="92">
                  <c:v>2367.2985365659401</c:v>
                </c:pt>
                <c:pt idx="93">
                  <c:v>2375.7635640241961</c:v>
                </c:pt>
                <c:pt idx="94">
                  <c:v>2448.6832612849103</c:v>
                </c:pt>
                <c:pt idx="95">
                  <c:v>2487.3555649820751</c:v>
                </c:pt>
                <c:pt idx="96">
                  <c:v>2508.247812246655</c:v>
                </c:pt>
                <c:pt idx="97">
                  <c:v>2510.3054085523399</c:v>
                </c:pt>
                <c:pt idx="98">
                  <c:v>2541.168145946584</c:v>
                </c:pt>
                <c:pt idx="99">
                  <c:v>2614.4070857929964</c:v>
                </c:pt>
                <c:pt idx="100">
                  <c:v>2623.5494302251886</c:v>
                </c:pt>
                <c:pt idx="101">
                  <c:v>2668.2482087065018</c:v>
                </c:pt>
                <c:pt idx="102">
                  <c:v>2702.3731747810625</c:v>
                </c:pt>
                <c:pt idx="103">
                  <c:v>2714.0620850182786</c:v>
                </c:pt>
                <c:pt idx="104">
                  <c:v>2747.8066392817273</c:v>
                </c:pt>
                <c:pt idx="105">
                  <c:v>2800.2486082378805</c:v>
                </c:pt>
                <c:pt idx="106">
                  <c:v>2865.7242620899738</c:v>
                </c:pt>
                <c:pt idx="107">
                  <c:v>2871.4892612705457</c:v>
                </c:pt>
                <c:pt idx="108">
                  <c:v>2978.6454495490848</c:v>
                </c:pt>
                <c:pt idx="109">
                  <c:v>3068.7865388771966</c:v>
                </c:pt>
                <c:pt idx="110">
                  <c:v>3106.2581172947866</c:v>
                </c:pt>
                <c:pt idx="111">
                  <c:v>3150.3786593348677</c:v>
                </c:pt>
                <c:pt idx="112">
                  <c:v>3195.2587302661732</c:v>
                </c:pt>
                <c:pt idx="113">
                  <c:v>3198.2556701501067</c:v>
                </c:pt>
                <c:pt idx="114">
                  <c:v>3212.5343626550912</c:v>
                </c:pt>
                <c:pt idx="115">
                  <c:v>3304.2787369825464</c:v>
                </c:pt>
                <c:pt idx="116">
                  <c:v>3313.1266415022023</c:v>
                </c:pt>
                <c:pt idx="117">
                  <c:v>3315.8620726164008</c:v>
                </c:pt>
                <c:pt idx="118">
                  <c:v>3328.220658034832</c:v>
                </c:pt>
                <c:pt idx="119">
                  <c:v>3387.6300354008827</c:v>
                </c:pt>
                <c:pt idx="120">
                  <c:v>3443.8488772130595</c:v>
                </c:pt>
                <c:pt idx="121">
                  <c:v>3504.9040949405926</c:v>
                </c:pt>
                <c:pt idx="122">
                  <c:v>3556.3335455117453</c:v>
                </c:pt>
                <c:pt idx="123">
                  <c:v>3629.1978179055604</c:v>
                </c:pt>
                <c:pt idx="124">
                  <c:v>3719.2578796195135</c:v>
                </c:pt>
                <c:pt idx="125">
                  <c:v>3733.811505245535</c:v>
                </c:pt>
                <c:pt idx="126">
                  <c:v>3849.2966966692775</c:v>
                </c:pt>
                <c:pt idx="127">
                  <c:v>3926.213023234769</c:v>
                </c:pt>
                <c:pt idx="128">
                  <c:v>4131.8696039666911</c:v>
                </c:pt>
                <c:pt idx="129">
                  <c:v>4246.6245682622803</c:v>
                </c:pt>
                <c:pt idx="130">
                  <c:v>4336.8409041155328</c:v>
                </c:pt>
                <c:pt idx="131">
                  <c:v>4341.4286951359863</c:v>
                </c:pt>
                <c:pt idx="132">
                  <c:v>4400.8397368304268</c:v>
                </c:pt>
                <c:pt idx="133">
                  <c:v>4434.6948863384787</c:v>
                </c:pt>
                <c:pt idx="134">
                  <c:v>4518.4471833561838</c:v>
                </c:pt>
                <c:pt idx="135">
                  <c:v>4549.3259093712131</c:v>
                </c:pt>
                <c:pt idx="136">
                  <c:v>4960.0069184323356</c:v>
                </c:pt>
                <c:pt idx="137">
                  <c:v>4977.6122385117123</c:v>
                </c:pt>
                <c:pt idx="138">
                  <c:v>4977.6122385117123</c:v>
                </c:pt>
                <c:pt idx="139">
                  <c:v>4984.2007288505665</c:v>
                </c:pt>
                <c:pt idx="140">
                  <c:v>5144.996117636103</c:v>
                </c:pt>
                <c:pt idx="141">
                  <c:v>5193.8508561112958</c:v>
                </c:pt>
                <c:pt idx="142">
                  <c:v>5236.4097814736751</c:v>
                </c:pt>
                <c:pt idx="143">
                  <c:v>5370.0000127735511</c:v>
                </c:pt>
                <c:pt idx="144">
                  <c:v>5734.1264073836892</c:v>
                </c:pt>
                <c:pt idx="145">
                  <c:v>5893.2861368137401</c:v>
                </c:pt>
                <c:pt idx="146">
                  <c:v>5948.5838668842061</c:v>
                </c:pt>
                <c:pt idx="147">
                  <c:v>6006.1404270720359</c:v>
                </c:pt>
                <c:pt idx="148">
                  <c:v>6047.6923348549772</c:v>
                </c:pt>
                <c:pt idx="149">
                  <c:v>6100.3126316388607</c:v>
                </c:pt>
                <c:pt idx="150">
                  <c:v>6235.2937554200817</c:v>
                </c:pt>
                <c:pt idx="151">
                  <c:v>6239.6300867781947</c:v>
                </c:pt>
                <c:pt idx="152">
                  <c:v>6285.2464172926066</c:v>
                </c:pt>
                <c:pt idx="153">
                  <c:v>6450.5920713607265</c:v>
                </c:pt>
                <c:pt idx="154">
                  <c:v>6473.6401512270504</c:v>
                </c:pt>
                <c:pt idx="155">
                  <c:v>6756.5986401566788</c:v>
                </c:pt>
                <c:pt idx="156">
                  <c:v>6765.981889293218</c:v>
                </c:pt>
                <c:pt idx="157">
                  <c:v>6814.8100259800058</c:v>
                </c:pt>
                <c:pt idx="158">
                  <c:v>6830.8922734027155</c:v>
                </c:pt>
                <c:pt idx="159">
                  <c:v>6868.7341673743995</c:v>
                </c:pt>
                <c:pt idx="160">
                  <c:v>6965.0180564698148</c:v>
                </c:pt>
                <c:pt idx="161">
                  <c:v>7068.1387384066875</c:v>
                </c:pt>
                <c:pt idx="162">
                  <c:v>7085.3701750367509</c:v>
                </c:pt>
                <c:pt idx="163">
                  <c:v>7123.9263857245887</c:v>
                </c:pt>
                <c:pt idx="164">
                  <c:v>7160.9115888210399</c:v>
                </c:pt>
                <c:pt idx="165">
                  <c:v>7239.6603546364304</c:v>
                </c:pt>
                <c:pt idx="166">
                  <c:v>7515.3731789065841</c:v>
                </c:pt>
                <c:pt idx="167">
                  <c:v>7581.8330998662486</c:v>
                </c:pt>
                <c:pt idx="168">
                  <c:v>7581.8330998662486</c:v>
                </c:pt>
                <c:pt idx="169">
                  <c:v>7721.0785643745776</c:v>
                </c:pt>
                <c:pt idx="170">
                  <c:v>7721.0785643745776</c:v>
                </c:pt>
                <c:pt idx="171">
                  <c:v>7870.584420877316</c:v>
                </c:pt>
                <c:pt idx="172">
                  <c:v>7937.0103935089519</c:v>
                </c:pt>
                <c:pt idx="173">
                  <c:v>8093.3072327382069</c:v>
                </c:pt>
                <c:pt idx="174">
                  <c:v>8146.0375199366354</c:v>
                </c:pt>
                <c:pt idx="175">
                  <c:v>8931.1089735404621</c:v>
                </c:pt>
                <c:pt idx="176">
                  <c:v>9300.6113507116806</c:v>
                </c:pt>
                <c:pt idx="177">
                  <c:v>9314.9005351041633</c:v>
                </c:pt>
                <c:pt idx="178">
                  <c:v>9350.6067099741686</c:v>
                </c:pt>
                <c:pt idx="179">
                  <c:v>9386.5440916316784</c:v>
                </c:pt>
                <c:pt idx="180">
                  <c:v>10165.522453610512</c:v>
                </c:pt>
                <c:pt idx="181">
                  <c:v>10229.738121883727</c:v>
                </c:pt>
                <c:pt idx="182">
                  <c:v>11503.560224930539</c:v>
                </c:pt>
                <c:pt idx="183">
                  <c:v>11560.988316146741</c:v>
                </c:pt>
                <c:pt idx="184">
                  <c:v>11620.463665400232</c:v>
                </c:pt>
                <c:pt idx="185">
                  <c:v>11733.223242200656</c:v>
                </c:pt>
                <c:pt idx="186">
                  <c:v>12192.971791295256</c:v>
                </c:pt>
                <c:pt idx="187">
                  <c:v>12437.673293294241</c:v>
                </c:pt>
                <c:pt idx="188">
                  <c:v>12909.704912506513</c:v>
                </c:pt>
                <c:pt idx="189">
                  <c:v>14190.669090599025</c:v>
                </c:pt>
                <c:pt idx="190">
                  <c:v>16163.737419172172</c:v>
                </c:pt>
              </c:numCache>
            </c:numRef>
          </c:xVal>
          <c:yVal>
            <c:numRef>
              <c:f>NNP_ValidationLiftChart!$CB$2:$CB$192</c:f>
              <c:numCache>
                <c:formatCode>General</c:formatCode>
                <c:ptCount val="191"/>
                <c:pt idx="0">
                  <c:v>-19611.420931799206</c:v>
                </c:pt>
                <c:pt idx="1">
                  <c:v>-19593.07283203525</c:v>
                </c:pt>
                <c:pt idx="2">
                  <c:v>-19585.537532601462</c:v>
                </c:pt>
                <c:pt idx="3">
                  <c:v>-19565.649479859621</c:v>
                </c:pt>
                <c:pt idx="4">
                  <c:v>-19533.930747664464</c:v>
                </c:pt>
                <c:pt idx="5">
                  <c:v>-19493.147945091147</c:v>
                </c:pt>
                <c:pt idx="6">
                  <c:v>-19467.026150968413</c:v>
                </c:pt>
                <c:pt idx="7">
                  <c:v>-19417.515388186057</c:v>
                </c:pt>
                <c:pt idx="8">
                  <c:v>-19385.098909184871</c:v>
                </c:pt>
                <c:pt idx="9">
                  <c:v>-19384.35390670181</c:v>
                </c:pt>
                <c:pt idx="10">
                  <c:v>-19376.957769659024</c:v>
                </c:pt>
                <c:pt idx="11">
                  <c:v>-19373.070159513307</c:v>
                </c:pt>
                <c:pt idx="12">
                  <c:v>-19304.065611089245</c:v>
                </c:pt>
                <c:pt idx="13">
                  <c:v>-19263.716878679661</c:v>
                </c:pt>
                <c:pt idx="14">
                  <c:v>-19259.061736947235</c:v>
                </c:pt>
                <c:pt idx="15">
                  <c:v>-19242.316338827477</c:v>
                </c:pt>
                <c:pt idx="16">
                  <c:v>-19218.096574663807</c:v>
                </c:pt>
                <c:pt idx="17">
                  <c:v>-19183.646158895084</c:v>
                </c:pt>
                <c:pt idx="18">
                  <c:v>-19176.433377702997</c:v>
                </c:pt>
                <c:pt idx="19">
                  <c:v>-19164.242577895158</c:v>
                </c:pt>
                <c:pt idx="20">
                  <c:v>-19161.421937656123</c:v>
                </c:pt>
                <c:pt idx="21">
                  <c:v>-19140.692049971236</c:v>
                </c:pt>
                <c:pt idx="22">
                  <c:v>-19127.854149979226</c:v>
                </c:pt>
                <c:pt idx="23">
                  <c:v>-19127.437707641897</c:v>
                </c:pt>
                <c:pt idx="24">
                  <c:v>-19098.57385130824</c:v>
                </c:pt>
                <c:pt idx="25">
                  <c:v>-19075.966889775256</c:v>
                </c:pt>
                <c:pt idx="26">
                  <c:v>-19051.437487661289</c:v>
                </c:pt>
                <c:pt idx="27">
                  <c:v>-19017.334505655621</c:v>
                </c:pt>
                <c:pt idx="28">
                  <c:v>-18941.8895846593</c:v>
                </c:pt>
                <c:pt idx="29">
                  <c:v>-18847.964532965223</c:v>
                </c:pt>
                <c:pt idx="30">
                  <c:v>-18806.875815600924</c:v>
                </c:pt>
                <c:pt idx="31">
                  <c:v>-18794.202371076757</c:v>
                </c:pt>
                <c:pt idx="32">
                  <c:v>-18746.06288178284</c:v>
                </c:pt>
                <c:pt idx="33">
                  <c:v>-18726.473150548798</c:v>
                </c:pt>
                <c:pt idx="34">
                  <c:v>-18665.939848363851</c:v>
                </c:pt>
                <c:pt idx="35">
                  <c:v>-18646.070981516885</c:v>
                </c:pt>
                <c:pt idx="36">
                  <c:v>-18641.747216866435</c:v>
                </c:pt>
                <c:pt idx="37">
                  <c:v>-18632.720491713408</c:v>
                </c:pt>
                <c:pt idx="38">
                  <c:v>-18628.126523443672</c:v>
                </c:pt>
                <c:pt idx="39">
                  <c:v>-18589.823168006002</c:v>
                </c:pt>
                <c:pt idx="40">
                  <c:v>-18586.859862038986</c:v>
                </c:pt>
                <c:pt idx="41">
                  <c:v>-18576.656728232807</c:v>
                </c:pt>
                <c:pt idx="42">
                  <c:v>-18573.676881072126</c:v>
                </c:pt>
                <c:pt idx="43">
                  <c:v>-18570.817669193231</c:v>
                </c:pt>
                <c:pt idx="44">
                  <c:v>-18565.582799365136</c:v>
                </c:pt>
                <c:pt idx="45">
                  <c:v>-18480.59923049905</c:v>
                </c:pt>
                <c:pt idx="46">
                  <c:v>-18454.433666077468</c:v>
                </c:pt>
                <c:pt idx="47">
                  <c:v>-18431.365098123915</c:v>
                </c:pt>
                <c:pt idx="48">
                  <c:v>-18367.616402423257</c:v>
                </c:pt>
                <c:pt idx="49">
                  <c:v>-18326.15498407192</c:v>
                </c:pt>
                <c:pt idx="50">
                  <c:v>-18323.621682659636</c:v>
                </c:pt>
                <c:pt idx="51">
                  <c:v>-18279.365707678691</c:v>
                </c:pt>
                <c:pt idx="52">
                  <c:v>-18278.065597849207</c:v>
                </c:pt>
                <c:pt idx="53">
                  <c:v>-18265.433312030182</c:v>
                </c:pt>
                <c:pt idx="54">
                  <c:v>-18251.381620758028</c:v>
                </c:pt>
                <c:pt idx="55">
                  <c:v>-18247.204595518193</c:v>
                </c:pt>
                <c:pt idx="56">
                  <c:v>-18206.39368708757</c:v>
                </c:pt>
                <c:pt idx="57">
                  <c:v>-18196.543183767215</c:v>
                </c:pt>
                <c:pt idx="58">
                  <c:v>-18174.946108991237</c:v>
                </c:pt>
                <c:pt idx="59">
                  <c:v>-18163.227033895459</c:v>
                </c:pt>
                <c:pt idx="60">
                  <c:v>-18132.076835616455</c:v>
                </c:pt>
                <c:pt idx="61">
                  <c:v>-18115.210187146022</c:v>
                </c:pt>
                <c:pt idx="62">
                  <c:v>-18109.734043034576</c:v>
                </c:pt>
                <c:pt idx="63">
                  <c:v>-18049.759991207371</c:v>
                </c:pt>
                <c:pt idx="64">
                  <c:v>-18002.217066691243</c:v>
                </c:pt>
                <c:pt idx="65">
                  <c:v>-17991.032675731658</c:v>
                </c:pt>
                <c:pt idx="66">
                  <c:v>-17991.032675731658</c:v>
                </c:pt>
                <c:pt idx="67">
                  <c:v>-17988.188448289711</c:v>
                </c:pt>
                <c:pt idx="68">
                  <c:v>-17961.456720376344</c:v>
                </c:pt>
                <c:pt idx="69">
                  <c:v>-17952.282144249555</c:v>
                </c:pt>
                <c:pt idx="70">
                  <c:v>-17933.747458013047</c:v>
                </c:pt>
                <c:pt idx="71">
                  <c:v>-17902.747837419145</c:v>
                </c:pt>
                <c:pt idx="72">
                  <c:v>-17889.13855178954</c:v>
                </c:pt>
                <c:pt idx="73">
                  <c:v>-17758.940813082303</c:v>
                </c:pt>
                <c:pt idx="74">
                  <c:v>-17705.815674246518</c:v>
                </c:pt>
                <c:pt idx="75">
                  <c:v>-17606.629244275409</c:v>
                </c:pt>
                <c:pt idx="76">
                  <c:v>-17589.358075468554</c:v>
                </c:pt>
                <c:pt idx="77">
                  <c:v>-17580.895712655281</c:v>
                </c:pt>
                <c:pt idx="78">
                  <c:v>-17568.406010352599</c:v>
                </c:pt>
                <c:pt idx="79">
                  <c:v>-17543.516137023824</c:v>
                </c:pt>
                <c:pt idx="80">
                  <c:v>-17204.659801382986</c:v>
                </c:pt>
                <c:pt idx="81">
                  <c:v>-17176.57123574967</c:v>
                </c:pt>
                <c:pt idx="82">
                  <c:v>-17140.565600843911</c:v>
                </c:pt>
                <c:pt idx="83">
                  <c:v>-17110.210815572398</c:v>
                </c:pt>
                <c:pt idx="84">
                  <c:v>-17083.419550511288</c:v>
                </c:pt>
                <c:pt idx="85">
                  <c:v>-17062.769692617494</c:v>
                </c:pt>
                <c:pt idx="86">
                  <c:v>-17036.692554277703</c:v>
                </c:pt>
                <c:pt idx="87">
                  <c:v>-17034.617066779676</c:v>
                </c:pt>
                <c:pt idx="88">
                  <c:v>-16988.363469246688</c:v>
                </c:pt>
                <c:pt idx="89">
                  <c:v>-16988.363469246688</c:v>
                </c:pt>
                <c:pt idx="90">
                  <c:v>-16899.278402060121</c:v>
                </c:pt>
                <c:pt idx="91">
                  <c:v>-16814.207371260298</c:v>
                </c:pt>
                <c:pt idx="92">
                  <c:v>-16739.183721563419</c:v>
                </c:pt>
                <c:pt idx="93">
                  <c:v>-16728.913125575749</c:v>
                </c:pt>
                <c:pt idx="94">
                  <c:v>-16640.439844915854</c:v>
                </c:pt>
                <c:pt idx="95">
                  <c:v>-16593.518838558259</c:v>
                </c:pt>
                <c:pt idx="96">
                  <c:v>-16568.170328823689</c:v>
                </c:pt>
                <c:pt idx="97">
                  <c:v>-16565.673852531603</c:v>
                </c:pt>
                <c:pt idx="98">
                  <c:v>-16528.228172832045</c:v>
                </c:pt>
                <c:pt idx="99">
                  <c:v>-16439.367555966102</c:v>
                </c:pt>
                <c:pt idx="100">
                  <c:v>-16428.275173040449</c:v>
                </c:pt>
                <c:pt idx="101">
                  <c:v>-16374.042260366765</c:v>
                </c:pt>
                <c:pt idx="102">
                  <c:v>-16332.638527021174</c:v>
                </c:pt>
                <c:pt idx="103">
                  <c:v>-16318.45640237071</c:v>
                </c:pt>
                <c:pt idx="104">
                  <c:v>-16277.514221694631</c:v>
                </c:pt>
                <c:pt idx="105">
                  <c:v>-16213.886515983972</c:v>
                </c:pt>
                <c:pt idx="106">
                  <c:v>-16134.445073996978</c:v>
                </c:pt>
                <c:pt idx="107">
                  <c:v>-16127.450415356485</c:v>
                </c:pt>
                <c:pt idx="108">
                  <c:v>-15997.438088424908</c:v>
                </c:pt>
                <c:pt idx="109">
                  <c:v>-15888.070137175731</c:v>
                </c:pt>
                <c:pt idx="110">
                  <c:v>-15842.605967703723</c:v>
                </c:pt>
                <c:pt idx="111">
                  <c:v>-15789.074627813181</c:v>
                </c:pt>
                <c:pt idx="112">
                  <c:v>-15734.621753477395</c:v>
                </c:pt>
                <c:pt idx="113">
                  <c:v>-15730.985574043956</c:v>
                </c:pt>
                <c:pt idx="114">
                  <c:v>-15713.661273245873</c:v>
                </c:pt>
                <c:pt idx="115">
                  <c:v>-15602.348060441131</c:v>
                </c:pt>
                <c:pt idx="116">
                  <c:v>-15591.612920702129</c:v>
                </c:pt>
                <c:pt idx="117">
                  <c:v>-15588.294029184697</c:v>
                </c:pt>
                <c:pt idx="118">
                  <c:v>-15573.29938936365</c:v>
                </c:pt>
                <c:pt idx="119">
                  <c:v>-15501.21814499502</c:v>
                </c:pt>
                <c:pt idx="120">
                  <c:v>-15433.007969186974</c:v>
                </c:pt>
                <c:pt idx="121">
                  <c:v>-15358.929830951627</c:v>
                </c:pt>
                <c:pt idx="122">
                  <c:v>-15296.530611186667</c:v>
                </c:pt>
                <c:pt idx="123">
                  <c:v>-15208.124577374867</c:v>
                </c:pt>
                <c:pt idx="124">
                  <c:v>-15098.854936721014</c:v>
                </c:pt>
                <c:pt idx="125">
                  <c:v>-15081.197060276103</c:v>
                </c:pt>
                <c:pt idx="126">
                  <c:v>-14941.079175305142</c:v>
                </c:pt>
                <c:pt idx="127">
                  <c:v>-14847.756794615241</c:v>
                </c:pt>
                <c:pt idx="128">
                  <c:v>-14598.234195507413</c:v>
                </c:pt>
                <c:pt idx="129">
                  <c:v>-14459.002293228117</c:v>
                </c:pt>
                <c:pt idx="130">
                  <c:v>-14349.543045564013</c:v>
                </c:pt>
                <c:pt idx="131">
                  <c:v>-14343.976690548712</c:v>
                </c:pt>
                <c:pt idx="132">
                  <c:v>-14271.893426854736</c:v>
                </c:pt>
                <c:pt idx="133">
                  <c:v>-14230.817061253556</c:v>
                </c:pt>
                <c:pt idx="134">
                  <c:v>-14129.200615240825</c:v>
                </c:pt>
                <c:pt idx="135">
                  <c:v>-14091.735536588894</c:v>
                </c:pt>
                <c:pt idx="136">
                  <c:v>-13593.457327253431</c:v>
                </c:pt>
                <c:pt idx="137">
                  <c:v>-13572.096837797188</c:v>
                </c:pt>
                <c:pt idx="138">
                  <c:v>-13572.096837797188</c:v>
                </c:pt>
                <c:pt idx="139">
                  <c:v>-13564.103039457757</c:v>
                </c:pt>
                <c:pt idx="140">
                  <c:v>-13369.010408861996</c:v>
                </c:pt>
                <c:pt idx="141">
                  <c:v>-13309.735080644059</c:v>
                </c:pt>
                <c:pt idx="142">
                  <c:v>-13258.098446241878</c:v>
                </c:pt>
                <c:pt idx="143">
                  <c:v>-13096.013763073814</c:v>
                </c:pt>
                <c:pt idx="144">
                  <c:v>-12654.220147408683</c:v>
                </c:pt>
                <c:pt idx="145">
                  <c:v>-12461.112058091316</c:v>
                </c:pt>
                <c:pt idx="146">
                  <c:v>-12394.01946478436</c:v>
                </c:pt>
                <c:pt idx="147">
                  <c:v>-12324.186238720498</c:v>
                </c:pt>
                <c:pt idx="148">
                  <c:v>-12273.771416150812</c:v>
                </c:pt>
                <c:pt idx="149">
                  <c:v>-12209.927345746593</c:v>
                </c:pt>
                <c:pt idx="150">
                  <c:v>-12046.155096317389</c:v>
                </c:pt>
                <c:pt idx="151">
                  <c:v>-12040.893836662006</c:v>
                </c:pt>
                <c:pt idx="152">
                  <c:v>-11985.547660472512</c:v>
                </c:pt>
                <c:pt idx="153">
                  <c:v>-11784.934204742443</c:v>
                </c:pt>
                <c:pt idx="154">
                  <c:v>-11756.970028871083</c:v>
                </c:pt>
                <c:pt idx="155">
                  <c:v>-11413.657223873228</c:v>
                </c:pt>
                <c:pt idx="156">
                  <c:v>-11402.27255189097</c:v>
                </c:pt>
                <c:pt idx="157">
                  <c:v>-11343.029499554312</c:v>
                </c:pt>
                <c:pt idx="158">
                  <c:v>-11323.516950225096</c:v>
                </c:pt>
                <c:pt idx="159">
                  <c:v>-11277.60347784618</c:v>
                </c:pt>
                <c:pt idx="160">
                  <c:v>-11160.782483478803</c:v>
                </c:pt>
                <c:pt idx="161">
                  <c:v>-11035.666425985846</c:v>
                </c:pt>
                <c:pt idx="162">
                  <c:v>-11014.759568354581</c:v>
                </c:pt>
                <c:pt idx="163">
                  <c:v>-10967.979417345852</c:v>
                </c:pt>
                <c:pt idx="164">
                  <c:v>-10923.105365796842</c:v>
                </c:pt>
                <c:pt idx="165">
                  <c:v>-10827.559691290062</c:v>
                </c:pt>
                <c:pt idx="166">
                  <c:v>-10493.038032540293</c:v>
                </c:pt>
                <c:pt idx="167">
                  <c:v>-10412.402381809658</c:v>
                </c:pt>
                <c:pt idx="168">
                  <c:v>-10412.402381809658</c:v>
                </c:pt>
                <c:pt idx="169">
                  <c:v>-10243.456218772037</c:v>
                </c:pt>
                <c:pt idx="170">
                  <c:v>-10243.456218772037</c:v>
                </c:pt>
                <c:pt idx="171">
                  <c:v>-10062.061148584455</c:v>
                </c:pt>
                <c:pt idx="172">
                  <c:v>-9981.4666872726793</c:v>
                </c:pt>
                <c:pt idx="173">
                  <c:v>-9791.8321352538514</c:v>
                </c:pt>
                <c:pt idx="174">
                  <c:v>-9727.8546137632802</c:v>
                </c:pt>
                <c:pt idx="175">
                  <c:v>-8775.329443445793</c:v>
                </c:pt>
                <c:pt idx="176">
                  <c:v>-8327.0131620015018</c:v>
                </c:pt>
                <c:pt idx="177">
                  <c:v>-8309.67613142337</c:v>
                </c:pt>
                <c:pt idx="178">
                  <c:v>-8266.3539215234796</c:v>
                </c:pt>
                <c:pt idx="179">
                  <c:v>-8222.7511890244859</c:v>
                </c:pt>
                <c:pt idx="180">
                  <c:v>-7277.6187510643067</c:v>
                </c:pt>
                <c:pt idx="181">
                  <c:v>-7199.7060463312391</c:v>
                </c:pt>
                <c:pt idx="182">
                  <c:v>-5654.1809733088539</c:v>
                </c:pt>
                <c:pt idx="183">
                  <c:v>-5584.503618317005</c:v>
                </c:pt>
                <c:pt idx="184">
                  <c:v>-5512.3423304274547</c:v>
                </c:pt>
                <c:pt idx="185">
                  <c:v>-5375.5314266508485</c:v>
                </c:pt>
                <c:pt idx="186">
                  <c:v>-4817.719697515502</c:v>
                </c:pt>
                <c:pt idx="187">
                  <c:v>-4520.8239961133331</c:v>
                </c:pt>
                <c:pt idx="188">
                  <c:v>-3948.1092496766305</c:v>
                </c:pt>
                <c:pt idx="189">
                  <c:v>-2393.9187154174397</c:v>
                </c:pt>
                <c:pt idx="190">
                  <c:v>0</c:v>
                </c:pt>
              </c:numCache>
            </c:numRef>
          </c:yVal>
          <c:smooth val="0"/>
          <c:extLst>
            <c:ext xmlns:c16="http://schemas.microsoft.com/office/drawing/2014/chart" uri="{C3380CC4-5D6E-409C-BE32-E72D297353CC}">
              <c16:uniqueId val="{00000001-C9D4-49F6-AA65-C01987DEB55D}"/>
            </c:ext>
          </c:extLst>
        </c:ser>
        <c:dLbls>
          <c:showLegendKey val="0"/>
          <c:showVal val="0"/>
          <c:showCatName val="0"/>
          <c:showSerName val="0"/>
          <c:showPercent val="0"/>
          <c:showBubbleSize val="0"/>
        </c:dLbls>
        <c:axId val="201648768"/>
        <c:axId val="201741056"/>
      </c:scatterChart>
      <c:valAx>
        <c:axId val="201648768"/>
        <c:scaling>
          <c:orientation val="minMax"/>
        </c:scaling>
        <c:delete val="0"/>
        <c:axPos val="b"/>
        <c:title>
          <c:tx>
            <c:rich>
              <a:bodyPr/>
              <a:lstStyle/>
              <a:p>
                <a:pPr>
                  <a:defRPr/>
                </a:pPr>
                <a:r>
                  <a:rPr lang="en-IE"/>
                  <a:t>Over estimation</a:t>
                </a:r>
              </a:p>
            </c:rich>
          </c:tx>
          <c:overlay val="0"/>
        </c:title>
        <c:numFmt formatCode="General" sourceLinked="1"/>
        <c:majorTickMark val="out"/>
        <c:minorTickMark val="none"/>
        <c:tickLblPos val="nextTo"/>
        <c:crossAx val="201741056"/>
        <c:crosses val="autoZero"/>
        <c:crossBetween val="midCat"/>
      </c:valAx>
      <c:valAx>
        <c:axId val="201741056"/>
        <c:scaling>
          <c:orientation val="minMax"/>
        </c:scaling>
        <c:delete val="0"/>
        <c:axPos val="l"/>
        <c:majorGridlines/>
        <c:title>
          <c:tx>
            <c:rich>
              <a:bodyPr/>
              <a:lstStyle/>
              <a:p>
                <a:pPr>
                  <a:defRPr/>
                </a:pPr>
                <a:r>
                  <a:rPr lang="en-IE"/>
                  <a:t>Under estimation</a:t>
                </a:r>
              </a:p>
            </c:rich>
          </c:tx>
          <c:overlay val="0"/>
        </c:title>
        <c:numFmt formatCode="General" sourceLinked="1"/>
        <c:majorTickMark val="out"/>
        <c:minorTickMark val="none"/>
        <c:tickLblPos val="nextTo"/>
        <c:crossAx val="201648768"/>
        <c:crosses val="autoZero"/>
        <c:crossBetween val="midCat"/>
      </c:valAx>
      <c:spPr>
        <a:noFill/>
        <a:ln w="25400">
          <a:noFill/>
        </a:ln>
      </c:spPr>
    </c:plotArea>
    <c:legend>
      <c:legendPos val="r"/>
      <c:overlay val="0"/>
      <c:spPr>
        <a:ln>
          <a:solidFill>
            <a:srgbClr val="000000"/>
          </a:solidFill>
          <a:prstDash val="solid"/>
        </a:ln>
      </c:spPr>
    </c:legend>
    <c:plotVisOnly val="1"/>
    <c:dispBlanksAs val="gap"/>
    <c:showDLblsOverMax val="0"/>
  </c:chart>
  <c:spPr>
    <a:ln>
      <a:solidFill>
        <a:schemeClr val="tx2">
          <a:lumMod val="60000"/>
          <a:lumOff val="40000"/>
        </a:schemeClr>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EC572B-3522-4454-91BD-75912D64D7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3803</Words>
  <Characters>21681</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VIVEK AR</dc:creator>
  <cp:lastModifiedBy>vivekarpillai@gmail.com</cp:lastModifiedBy>
  <cp:revision>2</cp:revision>
  <dcterms:created xsi:type="dcterms:W3CDTF">2019-02-10T10:11:00Z</dcterms:created>
  <dcterms:modified xsi:type="dcterms:W3CDTF">2019-02-10T10:11:00Z</dcterms:modified>
</cp:coreProperties>
</file>