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SciPy repository and source distributions bundle a number of libraries that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compatibly licensed.  We list these here.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Numpydoc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doc/sphinxext/numpydoc/*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2-clause BSD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details, see doc/sphinxext/LICENSE.txt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scipy-sphinx-theme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doc/scipy-sphinx-theme/*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3-clause BSD, PSF and Apache 2.0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details, see doc/sphinxext/LICENSE.txt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Six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scipy/_lib/six.py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details, see the header inside scipy/_lib/six.py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Decorator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scipy/_lib/decorator.py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2-clause BSD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details, see the header inside scipy/_lib/decorator.py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ID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scipy/linalg/src/id_dist/*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3-clause BSD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details, see scipy/linalg/src/id_dist/doc/doc.tex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L-BFGS-B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scipy/optimize/lbfgsb/*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 license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details, see scipy/optimize/lbfgsb/README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SuperLU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scipy/sparse/linalg/dsolve/SuperLU/*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3-clause BSD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details, see scipy/sparse/linalg/dsolve/SuperLU/License.txt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ARPACK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scipy/sparse/linalg/eigen/arpack/ARPACK/*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3-clause BSD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details, see scipy/sparse/linalg/eigen/arpack/ARPACK/COPYING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Qhull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scipy/spatial/qhull/*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Qhull license (BSD-like)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details, see scipy/spatial/qhull/COPYING.txt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Cephes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scipy/special/cephes/*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3-clause BSD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Distributed under 3-clause BSD license with permission from the author,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https://lists.debian.org/debian-legal/2004/12/msg00295.html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Cephes Math Library Release 2.8:  June, 2000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1984, 1995, 2000 by Stephen L. Moshier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derived from the Cephes Math Library and 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incorporated herein by permission of the author.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 are met: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Redistributions of source code must retain the above copyright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Redistributions in binary form must reproduce the above copyright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 in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documentation and/or other materials provided with the distribution.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Neither the name of the &lt;organization&gt; nor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 of its contributors may be used to endorse or promote products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derived from this software without specific prior written permission.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CONTRIBUTORS "AS IS" AND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EXPRESS OR IMPLIED WARRANTIES, INCLUDING, BUT NOT LIMITED TO, THE IMPLIED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WARRANTIES OF MERCHANTABILITY AND FITNESS FOR A PARTICULAR PURPOSE ARE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&lt;COPYRIGHT HOLDER&gt; BE LIABLE FOR ANY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DIRECT, INDIRECT, INCIDENTAL, SPECIAL, EXEMPLARY, OR CONSEQUENTIAL DAMAGES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(INCLUDING, BUT NOT LIMITED TO, PROCUREMENT OF SUBSTITUTE GOODS OR SERVICES;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CAUSED AND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ANY THEORY OF LIABILITY, WHETHER IN CONTRACT, STRICT LIABILITY, OR TORT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(INCLUDING NEGLIGENCE OR OTHERWISE) ARISING IN ANY WAY OUT OF THE USE OF THIS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SOFTWARE, EVEN IF ADVISED OF THE POSSIBILITY OF SUCH DAMAGE.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Faddeeva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scipy/special/Faddeeva.*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MIT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 Massachusetts Institute of Technology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is hereby granted, free of charge, to any person obtaining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copy of this software and associated documentation files (the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"Software"), to deal in the Software without restriction, including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without limitation the rights to use, copy, modify, merge, publish,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distribute, sublicense, and/or sell copies of the Software, and to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permit persons to whom the Software is furnished to do so, subject to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following conditions: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above copyright notice and this permission notice shall be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included in all copies or substantial portions of the Software.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SOFTWARE IS PROVIDED "AS IS", WITHOUT WARRANTY OF ANY KIND,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EXPRESS OR IMPLIED, INCLUDING BUT NOT LIMITED TO THE WARRANTIES OF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MERCHANTABILITY, FITNESS FOR A PARTICULAR PURPOSE AND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NONINFRINGEMENT. IN NO EVENT SHALL THE AUTHORS OR COPYRIGHT HOLDERS BE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LIABLE FOR ANY CLAIM, DAMAGES OR OTHER LIABILITY, WHETHER IN AN ACTION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CONTRACT, TORT OR OTHERWISE, ARISING FROM, OUT OF OR IN CONNECTION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THE SOFTWARE OR THE USE OR OTHER DEALINGS IN THE SOFTWARE.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qd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scipy/special/cephes/dd_*.[ch]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modified BSD license ("BSD-LBNL-License.doc")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work was supported by the Director, Office of Science, Division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Mathematical, Information, and Computational Sciences of the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U.S. Department of Energy under contract numbers DE-AC03-76SF00098 and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DE-AC02-05CH11231.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2003-2009, The Regents of the University of California,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through Lawrence Berkeley National Laboratory (subject to receipt of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required approvals from U.S. Dept. of Energy) All rights reserved.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Redistribution and use in source and binary forms, with or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without modification, are permitted provided that the following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conditions are met: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(1) Redistributions of source code must retain the copyright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notice, this list of conditions and the following disclaimer.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(2) Redistributions in binary form must reproduce the copyright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notice, this list of conditions and the following disclaimer in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documentation and/or other materials provided with the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(3) Neither the name of the University of California, Lawrence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Berkeley National Laboratory, U.S. Dept. of Energy nor the names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its contributors may be used to endorse or promote products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derived from this software without specific prior written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THIS SOFTWARE IS PROVIDED BY THE COPYRIGHT HOLDERS AND CONTRIBUTORS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"AS IS" AND ANY EXPRESS OR IMPLIED WARRANTIES, INCLUDING, BUT NOT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THE IMPLIED WARRANTIES OF MERCHANTABILITY AND FITNESS FOR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PARTICULAR PURPOSE ARE DISCLAIMED. IN NO EVENT SHALL THE COPYRIGHT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OWNER OR CONTRIBUTORS BE LIABLE FOR ANY DIRECT, INDIRECT, INCIDENTAL,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NOT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PROCUREMENT OF SUBSTITUTE GOODS OR SERVICES; LOSS OF USE,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DATA, OR PROFITS; OR BUSINESS INTERRUPTION) HOWEVER CAUSED AND ON ANY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THEORY OF LIABILITY, WHETHER IN CONTRACT, STRICT LIABILITY, OR TORT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(INCLUDING NEGLIGENCE OR OTHERWISE) ARISING IN ANY WAY OUT OF THE USE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THIS SOFTWARE, EVEN IF ADVISED OF THE POSSIBILITY OF SUCH DAMAGE.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are under no obligation whatsoever to provide any bug fixes,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patches, or upgrades to the features, functionality or performance of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source code ("Enhancements") to anyone; however, if you choose to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your Enhancements available either publicly, or directly to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Lawrence Berkeley National Laboratory, without imposing a separate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written license agreement for such Enhancements, then you hereby grant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following license: a non-exclusive, royalty-free perpetual license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install, use, modify, prepare derivative works, incorporate into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computer software, distribute, and sublicense such enhancements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derivative works thereof, in binary and source code form.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pypocketfft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scipy/fft/_pocketfft/[pocketfft.h, pypocketfft.cxx]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3-Clause BSD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details, see scipy/fft/_pocketfft/LICENSE.md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uarray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scipy/_lib/uarray/*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3-Clause BSD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details, see scipy/_lib/uarray/LICENSE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