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RENTAL AGREEMENT</w:t>
      </w:r>
    </w:p>
    <w:p>
      <w:pPr>
        <w:jc w:val="center"/>
      </w:pPr>
      <w:r>
        <w:rPr>
          <w:sz w:val="24"/>
        </w:rPr>
        <w:t>(Under the Model Tenancy Act, 2021)</w:t>
      </w:r>
    </w:p>
    <w:p/>
    <w:p>
      <w:pPr>
        <w:spacing w:after="120"/>
        <w:ind w:left="360"/>
        <w:jc w:val="both"/>
      </w:pPr>
      <w:r>
        <w:t>RENTAL AGREEMENT</w:t>
      </w:r>
    </w:p>
    <w:p>
      <w:pPr>
        <w:spacing w:before="160" w:after="80"/>
      </w:pPr>
      <w:r>
        <w:rPr>
          <w:b/>
        </w:rPr>
        <w:t>This Rental Agreement</w:t>
      </w:r>
      <w:r>
        <w:t xml:space="preserve"> is made and entered into on this 14th day of November, 2025.</w:t>
      </w:r>
    </w:p>
    <w:p>
      <w:pPr>
        <w:spacing w:before="160" w:after="80"/>
      </w:pPr>
      <w:r>
        <w:rPr>
          <w:b/>
        </w:rPr>
        <w:t>BETWEEN</w:t>
      </w:r>
      <w:r>
        <w:t xml:space="preserve"> :</w:t>
      </w:r>
    </w:p>
    <w:p>
      <w:pPr>
        <w:spacing w:after="120"/>
        <w:ind w:left="360"/>
        <w:jc w:val="both"/>
      </w:pPr>
      <w:r>
        <w:t>Vivek Batra, Son of [Insert Father's Name Here - Required Information], Date of Birth: 14th November, 2025, residing at 89 Darlands Drive, EN N78, hereinafter referred to as the "Landlord" (which expression shall, unless repugnant to the context or meaning thereof, be deemed to include his heirs, legal representatives, successors and assigns) of the ONE PART;</w:t>
      </w:r>
    </w:p>
    <w:p>
      <w:pPr>
        <w:spacing w:before="160" w:after="80"/>
      </w:pPr>
      <w:r>
        <w:rPr>
          <w:b/>
        </w:rPr>
        <w:t>AND</w:t>
      </w:r>
    </w:p>
    <w:p>
      <w:pPr>
        <w:spacing w:after="120"/>
        <w:ind w:left="360"/>
        <w:jc w:val="both"/>
      </w:pPr>
      <w:r>
        <w:t>Sidharth Malhotra, Son of [Insert Father's Name Here - Required Information], Date of Birth: 14th November, 2025, residing at 101-K Defence Colony, hereinafter referred to as the "Tenant" (which expression shall, unless repugnant to the context or meaning thereof, be deemed to include his heirs, legal representatives, successors and assigns) of the OTHER PART.</w:t>
      </w:r>
    </w:p>
    <w:p>
      <w:pPr>
        <w:spacing w:before="160" w:after="80"/>
      </w:pPr>
      <w:r>
        <w:rPr>
          <w:b/>
        </w:rPr>
        <w:t>WHEREAS</w:t>
      </w:r>
      <w:r>
        <w:t xml:space="preserve"> the Landlord is the absolute owner of the property situated at 1100 Shivaji Village, Noida, Sector - 52, hereinafter referred to as the "Premises".</w:t>
      </w:r>
    </w:p>
    <w:p>
      <w:pPr>
        <w:spacing w:before="160" w:after="80"/>
      </w:pPr>
      <w:r>
        <w:rPr>
          <w:b/>
        </w:rPr>
        <w:t>WHEREAS</w:t>
      </w:r>
      <w:r>
        <w:t xml:space="preserve"> the Tenant has requested the Landlord to let out the Premises to him for residential purpose, and the Landlord has agreed to let out the Premises to the Tenant on the terms and conditions hereinafter appearing.</w:t>
      </w:r>
    </w:p>
    <w:p>
      <w:pPr>
        <w:spacing w:after="120"/>
        <w:ind w:left="360"/>
        <w:jc w:val="both"/>
      </w:pPr>
      <w:r>
        <w:t>NOW THIS AGREEMENT WITNESSETH AS FOLLOWS:</w:t>
      </w:r>
    </w:p>
    <w:p>
      <w:pPr>
        <w:spacing w:before="80" w:after="40" w:line="240" w:lineRule="auto"/>
        <w:ind w:left="432"/>
      </w:pPr>
      <w:r>
        <w:t xml:space="preserve">1.  </w:t>
      </w:r>
      <w:r>
        <w:rPr>
          <w:b/>
        </w:rPr>
        <w:t>LET OUT</w:t>
      </w:r>
      <w:r>
        <w:t xml:space="preserve">: </w:t>
      </w:r>
      <w:r>
        <w:t>The Landlord hereby lets out the Premises to the Tenant, and the Tenant hereby takes the Premises on rent for a period of eleven (11) months, commencing from 14th November, 2025.</w:t>
      </w:r>
    </w:p>
    <w:p>
      <w:pPr>
        <w:spacing w:before="80" w:after="40" w:line="240" w:lineRule="auto"/>
        <w:ind w:left="432"/>
      </w:pPr>
      <w:r>
        <w:t xml:space="preserve">2.  </w:t>
      </w:r>
      <w:r>
        <w:rPr>
          <w:b/>
        </w:rPr>
        <w:t>RENT</w:t>
      </w:r>
      <w:r>
        <w:t xml:space="preserve">: </w:t>
      </w:r>
      <w:r>
        <w:t>The monthly rent for the Premises shall be ₹1000 (Rupees One Thousand Only). The rent shall be paid by the Tenant to the Landlord on or before the 7th day of each calendar month, without any deductions whatsoever.</w:t>
      </w:r>
    </w:p>
    <w:p>
      <w:pPr>
        <w:spacing w:before="80" w:after="40" w:line="240" w:lineRule="auto"/>
        <w:ind w:left="432"/>
      </w:pPr>
      <w:r>
        <w:t xml:space="preserve">3.  </w:t>
      </w:r>
      <w:r>
        <w:rPr>
          <w:b/>
        </w:rPr>
        <w:t>SECURITY DEPOSIT</w:t>
      </w:r>
      <w:r>
        <w:t xml:space="preserve">: </w:t>
      </w:r>
      <w:r>
        <w:t>The Security Deposit for this agreement is ₹0 (Rupees Zero Only).</w:t>
      </w:r>
    </w:p>
    <w:p>
      <w:pPr>
        <w:spacing w:before="80" w:after="40" w:line="240" w:lineRule="auto"/>
        <w:ind w:left="432"/>
      </w:pPr>
      <w:r>
        <w:t xml:space="preserve">4.  </w:t>
      </w:r>
      <w:r>
        <w:rPr>
          <w:b/>
        </w:rPr>
        <w:t>USE OF PREMISES</w:t>
      </w:r>
      <w:r>
        <w:t xml:space="preserve">: </w:t>
      </w:r>
      <w:r>
        <w:t>The Premises shall be used by the Tenant solely for residential purposes. The Tenant shall not use the Premises for any commercial or illegal activity.</w:t>
      </w:r>
    </w:p>
    <w:p>
      <w:pPr>
        <w:spacing w:before="80" w:after="40" w:line="240" w:lineRule="auto"/>
        <w:ind w:left="432"/>
      </w:pPr>
      <w:r>
        <w:t xml:space="preserve">5.  </w:t>
      </w:r>
      <w:r>
        <w:rPr>
          <w:b/>
        </w:rPr>
        <w:t>AMENITIES</w:t>
      </w:r>
      <w:r>
        <w:t xml:space="preserve">: </w:t>
      </w:r>
      <w:r>
        <w:t>The Premises being let out comprises of a Flat.</w:t>
      </w:r>
    </w:p>
    <w:p>
      <w:pPr>
        <w:spacing w:before="80" w:after="40" w:line="240" w:lineRule="auto"/>
        <w:ind w:left="432"/>
      </w:pPr>
      <w:r>
        <w:t xml:space="preserve">6.  </w:t>
      </w:r>
      <w:r>
        <w:rPr>
          <w:b/>
        </w:rPr>
        <w:t>MAINTENANCE</w:t>
      </w:r>
      <w:r>
        <w:t xml:space="preserve">: </w:t>
      </w:r>
      <w:r>
        <w:t>The Landlord shall be responsible for major repairs to the structure of the Premises. The Tenant shall be responsible for maintaining the Premises in a clean and habitable condition, and shall be responsible for minor repairs. Any damage caused to the Premises by the Tenant or his guests shall be repaired by the Tenant at his own expense.</w:t>
      </w:r>
    </w:p>
    <w:p>
      <w:pPr>
        <w:spacing w:before="80" w:after="40" w:line="240" w:lineRule="auto"/>
        <w:ind w:left="432"/>
      </w:pPr>
      <w:r>
        <w:t xml:space="preserve">7.  </w:t>
      </w:r>
      <w:r>
        <w:rPr>
          <w:b/>
        </w:rPr>
        <w:t>INSPECTION</w:t>
      </w:r>
      <w:r>
        <w:t xml:space="preserve">: </w:t>
      </w:r>
      <w:r>
        <w:t>The Landlord shall have the right to enter the Premises at reasonable times with prior notice to the Tenant for inspection and carrying out necessary repairs.</w:t>
      </w:r>
    </w:p>
    <w:p>
      <w:pPr>
        <w:spacing w:before="80" w:after="40" w:line="240" w:lineRule="auto"/>
        <w:ind w:left="432"/>
      </w:pPr>
      <w:r>
        <w:t xml:space="preserve">8.  </w:t>
      </w:r>
      <w:r>
        <w:rPr>
          <w:b/>
        </w:rPr>
        <w:t>NOTICE PERIOD</w:t>
      </w:r>
      <w:r>
        <w:t xml:space="preserve">: </w:t>
      </w:r>
      <w:r>
        <w:t>Either party may terminate this agreement by giving thirty (30) days written notice to the other party.</w:t>
      </w:r>
    </w:p>
    <w:p>
      <w:pPr>
        <w:spacing w:before="80" w:after="40" w:line="240" w:lineRule="auto"/>
        <w:ind w:left="432"/>
      </w:pPr>
      <w:r>
        <w:t xml:space="preserve">9.  </w:t>
      </w:r>
      <w:r>
        <w:rPr>
          <w:b/>
        </w:rPr>
        <w:t>EVICTION</w:t>
      </w:r>
      <w:r>
        <w:t xml:space="preserve">: </w:t>
      </w:r>
      <w:r>
        <w:t>The Landlord shall be entitled to evict the Tenant in accordance with the provisions of the applicable tenancy laws for reasons including, but not limited to:</w:t>
      </w:r>
    </w:p>
    <w:p>
      <w:pPr>
        <w:spacing w:after="120"/>
        <w:ind w:left="360"/>
        <w:jc w:val="both"/>
      </w:pPr>
      <w:r>
        <w:t>a.  Non-payment of rent for two consecutive months.</w:t>
      </w:r>
    </w:p>
    <w:p>
      <w:pPr>
        <w:spacing w:after="120"/>
        <w:ind w:left="360"/>
        <w:jc w:val="both"/>
      </w:pPr>
      <w:r>
        <w:t>b.  Substantial damage to the Premises caused by the Tenant.</w:t>
      </w:r>
    </w:p>
    <w:p>
      <w:pPr>
        <w:spacing w:after="120"/>
        <w:ind w:left="360"/>
        <w:jc w:val="both"/>
      </w:pPr>
      <w:r>
        <w:t>c.  Use of the Premises for illegal or unlawful activities.</w:t>
      </w:r>
    </w:p>
    <w:p>
      <w:pPr>
        <w:spacing w:after="120"/>
        <w:ind w:left="360"/>
        <w:jc w:val="both"/>
      </w:pPr>
      <w:r>
        <w:t>d.  Violation of any of the terms and conditions of this agreement.</w:t>
      </w:r>
    </w:p>
    <w:p>
      <w:pPr>
        <w:spacing w:after="120"/>
        <w:ind w:left="360"/>
        <w:jc w:val="both"/>
      </w:pPr>
      <w:r>
        <w:t>e.  Refusal to vacate the Premises upon expiry of the lease period or termination of this agreement.</w:t>
      </w:r>
    </w:p>
    <w:p>
      <w:pPr>
        <w:spacing w:before="80" w:after="40" w:line="240" w:lineRule="auto"/>
        <w:ind w:left="432"/>
      </w:pPr>
      <w:r>
        <w:t xml:space="preserve">10. </w:t>
      </w:r>
      <w:r>
        <w:rPr>
          <w:b/>
        </w:rPr>
        <w:t>REGISTRATION</w:t>
      </w:r>
      <w:r>
        <w:t xml:space="preserve">: </w:t>
      </w:r>
      <w:r>
        <w:t>This agreement shall be registered with the competent authority as per the applicable tenancy laws, and the costs of registration shall be borne equally by the Landlord and the Tenant.</w:t>
      </w:r>
    </w:p>
    <w:p>
      <w:pPr>
        <w:spacing w:before="80" w:after="40" w:line="240" w:lineRule="auto"/>
        <w:ind w:left="432"/>
      </w:pPr>
      <w:r>
        <w:t xml:space="preserve">11. </w:t>
      </w:r>
      <w:r>
        <w:rPr>
          <w:b/>
        </w:rPr>
        <w:t>POLICE VERIFICATION</w:t>
      </w:r>
      <w:r>
        <w:t xml:space="preserve">: </w:t>
      </w:r>
      <w:r>
        <w:t>Both the Landlord and the Tenant shall be responsible for complying with all applicable laws and regulations, including police verification requirements, as may be required by the local authorities. The Tenant agrees to provide all necessary documentation for police verification.</w:t>
      </w:r>
    </w:p>
    <w:p>
      <w:pPr>
        <w:spacing w:before="80" w:after="40" w:line="240" w:lineRule="auto"/>
        <w:ind w:left="432"/>
      </w:pPr>
      <w:r>
        <w:t xml:space="preserve">12. </w:t>
      </w:r>
      <w:r>
        <w:rPr>
          <w:b/>
        </w:rPr>
        <w:t>APPLICABLE LAW</w:t>
      </w:r>
      <w:r>
        <w:t xml:space="preserve">: </w:t>
      </w:r>
      <w:r>
        <w:t>This agreement shall be governed by and construed in accordance with the laws of India, including the provisions of the Model Tenancy Act 2021, as applicable in the relevant jurisdiction.</w:t>
      </w:r>
    </w:p>
    <w:p>
      <w:pPr>
        <w:spacing w:before="80" w:after="40" w:line="240" w:lineRule="auto"/>
        <w:ind w:left="432"/>
      </w:pPr>
      <w:r>
        <w:t xml:space="preserve">13. </w:t>
      </w:r>
      <w:r>
        <w:rPr>
          <w:b/>
        </w:rPr>
        <w:t>ENTIRE AGREEMENT</w:t>
      </w:r>
      <w:r>
        <w:t xml:space="preserve">: </w:t>
      </w:r>
      <w:r>
        <w:t>This agreement constitutes the entire agreement between the parties with respect to the subject matter hereof and supersedes all prior or contemporaneous communications and proposals, whether oral or written, between the parties.</w:t>
      </w:r>
    </w:p>
    <w:p>
      <w:pPr>
        <w:spacing w:before="160" w:after="80"/>
      </w:pPr>
      <w:r>
        <w:rPr>
          <w:b/>
        </w:rPr>
        <w:t>IN WITNESS</w:t>
      </w:r>
      <w:r>
        <w:t xml:space="preserve"> WHEREOF, the parties hereto have executed this agreement on the day and year first hereinabove written.</w:t>
      </w:r>
    </w:p>
    <w:p>
      <w:pPr>
        <w:spacing w:after="120"/>
        <w:ind w:left="360"/>
        <w:jc w:val="both"/>
      </w:pPr>
      <w:r>
        <w:t>Landlord:</w:t>
      </w:r>
    </w:p>
    <w:p>
      <w:pPr>
        <w:spacing w:after="120"/>
        <w:ind w:left="360"/>
        <w:jc w:val="both"/>
      </w:pPr>
      <w:r>
        <w:t>____________________________</w:t>
      </w:r>
    </w:p>
    <w:p>
      <w:pPr>
        <w:spacing w:after="120"/>
        <w:ind w:left="360"/>
        <w:jc w:val="both"/>
      </w:pPr>
      <w:r>
        <w:t>Vivek Batra</w:t>
      </w:r>
    </w:p>
    <w:p>
      <w:pPr>
        <w:spacing w:after="120"/>
        <w:ind w:left="360"/>
        <w:jc w:val="both"/>
      </w:pPr>
      <w:r>
        <w:t>Tenant:</w:t>
      </w:r>
    </w:p>
    <w:p>
      <w:pPr>
        <w:spacing w:after="120"/>
        <w:ind w:left="360"/>
        <w:jc w:val="both"/>
      </w:pPr>
      <w:r>
        <w:t>____________________________</w:t>
      </w:r>
    </w:p>
    <w:p>
      <w:pPr>
        <w:spacing w:after="120"/>
        <w:ind w:left="360"/>
        <w:jc w:val="both"/>
      </w:pPr>
      <w:r>
        <w:t>Sidharth Malhotra</w:t>
      </w:r>
    </w:p>
    <w:p>
      <w:pPr>
        <w:spacing w:after="120"/>
        <w:ind w:left="360"/>
        <w:jc w:val="both"/>
      </w:pPr>
      <w:r>
        <w:t>Witnesses:</w:t>
      </w:r>
    </w:p>
    <w:p>
      <w:pPr>
        <w:spacing w:before="80" w:after="40" w:line="240" w:lineRule="auto"/>
        <w:ind w:left="432"/>
      </w:pPr>
      <w:r>
        <w:t xml:space="preserve">1.  </w:t>
      </w:r>
      <w:r>
        <w:rPr>
          <w:b/>
        </w:rPr>
        <w:t>____________________________</w:t>
      </w:r>
    </w:p>
    <w:p>
      <w:pPr>
        <w:spacing w:after="120"/>
        <w:ind w:left="360"/>
        <w:jc w:val="both"/>
      </w:pPr>
      <w:r>
        <w:t>Name: [Insert Witness 1 Name Here - Required Information]</w:t>
      </w:r>
    </w:p>
    <w:p>
      <w:pPr>
        <w:spacing w:after="120"/>
        <w:ind w:left="360"/>
        <w:jc w:val="both"/>
      </w:pPr>
      <w:r>
        <w:t>Address: [Insert Witness 1 Address Here - Required Information]</w:t>
      </w:r>
    </w:p>
    <w:p>
      <w:pPr>
        <w:spacing w:before="80" w:after="40" w:line="240" w:lineRule="auto"/>
        <w:ind w:left="432"/>
      </w:pPr>
      <w:r>
        <w:t xml:space="preserve">2.  </w:t>
      </w:r>
      <w:r>
        <w:rPr>
          <w:b/>
        </w:rPr>
        <w:t>____________________________</w:t>
      </w:r>
    </w:p>
    <w:p>
      <w:pPr>
        <w:spacing w:after="120"/>
        <w:ind w:left="360"/>
        <w:jc w:val="both"/>
      </w:pPr>
      <w:r>
        <w:t>Name: [Insert Witness 2 Name Here - Required Information]</w:t>
      </w:r>
    </w:p>
    <w:p>
      <w:pPr>
        <w:spacing w:after="120"/>
        <w:ind w:left="360"/>
        <w:jc w:val="both"/>
      </w:pPr>
      <w:r>
        <w:t>Address: [Insert Witness 2 Address Here - Required Information]</w:t>
      </w:r>
    </w:p>
    <w:p>
      <w:r>
        <w:br w:type="page"/>
      </w:r>
    </w:p>
    <w:p>
      <w:pPr/>
      <w:r>
        <w:t>IN WITNESS WHEREOF, the parties hereto have executed this Agreement.</w:t>
      </w:r>
    </w:p>
    <w:tbl>
      <w:tblPr>
        <w:tblW w:type="auto" w:w="0"/>
        <w:tblLayout w:type="autofit"/>
        <w:tblLook w:firstColumn="1" w:firstRow="1" w:lastColumn="0" w:lastRow="0" w:noHBand="0" w:noVBand="1" w:val="04A0"/>
      </w:tblPr>
      <w:tblGrid>
        <w:gridCol w:w="4320"/>
        <w:gridCol w:w="4320"/>
      </w:tblGrid>
      <w:tr>
        <w:tc>
          <w:tcPr>
            <w:tcW w:type="dxa" w:w="4320"/>
          </w:tcPr>
          <w:p>
            <w:r>
              <w:t>By the Landlord:</w:t>
              <w:br/>
              <w:br/>
              <w:t>(Signature)</w:t>
              <w:br/>
              <w:br/>
              <w:t>Vivek Batra</w:t>
              <w:br/>
              <w:t>DOB: 2025-11-14</w:t>
              <w:br/>
              <w:t>Address: 89 Darlands Drive, EN N78</w:t>
            </w:r>
          </w:p>
        </w:tc>
        <w:tc>
          <w:tcPr>
            <w:tcW w:type="dxa" w:w="4320"/>
          </w:tcPr>
          <w:p>
            <w:r>
              <w:t>By the Tenant:</w:t>
              <w:br/>
              <w:br/>
              <w:t>(Signature)</w:t>
              <w:br/>
              <w:br/>
              <w:t>Sidharth Malhotra</w:t>
              <w:br/>
              <w:t>DOB: 2025-11-14</w:t>
              <w:br/>
              <w:t>Address: 101-K Defence Colony</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