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B8761" w14:textId="0A412575" w:rsidR="00F81506" w:rsidRPr="00D1087F" w:rsidRDefault="00433604" w:rsidP="008044EB">
      <w:pPr>
        <w:jc w:val="center"/>
        <w:rPr>
          <w:rFonts w:ascii="Amasis MT Pro" w:hAnsi="Amasis MT Pro"/>
        </w:rPr>
      </w:pPr>
      <w:r w:rsidRPr="00D1087F">
        <w:rPr>
          <w:rFonts w:ascii="Amasis MT Pro" w:hAnsi="Amasis MT Pro"/>
        </w:rPr>
        <w:t xml:space="preserve"> </w:t>
      </w:r>
    </w:p>
    <w:p w14:paraId="697774EB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2DE317B9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56D1F4EF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7150F048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456EA20C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2B1D5ABA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2E689D80" w14:textId="77777777" w:rsidR="00F81506" w:rsidRPr="00D1087F" w:rsidRDefault="00F81506" w:rsidP="008044EB">
      <w:pPr>
        <w:jc w:val="center"/>
        <w:rPr>
          <w:rFonts w:ascii="Amasis MT Pro" w:hAnsi="Amasis MT Pro" w:cs="Segoe UI"/>
          <w:b/>
          <w:bCs/>
        </w:rPr>
      </w:pPr>
    </w:p>
    <w:p w14:paraId="32A4A397" w14:textId="77777777" w:rsidR="00995027" w:rsidRPr="00D1087F" w:rsidRDefault="00995027" w:rsidP="00F81506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</w:p>
    <w:p w14:paraId="278E0DAA" w14:textId="77777777" w:rsidR="00995027" w:rsidRPr="00D1087F" w:rsidRDefault="00995027" w:rsidP="00F81506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</w:p>
    <w:p w14:paraId="4910206D" w14:textId="77777777" w:rsidR="00995027" w:rsidRPr="00D1087F" w:rsidRDefault="00995027" w:rsidP="00F81506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</w:pPr>
    </w:p>
    <w:p w14:paraId="11AF407B" w14:textId="77169B1F" w:rsidR="00F81506" w:rsidRPr="00D1087F" w:rsidRDefault="00A03A8C" w:rsidP="00F81506">
      <w:pPr>
        <w:jc w:val="center"/>
        <w:rPr>
          <w:rFonts w:ascii="Amasis MT Pro" w:hAnsi="Amasis MT Pro" w:cs="Segoe UI"/>
          <w:b/>
          <w:bCs/>
          <w:color w:val="215E99" w:themeColor="text2" w:themeTint="BF"/>
          <w:sz w:val="32"/>
          <w:szCs w:val="32"/>
        </w:rPr>
      </w:pPr>
      <w:r w:rsidRPr="00D1087F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 xml:space="preserve">Working </w:t>
      </w:r>
      <w:r w:rsidR="00F71A69" w:rsidRPr="00D1087F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H</w:t>
      </w:r>
      <w:r w:rsidRPr="00D1087F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ours</w:t>
      </w:r>
      <w:r w:rsidR="005579D1" w:rsidRPr="00D1087F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 xml:space="preserve"> </w:t>
      </w:r>
      <w:r w:rsidR="00F71A69" w:rsidRPr="00D1087F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P</w:t>
      </w:r>
      <w:r w:rsidRPr="00D1087F">
        <w:rPr>
          <w:rFonts w:ascii="Amasis MT Pro" w:hAnsi="Amasis MT Pro" w:cs="Segoe UI"/>
          <w:b/>
          <w:bCs/>
          <w:color w:val="215E99" w:themeColor="text2" w:themeTint="BF"/>
          <w:sz w:val="44"/>
          <w:szCs w:val="44"/>
        </w:rPr>
        <w:t>olicy</w:t>
      </w:r>
    </w:p>
    <w:p w14:paraId="01ABE916" w14:textId="77777777" w:rsidR="00FD051E" w:rsidRPr="00D1087F" w:rsidRDefault="00FD051E">
      <w:pPr>
        <w:rPr>
          <w:rFonts w:ascii="Amasis MT Pro" w:hAnsi="Amasis MT Pro" w:cs="Segoe UI"/>
          <w:b/>
          <w:bCs/>
        </w:rPr>
      </w:pPr>
      <w:r w:rsidRPr="00D1087F">
        <w:rPr>
          <w:rFonts w:ascii="Amasis MT Pro" w:hAnsi="Amasis MT Pro" w:cs="Segoe UI"/>
          <w:b/>
          <w:bCs/>
        </w:rPr>
        <w:br w:type="page"/>
      </w:r>
    </w:p>
    <w:p w14:paraId="6B56B142" w14:textId="7A64A21B" w:rsidR="004C46AB" w:rsidRPr="00D1087F" w:rsidRDefault="004C46AB" w:rsidP="00443828">
      <w:pPr>
        <w:jc w:val="center"/>
        <w:rPr>
          <w:rFonts w:ascii="Amasis MT Pro" w:hAnsi="Amasis MT Pro" w:cs="Segoe UI"/>
          <w:b/>
          <w:bCs/>
        </w:rPr>
      </w:pPr>
      <w:r w:rsidRPr="00D1087F">
        <w:rPr>
          <w:rFonts w:ascii="Amasis MT Pro" w:hAnsi="Amasis MT Pro" w:cs="Segoe UI"/>
          <w:b/>
          <w:bCs/>
        </w:rPr>
        <w:lastRenderedPageBreak/>
        <w:t>WORKING HOURS</w:t>
      </w:r>
      <w:r w:rsidR="00300BB5" w:rsidRPr="00D1087F">
        <w:rPr>
          <w:rFonts w:ascii="Amasis MT Pro" w:hAnsi="Amasis MT Pro" w:cs="Segoe UI"/>
          <w:b/>
          <w:bCs/>
        </w:rPr>
        <w:t xml:space="preserve"> </w:t>
      </w:r>
      <w:r w:rsidRPr="00D1087F">
        <w:rPr>
          <w:rFonts w:ascii="Amasis MT Pro" w:hAnsi="Amasis MT Pro" w:cs="Segoe UI"/>
          <w:b/>
          <w:bCs/>
        </w:rPr>
        <w:t>POLICY</w:t>
      </w:r>
    </w:p>
    <w:p w14:paraId="08AE8678" w14:textId="77777777" w:rsidR="00995027" w:rsidRPr="00D1087F" w:rsidRDefault="00995027" w:rsidP="00FE0466">
      <w:pPr>
        <w:pStyle w:val="NoSpacing"/>
        <w:rPr>
          <w:rFonts w:ascii="Amasis MT Pro" w:hAnsi="Amasis MT Pro"/>
        </w:rPr>
      </w:pPr>
    </w:p>
    <w:p w14:paraId="6FFC0826" w14:textId="0ACD7FDA" w:rsidR="005C639A" w:rsidRPr="00D1087F" w:rsidRDefault="005C639A" w:rsidP="00F71A69">
      <w:pPr>
        <w:spacing w:after="250" w:line="276" w:lineRule="auto"/>
        <w:ind w:right="974"/>
        <w:jc w:val="both"/>
        <w:rPr>
          <w:rFonts w:ascii="Amasis MT Pro" w:hAnsi="Amasis MT Pro" w:cs="Calibri"/>
          <w:b/>
          <w:bCs/>
          <w:color w:val="000000"/>
        </w:rPr>
      </w:pPr>
      <w:r w:rsidRPr="00D1087F">
        <w:rPr>
          <w:rFonts w:ascii="Amasis MT Pro" w:hAnsi="Amasis MT Pro" w:cs="Calibri"/>
          <w:b/>
          <w:bCs/>
          <w:color w:val="000000"/>
        </w:rPr>
        <w:t>P</w:t>
      </w:r>
      <w:r w:rsidR="00A1714D" w:rsidRPr="00D1087F">
        <w:rPr>
          <w:rFonts w:ascii="Amasis MT Pro" w:hAnsi="Amasis MT Pro" w:cs="Calibri"/>
          <w:b/>
          <w:bCs/>
          <w:color w:val="000000"/>
        </w:rPr>
        <w:t>urpose</w:t>
      </w:r>
      <w:r w:rsidR="004C46AB" w:rsidRPr="00D1087F">
        <w:rPr>
          <w:rFonts w:ascii="Amasis MT Pro" w:hAnsi="Amasis MT Pro" w:cs="Calibri"/>
          <w:b/>
          <w:bCs/>
          <w:color w:val="000000"/>
        </w:rPr>
        <w:t xml:space="preserve">: </w:t>
      </w:r>
    </w:p>
    <w:p w14:paraId="70D7F48B" w14:textId="3A77A8D8" w:rsidR="005C639A" w:rsidRPr="00D1087F" w:rsidRDefault="00CA1121" w:rsidP="00024CA5">
      <w:pPr>
        <w:widowControl w:val="0"/>
        <w:autoSpaceDE w:val="0"/>
        <w:autoSpaceDN w:val="0"/>
        <w:spacing w:after="0" w:line="240" w:lineRule="auto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color w:val="000000"/>
        </w:rPr>
        <w:t xml:space="preserve">The Company </w:t>
      </w:r>
      <w:r w:rsidR="005C639A" w:rsidRPr="00D1087F">
        <w:rPr>
          <w:rFonts w:ascii="Amasis MT Pro" w:hAnsi="Amasis MT Pro" w:cs="Calibri"/>
          <w:color w:val="000000"/>
        </w:rPr>
        <w:t>is committed to providing a work environment which is conducive to higher efficiency and increased productivity at the workplace.</w:t>
      </w:r>
    </w:p>
    <w:p w14:paraId="27CD775A" w14:textId="77777777" w:rsidR="005C639A" w:rsidRPr="00D1087F" w:rsidRDefault="005C639A" w:rsidP="00F71A69">
      <w:pPr>
        <w:pStyle w:val="ListParagraph"/>
        <w:widowControl w:val="0"/>
        <w:autoSpaceDE w:val="0"/>
        <w:autoSpaceDN w:val="0"/>
        <w:spacing w:after="0" w:line="240" w:lineRule="auto"/>
        <w:ind w:left="0" w:right="288"/>
        <w:jc w:val="both"/>
        <w:rPr>
          <w:rFonts w:ascii="Amasis MT Pro" w:hAnsi="Amasis MT Pro" w:cs="Calibri"/>
          <w:color w:val="000000"/>
        </w:rPr>
      </w:pPr>
    </w:p>
    <w:p w14:paraId="53DCCA9E" w14:textId="6C702CC8" w:rsidR="004C46AB" w:rsidRPr="00D1087F" w:rsidRDefault="005C639A" w:rsidP="00024CA5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color w:val="000000"/>
        </w:rPr>
        <w:t>Th</w:t>
      </w:r>
      <w:r w:rsidR="00F157C7" w:rsidRPr="00D1087F">
        <w:rPr>
          <w:rFonts w:ascii="Amasis MT Pro" w:hAnsi="Amasis MT Pro" w:cs="Calibri"/>
          <w:color w:val="000000"/>
        </w:rPr>
        <w:t xml:space="preserve">e purpose of this </w:t>
      </w:r>
      <w:r w:rsidRPr="00D1087F">
        <w:rPr>
          <w:rFonts w:ascii="Amasis MT Pro" w:hAnsi="Amasis MT Pro" w:cs="Calibri"/>
          <w:color w:val="000000"/>
        </w:rPr>
        <w:t xml:space="preserve">policy </w:t>
      </w:r>
      <w:r w:rsidR="00F157C7" w:rsidRPr="00D1087F">
        <w:rPr>
          <w:rFonts w:ascii="Amasis MT Pro" w:hAnsi="Amasis MT Pro" w:cs="Calibri"/>
          <w:color w:val="000000"/>
        </w:rPr>
        <w:t>is t</w:t>
      </w:r>
      <w:r w:rsidRPr="00D1087F">
        <w:rPr>
          <w:rFonts w:ascii="Amasis MT Pro" w:hAnsi="Amasis MT Pro" w:cs="Calibri"/>
          <w:color w:val="000000"/>
        </w:rPr>
        <w:t>o establish uniform work norms (work timing</w:t>
      </w:r>
      <w:r w:rsidR="00845835" w:rsidRPr="00D1087F">
        <w:rPr>
          <w:rFonts w:ascii="Amasis MT Pro" w:hAnsi="Amasis MT Pro" w:cs="Calibri"/>
          <w:color w:val="000000"/>
        </w:rPr>
        <w:t>s</w:t>
      </w:r>
      <w:r w:rsidRPr="00D1087F">
        <w:rPr>
          <w:rFonts w:ascii="Amasis MT Pro" w:hAnsi="Amasis MT Pro" w:cs="Calibri"/>
          <w:color w:val="000000"/>
        </w:rPr>
        <w:t>, hours</w:t>
      </w:r>
      <w:r w:rsidR="00845835" w:rsidRPr="00D1087F">
        <w:rPr>
          <w:rFonts w:ascii="Amasis MT Pro" w:hAnsi="Amasis MT Pro" w:cs="Calibri"/>
          <w:color w:val="000000"/>
        </w:rPr>
        <w:t xml:space="preserve"> and </w:t>
      </w:r>
      <w:r w:rsidRPr="00D1087F">
        <w:rPr>
          <w:rFonts w:ascii="Amasis MT Pro" w:hAnsi="Amasis MT Pro" w:cs="Calibri"/>
          <w:color w:val="000000"/>
        </w:rPr>
        <w:t xml:space="preserve">days) </w:t>
      </w:r>
      <w:r w:rsidR="007342DB" w:rsidRPr="00D1087F">
        <w:rPr>
          <w:rFonts w:ascii="Amasis MT Pro" w:hAnsi="Amasis MT Pro" w:cs="Calibri"/>
          <w:color w:val="000000"/>
        </w:rPr>
        <w:t>for</w:t>
      </w:r>
      <w:r w:rsidR="00FA3C28" w:rsidRPr="00D1087F">
        <w:rPr>
          <w:rFonts w:ascii="Amasis MT Pro" w:hAnsi="Amasis MT Pro" w:cs="Calibri"/>
          <w:color w:val="000000"/>
        </w:rPr>
        <w:t xml:space="preserve"> the staff</w:t>
      </w:r>
      <w:r w:rsidRPr="00D1087F">
        <w:rPr>
          <w:rFonts w:ascii="Amasis MT Pro" w:hAnsi="Amasis MT Pro" w:cs="Calibri"/>
          <w:color w:val="000000"/>
        </w:rPr>
        <w:t>.</w:t>
      </w:r>
      <w:r w:rsidR="00F157C7" w:rsidRPr="00D1087F">
        <w:rPr>
          <w:rFonts w:ascii="Amasis MT Pro" w:hAnsi="Amasis MT Pro" w:cs="Calibri"/>
          <w:color w:val="000000"/>
        </w:rPr>
        <w:t xml:space="preserve"> It has been designed to meet the needs of business operations as well as the needs of </w:t>
      </w:r>
      <w:r w:rsidR="00FA3C28" w:rsidRPr="00D1087F">
        <w:rPr>
          <w:rFonts w:ascii="Amasis MT Pro" w:hAnsi="Amasis MT Pro" w:cs="Calibri"/>
          <w:color w:val="000000"/>
        </w:rPr>
        <w:t>the staff</w:t>
      </w:r>
      <w:r w:rsidR="00F157C7" w:rsidRPr="00D1087F">
        <w:rPr>
          <w:rFonts w:ascii="Amasis MT Pro" w:hAnsi="Amasis MT Pro" w:cs="Calibri"/>
          <w:color w:val="000000"/>
        </w:rPr>
        <w:t xml:space="preserve">. </w:t>
      </w:r>
    </w:p>
    <w:p w14:paraId="45C49F5B" w14:textId="77777777" w:rsidR="001D6E5E" w:rsidRPr="00D1087F" w:rsidRDefault="007F02E8" w:rsidP="00F71A69">
      <w:pPr>
        <w:spacing w:after="250" w:line="276" w:lineRule="auto"/>
        <w:ind w:right="974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b/>
          <w:bCs/>
          <w:color w:val="000000"/>
        </w:rPr>
        <w:t xml:space="preserve">Scope and </w:t>
      </w:r>
      <w:r w:rsidR="004C46AB" w:rsidRPr="00D1087F">
        <w:rPr>
          <w:rFonts w:ascii="Amasis MT Pro" w:hAnsi="Amasis MT Pro" w:cs="Calibri"/>
          <w:b/>
          <w:bCs/>
          <w:color w:val="000000"/>
        </w:rPr>
        <w:t>Applicability:</w:t>
      </w:r>
      <w:r w:rsidR="004C46AB" w:rsidRPr="00D1087F">
        <w:rPr>
          <w:rFonts w:ascii="Amasis MT Pro" w:hAnsi="Amasis MT Pro" w:cs="Calibri"/>
          <w:color w:val="000000"/>
        </w:rPr>
        <w:t xml:space="preserve"> </w:t>
      </w:r>
    </w:p>
    <w:p w14:paraId="5855F35A" w14:textId="101FA292" w:rsidR="004C46AB" w:rsidRPr="00D1087F" w:rsidRDefault="00E8240C" w:rsidP="00024CA5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color w:val="000000"/>
        </w:rPr>
        <w:t>This policy is a</w:t>
      </w:r>
      <w:r w:rsidR="004C46AB" w:rsidRPr="00D1087F">
        <w:rPr>
          <w:rFonts w:ascii="Amasis MT Pro" w:hAnsi="Amasis MT Pro" w:cs="Calibri"/>
          <w:color w:val="000000"/>
        </w:rPr>
        <w:t xml:space="preserve">pplicable to </w:t>
      </w:r>
      <w:r w:rsidR="0082135E" w:rsidRPr="00D1087F">
        <w:rPr>
          <w:rFonts w:ascii="Amasis MT Pro" w:hAnsi="Amasis MT Pro" w:cs="Calibri"/>
          <w:color w:val="000000"/>
        </w:rPr>
        <w:t xml:space="preserve">all </w:t>
      </w:r>
      <w:r w:rsidR="0071789A" w:rsidRPr="00D1087F">
        <w:rPr>
          <w:rFonts w:ascii="Amasis MT Pro" w:hAnsi="Amasis MT Pro" w:cs="Calibri"/>
          <w:color w:val="000000"/>
        </w:rPr>
        <w:t>staff</w:t>
      </w:r>
      <w:r w:rsidR="004C46AB" w:rsidRPr="00D1087F">
        <w:rPr>
          <w:rFonts w:ascii="Amasis MT Pro" w:hAnsi="Amasis MT Pro" w:cs="Calibri"/>
          <w:color w:val="000000"/>
        </w:rPr>
        <w:t xml:space="preserve"> </w:t>
      </w:r>
      <w:r w:rsidR="007D4B20" w:rsidRPr="00D1087F">
        <w:rPr>
          <w:rFonts w:ascii="Amasis MT Pro" w:hAnsi="Amasis MT Pro" w:cs="Calibri"/>
          <w:color w:val="000000"/>
        </w:rPr>
        <w:t xml:space="preserve">of </w:t>
      </w:r>
      <w:r w:rsidR="00CA1121" w:rsidRPr="00D1087F">
        <w:rPr>
          <w:rFonts w:ascii="Amasis MT Pro" w:hAnsi="Amasis MT Pro" w:cs="Calibri"/>
          <w:color w:val="000000"/>
        </w:rPr>
        <w:t xml:space="preserve">the Company </w:t>
      </w:r>
      <w:r w:rsidR="007D4B20" w:rsidRPr="00D1087F">
        <w:rPr>
          <w:rFonts w:ascii="Amasis MT Pro" w:hAnsi="Amasis MT Pro" w:cs="Calibri"/>
          <w:color w:val="000000"/>
        </w:rPr>
        <w:t xml:space="preserve">working </w:t>
      </w:r>
      <w:r w:rsidR="0071789A" w:rsidRPr="00D1087F">
        <w:rPr>
          <w:rFonts w:ascii="Amasis MT Pro" w:hAnsi="Amasis MT Pro" w:cs="Calibri"/>
          <w:color w:val="000000"/>
        </w:rPr>
        <w:t xml:space="preserve">at </w:t>
      </w:r>
      <w:r w:rsidR="007F02E8" w:rsidRPr="00D1087F">
        <w:rPr>
          <w:rFonts w:ascii="Amasis MT Pro" w:hAnsi="Amasis MT Pro" w:cs="Calibri"/>
          <w:color w:val="000000"/>
        </w:rPr>
        <w:t xml:space="preserve">the </w:t>
      </w:r>
      <w:r w:rsidR="00FC2079" w:rsidRPr="00D1087F">
        <w:rPr>
          <w:rFonts w:ascii="Amasis MT Pro" w:hAnsi="Amasis MT Pro" w:cs="Calibri"/>
          <w:b/>
          <w:bCs/>
          <w:color w:val="000000"/>
        </w:rPr>
        <w:t xml:space="preserve">HR Unit </w:t>
      </w:r>
      <w:r w:rsidR="008D2894" w:rsidRPr="00D1087F">
        <w:rPr>
          <w:rFonts w:ascii="Amasis MT Pro" w:hAnsi="Amasis MT Pro" w:cs="Calibri"/>
          <w:b/>
          <w:bCs/>
          <w:color w:val="000000"/>
        </w:rPr>
        <w:t>–</w:t>
      </w:r>
      <w:r w:rsidR="00FC2079" w:rsidRPr="00D1087F">
        <w:rPr>
          <w:rFonts w:ascii="Amasis MT Pro" w:hAnsi="Amasis MT Pro" w:cs="Calibri"/>
          <w:color w:val="000000"/>
        </w:rPr>
        <w:t xml:space="preserve"> </w:t>
      </w:r>
      <w:r w:rsidR="008D2894" w:rsidRPr="00D1087F">
        <w:rPr>
          <w:rFonts w:ascii="Amasis MT Pro" w:hAnsi="Amasis MT Pro" w:cs="Calibri"/>
          <w:b/>
          <w:bCs/>
          <w:color w:val="000000"/>
        </w:rPr>
        <w:t>Z</w:t>
      </w:r>
      <w:r w:rsidR="007F774A" w:rsidRPr="00D1087F">
        <w:rPr>
          <w:rFonts w:ascii="Amasis MT Pro" w:hAnsi="Amasis MT Pro" w:cs="Calibri"/>
          <w:b/>
          <w:bCs/>
          <w:color w:val="000000"/>
        </w:rPr>
        <w:t>IL</w:t>
      </w:r>
      <w:r w:rsidR="008D2894" w:rsidRPr="00D1087F">
        <w:rPr>
          <w:rFonts w:ascii="Amasis MT Pro" w:hAnsi="Amasis MT Pro" w:cs="Calibri"/>
          <w:color w:val="000000"/>
        </w:rPr>
        <w:t xml:space="preserve"> </w:t>
      </w:r>
      <w:r w:rsidR="00CA1121" w:rsidRPr="00D1087F">
        <w:rPr>
          <w:rFonts w:ascii="Amasis MT Pro" w:hAnsi="Amasis MT Pro" w:cs="Calibri"/>
          <w:b/>
          <w:bCs/>
          <w:color w:val="000000"/>
        </w:rPr>
        <w:t>C</w:t>
      </w:r>
      <w:r w:rsidR="003E19E2" w:rsidRPr="00D1087F">
        <w:rPr>
          <w:rFonts w:ascii="Amasis MT Pro" w:hAnsi="Amasis MT Pro" w:cs="Calibri"/>
          <w:b/>
          <w:bCs/>
          <w:color w:val="000000"/>
        </w:rPr>
        <w:t>orporate</w:t>
      </w:r>
      <w:r w:rsidR="0071789A" w:rsidRPr="00D1087F">
        <w:rPr>
          <w:rFonts w:ascii="Amasis MT Pro" w:hAnsi="Amasis MT Pro" w:cs="Calibri"/>
          <w:b/>
          <w:bCs/>
          <w:color w:val="000000"/>
        </w:rPr>
        <w:t xml:space="preserve"> </w:t>
      </w:r>
      <w:r w:rsidR="00CA1121" w:rsidRPr="00D1087F">
        <w:rPr>
          <w:rFonts w:ascii="Amasis MT Pro" w:hAnsi="Amasis MT Pro" w:cs="Calibri"/>
          <w:b/>
          <w:bCs/>
          <w:color w:val="000000"/>
        </w:rPr>
        <w:t>O</w:t>
      </w:r>
      <w:r w:rsidR="0071789A" w:rsidRPr="00D1087F">
        <w:rPr>
          <w:rFonts w:ascii="Amasis MT Pro" w:hAnsi="Amasis MT Pro" w:cs="Calibri"/>
          <w:b/>
          <w:bCs/>
          <w:color w:val="000000"/>
        </w:rPr>
        <w:t>ffice, Gur</w:t>
      </w:r>
      <w:r w:rsidR="00F1246D" w:rsidRPr="00D1087F">
        <w:rPr>
          <w:rFonts w:ascii="Amasis MT Pro" w:hAnsi="Amasis MT Pro" w:cs="Calibri"/>
          <w:b/>
          <w:bCs/>
          <w:color w:val="000000"/>
        </w:rPr>
        <w:t>ugram</w:t>
      </w:r>
      <w:r w:rsidR="00F71772" w:rsidRPr="00D1087F">
        <w:rPr>
          <w:rFonts w:ascii="Amasis MT Pro" w:hAnsi="Amasis MT Pro" w:cs="Calibri"/>
          <w:b/>
          <w:bCs/>
          <w:color w:val="000000"/>
        </w:rPr>
        <w:t xml:space="preserve"> (Z</w:t>
      </w:r>
      <w:r w:rsidR="007F774A" w:rsidRPr="00D1087F">
        <w:rPr>
          <w:rFonts w:ascii="Amasis MT Pro" w:hAnsi="Amasis MT Pro" w:cs="Calibri"/>
          <w:b/>
          <w:bCs/>
          <w:color w:val="000000"/>
        </w:rPr>
        <w:t>I</w:t>
      </w:r>
      <w:r w:rsidR="00A4451A" w:rsidRPr="00D1087F">
        <w:rPr>
          <w:rFonts w:ascii="Amasis MT Pro" w:hAnsi="Amasis MT Pro" w:cs="Calibri"/>
          <w:b/>
          <w:bCs/>
          <w:color w:val="000000"/>
        </w:rPr>
        <w:t>L</w:t>
      </w:r>
      <w:r w:rsidR="00F71772" w:rsidRPr="00D1087F">
        <w:rPr>
          <w:rFonts w:ascii="Amasis MT Pro" w:hAnsi="Amasis MT Pro" w:cs="Calibri"/>
          <w:b/>
          <w:bCs/>
          <w:color w:val="000000"/>
        </w:rPr>
        <w:t>-CO.GGN)</w:t>
      </w:r>
      <w:r w:rsidR="00845835" w:rsidRPr="00D1087F">
        <w:rPr>
          <w:rFonts w:ascii="Amasis MT Pro" w:hAnsi="Amasis MT Pro" w:cs="Calibri"/>
          <w:color w:val="000000"/>
        </w:rPr>
        <w:t>.</w:t>
      </w:r>
    </w:p>
    <w:p w14:paraId="323E7632" w14:textId="2681FD62" w:rsidR="007365F0" w:rsidRPr="00D1087F" w:rsidRDefault="00894033" w:rsidP="00024CA5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color w:val="000000"/>
        </w:rPr>
        <w:t xml:space="preserve">This policy applies to all staff at the </w:t>
      </w:r>
      <w:r w:rsidRPr="00D1087F">
        <w:rPr>
          <w:rFonts w:ascii="Amasis MT Pro" w:hAnsi="Amasis MT Pro" w:cs="Calibri"/>
          <w:b/>
          <w:bCs/>
          <w:color w:val="000000"/>
        </w:rPr>
        <w:t>HR Unit – ZIL Corporate Office, Gurugram (ZIL-CO.GGN)</w:t>
      </w:r>
      <w:r w:rsidRPr="00D1087F">
        <w:rPr>
          <w:rFonts w:ascii="Amasis MT Pro" w:hAnsi="Amasis MT Pro" w:cs="Calibri"/>
          <w:color w:val="000000"/>
        </w:rPr>
        <w:t xml:space="preserve">, and covers all </w:t>
      </w:r>
      <w:r w:rsidRPr="00D1087F">
        <w:rPr>
          <w:rFonts w:ascii="Amasis MT Pro" w:hAnsi="Amasis MT Pro" w:cs="Calibri"/>
          <w:b/>
          <w:bCs/>
          <w:color w:val="000000"/>
        </w:rPr>
        <w:t>Permanent Employees (PE), Full-Time Consultants (FTC), Trainees and Full-Time Contractual Employees (FTCE)</w:t>
      </w:r>
      <w:r w:rsidRPr="00894033">
        <w:rPr>
          <w:rFonts w:ascii="Amasis MT Pro" w:hAnsi="Amasis MT Pro" w:cs="Calibri"/>
          <w:color w:val="000000"/>
        </w:rPr>
        <w:t>,</w:t>
      </w:r>
      <w:r w:rsidR="00FC2079" w:rsidRPr="00D1087F">
        <w:rPr>
          <w:rFonts w:ascii="Amasis MT Pro" w:hAnsi="Amasis MT Pro" w:cs="Calibri"/>
          <w:color w:val="000000"/>
        </w:rPr>
        <w:t xml:space="preserve"> deployed at the Unit</w:t>
      </w:r>
      <w:r w:rsidR="0071789A" w:rsidRPr="00D1087F">
        <w:rPr>
          <w:rFonts w:ascii="Amasis MT Pro" w:hAnsi="Amasis MT Pro" w:cs="Calibri"/>
          <w:color w:val="000000"/>
        </w:rPr>
        <w:t>.</w:t>
      </w:r>
      <w:r w:rsidR="00CA1121" w:rsidRPr="00D1087F">
        <w:rPr>
          <w:rFonts w:ascii="Amasis MT Pro" w:hAnsi="Amasis MT Pro" w:cs="Calibri"/>
          <w:color w:val="000000"/>
        </w:rPr>
        <w:t xml:space="preserve"> </w:t>
      </w:r>
    </w:p>
    <w:p w14:paraId="71706177" w14:textId="77777777" w:rsidR="00D1087F" w:rsidRPr="00D1087F" w:rsidRDefault="00D1087F" w:rsidP="00D1087F">
      <w:pPr>
        <w:spacing w:after="250" w:line="276" w:lineRule="auto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color w:val="000000"/>
        </w:rPr>
        <w:t xml:space="preserve">This Policy does not apply to </w:t>
      </w:r>
      <w:r w:rsidRPr="00D1087F">
        <w:rPr>
          <w:rFonts w:ascii="Amasis MT Pro" w:hAnsi="Amasis MT Pro" w:cs="Calibri"/>
          <w:b/>
          <w:bCs/>
          <w:color w:val="000000"/>
        </w:rPr>
        <w:t>Part-Time Consultants (PTC), Part-Time Contractual Employees (PTCE) and Advisors</w:t>
      </w:r>
      <w:r w:rsidRPr="00D1087F">
        <w:rPr>
          <w:rFonts w:ascii="Amasis MT Pro" w:hAnsi="Amasis MT Pro" w:cs="Calibri"/>
          <w:color w:val="000000"/>
        </w:rPr>
        <w:t>, who follow contract-specific terms. </w:t>
      </w:r>
    </w:p>
    <w:p w14:paraId="0D8ED325" w14:textId="7D561107" w:rsidR="00A1714D" w:rsidRPr="00D1087F" w:rsidRDefault="00A1714D" w:rsidP="00F71A69">
      <w:pPr>
        <w:spacing w:after="250" w:line="276" w:lineRule="auto"/>
        <w:ind w:right="974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b/>
          <w:bCs/>
          <w:color w:val="000000"/>
        </w:rPr>
        <w:t>Policy</w:t>
      </w:r>
    </w:p>
    <w:p w14:paraId="7465A95F" w14:textId="22181F6B" w:rsidR="004C46AB" w:rsidRPr="00D1087F" w:rsidRDefault="004C46AB" w:rsidP="00F71A69">
      <w:pPr>
        <w:pStyle w:val="ListParagraph"/>
        <w:numPr>
          <w:ilvl w:val="0"/>
          <w:numId w:val="23"/>
        </w:numPr>
        <w:spacing w:after="200" w:line="276" w:lineRule="auto"/>
        <w:ind w:right="974"/>
        <w:jc w:val="both"/>
        <w:rPr>
          <w:rFonts w:ascii="Amasis MT Pro" w:hAnsi="Amasis MT Pro" w:cs="Calibri"/>
        </w:rPr>
      </w:pPr>
      <w:r w:rsidRPr="00D1087F">
        <w:rPr>
          <w:rFonts w:ascii="Amasis MT Pro" w:hAnsi="Amasis MT Pro" w:cs="Calibri"/>
          <w:b/>
          <w:bCs/>
        </w:rPr>
        <w:t xml:space="preserve">Working </w:t>
      </w:r>
      <w:r w:rsidR="00A1714D" w:rsidRPr="00D1087F">
        <w:rPr>
          <w:rFonts w:ascii="Amasis MT Pro" w:hAnsi="Amasis MT Pro" w:cs="Calibri"/>
          <w:b/>
          <w:bCs/>
        </w:rPr>
        <w:t xml:space="preserve">Norms: Work </w:t>
      </w:r>
      <w:r w:rsidR="00F71A69" w:rsidRPr="00D1087F">
        <w:rPr>
          <w:rFonts w:ascii="Amasis MT Pro" w:hAnsi="Amasis MT Pro" w:cs="Calibri"/>
          <w:b/>
          <w:bCs/>
        </w:rPr>
        <w:t>W</w:t>
      </w:r>
      <w:r w:rsidR="00A1714D" w:rsidRPr="00D1087F">
        <w:rPr>
          <w:rFonts w:ascii="Amasis MT Pro" w:hAnsi="Amasis MT Pro" w:cs="Calibri"/>
          <w:b/>
          <w:bCs/>
        </w:rPr>
        <w:t xml:space="preserve">eek, </w:t>
      </w:r>
      <w:r w:rsidR="00F71A69" w:rsidRPr="00D1087F">
        <w:rPr>
          <w:rFonts w:ascii="Amasis MT Pro" w:hAnsi="Amasis MT Pro" w:cs="Calibri"/>
          <w:b/>
          <w:bCs/>
        </w:rPr>
        <w:t>Daily Working H</w:t>
      </w:r>
      <w:r w:rsidR="00A1714D" w:rsidRPr="00D1087F">
        <w:rPr>
          <w:rFonts w:ascii="Amasis MT Pro" w:hAnsi="Amasis MT Pro" w:cs="Calibri"/>
          <w:b/>
          <w:bCs/>
        </w:rPr>
        <w:t xml:space="preserve">ours and </w:t>
      </w:r>
      <w:r w:rsidR="00F71A69" w:rsidRPr="00D1087F">
        <w:rPr>
          <w:rFonts w:ascii="Amasis MT Pro" w:hAnsi="Amasis MT Pro" w:cs="Calibri"/>
          <w:b/>
          <w:bCs/>
        </w:rPr>
        <w:t>W</w:t>
      </w:r>
      <w:r w:rsidR="00A1714D" w:rsidRPr="00D1087F">
        <w:rPr>
          <w:rFonts w:ascii="Amasis MT Pro" w:hAnsi="Amasis MT Pro" w:cs="Calibri"/>
          <w:b/>
          <w:bCs/>
        </w:rPr>
        <w:t xml:space="preserve">ork </w:t>
      </w:r>
      <w:r w:rsidR="00F71A69" w:rsidRPr="00D1087F">
        <w:rPr>
          <w:rFonts w:ascii="Amasis MT Pro" w:hAnsi="Amasis MT Pro" w:cs="Calibri"/>
          <w:b/>
          <w:bCs/>
        </w:rPr>
        <w:t>T</w:t>
      </w:r>
      <w:r w:rsidR="00A1714D" w:rsidRPr="00D1087F">
        <w:rPr>
          <w:rFonts w:ascii="Amasis MT Pro" w:hAnsi="Amasis MT Pro" w:cs="Calibri"/>
          <w:b/>
          <w:bCs/>
        </w:rPr>
        <w:t>imings</w:t>
      </w:r>
      <w:r w:rsidRPr="00D1087F">
        <w:rPr>
          <w:rFonts w:ascii="Amasis MT Pro" w:hAnsi="Amasis MT Pro" w:cs="Calibri"/>
        </w:rPr>
        <w:t xml:space="preserve"> </w:t>
      </w:r>
    </w:p>
    <w:p w14:paraId="528D9AB6" w14:textId="0C7DC3EB" w:rsidR="00720621" w:rsidRPr="00D1087F" w:rsidRDefault="00A1714D" w:rsidP="00F71A69">
      <w:pPr>
        <w:spacing w:line="276" w:lineRule="auto"/>
        <w:ind w:left="360" w:right="974"/>
        <w:jc w:val="both"/>
        <w:rPr>
          <w:rFonts w:ascii="Amasis MT Pro" w:hAnsi="Amasis MT Pro" w:cs="Calibri"/>
          <w:color w:val="000000"/>
        </w:rPr>
      </w:pPr>
      <w:r w:rsidRPr="00D1087F">
        <w:rPr>
          <w:rFonts w:ascii="Amasis MT Pro" w:hAnsi="Amasis MT Pro" w:cs="Calibri"/>
          <w:color w:val="000000"/>
        </w:rPr>
        <w:t xml:space="preserve">The </w:t>
      </w:r>
      <w:r w:rsidR="00FC2079" w:rsidRPr="00D1087F">
        <w:rPr>
          <w:rFonts w:ascii="Amasis MT Pro" w:hAnsi="Amasis MT Pro" w:cs="Calibri"/>
          <w:color w:val="000000"/>
        </w:rPr>
        <w:t xml:space="preserve">Unit </w:t>
      </w:r>
      <w:r w:rsidR="00E0389D" w:rsidRPr="00D1087F">
        <w:rPr>
          <w:rFonts w:ascii="Amasis MT Pro" w:hAnsi="Amasis MT Pro" w:cs="Calibri"/>
          <w:color w:val="000000"/>
        </w:rPr>
        <w:t xml:space="preserve">shall follow a </w:t>
      </w:r>
      <w:r w:rsidR="00E0389D" w:rsidRPr="00D1087F">
        <w:rPr>
          <w:rFonts w:ascii="Amasis MT Pro" w:hAnsi="Amasis MT Pro" w:cs="Calibri"/>
          <w:b/>
          <w:bCs/>
          <w:color w:val="000000"/>
        </w:rPr>
        <w:t>five (05)</w:t>
      </w:r>
      <w:r w:rsidR="00E0389D" w:rsidRPr="00D1087F">
        <w:rPr>
          <w:rFonts w:ascii="Amasis MT Pro" w:hAnsi="Amasis MT Pro" w:cs="Calibri"/>
          <w:color w:val="000000"/>
        </w:rPr>
        <w:t xml:space="preserve"> day </w:t>
      </w:r>
      <w:r w:rsidR="00A82E7F" w:rsidRPr="00D1087F">
        <w:rPr>
          <w:rFonts w:ascii="Amasis MT Pro" w:hAnsi="Amasis MT Pro" w:cs="Calibri"/>
          <w:color w:val="000000"/>
        </w:rPr>
        <w:t>W</w:t>
      </w:r>
      <w:r w:rsidRPr="00D1087F">
        <w:rPr>
          <w:rFonts w:ascii="Amasis MT Pro" w:hAnsi="Amasis MT Pro" w:cs="Calibri"/>
          <w:color w:val="000000"/>
        </w:rPr>
        <w:t xml:space="preserve">ork </w:t>
      </w:r>
      <w:r w:rsidR="00A82E7F" w:rsidRPr="00D1087F">
        <w:rPr>
          <w:rFonts w:ascii="Amasis MT Pro" w:hAnsi="Amasis MT Pro" w:cs="Calibri"/>
          <w:color w:val="000000"/>
        </w:rPr>
        <w:t>W</w:t>
      </w:r>
      <w:r w:rsidRPr="00D1087F">
        <w:rPr>
          <w:rFonts w:ascii="Amasis MT Pro" w:hAnsi="Amasis MT Pro" w:cs="Calibri"/>
          <w:color w:val="000000"/>
        </w:rPr>
        <w:t xml:space="preserve">eek </w:t>
      </w:r>
      <w:r w:rsidR="00E0389D" w:rsidRPr="00D1087F">
        <w:rPr>
          <w:rFonts w:ascii="Amasis MT Pro" w:hAnsi="Amasis MT Pro" w:cs="Calibri"/>
          <w:color w:val="000000"/>
        </w:rPr>
        <w:t>from</w:t>
      </w:r>
      <w:r w:rsidRPr="00D1087F">
        <w:rPr>
          <w:rFonts w:ascii="Amasis MT Pro" w:hAnsi="Amasis MT Pro" w:cs="Calibri"/>
          <w:color w:val="000000"/>
        </w:rPr>
        <w:t xml:space="preserve"> Monday to Friday</w:t>
      </w:r>
      <w:r w:rsidR="004C46AB" w:rsidRPr="00D1087F">
        <w:rPr>
          <w:rFonts w:ascii="Amasis MT Pro" w:hAnsi="Amasis MT Pro" w:cs="Calibri"/>
          <w:color w:val="000000"/>
        </w:rPr>
        <w:t>.</w:t>
      </w:r>
      <w:r w:rsidR="00E0389D" w:rsidRPr="00D1087F">
        <w:rPr>
          <w:rFonts w:ascii="Amasis MT Pro" w:hAnsi="Amasis MT Pro" w:cs="Calibri"/>
          <w:color w:val="000000"/>
        </w:rPr>
        <w:t xml:space="preserve"> </w:t>
      </w:r>
    </w:p>
    <w:tbl>
      <w:tblPr>
        <w:tblStyle w:val="TableGrid"/>
        <w:tblW w:w="8635" w:type="dxa"/>
        <w:tblInd w:w="360" w:type="dxa"/>
        <w:tblLook w:val="04A0" w:firstRow="1" w:lastRow="0" w:firstColumn="1" w:lastColumn="0" w:noHBand="0" w:noVBand="1"/>
      </w:tblPr>
      <w:tblGrid>
        <w:gridCol w:w="4405"/>
        <w:gridCol w:w="4230"/>
      </w:tblGrid>
      <w:tr w:rsidR="00C42D2B" w:rsidRPr="00D1087F" w14:paraId="2D4C1097" w14:textId="77777777" w:rsidTr="00144EB5">
        <w:tc>
          <w:tcPr>
            <w:tcW w:w="4405" w:type="dxa"/>
          </w:tcPr>
          <w:p w14:paraId="71AB1E96" w14:textId="77777777" w:rsidR="00C42D2B" w:rsidRPr="00D1087F" w:rsidRDefault="00C42D2B" w:rsidP="00144EB5">
            <w:pPr>
              <w:spacing w:line="276" w:lineRule="auto"/>
              <w:ind w:right="-112"/>
              <w:jc w:val="both"/>
              <w:rPr>
                <w:rFonts w:ascii="Amasis MT Pro" w:hAnsi="Amasis MT Pro" w:cs="Calibri"/>
                <w:b/>
                <w:bCs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>Standard Office Timing</w:t>
            </w:r>
          </w:p>
        </w:tc>
        <w:tc>
          <w:tcPr>
            <w:tcW w:w="4230" w:type="dxa"/>
          </w:tcPr>
          <w:p w14:paraId="4CC1439F" w14:textId="70FB6940" w:rsidR="00C42D2B" w:rsidRPr="00D1087F" w:rsidRDefault="00DB4E0C" w:rsidP="00F71A69">
            <w:pPr>
              <w:spacing w:line="276" w:lineRule="auto"/>
              <w:jc w:val="both"/>
              <w:rPr>
                <w:rFonts w:ascii="Amasis MT Pro" w:hAnsi="Amasis MT Pro" w:cs="Calibri"/>
                <w:b/>
                <w:bCs/>
              </w:rPr>
            </w:pPr>
            <w:r>
              <w:rPr>
                <w:rFonts w:ascii="Amasis MT Pro" w:hAnsi="Amasis MT Pro" w:cs="Calibri"/>
                <w:b/>
                <w:bCs/>
              </w:rPr>
              <w:t>9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>.</w:t>
            </w:r>
            <w:r>
              <w:rPr>
                <w:rFonts w:ascii="Amasis MT Pro" w:hAnsi="Amasis MT Pro" w:cs="Calibri"/>
                <w:b/>
                <w:bCs/>
              </w:rPr>
              <w:t>0</w:t>
            </w:r>
            <w:r w:rsidR="00B44DB1" w:rsidRPr="00D1087F">
              <w:rPr>
                <w:rFonts w:ascii="Amasis MT Pro" w:hAnsi="Amasis MT Pro" w:cs="Calibri"/>
                <w:b/>
                <w:bCs/>
              </w:rPr>
              <w:t>0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 xml:space="preserve"> AM to </w:t>
            </w:r>
            <w:r>
              <w:rPr>
                <w:rFonts w:ascii="Amasis MT Pro" w:hAnsi="Amasis MT Pro" w:cs="Calibri"/>
                <w:b/>
                <w:bCs/>
              </w:rPr>
              <w:t>6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>.</w:t>
            </w:r>
            <w:r>
              <w:rPr>
                <w:rFonts w:ascii="Amasis MT Pro" w:hAnsi="Amasis MT Pro" w:cs="Calibri"/>
                <w:b/>
                <w:bCs/>
              </w:rPr>
              <w:t>0</w:t>
            </w:r>
            <w:r w:rsidR="00B44DB1" w:rsidRPr="00D1087F">
              <w:rPr>
                <w:rFonts w:ascii="Amasis MT Pro" w:hAnsi="Amasis MT Pro" w:cs="Calibri"/>
                <w:b/>
                <w:bCs/>
              </w:rPr>
              <w:t>0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 xml:space="preserve"> PM </w:t>
            </w:r>
          </w:p>
        </w:tc>
      </w:tr>
      <w:tr w:rsidR="00C42D2B" w:rsidRPr="00D1087F" w14:paraId="2EE1C30D" w14:textId="77777777" w:rsidTr="00144EB5">
        <w:tc>
          <w:tcPr>
            <w:tcW w:w="4405" w:type="dxa"/>
          </w:tcPr>
          <w:p w14:paraId="5A2544EC" w14:textId="788C73CD" w:rsidR="00C42D2B" w:rsidRPr="00D1087F" w:rsidRDefault="00C42D2B" w:rsidP="00144EB5">
            <w:pPr>
              <w:spacing w:line="276" w:lineRule="auto"/>
              <w:ind w:right="-22"/>
              <w:jc w:val="both"/>
              <w:rPr>
                <w:rFonts w:ascii="Amasis MT Pro" w:hAnsi="Amasis MT Pro" w:cs="Calibri"/>
                <w:b/>
                <w:bCs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 xml:space="preserve">Flexibility </w:t>
            </w:r>
            <w:r w:rsidR="007E0DEF" w:rsidRPr="00D1087F">
              <w:rPr>
                <w:rFonts w:ascii="Amasis MT Pro" w:hAnsi="Amasis MT Pro" w:cs="Calibri"/>
                <w:b/>
                <w:bCs/>
              </w:rPr>
              <w:t>O</w:t>
            </w:r>
            <w:r w:rsidRPr="00D1087F">
              <w:rPr>
                <w:rFonts w:ascii="Amasis MT Pro" w:hAnsi="Amasis MT Pro" w:cs="Calibri"/>
                <w:b/>
                <w:bCs/>
              </w:rPr>
              <w:t>ption for</w:t>
            </w:r>
            <w:r w:rsidR="007E0DEF" w:rsidRPr="00D1087F">
              <w:rPr>
                <w:rFonts w:ascii="Amasis MT Pro" w:hAnsi="Amasis MT Pro" w:cs="Calibri"/>
                <w:b/>
                <w:bCs/>
              </w:rPr>
              <w:t xml:space="preserve"> E</w:t>
            </w:r>
            <w:r w:rsidRPr="00D1087F">
              <w:rPr>
                <w:rFonts w:ascii="Amasis MT Pro" w:hAnsi="Amasis MT Pro" w:cs="Calibri"/>
                <w:b/>
                <w:bCs/>
              </w:rPr>
              <w:t xml:space="preserve">ntry              </w:t>
            </w:r>
          </w:p>
        </w:tc>
        <w:tc>
          <w:tcPr>
            <w:tcW w:w="4230" w:type="dxa"/>
          </w:tcPr>
          <w:p w14:paraId="5E14646F" w14:textId="6B15A29C" w:rsidR="0015447B" w:rsidRDefault="00C42D2B" w:rsidP="004E6765">
            <w:pPr>
              <w:spacing w:line="276" w:lineRule="auto"/>
              <w:ind w:right="-20"/>
              <w:jc w:val="both"/>
              <w:rPr>
                <w:rFonts w:ascii="Amasis MT Pro" w:hAnsi="Amasis MT Pro" w:cs="Calibri"/>
              </w:rPr>
            </w:pPr>
            <w:r w:rsidRPr="00D1087F">
              <w:rPr>
                <w:rFonts w:ascii="Amasis MT Pro" w:hAnsi="Amasis MT Pro" w:cs="Calibri"/>
              </w:rPr>
              <w:t xml:space="preserve">Maximum of </w:t>
            </w:r>
            <w:r w:rsidR="00310330" w:rsidRPr="00310330">
              <w:rPr>
                <w:rFonts w:ascii="Amasis MT Pro" w:hAnsi="Amasis MT Pro" w:cs="Calibri"/>
                <w:b/>
                <w:bCs/>
              </w:rPr>
              <w:t>120</w:t>
            </w:r>
            <w:r w:rsidRPr="00D1087F">
              <w:rPr>
                <w:rFonts w:ascii="Amasis MT Pro" w:hAnsi="Amasis MT Pro" w:cs="Calibri"/>
                <w:b/>
                <w:bCs/>
              </w:rPr>
              <w:t xml:space="preserve"> minutes</w:t>
            </w:r>
            <w:r w:rsidRPr="00D1087F">
              <w:rPr>
                <w:rFonts w:ascii="Amasis MT Pro" w:hAnsi="Amasis MT Pro" w:cs="Calibri"/>
              </w:rPr>
              <w:t xml:space="preserve"> </w:t>
            </w:r>
          </w:p>
          <w:p w14:paraId="62D20A4B" w14:textId="0A71DDAD" w:rsidR="00C42D2B" w:rsidRPr="00D1087F" w:rsidRDefault="0015447B" w:rsidP="004E6765">
            <w:pPr>
              <w:spacing w:line="276" w:lineRule="auto"/>
              <w:ind w:right="-20"/>
              <w:jc w:val="both"/>
              <w:rPr>
                <w:rFonts w:ascii="Amasis MT Pro" w:hAnsi="Amasis MT Pro" w:cs="Calibri"/>
              </w:rPr>
            </w:pPr>
            <w:r>
              <w:rPr>
                <w:rFonts w:ascii="Amasis MT Pro" w:hAnsi="Amasis MT Pro" w:cs="Calibri"/>
              </w:rPr>
              <w:t>8.</w:t>
            </w:r>
            <w:r w:rsidR="00310330">
              <w:rPr>
                <w:rFonts w:ascii="Amasis MT Pro" w:hAnsi="Amasis MT Pro" w:cs="Calibri"/>
              </w:rPr>
              <w:t>00</w:t>
            </w:r>
            <w:r>
              <w:rPr>
                <w:rFonts w:ascii="Amasis MT Pro" w:hAnsi="Amasis MT Pro" w:cs="Calibri"/>
              </w:rPr>
              <w:t xml:space="preserve"> AM </w:t>
            </w:r>
            <w:r w:rsidR="00C42D2B" w:rsidRPr="00D1087F">
              <w:rPr>
                <w:rFonts w:ascii="Amasis MT Pro" w:hAnsi="Amasis MT Pro" w:cs="Calibri"/>
              </w:rPr>
              <w:t xml:space="preserve">to </w:t>
            </w:r>
            <w:r w:rsidR="00E60879" w:rsidRPr="00D1087F">
              <w:rPr>
                <w:rFonts w:ascii="Amasis MT Pro" w:hAnsi="Amasis MT Pro" w:cs="Calibri"/>
              </w:rPr>
              <w:t>10</w:t>
            </w:r>
            <w:r w:rsidR="00C42D2B" w:rsidRPr="00D1087F">
              <w:rPr>
                <w:rFonts w:ascii="Amasis MT Pro" w:hAnsi="Amasis MT Pro" w:cs="Calibri"/>
              </w:rPr>
              <w:t>:</w:t>
            </w:r>
            <w:r w:rsidR="00E60879" w:rsidRPr="00D1087F">
              <w:rPr>
                <w:rFonts w:ascii="Amasis MT Pro" w:hAnsi="Amasis MT Pro" w:cs="Calibri"/>
              </w:rPr>
              <w:t>0</w:t>
            </w:r>
            <w:r w:rsidR="00C42D2B" w:rsidRPr="00D1087F">
              <w:rPr>
                <w:rFonts w:ascii="Amasis MT Pro" w:hAnsi="Amasis MT Pro" w:cs="Calibri"/>
              </w:rPr>
              <w:t>0 AM</w:t>
            </w:r>
          </w:p>
        </w:tc>
      </w:tr>
      <w:tr w:rsidR="00E34538" w:rsidRPr="00D1087F" w14:paraId="0BBE908A" w14:textId="77777777" w:rsidTr="00144EB5">
        <w:tc>
          <w:tcPr>
            <w:tcW w:w="4405" w:type="dxa"/>
          </w:tcPr>
          <w:p w14:paraId="1D243E68" w14:textId="6C63B619" w:rsidR="00E34538" w:rsidRPr="00D1087F" w:rsidRDefault="00E541CF" w:rsidP="000935AD">
            <w:pPr>
              <w:spacing w:line="276" w:lineRule="auto"/>
              <w:ind w:right="-107"/>
              <w:jc w:val="both"/>
              <w:rPr>
                <w:rFonts w:ascii="Amasis MT Pro" w:hAnsi="Amasis MT Pro" w:cs="Calibri"/>
                <w:b/>
                <w:bCs/>
              </w:rPr>
            </w:pPr>
            <w:r>
              <w:rPr>
                <w:rFonts w:ascii="Amasis MT Pro" w:hAnsi="Amasis MT Pro" w:cs="Calibri"/>
                <w:b/>
                <w:bCs/>
              </w:rPr>
              <w:t>*</w:t>
            </w:r>
            <w:r w:rsidR="000935AD">
              <w:rPr>
                <w:rFonts w:ascii="Amasis MT Pro" w:hAnsi="Amasis MT Pro" w:cs="Calibri"/>
                <w:b/>
                <w:bCs/>
              </w:rPr>
              <w:t>Additional f</w:t>
            </w:r>
            <w:r w:rsidR="000935AD" w:rsidRPr="00D1087F">
              <w:rPr>
                <w:rFonts w:ascii="Amasis MT Pro" w:hAnsi="Amasis MT Pro" w:cs="Calibri"/>
                <w:b/>
                <w:bCs/>
              </w:rPr>
              <w:t>lexibility Option for Entry</w:t>
            </w:r>
          </w:p>
        </w:tc>
        <w:tc>
          <w:tcPr>
            <w:tcW w:w="4230" w:type="dxa"/>
          </w:tcPr>
          <w:p w14:paraId="127ACAB1" w14:textId="0B7B006A" w:rsidR="00E34538" w:rsidRPr="00144EB5" w:rsidRDefault="00144EB5" w:rsidP="004E6765">
            <w:pPr>
              <w:spacing w:line="276" w:lineRule="auto"/>
              <w:ind w:right="-110"/>
              <w:jc w:val="both"/>
              <w:rPr>
                <w:rFonts w:ascii="Amasis MT Pro" w:hAnsi="Amasis MT Pro" w:cs="Calibri"/>
              </w:rPr>
            </w:pPr>
            <w:r w:rsidRPr="00144EB5">
              <w:rPr>
                <w:rFonts w:ascii="Amasis MT Pro" w:hAnsi="Amasis MT Pro" w:cs="Calibri"/>
              </w:rPr>
              <w:t>Up</w:t>
            </w:r>
            <w:r>
              <w:rPr>
                <w:rFonts w:ascii="Amasis MT Pro" w:hAnsi="Amasis MT Pro" w:cs="Calibri"/>
              </w:rPr>
              <w:t xml:space="preserve"> </w:t>
            </w:r>
            <w:r w:rsidRPr="00144EB5">
              <w:rPr>
                <w:rFonts w:ascii="Amasis MT Pro" w:hAnsi="Amasis MT Pro" w:cs="Calibri"/>
              </w:rPr>
              <w:t>to</w:t>
            </w:r>
            <w:r>
              <w:rPr>
                <w:rFonts w:ascii="Amasis MT Pro" w:hAnsi="Amasis MT Pro" w:cs="Calibri"/>
              </w:rPr>
              <w:t xml:space="preserve"> 10.30 AM</w:t>
            </w:r>
          </w:p>
        </w:tc>
      </w:tr>
      <w:tr w:rsidR="00C42D2B" w:rsidRPr="00D1087F" w14:paraId="64F6B3FF" w14:textId="77777777" w:rsidTr="00144EB5">
        <w:tc>
          <w:tcPr>
            <w:tcW w:w="4405" w:type="dxa"/>
          </w:tcPr>
          <w:p w14:paraId="2604A177" w14:textId="64447CDD" w:rsidR="00C42D2B" w:rsidRPr="00D1087F" w:rsidRDefault="007E0DEF" w:rsidP="00144EB5">
            <w:pPr>
              <w:spacing w:line="276" w:lineRule="auto"/>
              <w:ind w:right="-22"/>
              <w:jc w:val="both"/>
              <w:rPr>
                <w:rFonts w:ascii="Amasis MT Pro" w:hAnsi="Amasis MT Pro" w:cs="Calibri"/>
                <w:b/>
                <w:bCs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>Flexibility Option for Exit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 xml:space="preserve">                           </w:t>
            </w:r>
          </w:p>
        </w:tc>
        <w:tc>
          <w:tcPr>
            <w:tcW w:w="4230" w:type="dxa"/>
          </w:tcPr>
          <w:p w14:paraId="1AB3209C" w14:textId="7C08606E" w:rsidR="00C42D2B" w:rsidRPr="00D1087F" w:rsidRDefault="00076CFC" w:rsidP="004E6765">
            <w:pPr>
              <w:spacing w:line="276" w:lineRule="auto"/>
              <w:ind w:right="-20"/>
              <w:jc w:val="both"/>
              <w:rPr>
                <w:rFonts w:ascii="Amasis MT Pro" w:hAnsi="Amasis MT Pro" w:cs="Calibri"/>
                <w:b/>
                <w:bCs/>
              </w:rPr>
            </w:pPr>
            <w:r>
              <w:rPr>
                <w:rFonts w:ascii="Amasis MT Pro" w:hAnsi="Amasis MT Pro" w:cs="Calibri"/>
                <w:b/>
                <w:bCs/>
              </w:rPr>
              <w:t>5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>:</w:t>
            </w:r>
            <w:r w:rsidR="00310330">
              <w:rPr>
                <w:rFonts w:ascii="Amasis MT Pro" w:hAnsi="Amasis MT Pro" w:cs="Calibri"/>
                <w:b/>
                <w:bCs/>
              </w:rPr>
              <w:t>00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 xml:space="preserve"> PM to </w:t>
            </w:r>
            <w:r w:rsidR="00E60879" w:rsidRPr="00D1087F">
              <w:rPr>
                <w:rFonts w:ascii="Amasis MT Pro" w:hAnsi="Amasis MT Pro" w:cs="Calibri"/>
                <w:b/>
                <w:bCs/>
              </w:rPr>
              <w:t>7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>:</w:t>
            </w:r>
            <w:r w:rsidR="00E60879" w:rsidRPr="00D1087F">
              <w:rPr>
                <w:rFonts w:ascii="Amasis MT Pro" w:hAnsi="Amasis MT Pro" w:cs="Calibri"/>
                <w:b/>
                <w:bCs/>
              </w:rPr>
              <w:t>0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>0 PM</w:t>
            </w:r>
          </w:p>
        </w:tc>
      </w:tr>
      <w:tr w:rsidR="00C42D2B" w:rsidRPr="00D1087F" w14:paraId="4875CFF0" w14:textId="77777777" w:rsidTr="00144EB5">
        <w:tc>
          <w:tcPr>
            <w:tcW w:w="4405" w:type="dxa"/>
          </w:tcPr>
          <w:p w14:paraId="676427BC" w14:textId="1F4CDE9A" w:rsidR="00C42D2B" w:rsidRPr="00D1087F" w:rsidRDefault="00C42D2B" w:rsidP="00144EB5">
            <w:pPr>
              <w:spacing w:line="276" w:lineRule="auto"/>
              <w:ind w:right="-112"/>
              <w:jc w:val="both"/>
              <w:rPr>
                <w:rFonts w:ascii="Amasis MT Pro" w:hAnsi="Amasis MT Pro" w:cs="Calibri"/>
                <w:b/>
                <w:bCs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 xml:space="preserve">Lunch </w:t>
            </w:r>
            <w:r w:rsidR="007E0DEF" w:rsidRPr="00D1087F">
              <w:rPr>
                <w:rFonts w:ascii="Amasis MT Pro" w:hAnsi="Amasis MT Pro" w:cs="Calibri"/>
                <w:b/>
                <w:bCs/>
              </w:rPr>
              <w:t>B</w:t>
            </w:r>
            <w:r w:rsidRPr="00D1087F">
              <w:rPr>
                <w:rFonts w:ascii="Amasis MT Pro" w:hAnsi="Amasis MT Pro" w:cs="Calibri"/>
                <w:b/>
                <w:bCs/>
              </w:rPr>
              <w:t>reak</w:t>
            </w:r>
          </w:p>
        </w:tc>
        <w:tc>
          <w:tcPr>
            <w:tcW w:w="4230" w:type="dxa"/>
          </w:tcPr>
          <w:p w14:paraId="085538EF" w14:textId="77777777" w:rsidR="00C42D2B" w:rsidRPr="00D1087F" w:rsidRDefault="00C42D2B" w:rsidP="00F71A69">
            <w:pPr>
              <w:spacing w:line="276" w:lineRule="auto"/>
              <w:jc w:val="both"/>
              <w:rPr>
                <w:rFonts w:ascii="Amasis MT Pro" w:hAnsi="Amasis MT Pro" w:cs="Calibri"/>
              </w:rPr>
            </w:pPr>
            <w:r w:rsidRPr="00D1087F">
              <w:rPr>
                <w:rFonts w:ascii="Amasis MT Pro" w:hAnsi="Amasis MT Pro" w:cs="Calibri"/>
              </w:rPr>
              <w:t xml:space="preserve">Maximum of </w:t>
            </w:r>
            <w:r w:rsidRPr="00D1087F">
              <w:rPr>
                <w:rFonts w:ascii="Amasis MT Pro" w:hAnsi="Amasis MT Pro" w:cs="Calibri"/>
                <w:b/>
                <w:bCs/>
              </w:rPr>
              <w:t>30 minutes</w:t>
            </w:r>
            <w:r w:rsidRPr="00D1087F">
              <w:rPr>
                <w:rFonts w:ascii="Amasis MT Pro" w:hAnsi="Amasis MT Pro" w:cs="Calibri"/>
              </w:rPr>
              <w:t xml:space="preserve"> </w:t>
            </w:r>
          </w:p>
        </w:tc>
      </w:tr>
      <w:tr w:rsidR="00C42D2B" w:rsidRPr="00D1087F" w14:paraId="63DDFFA5" w14:textId="77777777" w:rsidTr="00144EB5">
        <w:tc>
          <w:tcPr>
            <w:tcW w:w="4405" w:type="dxa"/>
          </w:tcPr>
          <w:p w14:paraId="6AB6FCFB" w14:textId="6F40551B" w:rsidR="00C42D2B" w:rsidRPr="00D1087F" w:rsidRDefault="007E0DEF" w:rsidP="00144EB5">
            <w:pPr>
              <w:spacing w:line="276" w:lineRule="auto"/>
              <w:ind w:right="-112"/>
              <w:jc w:val="both"/>
              <w:rPr>
                <w:rFonts w:ascii="Amasis MT Pro" w:hAnsi="Amasis MT Pro" w:cs="Calibri"/>
                <w:b/>
                <w:bCs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 xml:space="preserve">Full 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 xml:space="preserve">Daily </w:t>
            </w:r>
            <w:r w:rsidRPr="00D1087F">
              <w:rPr>
                <w:rFonts w:ascii="Amasis MT Pro" w:hAnsi="Amasis MT Pro" w:cs="Calibri"/>
                <w:b/>
                <w:bCs/>
              </w:rPr>
              <w:t>W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 xml:space="preserve">orking </w:t>
            </w:r>
            <w:r w:rsidRPr="00D1087F">
              <w:rPr>
                <w:rFonts w:ascii="Amasis MT Pro" w:hAnsi="Amasis MT Pro" w:cs="Calibri"/>
                <w:b/>
                <w:bCs/>
              </w:rPr>
              <w:t>H</w:t>
            </w:r>
            <w:r w:rsidR="00C42D2B" w:rsidRPr="00D1087F">
              <w:rPr>
                <w:rFonts w:ascii="Amasis MT Pro" w:hAnsi="Amasis MT Pro" w:cs="Calibri"/>
                <w:b/>
                <w:bCs/>
              </w:rPr>
              <w:t>ours</w:t>
            </w:r>
          </w:p>
        </w:tc>
        <w:tc>
          <w:tcPr>
            <w:tcW w:w="4230" w:type="dxa"/>
          </w:tcPr>
          <w:p w14:paraId="09141E60" w14:textId="77777777" w:rsidR="00C42D2B" w:rsidRPr="00D1087F" w:rsidRDefault="00C42D2B" w:rsidP="00F71A69">
            <w:pPr>
              <w:spacing w:line="276" w:lineRule="auto"/>
              <w:jc w:val="both"/>
              <w:rPr>
                <w:rFonts w:ascii="Amasis MT Pro" w:hAnsi="Amasis MT Pro" w:cs="Calibri"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>9 hours</w:t>
            </w:r>
            <w:r w:rsidRPr="00D1087F">
              <w:rPr>
                <w:rFonts w:ascii="Amasis MT Pro" w:hAnsi="Amasis MT Pro" w:cs="Calibri"/>
              </w:rPr>
              <w:t xml:space="preserve"> (mandatory)</w:t>
            </w:r>
          </w:p>
        </w:tc>
      </w:tr>
      <w:tr w:rsidR="00C42D2B" w:rsidRPr="00D1087F" w14:paraId="7DFC323E" w14:textId="77777777" w:rsidTr="00144EB5">
        <w:tc>
          <w:tcPr>
            <w:tcW w:w="4405" w:type="dxa"/>
          </w:tcPr>
          <w:p w14:paraId="01487A5F" w14:textId="7DB77A98" w:rsidR="00C42D2B" w:rsidRPr="00D1087F" w:rsidRDefault="00C42D2B" w:rsidP="00144EB5">
            <w:pPr>
              <w:spacing w:line="276" w:lineRule="auto"/>
              <w:ind w:right="-112"/>
              <w:jc w:val="both"/>
              <w:rPr>
                <w:rFonts w:ascii="Amasis MT Pro" w:hAnsi="Amasis MT Pro" w:cs="Calibri"/>
                <w:b/>
                <w:bCs/>
              </w:rPr>
            </w:pPr>
            <w:r w:rsidRPr="00D1087F">
              <w:rPr>
                <w:rFonts w:ascii="Amasis MT Pro" w:hAnsi="Amasis MT Pro" w:cs="Calibri"/>
                <w:b/>
                <w:bCs/>
              </w:rPr>
              <w:t xml:space="preserve">Half-day </w:t>
            </w:r>
            <w:r w:rsidR="007E0DEF" w:rsidRPr="00D1087F">
              <w:rPr>
                <w:rFonts w:ascii="Amasis MT Pro" w:hAnsi="Amasis MT Pro" w:cs="Calibri"/>
                <w:b/>
                <w:bCs/>
              </w:rPr>
              <w:t>W</w:t>
            </w:r>
            <w:r w:rsidRPr="00D1087F">
              <w:rPr>
                <w:rFonts w:ascii="Amasis MT Pro" w:hAnsi="Amasis MT Pro" w:cs="Calibri"/>
                <w:b/>
                <w:bCs/>
              </w:rPr>
              <w:t xml:space="preserve">orking </w:t>
            </w:r>
            <w:r w:rsidR="007E0DEF" w:rsidRPr="00D1087F">
              <w:rPr>
                <w:rFonts w:ascii="Amasis MT Pro" w:hAnsi="Amasis MT Pro" w:cs="Calibri"/>
                <w:b/>
                <w:bCs/>
              </w:rPr>
              <w:t>H</w:t>
            </w:r>
            <w:r w:rsidRPr="00D1087F">
              <w:rPr>
                <w:rFonts w:ascii="Amasis MT Pro" w:hAnsi="Amasis MT Pro" w:cs="Calibri"/>
                <w:b/>
                <w:bCs/>
              </w:rPr>
              <w:t>ours</w:t>
            </w:r>
          </w:p>
        </w:tc>
        <w:tc>
          <w:tcPr>
            <w:tcW w:w="4230" w:type="dxa"/>
          </w:tcPr>
          <w:p w14:paraId="548B45A8" w14:textId="74C48D0D" w:rsidR="00C42D2B" w:rsidRPr="00D1087F" w:rsidRDefault="00C42D2B" w:rsidP="00F71A69">
            <w:pPr>
              <w:spacing w:line="276" w:lineRule="auto"/>
              <w:jc w:val="both"/>
              <w:rPr>
                <w:rFonts w:ascii="Amasis MT Pro" w:hAnsi="Amasis MT Pro" w:cs="Calibri"/>
              </w:rPr>
            </w:pPr>
            <w:r w:rsidRPr="00D1087F">
              <w:rPr>
                <w:rFonts w:ascii="Amasis MT Pro" w:hAnsi="Amasis MT Pro" w:cs="Calibri"/>
              </w:rPr>
              <w:t xml:space="preserve">Minimum </w:t>
            </w:r>
            <w:r w:rsidRPr="00D1087F">
              <w:rPr>
                <w:rFonts w:ascii="Amasis MT Pro" w:hAnsi="Amasis MT Pro" w:cs="Calibri"/>
                <w:b/>
                <w:bCs/>
              </w:rPr>
              <w:t>4 hours and 15 minutes</w:t>
            </w:r>
            <w:r w:rsidRPr="00D1087F">
              <w:rPr>
                <w:rFonts w:ascii="Amasis MT Pro" w:hAnsi="Amasis MT Pro" w:cs="Calibri"/>
              </w:rPr>
              <w:t xml:space="preserve"> of work to be completed excluding lunch</w:t>
            </w:r>
          </w:p>
        </w:tc>
      </w:tr>
    </w:tbl>
    <w:p w14:paraId="1EC4EF0F" w14:textId="77777777" w:rsidR="009255DA" w:rsidRDefault="009255DA" w:rsidP="00324594">
      <w:pPr>
        <w:spacing w:after="0" w:line="276" w:lineRule="auto"/>
        <w:ind w:left="450"/>
        <w:jc w:val="both"/>
        <w:rPr>
          <w:rFonts w:ascii="Amasis MT Pro" w:hAnsi="Amasis MT Pro" w:cs="Calibri"/>
        </w:rPr>
      </w:pPr>
    </w:p>
    <w:p w14:paraId="19923987" w14:textId="411D5EA6" w:rsidR="00C42D2B" w:rsidRDefault="00324594" w:rsidP="00324594">
      <w:pPr>
        <w:spacing w:after="0" w:line="276" w:lineRule="auto"/>
        <w:ind w:left="450"/>
        <w:jc w:val="both"/>
        <w:rPr>
          <w:rFonts w:ascii="Amasis MT Pro" w:hAnsi="Amasis MT Pro" w:cs="Calibri"/>
        </w:rPr>
      </w:pPr>
      <w:r>
        <w:rPr>
          <w:rFonts w:ascii="Amasis MT Pro" w:hAnsi="Amasis MT Pro" w:cs="Calibri"/>
        </w:rPr>
        <w:t>*Additional flexibility option for Entry may be availed</w:t>
      </w:r>
      <w:r w:rsidR="00B07458">
        <w:rPr>
          <w:rFonts w:ascii="Amasis MT Pro" w:hAnsi="Amasis MT Pro" w:cs="Calibri"/>
        </w:rPr>
        <w:t>,</w:t>
      </w:r>
      <w:r>
        <w:rPr>
          <w:rFonts w:ascii="Amasis MT Pro" w:hAnsi="Amasis MT Pro" w:cs="Calibri"/>
        </w:rPr>
        <w:t xml:space="preserve"> </w:t>
      </w:r>
      <w:r w:rsidR="00F571E2">
        <w:rPr>
          <w:rFonts w:ascii="Amasis MT Pro" w:hAnsi="Amasis MT Pro" w:cs="Calibri"/>
        </w:rPr>
        <w:t xml:space="preserve">maximum </w:t>
      </w:r>
      <w:r>
        <w:rPr>
          <w:rFonts w:ascii="Amasis MT Pro" w:hAnsi="Amasis MT Pro" w:cs="Calibri"/>
        </w:rPr>
        <w:t xml:space="preserve">twice per month subject to completing full daily working hours of </w:t>
      </w:r>
      <w:r w:rsidR="00F571E2">
        <w:rPr>
          <w:rFonts w:ascii="Amasis MT Pro" w:hAnsi="Amasis MT Pro" w:cs="Calibri"/>
        </w:rPr>
        <w:t>nine</w:t>
      </w:r>
      <w:r>
        <w:rPr>
          <w:rFonts w:ascii="Amasis MT Pro" w:hAnsi="Amasis MT Pro" w:cs="Calibri"/>
        </w:rPr>
        <w:t xml:space="preserve"> (9) hours. </w:t>
      </w:r>
    </w:p>
    <w:p w14:paraId="47442CD8" w14:textId="77777777" w:rsidR="00324594" w:rsidRPr="00D1087F" w:rsidRDefault="00324594" w:rsidP="00F71A69">
      <w:pPr>
        <w:spacing w:after="0" w:line="276" w:lineRule="auto"/>
        <w:jc w:val="both"/>
        <w:rPr>
          <w:rFonts w:ascii="Amasis MT Pro" w:hAnsi="Amasis MT Pro" w:cs="Calibri"/>
        </w:rPr>
      </w:pPr>
    </w:p>
    <w:p w14:paraId="65F1DC0A" w14:textId="2A299DC7" w:rsidR="004C46AB" w:rsidRPr="00D1087F" w:rsidRDefault="004C46AB" w:rsidP="00F71A69">
      <w:pPr>
        <w:pStyle w:val="Default"/>
        <w:numPr>
          <w:ilvl w:val="0"/>
          <w:numId w:val="23"/>
        </w:numPr>
        <w:spacing w:line="276" w:lineRule="auto"/>
        <w:jc w:val="both"/>
        <w:rPr>
          <w:rFonts w:ascii="Amasis MT Pro" w:hAnsi="Amasis MT Pro" w:cs="Calibri"/>
          <w:b/>
          <w:bCs/>
          <w:sz w:val="22"/>
          <w:szCs w:val="22"/>
        </w:rPr>
      </w:pPr>
      <w:r w:rsidRPr="00D1087F">
        <w:rPr>
          <w:rFonts w:ascii="Amasis MT Pro" w:hAnsi="Amasis MT Pro" w:cs="Calibri"/>
          <w:b/>
          <w:bCs/>
          <w:sz w:val="22"/>
          <w:szCs w:val="22"/>
        </w:rPr>
        <w:t xml:space="preserve">General Attendance </w:t>
      </w:r>
      <w:r w:rsidR="00DB370F" w:rsidRPr="00D1087F">
        <w:rPr>
          <w:rFonts w:ascii="Amasis MT Pro" w:hAnsi="Amasis MT Pro" w:cs="Calibri"/>
          <w:b/>
          <w:bCs/>
          <w:sz w:val="22"/>
          <w:szCs w:val="22"/>
        </w:rPr>
        <w:t xml:space="preserve">and Punctuality: </w:t>
      </w:r>
    </w:p>
    <w:p w14:paraId="538D61AE" w14:textId="7201B345" w:rsidR="00DB370F" w:rsidRPr="00D1087F" w:rsidRDefault="00DB370F" w:rsidP="00F30A72">
      <w:pPr>
        <w:pStyle w:val="Default"/>
        <w:numPr>
          <w:ilvl w:val="1"/>
          <w:numId w:val="23"/>
        </w:numPr>
        <w:spacing w:line="276" w:lineRule="auto"/>
        <w:ind w:left="1080" w:hanging="630"/>
        <w:jc w:val="both"/>
        <w:rPr>
          <w:rFonts w:ascii="Amasis MT Pro" w:hAnsi="Amasis MT Pro" w:cs="Calibri"/>
          <w:sz w:val="22"/>
          <w:szCs w:val="22"/>
        </w:rPr>
      </w:pPr>
      <w:r w:rsidRPr="00D1087F">
        <w:rPr>
          <w:rFonts w:ascii="Amasis MT Pro" w:hAnsi="Amasis MT Pro" w:cs="Calibri"/>
          <w:sz w:val="22"/>
          <w:szCs w:val="22"/>
        </w:rPr>
        <w:t xml:space="preserve">All </w:t>
      </w:r>
      <w:r w:rsidR="0082135E" w:rsidRPr="00D1087F">
        <w:rPr>
          <w:rFonts w:ascii="Amasis MT Pro" w:hAnsi="Amasis MT Pro" w:cs="Calibri"/>
          <w:sz w:val="22"/>
          <w:szCs w:val="22"/>
        </w:rPr>
        <w:t xml:space="preserve">staff are </w:t>
      </w:r>
      <w:r w:rsidRPr="00D1087F">
        <w:rPr>
          <w:rFonts w:ascii="Amasis MT Pro" w:hAnsi="Amasis MT Pro" w:cs="Calibri"/>
          <w:sz w:val="22"/>
          <w:szCs w:val="22"/>
        </w:rPr>
        <w:t xml:space="preserve">expected to report to work on time to maintain office decorum </w:t>
      </w:r>
      <w:r w:rsidR="007E0DEF" w:rsidRPr="00D1087F">
        <w:rPr>
          <w:rFonts w:ascii="Amasis MT Pro" w:hAnsi="Amasis MT Pro" w:cs="Calibri"/>
          <w:sz w:val="22"/>
          <w:szCs w:val="22"/>
        </w:rPr>
        <w:t>and</w:t>
      </w:r>
      <w:r w:rsidRPr="00D1087F">
        <w:rPr>
          <w:rFonts w:ascii="Amasis MT Pro" w:hAnsi="Amasis MT Pro" w:cs="Calibri"/>
          <w:sz w:val="22"/>
          <w:szCs w:val="22"/>
        </w:rPr>
        <w:t xml:space="preserve"> discipline.</w:t>
      </w:r>
      <w:r w:rsidR="008F4F5D" w:rsidRPr="00D1087F">
        <w:rPr>
          <w:rFonts w:ascii="Amasis MT Pro" w:hAnsi="Amasis MT Pro" w:cs="Calibri"/>
          <w:sz w:val="22"/>
          <w:szCs w:val="22"/>
        </w:rPr>
        <w:t xml:space="preserve"> </w:t>
      </w:r>
    </w:p>
    <w:p w14:paraId="69A5D854" w14:textId="615E12E3" w:rsidR="00AF04C2" w:rsidRDefault="008F4F5D" w:rsidP="00F30A72">
      <w:pPr>
        <w:pStyle w:val="Default"/>
        <w:numPr>
          <w:ilvl w:val="1"/>
          <w:numId w:val="23"/>
        </w:numPr>
        <w:spacing w:line="276" w:lineRule="auto"/>
        <w:ind w:left="1080" w:hanging="630"/>
        <w:jc w:val="both"/>
        <w:rPr>
          <w:rFonts w:ascii="Amasis MT Pro" w:hAnsi="Amasis MT Pro" w:cs="Calibri"/>
          <w:sz w:val="22"/>
          <w:szCs w:val="22"/>
        </w:rPr>
      </w:pPr>
      <w:r w:rsidRPr="00D1087F">
        <w:rPr>
          <w:rFonts w:ascii="Amasis MT Pro" w:hAnsi="Amasis MT Pro" w:cs="Calibri"/>
          <w:sz w:val="22"/>
          <w:szCs w:val="22"/>
        </w:rPr>
        <w:t xml:space="preserve">It is mandatory for all </w:t>
      </w:r>
      <w:r w:rsidR="0082135E" w:rsidRPr="00D1087F">
        <w:rPr>
          <w:rFonts w:ascii="Amasis MT Pro" w:hAnsi="Amasis MT Pro" w:cs="Calibri"/>
          <w:sz w:val="22"/>
          <w:szCs w:val="22"/>
        </w:rPr>
        <w:t xml:space="preserve">staff </w:t>
      </w:r>
      <w:r w:rsidRPr="00D1087F">
        <w:rPr>
          <w:rFonts w:ascii="Amasis MT Pro" w:hAnsi="Amasis MT Pro" w:cs="Calibri"/>
          <w:sz w:val="22"/>
          <w:szCs w:val="22"/>
        </w:rPr>
        <w:t xml:space="preserve">to mark their attendance whenever they enter or </w:t>
      </w:r>
      <w:r w:rsidR="008F1B99" w:rsidRPr="00D1087F">
        <w:rPr>
          <w:rFonts w:ascii="Amasis MT Pro" w:hAnsi="Amasis MT Pro" w:cs="Calibri"/>
          <w:sz w:val="22"/>
          <w:szCs w:val="22"/>
        </w:rPr>
        <w:t xml:space="preserve">exit </w:t>
      </w:r>
      <w:r w:rsidRPr="00D1087F">
        <w:rPr>
          <w:rFonts w:ascii="Amasis MT Pro" w:hAnsi="Amasis MT Pro" w:cs="Calibri"/>
          <w:sz w:val="22"/>
          <w:szCs w:val="22"/>
        </w:rPr>
        <w:t>the office.</w:t>
      </w:r>
    </w:p>
    <w:p w14:paraId="11612497" w14:textId="620CB630" w:rsidR="00BA4E96" w:rsidRDefault="005B4B6C" w:rsidP="00F30A72">
      <w:pPr>
        <w:pStyle w:val="Default"/>
        <w:numPr>
          <w:ilvl w:val="1"/>
          <w:numId w:val="23"/>
        </w:numPr>
        <w:spacing w:line="276" w:lineRule="auto"/>
        <w:ind w:left="1080" w:hanging="630"/>
        <w:jc w:val="both"/>
        <w:rPr>
          <w:rFonts w:ascii="Amasis MT Pro" w:hAnsi="Amasis MT Pro" w:cs="Calibri"/>
          <w:sz w:val="22"/>
          <w:szCs w:val="22"/>
        </w:rPr>
      </w:pPr>
      <w:r>
        <w:rPr>
          <w:rFonts w:ascii="Amasis MT Pro" w:hAnsi="Amasis MT Pro" w:cs="Calibri"/>
          <w:sz w:val="22"/>
          <w:szCs w:val="22"/>
        </w:rPr>
        <w:lastRenderedPageBreak/>
        <w:t xml:space="preserve">For all </w:t>
      </w:r>
      <w:r w:rsidR="00FF2E1B">
        <w:rPr>
          <w:rFonts w:ascii="Amasis MT Pro" w:hAnsi="Amasis MT Pro" w:cs="Calibri"/>
          <w:sz w:val="22"/>
          <w:szCs w:val="22"/>
        </w:rPr>
        <w:t xml:space="preserve">instances of </w:t>
      </w:r>
      <w:r w:rsidR="00CF6150" w:rsidRPr="007046FB">
        <w:rPr>
          <w:rFonts w:ascii="Amasis MT Pro" w:hAnsi="Amasis MT Pro" w:cs="Calibri"/>
          <w:sz w:val="22"/>
          <w:szCs w:val="22"/>
        </w:rPr>
        <w:t>entr</w:t>
      </w:r>
      <w:r w:rsidR="00B222D3">
        <w:rPr>
          <w:rFonts w:ascii="Amasis MT Pro" w:hAnsi="Amasis MT Pro" w:cs="Calibri"/>
          <w:sz w:val="22"/>
          <w:szCs w:val="22"/>
        </w:rPr>
        <w:t>y</w:t>
      </w:r>
      <w:r w:rsidR="007342DB" w:rsidRPr="007046FB">
        <w:rPr>
          <w:rFonts w:ascii="Amasis MT Pro" w:hAnsi="Amasis MT Pro" w:cs="Calibri"/>
          <w:sz w:val="22"/>
          <w:szCs w:val="22"/>
        </w:rPr>
        <w:t xml:space="preserve"> after 10.00 AM</w:t>
      </w:r>
      <w:r>
        <w:rPr>
          <w:rFonts w:ascii="Amasis MT Pro" w:hAnsi="Amasis MT Pro" w:cs="Calibri"/>
          <w:sz w:val="22"/>
          <w:szCs w:val="22"/>
        </w:rPr>
        <w:t xml:space="preserve">, the </w:t>
      </w:r>
      <w:r w:rsidR="00FF2E1B">
        <w:rPr>
          <w:rFonts w:ascii="Amasis MT Pro" w:hAnsi="Amasis MT Pro" w:cs="Calibri"/>
          <w:sz w:val="22"/>
          <w:szCs w:val="22"/>
        </w:rPr>
        <w:t xml:space="preserve">following </w:t>
      </w:r>
      <w:r>
        <w:rPr>
          <w:rFonts w:ascii="Amasis MT Pro" w:hAnsi="Amasis MT Pro" w:cs="Calibri"/>
          <w:sz w:val="22"/>
          <w:szCs w:val="22"/>
        </w:rPr>
        <w:t>sequence of action</w:t>
      </w:r>
      <w:r w:rsidR="00EA0073">
        <w:rPr>
          <w:rFonts w:ascii="Amasis MT Pro" w:hAnsi="Amasis MT Pro" w:cs="Calibri"/>
          <w:sz w:val="22"/>
          <w:szCs w:val="22"/>
        </w:rPr>
        <w:t>s</w:t>
      </w:r>
      <w:r>
        <w:rPr>
          <w:rFonts w:ascii="Amasis MT Pro" w:hAnsi="Amasis MT Pro" w:cs="Calibri"/>
          <w:sz w:val="22"/>
          <w:szCs w:val="22"/>
        </w:rPr>
        <w:t xml:space="preserve"> shall </w:t>
      </w:r>
      <w:r w:rsidR="00FF2E1B">
        <w:rPr>
          <w:rFonts w:ascii="Amasis MT Pro" w:hAnsi="Amasis MT Pro" w:cs="Calibri"/>
          <w:sz w:val="22"/>
          <w:szCs w:val="22"/>
        </w:rPr>
        <w:t>apply:</w:t>
      </w:r>
    </w:p>
    <w:p w14:paraId="56C5CE93" w14:textId="3C3FEA0E" w:rsidR="00F76463" w:rsidRPr="00E11849" w:rsidRDefault="00FF2E1B" w:rsidP="00B0041F">
      <w:pPr>
        <w:pStyle w:val="Default"/>
        <w:numPr>
          <w:ilvl w:val="2"/>
          <w:numId w:val="23"/>
        </w:numPr>
        <w:spacing w:line="276" w:lineRule="auto"/>
        <w:ind w:left="1890"/>
        <w:jc w:val="both"/>
        <w:rPr>
          <w:rFonts w:ascii="Amasis MT Pro" w:hAnsi="Amasis MT Pro" w:cs="Calibri"/>
          <w:sz w:val="22"/>
          <w:szCs w:val="22"/>
        </w:rPr>
      </w:pPr>
      <w:r w:rsidRPr="00E11849">
        <w:rPr>
          <w:rFonts w:ascii="Amasis MT Pro" w:hAnsi="Amasis MT Pro" w:cs="Calibri"/>
          <w:sz w:val="22"/>
          <w:szCs w:val="22"/>
        </w:rPr>
        <w:t xml:space="preserve">Automatic </w:t>
      </w:r>
      <w:r w:rsidR="0099336E" w:rsidRPr="00E11849">
        <w:rPr>
          <w:rFonts w:ascii="Amasis MT Pro" w:hAnsi="Amasis MT Pro" w:cs="Calibri"/>
          <w:sz w:val="22"/>
          <w:szCs w:val="22"/>
        </w:rPr>
        <w:t xml:space="preserve">Deduction </w:t>
      </w:r>
      <w:r w:rsidR="00E11849" w:rsidRPr="00E11849">
        <w:rPr>
          <w:rFonts w:ascii="Amasis MT Pro" w:hAnsi="Amasis MT Pro" w:cs="Calibri"/>
          <w:sz w:val="22"/>
          <w:szCs w:val="22"/>
        </w:rPr>
        <w:t xml:space="preserve">of </w:t>
      </w:r>
      <w:r w:rsidR="00F76463" w:rsidRPr="00E11849">
        <w:rPr>
          <w:rFonts w:ascii="Amasis MT Pro" w:hAnsi="Amasis MT Pro" w:cs="Calibri"/>
          <w:sz w:val="22"/>
          <w:szCs w:val="22"/>
        </w:rPr>
        <w:t>Short Leave</w:t>
      </w:r>
      <w:r w:rsidR="00E11849" w:rsidRPr="00E11849">
        <w:rPr>
          <w:rFonts w:ascii="Amasis MT Pro" w:hAnsi="Amasis MT Pro" w:cs="Calibri"/>
          <w:sz w:val="22"/>
          <w:szCs w:val="22"/>
        </w:rPr>
        <w:t xml:space="preserve"> – </w:t>
      </w:r>
      <w:r w:rsidR="007C6B1E" w:rsidRPr="00E11849">
        <w:rPr>
          <w:rFonts w:ascii="Amasis MT Pro" w:hAnsi="Amasis MT Pro" w:cs="Calibri"/>
          <w:sz w:val="22"/>
          <w:szCs w:val="22"/>
        </w:rPr>
        <w:t>One (1) Short Leave per instance</w:t>
      </w:r>
      <w:r w:rsidR="00AF0F44">
        <w:rPr>
          <w:rFonts w:ascii="Amasis MT Pro" w:hAnsi="Amasis MT Pro" w:cs="Calibri"/>
          <w:sz w:val="22"/>
          <w:szCs w:val="22"/>
        </w:rPr>
        <w:t>,</w:t>
      </w:r>
      <w:r w:rsidR="007C6B1E" w:rsidRPr="00E11849">
        <w:rPr>
          <w:rFonts w:ascii="Amasis MT Pro" w:hAnsi="Amasis MT Pro" w:cs="Calibri"/>
          <w:sz w:val="22"/>
          <w:szCs w:val="22"/>
        </w:rPr>
        <w:t xml:space="preserve"> </w:t>
      </w:r>
      <w:r w:rsidR="00AF0F44">
        <w:rPr>
          <w:rFonts w:ascii="Amasis MT Pro" w:hAnsi="Amasis MT Pro" w:cs="Calibri"/>
          <w:sz w:val="22"/>
          <w:szCs w:val="22"/>
        </w:rPr>
        <w:t>s</w:t>
      </w:r>
      <w:r w:rsidR="001813DD" w:rsidRPr="00E11849">
        <w:rPr>
          <w:rFonts w:ascii="Amasis MT Pro" w:hAnsi="Amasis MT Pro" w:cs="Calibri"/>
          <w:sz w:val="22"/>
          <w:szCs w:val="22"/>
        </w:rPr>
        <w:t xml:space="preserve">ubject to </w:t>
      </w:r>
      <w:r w:rsidR="0099336E" w:rsidRPr="00E11849">
        <w:rPr>
          <w:rFonts w:ascii="Amasis MT Pro" w:hAnsi="Amasis MT Pro" w:cs="Calibri"/>
          <w:sz w:val="22"/>
          <w:szCs w:val="22"/>
        </w:rPr>
        <w:t>permissible limit</w:t>
      </w:r>
      <w:r w:rsidR="00A05B9D" w:rsidRPr="00E11849">
        <w:rPr>
          <w:rFonts w:ascii="Amasis MT Pro" w:hAnsi="Amasis MT Pro" w:cs="Calibri"/>
          <w:sz w:val="22"/>
          <w:szCs w:val="22"/>
        </w:rPr>
        <w:t xml:space="preserve"> of </w:t>
      </w:r>
      <w:r w:rsidR="000E3CB7">
        <w:rPr>
          <w:rFonts w:ascii="Amasis MT Pro" w:hAnsi="Amasis MT Pro" w:cs="Calibri"/>
          <w:sz w:val="22"/>
          <w:szCs w:val="22"/>
        </w:rPr>
        <w:t xml:space="preserve">maximum two (2) </w:t>
      </w:r>
      <w:r w:rsidR="00F76463" w:rsidRPr="00E11849">
        <w:rPr>
          <w:rFonts w:ascii="Amasis MT Pro" w:hAnsi="Amasis MT Pro" w:cs="Calibri"/>
          <w:sz w:val="22"/>
          <w:szCs w:val="22"/>
        </w:rPr>
        <w:t>per month</w:t>
      </w:r>
      <w:r w:rsidR="00AF0F44">
        <w:rPr>
          <w:rFonts w:ascii="Amasis MT Pro" w:hAnsi="Amasis MT Pro" w:cs="Calibri"/>
          <w:sz w:val="22"/>
          <w:szCs w:val="22"/>
        </w:rPr>
        <w:t>. Each</w:t>
      </w:r>
      <w:r w:rsidR="000E3CB7">
        <w:rPr>
          <w:rFonts w:ascii="Amasis MT Pro" w:hAnsi="Amasis MT Pro" w:cs="Calibri"/>
          <w:sz w:val="22"/>
          <w:szCs w:val="22"/>
        </w:rPr>
        <w:t xml:space="preserve"> </w:t>
      </w:r>
      <w:r w:rsidR="00AF0F44">
        <w:rPr>
          <w:rFonts w:ascii="Amasis MT Pro" w:hAnsi="Amasis MT Pro" w:cs="Calibri"/>
          <w:sz w:val="22"/>
          <w:szCs w:val="22"/>
        </w:rPr>
        <w:t xml:space="preserve">Short Leave shall </w:t>
      </w:r>
      <w:r w:rsidR="000E3CB7">
        <w:rPr>
          <w:rFonts w:ascii="Amasis MT Pro" w:hAnsi="Amasis MT Pro" w:cs="Calibri"/>
          <w:sz w:val="22"/>
          <w:szCs w:val="22"/>
        </w:rPr>
        <w:t>not exceed two (2) hours.</w:t>
      </w:r>
    </w:p>
    <w:p w14:paraId="40FA79FE" w14:textId="5B0B3071" w:rsidR="00A8339D" w:rsidRPr="00B5749F" w:rsidRDefault="00B5749F" w:rsidP="00E75E76">
      <w:pPr>
        <w:pStyle w:val="Default"/>
        <w:numPr>
          <w:ilvl w:val="2"/>
          <w:numId w:val="23"/>
        </w:numPr>
        <w:spacing w:line="276" w:lineRule="auto"/>
        <w:ind w:left="1890"/>
        <w:jc w:val="both"/>
        <w:rPr>
          <w:rFonts w:ascii="Amasis MT Pro" w:hAnsi="Amasis MT Pro" w:cs="Calibri"/>
          <w:sz w:val="22"/>
          <w:szCs w:val="22"/>
        </w:rPr>
      </w:pPr>
      <w:r w:rsidRPr="00B5749F">
        <w:rPr>
          <w:rFonts w:ascii="Amasis MT Pro" w:hAnsi="Amasis MT Pro" w:cs="Calibri"/>
          <w:sz w:val="22"/>
          <w:szCs w:val="22"/>
        </w:rPr>
        <w:t xml:space="preserve">Deduction of Casual Leave (CL) – </w:t>
      </w:r>
      <w:r w:rsidR="00A8339D" w:rsidRPr="00B5749F">
        <w:rPr>
          <w:rFonts w:ascii="Amasis MT Pro" w:hAnsi="Amasis MT Pro" w:cs="Calibri"/>
          <w:sz w:val="22"/>
          <w:szCs w:val="22"/>
        </w:rPr>
        <w:t xml:space="preserve">If Short Leave </w:t>
      </w:r>
      <w:r>
        <w:rPr>
          <w:rFonts w:ascii="Amasis MT Pro" w:hAnsi="Amasis MT Pro" w:cs="Calibri"/>
          <w:sz w:val="22"/>
          <w:szCs w:val="22"/>
        </w:rPr>
        <w:t xml:space="preserve">limit </w:t>
      </w:r>
      <w:r w:rsidR="00A8339D" w:rsidRPr="00B5749F">
        <w:rPr>
          <w:rFonts w:ascii="Amasis MT Pro" w:hAnsi="Amasis MT Pro" w:cs="Calibri"/>
          <w:sz w:val="22"/>
          <w:szCs w:val="22"/>
        </w:rPr>
        <w:t xml:space="preserve">is exhausted, </w:t>
      </w:r>
      <w:r w:rsidR="007342DB" w:rsidRPr="00B5749F">
        <w:rPr>
          <w:rFonts w:ascii="Amasis MT Pro" w:hAnsi="Amasis MT Pro" w:cs="Calibri"/>
          <w:sz w:val="22"/>
          <w:szCs w:val="22"/>
        </w:rPr>
        <w:t xml:space="preserve">half (½) day </w:t>
      </w:r>
      <w:r w:rsidR="00A8339D" w:rsidRPr="00B5749F">
        <w:rPr>
          <w:rFonts w:ascii="Amasis MT Pro" w:hAnsi="Amasis MT Pro" w:cs="Calibri"/>
          <w:sz w:val="22"/>
          <w:szCs w:val="22"/>
        </w:rPr>
        <w:t>C</w:t>
      </w:r>
      <w:r w:rsidR="00004886" w:rsidRPr="00B5749F">
        <w:rPr>
          <w:rFonts w:ascii="Amasis MT Pro" w:hAnsi="Amasis MT Pro" w:cs="Calibri"/>
          <w:sz w:val="22"/>
          <w:szCs w:val="22"/>
        </w:rPr>
        <w:t>L shall be deducted</w:t>
      </w:r>
      <w:r>
        <w:rPr>
          <w:rFonts w:ascii="Amasis MT Pro" w:hAnsi="Amasis MT Pro" w:cs="Calibri"/>
          <w:sz w:val="22"/>
          <w:szCs w:val="22"/>
        </w:rPr>
        <w:t>, subject to available balance</w:t>
      </w:r>
      <w:r w:rsidR="00004886" w:rsidRPr="00B5749F">
        <w:rPr>
          <w:rFonts w:ascii="Amasis MT Pro" w:hAnsi="Amasis MT Pro" w:cs="Calibri"/>
          <w:sz w:val="22"/>
          <w:szCs w:val="22"/>
        </w:rPr>
        <w:t>.</w:t>
      </w:r>
      <w:r w:rsidR="008F1B99" w:rsidRPr="00B5749F">
        <w:rPr>
          <w:rFonts w:ascii="Amasis MT Pro" w:hAnsi="Amasis MT Pro" w:cs="Calibri"/>
          <w:sz w:val="22"/>
          <w:szCs w:val="22"/>
        </w:rPr>
        <w:t xml:space="preserve"> </w:t>
      </w:r>
    </w:p>
    <w:p w14:paraId="52E81C90" w14:textId="2612DE74" w:rsidR="007342DB" w:rsidRDefault="00B5749F" w:rsidP="00B84C3E">
      <w:pPr>
        <w:pStyle w:val="Default"/>
        <w:numPr>
          <w:ilvl w:val="2"/>
          <w:numId w:val="23"/>
        </w:numPr>
        <w:spacing w:line="276" w:lineRule="auto"/>
        <w:ind w:left="1890"/>
        <w:jc w:val="both"/>
        <w:rPr>
          <w:rFonts w:ascii="Amasis MT Pro" w:hAnsi="Amasis MT Pro" w:cs="Calibri"/>
          <w:sz w:val="22"/>
          <w:szCs w:val="22"/>
        </w:rPr>
      </w:pPr>
      <w:r w:rsidRPr="00B5749F">
        <w:rPr>
          <w:rFonts w:ascii="Amasis MT Pro" w:hAnsi="Amasis MT Pro" w:cs="Calibri"/>
          <w:sz w:val="22"/>
          <w:szCs w:val="22"/>
        </w:rPr>
        <w:t xml:space="preserve">Leave Without Pay (LWP) – </w:t>
      </w:r>
      <w:r w:rsidR="00A8339D" w:rsidRPr="00B5749F">
        <w:rPr>
          <w:rFonts w:ascii="Amasis MT Pro" w:hAnsi="Amasis MT Pro" w:cs="Calibri"/>
          <w:sz w:val="22"/>
          <w:szCs w:val="22"/>
        </w:rPr>
        <w:t>I</w:t>
      </w:r>
      <w:r w:rsidR="008F1B99" w:rsidRPr="00B5749F">
        <w:rPr>
          <w:rFonts w:ascii="Amasis MT Pro" w:hAnsi="Amasis MT Pro" w:cs="Calibri"/>
          <w:sz w:val="22"/>
          <w:szCs w:val="22"/>
        </w:rPr>
        <w:t xml:space="preserve">f CL </w:t>
      </w:r>
      <w:r w:rsidR="00A8339D" w:rsidRPr="00B5749F">
        <w:rPr>
          <w:rFonts w:ascii="Amasis MT Pro" w:hAnsi="Amasis MT Pro" w:cs="Calibri"/>
          <w:sz w:val="22"/>
          <w:szCs w:val="22"/>
        </w:rPr>
        <w:t xml:space="preserve">balance is </w:t>
      </w:r>
      <w:r w:rsidR="00BA5367" w:rsidRPr="00B5749F">
        <w:rPr>
          <w:rFonts w:ascii="Amasis MT Pro" w:hAnsi="Amasis MT Pro" w:cs="Calibri"/>
          <w:sz w:val="22"/>
          <w:szCs w:val="22"/>
        </w:rPr>
        <w:t xml:space="preserve">also </w:t>
      </w:r>
      <w:r w:rsidR="008F1B99" w:rsidRPr="00B5749F">
        <w:rPr>
          <w:rFonts w:ascii="Amasis MT Pro" w:hAnsi="Amasis MT Pro" w:cs="Calibri"/>
          <w:sz w:val="22"/>
          <w:szCs w:val="22"/>
        </w:rPr>
        <w:t xml:space="preserve">exhausted, </w:t>
      </w:r>
      <w:r>
        <w:rPr>
          <w:rFonts w:ascii="Amasis MT Pro" w:hAnsi="Amasis MT Pro" w:cs="Calibri"/>
          <w:sz w:val="22"/>
          <w:szCs w:val="22"/>
        </w:rPr>
        <w:t xml:space="preserve">late entry shall be </w:t>
      </w:r>
      <w:r w:rsidR="00A92DDC" w:rsidRPr="00B5749F">
        <w:rPr>
          <w:rFonts w:ascii="Amasis MT Pro" w:hAnsi="Amasis MT Pro" w:cs="Calibri"/>
          <w:bCs/>
          <w:sz w:val="22"/>
          <w:szCs w:val="22"/>
        </w:rPr>
        <w:t>treated as half (</w:t>
      </w:r>
      <w:r w:rsidR="00A92DDC" w:rsidRPr="00B5749F">
        <w:rPr>
          <w:rFonts w:ascii="Amasis MT Pro" w:hAnsi="Amasis MT Pro" w:cs="Calibri"/>
          <w:b/>
          <w:color w:val="000000" w:themeColor="text1"/>
          <w:sz w:val="22"/>
          <w:szCs w:val="22"/>
        </w:rPr>
        <w:t>½</w:t>
      </w:r>
      <w:r w:rsidR="00A92DDC" w:rsidRPr="00B5749F">
        <w:rPr>
          <w:rFonts w:ascii="Amasis MT Pro" w:hAnsi="Amasis MT Pro" w:cs="Calibri"/>
          <w:bCs/>
          <w:color w:val="000000" w:themeColor="text1"/>
          <w:sz w:val="22"/>
          <w:szCs w:val="22"/>
        </w:rPr>
        <w:t>)</w:t>
      </w:r>
      <w:r w:rsidR="00A92DDC" w:rsidRPr="00B5749F">
        <w:rPr>
          <w:rFonts w:ascii="Amasis MT Pro" w:hAnsi="Amasis MT Pro" w:cs="Calibri"/>
          <w:bCs/>
          <w:sz w:val="22"/>
          <w:szCs w:val="22"/>
        </w:rPr>
        <w:t xml:space="preserve"> day LWP</w:t>
      </w:r>
      <w:r w:rsidR="008A183E">
        <w:rPr>
          <w:rFonts w:ascii="Amasis MT Pro" w:hAnsi="Amasis MT Pro" w:cs="Calibri"/>
          <w:bCs/>
          <w:sz w:val="22"/>
          <w:szCs w:val="22"/>
        </w:rPr>
        <w:t>.</w:t>
      </w:r>
      <w:r w:rsidR="008F1B99" w:rsidRPr="00B5749F">
        <w:rPr>
          <w:rFonts w:ascii="Amasis MT Pro" w:hAnsi="Amasis MT Pro" w:cs="Calibri"/>
          <w:sz w:val="22"/>
          <w:szCs w:val="22"/>
        </w:rPr>
        <w:t xml:space="preserve">  </w:t>
      </w:r>
    </w:p>
    <w:p w14:paraId="2147FC20" w14:textId="77777777" w:rsidR="00AF0F44" w:rsidRDefault="00AF0F44" w:rsidP="00AF0F44">
      <w:pPr>
        <w:pStyle w:val="Default"/>
        <w:spacing w:line="276" w:lineRule="auto"/>
        <w:jc w:val="both"/>
        <w:rPr>
          <w:rFonts w:ascii="Amasis MT Pro" w:hAnsi="Amasis MT Pro" w:cs="Calibri"/>
          <w:sz w:val="22"/>
          <w:szCs w:val="22"/>
        </w:rPr>
      </w:pPr>
    </w:p>
    <w:p w14:paraId="4AE66D7F" w14:textId="77777777" w:rsidR="004C46AB" w:rsidRPr="00D1087F" w:rsidRDefault="004C46AB" w:rsidP="00F71A69">
      <w:pPr>
        <w:pStyle w:val="ListParagraph"/>
        <w:widowControl w:val="0"/>
        <w:numPr>
          <w:ilvl w:val="0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jc w:val="both"/>
        <w:textAlignment w:val="bottom"/>
        <w:rPr>
          <w:rFonts w:ascii="Amasis MT Pro" w:hAnsi="Amasis MT Pro" w:cs="Calibri"/>
          <w:b/>
        </w:rPr>
      </w:pPr>
      <w:r w:rsidRPr="00D1087F">
        <w:rPr>
          <w:rFonts w:ascii="Amasis MT Pro" w:hAnsi="Amasis MT Pro" w:cs="Calibri"/>
          <w:b/>
        </w:rPr>
        <w:t>Attendance Procedure</w:t>
      </w:r>
    </w:p>
    <w:p w14:paraId="214421B6" w14:textId="35CED95F" w:rsidR="007D3E75" w:rsidRPr="00D1087F" w:rsidRDefault="00DC6795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>F</w:t>
      </w:r>
      <w:r w:rsidR="00717C0F" w:rsidRPr="00D1087F">
        <w:rPr>
          <w:rFonts w:ascii="Amasis MT Pro" w:hAnsi="Amasis MT Pro" w:cs="Calibri"/>
        </w:rPr>
        <w:t>irst in-time and last out-time</w:t>
      </w:r>
      <w:r w:rsidR="007444A0" w:rsidRPr="00D1087F">
        <w:rPr>
          <w:rFonts w:ascii="Amasis MT Pro" w:hAnsi="Amasis MT Pro" w:cs="Calibri"/>
        </w:rPr>
        <w:t xml:space="preserve"> </w:t>
      </w:r>
      <w:r w:rsidR="004C46AB" w:rsidRPr="00D1087F">
        <w:rPr>
          <w:rFonts w:ascii="Amasis MT Pro" w:hAnsi="Amasis MT Pro" w:cs="Calibri"/>
        </w:rPr>
        <w:t xml:space="preserve">in biometric / electronic attendance system </w:t>
      </w:r>
      <w:r w:rsidRPr="00D1087F">
        <w:rPr>
          <w:rFonts w:ascii="Amasis MT Pro" w:hAnsi="Amasis MT Pro" w:cs="Calibri"/>
        </w:rPr>
        <w:t>shall be considered for computation of Daily Working Hours</w:t>
      </w:r>
      <w:r w:rsidR="004C46AB" w:rsidRPr="00D1087F">
        <w:rPr>
          <w:rFonts w:ascii="Amasis MT Pro" w:hAnsi="Amasis MT Pro" w:cs="Calibri"/>
        </w:rPr>
        <w:t xml:space="preserve">. </w:t>
      </w:r>
    </w:p>
    <w:p w14:paraId="707F59A9" w14:textId="0436CC16" w:rsidR="00DC6795" w:rsidRPr="00D1087F" w:rsidRDefault="00622F39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>In case the biometric/electronic attendance system does not recognize your attendance</w:t>
      </w:r>
      <w:r w:rsidR="00DC6795" w:rsidRPr="00D1087F">
        <w:rPr>
          <w:rFonts w:ascii="Amasis MT Pro" w:hAnsi="Amasis MT Pro" w:cs="Calibri"/>
        </w:rPr>
        <w:t>/</w:t>
      </w:r>
      <w:r w:rsidR="00401A0C" w:rsidRPr="00D1087F">
        <w:rPr>
          <w:rFonts w:ascii="Amasis MT Pro" w:hAnsi="Amasis MT Pro" w:cs="Calibri"/>
        </w:rPr>
        <w:t xml:space="preserve"> </w:t>
      </w:r>
      <w:r w:rsidR="00DC6795" w:rsidRPr="00D1087F">
        <w:rPr>
          <w:rFonts w:ascii="Amasis MT Pro" w:hAnsi="Amasis MT Pro" w:cs="Calibri"/>
        </w:rPr>
        <w:t>non-functional</w:t>
      </w:r>
      <w:r w:rsidRPr="00D1087F">
        <w:rPr>
          <w:rFonts w:ascii="Amasis MT Pro" w:hAnsi="Amasis MT Pro" w:cs="Calibri"/>
        </w:rPr>
        <w:t xml:space="preserve">, the </w:t>
      </w:r>
      <w:r w:rsidR="00DC6795" w:rsidRPr="00D1087F">
        <w:rPr>
          <w:rFonts w:ascii="Amasis MT Pro" w:hAnsi="Amasis MT Pro" w:cs="Calibri"/>
        </w:rPr>
        <w:t>Manual Attendance R</w:t>
      </w:r>
      <w:r w:rsidRPr="00D1087F">
        <w:rPr>
          <w:rFonts w:ascii="Amasis MT Pro" w:hAnsi="Amasis MT Pro" w:cs="Calibri"/>
        </w:rPr>
        <w:t xml:space="preserve">egister </w:t>
      </w:r>
      <w:r w:rsidR="00DC6795" w:rsidRPr="00D1087F">
        <w:rPr>
          <w:rFonts w:ascii="Amasis MT Pro" w:hAnsi="Amasis MT Pro" w:cs="Calibri"/>
        </w:rPr>
        <w:t xml:space="preserve">shall </w:t>
      </w:r>
      <w:r w:rsidRPr="00D1087F">
        <w:rPr>
          <w:rFonts w:ascii="Amasis MT Pro" w:hAnsi="Amasis MT Pro" w:cs="Calibri"/>
        </w:rPr>
        <w:t>be referred for attendance records.</w:t>
      </w:r>
      <w:r w:rsidR="00AE51A1" w:rsidRPr="00D1087F">
        <w:rPr>
          <w:rFonts w:ascii="Amasis MT Pro" w:hAnsi="Amasis MT Pro" w:cs="Calibri"/>
        </w:rPr>
        <w:t xml:space="preserve"> </w:t>
      </w:r>
    </w:p>
    <w:p w14:paraId="493730B4" w14:textId="2DC37ED2" w:rsidR="00843688" w:rsidRPr="00D1087F" w:rsidRDefault="00843688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>Staff proceeding on official travel/meetings outside office must report as ‘</w:t>
      </w:r>
      <w:r w:rsidRPr="00D1087F">
        <w:rPr>
          <w:rFonts w:ascii="Amasis MT Pro" w:hAnsi="Amasis MT Pro" w:cs="Calibri"/>
          <w:b/>
          <w:bCs/>
        </w:rPr>
        <w:t>On</w:t>
      </w:r>
      <w:r w:rsidR="002F36EE" w:rsidRPr="00D1087F">
        <w:rPr>
          <w:rFonts w:ascii="Amasis MT Pro" w:hAnsi="Amasis MT Pro" w:cs="Calibri"/>
          <w:b/>
          <w:bCs/>
        </w:rPr>
        <w:t xml:space="preserve"> D</w:t>
      </w:r>
      <w:r w:rsidRPr="00D1087F">
        <w:rPr>
          <w:rFonts w:ascii="Amasis MT Pro" w:hAnsi="Amasis MT Pro" w:cs="Calibri"/>
          <w:b/>
          <w:bCs/>
        </w:rPr>
        <w:t>uty</w:t>
      </w:r>
      <w:r w:rsidRPr="00D1087F">
        <w:rPr>
          <w:rFonts w:ascii="Amasis MT Pro" w:hAnsi="Amasis MT Pro" w:cs="Calibri"/>
        </w:rPr>
        <w:t xml:space="preserve">’ and the same shall be approved by their Immediate Supervisors/Reporting Managers in the system in advance as far as possible. </w:t>
      </w:r>
    </w:p>
    <w:p w14:paraId="69F6B728" w14:textId="45CD608A" w:rsidR="002F36EE" w:rsidRPr="00D1087F" w:rsidRDefault="002F36EE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 xml:space="preserve">Staff </w:t>
      </w:r>
      <w:r w:rsidRPr="00D1087F">
        <w:rPr>
          <w:rFonts w:ascii="Amasis MT Pro" w:hAnsi="Amasis MT Pro" w:cs="Calibri"/>
          <w:b/>
          <w:bCs/>
        </w:rPr>
        <w:t>On Duty</w:t>
      </w:r>
      <w:r w:rsidRPr="00D1087F">
        <w:rPr>
          <w:rFonts w:ascii="Amasis MT Pro" w:hAnsi="Amasis MT Pro" w:cs="Calibri"/>
        </w:rPr>
        <w:t xml:space="preserve"> or </w:t>
      </w:r>
      <w:r w:rsidRPr="00D1087F">
        <w:rPr>
          <w:rFonts w:ascii="Amasis MT Pro" w:hAnsi="Amasis MT Pro" w:cs="Calibri"/>
          <w:b/>
          <w:bCs/>
        </w:rPr>
        <w:t>On Deputation</w:t>
      </w:r>
      <w:r w:rsidRPr="00D1087F">
        <w:rPr>
          <w:rFonts w:ascii="Amasis MT Pro" w:hAnsi="Amasis MT Pro" w:cs="Calibri"/>
        </w:rPr>
        <w:t xml:space="preserve"> at another Unit shall follow the work hour timings of that Unit. </w:t>
      </w:r>
    </w:p>
    <w:p w14:paraId="71F12BEC" w14:textId="07D9CA6B" w:rsidR="005808B6" w:rsidRPr="00D1087F" w:rsidRDefault="005808B6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>Payroll will be processed based on the attendance captured between 26</w:t>
      </w:r>
      <w:r w:rsidRPr="00D1087F">
        <w:rPr>
          <w:rFonts w:ascii="Amasis MT Pro" w:hAnsi="Amasis MT Pro" w:cs="Calibri"/>
          <w:vertAlign w:val="superscript"/>
        </w:rPr>
        <w:t>th</w:t>
      </w:r>
      <w:r w:rsidRPr="00D1087F">
        <w:rPr>
          <w:rFonts w:ascii="Amasis MT Pro" w:hAnsi="Amasis MT Pro" w:cs="Calibri"/>
        </w:rPr>
        <w:t xml:space="preserve"> of the preceding month to 25</w:t>
      </w:r>
      <w:r w:rsidRPr="00D1087F">
        <w:rPr>
          <w:rFonts w:ascii="Amasis MT Pro" w:hAnsi="Amasis MT Pro" w:cs="Calibri"/>
          <w:vertAlign w:val="superscript"/>
        </w:rPr>
        <w:t>th</w:t>
      </w:r>
      <w:r w:rsidRPr="00D1087F">
        <w:rPr>
          <w:rFonts w:ascii="Amasis MT Pro" w:hAnsi="Amasis MT Pro" w:cs="Calibri"/>
        </w:rPr>
        <w:t xml:space="preserve"> of the current month. </w:t>
      </w:r>
    </w:p>
    <w:p w14:paraId="42DAEE60" w14:textId="7AF1698F" w:rsidR="00622F39" w:rsidRPr="00D1087F" w:rsidRDefault="00DC6795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 xml:space="preserve">Payroll shall notify </w:t>
      </w:r>
      <w:r w:rsidR="0082135E" w:rsidRPr="00D1087F">
        <w:rPr>
          <w:rFonts w:ascii="Amasis MT Pro" w:hAnsi="Amasis MT Pro" w:cs="Calibri"/>
        </w:rPr>
        <w:t xml:space="preserve">staff about absences/short working hours on </w:t>
      </w:r>
      <w:r w:rsidR="00AE51A1" w:rsidRPr="00D1087F">
        <w:rPr>
          <w:rFonts w:ascii="Amasis MT Pro" w:hAnsi="Amasis MT Pro" w:cs="Calibri"/>
          <w:b/>
          <w:bCs/>
        </w:rPr>
        <w:t>25</w:t>
      </w:r>
      <w:r w:rsidR="00AE51A1" w:rsidRPr="00D1087F">
        <w:rPr>
          <w:rFonts w:ascii="Amasis MT Pro" w:hAnsi="Amasis MT Pro" w:cs="Calibri"/>
          <w:b/>
          <w:bCs/>
          <w:vertAlign w:val="superscript"/>
        </w:rPr>
        <w:t>th</w:t>
      </w:r>
      <w:r w:rsidR="00AE51A1" w:rsidRPr="00D1087F">
        <w:rPr>
          <w:rFonts w:ascii="Amasis MT Pro" w:hAnsi="Amasis MT Pro" w:cs="Calibri"/>
        </w:rPr>
        <w:t xml:space="preserve"> of every month</w:t>
      </w:r>
      <w:r w:rsidR="00A7073F" w:rsidRPr="00D1087F">
        <w:rPr>
          <w:rFonts w:ascii="Amasis MT Pro" w:hAnsi="Amasis MT Pro" w:cs="Calibri"/>
        </w:rPr>
        <w:t>.</w:t>
      </w:r>
    </w:p>
    <w:p w14:paraId="1E342424" w14:textId="0BEBF8B1" w:rsidR="00C10B01" w:rsidRPr="00D1087F" w:rsidRDefault="0082135E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 xml:space="preserve">Staff </w:t>
      </w:r>
      <w:r w:rsidR="00C10B01" w:rsidRPr="00D1087F">
        <w:rPr>
          <w:rFonts w:ascii="Amasis MT Pro" w:hAnsi="Amasis MT Pro" w:cs="Calibri"/>
        </w:rPr>
        <w:t>must apply</w:t>
      </w:r>
      <w:r w:rsidR="00843688" w:rsidRPr="00D1087F">
        <w:rPr>
          <w:rFonts w:ascii="Amasis MT Pro" w:hAnsi="Amasis MT Pro" w:cs="Calibri"/>
        </w:rPr>
        <w:t xml:space="preserve"> for leave or request </w:t>
      </w:r>
      <w:r w:rsidRPr="00D1087F">
        <w:rPr>
          <w:rFonts w:ascii="Amasis MT Pro" w:hAnsi="Amasis MT Pro" w:cs="Calibri"/>
        </w:rPr>
        <w:t>regulariz</w:t>
      </w:r>
      <w:r w:rsidR="00843688" w:rsidRPr="00D1087F">
        <w:rPr>
          <w:rFonts w:ascii="Amasis MT Pro" w:hAnsi="Amasis MT Pro" w:cs="Calibri"/>
        </w:rPr>
        <w:t>ation of</w:t>
      </w:r>
      <w:r w:rsidRPr="00D1087F">
        <w:rPr>
          <w:rFonts w:ascii="Amasis MT Pro" w:hAnsi="Amasis MT Pro" w:cs="Calibri"/>
        </w:rPr>
        <w:t xml:space="preserve"> their attendance by </w:t>
      </w:r>
      <w:r w:rsidR="00C10B01" w:rsidRPr="00D1087F">
        <w:rPr>
          <w:rFonts w:ascii="Amasis MT Pro" w:hAnsi="Amasis MT Pro" w:cs="Calibri"/>
          <w:b/>
          <w:bCs/>
        </w:rPr>
        <w:t>26</w:t>
      </w:r>
      <w:r w:rsidR="00C10B01" w:rsidRPr="00D1087F">
        <w:rPr>
          <w:rFonts w:ascii="Amasis MT Pro" w:hAnsi="Amasis MT Pro" w:cs="Calibri"/>
          <w:b/>
          <w:bCs/>
          <w:vertAlign w:val="superscript"/>
        </w:rPr>
        <w:t>th</w:t>
      </w:r>
      <w:r w:rsidR="00C10B01" w:rsidRPr="00D1087F">
        <w:rPr>
          <w:rFonts w:ascii="Amasis MT Pro" w:hAnsi="Amasis MT Pro" w:cs="Calibri"/>
        </w:rPr>
        <w:t xml:space="preserve"> of every month regardless of whether they are On Leave or On Duty.</w:t>
      </w:r>
    </w:p>
    <w:p w14:paraId="03E5B6A1" w14:textId="58F4A373" w:rsidR="0082135E" w:rsidRPr="00D1087F" w:rsidRDefault="00C10B01" w:rsidP="00F30A72">
      <w:pPr>
        <w:pStyle w:val="ListParagraph"/>
        <w:widowControl w:val="0"/>
        <w:numPr>
          <w:ilvl w:val="1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990" w:hanging="630"/>
        <w:jc w:val="both"/>
        <w:textAlignment w:val="bottom"/>
        <w:rPr>
          <w:rFonts w:ascii="Amasis MT Pro" w:hAnsi="Amasis MT Pro" w:cs="Calibri"/>
          <w:u w:val="single"/>
        </w:rPr>
      </w:pPr>
      <w:r w:rsidRPr="00D1087F">
        <w:rPr>
          <w:rFonts w:ascii="Amasis MT Pro" w:hAnsi="Amasis MT Pro" w:cs="Calibri"/>
        </w:rPr>
        <w:t xml:space="preserve">Immediate Supervisors/Reporting Managers must approve regularization requests by </w:t>
      </w:r>
      <w:r w:rsidRPr="00D1087F">
        <w:rPr>
          <w:rFonts w:ascii="Amasis MT Pro" w:hAnsi="Amasis MT Pro" w:cs="Calibri"/>
          <w:b/>
          <w:bCs/>
        </w:rPr>
        <w:t>5</w:t>
      </w:r>
      <w:r w:rsidR="00BD68F3" w:rsidRPr="00D1087F">
        <w:rPr>
          <w:rFonts w:ascii="Amasis MT Pro" w:hAnsi="Amasis MT Pro" w:cs="Calibri"/>
          <w:b/>
          <w:bCs/>
        </w:rPr>
        <w:t>.00</w:t>
      </w:r>
      <w:r w:rsidRPr="00D1087F">
        <w:rPr>
          <w:rFonts w:ascii="Amasis MT Pro" w:hAnsi="Amasis MT Pro" w:cs="Calibri"/>
          <w:b/>
          <w:bCs/>
        </w:rPr>
        <w:t xml:space="preserve"> PM on 27</w:t>
      </w:r>
      <w:r w:rsidRPr="00D1087F">
        <w:rPr>
          <w:rFonts w:ascii="Amasis MT Pro" w:hAnsi="Amasis MT Pro" w:cs="Calibri"/>
          <w:b/>
          <w:bCs/>
          <w:vertAlign w:val="superscript"/>
        </w:rPr>
        <w:t>th</w:t>
      </w:r>
      <w:r w:rsidRPr="00D1087F">
        <w:rPr>
          <w:rFonts w:ascii="Amasis MT Pro" w:hAnsi="Amasis MT Pro" w:cs="Calibri"/>
        </w:rPr>
        <w:t xml:space="preserve"> of every month, regardless of whether it is a holiday.</w:t>
      </w:r>
      <w:r w:rsidR="00843688" w:rsidRPr="00D1087F">
        <w:rPr>
          <w:rFonts w:ascii="Amasis MT Pro" w:hAnsi="Amasis MT Pro" w:cs="Calibri"/>
        </w:rPr>
        <w:t xml:space="preserve"> </w:t>
      </w:r>
      <w:r w:rsidRPr="00D1087F">
        <w:rPr>
          <w:rFonts w:ascii="Amasis MT Pro" w:hAnsi="Amasis MT Pro" w:cs="Calibri"/>
        </w:rPr>
        <w:t xml:space="preserve"> </w:t>
      </w:r>
      <w:r w:rsidRPr="00D1087F">
        <w:rPr>
          <w:rFonts w:ascii="Amasis MT Pro" w:hAnsi="Amasis MT Pro" w:cs="Calibri"/>
        </w:rPr>
        <w:tab/>
      </w:r>
      <w:r w:rsidRPr="00D1087F">
        <w:rPr>
          <w:rFonts w:ascii="Amasis MT Pro" w:hAnsi="Amasis MT Pro" w:cs="Calibri"/>
        </w:rPr>
        <w:tab/>
      </w:r>
    </w:p>
    <w:p w14:paraId="10D28B48" w14:textId="77777777" w:rsidR="00AB011E" w:rsidRPr="00D1087F" w:rsidRDefault="00AB011E" w:rsidP="00AB011E">
      <w:pPr>
        <w:widowControl w:val="0"/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jc w:val="both"/>
        <w:textAlignment w:val="bottom"/>
        <w:rPr>
          <w:rFonts w:ascii="Amasis MT Pro" w:hAnsi="Amasis MT Pro" w:cs="Calibri"/>
          <w:b/>
          <w:bCs/>
        </w:rPr>
      </w:pPr>
    </w:p>
    <w:p w14:paraId="37B3E222" w14:textId="7CD94DBB" w:rsidR="00F414B3" w:rsidRPr="00D1087F" w:rsidRDefault="00F414B3" w:rsidP="00AB011E">
      <w:pPr>
        <w:pStyle w:val="ListParagraph"/>
        <w:widowControl w:val="0"/>
        <w:numPr>
          <w:ilvl w:val="0"/>
          <w:numId w:val="23"/>
        </w:numPr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jc w:val="both"/>
        <w:textAlignment w:val="bottom"/>
        <w:rPr>
          <w:rFonts w:ascii="Amasis MT Pro" w:hAnsi="Amasis MT Pro" w:cs="Calibri"/>
          <w:b/>
        </w:rPr>
      </w:pPr>
      <w:r w:rsidRPr="00D1087F">
        <w:rPr>
          <w:rFonts w:ascii="Amasis MT Pro" w:hAnsi="Amasis MT Pro" w:cs="Calibri"/>
          <w:b/>
          <w:bCs/>
        </w:rPr>
        <w:t>Work from Home</w:t>
      </w:r>
    </w:p>
    <w:p w14:paraId="69F48E9D" w14:textId="496E9994" w:rsidR="00AE51A1" w:rsidRPr="00D1087F" w:rsidRDefault="00F71A69" w:rsidP="00166FCE">
      <w:pPr>
        <w:widowControl w:val="0"/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450"/>
        <w:jc w:val="both"/>
        <w:textAlignment w:val="bottom"/>
        <w:rPr>
          <w:rFonts w:ascii="Amasis MT Pro" w:hAnsi="Amasis MT Pro" w:cs="Calibri"/>
          <w:b/>
          <w:bCs/>
          <w:u w:val="single"/>
        </w:rPr>
      </w:pPr>
      <w:r w:rsidRPr="00D1087F">
        <w:rPr>
          <w:rFonts w:ascii="Amasis MT Pro" w:hAnsi="Amasis MT Pro" w:cs="Calibri"/>
        </w:rPr>
        <w:t xml:space="preserve">Work from Home may be granted to staff in exceptional circumstances at complete discretion of the Management after due assessment and recommendation by the Group </w:t>
      </w:r>
      <w:r w:rsidR="00021B2F" w:rsidRPr="00D1087F">
        <w:rPr>
          <w:rFonts w:ascii="Amasis MT Pro" w:hAnsi="Amasis MT Pro" w:cs="Calibri"/>
        </w:rPr>
        <w:t>Head HR</w:t>
      </w:r>
      <w:r w:rsidRPr="00D1087F">
        <w:rPr>
          <w:rFonts w:ascii="Amasis MT Pro" w:hAnsi="Amasis MT Pro" w:cs="Calibri"/>
        </w:rPr>
        <w:t xml:space="preserve">. </w:t>
      </w:r>
    </w:p>
    <w:p w14:paraId="78522BB8" w14:textId="3B4B5445" w:rsidR="00AE51A1" w:rsidRPr="00D1087F" w:rsidRDefault="00AE51A1" w:rsidP="00F71A69">
      <w:pPr>
        <w:pStyle w:val="ListParagraph"/>
        <w:widowControl w:val="0"/>
        <w:tabs>
          <w:tab w:val="left" w:pos="-3261"/>
        </w:tabs>
        <w:overflowPunct w:val="0"/>
        <w:autoSpaceDE w:val="0"/>
        <w:autoSpaceDN w:val="0"/>
        <w:snapToGrid w:val="0"/>
        <w:spacing w:after="0" w:line="276" w:lineRule="auto"/>
        <w:ind w:left="1080"/>
        <w:jc w:val="both"/>
        <w:textAlignment w:val="bottom"/>
        <w:rPr>
          <w:rFonts w:ascii="Amasis MT Pro" w:hAnsi="Amasis MT Pro" w:cs="Calibri"/>
          <w:b/>
          <w:bCs/>
          <w:u w:val="single"/>
        </w:rPr>
      </w:pPr>
    </w:p>
    <w:p w14:paraId="52515847" w14:textId="77777777" w:rsidR="003658BF" w:rsidRPr="00D1087F" w:rsidRDefault="003658BF" w:rsidP="003658BF">
      <w:pPr>
        <w:spacing w:line="240" w:lineRule="auto"/>
        <w:jc w:val="both"/>
        <w:rPr>
          <w:rFonts w:ascii="Amasis MT Pro" w:hAnsi="Amasis MT Pro" w:cs="Calibri"/>
          <w:b/>
          <w:bCs/>
        </w:rPr>
      </w:pPr>
      <w:r w:rsidRPr="00D1087F">
        <w:rPr>
          <w:rFonts w:ascii="Amasis MT Pro" w:hAnsi="Amasis MT Pro" w:cs="Calibri"/>
          <w:b/>
          <w:bCs/>
        </w:rPr>
        <w:t>Policy Administration:</w:t>
      </w:r>
    </w:p>
    <w:p w14:paraId="15B484B2" w14:textId="77777777" w:rsidR="003658BF" w:rsidRPr="00D1087F" w:rsidRDefault="003658BF" w:rsidP="003658BF">
      <w:pPr>
        <w:pStyle w:val="ListParagraph"/>
        <w:numPr>
          <w:ilvl w:val="0"/>
          <w:numId w:val="35"/>
        </w:numPr>
        <w:spacing w:after="200" w:line="240" w:lineRule="auto"/>
        <w:ind w:left="360"/>
        <w:jc w:val="both"/>
        <w:textAlignment w:val="baseline"/>
        <w:rPr>
          <w:rFonts w:ascii="Amasis MT Pro" w:hAnsi="Amasis MT Pro" w:cs="Calibri"/>
        </w:rPr>
      </w:pPr>
      <w:r w:rsidRPr="00D1087F">
        <w:rPr>
          <w:rFonts w:ascii="Amasis MT Pro" w:hAnsi="Amasis MT Pro" w:cs="Calibri"/>
        </w:rPr>
        <w:t>Corporate HR handles policy clarifications and interpretations. </w:t>
      </w:r>
    </w:p>
    <w:p w14:paraId="49535F87" w14:textId="77777777" w:rsidR="003658BF" w:rsidRPr="00D1087F" w:rsidRDefault="003658BF" w:rsidP="003658BF">
      <w:pPr>
        <w:pStyle w:val="ListParagraph"/>
        <w:numPr>
          <w:ilvl w:val="0"/>
          <w:numId w:val="35"/>
        </w:numPr>
        <w:spacing w:after="200" w:line="240" w:lineRule="auto"/>
        <w:ind w:left="360"/>
        <w:jc w:val="both"/>
        <w:textAlignment w:val="baseline"/>
        <w:rPr>
          <w:rFonts w:ascii="Amasis MT Pro" w:hAnsi="Amasis MT Pro" w:cs="Calibri"/>
        </w:rPr>
      </w:pPr>
      <w:r w:rsidRPr="00D1087F">
        <w:rPr>
          <w:rFonts w:ascii="Amasis MT Pro" w:hAnsi="Amasis MT Pro" w:cs="Calibri"/>
        </w:rPr>
        <w:t>Management reserves the right to revise this policy as needed. </w:t>
      </w:r>
    </w:p>
    <w:tbl>
      <w:tblPr>
        <w:tblW w:w="9352" w:type="dxa"/>
        <w:tblInd w:w="-8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0"/>
        <w:gridCol w:w="2700"/>
        <w:gridCol w:w="2790"/>
        <w:gridCol w:w="1335"/>
        <w:gridCol w:w="7"/>
      </w:tblGrid>
      <w:tr w:rsidR="003658BF" w:rsidRPr="00D1087F" w14:paraId="427B041D" w14:textId="77777777" w:rsidTr="00FC3B53">
        <w:trPr>
          <w:trHeight w:val="54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84A718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bookmarkStart w:id="0" w:name="_Hlk191385448"/>
            <w:r w:rsidRPr="00D1087F">
              <w:rPr>
                <w:rFonts w:ascii="Amasis MT Pro" w:eastAsia="Times New Roman" w:hAnsi="Amasis MT Pro" w:cs="Calibri"/>
                <w:lang w:eastAsia="en-IN"/>
              </w:rPr>
              <w:t>Proposed by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B1085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eastAsia="en-IN"/>
              </w:rPr>
            </w:pPr>
            <w:r w:rsidRPr="00D1087F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Recommended</w:t>
            </w:r>
            <w:r w:rsidRPr="00D1087F">
              <w:rPr>
                <w:rFonts w:ascii="Amasis MT Pro" w:eastAsia="Times New Roman" w:hAnsi="Amasis MT Pro" w:cs="Calibri"/>
                <w:lang w:eastAsia="en-IN"/>
              </w:rPr>
              <w:t xml:space="preserve"> by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D859F1F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r w:rsidRPr="00D1087F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Approved By</w:t>
            </w:r>
          </w:p>
        </w:tc>
        <w:tc>
          <w:tcPr>
            <w:tcW w:w="1342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A365C2C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eastAsia="en-IN"/>
              </w:rPr>
            </w:pPr>
            <w:r w:rsidRPr="00D1087F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Date</w:t>
            </w:r>
          </w:p>
        </w:tc>
      </w:tr>
      <w:tr w:rsidR="003658BF" w:rsidRPr="00D1087F" w14:paraId="2D779DD1" w14:textId="77777777" w:rsidTr="00FC3B53">
        <w:trPr>
          <w:gridAfter w:val="1"/>
          <w:wAfter w:w="7" w:type="dxa"/>
          <w:trHeight w:val="397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459973E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0BDCAB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E1D8055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7CD13296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008EB27C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  <w:p w14:paraId="7D61FA9D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  <w:tc>
          <w:tcPr>
            <w:tcW w:w="1335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2D84263" w14:textId="77777777" w:rsidR="003658BF" w:rsidRPr="00D1087F" w:rsidRDefault="003658BF" w:rsidP="00B351AF">
            <w:pPr>
              <w:spacing w:after="0"/>
              <w:jc w:val="both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</w:p>
        </w:tc>
      </w:tr>
      <w:tr w:rsidR="003658BF" w:rsidRPr="00D1087F" w14:paraId="4DF19FAF" w14:textId="77777777" w:rsidTr="00FC3B53">
        <w:trPr>
          <w:gridAfter w:val="1"/>
          <w:wAfter w:w="7" w:type="dxa"/>
          <w:trHeight w:val="397"/>
        </w:trPr>
        <w:tc>
          <w:tcPr>
            <w:tcW w:w="25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0EE2A33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lang w:val="en-IN" w:eastAsia="en-IN"/>
              </w:rPr>
            </w:pPr>
            <w:r w:rsidRPr="00D1087F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Head Talent Management</w:t>
            </w: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D5C71D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  <w:r w:rsidRPr="00D1087F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Group</w:t>
            </w:r>
            <w:r w:rsidRPr="00D1087F">
              <w:rPr>
                <w:rFonts w:ascii="Amasis MT Pro" w:eastAsia="Times New Roman" w:hAnsi="Amasis MT Pro" w:cs="Calibri"/>
                <w:lang w:val="en-IN" w:eastAsia="en-IN"/>
              </w:rPr>
              <w:t xml:space="preserve"> </w:t>
            </w:r>
            <w:r w:rsidRPr="00D1087F">
              <w:rPr>
                <w:rFonts w:ascii="Amasis MT Pro" w:eastAsia="Times New Roman" w:hAnsi="Amasis MT Pro" w:cs="Calibri"/>
                <w:i/>
                <w:iCs/>
                <w:lang w:eastAsia="en-IN"/>
              </w:rPr>
              <w:t>Head HR</w:t>
            </w:r>
          </w:p>
        </w:tc>
        <w:tc>
          <w:tcPr>
            <w:tcW w:w="279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3445C2E" w14:textId="77777777" w:rsidR="003658BF" w:rsidRPr="00D1087F" w:rsidRDefault="003658BF" w:rsidP="00B351AF">
            <w:pPr>
              <w:spacing w:after="0"/>
              <w:jc w:val="center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  <w:r w:rsidRPr="00D1087F"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  <w:t>Managing Director</w:t>
            </w:r>
          </w:p>
        </w:tc>
        <w:tc>
          <w:tcPr>
            <w:tcW w:w="1335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9136D7" w14:textId="77777777" w:rsidR="003658BF" w:rsidRPr="00D1087F" w:rsidRDefault="003658BF" w:rsidP="00B351AF">
            <w:pPr>
              <w:spacing w:after="0"/>
              <w:jc w:val="both"/>
              <w:textAlignment w:val="baseline"/>
              <w:rPr>
                <w:rFonts w:ascii="Amasis MT Pro" w:eastAsia="Times New Roman" w:hAnsi="Amasis MT Pro" w:cs="Calibri"/>
                <w:i/>
                <w:iCs/>
                <w:lang w:val="en-IN" w:eastAsia="en-IN"/>
              </w:rPr>
            </w:pPr>
          </w:p>
        </w:tc>
      </w:tr>
    </w:tbl>
    <w:bookmarkEnd w:id="0"/>
    <w:p w14:paraId="0820E01E" w14:textId="2CEB35F2" w:rsidR="004C46AB" w:rsidRPr="00D1087F" w:rsidRDefault="00F9700F" w:rsidP="00F64E4A">
      <w:pPr>
        <w:jc w:val="both"/>
        <w:textAlignment w:val="baseline"/>
        <w:rPr>
          <w:rFonts w:ascii="Amasis MT Pro" w:hAnsi="Amasis MT Pro" w:cs="Segoe UI"/>
          <w:b/>
          <w:bCs/>
        </w:rPr>
      </w:pPr>
      <w:r w:rsidRPr="00D1087F">
        <w:rPr>
          <w:rFonts w:ascii="Amasis MT Pro" w:hAnsi="Amasis MT Pro" w:cstheme="minorHAnsi"/>
          <w:sz w:val="18"/>
          <w:szCs w:val="18"/>
        </w:rPr>
        <w:t>Version – 2.0_Sept</w:t>
      </w:r>
      <w:r w:rsidR="009A42CA" w:rsidRPr="00D1087F">
        <w:rPr>
          <w:rFonts w:ascii="Amasis MT Pro" w:hAnsi="Amasis MT Pro" w:cstheme="minorHAnsi"/>
          <w:sz w:val="18"/>
          <w:szCs w:val="18"/>
        </w:rPr>
        <w:t xml:space="preserve">ember </w:t>
      </w:r>
      <w:r w:rsidRPr="00D1087F">
        <w:rPr>
          <w:rFonts w:ascii="Amasis MT Pro" w:hAnsi="Amasis MT Pro" w:cstheme="minorHAnsi"/>
          <w:sz w:val="18"/>
          <w:szCs w:val="18"/>
        </w:rPr>
        <w:t>2025</w:t>
      </w:r>
    </w:p>
    <w:sectPr w:rsidR="004C46AB" w:rsidRPr="00D1087F" w:rsidSect="00313831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C72D66" w14:textId="77777777" w:rsidR="00AF4939" w:rsidRDefault="00AF4939" w:rsidP="008044EB">
      <w:pPr>
        <w:spacing w:after="0" w:line="240" w:lineRule="auto"/>
      </w:pPr>
      <w:r>
        <w:separator/>
      </w:r>
    </w:p>
  </w:endnote>
  <w:endnote w:type="continuationSeparator" w:id="0">
    <w:p w14:paraId="31E63CA8" w14:textId="77777777" w:rsidR="00AF4939" w:rsidRDefault="00AF4939" w:rsidP="008044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masis MT Pro">
    <w:charset w:val="00"/>
    <w:family w:val="roman"/>
    <w:pitch w:val="variable"/>
    <w:sig w:usb0="A00000AF" w:usb1="4000205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1E0D0B" w14:textId="347491B2" w:rsidR="00527006" w:rsidRPr="00527006" w:rsidRDefault="00527006">
    <w:pPr>
      <w:pStyle w:val="Footer"/>
      <w:tabs>
        <w:tab w:val="clear" w:pos="4680"/>
        <w:tab w:val="clear" w:pos="9360"/>
      </w:tabs>
      <w:jc w:val="center"/>
      <w:rPr>
        <w:caps/>
        <w:noProof/>
        <w:color w:val="156082" w:themeColor="accent1"/>
      </w:rPr>
    </w:pPr>
    <w:r w:rsidRPr="00CD5D85">
      <w:rPr>
        <w:caps/>
        <w:color w:val="156082" w:themeColor="accent1"/>
      </w:rPr>
      <w:t>ZIL/HR POLICY /</w:t>
    </w:r>
    <w:r w:rsidR="004C46AB">
      <w:rPr>
        <w:caps/>
        <w:color w:val="156082" w:themeColor="accent1"/>
      </w:rPr>
      <w:t>working hours</w:t>
    </w:r>
    <w:r w:rsidRPr="00527006">
      <w:rPr>
        <w:caps/>
        <w:color w:val="156082" w:themeColor="accent1"/>
      </w:rPr>
      <w:t xml:space="preserve"> POLICY/2025</w:t>
    </w:r>
    <w:r w:rsidR="00170C0E">
      <w:rPr>
        <w:caps/>
        <w:color w:val="156082" w:themeColor="accent1"/>
      </w:rPr>
      <w:t>_v2</w:t>
    </w:r>
    <w:r w:rsidR="009A0223">
      <w:rPr>
        <w:caps/>
        <w:color w:val="156082" w:themeColor="accent1"/>
      </w:rPr>
      <w:t>.0</w:t>
    </w:r>
  </w:p>
  <w:p w14:paraId="5285177B" w14:textId="77777777" w:rsidR="00F81506" w:rsidRPr="00527006" w:rsidRDefault="00F815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BD061A" w14:textId="77777777" w:rsidR="00AF4939" w:rsidRDefault="00AF4939" w:rsidP="008044EB">
      <w:pPr>
        <w:spacing w:after="0" w:line="240" w:lineRule="auto"/>
      </w:pPr>
      <w:r>
        <w:separator/>
      </w:r>
    </w:p>
  </w:footnote>
  <w:footnote w:type="continuationSeparator" w:id="0">
    <w:p w14:paraId="3752ADAB" w14:textId="77777777" w:rsidR="00AF4939" w:rsidRDefault="00AF4939" w:rsidP="008044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AE10E" w14:textId="441F336C" w:rsidR="008044EB" w:rsidRDefault="00107A12" w:rsidP="0058042A">
    <w:pPr>
      <w:pStyle w:val="Header"/>
      <w:jc w:val="center"/>
    </w:pPr>
    <w:r>
      <w:rPr>
        <w:noProof/>
      </w:rPr>
      <w:drawing>
        <wp:inline distT="0" distB="0" distL="0" distR="0" wp14:anchorId="0EB7DAEF" wp14:editId="3E56AB10">
          <wp:extent cx="603526" cy="603526"/>
          <wp:effectExtent l="0" t="0" r="6350" b="0"/>
          <wp:docPr id="1154859684" name="Picture 1" descr="A blue and yellow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54859684" name="Picture 1" descr="A blue and yellow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03" cy="6061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58042A">
      <w:rPr>
        <w:noProof/>
      </w:rPr>
      <w:t xml:space="preserve">            </w:t>
    </w:r>
    <w:r w:rsidR="00E433A9">
      <w:rPr>
        <w:noProof/>
      </w:rPr>
      <w:t xml:space="preserve">                                                         </w:t>
    </w:r>
    <w:r w:rsidR="00BA1706">
      <w:rPr>
        <w:noProof/>
      </w:rPr>
      <w:t xml:space="preserve">                                                                      </w:t>
    </w:r>
    <w:r w:rsidR="0058042A">
      <w:rPr>
        <w:noProof/>
      </w:rPr>
      <w:t xml:space="preserve">              </w:t>
    </w:r>
    <w:r>
      <w:rPr>
        <w:noProof/>
      </w:rPr>
      <w:drawing>
        <wp:inline distT="0" distB="0" distL="0" distR="0" wp14:anchorId="62FED3C7" wp14:editId="650F577A">
          <wp:extent cx="754681" cy="603502"/>
          <wp:effectExtent l="0" t="0" r="7620" b="6350"/>
          <wp:docPr id="2021807910" name="Picture 3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1807910" name="Picture 3" descr="A close-up of a logo&#10;&#10;Description automatically generated"/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0032"/>
                  <a:stretch/>
                </pic:blipFill>
                <pic:spPr bwMode="auto">
                  <a:xfrm>
                    <a:off x="0" y="0"/>
                    <a:ext cx="762278" cy="60957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 w:rsidR="0058042A">
      <w:rPr>
        <w:noProof/>
      </w:rPr>
      <w:t xml:space="preserve">          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7473B"/>
    <w:multiLevelType w:val="hybridMultilevel"/>
    <w:tmpl w:val="A9E43318"/>
    <w:lvl w:ilvl="0" w:tplc="4009000F">
      <w:start w:val="9"/>
      <w:numFmt w:val="decimal"/>
      <w:lvlText w:val="%1."/>
      <w:lvlJc w:val="left"/>
      <w:pPr>
        <w:ind w:left="51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5900" w:hanging="360"/>
      </w:pPr>
    </w:lvl>
    <w:lvl w:ilvl="2" w:tplc="4009001B">
      <w:start w:val="1"/>
      <w:numFmt w:val="lowerRoman"/>
      <w:lvlText w:val="%3."/>
      <w:lvlJc w:val="right"/>
      <w:pPr>
        <w:ind w:left="6620" w:hanging="180"/>
      </w:pPr>
    </w:lvl>
    <w:lvl w:ilvl="3" w:tplc="4009000F" w:tentative="1">
      <w:start w:val="1"/>
      <w:numFmt w:val="decimal"/>
      <w:lvlText w:val="%4."/>
      <w:lvlJc w:val="left"/>
      <w:pPr>
        <w:ind w:left="7340" w:hanging="360"/>
      </w:pPr>
    </w:lvl>
    <w:lvl w:ilvl="4" w:tplc="40090019" w:tentative="1">
      <w:start w:val="1"/>
      <w:numFmt w:val="lowerLetter"/>
      <w:lvlText w:val="%5."/>
      <w:lvlJc w:val="left"/>
      <w:pPr>
        <w:ind w:left="8060" w:hanging="360"/>
      </w:pPr>
    </w:lvl>
    <w:lvl w:ilvl="5" w:tplc="4009001B" w:tentative="1">
      <w:start w:val="1"/>
      <w:numFmt w:val="lowerRoman"/>
      <w:lvlText w:val="%6."/>
      <w:lvlJc w:val="right"/>
      <w:pPr>
        <w:ind w:left="8780" w:hanging="180"/>
      </w:pPr>
    </w:lvl>
    <w:lvl w:ilvl="6" w:tplc="4009000F" w:tentative="1">
      <w:start w:val="1"/>
      <w:numFmt w:val="decimal"/>
      <w:lvlText w:val="%7."/>
      <w:lvlJc w:val="left"/>
      <w:pPr>
        <w:ind w:left="9500" w:hanging="360"/>
      </w:pPr>
    </w:lvl>
    <w:lvl w:ilvl="7" w:tplc="40090019" w:tentative="1">
      <w:start w:val="1"/>
      <w:numFmt w:val="lowerLetter"/>
      <w:lvlText w:val="%8."/>
      <w:lvlJc w:val="left"/>
      <w:pPr>
        <w:ind w:left="10220" w:hanging="360"/>
      </w:pPr>
    </w:lvl>
    <w:lvl w:ilvl="8" w:tplc="40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" w15:restartNumberingAfterBreak="0">
    <w:nsid w:val="0271550B"/>
    <w:multiLevelType w:val="multilevel"/>
    <w:tmpl w:val="B83C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2546E"/>
    <w:multiLevelType w:val="multilevel"/>
    <w:tmpl w:val="827C3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3068F"/>
    <w:multiLevelType w:val="hybridMultilevel"/>
    <w:tmpl w:val="9DEC01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FD1FB3"/>
    <w:multiLevelType w:val="hybridMultilevel"/>
    <w:tmpl w:val="2A5EA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2D2EC1"/>
    <w:multiLevelType w:val="hybridMultilevel"/>
    <w:tmpl w:val="B4DE568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5485799"/>
    <w:multiLevelType w:val="hybridMultilevel"/>
    <w:tmpl w:val="B0C86632"/>
    <w:lvl w:ilvl="0" w:tplc="40090001">
      <w:start w:val="1"/>
      <w:numFmt w:val="bullet"/>
      <w:lvlText w:val=""/>
      <w:lvlJc w:val="left"/>
      <w:pPr>
        <w:ind w:left="57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2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36" w:hanging="360"/>
      </w:pPr>
      <w:rPr>
        <w:rFonts w:ascii="Wingdings" w:hAnsi="Wingdings" w:hint="default"/>
      </w:rPr>
    </w:lvl>
  </w:abstractNum>
  <w:abstractNum w:abstractNumId="7" w15:restartNumberingAfterBreak="0">
    <w:nsid w:val="097B63FD"/>
    <w:multiLevelType w:val="hybridMultilevel"/>
    <w:tmpl w:val="6C847B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AB566D9"/>
    <w:multiLevelType w:val="multilevel"/>
    <w:tmpl w:val="A1164D4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F61788"/>
    <w:multiLevelType w:val="hybridMultilevel"/>
    <w:tmpl w:val="EE0267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442EED"/>
    <w:multiLevelType w:val="hybridMultilevel"/>
    <w:tmpl w:val="ACC8E7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DB4BC7"/>
    <w:multiLevelType w:val="hybridMultilevel"/>
    <w:tmpl w:val="91FABC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19B2A3F"/>
    <w:multiLevelType w:val="hybridMultilevel"/>
    <w:tmpl w:val="8EEA4BAC"/>
    <w:lvl w:ilvl="0" w:tplc="47B07A4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u w:val="no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150F2394"/>
    <w:multiLevelType w:val="multilevel"/>
    <w:tmpl w:val="52A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B25F81"/>
    <w:multiLevelType w:val="hybridMultilevel"/>
    <w:tmpl w:val="63AA109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D4F17EE"/>
    <w:multiLevelType w:val="multilevel"/>
    <w:tmpl w:val="6EC8900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6" w15:restartNumberingAfterBreak="0">
    <w:nsid w:val="2008059A"/>
    <w:multiLevelType w:val="hybridMultilevel"/>
    <w:tmpl w:val="7DC0C0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2220AC"/>
    <w:multiLevelType w:val="multilevel"/>
    <w:tmpl w:val="47B2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4E4733"/>
    <w:multiLevelType w:val="multilevel"/>
    <w:tmpl w:val="C680A518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HAnsi" w:hAnsiTheme="minorHAnsi" w:cstheme="minorHAnsi"/>
        <w:b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9" w15:restartNumberingAfterBreak="0">
    <w:nsid w:val="255E3439"/>
    <w:multiLevelType w:val="hybridMultilevel"/>
    <w:tmpl w:val="78165B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9817B45"/>
    <w:multiLevelType w:val="multilevel"/>
    <w:tmpl w:val="A4DAD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D322F0"/>
    <w:multiLevelType w:val="hybridMultilevel"/>
    <w:tmpl w:val="290029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50485A"/>
    <w:multiLevelType w:val="hybridMultilevel"/>
    <w:tmpl w:val="918C1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C933DB9"/>
    <w:multiLevelType w:val="multilevel"/>
    <w:tmpl w:val="5638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E273905"/>
    <w:multiLevelType w:val="hybridMultilevel"/>
    <w:tmpl w:val="49F4863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2FF46545"/>
    <w:multiLevelType w:val="hybridMultilevel"/>
    <w:tmpl w:val="86F60E8A"/>
    <w:lvl w:ilvl="0" w:tplc="FFFFFFFF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5717194"/>
    <w:multiLevelType w:val="hybridMultilevel"/>
    <w:tmpl w:val="00307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6854E13"/>
    <w:multiLevelType w:val="multilevel"/>
    <w:tmpl w:val="D4BA7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737215"/>
    <w:multiLevelType w:val="hybridMultilevel"/>
    <w:tmpl w:val="A20E7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8D33EA"/>
    <w:multiLevelType w:val="hybridMultilevel"/>
    <w:tmpl w:val="8D2EA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B7C4928"/>
    <w:multiLevelType w:val="multilevel"/>
    <w:tmpl w:val="75688AB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FB5352F"/>
    <w:multiLevelType w:val="multilevel"/>
    <w:tmpl w:val="0E60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1B7DBA"/>
    <w:multiLevelType w:val="hybridMultilevel"/>
    <w:tmpl w:val="278456B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1D72921"/>
    <w:multiLevelType w:val="hybridMultilevel"/>
    <w:tmpl w:val="060650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C20A86"/>
    <w:multiLevelType w:val="hybridMultilevel"/>
    <w:tmpl w:val="6018D4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1017A8"/>
    <w:multiLevelType w:val="hybridMultilevel"/>
    <w:tmpl w:val="1F182F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69331E2"/>
    <w:multiLevelType w:val="hybridMultilevel"/>
    <w:tmpl w:val="20F22D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7E54E1D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490C1236"/>
    <w:multiLevelType w:val="hybridMultilevel"/>
    <w:tmpl w:val="7EDC33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9A74114"/>
    <w:multiLevelType w:val="multilevel"/>
    <w:tmpl w:val="3156F8B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u w:val="none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  <w:b w:val="0"/>
        <w:bCs w:val="0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40" w15:restartNumberingAfterBreak="0">
    <w:nsid w:val="4D9F1377"/>
    <w:multiLevelType w:val="hybridMultilevel"/>
    <w:tmpl w:val="BF7689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E666F72"/>
    <w:multiLevelType w:val="hybridMultilevel"/>
    <w:tmpl w:val="8F0E8BC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 w15:restartNumberingAfterBreak="0">
    <w:nsid w:val="4FEC50A3"/>
    <w:multiLevelType w:val="multilevel"/>
    <w:tmpl w:val="972C0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F15624"/>
    <w:multiLevelType w:val="hybridMultilevel"/>
    <w:tmpl w:val="C72801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36B7B3D"/>
    <w:multiLevelType w:val="multilevel"/>
    <w:tmpl w:val="4D94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48D714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6" w15:restartNumberingAfterBreak="0">
    <w:nsid w:val="54B606DC"/>
    <w:multiLevelType w:val="hybridMultilevel"/>
    <w:tmpl w:val="86F60E8A"/>
    <w:lvl w:ilvl="0" w:tplc="60DAED0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5AA2521"/>
    <w:multiLevelType w:val="multilevel"/>
    <w:tmpl w:val="D01AF0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C70786"/>
    <w:multiLevelType w:val="multilevel"/>
    <w:tmpl w:val="AA5A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D415F69"/>
    <w:multiLevelType w:val="multilevel"/>
    <w:tmpl w:val="17E4F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5180570"/>
    <w:multiLevelType w:val="hybridMultilevel"/>
    <w:tmpl w:val="849274F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1" w15:restartNumberingAfterBreak="0">
    <w:nsid w:val="65553269"/>
    <w:multiLevelType w:val="multilevel"/>
    <w:tmpl w:val="244E512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2" w15:restartNumberingAfterBreak="0">
    <w:nsid w:val="6B9163B5"/>
    <w:multiLevelType w:val="multilevel"/>
    <w:tmpl w:val="E340B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AD5159"/>
    <w:multiLevelType w:val="hybridMultilevel"/>
    <w:tmpl w:val="0824A1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1C432F3"/>
    <w:multiLevelType w:val="hybridMultilevel"/>
    <w:tmpl w:val="D57686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3891BCF"/>
    <w:multiLevelType w:val="multilevel"/>
    <w:tmpl w:val="9FA61B4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56" w15:restartNumberingAfterBreak="0">
    <w:nsid w:val="754073C0"/>
    <w:multiLevelType w:val="hybridMultilevel"/>
    <w:tmpl w:val="DDD281F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777C1139"/>
    <w:multiLevelType w:val="hybridMultilevel"/>
    <w:tmpl w:val="BCF0BC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B720B56"/>
    <w:multiLevelType w:val="hybridMultilevel"/>
    <w:tmpl w:val="280A5F4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C0C2F36"/>
    <w:multiLevelType w:val="hybridMultilevel"/>
    <w:tmpl w:val="86F60E8A"/>
    <w:lvl w:ilvl="0" w:tplc="FFFFFFFF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FCE6131"/>
    <w:multiLevelType w:val="hybridMultilevel"/>
    <w:tmpl w:val="E2EE701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6055780">
    <w:abstractNumId w:val="13"/>
  </w:num>
  <w:num w:numId="2" w16cid:durableId="961766764">
    <w:abstractNumId w:val="44"/>
  </w:num>
  <w:num w:numId="3" w16cid:durableId="1426877412">
    <w:abstractNumId w:val="20"/>
  </w:num>
  <w:num w:numId="4" w16cid:durableId="474223298">
    <w:abstractNumId w:val="42"/>
  </w:num>
  <w:num w:numId="5" w16cid:durableId="324624375">
    <w:abstractNumId w:val="49"/>
  </w:num>
  <w:num w:numId="6" w16cid:durableId="1746876422">
    <w:abstractNumId w:val="31"/>
  </w:num>
  <w:num w:numId="7" w16cid:durableId="652028581">
    <w:abstractNumId w:val="2"/>
  </w:num>
  <w:num w:numId="8" w16cid:durableId="1062172438">
    <w:abstractNumId w:val="52"/>
  </w:num>
  <w:num w:numId="9" w16cid:durableId="792601276">
    <w:abstractNumId w:val="27"/>
  </w:num>
  <w:num w:numId="10" w16cid:durableId="1058868611">
    <w:abstractNumId w:val="23"/>
  </w:num>
  <w:num w:numId="11" w16cid:durableId="1278105079">
    <w:abstractNumId w:val="1"/>
  </w:num>
  <w:num w:numId="12" w16cid:durableId="245917384">
    <w:abstractNumId w:val="30"/>
  </w:num>
  <w:num w:numId="13" w16cid:durableId="479231044">
    <w:abstractNumId w:val="47"/>
  </w:num>
  <w:num w:numId="14" w16cid:durableId="2017150357">
    <w:abstractNumId w:val="8"/>
  </w:num>
  <w:num w:numId="15" w16cid:durableId="390157439">
    <w:abstractNumId w:val="17"/>
  </w:num>
  <w:num w:numId="16" w16cid:durableId="1984653596">
    <w:abstractNumId w:val="48"/>
  </w:num>
  <w:num w:numId="17" w16cid:durableId="1287391722">
    <w:abstractNumId w:val="58"/>
  </w:num>
  <w:num w:numId="18" w16cid:durableId="974993218">
    <w:abstractNumId w:val="35"/>
  </w:num>
  <w:num w:numId="19" w16cid:durableId="953293456">
    <w:abstractNumId w:val="45"/>
  </w:num>
  <w:num w:numId="20" w16cid:durableId="1306475448">
    <w:abstractNumId w:val="26"/>
  </w:num>
  <w:num w:numId="21" w16cid:durableId="766659903">
    <w:abstractNumId w:val="24"/>
  </w:num>
  <w:num w:numId="22" w16cid:durableId="380175588">
    <w:abstractNumId w:val="37"/>
  </w:num>
  <w:num w:numId="23" w16cid:durableId="1542672757">
    <w:abstractNumId w:val="18"/>
  </w:num>
  <w:num w:numId="24" w16cid:durableId="1382631398">
    <w:abstractNumId w:val="11"/>
  </w:num>
  <w:num w:numId="25" w16cid:durableId="879320422">
    <w:abstractNumId w:val="43"/>
  </w:num>
  <w:num w:numId="26" w16cid:durableId="629239362">
    <w:abstractNumId w:val="29"/>
  </w:num>
  <w:num w:numId="27" w16cid:durableId="1915122198">
    <w:abstractNumId w:val="6"/>
  </w:num>
  <w:num w:numId="28" w16cid:durableId="1087389002">
    <w:abstractNumId w:val="53"/>
  </w:num>
  <w:num w:numId="29" w16cid:durableId="922177349">
    <w:abstractNumId w:val="38"/>
  </w:num>
  <w:num w:numId="30" w16cid:durableId="449054430">
    <w:abstractNumId w:val="22"/>
  </w:num>
  <w:num w:numId="31" w16cid:durableId="1158498175">
    <w:abstractNumId w:val="4"/>
  </w:num>
  <w:num w:numId="32" w16cid:durableId="1542088672">
    <w:abstractNumId w:val="33"/>
  </w:num>
  <w:num w:numId="33" w16cid:durableId="1454013803">
    <w:abstractNumId w:val="34"/>
  </w:num>
  <w:num w:numId="34" w16cid:durableId="700055761">
    <w:abstractNumId w:val="54"/>
  </w:num>
  <w:num w:numId="35" w16cid:durableId="1896430693">
    <w:abstractNumId w:val="21"/>
  </w:num>
  <w:num w:numId="36" w16cid:durableId="1536697007">
    <w:abstractNumId w:val="0"/>
  </w:num>
  <w:num w:numId="37" w16cid:durableId="1905290390">
    <w:abstractNumId w:val="57"/>
  </w:num>
  <w:num w:numId="38" w16cid:durableId="1778328528">
    <w:abstractNumId w:val="16"/>
  </w:num>
  <w:num w:numId="39" w16cid:durableId="2144154929">
    <w:abstractNumId w:val="10"/>
  </w:num>
  <w:num w:numId="40" w16cid:durableId="1242523734">
    <w:abstractNumId w:val="60"/>
  </w:num>
  <w:num w:numId="41" w16cid:durableId="940912577">
    <w:abstractNumId w:val="28"/>
  </w:num>
  <w:num w:numId="42" w16cid:durableId="697270006">
    <w:abstractNumId w:val="3"/>
  </w:num>
  <w:num w:numId="43" w16cid:durableId="676620195">
    <w:abstractNumId w:val="19"/>
  </w:num>
  <w:num w:numId="44" w16cid:durableId="749546960">
    <w:abstractNumId w:val="32"/>
  </w:num>
  <w:num w:numId="45" w16cid:durableId="1788114598">
    <w:abstractNumId w:val="7"/>
  </w:num>
  <w:num w:numId="46" w16cid:durableId="393087291">
    <w:abstractNumId w:val="41"/>
  </w:num>
  <w:num w:numId="47" w16cid:durableId="421607959">
    <w:abstractNumId w:val="36"/>
  </w:num>
  <w:num w:numId="48" w16cid:durableId="1909339723">
    <w:abstractNumId w:val="14"/>
  </w:num>
  <w:num w:numId="49" w16cid:durableId="1040085375">
    <w:abstractNumId w:val="51"/>
  </w:num>
  <w:num w:numId="50" w16cid:durableId="1744838871">
    <w:abstractNumId w:val="55"/>
  </w:num>
  <w:num w:numId="51" w16cid:durableId="1754473538">
    <w:abstractNumId w:val="56"/>
  </w:num>
  <w:num w:numId="52" w16cid:durableId="479230859">
    <w:abstractNumId w:val="15"/>
  </w:num>
  <w:num w:numId="53" w16cid:durableId="958603683">
    <w:abstractNumId w:val="12"/>
  </w:num>
  <w:num w:numId="54" w16cid:durableId="1957443679">
    <w:abstractNumId w:val="50"/>
  </w:num>
  <w:num w:numId="55" w16cid:durableId="69013004">
    <w:abstractNumId w:val="5"/>
  </w:num>
  <w:num w:numId="56" w16cid:durableId="1870994088">
    <w:abstractNumId w:val="40"/>
  </w:num>
  <w:num w:numId="57" w16cid:durableId="1790781430">
    <w:abstractNumId w:val="46"/>
  </w:num>
  <w:num w:numId="58" w16cid:durableId="1867479196">
    <w:abstractNumId w:val="59"/>
  </w:num>
  <w:num w:numId="59" w16cid:durableId="1425690051">
    <w:abstractNumId w:val="39"/>
  </w:num>
  <w:num w:numId="60" w16cid:durableId="1125386522">
    <w:abstractNumId w:val="25"/>
  </w:num>
  <w:num w:numId="61" w16cid:durableId="946078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4EB"/>
    <w:rsid w:val="00000856"/>
    <w:rsid w:val="000026F5"/>
    <w:rsid w:val="00004886"/>
    <w:rsid w:val="00013775"/>
    <w:rsid w:val="000150B0"/>
    <w:rsid w:val="00020814"/>
    <w:rsid w:val="00021B2F"/>
    <w:rsid w:val="00024CA5"/>
    <w:rsid w:val="00032224"/>
    <w:rsid w:val="00037A03"/>
    <w:rsid w:val="000432E4"/>
    <w:rsid w:val="00046D78"/>
    <w:rsid w:val="0004790F"/>
    <w:rsid w:val="00052018"/>
    <w:rsid w:val="00065023"/>
    <w:rsid w:val="00065C65"/>
    <w:rsid w:val="000662E3"/>
    <w:rsid w:val="0007171B"/>
    <w:rsid w:val="00074042"/>
    <w:rsid w:val="00076CFC"/>
    <w:rsid w:val="00076EEB"/>
    <w:rsid w:val="000771F9"/>
    <w:rsid w:val="0008110A"/>
    <w:rsid w:val="000935AD"/>
    <w:rsid w:val="000A3865"/>
    <w:rsid w:val="000B296D"/>
    <w:rsid w:val="000C5869"/>
    <w:rsid w:val="000C61C2"/>
    <w:rsid w:val="000D1282"/>
    <w:rsid w:val="000D7F78"/>
    <w:rsid w:val="000E204B"/>
    <w:rsid w:val="000E3CB7"/>
    <w:rsid w:val="000F0F23"/>
    <w:rsid w:val="000F2691"/>
    <w:rsid w:val="00101B15"/>
    <w:rsid w:val="00107A12"/>
    <w:rsid w:val="00112564"/>
    <w:rsid w:val="001209B8"/>
    <w:rsid w:val="001220FA"/>
    <w:rsid w:val="00134958"/>
    <w:rsid w:val="00137D0C"/>
    <w:rsid w:val="00142444"/>
    <w:rsid w:val="0014479D"/>
    <w:rsid w:val="00144805"/>
    <w:rsid w:val="00144EB5"/>
    <w:rsid w:val="00150DC8"/>
    <w:rsid w:val="001531CA"/>
    <w:rsid w:val="001543D8"/>
    <w:rsid w:val="0015447B"/>
    <w:rsid w:val="00156251"/>
    <w:rsid w:val="00156439"/>
    <w:rsid w:val="0016403A"/>
    <w:rsid w:val="00166FCE"/>
    <w:rsid w:val="001702A8"/>
    <w:rsid w:val="00170C0E"/>
    <w:rsid w:val="00175F04"/>
    <w:rsid w:val="001813DD"/>
    <w:rsid w:val="001838DC"/>
    <w:rsid w:val="00183FA9"/>
    <w:rsid w:val="00194138"/>
    <w:rsid w:val="001963F3"/>
    <w:rsid w:val="00197501"/>
    <w:rsid w:val="001A0D8D"/>
    <w:rsid w:val="001A5D38"/>
    <w:rsid w:val="001A6E3B"/>
    <w:rsid w:val="001B16B2"/>
    <w:rsid w:val="001B63CB"/>
    <w:rsid w:val="001B7C14"/>
    <w:rsid w:val="001C4C8A"/>
    <w:rsid w:val="001D530A"/>
    <w:rsid w:val="001D6E5E"/>
    <w:rsid w:val="001E0649"/>
    <w:rsid w:val="001E7890"/>
    <w:rsid w:val="001E7BC5"/>
    <w:rsid w:val="001E7F0C"/>
    <w:rsid w:val="001F19FA"/>
    <w:rsid w:val="001F272D"/>
    <w:rsid w:val="00213092"/>
    <w:rsid w:val="002150A7"/>
    <w:rsid w:val="00215A3A"/>
    <w:rsid w:val="00217B80"/>
    <w:rsid w:val="002244A4"/>
    <w:rsid w:val="00224C93"/>
    <w:rsid w:val="0022665C"/>
    <w:rsid w:val="002314B7"/>
    <w:rsid w:val="00234086"/>
    <w:rsid w:val="00245030"/>
    <w:rsid w:val="0024732E"/>
    <w:rsid w:val="002546C3"/>
    <w:rsid w:val="00255534"/>
    <w:rsid w:val="00262712"/>
    <w:rsid w:val="00273BE8"/>
    <w:rsid w:val="00274D49"/>
    <w:rsid w:val="00283D88"/>
    <w:rsid w:val="00287267"/>
    <w:rsid w:val="00287F9C"/>
    <w:rsid w:val="002A5C17"/>
    <w:rsid w:val="002A6038"/>
    <w:rsid w:val="002A71C7"/>
    <w:rsid w:val="002B180D"/>
    <w:rsid w:val="002B25BC"/>
    <w:rsid w:val="002B634D"/>
    <w:rsid w:val="002B6E7A"/>
    <w:rsid w:val="002B7809"/>
    <w:rsid w:val="002C004A"/>
    <w:rsid w:val="002C0259"/>
    <w:rsid w:val="002D1FB5"/>
    <w:rsid w:val="002D5BF1"/>
    <w:rsid w:val="002D6360"/>
    <w:rsid w:val="002E1218"/>
    <w:rsid w:val="002E35DF"/>
    <w:rsid w:val="002E6116"/>
    <w:rsid w:val="002F0E67"/>
    <w:rsid w:val="002F36EE"/>
    <w:rsid w:val="002F5AFD"/>
    <w:rsid w:val="00300BB5"/>
    <w:rsid w:val="00310330"/>
    <w:rsid w:val="003108B3"/>
    <w:rsid w:val="00311500"/>
    <w:rsid w:val="00313831"/>
    <w:rsid w:val="00321F4A"/>
    <w:rsid w:val="00324594"/>
    <w:rsid w:val="0033121F"/>
    <w:rsid w:val="00337AE8"/>
    <w:rsid w:val="00341FDC"/>
    <w:rsid w:val="00342AFE"/>
    <w:rsid w:val="003524DE"/>
    <w:rsid w:val="003530A5"/>
    <w:rsid w:val="003541EE"/>
    <w:rsid w:val="00354649"/>
    <w:rsid w:val="003567FA"/>
    <w:rsid w:val="00364AF2"/>
    <w:rsid w:val="003658BF"/>
    <w:rsid w:val="003733CE"/>
    <w:rsid w:val="0037773A"/>
    <w:rsid w:val="00381433"/>
    <w:rsid w:val="00381AE4"/>
    <w:rsid w:val="0038569F"/>
    <w:rsid w:val="00385854"/>
    <w:rsid w:val="00391140"/>
    <w:rsid w:val="00397FB8"/>
    <w:rsid w:val="003A1500"/>
    <w:rsid w:val="003C2FE4"/>
    <w:rsid w:val="003E19E2"/>
    <w:rsid w:val="003E4AA9"/>
    <w:rsid w:val="003E76C0"/>
    <w:rsid w:val="003F071B"/>
    <w:rsid w:val="003F18A0"/>
    <w:rsid w:val="003F253D"/>
    <w:rsid w:val="003F377E"/>
    <w:rsid w:val="00401A0C"/>
    <w:rsid w:val="00403EEB"/>
    <w:rsid w:val="004053C6"/>
    <w:rsid w:val="0041264A"/>
    <w:rsid w:val="00413999"/>
    <w:rsid w:val="00417D97"/>
    <w:rsid w:val="00420A32"/>
    <w:rsid w:val="00421CC6"/>
    <w:rsid w:val="00421D69"/>
    <w:rsid w:val="004307DE"/>
    <w:rsid w:val="00430FCD"/>
    <w:rsid w:val="0043219C"/>
    <w:rsid w:val="00433604"/>
    <w:rsid w:val="00434921"/>
    <w:rsid w:val="00434D1C"/>
    <w:rsid w:val="00436BFE"/>
    <w:rsid w:val="00443828"/>
    <w:rsid w:val="00447040"/>
    <w:rsid w:val="00457B26"/>
    <w:rsid w:val="0046283A"/>
    <w:rsid w:val="004662F7"/>
    <w:rsid w:val="00476849"/>
    <w:rsid w:val="0048127E"/>
    <w:rsid w:val="0048170D"/>
    <w:rsid w:val="00481B30"/>
    <w:rsid w:val="00485F46"/>
    <w:rsid w:val="004933B6"/>
    <w:rsid w:val="00494068"/>
    <w:rsid w:val="004A0AAF"/>
    <w:rsid w:val="004A66FA"/>
    <w:rsid w:val="004A6D67"/>
    <w:rsid w:val="004B1F79"/>
    <w:rsid w:val="004B24A2"/>
    <w:rsid w:val="004C46AB"/>
    <w:rsid w:val="004D4BCA"/>
    <w:rsid w:val="004D7018"/>
    <w:rsid w:val="004D78B0"/>
    <w:rsid w:val="004E28BD"/>
    <w:rsid w:val="004E4AF2"/>
    <w:rsid w:val="004E5396"/>
    <w:rsid w:val="004E5A85"/>
    <w:rsid w:val="004E6765"/>
    <w:rsid w:val="004F1827"/>
    <w:rsid w:val="00504EE2"/>
    <w:rsid w:val="00505E69"/>
    <w:rsid w:val="00507313"/>
    <w:rsid w:val="00516D80"/>
    <w:rsid w:val="00527006"/>
    <w:rsid w:val="00531F4C"/>
    <w:rsid w:val="00552DDE"/>
    <w:rsid w:val="0055711A"/>
    <w:rsid w:val="005579D1"/>
    <w:rsid w:val="00557A72"/>
    <w:rsid w:val="00562CDE"/>
    <w:rsid w:val="005700EA"/>
    <w:rsid w:val="0057308C"/>
    <w:rsid w:val="00574A41"/>
    <w:rsid w:val="00577DDA"/>
    <w:rsid w:val="0058042A"/>
    <w:rsid w:val="005808B6"/>
    <w:rsid w:val="00594F50"/>
    <w:rsid w:val="005A2456"/>
    <w:rsid w:val="005A3E3C"/>
    <w:rsid w:val="005A40FD"/>
    <w:rsid w:val="005B0F00"/>
    <w:rsid w:val="005B2A5C"/>
    <w:rsid w:val="005B3103"/>
    <w:rsid w:val="005B4B6C"/>
    <w:rsid w:val="005B503A"/>
    <w:rsid w:val="005C639A"/>
    <w:rsid w:val="005C7E1D"/>
    <w:rsid w:val="005D4C05"/>
    <w:rsid w:val="005E7EC2"/>
    <w:rsid w:val="005F4DA2"/>
    <w:rsid w:val="005F4F32"/>
    <w:rsid w:val="00601485"/>
    <w:rsid w:val="00605AE7"/>
    <w:rsid w:val="006065F6"/>
    <w:rsid w:val="006145F3"/>
    <w:rsid w:val="00622F39"/>
    <w:rsid w:val="0063683F"/>
    <w:rsid w:val="00637101"/>
    <w:rsid w:val="00647B2D"/>
    <w:rsid w:val="00652CCB"/>
    <w:rsid w:val="0066122D"/>
    <w:rsid w:val="00675BBF"/>
    <w:rsid w:val="00677237"/>
    <w:rsid w:val="006801FC"/>
    <w:rsid w:val="00681CCB"/>
    <w:rsid w:val="00686A16"/>
    <w:rsid w:val="00687CD8"/>
    <w:rsid w:val="006A2312"/>
    <w:rsid w:val="006A2397"/>
    <w:rsid w:val="006A3A43"/>
    <w:rsid w:val="006B47D6"/>
    <w:rsid w:val="006C0316"/>
    <w:rsid w:val="006C6C16"/>
    <w:rsid w:val="006D247F"/>
    <w:rsid w:val="006D46FC"/>
    <w:rsid w:val="006D7240"/>
    <w:rsid w:val="006E4F0B"/>
    <w:rsid w:val="006E6A96"/>
    <w:rsid w:val="006F153A"/>
    <w:rsid w:val="006F5FBF"/>
    <w:rsid w:val="00703034"/>
    <w:rsid w:val="007046FB"/>
    <w:rsid w:val="00705ACD"/>
    <w:rsid w:val="007151EC"/>
    <w:rsid w:val="0071524E"/>
    <w:rsid w:val="0071789A"/>
    <w:rsid w:val="00717C0F"/>
    <w:rsid w:val="00720621"/>
    <w:rsid w:val="00721401"/>
    <w:rsid w:val="00730EF5"/>
    <w:rsid w:val="007342DB"/>
    <w:rsid w:val="00735081"/>
    <w:rsid w:val="007365F0"/>
    <w:rsid w:val="007444A0"/>
    <w:rsid w:val="00745363"/>
    <w:rsid w:val="00763A9C"/>
    <w:rsid w:val="007708C2"/>
    <w:rsid w:val="0077399D"/>
    <w:rsid w:val="00775466"/>
    <w:rsid w:val="00781665"/>
    <w:rsid w:val="00783BE0"/>
    <w:rsid w:val="00797CB6"/>
    <w:rsid w:val="007A5AAF"/>
    <w:rsid w:val="007C6B1E"/>
    <w:rsid w:val="007D3E75"/>
    <w:rsid w:val="007D4B20"/>
    <w:rsid w:val="007E0DEF"/>
    <w:rsid w:val="007E1533"/>
    <w:rsid w:val="007E41F5"/>
    <w:rsid w:val="007E7640"/>
    <w:rsid w:val="007F02E8"/>
    <w:rsid w:val="007F0781"/>
    <w:rsid w:val="007F609D"/>
    <w:rsid w:val="007F774A"/>
    <w:rsid w:val="00800242"/>
    <w:rsid w:val="0080103A"/>
    <w:rsid w:val="008044EB"/>
    <w:rsid w:val="008057C6"/>
    <w:rsid w:val="00805896"/>
    <w:rsid w:val="008063D5"/>
    <w:rsid w:val="00806F25"/>
    <w:rsid w:val="00814538"/>
    <w:rsid w:val="0082135E"/>
    <w:rsid w:val="00822DB1"/>
    <w:rsid w:val="00823F56"/>
    <w:rsid w:val="0083490B"/>
    <w:rsid w:val="008350BD"/>
    <w:rsid w:val="00843688"/>
    <w:rsid w:val="00845835"/>
    <w:rsid w:val="00855CFE"/>
    <w:rsid w:val="00856BF6"/>
    <w:rsid w:val="008576E4"/>
    <w:rsid w:val="00857763"/>
    <w:rsid w:val="00875CD0"/>
    <w:rsid w:val="0088280A"/>
    <w:rsid w:val="008872E6"/>
    <w:rsid w:val="00887582"/>
    <w:rsid w:val="00893AA0"/>
    <w:rsid w:val="00894033"/>
    <w:rsid w:val="008A183E"/>
    <w:rsid w:val="008A30EF"/>
    <w:rsid w:val="008A43DB"/>
    <w:rsid w:val="008A73C3"/>
    <w:rsid w:val="008B2555"/>
    <w:rsid w:val="008D2894"/>
    <w:rsid w:val="008D46E6"/>
    <w:rsid w:val="008D58DD"/>
    <w:rsid w:val="008E2096"/>
    <w:rsid w:val="008E35BE"/>
    <w:rsid w:val="008E37D1"/>
    <w:rsid w:val="008E6475"/>
    <w:rsid w:val="008E746C"/>
    <w:rsid w:val="008E7807"/>
    <w:rsid w:val="008F1B99"/>
    <w:rsid w:val="008F4529"/>
    <w:rsid w:val="008F4C05"/>
    <w:rsid w:val="008F4F5D"/>
    <w:rsid w:val="00902DB6"/>
    <w:rsid w:val="00906609"/>
    <w:rsid w:val="00912E12"/>
    <w:rsid w:val="00913114"/>
    <w:rsid w:val="009156FF"/>
    <w:rsid w:val="009251FF"/>
    <w:rsid w:val="009255DA"/>
    <w:rsid w:val="00931458"/>
    <w:rsid w:val="00934BAE"/>
    <w:rsid w:val="00943E75"/>
    <w:rsid w:val="009630E5"/>
    <w:rsid w:val="00965FF3"/>
    <w:rsid w:val="0097063F"/>
    <w:rsid w:val="00983CAA"/>
    <w:rsid w:val="009850C5"/>
    <w:rsid w:val="009855DF"/>
    <w:rsid w:val="00985C93"/>
    <w:rsid w:val="00986E0F"/>
    <w:rsid w:val="0099336E"/>
    <w:rsid w:val="00995027"/>
    <w:rsid w:val="009A0223"/>
    <w:rsid w:val="009A1226"/>
    <w:rsid w:val="009A42CA"/>
    <w:rsid w:val="009A7600"/>
    <w:rsid w:val="009A76CE"/>
    <w:rsid w:val="009C1642"/>
    <w:rsid w:val="009C56CB"/>
    <w:rsid w:val="009C7101"/>
    <w:rsid w:val="009D47FB"/>
    <w:rsid w:val="009E3BD1"/>
    <w:rsid w:val="009E4B4A"/>
    <w:rsid w:val="009E737A"/>
    <w:rsid w:val="009F077F"/>
    <w:rsid w:val="009F7C88"/>
    <w:rsid w:val="00A03A8C"/>
    <w:rsid w:val="00A05B9D"/>
    <w:rsid w:val="00A079CB"/>
    <w:rsid w:val="00A1714D"/>
    <w:rsid w:val="00A23AC9"/>
    <w:rsid w:val="00A4451A"/>
    <w:rsid w:val="00A65B1F"/>
    <w:rsid w:val="00A664D9"/>
    <w:rsid w:val="00A66737"/>
    <w:rsid w:val="00A7073F"/>
    <w:rsid w:val="00A70C5B"/>
    <w:rsid w:val="00A74469"/>
    <w:rsid w:val="00A74B23"/>
    <w:rsid w:val="00A756BE"/>
    <w:rsid w:val="00A75FF9"/>
    <w:rsid w:val="00A8178B"/>
    <w:rsid w:val="00A82E7F"/>
    <w:rsid w:val="00A8339D"/>
    <w:rsid w:val="00A877BD"/>
    <w:rsid w:val="00A92DDC"/>
    <w:rsid w:val="00AA16FF"/>
    <w:rsid w:val="00AA4B08"/>
    <w:rsid w:val="00AA56B0"/>
    <w:rsid w:val="00AB011E"/>
    <w:rsid w:val="00AB7C97"/>
    <w:rsid w:val="00AC50BC"/>
    <w:rsid w:val="00AC7099"/>
    <w:rsid w:val="00AD7FC7"/>
    <w:rsid w:val="00AE2E3F"/>
    <w:rsid w:val="00AE2FC1"/>
    <w:rsid w:val="00AE4178"/>
    <w:rsid w:val="00AE4EE1"/>
    <w:rsid w:val="00AE51A1"/>
    <w:rsid w:val="00AE6912"/>
    <w:rsid w:val="00AF00E9"/>
    <w:rsid w:val="00AF04C2"/>
    <w:rsid w:val="00AF0F44"/>
    <w:rsid w:val="00AF3D44"/>
    <w:rsid w:val="00AF4939"/>
    <w:rsid w:val="00AF60E5"/>
    <w:rsid w:val="00B07458"/>
    <w:rsid w:val="00B12537"/>
    <w:rsid w:val="00B135C4"/>
    <w:rsid w:val="00B15D0C"/>
    <w:rsid w:val="00B222D3"/>
    <w:rsid w:val="00B22F67"/>
    <w:rsid w:val="00B37C93"/>
    <w:rsid w:val="00B40C10"/>
    <w:rsid w:val="00B44DB1"/>
    <w:rsid w:val="00B44EF5"/>
    <w:rsid w:val="00B470BD"/>
    <w:rsid w:val="00B52F39"/>
    <w:rsid w:val="00B5749F"/>
    <w:rsid w:val="00B602E0"/>
    <w:rsid w:val="00B62B12"/>
    <w:rsid w:val="00B651DD"/>
    <w:rsid w:val="00B82FEB"/>
    <w:rsid w:val="00B947EF"/>
    <w:rsid w:val="00BA0C05"/>
    <w:rsid w:val="00BA1706"/>
    <w:rsid w:val="00BA4E96"/>
    <w:rsid w:val="00BA52F1"/>
    <w:rsid w:val="00BA5367"/>
    <w:rsid w:val="00BA7699"/>
    <w:rsid w:val="00BB03B8"/>
    <w:rsid w:val="00BB0A60"/>
    <w:rsid w:val="00BB1BFA"/>
    <w:rsid w:val="00BC6504"/>
    <w:rsid w:val="00BD152B"/>
    <w:rsid w:val="00BD18AF"/>
    <w:rsid w:val="00BD464F"/>
    <w:rsid w:val="00BD68F3"/>
    <w:rsid w:val="00BF38E5"/>
    <w:rsid w:val="00BF3C92"/>
    <w:rsid w:val="00BF74AC"/>
    <w:rsid w:val="00BF7DFE"/>
    <w:rsid w:val="00C10B01"/>
    <w:rsid w:val="00C10FCE"/>
    <w:rsid w:val="00C144CB"/>
    <w:rsid w:val="00C214E1"/>
    <w:rsid w:val="00C21E37"/>
    <w:rsid w:val="00C2488D"/>
    <w:rsid w:val="00C24F62"/>
    <w:rsid w:val="00C33820"/>
    <w:rsid w:val="00C359F5"/>
    <w:rsid w:val="00C42D2B"/>
    <w:rsid w:val="00C56AA6"/>
    <w:rsid w:val="00C610D7"/>
    <w:rsid w:val="00C63129"/>
    <w:rsid w:val="00C7333F"/>
    <w:rsid w:val="00C741B3"/>
    <w:rsid w:val="00C83518"/>
    <w:rsid w:val="00C835A6"/>
    <w:rsid w:val="00C85686"/>
    <w:rsid w:val="00C86667"/>
    <w:rsid w:val="00C87C52"/>
    <w:rsid w:val="00C87D1A"/>
    <w:rsid w:val="00C90292"/>
    <w:rsid w:val="00CA1121"/>
    <w:rsid w:val="00CA29F3"/>
    <w:rsid w:val="00CD0873"/>
    <w:rsid w:val="00CD384D"/>
    <w:rsid w:val="00CD5936"/>
    <w:rsid w:val="00CD7E4F"/>
    <w:rsid w:val="00CF0A69"/>
    <w:rsid w:val="00CF3F09"/>
    <w:rsid w:val="00CF461A"/>
    <w:rsid w:val="00CF6150"/>
    <w:rsid w:val="00D01F44"/>
    <w:rsid w:val="00D048C1"/>
    <w:rsid w:val="00D04AA3"/>
    <w:rsid w:val="00D061D3"/>
    <w:rsid w:val="00D1087F"/>
    <w:rsid w:val="00D12EC0"/>
    <w:rsid w:val="00D22A42"/>
    <w:rsid w:val="00D27197"/>
    <w:rsid w:val="00D27896"/>
    <w:rsid w:val="00D278B2"/>
    <w:rsid w:val="00D44650"/>
    <w:rsid w:val="00D55DE9"/>
    <w:rsid w:val="00D64053"/>
    <w:rsid w:val="00D676CB"/>
    <w:rsid w:val="00D73D68"/>
    <w:rsid w:val="00D84062"/>
    <w:rsid w:val="00D90509"/>
    <w:rsid w:val="00DA54A4"/>
    <w:rsid w:val="00DB370F"/>
    <w:rsid w:val="00DB4E0C"/>
    <w:rsid w:val="00DC27FC"/>
    <w:rsid w:val="00DC6795"/>
    <w:rsid w:val="00DC69BE"/>
    <w:rsid w:val="00DD1896"/>
    <w:rsid w:val="00DE277E"/>
    <w:rsid w:val="00DE52F5"/>
    <w:rsid w:val="00DF3976"/>
    <w:rsid w:val="00E0389D"/>
    <w:rsid w:val="00E11849"/>
    <w:rsid w:val="00E16377"/>
    <w:rsid w:val="00E25236"/>
    <w:rsid w:val="00E278A3"/>
    <w:rsid w:val="00E301B8"/>
    <w:rsid w:val="00E34538"/>
    <w:rsid w:val="00E41298"/>
    <w:rsid w:val="00E433A9"/>
    <w:rsid w:val="00E44A44"/>
    <w:rsid w:val="00E46947"/>
    <w:rsid w:val="00E51883"/>
    <w:rsid w:val="00E52763"/>
    <w:rsid w:val="00E541CF"/>
    <w:rsid w:val="00E60879"/>
    <w:rsid w:val="00E6249F"/>
    <w:rsid w:val="00E65286"/>
    <w:rsid w:val="00E7476B"/>
    <w:rsid w:val="00E762AC"/>
    <w:rsid w:val="00E8240C"/>
    <w:rsid w:val="00E92875"/>
    <w:rsid w:val="00E9626C"/>
    <w:rsid w:val="00EA0073"/>
    <w:rsid w:val="00EA132D"/>
    <w:rsid w:val="00EA21AD"/>
    <w:rsid w:val="00EA651F"/>
    <w:rsid w:val="00EB4B33"/>
    <w:rsid w:val="00EC7E72"/>
    <w:rsid w:val="00ED41F4"/>
    <w:rsid w:val="00ED4FB8"/>
    <w:rsid w:val="00EE1E3E"/>
    <w:rsid w:val="00EE5923"/>
    <w:rsid w:val="00EF2654"/>
    <w:rsid w:val="00EF534F"/>
    <w:rsid w:val="00EF5B0E"/>
    <w:rsid w:val="00F10BA5"/>
    <w:rsid w:val="00F1246D"/>
    <w:rsid w:val="00F13D09"/>
    <w:rsid w:val="00F157C7"/>
    <w:rsid w:val="00F23D6E"/>
    <w:rsid w:val="00F30A72"/>
    <w:rsid w:val="00F31400"/>
    <w:rsid w:val="00F35772"/>
    <w:rsid w:val="00F35DA8"/>
    <w:rsid w:val="00F37FD0"/>
    <w:rsid w:val="00F414B3"/>
    <w:rsid w:val="00F419F4"/>
    <w:rsid w:val="00F43392"/>
    <w:rsid w:val="00F436F1"/>
    <w:rsid w:val="00F45303"/>
    <w:rsid w:val="00F539A3"/>
    <w:rsid w:val="00F571E2"/>
    <w:rsid w:val="00F64E4A"/>
    <w:rsid w:val="00F71772"/>
    <w:rsid w:val="00F71A69"/>
    <w:rsid w:val="00F74304"/>
    <w:rsid w:val="00F76463"/>
    <w:rsid w:val="00F8149B"/>
    <w:rsid w:val="00F81506"/>
    <w:rsid w:val="00F81C73"/>
    <w:rsid w:val="00F83AB0"/>
    <w:rsid w:val="00F83E5A"/>
    <w:rsid w:val="00F84384"/>
    <w:rsid w:val="00F9700F"/>
    <w:rsid w:val="00FA1023"/>
    <w:rsid w:val="00FA28D7"/>
    <w:rsid w:val="00FA3C28"/>
    <w:rsid w:val="00FA401A"/>
    <w:rsid w:val="00FA560B"/>
    <w:rsid w:val="00FC2079"/>
    <w:rsid w:val="00FC3B53"/>
    <w:rsid w:val="00FC47DF"/>
    <w:rsid w:val="00FD051E"/>
    <w:rsid w:val="00FE0466"/>
    <w:rsid w:val="00FF2E1B"/>
    <w:rsid w:val="00FF6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A863D0"/>
  <w15:chartTrackingRefBased/>
  <w15:docId w15:val="{F8B14033-B825-4729-9FA7-551604EA0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87F"/>
  </w:style>
  <w:style w:type="paragraph" w:styleId="Heading1">
    <w:name w:val="heading 1"/>
    <w:basedOn w:val="Normal"/>
    <w:next w:val="Normal"/>
    <w:link w:val="Heading1Char"/>
    <w:uiPriority w:val="9"/>
    <w:qFormat/>
    <w:rsid w:val="008044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4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4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4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4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4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4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4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4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4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4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4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4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4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4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4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4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4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4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4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4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4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4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4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4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4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4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4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4E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04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44EB"/>
  </w:style>
  <w:style w:type="paragraph" w:styleId="Footer">
    <w:name w:val="footer"/>
    <w:basedOn w:val="Normal"/>
    <w:link w:val="FooterChar"/>
    <w:uiPriority w:val="99"/>
    <w:unhideWhenUsed/>
    <w:rsid w:val="008044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44EB"/>
  </w:style>
  <w:style w:type="table" w:styleId="TableGrid">
    <w:name w:val="Table Grid"/>
    <w:basedOn w:val="TableNormal"/>
    <w:uiPriority w:val="39"/>
    <w:rsid w:val="00CF3F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71524E"/>
    <w:pPr>
      <w:spacing w:after="0" w:line="240" w:lineRule="auto"/>
    </w:pPr>
  </w:style>
  <w:style w:type="paragraph" w:customStyle="1" w:styleId="Default">
    <w:name w:val="Default"/>
    <w:rsid w:val="004C46AB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381AE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81AE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81AE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81A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81AE4"/>
    <w:rPr>
      <w:b/>
      <w:bCs/>
      <w:sz w:val="20"/>
      <w:szCs w:val="20"/>
    </w:rPr>
  </w:style>
  <w:style w:type="paragraph" w:styleId="NoSpacing">
    <w:name w:val="No Spacing"/>
    <w:uiPriority w:val="1"/>
    <w:qFormat/>
    <w:rsid w:val="00FE04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78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78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8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8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8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04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6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9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9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7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10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f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F2DDDE-C4BE-4152-8891-32B8FA172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</TotalTime>
  <Pages>3</Pages>
  <Words>646</Words>
  <Characters>3423</Characters>
  <Application>Microsoft Office Word</Application>
  <DocSecurity>0</DocSecurity>
  <Lines>110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aqiba@adventz.com</dc:creator>
  <cp:keywords/>
  <dc:description/>
  <cp:lastModifiedBy>Shailee Rath</cp:lastModifiedBy>
  <cp:revision>76</cp:revision>
  <cp:lastPrinted>2025-09-17T12:25:00Z</cp:lastPrinted>
  <dcterms:created xsi:type="dcterms:W3CDTF">2025-09-17T13:20:00Z</dcterms:created>
  <dcterms:modified xsi:type="dcterms:W3CDTF">2025-09-30T12:45:00Z</dcterms:modified>
</cp:coreProperties>
</file>