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3085" w:hanging="0"/>
        <w:rPr/>
      </w:pPr>
      <w:r>
        <w:rPr>
          <w:b/>
          <w:sz w:val="32"/>
        </w:rPr>
        <w:t>MINI PROJECT – I</w:t>
      </w:r>
    </w:p>
    <w:p>
      <w:pPr>
        <w:pStyle w:val="Normal"/>
        <w:spacing w:lineRule="auto" w:line="259" w:before="0" w:after="157"/>
        <w:ind w:left="3970" w:hanging="0"/>
        <w:rPr/>
      </w:pPr>
      <w:r>
        <w:rPr>
          <w:b/>
          <w:sz w:val="28"/>
        </w:rPr>
        <w:t>(2018-19)</w:t>
      </w:r>
    </w:p>
    <w:p>
      <w:pPr>
        <w:pStyle w:val="Heading1"/>
        <w:ind w:left="370" w:right="1488" w:firstLine="370"/>
        <w:jc w:val="center"/>
        <w:rPr/>
      </w:pPr>
      <w:r>
        <w:rPr/>
        <w:t xml:space="preserve">       </w:t>
      </w:r>
      <w:r>
        <w:rPr/>
        <w:t>Tensorflow-Neural Network</w:t>
      </w:r>
    </w:p>
    <w:p>
      <w:pPr>
        <w:pStyle w:val="Normal"/>
        <w:ind w:left="370" w:right="1488" w:firstLine="370"/>
        <w:jc w:val="center"/>
        <w:rPr/>
      </w:pPr>
      <w:r>
        <w:rPr/>
        <w:t xml:space="preserve">           </w:t>
      </w:r>
      <w:r>
        <w:rPr/>
        <w:t>(Music Instrument Identification)</w:t>
      </w:r>
    </w:p>
    <w:p>
      <w:pPr>
        <w:pStyle w:val="Heading1"/>
        <w:ind w:left="370" w:right="1488" w:firstLine="370"/>
        <w:jc w:val="center"/>
        <w:rPr/>
      </w:pPr>
      <w:r>
        <w:rPr/>
        <w:t xml:space="preserve">          </w:t>
      </w:r>
    </w:p>
    <w:p>
      <w:pPr>
        <w:pStyle w:val="Normal"/>
        <w:spacing w:lineRule="auto" w:line="259" w:before="0" w:after="0"/>
        <w:ind w:left="467" w:hanging="0"/>
        <w:jc w:val="center"/>
        <w:rPr/>
      </w:pPr>
      <w:r>
        <w:rPr/>
      </w:r>
    </w:p>
    <w:p>
      <w:pPr>
        <w:pStyle w:val="Normal"/>
        <w:spacing w:lineRule="auto" w:line="259" w:before="0" w:after="0"/>
        <w:ind w:left="355" w:hanging="0"/>
        <w:jc w:val="center"/>
        <w:rPr/>
      </w:pPr>
      <w:r>
        <w:rPr>
          <w:b/>
          <w:sz w:val="44"/>
        </w:rPr>
        <w:t xml:space="preserve">SYNOPSIS </w:t>
      </w:r>
    </w:p>
    <w:p>
      <w:pPr>
        <w:pStyle w:val="Normal"/>
        <w:spacing w:lineRule="auto" w:line="259" w:before="0" w:after="0"/>
        <w:ind w:left="497" w:hanging="0"/>
        <w:jc w:val="center"/>
        <w:rPr/>
      </w:pPr>
      <w:r>
        <w:rPr/>
        <w:drawing>
          <wp:inline distT="0" distB="0" distL="0" distR="0">
            <wp:extent cx="1360805" cy="1403350"/>
            <wp:effectExtent l="0" t="0" r="0" b="0"/>
            <wp:docPr id="1" name="Picture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7" descr=""/>
                    <pic:cNvPicPr>
                      <a:picLocks noChangeAspect="1" noChangeArrowheads="1"/>
                    </pic:cNvPicPr>
                  </pic:nvPicPr>
                  <pic:blipFill>
                    <a:blip r:embed="rId2"/>
                    <a:stretch>
                      <a:fillRect/>
                    </a:stretch>
                  </pic:blipFill>
                  <pic:spPr bwMode="auto">
                    <a:xfrm>
                      <a:off x="0" y="0"/>
                      <a:ext cx="1360805" cy="1403350"/>
                    </a:xfrm>
                    <a:prstGeom prst="rect">
                      <a:avLst/>
                    </a:prstGeom>
                  </pic:spPr>
                </pic:pic>
              </a:graphicData>
            </a:graphic>
          </wp:inline>
        </w:drawing>
      </w:r>
    </w:p>
    <w:p>
      <w:pPr>
        <w:pStyle w:val="Normal"/>
        <w:spacing w:lineRule="auto" w:line="259"/>
        <w:ind w:left="437" w:hanging="0"/>
        <w:jc w:val="center"/>
        <w:rPr/>
      </w:pPr>
      <w:r>
        <w:rPr/>
      </w:r>
    </w:p>
    <w:p>
      <w:pPr>
        <w:pStyle w:val="Normal"/>
        <w:spacing w:lineRule="auto" w:line="259" w:before="0" w:after="0"/>
        <w:ind w:left="0" w:right="1380" w:hanging="0"/>
        <w:jc w:val="right"/>
        <w:rPr/>
      </w:pPr>
      <w:r>
        <w:rPr>
          <w:b/>
          <w:sz w:val="36"/>
        </w:rPr>
        <w:t xml:space="preserve">Institute of Engineering &amp; Technology </w:t>
      </w:r>
    </w:p>
    <w:p>
      <w:pPr>
        <w:pStyle w:val="Normal"/>
        <w:spacing w:lineRule="auto" w:line="259" w:before="0" w:after="0"/>
        <w:ind w:left="720" w:hanging="0"/>
        <w:jc w:val="left"/>
        <w:rPr/>
      </w:pPr>
      <w:r>
        <w:rPr/>
      </w:r>
    </w:p>
    <w:p>
      <w:pPr>
        <w:pStyle w:val="Normal"/>
        <w:spacing w:lineRule="auto" w:line="259" w:before="0" w:after="0"/>
        <w:ind w:left="720" w:hanging="0"/>
        <w:jc w:val="left"/>
        <w:rPr/>
      </w:pPr>
      <w:r>
        <w:rPr/>
      </w:r>
    </w:p>
    <w:p>
      <w:pPr>
        <w:pStyle w:val="Normal"/>
        <w:spacing w:lineRule="auto" w:line="259" w:before="0" w:after="0"/>
        <w:ind w:left="720" w:hanging="0"/>
        <w:jc w:val="left"/>
        <w:rPr/>
      </w:pPr>
      <w:r>
        <w:rPr/>
      </w:r>
    </w:p>
    <w:p>
      <w:pPr>
        <w:pStyle w:val="ListParagraph1"/>
        <w:spacing w:before="0" w:after="0"/>
        <w:contextualSpacing/>
        <w:jc w:val="center"/>
        <w:rPr>
          <w:rFonts w:ascii="Times New Roman" w:hAnsi="Times New Roman" w:cs="Times New Roman"/>
          <w:b/>
          <w:b/>
          <w:sz w:val="32"/>
        </w:rPr>
      </w:pPr>
      <w:r>
        <w:rPr>
          <w:rFonts w:cs="Times New Roman" w:ascii="Times New Roman" w:hAnsi="Times New Roman"/>
          <w:b/>
          <w:sz w:val="32"/>
        </w:rPr>
        <w:t>Team Members</w:t>
      </w:r>
    </w:p>
    <w:p>
      <w:pPr>
        <w:pStyle w:val="ListParagraph1"/>
        <w:spacing w:before="0" w:after="0"/>
        <w:contextualSpacing/>
        <w:jc w:val="center"/>
        <w:rPr/>
      </w:pPr>
      <w:r>
        <w:rPr>
          <w:rFonts w:cs="Times New Roman" w:ascii="Times New Roman" w:hAnsi="Times New Roman"/>
          <w:sz w:val="24"/>
        </w:rPr>
        <w:t>Vivek Gangwar</w:t>
      </w:r>
    </w:p>
    <w:p>
      <w:pPr>
        <w:pStyle w:val="ListParagraph1"/>
        <w:spacing w:before="0" w:after="0"/>
        <w:contextualSpacing/>
        <w:jc w:val="center"/>
        <w:rPr/>
      </w:pPr>
      <w:r>
        <w:rPr>
          <w:rFonts w:cs="Times New Roman" w:ascii="Times New Roman" w:hAnsi="Times New Roman"/>
          <w:sz w:val="24"/>
        </w:rPr>
        <w:t>(171500393)</w:t>
      </w:r>
    </w:p>
    <w:p>
      <w:pPr>
        <w:pStyle w:val="Normal"/>
        <w:spacing w:lineRule="auto" w:line="247" w:before="0" w:after="10"/>
        <w:ind w:left="3530" w:right="3164" w:hanging="10"/>
        <w:jc w:val="center"/>
        <w:rPr/>
      </w:pPr>
      <w:r>
        <w:rPr/>
      </w:r>
    </w:p>
    <w:p>
      <w:pPr>
        <w:pStyle w:val="Normal"/>
        <w:spacing w:lineRule="auto" w:line="259" w:before="0" w:after="0"/>
        <w:ind w:left="360" w:hanging="0"/>
        <w:jc w:val="left"/>
        <w:rPr/>
      </w:pPr>
      <w:r>
        <w:rPr/>
      </w:r>
      <w:bookmarkStart w:id="0" w:name="_GoBack"/>
      <w:bookmarkStart w:id="1" w:name="_GoBack"/>
      <w:bookmarkEnd w:id="1"/>
    </w:p>
    <w:p>
      <w:pPr>
        <w:pStyle w:val="Normal"/>
        <w:spacing w:lineRule="auto" w:line="259" w:before="0" w:after="0"/>
        <w:ind w:left="360" w:hanging="0"/>
        <w:jc w:val="left"/>
        <w:rPr/>
      </w:pPr>
      <w:r>
        <w:rPr/>
      </w:r>
    </w:p>
    <w:p>
      <w:pPr>
        <w:pStyle w:val="Normal"/>
        <w:spacing w:lineRule="auto" w:line="259" w:before="0" w:after="0"/>
        <w:ind w:left="360" w:hanging="0"/>
        <w:jc w:val="left"/>
        <w:rPr/>
      </w:pPr>
      <w:r>
        <w:rPr/>
      </w:r>
    </w:p>
    <w:p>
      <w:pPr>
        <w:pStyle w:val="Normal"/>
        <w:spacing w:lineRule="auto" w:line="259" w:before="0" w:after="16"/>
        <w:ind w:left="417" w:hanging="0"/>
        <w:jc w:val="center"/>
        <w:rPr/>
      </w:pPr>
      <w:r>
        <w:rPr/>
      </w:r>
    </w:p>
    <w:p>
      <w:pPr>
        <w:pStyle w:val="Normal"/>
        <w:spacing w:lineRule="auto" w:line="259" w:before="0" w:after="16"/>
        <w:ind w:left="417" w:hanging="0"/>
        <w:jc w:val="center"/>
        <w:rPr/>
      </w:pPr>
      <w:r>
        <w:rPr/>
      </w:r>
    </w:p>
    <w:p>
      <w:pPr>
        <w:pStyle w:val="Normal"/>
        <w:spacing w:lineRule="auto" w:line="259" w:before="0" w:after="16"/>
        <w:ind w:left="417" w:hanging="0"/>
        <w:jc w:val="center"/>
        <w:rPr/>
      </w:pPr>
      <w:r>
        <w:rPr/>
      </w:r>
    </w:p>
    <w:p>
      <w:pPr>
        <w:pStyle w:val="Heading2"/>
        <w:rPr/>
      </w:pPr>
      <w:r>
        <w:rPr/>
        <w:t>Supervised By</w:t>
      </w:r>
    </w:p>
    <w:p>
      <w:pPr>
        <w:pStyle w:val="ListParagraph1"/>
        <w:spacing w:before="0" w:after="0"/>
        <w:contextualSpacing/>
        <w:jc w:val="center"/>
        <w:rPr/>
      </w:pPr>
      <w:r>
        <w:rPr>
          <w:rFonts w:cs="Times New Roman" w:ascii="Times New Roman" w:hAnsi="Times New Roman"/>
          <w:b/>
          <w:sz w:val="24"/>
        </w:rPr>
        <w:t>Neeraj Khanna Sir</w:t>
      </w:r>
    </w:p>
    <w:p>
      <w:pPr>
        <w:pStyle w:val="ListParagraph1"/>
        <w:spacing w:before="0" w:after="0"/>
        <w:contextualSpacing/>
        <w:jc w:val="center"/>
        <w:rPr>
          <w:rFonts w:ascii="Arial" w:hAnsi="Arial" w:cs="Arial"/>
          <w:b/>
          <w:b/>
          <w:color w:val="222222"/>
          <w:sz w:val="19"/>
          <w:szCs w:val="19"/>
          <w:highlight w:val="white"/>
        </w:rPr>
      </w:pPr>
      <w:r>
        <w:rPr>
          <w:rFonts w:cs="Arial" w:ascii="Arial" w:hAnsi="Arial"/>
          <w:b/>
          <w:color w:val="222222"/>
          <w:sz w:val="19"/>
          <w:szCs w:val="19"/>
          <w:shd w:fill="FFFFFF" w:val="clear"/>
        </w:rPr>
        <w:t>Asst. Professor</w:t>
      </w:r>
    </w:p>
    <w:p>
      <w:pPr>
        <w:pStyle w:val="Normal"/>
        <w:ind w:left="2112" w:hanging="10"/>
        <w:rPr>
          <w:b/>
          <w:b/>
        </w:rPr>
      </w:pPr>
      <w:r>
        <w:rPr>
          <w:b/>
        </w:rPr>
        <w:t xml:space="preserve">Department of Computer Engineering &amp; Applications </w:t>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pPr>
      <w:r>
        <w:rPr>
          <w:rFonts w:cs="Times New Roman" w:ascii="Times New Roman" w:hAnsi="Times New Roman"/>
          <w:b/>
          <w:sz w:val="24"/>
        </w:rPr>
        <w:t>About the Project:</w:t>
      </w:r>
    </w:p>
    <w:p>
      <w:pPr>
        <w:pStyle w:val="ListParagraph1"/>
        <w:spacing w:before="0" w:after="0"/>
        <w:contextualSpacing/>
        <w:rPr/>
      </w:pPr>
      <w:r>
        <w:rPr>
          <w:rFonts w:cs="Times New Roman" w:ascii="Times New Roman" w:hAnsi="Times New Roman"/>
          <w:b w:val="false"/>
          <w:bCs w:val="false"/>
          <w:sz w:val="24"/>
        </w:rPr>
        <w:t xml:space="preserve">This is a music instrument classifier which processes the audio and based on that, outputs the instrument that it was able to identify. </w:t>
      </w:r>
      <w:r>
        <w:rPr>
          <w:rFonts w:cs="Times New Roman" w:ascii="Times New Roman" w:hAnsi="Times New Roman"/>
          <w:b w:val="false"/>
          <w:bCs w:val="false"/>
          <w:i w:val="false"/>
          <w:caps w:val="false"/>
          <w:smallCaps w:val="false"/>
          <w:color w:val="111111"/>
          <w:spacing w:val="0"/>
          <w:sz w:val="24"/>
        </w:rPr>
        <w:t xml:space="preserve">This model deals with </w:t>
      </w:r>
      <w:r>
        <w:rPr>
          <w:rFonts w:cs="Times New Roman" w:ascii="Times New Roman" w:hAnsi="Times New Roman"/>
          <w:b w:val="false"/>
          <w:bCs w:val="false"/>
          <w:i w:val="false"/>
          <w:caps w:val="false"/>
          <w:smallCaps w:val="false"/>
          <w:color w:val="111111"/>
          <w:spacing w:val="0"/>
          <w:sz w:val="24"/>
        </w:rPr>
        <w:t>spectrogram of the audio</w:t>
      </w:r>
      <w:r>
        <w:rPr>
          <w:rFonts w:cs="Times New Roman" w:ascii="Times New Roman" w:hAnsi="Times New Roman"/>
          <w:b w:val="false"/>
          <w:bCs w:val="false"/>
          <w:i w:val="false"/>
          <w:caps w:val="false"/>
          <w:smallCaps w:val="false"/>
          <w:color w:val="111111"/>
          <w:spacing w:val="0"/>
          <w:sz w:val="24"/>
        </w:rPr>
        <w:t>. As prior information, we only assume to know the instrument types that are present in the mixture and, using this information, we generate the training data . This model may feature Support vector machines, CNN or RNN, based on which approach gives more accuracy will be used.</w:t>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pPr>
      <w:r>
        <w:rPr>
          <w:rFonts w:cs="Times New Roman" w:ascii="Times New Roman" w:hAnsi="Times New Roman"/>
          <w:b/>
          <w:sz w:val="24"/>
        </w:rPr>
        <w:t>Motivation:</w:t>
      </w:r>
    </w:p>
    <w:p>
      <w:pPr>
        <w:pStyle w:val="ListParagraph1"/>
        <w:spacing w:before="0" w:after="0"/>
        <w:contextualSpacing/>
        <w:rPr>
          <w:rFonts w:ascii="Times New Roman" w:hAnsi="Times New Roman" w:cs="Times New Roman"/>
          <w:b w:val="false"/>
          <w:b w:val="false"/>
          <w:sz w:val="24"/>
        </w:rPr>
      </w:pPr>
      <w:r>
        <w:rPr>
          <w:rFonts w:cs="Times New Roman" w:ascii="Times New Roman" w:hAnsi="Times New Roman"/>
          <w:b w:val="false"/>
          <w:bCs w:val="false"/>
          <w:sz w:val="24"/>
        </w:rPr>
        <w:t>Someone said “I wish I knew about all the instruments used in this song”, that was the source of Idea. Having searched on internet, there are no appropriate tools available for this, so this is going to be challenging which itself is source of motivation.</w:t>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pPr>
      <w:r>
        <w:rPr>
          <w:rFonts w:cs="Times New Roman" w:ascii="Times New Roman" w:hAnsi="Times New Roman"/>
          <w:b/>
          <w:sz w:val="24"/>
        </w:rPr>
        <w:t>Future Prospects:</w:t>
      </w:r>
    </w:p>
    <w:p>
      <w:pPr>
        <w:pStyle w:val="ListParagraph1"/>
        <w:spacing w:before="0" w:after="0"/>
        <w:contextualSpacing/>
        <w:rPr>
          <w:b w:val="false"/>
          <w:b w:val="false"/>
          <w:bCs w:val="false"/>
        </w:rPr>
      </w:pPr>
      <w:r>
        <w:rPr>
          <w:rFonts w:cs="Times New Roman" w:ascii="Times New Roman" w:hAnsi="Times New Roman"/>
          <w:b w:val="false"/>
          <w:bCs w:val="false"/>
          <w:sz w:val="24"/>
        </w:rPr>
        <w:t>Music industry is rapidly increasing with the increased use of computers. In future AI will be powering everything including the music industries.</w:t>
      </w:r>
    </w:p>
    <w:p>
      <w:pPr>
        <w:pStyle w:val="ListParagraph1"/>
        <w:spacing w:before="0" w:after="0"/>
        <w:contextualSpacing/>
        <w:rPr>
          <w:rFonts w:ascii="Times New Roman" w:hAnsi="Times New Roman" w:cs="Times New Roman"/>
          <w:b w:val="false"/>
          <w:b w:val="false"/>
          <w:sz w:val="24"/>
        </w:rPr>
      </w:pPr>
      <w:r>
        <w:rPr>
          <w:rFonts w:cs="Times New Roman" w:ascii="Times New Roman" w:hAnsi="Times New Roman"/>
          <w:b w:val="false"/>
          <w:bCs w:val="false"/>
          <w:sz w:val="24"/>
        </w:rPr>
        <w:t xml:space="preserve">This model can be used by music producers/composers, they can tune it according to their use. </w:t>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t>Requirements:</w:t>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numPr>
          <w:ilvl w:val="0"/>
          <w:numId w:val="1"/>
        </w:numPr>
        <w:spacing w:before="0" w:after="0"/>
        <w:contextualSpacing/>
        <w:rPr>
          <w:rFonts w:ascii="Times New Roman" w:hAnsi="Times New Roman" w:cs="Times New Roman"/>
          <w:b/>
          <w:b/>
          <w:sz w:val="24"/>
        </w:rPr>
      </w:pPr>
      <w:r>
        <w:rPr>
          <w:rFonts w:cs="Times New Roman" w:ascii="Times New Roman" w:hAnsi="Times New Roman"/>
          <w:b/>
          <w:sz w:val="24"/>
        </w:rPr>
        <w:t>Hardware:</w:t>
      </w:r>
    </w:p>
    <w:p>
      <w:pPr>
        <w:pStyle w:val="ListParagraph1"/>
        <w:numPr>
          <w:ilvl w:val="0"/>
          <w:numId w:val="2"/>
        </w:numPr>
        <w:spacing w:before="0" w:after="0"/>
        <w:contextualSpacing/>
        <w:rPr>
          <w:b w:val="false"/>
          <w:b w:val="false"/>
          <w:bCs w:val="false"/>
        </w:rPr>
      </w:pPr>
      <w:r>
        <w:rPr>
          <w:rFonts w:cs="Times New Roman" w:ascii="Times New Roman" w:hAnsi="Times New Roman"/>
          <w:b w:val="false"/>
          <w:bCs w:val="false"/>
          <w:sz w:val="24"/>
        </w:rPr>
        <w:t>Cloud or</w:t>
      </w:r>
    </w:p>
    <w:p>
      <w:pPr>
        <w:pStyle w:val="ListParagraph1"/>
        <w:numPr>
          <w:ilvl w:val="0"/>
          <w:numId w:val="2"/>
        </w:numPr>
        <w:spacing w:before="0" w:after="0"/>
        <w:contextualSpacing/>
        <w:rPr>
          <w:b w:val="false"/>
          <w:b w:val="false"/>
          <w:bCs w:val="false"/>
        </w:rPr>
      </w:pPr>
      <w:r>
        <w:rPr>
          <w:rFonts w:cs="Times New Roman" w:ascii="Times New Roman" w:hAnsi="Times New Roman"/>
          <w:b w:val="false"/>
          <w:bCs w:val="false"/>
          <w:sz w:val="24"/>
        </w:rPr>
        <w:t>A decent computer with GPU capabilities</w:t>
      </w:r>
    </w:p>
    <w:p>
      <w:pPr>
        <w:pStyle w:val="ListParagraph1"/>
        <w:spacing w:before="0" w:after="0"/>
        <w:ind w:left="1080" w:hanging="0"/>
        <w:contextualSpacing/>
        <w:rPr>
          <w:rFonts w:ascii="Times New Roman" w:hAnsi="Times New Roman" w:cs="Times New Roman"/>
          <w:b/>
          <w:b/>
          <w:sz w:val="24"/>
        </w:rPr>
      </w:pPr>
      <w:r>
        <w:rPr>
          <w:rFonts w:cs="Times New Roman" w:ascii="Times New Roman" w:hAnsi="Times New Roman"/>
          <w:b/>
          <w:sz w:val="24"/>
        </w:rPr>
      </w:r>
    </w:p>
    <w:p>
      <w:pPr>
        <w:pStyle w:val="ListParagraph1"/>
        <w:numPr>
          <w:ilvl w:val="0"/>
          <w:numId w:val="1"/>
        </w:numPr>
        <w:spacing w:before="0" w:after="0"/>
        <w:contextualSpacing/>
        <w:rPr>
          <w:rFonts w:ascii="Times New Roman" w:hAnsi="Times New Roman" w:cs="Times New Roman"/>
          <w:b/>
          <w:b/>
          <w:sz w:val="24"/>
        </w:rPr>
      </w:pPr>
      <w:r>
        <w:rPr>
          <w:rFonts w:cs="Times New Roman" w:ascii="Times New Roman" w:hAnsi="Times New Roman"/>
          <w:b/>
          <w:sz w:val="24"/>
        </w:rPr>
        <w:t>Software:</w:t>
      </w:r>
    </w:p>
    <w:p>
      <w:pPr>
        <w:pStyle w:val="ListParagraph1"/>
        <w:numPr>
          <w:ilvl w:val="0"/>
          <w:numId w:val="3"/>
        </w:numPr>
        <w:spacing w:before="0" w:after="0"/>
        <w:contextualSpacing/>
        <w:rPr/>
      </w:pPr>
      <w:r>
        <w:rPr>
          <w:rFonts w:cs="Times New Roman" w:ascii="Times New Roman" w:hAnsi="Times New Roman"/>
          <w:b w:val="false"/>
          <w:bCs w:val="false"/>
          <w:sz w:val="24"/>
        </w:rPr>
        <w:t>Python environment</w:t>
      </w:r>
    </w:p>
    <w:sectPr>
      <w:type w:val="nextPage"/>
      <w:pgSz w:w="11906" w:h="16838"/>
      <w:pgMar w:left="1440" w:right="1437" w:header="0" w:top="1440" w:footer="0" w:bottom="154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ind w:left="1800" w:hanging="360"/>
      </w:pPr>
      <w:rPr>
        <w:rFonts w:ascii="Symbol" w:hAnsi="Symbol" w:cs="Symbol" w:hint="default"/>
        <w:b w:val="false"/>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3">
    <w:lvl w:ilvl="0">
      <w:start w:val="1"/>
      <w:numFmt w:val="bullet"/>
      <w:lvlText w:val=""/>
      <w:lvlJc w:val="left"/>
      <w:pPr>
        <w:ind w:left="1800" w:hanging="360"/>
      </w:pPr>
      <w:rPr>
        <w:rFonts w:ascii="Symbol" w:hAnsi="Symbol" w:cs="Symbol" w:hint="default"/>
        <w:b w:val="false"/>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semiHidden="0"/>
    <w:lsdException w:name="Strong" w:uiPriority="22" w:semiHidden="0" w:unhideWhenUsed="0" w:qFormat="1"/>
    <w:lsdException w:name="Emphasis" w:uiPriority="20" w:semiHidden="0" w:unhideWhenUsed="0" w:qFormat="1"/>
    <w:lsdException w:name="Table Grid" w:uiPriority="39"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2439b"/>
    <w:pPr>
      <w:widowControl/>
      <w:bidi w:val="0"/>
      <w:spacing w:lineRule="auto" w:line="264" w:before="0" w:after="4"/>
      <w:ind w:left="370" w:hanging="10"/>
      <w:jc w:val="both"/>
    </w:pPr>
    <w:rPr>
      <w:rFonts w:ascii="Times New Roman" w:hAnsi="Times New Roman" w:eastAsia="Times New Roman" w:cs="Times New Roman"/>
      <w:color w:val="000000"/>
      <w:kern w:val="0"/>
      <w:sz w:val="24"/>
      <w:szCs w:val="22"/>
      <w:lang w:val="en-US" w:eastAsia="en-US" w:bidi="ar-SA"/>
    </w:rPr>
  </w:style>
  <w:style w:type="paragraph" w:styleId="Heading1">
    <w:name w:val="Heading 1"/>
    <w:next w:val="Normal"/>
    <w:link w:val="Heading1Char"/>
    <w:uiPriority w:val="9"/>
    <w:unhideWhenUsed/>
    <w:qFormat/>
    <w:rsid w:val="0062439b"/>
    <w:pPr>
      <w:keepNext w:val="true"/>
      <w:keepLines/>
      <w:widowControl/>
      <w:bidi w:val="0"/>
      <w:spacing w:lineRule="auto" w:line="259" w:before="0" w:after="0"/>
      <w:ind w:right="1488" w:hanging="0"/>
      <w:jc w:val="right"/>
      <w:outlineLvl w:val="0"/>
    </w:pPr>
    <w:rPr>
      <w:rFonts w:ascii="Times New Roman" w:hAnsi="Times New Roman" w:eastAsia="Times New Roman" w:cs="Times New Roman"/>
      <w:b/>
      <w:color w:val="000000"/>
      <w:kern w:val="0"/>
      <w:sz w:val="48"/>
      <w:szCs w:val="22"/>
      <w:lang w:val="en-US" w:eastAsia="en-US" w:bidi="ar-SA"/>
    </w:rPr>
  </w:style>
  <w:style w:type="paragraph" w:styleId="Heading2">
    <w:name w:val="Heading 2"/>
    <w:next w:val="Normal"/>
    <w:link w:val="Heading2Char"/>
    <w:uiPriority w:val="9"/>
    <w:unhideWhenUsed/>
    <w:qFormat/>
    <w:rsid w:val="0062439b"/>
    <w:pPr>
      <w:keepNext w:val="true"/>
      <w:keepLines/>
      <w:widowControl/>
      <w:bidi w:val="0"/>
      <w:spacing w:lineRule="auto" w:line="259" w:before="0" w:after="0"/>
      <w:ind w:left="359" w:hanging="0"/>
      <w:jc w:val="center"/>
      <w:outlineLvl w:val="1"/>
    </w:pPr>
    <w:rPr>
      <w:rFonts w:ascii="Times New Roman" w:hAnsi="Times New Roman" w:eastAsia="Times New Roman" w:cs="Times New Roman"/>
      <w:b/>
      <w:i/>
      <w:color w:val="000000"/>
      <w:kern w:val="0"/>
      <w:sz w:val="28"/>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2439b"/>
    <w:rPr>
      <w:color w:val="0563C1" w:themeColor="hyperlink"/>
      <w:u w:val="single"/>
    </w:rPr>
  </w:style>
  <w:style w:type="character" w:styleId="Heading2Char" w:customStyle="1">
    <w:name w:val="Heading 2 Char"/>
    <w:link w:val="Heading2"/>
    <w:qFormat/>
    <w:rsid w:val="0062439b"/>
    <w:rPr>
      <w:rFonts w:ascii="Times New Roman" w:hAnsi="Times New Roman" w:eastAsia="Times New Roman" w:cs="Times New Roman"/>
      <w:b/>
      <w:i/>
      <w:color w:val="000000"/>
      <w:sz w:val="28"/>
    </w:rPr>
  </w:style>
  <w:style w:type="character" w:styleId="Heading1Char" w:customStyle="1">
    <w:name w:val="Heading 1 Char"/>
    <w:link w:val="Heading1"/>
    <w:qFormat/>
    <w:rsid w:val="0062439b"/>
    <w:rPr>
      <w:rFonts w:ascii="Times New Roman" w:hAnsi="Times New Roman" w:eastAsia="Times New Roman" w:cs="Times New Roman"/>
      <w:b/>
      <w:color w:val="000000"/>
      <w:sz w:val="48"/>
    </w:rPr>
  </w:style>
  <w:style w:type="character" w:styleId="BalloonTextChar" w:customStyle="1">
    <w:name w:val="Balloon Text Char"/>
    <w:basedOn w:val="DefaultParagraphFont"/>
    <w:link w:val="BalloonText"/>
    <w:uiPriority w:val="99"/>
    <w:semiHidden/>
    <w:qFormat/>
    <w:rsid w:val="0062439b"/>
    <w:rPr>
      <w:rFonts w:ascii="Tahoma" w:hAnsi="Tahoma" w:eastAsia="Times New Roman" w:cs="Tahoma"/>
      <w:color w:val="000000"/>
      <w:sz w:val="16"/>
      <w:szCs w:val="16"/>
    </w:rPr>
  </w:style>
  <w:style w:type="character" w:styleId="ListLabel1">
    <w:name w:val="ListLabel 1"/>
    <w:qFormat/>
    <w:rPr>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Symbol"/>
      <w:b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b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b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b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unhideWhenUsed/>
    <w:qFormat/>
    <w:rsid w:val="0062439b"/>
    <w:pPr>
      <w:spacing w:lineRule="auto" w:line="240" w:before="0" w:after="0"/>
    </w:pPr>
    <w:rPr>
      <w:rFonts w:ascii="Tahoma" w:hAnsi="Tahoma" w:cs="Tahoma"/>
      <w:sz w:val="16"/>
      <w:szCs w:val="16"/>
    </w:rPr>
  </w:style>
  <w:style w:type="paragraph" w:styleId="ListParagraph1" w:customStyle="1">
    <w:name w:val="List Paragraph1"/>
    <w:basedOn w:val="Normal"/>
    <w:uiPriority w:val="34"/>
    <w:qFormat/>
    <w:rsid w:val="0062439b"/>
    <w:pPr>
      <w:spacing w:lineRule="auto" w:line="276" w:before="0" w:after="200"/>
      <w:ind w:left="720" w:hanging="0"/>
      <w:contextualSpacing/>
      <w:jc w:val="left"/>
    </w:pPr>
    <w:rPr>
      <w:rFonts w:ascii="Calibri" w:hAnsi="Calibri" w:eastAsia="Calibri" w:cs="" w:asciiTheme="minorHAnsi" w:cstheme="minorBidi" w:eastAsiaTheme="minorHAnsi" w:hAnsiTheme="minorHAnsi"/>
      <w:color w:val="auto"/>
      <w:sz w:val="22"/>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customStyle="1" w:styleId="TableGrid">
    <w:name w:val="TableGrid"/>
    <w:rsid w:val="0062439b"/>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LibreOffice/6.2.7.1$Linux_X86_64 LibreOffice_project/20$Build-1</Application>
  <Pages>2</Pages>
  <Words>218</Words>
  <Characters>1173</Characters>
  <CharactersWithSpaces>1393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2018-08-30T09:58:00Z</dcterms:created>
  <dc:creator>saurabh</dc:creator>
  <dc:description/>
  <dc:language>en-IN</dc:language>
  <cp:lastModifiedBy/>
  <dcterms:modified xsi:type="dcterms:W3CDTF">2019-10-17T23:33:29Z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2057-10.2.0.5965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