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95E59" w14:textId="168806CA" w:rsidR="009A61FE" w:rsidRPr="00663297" w:rsidRDefault="00FB3423" w:rsidP="00A23C1D">
      <w:pPr>
        <w:spacing w:line="360" w:lineRule="auto"/>
        <w:jc w:val="center"/>
        <w:rPr>
          <w:rFonts w:ascii="Times New Roman" w:hAnsi="Times New Roman" w:cs="Times New Roman"/>
          <w:b/>
          <w:bCs/>
          <w:sz w:val="72"/>
          <w:szCs w:val="72"/>
        </w:rPr>
      </w:pPr>
      <w:r w:rsidRPr="00663297">
        <w:rPr>
          <w:rFonts w:ascii="Times New Roman" w:hAnsi="Times New Roman" w:cs="Times New Roman"/>
          <w:b/>
          <w:bCs/>
          <w:sz w:val="72"/>
          <w:szCs w:val="72"/>
        </w:rPr>
        <w:t>Data Visualization</w:t>
      </w:r>
      <w:r w:rsidR="00663297" w:rsidRPr="00663297">
        <w:rPr>
          <w:rFonts w:ascii="Times New Roman" w:hAnsi="Times New Roman" w:cs="Times New Roman"/>
          <w:b/>
          <w:bCs/>
          <w:sz w:val="72"/>
          <w:szCs w:val="72"/>
        </w:rPr>
        <w:t xml:space="preserve"> on Movies Datasets</w:t>
      </w:r>
    </w:p>
    <w:p w14:paraId="7A662EB2" w14:textId="51F3898F" w:rsidR="00FB3423" w:rsidRPr="00DF1F2E" w:rsidRDefault="00FB3423" w:rsidP="00A23C1D">
      <w:pPr>
        <w:spacing w:line="360" w:lineRule="auto"/>
        <w:jc w:val="center"/>
        <w:rPr>
          <w:rFonts w:ascii="Arial" w:hAnsi="Arial" w:cs="Arial"/>
          <w:sz w:val="48"/>
          <w:szCs w:val="48"/>
        </w:rPr>
      </w:pPr>
      <w:r w:rsidRPr="00DF1F2E">
        <w:rPr>
          <w:rFonts w:ascii="Arial" w:hAnsi="Arial" w:cs="Arial"/>
          <w:sz w:val="48"/>
          <w:szCs w:val="48"/>
        </w:rPr>
        <w:t>ISM 6419.</w:t>
      </w:r>
      <w:r w:rsidR="00663297" w:rsidRPr="00DF1F2E">
        <w:rPr>
          <w:rFonts w:ascii="Arial" w:hAnsi="Arial" w:cs="Arial"/>
          <w:sz w:val="48"/>
          <w:szCs w:val="48"/>
        </w:rPr>
        <w:t>001S22.23777</w:t>
      </w:r>
    </w:p>
    <w:p w14:paraId="12326AD6" w14:textId="28B4B7EB" w:rsidR="00FB3423" w:rsidRPr="00663297" w:rsidRDefault="00663297" w:rsidP="00A23C1D">
      <w:pPr>
        <w:spacing w:line="360" w:lineRule="auto"/>
        <w:jc w:val="center"/>
        <w:rPr>
          <w:rFonts w:ascii="Times New Roman" w:hAnsi="Times New Roman" w:cs="Times New Roman"/>
          <w:b/>
          <w:bCs/>
          <w:sz w:val="48"/>
          <w:szCs w:val="48"/>
        </w:rPr>
      </w:pPr>
      <w:r w:rsidRPr="00663297">
        <w:rPr>
          <w:rFonts w:ascii="Times New Roman" w:hAnsi="Times New Roman" w:cs="Times New Roman"/>
          <w:b/>
          <w:bCs/>
          <w:sz w:val="48"/>
          <w:szCs w:val="48"/>
        </w:rPr>
        <w:t>Vivek Gollapudi</w:t>
      </w:r>
    </w:p>
    <w:p w14:paraId="20E9E638" w14:textId="4FE3810C" w:rsidR="00FB3423" w:rsidRPr="00DF1F2E" w:rsidRDefault="00FB3423" w:rsidP="00A23C1D">
      <w:pPr>
        <w:spacing w:line="360" w:lineRule="auto"/>
        <w:jc w:val="center"/>
        <w:rPr>
          <w:rFonts w:ascii="Arial" w:hAnsi="Arial" w:cs="Arial"/>
          <w:sz w:val="48"/>
          <w:szCs w:val="48"/>
        </w:rPr>
      </w:pPr>
      <w:r w:rsidRPr="00DF1F2E">
        <w:rPr>
          <w:rFonts w:ascii="Arial" w:hAnsi="Arial" w:cs="Arial"/>
          <w:sz w:val="48"/>
          <w:szCs w:val="48"/>
        </w:rPr>
        <w:t>U</w:t>
      </w:r>
      <w:r w:rsidR="00663297" w:rsidRPr="00DF1F2E">
        <w:rPr>
          <w:rFonts w:ascii="Arial" w:hAnsi="Arial" w:cs="Arial"/>
          <w:sz w:val="48"/>
          <w:szCs w:val="48"/>
        </w:rPr>
        <w:t>68784650</w:t>
      </w:r>
    </w:p>
    <w:p w14:paraId="35B3EAA3" w14:textId="523D30C7" w:rsidR="00B523B4" w:rsidRDefault="00B523B4" w:rsidP="00A23C1D">
      <w:pPr>
        <w:spacing w:line="360" w:lineRule="auto"/>
        <w:jc w:val="center"/>
        <w:rPr>
          <w:sz w:val="48"/>
          <w:szCs w:val="48"/>
        </w:rPr>
      </w:pPr>
    </w:p>
    <w:p w14:paraId="108519AA" w14:textId="5D363A4A" w:rsidR="00B523B4" w:rsidRDefault="00B523B4" w:rsidP="00A23C1D">
      <w:pPr>
        <w:spacing w:line="360" w:lineRule="auto"/>
        <w:jc w:val="center"/>
        <w:rPr>
          <w:sz w:val="48"/>
          <w:szCs w:val="48"/>
        </w:rPr>
      </w:pPr>
    </w:p>
    <w:p w14:paraId="0467172E" w14:textId="01F10194" w:rsidR="00B523B4" w:rsidRDefault="00B523B4" w:rsidP="00A23C1D">
      <w:pPr>
        <w:spacing w:line="360" w:lineRule="auto"/>
        <w:jc w:val="center"/>
        <w:rPr>
          <w:sz w:val="48"/>
          <w:szCs w:val="48"/>
        </w:rPr>
      </w:pPr>
    </w:p>
    <w:p w14:paraId="15D63148" w14:textId="552D5892" w:rsidR="00B523B4" w:rsidRDefault="00B523B4" w:rsidP="00A23C1D">
      <w:pPr>
        <w:spacing w:line="360" w:lineRule="auto"/>
        <w:jc w:val="center"/>
        <w:rPr>
          <w:sz w:val="48"/>
          <w:szCs w:val="48"/>
        </w:rPr>
      </w:pPr>
    </w:p>
    <w:p w14:paraId="0B801792" w14:textId="4C1504F2" w:rsidR="00B523B4" w:rsidRDefault="00B523B4" w:rsidP="00A23C1D">
      <w:pPr>
        <w:spacing w:line="360" w:lineRule="auto"/>
        <w:jc w:val="center"/>
        <w:rPr>
          <w:sz w:val="48"/>
          <w:szCs w:val="48"/>
        </w:rPr>
      </w:pPr>
    </w:p>
    <w:p w14:paraId="29A0AD07" w14:textId="77777777" w:rsidR="00F45F61" w:rsidRDefault="00F45F61" w:rsidP="00A23C1D">
      <w:pPr>
        <w:spacing w:line="360" w:lineRule="auto"/>
        <w:rPr>
          <w:sz w:val="40"/>
          <w:szCs w:val="40"/>
        </w:rPr>
      </w:pPr>
    </w:p>
    <w:p w14:paraId="75BE45E4" w14:textId="77777777" w:rsidR="00DF1F2E" w:rsidRDefault="00DF1F2E" w:rsidP="00A23C1D">
      <w:pPr>
        <w:spacing w:line="360" w:lineRule="auto"/>
        <w:rPr>
          <w:sz w:val="40"/>
          <w:szCs w:val="40"/>
        </w:rPr>
      </w:pPr>
    </w:p>
    <w:p w14:paraId="5D6B87A3" w14:textId="26AA7E5C" w:rsidR="00B523B4" w:rsidRPr="00170F75" w:rsidRDefault="00B523B4" w:rsidP="00A23C1D">
      <w:pPr>
        <w:spacing w:line="360" w:lineRule="auto"/>
        <w:rPr>
          <w:rFonts w:ascii="Arial" w:hAnsi="Arial" w:cs="Arial"/>
          <w:b/>
          <w:bCs/>
          <w:sz w:val="36"/>
          <w:szCs w:val="36"/>
        </w:rPr>
      </w:pPr>
      <w:r w:rsidRPr="00170F75">
        <w:rPr>
          <w:rFonts w:ascii="Arial" w:hAnsi="Arial" w:cs="Arial"/>
          <w:b/>
          <w:bCs/>
          <w:sz w:val="36"/>
          <w:szCs w:val="36"/>
        </w:rPr>
        <w:lastRenderedPageBreak/>
        <w:t xml:space="preserve">Introduction: </w:t>
      </w:r>
    </w:p>
    <w:p w14:paraId="7AAD071F" w14:textId="0AF9B9BD" w:rsidR="00170F75" w:rsidRDefault="00170F75" w:rsidP="00A23C1D">
      <w:pPr>
        <w:spacing w:line="360" w:lineRule="auto"/>
        <w:rPr>
          <w:rFonts w:ascii="Arial" w:hAnsi="Arial" w:cs="Arial"/>
          <w:sz w:val="24"/>
          <w:szCs w:val="24"/>
        </w:rPr>
      </w:pPr>
      <w:r>
        <w:rPr>
          <w:rFonts w:ascii="Arial" w:hAnsi="Arial" w:cs="Arial"/>
          <w:sz w:val="24"/>
          <w:szCs w:val="24"/>
        </w:rPr>
        <w:t xml:space="preserve">Movies are something that we all </w:t>
      </w:r>
      <w:r w:rsidR="005A7706">
        <w:rPr>
          <w:rFonts w:ascii="Arial" w:hAnsi="Arial" w:cs="Arial"/>
          <w:sz w:val="24"/>
          <w:szCs w:val="24"/>
        </w:rPr>
        <w:t>love,</w:t>
      </w:r>
      <w:r>
        <w:rPr>
          <w:rFonts w:ascii="Arial" w:hAnsi="Arial" w:cs="Arial"/>
          <w:sz w:val="24"/>
          <w:szCs w:val="24"/>
        </w:rPr>
        <w:t xml:space="preserve"> and</w:t>
      </w:r>
      <w:r w:rsidR="005A7706">
        <w:rPr>
          <w:rFonts w:ascii="Arial" w:hAnsi="Arial" w:cs="Arial"/>
          <w:sz w:val="24"/>
          <w:szCs w:val="24"/>
        </w:rPr>
        <w:t xml:space="preserve"> they have become an unavoidable part of life for many people</w:t>
      </w:r>
      <w:r>
        <w:rPr>
          <w:rFonts w:ascii="Arial" w:hAnsi="Arial" w:cs="Arial"/>
          <w:sz w:val="24"/>
          <w:szCs w:val="24"/>
        </w:rPr>
        <w:t xml:space="preserve"> more often than not</w:t>
      </w:r>
      <w:r w:rsidR="005A7706">
        <w:rPr>
          <w:rFonts w:ascii="Arial" w:hAnsi="Arial" w:cs="Arial"/>
          <w:sz w:val="24"/>
          <w:szCs w:val="24"/>
        </w:rPr>
        <w:t xml:space="preserve">. Personally, for me movies are the go-to thing when I find some time or want myself to be stress free. </w:t>
      </w:r>
      <w:r>
        <w:rPr>
          <w:rFonts w:ascii="Arial" w:hAnsi="Arial" w:cs="Arial"/>
          <w:sz w:val="24"/>
          <w:szCs w:val="24"/>
        </w:rPr>
        <w:t xml:space="preserve">They are a very strong medium of entertainment and the reach that movies bring to any content is just unimaginable. </w:t>
      </w:r>
      <w:r w:rsidR="00871A06">
        <w:rPr>
          <w:rFonts w:ascii="Arial" w:hAnsi="Arial" w:cs="Arial"/>
          <w:sz w:val="24"/>
          <w:szCs w:val="24"/>
        </w:rPr>
        <w:t xml:space="preserve">It even crosses borders like language, region, </w:t>
      </w:r>
      <w:r w:rsidR="00BA0E78">
        <w:rPr>
          <w:rFonts w:ascii="Arial" w:hAnsi="Arial" w:cs="Arial"/>
          <w:sz w:val="24"/>
          <w:szCs w:val="24"/>
        </w:rPr>
        <w:t>religion,</w:t>
      </w:r>
      <w:r w:rsidR="00871A06">
        <w:rPr>
          <w:rFonts w:ascii="Arial" w:hAnsi="Arial" w:cs="Arial"/>
          <w:sz w:val="24"/>
          <w:szCs w:val="24"/>
        </w:rPr>
        <w:t xml:space="preserve"> and </w:t>
      </w:r>
      <w:r w:rsidR="00BA0E78">
        <w:rPr>
          <w:rFonts w:ascii="Arial" w:hAnsi="Arial" w:cs="Arial"/>
          <w:sz w:val="24"/>
          <w:szCs w:val="24"/>
        </w:rPr>
        <w:t>creed. We are</w:t>
      </w:r>
      <w:r>
        <w:rPr>
          <w:rFonts w:ascii="Arial" w:hAnsi="Arial" w:cs="Arial"/>
          <w:sz w:val="24"/>
          <w:szCs w:val="24"/>
        </w:rPr>
        <w:t xml:space="preserve"> </w:t>
      </w:r>
      <w:r w:rsidR="00BA0E78">
        <w:rPr>
          <w:rFonts w:ascii="Arial" w:hAnsi="Arial" w:cs="Arial"/>
          <w:sz w:val="24"/>
          <w:szCs w:val="24"/>
        </w:rPr>
        <w:t xml:space="preserve">attached to this movie culture </w:t>
      </w:r>
      <w:r w:rsidR="00F73F88">
        <w:rPr>
          <w:rFonts w:ascii="Arial" w:hAnsi="Arial" w:cs="Arial"/>
          <w:sz w:val="24"/>
          <w:szCs w:val="24"/>
        </w:rPr>
        <w:t>since ages. May be the way of entertaining the audience but it all boils down to story telling at the end of the day. Be it the drama, plays or movies, all of them do the same thing in different ways through different medium. Considering movies from Revenue perspective, they are a vey huge prospect and the largest grossing movie Avatar has a lifetime gross of $2,847,379,794.</w:t>
      </w:r>
      <w:r w:rsidR="004E09D1">
        <w:rPr>
          <w:rFonts w:ascii="Arial" w:hAnsi="Arial" w:cs="Arial"/>
          <w:sz w:val="24"/>
          <w:szCs w:val="24"/>
        </w:rPr>
        <w:t xml:space="preserve"> This is nearly 0.1% of hugely populated country like India. With this stated stat, we can imagine how big a market the movies are. </w:t>
      </w:r>
    </w:p>
    <w:p w14:paraId="674CE26F" w14:textId="2DA9046E" w:rsidR="004E09D1" w:rsidRDefault="004E09D1" w:rsidP="00A23C1D">
      <w:pPr>
        <w:spacing w:line="360" w:lineRule="auto"/>
        <w:rPr>
          <w:rFonts w:ascii="Arial" w:hAnsi="Arial" w:cs="Arial"/>
          <w:sz w:val="24"/>
          <w:szCs w:val="24"/>
        </w:rPr>
      </w:pPr>
      <w:r>
        <w:rPr>
          <w:rFonts w:ascii="Arial" w:hAnsi="Arial" w:cs="Arial"/>
          <w:sz w:val="24"/>
          <w:szCs w:val="24"/>
        </w:rPr>
        <w:t xml:space="preserve">There are several databases where we can find the information, or the data related to the movies. Internet Movie Database which also </w:t>
      </w:r>
      <w:r w:rsidR="009A0996">
        <w:rPr>
          <w:rFonts w:ascii="Arial" w:hAnsi="Arial" w:cs="Arial"/>
          <w:sz w:val="24"/>
          <w:szCs w:val="24"/>
        </w:rPr>
        <w:t>popularly</w:t>
      </w:r>
      <w:r>
        <w:rPr>
          <w:rFonts w:ascii="Arial" w:hAnsi="Arial" w:cs="Arial"/>
          <w:sz w:val="24"/>
          <w:szCs w:val="24"/>
        </w:rPr>
        <w:t xml:space="preserve"> known as</w:t>
      </w:r>
      <w:r w:rsidR="009A0996">
        <w:rPr>
          <w:rFonts w:ascii="Arial" w:hAnsi="Arial" w:cs="Arial"/>
          <w:sz w:val="24"/>
          <w:szCs w:val="24"/>
        </w:rPr>
        <w:t xml:space="preserve"> IMDb is the most prominent one among them. Apart from movies or films, IMDb contains data related to television series, home videos, video games and online streaming content. It also contains tons of data related to the cast and crew for all the </w:t>
      </w:r>
      <w:r w:rsidR="002951A6">
        <w:rPr>
          <w:rFonts w:ascii="Arial" w:hAnsi="Arial" w:cs="Arial"/>
          <w:sz w:val="24"/>
          <w:szCs w:val="24"/>
        </w:rPr>
        <w:t>above-mentioned</w:t>
      </w:r>
      <w:r w:rsidR="009A0996">
        <w:rPr>
          <w:rFonts w:ascii="Arial" w:hAnsi="Arial" w:cs="Arial"/>
          <w:sz w:val="24"/>
          <w:szCs w:val="24"/>
        </w:rPr>
        <w:t xml:space="preserve"> categories.</w:t>
      </w:r>
      <w:r w:rsidR="002951A6">
        <w:rPr>
          <w:rFonts w:ascii="Arial" w:hAnsi="Arial" w:cs="Arial"/>
          <w:sz w:val="24"/>
          <w:szCs w:val="24"/>
        </w:rPr>
        <w:t xml:space="preserve"> The very famous IMDb rating is</w:t>
      </w:r>
      <w:r w:rsidR="00E53CDF">
        <w:rPr>
          <w:rFonts w:ascii="Arial" w:hAnsi="Arial" w:cs="Arial"/>
          <w:sz w:val="24"/>
          <w:szCs w:val="24"/>
        </w:rPr>
        <w:t xml:space="preserve"> </w:t>
      </w:r>
      <w:r w:rsidR="005A7706">
        <w:rPr>
          <w:rFonts w:ascii="Arial" w:hAnsi="Arial" w:cs="Arial"/>
          <w:sz w:val="24"/>
          <w:szCs w:val="24"/>
        </w:rPr>
        <w:t>nothing,</w:t>
      </w:r>
      <w:r w:rsidR="00E53CDF">
        <w:rPr>
          <w:rFonts w:ascii="Arial" w:hAnsi="Arial" w:cs="Arial"/>
          <w:sz w:val="24"/>
          <w:szCs w:val="24"/>
        </w:rPr>
        <w:t xml:space="preserve"> but </w:t>
      </w:r>
      <w:r w:rsidR="002951A6">
        <w:rPr>
          <w:rFonts w:ascii="Arial" w:hAnsi="Arial" w:cs="Arial"/>
          <w:sz w:val="24"/>
          <w:szCs w:val="24"/>
        </w:rPr>
        <w:t>the rating given by the registered users on a scale of 1 to 10. T</w:t>
      </w:r>
      <w:r w:rsidR="00D05F45">
        <w:rPr>
          <w:rFonts w:ascii="Arial" w:hAnsi="Arial" w:cs="Arial"/>
          <w:sz w:val="24"/>
          <w:szCs w:val="24"/>
        </w:rPr>
        <w:t>his rating is the basis for many people in deciding to watch a movie on online streaming platforms or in other words many people check the IMDb rating for a movie before they decide on whether to watch it or not on the streaming platforms.</w:t>
      </w:r>
    </w:p>
    <w:p w14:paraId="0F804D12" w14:textId="26418FC7" w:rsidR="009167F3" w:rsidRDefault="00D05F45" w:rsidP="00A23C1D">
      <w:pPr>
        <w:spacing w:line="360" w:lineRule="auto"/>
        <w:rPr>
          <w:rFonts w:ascii="Arial" w:hAnsi="Arial" w:cs="Arial"/>
          <w:sz w:val="24"/>
          <w:szCs w:val="24"/>
        </w:rPr>
      </w:pPr>
      <w:r>
        <w:rPr>
          <w:rFonts w:ascii="Arial" w:hAnsi="Arial" w:cs="Arial"/>
          <w:sz w:val="24"/>
          <w:szCs w:val="24"/>
        </w:rPr>
        <w:t>Another very famous database for movies is Rotten Tomatoes, an American review aggregation website for movies and Television related content</w:t>
      </w:r>
      <w:r w:rsidR="00700408">
        <w:rPr>
          <w:rFonts w:ascii="Arial" w:hAnsi="Arial" w:cs="Arial"/>
          <w:sz w:val="24"/>
          <w:szCs w:val="24"/>
        </w:rPr>
        <w:t xml:space="preserve">. One interesting fact about Rotten Tomatoes is that it was started in 1998 by 3 undergraduate students at the University of California, Berkeley. This database has a very famous score called Tomatometer score which represents the percentage of professional critic reviews that </w:t>
      </w:r>
      <w:r w:rsidR="00700408">
        <w:rPr>
          <w:rFonts w:ascii="Arial" w:hAnsi="Arial" w:cs="Arial"/>
          <w:sz w:val="24"/>
          <w:szCs w:val="24"/>
        </w:rPr>
        <w:lastRenderedPageBreak/>
        <w:t>are given positive for a given film or television show.</w:t>
      </w:r>
      <w:r w:rsidR="009167F3">
        <w:rPr>
          <w:rFonts w:ascii="Arial" w:hAnsi="Arial" w:cs="Arial"/>
          <w:sz w:val="24"/>
          <w:szCs w:val="24"/>
        </w:rPr>
        <w:t xml:space="preserve"> People generally consider a movie, or a TV show </w:t>
      </w:r>
      <w:r w:rsidR="00E841C6">
        <w:rPr>
          <w:rFonts w:ascii="Arial" w:hAnsi="Arial" w:cs="Arial"/>
          <w:sz w:val="24"/>
          <w:szCs w:val="24"/>
        </w:rPr>
        <w:t>to be</w:t>
      </w:r>
      <w:r w:rsidR="009167F3">
        <w:rPr>
          <w:rFonts w:ascii="Arial" w:hAnsi="Arial" w:cs="Arial"/>
          <w:sz w:val="24"/>
          <w:szCs w:val="24"/>
        </w:rPr>
        <w:t xml:space="preserve"> good if it has a Tomatometer rating of above 75%.</w:t>
      </w:r>
    </w:p>
    <w:p w14:paraId="5DB4CC87" w14:textId="682917EC" w:rsidR="00774930" w:rsidRPr="00774930" w:rsidRDefault="00774930" w:rsidP="00A23C1D">
      <w:pPr>
        <w:spacing w:line="360" w:lineRule="auto"/>
        <w:rPr>
          <w:rFonts w:ascii="Arial" w:hAnsi="Arial" w:cs="Arial"/>
          <w:b/>
          <w:bCs/>
          <w:sz w:val="28"/>
          <w:szCs w:val="28"/>
        </w:rPr>
      </w:pPr>
      <w:r w:rsidRPr="00774930">
        <w:rPr>
          <w:rFonts w:ascii="Arial" w:hAnsi="Arial" w:cs="Arial"/>
          <w:b/>
          <w:bCs/>
          <w:sz w:val="28"/>
          <w:szCs w:val="28"/>
        </w:rPr>
        <w:t>Research Questions:</w:t>
      </w:r>
    </w:p>
    <w:p w14:paraId="1FC20114" w14:textId="499E6C7D" w:rsidR="002303CF" w:rsidRDefault="009167F3" w:rsidP="00A23C1D">
      <w:pPr>
        <w:spacing w:line="360" w:lineRule="auto"/>
        <w:rPr>
          <w:rFonts w:ascii="Arial" w:hAnsi="Arial" w:cs="Arial"/>
          <w:sz w:val="24"/>
          <w:szCs w:val="24"/>
        </w:rPr>
      </w:pPr>
      <w:r>
        <w:rPr>
          <w:rFonts w:ascii="Arial" w:hAnsi="Arial" w:cs="Arial"/>
          <w:sz w:val="24"/>
          <w:szCs w:val="24"/>
        </w:rPr>
        <w:t>T</w:t>
      </w:r>
      <w:r w:rsidR="002303CF">
        <w:rPr>
          <w:rFonts w:ascii="Arial" w:hAnsi="Arial" w:cs="Arial"/>
          <w:sz w:val="24"/>
          <w:szCs w:val="24"/>
        </w:rPr>
        <w:t>he research questions th</w:t>
      </w:r>
      <w:r w:rsidR="00490156">
        <w:rPr>
          <w:rFonts w:ascii="Arial" w:hAnsi="Arial" w:cs="Arial"/>
          <w:sz w:val="24"/>
          <w:szCs w:val="24"/>
        </w:rPr>
        <w:t>at are discussed in this report</w:t>
      </w:r>
      <w:r w:rsidR="002303CF">
        <w:rPr>
          <w:rFonts w:ascii="Arial" w:hAnsi="Arial" w:cs="Arial"/>
          <w:sz w:val="24"/>
          <w:szCs w:val="24"/>
        </w:rPr>
        <w:t xml:space="preserve"> are</w:t>
      </w:r>
      <w:r w:rsidR="00490156">
        <w:rPr>
          <w:rFonts w:ascii="Arial" w:hAnsi="Arial" w:cs="Arial"/>
          <w:sz w:val="24"/>
          <w:szCs w:val="24"/>
        </w:rPr>
        <w:t xml:space="preserve"> below</w:t>
      </w:r>
      <w:r w:rsidR="002303CF">
        <w:rPr>
          <w:rFonts w:ascii="Arial" w:hAnsi="Arial" w:cs="Arial"/>
          <w:sz w:val="24"/>
          <w:szCs w:val="24"/>
        </w:rPr>
        <w:t xml:space="preserve">: </w:t>
      </w:r>
    </w:p>
    <w:p w14:paraId="1164825C" w14:textId="1A3AE893" w:rsidR="009167F3" w:rsidRDefault="009167F3" w:rsidP="00A23C1D">
      <w:pPr>
        <w:pStyle w:val="ListParagraph"/>
        <w:numPr>
          <w:ilvl w:val="0"/>
          <w:numId w:val="2"/>
        </w:numPr>
        <w:spacing w:line="360" w:lineRule="auto"/>
        <w:rPr>
          <w:rFonts w:ascii="Arial" w:hAnsi="Arial" w:cs="Arial"/>
          <w:sz w:val="24"/>
          <w:szCs w:val="24"/>
        </w:rPr>
      </w:pPr>
      <w:r>
        <w:rPr>
          <w:rFonts w:ascii="Arial" w:hAnsi="Arial" w:cs="Arial"/>
          <w:sz w:val="24"/>
          <w:szCs w:val="24"/>
        </w:rPr>
        <w:t xml:space="preserve">Average </w:t>
      </w:r>
      <w:r w:rsidR="00E2343B">
        <w:rPr>
          <w:rFonts w:ascii="Arial" w:hAnsi="Arial" w:cs="Arial"/>
          <w:sz w:val="24"/>
          <w:szCs w:val="24"/>
        </w:rPr>
        <w:t>IMDb rating and Audience rating on Rotten Tomatoes for movies based on the country in which they are produced.</w:t>
      </w:r>
    </w:p>
    <w:p w14:paraId="50A78D18" w14:textId="1F2B90C4" w:rsidR="00E2343B" w:rsidRDefault="00490156" w:rsidP="00A23C1D">
      <w:pPr>
        <w:pStyle w:val="ListParagraph"/>
        <w:numPr>
          <w:ilvl w:val="0"/>
          <w:numId w:val="2"/>
        </w:numPr>
        <w:spacing w:line="360" w:lineRule="auto"/>
        <w:rPr>
          <w:rFonts w:ascii="Arial" w:hAnsi="Arial" w:cs="Arial"/>
          <w:sz w:val="24"/>
          <w:szCs w:val="24"/>
        </w:rPr>
      </w:pPr>
      <w:r>
        <w:rPr>
          <w:rFonts w:ascii="Arial" w:hAnsi="Arial" w:cs="Arial"/>
          <w:sz w:val="24"/>
          <w:szCs w:val="24"/>
        </w:rPr>
        <w:t>Target audience for movies available on different online streaming platforms namely Disney, Hulu, Netflix, and Amazon’s Prime Video.</w:t>
      </w:r>
    </w:p>
    <w:p w14:paraId="037F4C34" w14:textId="274D539E" w:rsidR="00490156" w:rsidRDefault="00774930" w:rsidP="00A23C1D">
      <w:pPr>
        <w:pStyle w:val="ListParagraph"/>
        <w:numPr>
          <w:ilvl w:val="0"/>
          <w:numId w:val="2"/>
        </w:numPr>
        <w:spacing w:line="360" w:lineRule="auto"/>
        <w:rPr>
          <w:rFonts w:ascii="Arial" w:hAnsi="Arial" w:cs="Arial"/>
          <w:sz w:val="24"/>
          <w:szCs w:val="24"/>
        </w:rPr>
      </w:pPr>
      <w:r>
        <w:rPr>
          <w:rFonts w:ascii="Arial" w:hAnsi="Arial" w:cs="Arial"/>
          <w:sz w:val="24"/>
          <w:szCs w:val="24"/>
        </w:rPr>
        <w:t>Several comparisons like Average IMDb rating, Average Tomatometer rating, Average Audience Rating and Average Runtime for movies based on different languages namely English, French, Hindi, Japanese and Russian.</w:t>
      </w:r>
    </w:p>
    <w:p w14:paraId="5C8DA1DF" w14:textId="77777777" w:rsidR="00030C24" w:rsidRDefault="00030C24" w:rsidP="00030C24">
      <w:pPr>
        <w:pStyle w:val="ListParagraph"/>
        <w:spacing w:line="360" w:lineRule="auto"/>
        <w:rPr>
          <w:rFonts w:ascii="Arial" w:hAnsi="Arial" w:cs="Arial"/>
          <w:sz w:val="24"/>
          <w:szCs w:val="24"/>
        </w:rPr>
      </w:pPr>
    </w:p>
    <w:p w14:paraId="1FCB9AA4" w14:textId="14915529" w:rsidR="00BF4CA6" w:rsidRPr="00774930" w:rsidRDefault="00E82041" w:rsidP="00A23C1D">
      <w:pPr>
        <w:spacing w:line="360" w:lineRule="auto"/>
        <w:rPr>
          <w:rFonts w:ascii="Arial" w:hAnsi="Arial" w:cs="Arial"/>
          <w:b/>
          <w:bCs/>
          <w:sz w:val="28"/>
          <w:szCs w:val="28"/>
        </w:rPr>
      </w:pPr>
      <w:r w:rsidRPr="00774930">
        <w:rPr>
          <w:rFonts w:ascii="Arial" w:hAnsi="Arial" w:cs="Arial"/>
          <w:b/>
          <w:bCs/>
          <w:sz w:val="28"/>
          <w:szCs w:val="28"/>
        </w:rPr>
        <w:t>The ambitiousness</w:t>
      </w:r>
      <w:r w:rsidR="007E1F8A" w:rsidRPr="00774930">
        <w:rPr>
          <w:rFonts w:ascii="Arial" w:hAnsi="Arial" w:cs="Arial"/>
          <w:b/>
          <w:bCs/>
          <w:sz w:val="28"/>
          <w:szCs w:val="28"/>
        </w:rPr>
        <w:t xml:space="preserve"> </w:t>
      </w:r>
      <w:r w:rsidR="0095689A" w:rsidRPr="00774930">
        <w:rPr>
          <w:rFonts w:ascii="Arial" w:hAnsi="Arial" w:cs="Arial"/>
          <w:b/>
          <w:bCs/>
          <w:sz w:val="28"/>
          <w:szCs w:val="28"/>
        </w:rPr>
        <w:t xml:space="preserve">of the Project: </w:t>
      </w:r>
    </w:p>
    <w:p w14:paraId="797551E7" w14:textId="78AEE1EB" w:rsidR="00BF4062" w:rsidRDefault="00BF4062" w:rsidP="00A23C1D">
      <w:pPr>
        <w:spacing w:line="360" w:lineRule="auto"/>
        <w:rPr>
          <w:rFonts w:ascii="Arial" w:hAnsi="Arial" w:cs="Arial"/>
          <w:sz w:val="24"/>
          <w:szCs w:val="24"/>
        </w:rPr>
      </w:pPr>
      <w:r>
        <w:rPr>
          <w:rFonts w:ascii="Arial" w:hAnsi="Arial" w:cs="Arial"/>
          <w:sz w:val="24"/>
          <w:szCs w:val="24"/>
        </w:rPr>
        <w:t>The visualizations in this report are mainly focused on bringing out the hidden details of movies with respect to different factors such as Language, Country, and Streaming Platform.</w:t>
      </w:r>
    </w:p>
    <w:p w14:paraId="497549C8" w14:textId="4087E12C" w:rsidR="00BF4062" w:rsidRDefault="00BF4062" w:rsidP="00A23C1D">
      <w:pPr>
        <w:spacing w:line="360" w:lineRule="auto"/>
        <w:rPr>
          <w:rFonts w:ascii="Arial" w:hAnsi="Arial" w:cs="Arial"/>
          <w:sz w:val="24"/>
          <w:szCs w:val="24"/>
        </w:rPr>
      </w:pPr>
      <w:r>
        <w:rPr>
          <w:rFonts w:ascii="Arial" w:hAnsi="Arial" w:cs="Arial"/>
          <w:sz w:val="24"/>
          <w:szCs w:val="24"/>
        </w:rPr>
        <w:t xml:space="preserve">One major ambitiousness of this project would be the target audience movies that are being streamed on different Online streaming platforms. We can dig more into this if we have more access to the data. We have enough data to pull insights, but more analysis can be </w:t>
      </w:r>
      <w:r w:rsidR="00030C24">
        <w:rPr>
          <w:rFonts w:ascii="Arial" w:hAnsi="Arial" w:cs="Arial"/>
          <w:sz w:val="24"/>
          <w:szCs w:val="24"/>
        </w:rPr>
        <w:t>done,</w:t>
      </w:r>
      <w:r>
        <w:rPr>
          <w:rFonts w:ascii="Arial" w:hAnsi="Arial" w:cs="Arial"/>
          <w:sz w:val="24"/>
          <w:szCs w:val="24"/>
        </w:rPr>
        <w:t xml:space="preserve"> and much more can be learnt by scraping more and more data about the movies being streamed on Online Streaming Platforms. It even helps the business model</w:t>
      </w:r>
      <w:r w:rsidR="00030C24">
        <w:rPr>
          <w:rFonts w:ascii="Arial" w:hAnsi="Arial" w:cs="Arial"/>
          <w:sz w:val="24"/>
          <w:szCs w:val="24"/>
        </w:rPr>
        <w:t xml:space="preserve"> to be much precise and clear.</w:t>
      </w:r>
    </w:p>
    <w:p w14:paraId="37D623CF" w14:textId="77777777" w:rsidR="00030C24" w:rsidRDefault="00030C24" w:rsidP="00A23C1D">
      <w:pPr>
        <w:spacing w:line="360" w:lineRule="auto"/>
        <w:rPr>
          <w:rFonts w:ascii="Arial" w:hAnsi="Arial" w:cs="Arial"/>
          <w:sz w:val="24"/>
          <w:szCs w:val="24"/>
        </w:rPr>
      </w:pPr>
    </w:p>
    <w:p w14:paraId="5859A831" w14:textId="77777777" w:rsidR="000C4076" w:rsidRDefault="000C4076" w:rsidP="00A23C1D">
      <w:pPr>
        <w:spacing w:line="360" w:lineRule="auto"/>
        <w:rPr>
          <w:rFonts w:ascii="Arial" w:hAnsi="Arial" w:cs="Arial"/>
          <w:b/>
          <w:bCs/>
          <w:sz w:val="36"/>
          <w:szCs w:val="36"/>
        </w:rPr>
      </w:pPr>
    </w:p>
    <w:p w14:paraId="5A83FF59" w14:textId="77777777" w:rsidR="000C4076" w:rsidRDefault="000C4076" w:rsidP="00A23C1D">
      <w:pPr>
        <w:spacing w:line="360" w:lineRule="auto"/>
        <w:rPr>
          <w:rFonts w:ascii="Arial" w:hAnsi="Arial" w:cs="Arial"/>
          <w:b/>
          <w:bCs/>
          <w:sz w:val="36"/>
          <w:szCs w:val="36"/>
        </w:rPr>
      </w:pPr>
    </w:p>
    <w:p w14:paraId="2051BCFC" w14:textId="77777777" w:rsidR="000C4076" w:rsidRDefault="000C4076" w:rsidP="00A23C1D">
      <w:pPr>
        <w:spacing w:line="360" w:lineRule="auto"/>
        <w:rPr>
          <w:rFonts w:ascii="Arial" w:hAnsi="Arial" w:cs="Arial"/>
          <w:b/>
          <w:bCs/>
          <w:sz w:val="36"/>
          <w:szCs w:val="36"/>
        </w:rPr>
      </w:pPr>
    </w:p>
    <w:p w14:paraId="77C31ACE" w14:textId="77777777" w:rsidR="000C4076" w:rsidRDefault="000C4076" w:rsidP="00A23C1D">
      <w:pPr>
        <w:spacing w:line="360" w:lineRule="auto"/>
        <w:rPr>
          <w:rFonts w:ascii="Arial" w:hAnsi="Arial" w:cs="Arial"/>
          <w:b/>
          <w:bCs/>
          <w:sz w:val="36"/>
          <w:szCs w:val="36"/>
        </w:rPr>
      </w:pPr>
    </w:p>
    <w:p w14:paraId="662DC466" w14:textId="7ACBCEA2" w:rsidR="00190EAF" w:rsidRDefault="00CB1D7F" w:rsidP="00A23C1D">
      <w:pPr>
        <w:spacing w:line="360" w:lineRule="auto"/>
        <w:rPr>
          <w:rFonts w:ascii="Arial" w:hAnsi="Arial" w:cs="Arial"/>
          <w:b/>
          <w:bCs/>
          <w:sz w:val="36"/>
          <w:szCs w:val="36"/>
        </w:rPr>
      </w:pPr>
      <w:r w:rsidRPr="00CB1D7F">
        <w:rPr>
          <w:rFonts w:ascii="Arial" w:hAnsi="Arial" w:cs="Arial"/>
          <w:b/>
          <w:bCs/>
          <w:sz w:val="36"/>
          <w:szCs w:val="36"/>
        </w:rPr>
        <w:t>Methodology</w:t>
      </w:r>
    </w:p>
    <w:p w14:paraId="098F499E" w14:textId="5F5A7B42" w:rsidR="00030C24" w:rsidRDefault="00030C24" w:rsidP="00A23C1D">
      <w:pPr>
        <w:spacing w:line="360" w:lineRule="auto"/>
        <w:rPr>
          <w:rFonts w:ascii="Arial" w:hAnsi="Arial" w:cs="Arial"/>
          <w:sz w:val="24"/>
          <w:szCs w:val="24"/>
        </w:rPr>
      </w:pPr>
      <w:r>
        <w:rPr>
          <w:rFonts w:ascii="Arial" w:hAnsi="Arial" w:cs="Arial"/>
          <w:sz w:val="24"/>
          <w:szCs w:val="24"/>
        </w:rPr>
        <w:t>There are different datasets used for this project. They are a combination of data that is pulled from several official website as well as the web scraped data.</w:t>
      </w:r>
    </w:p>
    <w:p w14:paraId="296A878D" w14:textId="0D0CA6ED" w:rsidR="000133C8" w:rsidRPr="009848ED" w:rsidRDefault="00030C24" w:rsidP="00A23C1D">
      <w:pPr>
        <w:pStyle w:val="ListParagraph"/>
        <w:numPr>
          <w:ilvl w:val="0"/>
          <w:numId w:val="4"/>
        </w:numPr>
        <w:spacing w:line="360" w:lineRule="auto"/>
        <w:rPr>
          <w:rFonts w:ascii="Arial" w:hAnsi="Arial" w:cs="Arial"/>
          <w:i/>
          <w:iCs/>
          <w:sz w:val="24"/>
          <w:szCs w:val="24"/>
        </w:rPr>
      </w:pPr>
      <w:r w:rsidRPr="009848ED">
        <w:rPr>
          <w:rFonts w:ascii="Arial" w:hAnsi="Arial" w:cs="Arial"/>
          <w:i/>
          <w:iCs/>
          <w:sz w:val="24"/>
          <w:szCs w:val="24"/>
        </w:rPr>
        <w:t>MoviesWithIMDbRating</w:t>
      </w:r>
      <w:r w:rsidR="00390FF8" w:rsidRPr="009848ED">
        <w:rPr>
          <w:rFonts w:ascii="Arial" w:hAnsi="Arial" w:cs="Arial"/>
          <w:i/>
          <w:iCs/>
          <w:sz w:val="24"/>
          <w:szCs w:val="24"/>
        </w:rPr>
        <w:t>.csv</w:t>
      </w:r>
    </w:p>
    <w:p w14:paraId="459680BA" w14:textId="738E7DC2" w:rsidR="000133C8" w:rsidRDefault="00390FF8" w:rsidP="005E32FB">
      <w:pPr>
        <w:pStyle w:val="ListParagraph"/>
        <w:spacing w:line="360" w:lineRule="auto"/>
        <w:rPr>
          <w:rFonts w:ascii="Arial" w:hAnsi="Arial" w:cs="Arial"/>
          <w:sz w:val="24"/>
          <w:szCs w:val="24"/>
        </w:rPr>
      </w:pPr>
      <w:r w:rsidRPr="000133C8">
        <w:rPr>
          <w:rFonts w:ascii="Arial" w:hAnsi="Arial" w:cs="Arial"/>
          <w:sz w:val="24"/>
          <w:szCs w:val="24"/>
        </w:rPr>
        <w:t>This table/Data</w:t>
      </w:r>
      <w:r w:rsidR="005E32FB">
        <w:rPr>
          <w:rFonts w:ascii="Arial" w:hAnsi="Arial" w:cs="Arial"/>
          <w:sz w:val="24"/>
          <w:szCs w:val="24"/>
        </w:rPr>
        <w:t>set</w:t>
      </w:r>
      <w:r w:rsidRPr="000133C8">
        <w:rPr>
          <w:rFonts w:ascii="Arial" w:hAnsi="Arial" w:cs="Arial"/>
          <w:sz w:val="24"/>
          <w:szCs w:val="24"/>
        </w:rPr>
        <w:t xml:space="preserve"> contains </w:t>
      </w:r>
      <w:r w:rsidR="005E32FB">
        <w:rPr>
          <w:rFonts w:ascii="Arial" w:hAnsi="Arial" w:cs="Arial"/>
          <w:sz w:val="24"/>
          <w:szCs w:val="24"/>
        </w:rPr>
        <w:t>columns namely Movie Title,</w:t>
      </w:r>
      <w:r w:rsidR="009848ED">
        <w:rPr>
          <w:rFonts w:ascii="Arial" w:hAnsi="Arial" w:cs="Arial"/>
          <w:sz w:val="24"/>
          <w:szCs w:val="24"/>
        </w:rPr>
        <w:t xml:space="preserve"> IMDb rating for the movie, Runtime,</w:t>
      </w:r>
      <w:r w:rsidR="005E32FB">
        <w:rPr>
          <w:rFonts w:ascii="Arial" w:hAnsi="Arial" w:cs="Arial"/>
          <w:sz w:val="24"/>
          <w:szCs w:val="24"/>
        </w:rPr>
        <w:t xml:space="preserve"> Primary Language, Year in which the movies has been released, Genres that are associated to the movie, Directors’ details, Country in which the movies has been produced majorly, Available Languages details, and the age group that the </w:t>
      </w:r>
      <w:r w:rsidR="006A5B20">
        <w:rPr>
          <w:rFonts w:ascii="Arial" w:hAnsi="Arial" w:cs="Arial"/>
          <w:sz w:val="24"/>
          <w:szCs w:val="24"/>
        </w:rPr>
        <w:t>movie</w:t>
      </w:r>
      <w:r w:rsidR="005E32FB">
        <w:rPr>
          <w:rFonts w:ascii="Arial" w:hAnsi="Arial" w:cs="Arial"/>
          <w:sz w:val="24"/>
          <w:szCs w:val="24"/>
        </w:rPr>
        <w:t xml:space="preserve"> is made for.</w:t>
      </w:r>
    </w:p>
    <w:p w14:paraId="2B5B7DAF" w14:textId="13C96F6D" w:rsidR="00EA2B3D" w:rsidRDefault="00C8552F" w:rsidP="005E32FB">
      <w:pPr>
        <w:pStyle w:val="ListParagraph"/>
        <w:spacing w:line="360" w:lineRule="auto"/>
        <w:rPr>
          <w:rFonts w:ascii="Arial" w:hAnsi="Arial" w:cs="Arial"/>
          <w:sz w:val="24"/>
          <w:szCs w:val="24"/>
        </w:rPr>
      </w:pPr>
      <w:r>
        <w:rPr>
          <w:rFonts w:ascii="Arial" w:hAnsi="Arial" w:cs="Arial"/>
          <w:sz w:val="24"/>
          <w:szCs w:val="24"/>
        </w:rPr>
        <w:t xml:space="preserve">Data Source: </w:t>
      </w:r>
      <w:hyperlink r:id="rId11" w:history="1">
        <w:r w:rsidRPr="006B42DA">
          <w:rPr>
            <w:rStyle w:val="Hyperlink"/>
            <w:rFonts w:ascii="Arial" w:hAnsi="Arial" w:cs="Arial"/>
            <w:sz w:val="24"/>
            <w:szCs w:val="24"/>
          </w:rPr>
          <w:t>h</w:t>
        </w:r>
        <w:r w:rsidRPr="006B42DA">
          <w:rPr>
            <w:rStyle w:val="Hyperlink"/>
          </w:rPr>
          <w:t>ttps://datasets.imdbws.com</w:t>
        </w:r>
      </w:hyperlink>
    </w:p>
    <w:p w14:paraId="31C472B4" w14:textId="77777777" w:rsidR="00040824" w:rsidRPr="005E32FB" w:rsidRDefault="00040824" w:rsidP="005E32FB">
      <w:pPr>
        <w:pStyle w:val="ListParagraph"/>
        <w:spacing w:line="360" w:lineRule="auto"/>
        <w:rPr>
          <w:rFonts w:ascii="Arial" w:hAnsi="Arial" w:cs="Arial"/>
          <w:sz w:val="24"/>
          <w:szCs w:val="24"/>
        </w:rPr>
      </w:pPr>
    </w:p>
    <w:p w14:paraId="0D4A3E79" w14:textId="0EA1CAF1" w:rsidR="000133C8" w:rsidRPr="009848ED" w:rsidRDefault="000401AD" w:rsidP="00A23C1D">
      <w:pPr>
        <w:pStyle w:val="ListParagraph"/>
        <w:numPr>
          <w:ilvl w:val="0"/>
          <w:numId w:val="4"/>
        </w:numPr>
        <w:spacing w:line="360" w:lineRule="auto"/>
        <w:rPr>
          <w:rFonts w:ascii="Arial" w:hAnsi="Arial" w:cs="Arial"/>
          <w:i/>
          <w:iCs/>
          <w:sz w:val="24"/>
          <w:szCs w:val="24"/>
        </w:rPr>
      </w:pPr>
      <w:r w:rsidRPr="009848ED">
        <w:rPr>
          <w:rFonts w:ascii="Arial" w:hAnsi="Arial" w:cs="Arial"/>
          <w:i/>
          <w:iCs/>
          <w:sz w:val="24"/>
          <w:szCs w:val="24"/>
        </w:rPr>
        <w:t>A</w:t>
      </w:r>
      <w:r w:rsidR="009848ED" w:rsidRPr="009848ED">
        <w:rPr>
          <w:rFonts w:ascii="Arial" w:hAnsi="Arial" w:cs="Arial"/>
          <w:i/>
          <w:iCs/>
          <w:sz w:val="24"/>
          <w:szCs w:val="24"/>
        </w:rPr>
        <w:t>vailabilityOnStreamingPlatforms</w:t>
      </w:r>
      <w:r w:rsidR="00DF3472" w:rsidRPr="009848ED">
        <w:rPr>
          <w:rFonts w:ascii="Arial" w:hAnsi="Arial" w:cs="Arial"/>
          <w:i/>
          <w:iCs/>
          <w:sz w:val="24"/>
          <w:szCs w:val="24"/>
        </w:rPr>
        <w:t>.csv</w:t>
      </w:r>
    </w:p>
    <w:p w14:paraId="1B463A19" w14:textId="6FF175E4" w:rsidR="005E7F32" w:rsidRDefault="00320BC4" w:rsidP="009848ED">
      <w:pPr>
        <w:pStyle w:val="ListParagraph"/>
        <w:spacing w:line="360" w:lineRule="auto"/>
        <w:rPr>
          <w:rFonts w:ascii="Arial" w:hAnsi="Arial" w:cs="Arial"/>
          <w:sz w:val="24"/>
          <w:szCs w:val="24"/>
        </w:rPr>
      </w:pPr>
      <w:r w:rsidRPr="000133C8">
        <w:rPr>
          <w:rFonts w:ascii="Arial" w:hAnsi="Arial" w:cs="Arial"/>
          <w:sz w:val="24"/>
          <w:szCs w:val="24"/>
        </w:rPr>
        <w:t>This table</w:t>
      </w:r>
      <w:r w:rsidR="009848ED">
        <w:rPr>
          <w:rFonts w:ascii="Arial" w:hAnsi="Arial" w:cs="Arial"/>
          <w:sz w:val="24"/>
          <w:szCs w:val="24"/>
        </w:rPr>
        <w:t>/Dataset</w:t>
      </w:r>
      <w:r w:rsidRPr="000133C8">
        <w:rPr>
          <w:rFonts w:ascii="Arial" w:hAnsi="Arial" w:cs="Arial"/>
          <w:sz w:val="24"/>
          <w:szCs w:val="24"/>
        </w:rPr>
        <w:t xml:space="preserve"> contains</w:t>
      </w:r>
      <w:r w:rsidR="009848ED">
        <w:rPr>
          <w:rFonts w:ascii="Arial" w:hAnsi="Arial" w:cs="Arial"/>
          <w:sz w:val="24"/>
          <w:szCs w:val="24"/>
        </w:rPr>
        <w:t xml:space="preserve"> columns like Title of the movies along with One hot encoded value for availability of the movie on various streaming platforms namely Disney+, Hulu, </w:t>
      </w:r>
      <w:r w:rsidR="006B22CD">
        <w:rPr>
          <w:rFonts w:ascii="Arial" w:hAnsi="Arial" w:cs="Arial"/>
          <w:sz w:val="24"/>
          <w:szCs w:val="24"/>
        </w:rPr>
        <w:t>Netflix,</w:t>
      </w:r>
      <w:r w:rsidR="009848ED">
        <w:rPr>
          <w:rFonts w:ascii="Arial" w:hAnsi="Arial" w:cs="Arial"/>
          <w:sz w:val="24"/>
          <w:szCs w:val="24"/>
        </w:rPr>
        <w:t xml:space="preserve"> and Amazon’s Prime</w:t>
      </w:r>
      <w:r w:rsidR="006B22CD">
        <w:rPr>
          <w:rFonts w:ascii="Arial" w:hAnsi="Arial" w:cs="Arial"/>
          <w:sz w:val="24"/>
          <w:szCs w:val="24"/>
        </w:rPr>
        <w:t xml:space="preserve"> Video</w:t>
      </w:r>
      <w:r w:rsidR="009848ED">
        <w:rPr>
          <w:rFonts w:ascii="Arial" w:hAnsi="Arial" w:cs="Arial"/>
          <w:sz w:val="24"/>
          <w:szCs w:val="24"/>
        </w:rPr>
        <w:t>.</w:t>
      </w:r>
    </w:p>
    <w:p w14:paraId="18AA2898" w14:textId="6E429C7D" w:rsidR="006D576D" w:rsidRDefault="00C8552F" w:rsidP="006D576D">
      <w:pPr>
        <w:pStyle w:val="ListParagraph"/>
        <w:spacing w:line="360" w:lineRule="auto"/>
      </w:pPr>
      <w:r>
        <w:rPr>
          <w:rFonts w:ascii="Arial" w:hAnsi="Arial" w:cs="Arial"/>
          <w:sz w:val="24"/>
          <w:szCs w:val="24"/>
        </w:rPr>
        <w:t xml:space="preserve">Data Source: </w:t>
      </w:r>
      <w:r w:rsidR="006D576D">
        <w:rPr>
          <w:rFonts w:ascii="Arial" w:hAnsi="Arial" w:cs="Arial"/>
          <w:sz w:val="24"/>
          <w:szCs w:val="24"/>
        </w:rPr>
        <w:t>(</w:t>
      </w:r>
      <w:r w:rsidR="006D576D">
        <w:t xml:space="preserve">IMDb Scraped Dataset) </w:t>
      </w:r>
      <w:hyperlink r:id="rId12" w:history="1">
        <w:r w:rsidR="006D576D" w:rsidRPr="006D576D">
          <w:rPr>
            <w:rStyle w:val="Hyperlink"/>
          </w:rPr>
          <w:t>https://www.kaggle.com/stefanoleone992/imdb-extensive-dataset</w:t>
        </w:r>
      </w:hyperlink>
    </w:p>
    <w:p w14:paraId="0C7A6418" w14:textId="122CDC7F" w:rsidR="006D576D" w:rsidRDefault="00BF7605" w:rsidP="006D576D">
      <w:pPr>
        <w:pStyle w:val="ListParagraph"/>
        <w:spacing w:line="360" w:lineRule="auto"/>
      </w:pPr>
      <w:hyperlink r:id="rId13" w:history="1">
        <w:r w:rsidR="006D576D" w:rsidRPr="006B42DA">
          <w:rPr>
            <w:rStyle w:val="Hyperlink"/>
          </w:rPr>
          <w:t>https://www.primevideo.com/</w:t>
        </w:r>
      </w:hyperlink>
    </w:p>
    <w:p w14:paraId="7215347A" w14:textId="2CD7C346" w:rsidR="006D576D" w:rsidRDefault="00BF7605" w:rsidP="006D576D">
      <w:pPr>
        <w:pStyle w:val="ListParagraph"/>
        <w:spacing w:line="360" w:lineRule="auto"/>
      </w:pPr>
      <w:hyperlink r:id="rId14" w:history="1">
        <w:r w:rsidR="006D576D" w:rsidRPr="006B42DA">
          <w:rPr>
            <w:rStyle w:val="Hyperlink"/>
          </w:rPr>
          <w:t>https://www.netflix.com/</w:t>
        </w:r>
      </w:hyperlink>
    </w:p>
    <w:p w14:paraId="73A37490" w14:textId="16615CAF" w:rsidR="006D576D" w:rsidRDefault="00BF7605" w:rsidP="006D576D">
      <w:pPr>
        <w:pStyle w:val="ListParagraph"/>
        <w:spacing w:line="360" w:lineRule="auto"/>
      </w:pPr>
      <w:hyperlink r:id="rId15" w:history="1">
        <w:r w:rsidR="006D576D" w:rsidRPr="006B42DA">
          <w:rPr>
            <w:rStyle w:val="Hyperlink"/>
          </w:rPr>
          <w:t>https://www.hulu.com</w:t>
        </w:r>
      </w:hyperlink>
    </w:p>
    <w:p w14:paraId="6FBDB4CC" w14:textId="6987AC3D" w:rsidR="006D576D" w:rsidRDefault="00BF7605" w:rsidP="006D576D">
      <w:pPr>
        <w:pStyle w:val="ListParagraph"/>
        <w:spacing w:line="360" w:lineRule="auto"/>
      </w:pPr>
      <w:hyperlink r:id="rId16" w:history="1">
        <w:r w:rsidR="006D576D" w:rsidRPr="006B42DA">
          <w:rPr>
            <w:rStyle w:val="Hyperlink"/>
          </w:rPr>
          <w:t>https://www.disneyplus.com</w:t>
        </w:r>
      </w:hyperlink>
    </w:p>
    <w:p w14:paraId="14E79846" w14:textId="77777777" w:rsidR="00040824" w:rsidRDefault="00040824" w:rsidP="006D576D">
      <w:pPr>
        <w:pStyle w:val="ListParagraph"/>
        <w:spacing w:line="360" w:lineRule="auto"/>
      </w:pPr>
    </w:p>
    <w:p w14:paraId="3D26E513" w14:textId="10C229CF" w:rsidR="009848ED" w:rsidRPr="00A01C57" w:rsidRDefault="009848ED" w:rsidP="00A23C1D">
      <w:pPr>
        <w:pStyle w:val="ListParagraph"/>
        <w:numPr>
          <w:ilvl w:val="0"/>
          <w:numId w:val="4"/>
        </w:numPr>
        <w:spacing w:line="360" w:lineRule="auto"/>
        <w:rPr>
          <w:rFonts w:ascii="Arial" w:hAnsi="Arial" w:cs="Arial"/>
          <w:i/>
          <w:iCs/>
          <w:sz w:val="24"/>
          <w:szCs w:val="24"/>
        </w:rPr>
      </w:pPr>
      <w:r w:rsidRPr="00A01C57">
        <w:rPr>
          <w:rFonts w:ascii="Arial" w:hAnsi="Arial" w:cs="Arial"/>
          <w:i/>
          <w:iCs/>
          <w:sz w:val="24"/>
          <w:szCs w:val="24"/>
        </w:rPr>
        <w:t>Rotten_tomatoes_critic_reviews.csv</w:t>
      </w:r>
    </w:p>
    <w:p w14:paraId="496CCEB4" w14:textId="5D965D89" w:rsidR="006D576D" w:rsidRDefault="00A01C57" w:rsidP="009848ED">
      <w:pPr>
        <w:pStyle w:val="ListParagraph"/>
        <w:spacing w:line="360" w:lineRule="auto"/>
        <w:rPr>
          <w:rFonts w:ascii="Arial" w:hAnsi="Arial" w:cs="Arial"/>
          <w:sz w:val="24"/>
          <w:szCs w:val="24"/>
        </w:rPr>
      </w:pPr>
      <w:r>
        <w:rPr>
          <w:rFonts w:ascii="Arial" w:hAnsi="Arial" w:cs="Arial"/>
          <w:sz w:val="24"/>
          <w:szCs w:val="24"/>
        </w:rPr>
        <w:t>This table/Dataset contains columns like Critic Name, Publisher Name, whether he is a top critic or not, Review Date, Review Content, Review score and Review Type along with the Movie Title.</w:t>
      </w:r>
    </w:p>
    <w:p w14:paraId="21B80A14" w14:textId="0B0B14BF" w:rsidR="00040824" w:rsidRDefault="006D576D" w:rsidP="009848ED">
      <w:pPr>
        <w:pStyle w:val="ListParagraph"/>
        <w:spacing w:line="360" w:lineRule="auto"/>
        <w:rPr>
          <w:rFonts w:ascii="Arial" w:hAnsi="Arial" w:cs="Arial"/>
          <w:sz w:val="24"/>
          <w:szCs w:val="24"/>
        </w:rPr>
      </w:pPr>
      <w:r>
        <w:rPr>
          <w:rFonts w:ascii="Arial" w:hAnsi="Arial" w:cs="Arial"/>
          <w:sz w:val="24"/>
          <w:szCs w:val="24"/>
        </w:rPr>
        <w:lastRenderedPageBreak/>
        <w:t xml:space="preserve">Data Source: </w:t>
      </w:r>
      <w:hyperlink r:id="rId17" w:history="1">
        <w:r w:rsidR="00040824" w:rsidRPr="006B42DA">
          <w:rPr>
            <w:rStyle w:val="Hyperlink"/>
            <w:rFonts w:ascii="Arial" w:hAnsi="Arial" w:cs="Arial"/>
            <w:sz w:val="24"/>
            <w:szCs w:val="24"/>
          </w:rPr>
          <w:t>https://www.kaggle.com/datasets/stefanoleone992/rotten-tomatoes-movies-and-critic-reviews-dataset?select=rotten_tomatoes_critic_reviews.csv</w:t>
        </w:r>
      </w:hyperlink>
    </w:p>
    <w:p w14:paraId="17DF3883" w14:textId="77777777" w:rsidR="00040824" w:rsidRDefault="00040824" w:rsidP="009848ED">
      <w:pPr>
        <w:pStyle w:val="ListParagraph"/>
        <w:spacing w:line="360" w:lineRule="auto"/>
        <w:rPr>
          <w:rFonts w:ascii="Arial" w:hAnsi="Arial" w:cs="Arial"/>
          <w:sz w:val="24"/>
          <w:szCs w:val="24"/>
        </w:rPr>
      </w:pPr>
    </w:p>
    <w:p w14:paraId="133725E5" w14:textId="56A9F228" w:rsidR="000133C8" w:rsidRDefault="000C4076" w:rsidP="00A23C1D">
      <w:pPr>
        <w:pStyle w:val="ListParagraph"/>
        <w:numPr>
          <w:ilvl w:val="0"/>
          <w:numId w:val="4"/>
        </w:numPr>
        <w:spacing w:line="360" w:lineRule="auto"/>
        <w:rPr>
          <w:rFonts w:ascii="Arial" w:hAnsi="Arial" w:cs="Arial"/>
          <w:sz w:val="24"/>
          <w:szCs w:val="24"/>
        </w:rPr>
      </w:pPr>
      <w:r>
        <w:rPr>
          <w:rFonts w:ascii="Arial" w:hAnsi="Arial" w:cs="Arial"/>
          <w:sz w:val="24"/>
          <w:szCs w:val="24"/>
        </w:rPr>
        <w:t>Rotten_tomatoes_movies</w:t>
      </w:r>
      <w:r w:rsidR="00795F0E">
        <w:rPr>
          <w:rFonts w:ascii="Arial" w:hAnsi="Arial" w:cs="Arial"/>
          <w:sz w:val="24"/>
          <w:szCs w:val="24"/>
        </w:rPr>
        <w:t>.csv</w:t>
      </w:r>
    </w:p>
    <w:p w14:paraId="1BED2015" w14:textId="4327A506" w:rsidR="00A34CBE" w:rsidRDefault="000E0800" w:rsidP="000C4076">
      <w:pPr>
        <w:pStyle w:val="ListParagraph"/>
        <w:spacing w:line="360" w:lineRule="auto"/>
        <w:rPr>
          <w:rFonts w:ascii="Arial" w:hAnsi="Arial" w:cs="Arial"/>
          <w:sz w:val="24"/>
          <w:szCs w:val="24"/>
        </w:rPr>
      </w:pPr>
      <w:r>
        <w:rPr>
          <w:rFonts w:ascii="Arial" w:hAnsi="Arial" w:cs="Arial"/>
          <w:sz w:val="24"/>
          <w:szCs w:val="24"/>
        </w:rPr>
        <w:t>This table</w:t>
      </w:r>
      <w:r w:rsidR="000C4076">
        <w:rPr>
          <w:rFonts w:ascii="Arial" w:hAnsi="Arial" w:cs="Arial"/>
          <w:sz w:val="24"/>
          <w:szCs w:val="24"/>
        </w:rPr>
        <w:t>/Dataset</w:t>
      </w:r>
      <w:r>
        <w:rPr>
          <w:rFonts w:ascii="Arial" w:hAnsi="Arial" w:cs="Arial"/>
          <w:sz w:val="24"/>
          <w:szCs w:val="24"/>
        </w:rPr>
        <w:t xml:space="preserve"> contains</w:t>
      </w:r>
      <w:r w:rsidR="000C4076">
        <w:rPr>
          <w:rFonts w:ascii="Arial" w:hAnsi="Arial" w:cs="Arial"/>
          <w:sz w:val="24"/>
          <w:szCs w:val="24"/>
        </w:rPr>
        <w:t xml:space="preserve"> columns like Movie Title, Movie Info, Genre, Director, Content Rating, Actors, Audience Rating, Tomatometer rating, Audience Count and many more details about the movie.</w:t>
      </w:r>
      <w:r>
        <w:rPr>
          <w:rFonts w:ascii="Arial" w:hAnsi="Arial" w:cs="Arial"/>
          <w:sz w:val="24"/>
          <w:szCs w:val="24"/>
        </w:rPr>
        <w:t xml:space="preserve"> </w:t>
      </w:r>
      <w:r w:rsidR="000C4076">
        <w:rPr>
          <w:rFonts w:ascii="Arial" w:hAnsi="Arial" w:cs="Arial"/>
          <w:sz w:val="24"/>
          <w:szCs w:val="24"/>
        </w:rPr>
        <w:t>This is a huge dataset about the movie details.</w:t>
      </w:r>
    </w:p>
    <w:p w14:paraId="62F2B583" w14:textId="1E952E25" w:rsidR="00040824" w:rsidRDefault="00040824" w:rsidP="000C4076">
      <w:pPr>
        <w:pStyle w:val="ListParagraph"/>
        <w:spacing w:line="360" w:lineRule="auto"/>
        <w:rPr>
          <w:rFonts w:ascii="Arial" w:hAnsi="Arial" w:cs="Arial"/>
          <w:sz w:val="24"/>
          <w:szCs w:val="24"/>
        </w:rPr>
      </w:pPr>
      <w:r>
        <w:rPr>
          <w:rFonts w:ascii="Arial" w:hAnsi="Arial" w:cs="Arial"/>
          <w:sz w:val="24"/>
          <w:szCs w:val="24"/>
        </w:rPr>
        <w:t xml:space="preserve">Data Source: </w:t>
      </w:r>
      <w:hyperlink r:id="rId18" w:history="1">
        <w:r w:rsidRPr="006B42DA">
          <w:rPr>
            <w:rStyle w:val="Hyperlink"/>
            <w:rFonts w:ascii="Arial" w:hAnsi="Arial" w:cs="Arial"/>
            <w:sz w:val="24"/>
            <w:szCs w:val="24"/>
          </w:rPr>
          <w:t>https://www.kaggle.com/datasets/stefanoleone992/rotten-tomatoes-movies-and-critic-reviews-dataset?select=rotten_tomatoes_movies.csv</w:t>
        </w:r>
      </w:hyperlink>
    </w:p>
    <w:p w14:paraId="70DEC4CD" w14:textId="77777777" w:rsidR="00040824" w:rsidRDefault="00040824" w:rsidP="000C4076">
      <w:pPr>
        <w:pStyle w:val="ListParagraph"/>
        <w:spacing w:line="360" w:lineRule="auto"/>
        <w:rPr>
          <w:rFonts w:ascii="Arial" w:hAnsi="Arial" w:cs="Arial"/>
          <w:b/>
          <w:bCs/>
          <w:sz w:val="36"/>
          <w:szCs w:val="36"/>
        </w:rPr>
      </w:pPr>
    </w:p>
    <w:p w14:paraId="71AE2A17" w14:textId="77777777" w:rsidR="000C4076" w:rsidRDefault="000C4076" w:rsidP="00A23C1D">
      <w:pPr>
        <w:spacing w:line="360" w:lineRule="auto"/>
        <w:rPr>
          <w:rFonts w:ascii="Arial" w:hAnsi="Arial" w:cs="Arial"/>
          <w:b/>
          <w:bCs/>
          <w:sz w:val="36"/>
          <w:szCs w:val="36"/>
        </w:rPr>
      </w:pPr>
    </w:p>
    <w:p w14:paraId="0AC92628" w14:textId="77777777" w:rsidR="000C4076" w:rsidRDefault="000C4076" w:rsidP="00A23C1D">
      <w:pPr>
        <w:spacing w:line="360" w:lineRule="auto"/>
        <w:rPr>
          <w:rFonts w:ascii="Arial" w:hAnsi="Arial" w:cs="Arial"/>
          <w:b/>
          <w:bCs/>
          <w:sz w:val="36"/>
          <w:szCs w:val="36"/>
        </w:rPr>
      </w:pPr>
    </w:p>
    <w:p w14:paraId="0938C9C7" w14:textId="77777777" w:rsidR="00040824" w:rsidRDefault="00040824" w:rsidP="00A23C1D">
      <w:pPr>
        <w:spacing w:line="360" w:lineRule="auto"/>
        <w:rPr>
          <w:rFonts w:ascii="Times New Roman" w:hAnsi="Times New Roman" w:cs="Times New Roman"/>
          <w:b/>
          <w:bCs/>
          <w:sz w:val="40"/>
          <w:szCs w:val="40"/>
        </w:rPr>
      </w:pPr>
    </w:p>
    <w:p w14:paraId="684D30A5" w14:textId="77777777" w:rsidR="00040824" w:rsidRDefault="00040824" w:rsidP="00A23C1D">
      <w:pPr>
        <w:spacing w:line="360" w:lineRule="auto"/>
        <w:rPr>
          <w:rFonts w:ascii="Times New Roman" w:hAnsi="Times New Roman" w:cs="Times New Roman"/>
          <w:b/>
          <w:bCs/>
          <w:sz w:val="40"/>
          <w:szCs w:val="40"/>
        </w:rPr>
      </w:pPr>
    </w:p>
    <w:p w14:paraId="3F2924BF" w14:textId="77777777" w:rsidR="00040824" w:rsidRDefault="00040824" w:rsidP="00A23C1D">
      <w:pPr>
        <w:spacing w:line="360" w:lineRule="auto"/>
        <w:rPr>
          <w:rFonts w:ascii="Times New Roman" w:hAnsi="Times New Roman" w:cs="Times New Roman"/>
          <w:b/>
          <w:bCs/>
          <w:sz w:val="40"/>
          <w:szCs w:val="40"/>
        </w:rPr>
      </w:pPr>
    </w:p>
    <w:p w14:paraId="756DAB2F" w14:textId="77777777" w:rsidR="00040824" w:rsidRDefault="00040824" w:rsidP="00A23C1D">
      <w:pPr>
        <w:spacing w:line="360" w:lineRule="auto"/>
        <w:rPr>
          <w:rFonts w:ascii="Times New Roman" w:hAnsi="Times New Roman" w:cs="Times New Roman"/>
          <w:b/>
          <w:bCs/>
          <w:sz w:val="40"/>
          <w:szCs w:val="40"/>
        </w:rPr>
      </w:pPr>
    </w:p>
    <w:p w14:paraId="2BBA67C3" w14:textId="77777777" w:rsidR="00040824" w:rsidRDefault="00040824" w:rsidP="00A23C1D">
      <w:pPr>
        <w:spacing w:line="360" w:lineRule="auto"/>
        <w:rPr>
          <w:rFonts w:ascii="Times New Roman" w:hAnsi="Times New Roman" w:cs="Times New Roman"/>
          <w:b/>
          <w:bCs/>
          <w:sz w:val="40"/>
          <w:szCs w:val="40"/>
        </w:rPr>
      </w:pPr>
    </w:p>
    <w:p w14:paraId="04E0299E" w14:textId="77777777" w:rsidR="00040824" w:rsidRDefault="00040824" w:rsidP="00A23C1D">
      <w:pPr>
        <w:spacing w:line="360" w:lineRule="auto"/>
        <w:rPr>
          <w:rFonts w:ascii="Times New Roman" w:hAnsi="Times New Roman" w:cs="Times New Roman"/>
          <w:b/>
          <w:bCs/>
          <w:sz w:val="40"/>
          <w:szCs w:val="40"/>
        </w:rPr>
      </w:pPr>
    </w:p>
    <w:p w14:paraId="4976F6B1" w14:textId="77777777" w:rsidR="00040824" w:rsidRDefault="00040824" w:rsidP="00A23C1D">
      <w:pPr>
        <w:spacing w:line="360" w:lineRule="auto"/>
        <w:rPr>
          <w:rFonts w:ascii="Times New Roman" w:hAnsi="Times New Roman" w:cs="Times New Roman"/>
          <w:b/>
          <w:bCs/>
          <w:sz w:val="40"/>
          <w:szCs w:val="40"/>
        </w:rPr>
      </w:pPr>
    </w:p>
    <w:p w14:paraId="5A5DB700" w14:textId="77777777" w:rsidR="00040824" w:rsidRDefault="00040824" w:rsidP="00A23C1D">
      <w:pPr>
        <w:spacing w:line="360" w:lineRule="auto"/>
        <w:rPr>
          <w:rFonts w:ascii="Times New Roman" w:hAnsi="Times New Roman" w:cs="Times New Roman"/>
          <w:b/>
          <w:bCs/>
          <w:sz w:val="40"/>
          <w:szCs w:val="40"/>
        </w:rPr>
      </w:pPr>
    </w:p>
    <w:p w14:paraId="05CCA6E7" w14:textId="77777777" w:rsidR="00040824" w:rsidRDefault="00040824" w:rsidP="00A23C1D">
      <w:pPr>
        <w:spacing w:line="360" w:lineRule="auto"/>
        <w:rPr>
          <w:rFonts w:ascii="Times New Roman" w:hAnsi="Times New Roman" w:cs="Times New Roman"/>
          <w:b/>
          <w:bCs/>
          <w:sz w:val="40"/>
          <w:szCs w:val="40"/>
        </w:rPr>
      </w:pPr>
    </w:p>
    <w:p w14:paraId="1A8B13C5" w14:textId="32AF2FE1" w:rsidR="003311AA" w:rsidRDefault="0088367B" w:rsidP="00A23C1D">
      <w:pPr>
        <w:spacing w:line="360" w:lineRule="auto"/>
        <w:rPr>
          <w:rFonts w:ascii="Arial" w:hAnsi="Arial" w:cs="Arial"/>
          <w:b/>
          <w:bCs/>
          <w:sz w:val="36"/>
          <w:szCs w:val="36"/>
        </w:rPr>
      </w:pPr>
      <w:r w:rsidRPr="00510B95">
        <w:rPr>
          <w:rFonts w:ascii="Times New Roman" w:hAnsi="Times New Roman" w:cs="Times New Roman"/>
          <w:b/>
          <w:bCs/>
          <w:sz w:val="40"/>
          <w:szCs w:val="40"/>
        </w:rPr>
        <w:t>Analysis</w:t>
      </w:r>
    </w:p>
    <w:p w14:paraId="12E3CDE4" w14:textId="3F3B1097" w:rsidR="005F373B" w:rsidRDefault="005F373B" w:rsidP="00A23C1D">
      <w:pPr>
        <w:spacing w:line="360" w:lineRule="auto"/>
        <w:rPr>
          <w:rFonts w:ascii="Arial" w:hAnsi="Arial" w:cs="Arial"/>
          <w:sz w:val="28"/>
          <w:szCs w:val="28"/>
        </w:rPr>
      </w:pPr>
    </w:p>
    <w:p w14:paraId="07EFE57F" w14:textId="6064282F" w:rsidR="00A07A42" w:rsidRDefault="00437480" w:rsidP="00A23C1D">
      <w:pPr>
        <w:spacing w:line="360" w:lineRule="auto"/>
        <w:rPr>
          <w:rFonts w:ascii="Arial" w:hAnsi="Arial" w:cs="Arial"/>
          <w:sz w:val="24"/>
          <w:szCs w:val="24"/>
        </w:rPr>
      </w:pPr>
      <w:r>
        <w:rPr>
          <w:noProof/>
        </w:rPr>
        <w:drawing>
          <wp:inline distT="0" distB="0" distL="0" distR="0" wp14:anchorId="11A3BB18" wp14:editId="5931A3C2">
            <wp:extent cx="5943600" cy="3579495"/>
            <wp:effectExtent l="0" t="0" r="0" b="190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a:stretch>
                      <a:fillRect/>
                    </a:stretch>
                  </pic:blipFill>
                  <pic:spPr>
                    <a:xfrm>
                      <a:off x="0" y="0"/>
                      <a:ext cx="5943600" cy="3579495"/>
                    </a:xfrm>
                    <a:prstGeom prst="rect">
                      <a:avLst/>
                    </a:prstGeom>
                  </pic:spPr>
                </pic:pic>
              </a:graphicData>
            </a:graphic>
          </wp:inline>
        </w:drawing>
      </w:r>
    </w:p>
    <w:p w14:paraId="7D6683B0" w14:textId="26564FEB" w:rsidR="00437480" w:rsidRDefault="00437480" w:rsidP="00A23C1D">
      <w:pPr>
        <w:spacing w:line="360" w:lineRule="auto"/>
        <w:rPr>
          <w:rFonts w:ascii="Arial" w:hAnsi="Arial" w:cs="Arial"/>
          <w:sz w:val="24"/>
          <w:szCs w:val="24"/>
        </w:rPr>
      </w:pPr>
      <w:r>
        <w:rPr>
          <w:rFonts w:ascii="Arial" w:hAnsi="Arial" w:cs="Arial"/>
          <w:sz w:val="24"/>
          <w:szCs w:val="24"/>
        </w:rPr>
        <w:t xml:space="preserve">The above visualization shows the movies count available on different online streaming platforms. I have filtered the data to only have visualization between 1970 and 2020 because prior to 1970 there was not </w:t>
      </w:r>
      <w:r w:rsidR="00590EEB">
        <w:rPr>
          <w:rFonts w:ascii="Arial" w:hAnsi="Arial" w:cs="Arial"/>
          <w:sz w:val="24"/>
          <w:szCs w:val="24"/>
        </w:rPr>
        <w:t xml:space="preserve">much difference between them. One more point to note is that this shows the movies that are available on a particular platform and their release years and not that these platforms existed in 1970s. I had to combine the columns from two different tables (1&amp;2) for this visualization. </w:t>
      </w:r>
    </w:p>
    <w:p w14:paraId="3C21D9A1" w14:textId="1203FC36" w:rsidR="00590EEB" w:rsidRDefault="00590EEB" w:rsidP="00A23C1D">
      <w:pPr>
        <w:spacing w:line="360" w:lineRule="auto"/>
        <w:rPr>
          <w:rFonts w:ascii="Arial" w:hAnsi="Arial" w:cs="Arial"/>
          <w:sz w:val="24"/>
          <w:szCs w:val="24"/>
        </w:rPr>
      </w:pPr>
      <w:r>
        <w:rPr>
          <w:rFonts w:ascii="Arial" w:hAnsi="Arial" w:cs="Arial"/>
          <w:sz w:val="24"/>
          <w:szCs w:val="24"/>
        </w:rPr>
        <w:t xml:space="preserve">The </w:t>
      </w:r>
      <w:r w:rsidR="007C2328">
        <w:rPr>
          <w:rFonts w:ascii="Arial" w:hAnsi="Arial" w:cs="Arial"/>
          <w:sz w:val="24"/>
          <w:szCs w:val="24"/>
        </w:rPr>
        <w:t>insight</w:t>
      </w:r>
      <w:r>
        <w:rPr>
          <w:rFonts w:ascii="Arial" w:hAnsi="Arial" w:cs="Arial"/>
          <w:sz w:val="24"/>
          <w:szCs w:val="24"/>
        </w:rPr>
        <w:t xml:space="preserve"> from this visualization is that Amazon’s Prime Video has movies that release in 2012-2013 in most number and the number certainly went drastically in 2019 and 2020 with the outset of the Covid-19 Pandemic.</w:t>
      </w:r>
      <w:r w:rsidR="007C2328">
        <w:rPr>
          <w:rFonts w:ascii="Arial" w:hAnsi="Arial" w:cs="Arial"/>
          <w:sz w:val="24"/>
          <w:szCs w:val="24"/>
        </w:rPr>
        <w:t xml:space="preserve"> The movie industry was something that </w:t>
      </w:r>
      <w:r w:rsidR="007C2328">
        <w:rPr>
          <w:rFonts w:ascii="Arial" w:hAnsi="Arial" w:cs="Arial"/>
          <w:sz w:val="24"/>
          <w:szCs w:val="24"/>
        </w:rPr>
        <w:lastRenderedPageBreak/>
        <w:t>went through a lot of struggle during the u</w:t>
      </w:r>
      <w:r w:rsidR="00A17299">
        <w:rPr>
          <w:rFonts w:ascii="Arial" w:hAnsi="Arial" w:cs="Arial"/>
          <w:sz w:val="24"/>
          <w:szCs w:val="24"/>
        </w:rPr>
        <w:t>nprecedented Pandemic</w:t>
      </w:r>
      <w:r w:rsidR="007C2328">
        <w:rPr>
          <w:rFonts w:ascii="Arial" w:hAnsi="Arial" w:cs="Arial"/>
          <w:sz w:val="24"/>
          <w:szCs w:val="24"/>
        </w:rPr>
        <w:t xml:space="preserve"> time. Disney+ has the least number of movies among the selected ones and Prime Video being the highest holder.</w:t>
      </w:r>
    </w:p>
    <w:p w14:paraId="6B931EA5" w14:textId="101E191F" w:rsidR="007C2328" w:rsidRDefault="007C2328" w:rsidP="00A23C1D">
      <w:pPr>
        <w:spacing w:line="360" w:lineRule="auto"/>
        <w:rPr>
          <w:rFonts w:ascii="Arial" w:hAnsi="Arial" w:cs="Arial"/>
          <w:sz w:val="24"/>
          <w:szCs w:val="24"/>
        </w:rPr>
      </w:pPr>
      <w:r w:rsidRPr="007C2328">
        <w:rPr>
          <w:rFonts w:ascii="Arial" w:hAnsi="Arial" w:cs="Arial"/>
          <w:b/>
          <w:bCs/>
          <w:sz w:val="24"/>
          <w:szCs w:val="24"/>
        </w:rPr>
        <w:t>Note:</w:t>
      </w:r>
      <w:r>
        <w:rPr>
          <w:rFonts w:ascii="Arial" w:hAnsi="Arial" w:cs="Arial"/>
          <w:sz w:val="24"/>
          <w:szCs w:val="24"/>
        </w:rPr>
        <w:t xml:space="preserve"> I have also added an Animation that shows the number of movies on Streaming platforms against the year in which they have released. This animation is also between the timeframe 1970-2020.</w:t>
      </w:r>
    </w:p>
    <w:p w14:paraId="6DB66AAA" w14:textId="77777777" w:rsidR="00AD66AC" w:rsidRDefault="00AD66AC" w:rsidP="00A23C1D">
      <w:pPr>
        <w:spacing w:line="360" w:lineRule="auto"/>
        <w:rPr>
          <w:rFonts w:ascii="Arial" w:hAnsi="Arial" w:cs="Arial"/>
          <w:sz w:val="24"/>
          <w:szCs w:val="24"/>
        </w:rPr>
      </w:pPr>
    </w:p>
    <w:p w14:paraId="5D2EA03D" w14:textId="500A1635" w:rsidR="007C2328" w:rsidRDefault="009E1C29" w:rsidP="00A23C1D">
      <w:pPr>
        <w:spacing w:line="360" w:lineRule="auto"/>
        <w:rPr>
          <w:rFonts w:ascii="Arial" w:hAnsi="Arial" w:cs="Arial"/>
          <w:sz w:val="24"/>
          <w:szCs w:val="24"/>
        </w:rPr>
      </w:pPr>
      <w:r>
        <w:rPr>
          <w:noProof/>
        </w:rPr>
        <w:drawing>
          <wp:inline distT="0" distB="0" distL="0" distR="0" wp14:anchorId="4F0C36A9" wp14:editId="1F6DBD76">
            <wp:extent cx="5943600" cy="33401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0"/>
                    <a:stretch>
                      <a:fillRect/>
                    </a:stretch>
                  </pic:blipFill>
                  <pic:spPr>
                    <a:xfrm>
                      <a:off x="0" y="0"/>
                      <a:ext cx="5943600" cy="3340100"/>
                    </a:xfrm>
                    <a:prstGeom prst="rect">
                      <a:avLst/>
                    </a:prstGeom>
                  </pic:spPr>
                </pic:pic>
              </a:graphicData>
            </a:graphic>
          </wp:inline>
        </w:drawing>
      </w:r>
    </w:p>
    <w:p w14:paraId="10D149D4" w14:textId="77777777" w:rsidR="00AD66AC" w:rsidRDefault="00AD66AC" w:rsidP="00A23C1D">
      <w:pPr>
        <w:spacing w:line="360" w:lineRule="auto"/>
        <w:rPr>
          <w:rFonts w:ascii="Arial" w:hAnsi="Arial" w:cs="Arial"/>
          <w:sz w:val="24"/>
          <w:szCs w:val="24"/>
        </w:rPr>
      </w:pPr>
    </w:p>
    <w:p w14:paraId="2E02D964" w14:textId="480A0FD9" w:rsidR="009E1C29" w:rsidRDefault="009E1C29" w:rsidP="00A23C1D">
      <w:pPr>
        <w:spacing w:line="360" w:lineRule="auto"/>
        <w:rPr>
          <w:rFonts w:ascii="Arial" w:hAnsi="Arial" w:cs="Arial"/>
          <w:sz w:val="24"/>
          <w:szCs w:val="24"/>
        </w:rPr>
      </w:pPr>
      <w:r>
        <w:rPr>
          <w:rFonts w:ascii="Arial" w:hAnsi="Arial" w:cs="Arial"/>
          <w:sz w:val="24"/>
          <w:szCs w:val="24"/>
        </w:rPr>
        <w:t>This explains the Average IMDb rating for movies based on the Primary Language they are made in. There is not much insight observed from this visualization except that the values range from 5 to 8 odd change when the ratings are sorted based on the Language.</w:t>
      </w:r>
    </w:p>
    <w:p w14:paraId="450EDCC3" w14:textId="6637F204" w:rsidR="00AD66AC" w:rsidRDefault="00AD66AC" w:rsidP="00A23C1D">
      <w:pPr>
        <w:spacing w:line="360" w:lineRule="auto"/>
        <w:rPr>
          <w:rFonts w:ascii="Arial" w:hAnsi="Arial" w:cs="Arial"/>
          <w:sz w:val="24"/>
          <w:szCs w:val="24"/>
        </w:rPr>
      </w:pPr>
    </w:p>
    <w:p w14:paraId="0B4C60BE" w14:textId="46D9F2BC" w:rsidR="00AD66AC" w:rsidRDefault="00AD66AC" w:rsidP="00A23C1D">
      <w:pPr>
        <w:spacing w:line="360" w:lineRule="auto"/>
        <w:rPr>
          <w:rFonts w:ascii="Arial" w:hAnsi="Arial" w:cs="Arial"/>
          <w:sz w:val="24"/>
          <w:szCs w:val="24"/>
        </w:rPr>
      </w:pPr>
    </w:p>
    <w:p w14:paraId="4151D1EB" w14:textId="77777777" w:rsidR="00DA627E" w:rsidRPr="00DA627E" w:rsidRDefault="00DA627E" w:rsidP="00DA627E">
      <w:pPr>
        <w:spacing w:line="360" w:lineRule="auto"/>
        <w:rPr>
          <w:rFonts w:ascii="Arial" w:hAnsi="Arial" w:cs="Arial"/>
          <w:sz w:val="24"/>
          <w:szCs w:val="24"/>
        </w:rPr>
      </w:pPr>
    </w:p>
    <w:p w14:paraId="4702C2E0" w14:textId="61342489" w:rsidR="00394710" w:rsidRDefault="00DA627E" w:rsidP="00A23C1D">
      <w:pPr>
        <w:spacing w:line="360" w:lineRule="auto"/>
        <w:rPr>
          <w:rFonts w:ascii="Arial" w:hAnsi="Arial" w:cs="Arial"/>
          <w:sz w:val="24"/>
          <w:szCs w:val="24"/>
        </w:rPr>
      </w:pPr>
      <w:r>
        <w:rPr>
          <w:noProof/>
        </w:rPr>
        <w:lastRenderedPageBreak/>
        <w:drawing>
          <wp:inline distT="0" distB="0" distL="0" distR="0" wp14:anchorId="286A78FB" wp14:editId="24240EC8">
            <wp:extent cx="4121150" cy="6184899"/>
            <wp:effectExtent l="0" t="0" r="0" b="6985"/>
            <wp:docPr id="16" name="Picture 1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waterfall chart&#10;&#10;Description automatically generated"/>
                    <pic:cNvPicPr/>
                  </pic:nvPicPr>
                  <pic:blipFill>
                    <a:blip r:embed="rId21"/>
                    <a:stretch>
                      <a:fillRect/>
                    </a:stretch>
                  </pic:blipFill>
                  <pic:spPr>
                    <a:xfrm>
                      <a:off x="0" y="0"/>
                      <a:ext cx="4129397" cy="6197276"/>
                    </a:xfrm>
                    <a:prstGeom prst="rect">
                      <a:avLst/>
                    </a:prstGeom>
                  </pic:spPr>
                </pic:pic>
              </a:graphicData>
            </a:graphic>
          </wp:inline>
        </w:drawing>
      </w:r>
    </w:p>
    <w:p w14:paraId="46770C2E" w14:textId="6DD7EA94" w:rsidR="00C25EDC" w:rsidRDefault="00DA627E" w:rsidP="00A23C1D">
      <w:pPr>
        <w:spacing w:line="360" w:lineRule="auto"/>
        <w:rPr>
          <w:rFonts w:ascii="Arial" w:hAnsi="Arial" w:cs="Arial"/>
          <w:sz w:val="24"/>
          <w:szCs w:val="24"/>
        </w:rPr>
      </w:pPr>
      <w:r>
        <w:rPr>
          <w:rFonts w:ascii="Arial" w:hAnsi="Arial" w:cs="Arial"/>
          <w:sz w:val="24"/>
          <w:szCs w:val="24"/>
        </w:rPr>
        <w:t xml:space="preserve">This visualization is focused on </w:t>
      </w:r>
      <w:r w:rsidR="00A84FE4">
        <w:rPr>
          <w:rFonts w:ascii="Arial" w:hAnsi="Arial" w:cs="Arial"/>
          <w:sz w:val="24"/>
          <w:szCs w:val="24"/>
        </w:rPr>
        <w:t>visualizing the English Language movies count that are available across different Online Streaming Platforms. There is not much insight apart from the part that Amazon’s Prime video has the highest number of English Movies followed by Netflix and Hulu, with Disney+ being the least contributor.</w:t>
      </w:r>
      <w:r w:rsidR="00C25EDC">
        <w:rPr>
          <w:rFonts w:ascii="Arial" w:hAnsi="Arial" w:cs="Arial"/>
          <w:sz w:val="24"/>
          <w:szCs w:val="24"/>
        </w:rPr>
        <w:t xml:space="preserve"> This is also a combination of columns from two different datasets 1 and 2.</w:t>
      </w:r>
    </w:p>
    <w:p w14:paraId="57F14376" w14:textId="6F94868F" w:rsidR="000144D1" w:rsidRDefault="000144D1" w:rsidP="00A23C1D">
      <w:pPr>
        <w:spacing w:line="360" w:lineRule="auto"/>
        <w:rPr>
          <w:rFonts w:ascii="Arial" w:hAnsi="Arial" w:cs="Arial"/>
          <w:sz w:val="24"/>
          <w:szCs w:val="24"/>
        </w:rPr>
      </w:pPr>
    </w:p>
    <w:p w14:paraId="1435BFA1" w14:textId="441E2DB8" w:rsidR="00A84FE4" w:rsidRDefault="00A84FE4" w:rsidP="00A23C1D">
      <w:pPr>
        <w:spacing w:line="360" w:lineRule="auto"/>
        <w:rPr>
          <w:rFonts w:ascii="Arial" w:hAnsi="Arial" w:cs="Arial"/>
          <w:sz w:val="24"/>
          <w:szCs w:val="24"/>
        </w:rPr>
      </w:pPr>
      <w:r>
        <w:rPr>
          <w:noProof/>
        </w:rPr>
        <w:lastRenderedPageBreak/>
        <w:drawing>
          <wp:inline distT="0" distB="0" distL="0" distR="0" wp14:anchorId="72624558" wp14:editId="4300736F">
            <wp:extent cx="5943600" cy="32283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2"/>
                    <a:stretch>
                      <a:fillRect/>
                    </a:stretch>
                  </pic:blipFill>
                  <pic:spPr>
                    <a:xfrm>
                      <a:off x="0" y="0"/>
                      <a:ext cx="5943600" cy="3228340"/>
                    </a:xfrm>
                    <a:prstGeom prst="rect">
                      <a:avLst/>
                    </a:prstGeom>
                  </pic:spPr>
                </pic:pic>
              </a:graphicData>
            </a:graphic>
          </wp:inline>
        </w:drawing>
      </w:r>
    </w:p>
    <w:p w14:paraId="54CCB31A" w14:textId="61AE120D" w:rsidR="00C25EDC" w:rsidRDefault="00C25EDC" w:rsidP="00A23C1D">
      <w:pPr>
        <w:spacing w:line="360" w:lineRule="auto"/>
        <w:rPr>
          <w:rFonts w:ascii="Arial" w:hAnsi="Arial" w:cs="Arial"/>
          <w:sz w:val="24"/>
          <w:szCs w:val="24"/>
        </w:rPr>
      </w:pPr>
      <w:r>
        <w:rPr>
          <w:rFonts w:ascii="Arial" w:hAnsi="Arial" w:cs="Arial"/>
          <w:sz w:val="24"/>
          <w:szCs w:val="24"/>
        </w:rPr>
        <w:t xml:space="preserve">This visualization shows all the movies that are available on Rotten Tomatoes based on the year which they are released. This Visualization can be drilled down to see the trend based on the Quarter, month, week, and date of the release as well. The year range of the data is from 1915 to 2020. Once again, the Covid-19 pandemic effect is clearly observed with a dip in the number of movies </w:t>
      </w:r>
      <w:r w:rsidR="001072E1">
        <w:rPr>
          <w:rFonts w:ascii="Arial" w:hAnsi="Arial" w:cs="Arial"/>
          <w:sz w:val="24"/>
          <w:szCs w:val="24"/>
        </w:rPr>
        <w:t xml:space="preserve">off late. The peak </w:t>
      </w:r>
      <w:r w:rsidR="00961768">
        <w:rPr>
          <w:rFonts w:ascii="Arial" w:hAnsi="Arial" w:cs="Arial"/>
          <w:sz w:val="24"/>
          <w:szCs w:val="24"/>
        </w:rPr>
        <w:t>(or)</w:t>
      </w:r>
      <w:r w:rsidR="001072E1">
        <w:rPr>
          <w:rFonts w:ascii="Arial" w:hAnsi="Arial" w:cs="Arial"/>
          <w:sz w:val="24"/>
          <w:szCs w:val="24"/>
        </w:rPr>
        <w:t xml:space="preserve"> the maximum number was observed between 2010 and 2013. The curve has been upward since 1920s and the growth was</w:t>
      </w:r>
      <w:r w:rsidR="00B55FEF">
        <w:rPr>
          <w:rFonts w:ascii="Arial" w:hAnsi="Arial" w:cs="Arial"/>
          <w:sz w:val="24"/>
          <w:szCs w:val="24"/>
        </w:rPr>
        <w:t xml:space="preserve"> significantly</w:t>
      </w:r>
      <w:r w:rsidR="001072E1">
        <w:rPr>
          <w:rFonts w:ascii="Arial" w:hAnsi="Arial" w:cs="Arial"/>
          <w:sz w:val="24"/>
          <w:szCs w:val="24"/>
        </w:rPr>
        <w:t xml:space="preserve"> high after 1990s.</w:t>
      </w:r>
    </w:p>
    <w:p w14:paraId="410A958A" w14:textId="5AF77705" w:rsidR="00BC756C" w:rsidRDefault="00BC756C" w:rsidP="00A23C1D">
      <w:pPr>
        <w:spacing w:line="360" w:lineRule="auto"/>
        <w:rPr>
          <w:rFonts w:ascii="Arial" w:hAnsi="Arial" w:cs="Arial"/>
          <w:sz w:val="24"/>
          <w:szCs w:val="24"/>
        </w:rPr>
      </w:pPr>
    </w:p>
    <w:p w14:paraId="629DEF8E" w14:textId="57E21BAC" w:rsidR="00D30D53" w:rsidRDefault="00D30D53" w:rsidP="00A23C1D">
      <w:pPr>
        <w:spacing w:line="360" w:lineRule="auto"/>
        <w:rPr>
          <w:rFonts w:ascii="Arial" w:hAnsi="Arial" w:cs="Arial"/>
          <w:sz w:val="24"/>
          <w:szCs w:val="24"/>
        </w:rPr>
      </w:pPr>
    </w:p>
    <w:p w14:paraId="01ECBC92" w14:textId="77777777" w:rsidR="00974F6D" w:rsidRDefault="00974F6D" w:rsidP="00A23C1D">
      <w:pPr>
        <w:spacing w:line="360" w:lineRule="auto"/>
        <w:rPr>
          <w:rFonts w:ascii="Arial" w:hAnsi="Arial" w:cs="Arial"/>
          <w:sz w:val="24"/>
          <w:szCs w:val="24"/>
        </w:rPr>
      </w:pPr>
    </w:p>
    <w:p w14:paraId="24BBCBFE" w14:textId="7A460AD0" w:rsidR="00974F6D" w:rsidRDefault="00974F6D" w:rsidP="00A23C1D">
      <w:pPr>
        <w:spacing w:line="360" w:lineRule="auto"/>
        <w:rPr>
          <w:rFonts w:ascii="Arial" w:hAnsi="Arial" w:cs="Arial"/>
          <w:sz w:val="24"/>
          <w:szCs w:val="24"/>
        </w:rPr>
      </w:pPr>
      <w:r>
        <w:rPr>
          <w:noProof/>
        </w:rPr>
        <w:lastRenderedPageBreak/>
        <w:drawing>
          <wp:inline distT="0" distB="0" distL="0" distR="0" wp14:anchorId="6C19D9D3" wp14:editId="617D04D0">
            <wp:extent cx="6216650" cy="3536950"/>
            <wp:effectExtent l="0" t="0" r="0" b="635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stretch>
                      <a:fillRect/>
                    </a:stretch>
                  </pic:blipFill>
                  <pic:spPr>
                    <a:xfrm>
                      <a:off x="0" y="0"/>
                      <a:ext cx="6216650" cy="3536950"/>
                    </a:xfrm>
                    <a:prstGeom prst="rect">
                      <a:avLst/>
                    </a:prstGeom>
                  </pic:spPr>
                </pic:pic>
              </a:graphicData>
            </a:graphic>
          </wp:inline>
        </w:drawing>
      </w:r>
    </w:p>
    <w:p w14:paraId="57DCE01A" w14:textId="77777777" w:rsidR="00A466B8" w:rsidRDefault="00A466B8" w:rsidP="00A23C1D">
      <w:pPr>
        <w:spacing w:line="360" w:lineRule="auto"/>
        <w:rPr>
          <w:rFonts w:ascii="Arial" w:hAnsi="Arial" w:cs="Arial"/>
          <w:sz w:val="24"/>
          <w:szCs w:val="24"/>
        </w:rPr>
      </w:pPr>
    </w:p>
    <w:p w14:paraId="03879A59" w14:textId="142E8624" w:rsidR="001A44A1" w:rsidRDefault="00C34D5E" w:rsidP="00A23C1D">
      <w:pPr>
        <w:spacing w:line="360" w:lineRule="auto"/>
        <w:rPr>
          <w:rFonts w:ascii="Arial" w:hAnsi="Arial" w:cs="Arial"/>
          <w:sz w:val="24"/>
          <w:szCs w:val="24"/>
        </w:rPr>
      </w:pPr>
      <w:r>
        <w:rPr>
          <w:rFonts w:ascii="Arial" w:hAnsi="Arial" w:cs="Arial"/>
          <w:sz w:val="24"/>
          <w:szCs w:val="24"/>
        </w:rPr>
        <w:t xml:space="preserve">This compares the Tomatometer rating vs the Audience rating on the Rotten Tomatoes website based on the release year of the </w:t>
      </w:r>
      <w:r w:rsidR="001A44A1">
        <w:rPr>
          <w:rFonts w:ascii="Arial" w:hAnsi="Arial" w:cs="Arial"/>
          <w:sz w:val="24"/>
          <w:szCs w:val="24"/>
        </w:rPr>
        <w:t>movie. The year range is from 1915 to 2019.The average Tomatometer rating used to be higher than the Average audience rating for the movies till 1970s and the trend has been reversed since then. Anyhow, since these are just average values, we can’t infer much from these trends.</w:t>
      </w:r>
    </w:p>
    <w:p w14:paraId="21BA1AD3" w14:textId="77041D67" w:rsidR="00B94E37" w:rsidRDefault="00A466B8" w:rsidP="00A23C1D">
      <w:pPr>
        <w:spacing w:line="360" w:lineRule="auto"/>
        <w:rPr>
          <w:rFonts w:ascii="Arial" w:hAnsi="Arial" w:cs="Arial"/>
          <w:sz w:val="24"/>
          <w:szCs w:val="24"/>
        </w:rPr>
      </w:pPr>
      <w:r>
        <w:rPr>
          <w:noProof/>
        </w:rPr>
        <w:lastRenderedPageBreak/>
        <w:drawing>
          <wp:inline distT="0" distB="0" distL="0" distR="0" wp14:anchorId="73E8F9BE" wp14:editId="15B91312">
            <wp:extent cx="2590800" cy="4952999"/>
            <wp:effectExtent l="0" t="0" r="0" b="635"/>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pic:nvPicPr>
                  <pic:blipFill>
                    <a:blip r:embed="rId24"/>
                    <a:stretch>
                      <a:fillRect/>
                    </a:stretch>
                  </pic:blipFill>
                  <pic:spPr>
                    <a:xfrm>
                      <a:off x="0" y="0"/>
                      <a:ext cx="2592262" cy="4955793"/>
                    </a:xfrm>
                    <a:prstGeom prst="rect">
                      <a:avLst/>
                    </a:prstGeom>
                  </pic:spPr>
                </pic:pic>
              </a:graphicData>
            </a:graphic>
          </wp:inline>
        </w:drawing>
      </w:r>
    </w:p>
    <w:p w14:paraId="18C6F11E" w14:textId="41146422" w:rsidR="00A466B8" w:rsidRDefault="00A466B8" w:rsidP="00A23C1D">
      <w:pPr>
        <w:spacing w:line="360" w:lineRule="auto"/>
        <w:rPr>
          <w:rFonts w:ascii="Arial" w:hAnsi="Arial" w:cs="Arial"/>
          <w:sz w:val="24"/>
          <w:szCs w:val="24"/>
        </w:rPr>
      </w:pPr>
      <w:r>
        <w:rPr>
          <w:rFonts w:ascii="Arial" w:hAnsi="Arial" w:cs="Arial"/>
          <w:sz w:val="24"/>
          <w:szCs w:val="24"/>
        </w:rPr>
        <w:t>This visualization is for a particular critic name</w:t>
      </w:r>
      <w:r w:rsidR="008B7C7F">
        <w:rPr>
          <w:rFonts w:ascii="Arial" w:hAnsi="Arial" w:cs="Arial"/>
          <w:sz w:val="24"/>
          <w:szCs w:val="24"/>
        </w:rPr>
        <w:t>d “</w:t>
      </w:r>
      <w:r>
        <w:rPr>
          <w:rFonts w:ascii="Arial" w:hAnsi="Arial" w:cs="Arial"/>
          <w:sz w:val="24"/>
          <w:szCs w:val="24"/>
        </w:rPr>
        <w:t>Adam Sweeting</w:t>
      </w:r>
      <w:r w:rsidR="008B7C7F">
        <w:rPr>
          <w:rFonts w:ascii="Arial" w:hAnsi="Arial" w:cs="Arial"/>
          <w:sz w:val="24"/>
          <w:szCs w:val="24"/>
        </w:rPr>
        <w:t>”</w:t>
      </w:r>
      <w:r>
        <w:rPr>
          <w:rFonts w:ascii="Arial" w:hAnsi="Arial" w:cs="Arial"/>
          <w:sz w:val="24"/>
          <w:szCs w:val="24"/>
        </w:rPr>
        <w:t xml:space="preserve"> who is rated as a </w:t>
      </w:r>
      <w:r w:rsidR="008B7C7F">
        <w:rPr>
          <w:rFonts w:ascii="Arial" w:hAnsi="Arial" w:cs="Arial"/>
          <w:sz w:val="24"/>
          <w:szCs w:val="24"/>
        </w:rPr>
        <w:t>T</w:t>
      </w:r>
      <w:r>
        <w:rPr>
          <w:rFonts w:ascii="Arial" w:hAnsi="Arial" w:cs="Arial"/>
          <w:sz w:val="24"/>
          <w:szCs w:val="24"/>
        </w:rPr>
        <w:t xml:space="preserve">op </w:t>
      </w:r>
      <w:r w:rsidR="008B7C7F">
        <w:rPr>
          <w:rFonts w:ascii="Arial" w:hAnsi="Arial" w:cs="Arial"/>
          <w:sz w:val="24"/>
          <w:szCs w:val="24"/>
        </w:rPr>
        <w:t>C</w:t>
      </w:r>
      <w:r>
        <w:rPr>
          <w:rFonts w:ascii="Arial" w:hAnsi="Arial" w:cs="Arial"/>
          <w:sz w:val="24"/>
          <w:szCs w:val="24"/>
        </w:rPr>
        <w:t xml:space="preserve">ritic on Rotten Tomatoes. This compares the ratings of the critic against the audience rating for the movies and we can clearly see that they are aligned with each other. This shows that the critic is in sync with audience mindset and that </w:t>
      </w:r>
      <w:r w:rsidR="00A30DE0">
        <w:rPr>
          <w:rFonts w:ascii="Arial" w:hAnsi="Arial" w:cs="Arial"/>
          <w:sz w:val="24"/>
          <w:szCs w:val="24"/>
        </w:rPr>
        <w:t xml:space="preserve">is exactly </w:t>
      </w:r>
      <w:r>
        <w:rPr>
          <w:rFonts w:ascii="Arial" w:hAnsi="Arial" w:cs="Arial"/>
          <w:sz w:val="24"/>
          <w:szCs w:val="24"/>
        </w:rPr>
        <w:t>what made him a top critic on Rotten Tomatoes.</w:t>
      </w:r>
    </w:p>
    <w:p w14:paraId="325C4B81" w14:textId="47D1FCE2" w:rsidR="00A466B8" w:rsidRDefault="00A466B8" w:rsidP="00A23C1D">
      <w:pPr>
        <w:spacing w:line="360" w:lineRule="auto"/>
        <w:rPr>
          <w:rFonts w:ascii="Arial" w:hAnsi="Arial" w:cs="Arial"/>
          <w:sz w:val="24"/>
          <w:szCs w:val="24"/>
        </w:rPr>
      </w:pPr>
      <w:r>
        <w:rPr>
          <w:rFonts w:ascii="Arial" w:hAnsi="Arial" w:cs="Arial"/>
          <w:sz w:val="24"/>
          <w:szCs w:val="24"/>
        </w:rPr>
        <w:t>To explain the visualization a bit more, for all the movies which the critic has given a rating of 1 out of 5, the average audience rating is around</w:t>
      </w:r>
      <w:r w:rsidR="000B6865">
        <w:rPr>
          <w:rFonts w:ascii="Arial" w:hAnsi="Arial" w:cs="Arial"/>
          <w:sz w:val="24"/>
          <w:szCs w:val="24"/>
        </w:rPr>
        <w:t xml:space="preserve"> 25 out of 100 and for all the movies which the critic has rated 5 out of 5, the average audience rating was around 77-78 which is acceptable. This way we could pull out data for any particular critic and visualize it. There are hundreds of critics on Rotten Tomatoes. This visualization is a combination of columns from datasets 3 and 4.</w:t>
      </w:r>
    </w:p>
    <w:p w14:paraId="77EBE6B5" w14:textId="3A6F0906" w:rsidR="000144D1" w:rsidRDefault="000B6865" w:rsidP="00A23C1D">
      <w:pPr>
        <w:spacing w:line="360" w:lineRule="auto"/>
        <w:rPr>
          <w:rFonts w:ascii="Arial" w:hAnsi="Arial" w:cs="Arial"/>
          <w:sz w:val="24"/>
          <w:szCs w:val="24"/>
        </w:rPr>
      </w:pPr>
      <w:r>
        <w:rPr>
          <w:noProof/>
        </w:rPr>
        <w:lastRenderedPageBreak/>
        <w:drawing>
          <wp:inline distT="0" distB="0" distL="0" distR="0" wp14:anchorId="50B9F954" wp14:editId="0751D9FD">
            <wp:extent cx="5943600" cy="3582670"/>
            <wp:effectExtent l="0" t="0" r="0"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5"/>
                    <a:stretch>
                      <a:fillRect/>
                    </a:stretch>
                  </pic:blipFill>
                  <pic:spPr>
                    <a:xfrm>
                      <a:off x="0" y="0"/>
                      <a:ext cx="5943600" cy="3582670"/>
                    </a:xfrm>
                    <a:prstGeom prst="rect">
                      <a:avLst/>
                    </a:prstGeom>
                  </pic:spPr>
                </pic:pic>
              </a:graphicData>
            </a:graphic>
          </wp:inline>
        </w:drawing>
      </w:r>
    </w:p>
    <w:p w14:paraId="2AF391A6" w14:textId="77777777" w:rsidR="004B5F9C" w:rsidRDefault="004B5F9C" w:rsidP="00A23C1D">
      <w:pPr>
        <w:spacing w:line="360" w:lineRule="auto"/>
        <w:rPr>
          <w:rFonts w:ascii="Arial" w:hAnsi="Arial" w:cs="Arial"/>
          <w:sz w:val="24"/>
          <w:szCs w:val="24"/>
        </w:rPr>
      </w:pPr>
    </w:p>
    <w:p w14:paraId="616AC310" w14:textId="5D275E3A" w:rsidR="000144D1" w:rsidRDefault="000B6865" w:rsidP="00A23C1D">
      <w:pPr>
        <w:spacing w:line="360" w:lineRule="auto"/>
        <w:rPr>
          <w:rFonts w:ascii="Arial" w:hAnsi="Arial" w:cs="Arial"/>
          <w:sz w:val="24"/>
          <w:szCs w:val="24"/>
        </w:rPr>
      </w:pPr>
      <w:r>
        <w:rPr>
          <w:rFonts w:ascii="Arial" w:hAnsi="Arial" w:cs="Arial"/>
          <w:sz w:val="24"/>
          <w:szCs w:val="24"/>
        </w:rPr>
        <w:t xml:space="preserve">This pie chart </w:t>
      </w:r>
      <w:r w:rsidR="004B5F9C">
        <w:rPr>
          <w:rFonts w:ascii="Arial" w:hAnsi="Arial" w:cs="Arial"/>
          <w:sz w:val="24"/>
          <w:szCs w:val="24"/>
        </w:rPr>
        <w:t>depicts the percentage of movies that fall under each category when divided based on the age groups the movie is targeted for. This shows that most of the movies which is around 47.24% of them fall under 18+category. The least number of the movies are under 16+age group category. There are around 11.46% of movies which are made for all age groups and around 19.88% movies for age groups above 7.</w:t>
      </w:r>
    </w:p>
    <w:p w14:paraId="4A56B781" w14:textId="097DF350" w:rsidR="004B5F9C" w:rsidRDefault="004B5F9C" w:rsidP="00A23C1D">
      <w:pPr>
        <w:spacing w:line="360" w:lineRule="auto"/>
        <w:rPr>
          <w:rFonts w:ascii="Arial" w:hAnsi="Arial" w:cs="Arial"/>
          <w:sz w:val="24"/>
          <w:szCs w:val="24"/>
        </w:rPr>
      </w:pPr>
      <w:r>
        <w:rPr>
          <w:rFonts w:ascii="Arial" w:hAnsi="Arial" w:cs="Arial"/>
          <w:sz w:val="24"/>
          <w:szCs w:val="24"/>
        </w:rPr>
        <w:t>The age groups have been color coded so that they can be recognized easily by the consumer when he/she looks at the pie chart.</w:t>
      </w:r>
    </w:p>
    <w:p w14:paraId="3FEC0480" w14:textId="74E307F5" w:rsidR="004B5F9C" w:rsidRDefault="004B5F9C" w:rsidP="00A23C1D">
      <w:pPr>
        <w:spacing w:line="360" w:lineRule="auto"/>
        <w:rPr>
          <w:rFonts w:ascii="Arial" w:hAnsi="Arial" w:cs="Arial"/>
          <w:sz w:val="24"/>
          <w:szCs w:val="24"/>
        </w:rPr>
      </w:pPr>
      <w:r>
        <w:rPr>
          <w:rFonts w:ascii="Arial" w:hAnsi="Arial" w:cs="Arial"/>
          <w:sz w:val="24"/>
          <w:szCs w:val="24"/>
        </w:rPr>
        <w:t>This chart is based o</w:t>
      </w:r>
      <w:r w:rsidR="006C42FE">
        <w:rPr>
          <w:rFonts w:ascii="Arial" w:hAnsi="Arial" w:cs="Arial"/>
          <w:sz w:val="24"/>
          <w:szCs w:val="24"/>
        </w:rPr>
        <w:t>n</w:t>
      </w:r>
      <w:r>
        <w:rPr>
          <w:rFonts w:ascii="Arial" w:hAnsi="Arial" w:cs="Arial"/>
          <w:sz w:val="24"/>
          <w:szCs w:val="24"/>
        </w:rPr>
        <w:t xml:space="preserve"> 7354 movies in total which are collected from the IMDb database</w:t>
      </w:r>
      <w:r w:rsidR="00696F49">
        <w:rPr>
          <w:rFonts w:ascii="Arial" w:hAnsi="Arial" w:cs="Arial"/>
          <w:sz w:val="24"/>
          <w:szCs w:val="24"/>
        </w:rPr>
        <w:t>.</w:t>
      </w:r>
    </w:p>
    <w:p w14:paraId="10CCBAE8" w14:textId="77777777" w:rsidR="00FF63E0" w:rsidRDefault="00FF63E0" w:rsidP="00A23C1D">
      <w:pPr>
        <w:spacing w:line="360" w:lineRule="auto"/>
        <w:rPr>
          <w:rFonts w:ascii="Arial" w:hAnsi="Arial" w:cs="Arial"/>
          <w:sz w:val="24"/>
          <w:szCs w:val="24"/>
        </w:rPr>
      </w:pPr>
    </w:p>
    <w:p w14:paraId="117EE613" w14:textId="77777777" w:rsidR="000B6865" w:rsidRDefault="000B6865" w:rsidP="00A23C1D">
      <w:pPr>
        <w:spacing w:line="360" w:lineRule="auto"/>
        <w:rPr>
          <w:rFonts w:ascii="Arial" w:hAnsi="Arial" w:cs="Arial"/>
          <w:sz w:val="36"/>
          <w:szCs w:val="36"/>
        </w:rPr>
      </w:pPr>
    </w:p>
    <w:p w14:paraId="44C04F7F" w14:textId="77777777" w:rsidR="000B6865" w:rsidRDefault="000B6865" w:rsidP="00A23C1D">
      <w:pPr>
        <w:spacing w:line="360" w:lineRule="auto"/>
        <w:rPr>
          <w:rFonts w:ascii="Arial" w:hAnsi="Arial" w:cs="Arial"/>
          <w:sz w:val="36"/>
          <w:szCs w:val="36"/>
        </w:rPr>
      </w:pPr>
    </w:p>
    <w:p w14:paraId="18474371" w14:textId="5F974890" w:rsidR="000B6865" w:rsidRPr="00FF63E0" w:rsidRDefault="00FF63E0" w:rsidP="00A23C1D">
      <w:pPr>
        <w:spacing w:line="360" w:lineRule="auto"/>
        <w:rPr>
          <w:rFonts w:ascii="Times New Roman" w:hAnsi="Times New Roman" w:cs="Times New Roman"/>
          <w:b/>
          <w:bCs/>
          <w:sz w:val="36"/>
          <w:szCs w:val="36"/>
        </w:rPr>
      </w:pPr>
      <w:r w:rsidRPr="00FF63E0">
        <w:rPr>
          <w:rFonts w:ascii="Times New Roman" w:hAnsi="Times New Roman" w:cs="Times New Roman"/>
          <w:b/>
          <w:bCs/>
          <w:sz w:val="36"/>
          <w:szCs w:val="36"/>
        </w:rPr>
        <w:lastRenderedPageBreak/>
        <w:t>Evidence1:</w:t>
      </w:r>
    </w:p>
    <w:p w14:paraId="0CBC3EC3" w14:textId="6A3F9021" w:rsidR="00FF63E0" w:rsidRDefault="00FF63E0" w:rsidP="00A23C1D">
      <w:pPr>
        <w:spacing w:line="360" w:lineRule="auto"/>
        <w:rPr>
          <w:rFonts w:ascii="Times New Roman" w:hAnsi="Times New Roman" w:cs="Times New Roman"/>
          <w:b/>
          <w:bCs/>
          <w:sz w:val="32"/>
          <w:szCs w:val="32"/>
        </w:rPr>
      </w:pPr>
      <w:r>
        <w:rPr>
          <w:noProof/>
        </w:rPr>
        <w:drawing>
          <wp:inline distT="0" distB="0" distL="0" distR="0" wp14:anchorId="6FE84855" wp14:editId="2E2B423A">
            <wp:extent cx="5943600" cy="356616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26"/>
                    <a:stretch>
                      <a:fillRect/>
                    </a:stretch>
                  </pic:blipFill>
                  <pic:spPr>
                    <a:xfrm>
                      <a:off x="0" y="0"/>
                      <a:ext cx="5943600" cy="3566160"/>
                    </a:xfrm>
                    <a:prstGeom prst="rect">
                      <a:avLst/>
                    </a:prstGeom>
                  </pic:spPr>
                </pic:pic>
              </a:graphicData>
            </a:graphic>
          </wp:inline>
        </w:drawing>
      </w:r>
    </w:p>
    <w:p w14:paraId="2389365B" w14:textId="10609D1E" w:rsidR="00EA2B3D" w:rsidRPr="00C8552F" w:rsidRDefault="00EA2B3D" w:rsidP="00A23C1D">
      <w:pPr>
        <w:spacing w:line="360" w:lineRule="auto"/>
        <w:rPr>
          <w:rFonts w:ascii="Times New Roman" w:hAnsi="Times New Roman" w:cs="Times New Roman"/>
          <w:b/>
          <w:bCs/>
          <w:i/>
          <w:iCs/>
          <w:sz w:val="28"/>
          <w:szCs w:val="28"/>
        </w:rPr>
      </w:pPr>
      <w:r w:rsidRPr="00C8552F">
        <w:rPr>
          <w:rFonts w:ascii="Times New Roman" w:hAnsi="Times New Roman" w:cs="Times New Roman"/>
          <w:b/>
          <w:bCs/>
          <w:i/>
          <w:iCs/>
          <w:sz w:val="28"/>
          <w:szCs w:val="28"/>
        </w:rPr>
        <w:t>Justification and Conclusion:</w:t>
      </w:r>
    </w:p>
    <w:p w14:paraId="5728C35D" w14:textId="77777777" w:rsidR="00FF63E0" w:rsidRDefault="00FF63E0" w:rsidP="00FF63E0">
      <w:pPr>
        <w:spacing w:line="360" w:lineRule="auto"/>
        <w:rPr>
          <w:rFonts w:ascii="Arial" w:hAnsi="Arial" w:cs="Arial"/>
          <w:sz w:val="24"/>
          <w:szCs w:val="24"/>
        </w:rPr>
      </w:pPr>
      <w:r>
        <w:rPr>
          <w:rFonts w:ascii="Arial" w:hAnsi="Arial" w:cs="Arial"/>
          <w:sz w:val="24"/>
          <w:szCs w:val="24"/>
        </w:rPr>
        <w:t>This visualization helps us to identify the Average IMDb rating of a Country based on the films that were produced in that country. As we can see from the above image which says that the Average IMDb rating ranges from 3.0 to 8.30. As stated earlier in the report, the IMDb rating is on a scale of 10. Few insights from the visualization are below:</w:t>
      </w:r>
    </w:p>
    <w:p w14:paraId="51DBB049" w14:textId="77777777" w:rsidR="00FF63E0" w:rsidRDefault="00FF63E0" w:rsidP="00FF63E0">
      <w:pPr>
        <w:spacing w:line="360" w:lineRule="auto"/>
        <w:rPr>
          <w:rFonts w:ascii="Arial" w:hAnsi="Arial" w:cs="Arial"/>
          <w:sz w:val="24"/>
          <w:szCs w:val="24"/>
        </w:rPr>
      </w:pPr>
      <w:r>
        <w:rPr>
          <w:rFonts w:ascii="Arial" w:hAnsi="Arial" w:cs="Arial"/>
          <w:sz w:val="24"/>
          <w:szCs w:val="24"/>
        </w:rPr>
        <w:t>Average rating for United States: 5.745</w:t>
      </w:r>
    </w:p>
    <w:p w14:paraId="7406B0C4" w14:textId="77777777" w:rsidR="00FF63E0" w:rsidRDefault="00FF63E0" w:rsidP="00FF63E0">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                      India: 6.310</w:t>
      </w:r>
    </w:p>
    <w:p w14:paraId="3FB83DA6" w14:textId="77777777" w:rsidR="00FF63E0" w:rsidRDefault="00FF63E0" w:rsidP="00FF63E0">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China: 5.931</w:t>
      </w:r>
    </w:p>
    <w:p w14:paraId="1A21D941" w14:textId="77777777" w:rsidR="00FF63E0" w:rsidRDefault="00FF63E0" w:rsidP="00FF63E0">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Russia: 6.010</w:t>
      </w:r>
    </w:p>
    <w:p w14:paraId="1F986530" w14:textId="77777777" w:rsidR="00FF63E0" w:rsidRDefault="00FF63E0" w:rsidP="00FF63E0">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Japan: 6.551</w:t>
      </w:r>
    </w:p>
    <w:p w14:paraId="346E9C5C" w14:textId="57F85961" w:rsidR="00FF63E0" w:rsidRDefault="00FF63E0" w:rsidP="00FF63E0">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France: 6.318</w:t>
      </w:r>
    </w:p>
    <w:p w14:paraId="6D89C6FC" w14:textId="0D095661" w:rsidR="00FF63E0" w:rsidRDefault="00FF63E0" w:rsidP="00FF63E0">
      <w:pPr>
        <w:spacing w:line="360" w:lineRule="auto"/>
        <w:rPr>
          <w:rFonts w:ascii="Arial" w:hAnsi="Arial" w:cs="Arial"/>
          <w:sz w:val="24"/>
          <w:szCs w:val="24"/>
        </w:rPr>
      </w:pPr>
      <w:r>
        <w:rPr>
          <w:noProof/>
        </w:rPr>
        <w:lastRenderedPageBreak/>
        <w:drawing>
          <wp:inline distT="0" distB="0" distL="0" distR="0" wp14:anchorId="78A17758" wp14:editId="37C49EB5">
            <wp:extent cx="5943600" cy="369951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7"/>
                    <a:stretch>
                      <a:fillRect/>
                    </a:stretch>
                  </pic:blipFill>
                  <pic:spPr>
                    <a:xfrm>
                      <a:off x="0" y="0"/>
                      <a:ext cx="5943600" cy="3699510"/>
                    </a:xfrm>
                    <a:prstGeom prst="rect">
                      <a:avLst/>
                    </a:prstGeom>
                  </pic:spPr>
                </pic:pic>
              </a:graphicData>
            </a:graphic>
          </wp:inline>
        </w:drawing>
      </w:r>
    </w:p>
    <w:p w14:paraId="65322DF9" w14:textId="77777777" w:rsidR="00C8552F" w:rsidRDefault="00C8552F" w:rsidP="00C8552F">
      <w:pPr>
        <w:spacing w:line="360" w:lineRule="auto"/>
        <w:rPr>
          <w:rFonts w:ascii="Times New Roman" w:hAnsi="Times New Roman" w:cs="Times New Roman"/>
          <w:b/>
          <w:bCs/>
          <w:i/>
          <w:iCs/>
          <w:sz w:val="28"/>
          <w:szCs w:val="28"/>
        </w:rPr>
      </w:pPr>
    </w:p>
    <w:p w14:paraId="78A36394" w14:textId="2F302618" w:rsidR="00C8552F" w:rsidRPr="00C8552F" w:rsidRDefault="00C8552F" w:rsidP="00C8552F">
      <w:pPr>
        <w:spacing w:line="360" w:lineRule="auto"/>
        <w:rPr>
          <w:rFonts w:ascii="Times New Roman" w:hAnsi="Times New Roman" w:cs="Times New Roman"/>
          <w:b/>
          <w:bCs/>
          <w:i/>
          <w:iCs/>
          <w:sz w:val="28"/>
          <w:szCs w:val="28"/>
        </w:rPr>
      </w:pPr>
      <w:r w:rsidRPr="00C8552F">
        <w:rPr>
          <w:rFonts w:ascii="Times New Roman" w:hAnsi="Times New Roman" w:cs="Times New Roman"/>
          <w:b/>
          <w:bCs/>
          <w:i/>
          <w:iCs/>
          <w:sz w:val="28"/>
          <w:szCs w:val="28"/>
        </w:rPr>
        <w:t>Justification and Conclusion:</w:t>
      </w:r>
    </w:p>
    <w:p w14:paraId="16858B08" w14:textId="77777777" w:rsidR="00FF63E0" w:rsidRDefault="00FF63E0" w:rsidP="00FF63E0">
      <w:pPr>
        <w:spacing w:line="360" w:lineRule="auto"/>
        <w:rPr>
          <w:rFonts w:ascii="Arial" w:hAnsi="Arial" w:cs="Arial"/>
          <w:sz w:val="24"/>
          <w:szCs w:val="24"/>
        </w:rPr>
      </w:pPr>
      <w:r>
        <w:rPr>
          <w:rFonts w:ascii="Arial" w:hAnsi="Arial" w:cs="Arial"/>
          <w:sz w:val="24"/>
          <w:szCs w:val="24"/>
        </w:rPr>
        <w:t>The above visualization depicts the Average Audience Rating of movies based on a country. These ratings are collected from Rotten Tomatoes site, and they are on a scale of 100 unlike IMDb. The Average Audience rating ranges from 30.0 to 87.0. For this visualization, I have combined columns from two different tables/datasets which is Average Audience rating from the “Rotten_tomatoes_movies.csv” dataset and the Country column from the “MoviesWithIMDbRating.csv” dataset. I had to filter out many null values and that is expected when we are combining data from two different data sources.</w:t>
      </w:r>
    </w:p>
    <w:p w14:paraId="1C33695B" w14:textId="77777777" w:rsidR="00FF63E0" w:rsidRDefault="00FF63E0" w:rsidP="00FF63E0">
      <w:pPr>
        <w:spacing w:line="360" w:lineRule="auto"/>
        <w:rPr>
          <w:rFonts w:ascii="Arial" w:hAnsi="Arial" w:cs="Arial"/>
          <w:sz w:val="24"/>
          <w:szCs w:val="24"/>
        </w:rPr>
      </w:pPr>
      <w:r>
        <w:rPr>
          <w:rFonts w:ascii="Arial" w:hAnsi="Arial" w:cs="Arial"/>
          <w:sz w:val="24"/>
          <w:szCs w:val="24"/>
        </w:rPr>
        <w:t>The Average Audience rating for some of the countries are as follows:</w:t>
      </w:r>
    </w:p>
    <w:p w14:paraId="7B5D8B6A" w14:textId="77777777" w:rsidR="00FF63E0" w:rsidRDefault="00FF63E0" w:rsidP="00FF63E0">
      <w:pPr>
        <w:spacing w:line="360" w:lineRule="auto"/>
        <w:rPr>
          <w:rFonts w:ascii="Arial" w:hAnsi="Arial" w:cs="Arial"/>
          <w:sz w:val="24"/>
          <w:szCs w:val="24"/>
        </w:rPr>
      </w:pPr>
      <w:r>
        <w:rPr>
          <w:rFonts w:ascii="Arial" w:hAnsi="Arial" w:cs="Arial"/>
          <w:sz w:val="24"/>
          <w:szCs w:val="24"/>
        </w:rPr>
        <w:t>United States: 58.60</w:t>
      </w:r>
    </w:p>
    <w:p w14:paraId="4EBA6D06" w14:textId="77777777" w:rsidR="00FF63E0" w:rsidRDefault="00FF63E0" w:rsidP="00FF63E0">
      <w:pPr>
        <w:spacing w:line="360" w:lineRule="auto"/>
        <w:rPr>
          <w:rFonts w:ascii="Arial" w:hAnsi="Arial" w:cs="Arial"/>
          <w:sz w:val="24"/>
          <w:szCs w:val="24"/>
        </w:rPr>
      </w:pPr>
      <w:r>
        <w:rPr>
          <w:rFonts w:ascii="Arial" w:hAnsi="Arial" w:cs="Arial"/>
          <w:sz w:val="24"/>
          <w:szCs w:val="24"/>
        </w:rPr>
        <w:t>India: 63.58</w:t>
      </w:r>
    </w:p>
    <w:p w14:paraId="60F56169" w14:textId="77777777" w:rsidR="00FF63E0" w:rsidRDefault="00FF63E0" w:rsidP="00FF63E0">
      <w:pPr>
        <w:spacing w:line="360" w:lineRule="auto"/>
        <w:rPr>
          <w:rFonts w:ascii="Arial" w:hAnsi="Arial" w:cs="Arial"/>
          <w:sz w:val="24"/>
          <w:szCs w:val="24"/>
        </w:rPr>
      </w:pPr>
      <w:r>
        <w:rPr>
          <w:rFonts w:ascii="Arial" w:hAnsi="Arial" w:cs="Arial"/>
          <w:sz w:val="24"/>
          <w:szCs w:val="24"/>
        </w:rPr>
        <w:t>China: 54.67</w:t>
      </w:r>
    </w:p>
    <w:p w14:paraId="40A6D801" w14:textId="77777777" w:rsidR="00FF63E0" w:rsidRDefault="00FF63E0" w:rsidP="00FF63E0">
      <w:pPr>
        <w:spacing w:line="360" w:lineRule="auto"/>
        <w:rPr>
          <w:rFonts w:ascii="Arial" w:hAnsi="Arial" w:cs="Arial"/>
          <w:sz w:val="24"/>
          <w:szCs w:val="24"/>
        </w:rPr>
      </w:pPr>
      <w:r>
        <w:rPr>
          <w:rFonts w:ascii="Arial" w:hAnsi="Arial" w:cs="Arial"/>
          <w:sz w:val="24"/>
          <w:szCs w:val="24"/>
        </w:rPr>
        <w:lastRenderedPageBreak/>
        <w:t>Russia: 72.25</w:t>
      </w:r>
    </w:p>
    <w:p w14:paraId="5BB9768D" w14:textId="77777777" w:rsidR="00FF63E0" w:rsidRDefault="00FF63E0" w:rsidP="00FF63E0">
      <w:pPr>
        <w:spacing w:line="360" w:lineRule="auto"/>
        <w:rPr>
          <w:rFonts w:ascii="Arial" w:hAnsi="Arial" w:cs="Arial"/>
          <w:sz w:val="24"/>
          <w:szCs w:val="24"/>
        </w:rPr>
      </w:pPr>
      <w:r>
        <w:rPr>
          <w:rFonts w:ascii="Arial" w:hAnsi="Arial" w:cs="Arial"/>
          <w:sz w:val="24"/>
          <w:szCs w:val="24"/>
        </w:rPr>
        <w:t xml:space="preserve">Japan: 71.53 </w:t>
      </w:r>
    </w:p>
    <w:p w14:paraId="7505F768" w14:textId="77777777" w:rsidR="00FF63E0" w:rsidRDefault="00FF63E0" w:rsidP="00FF63E0">
      <w:pPr>
        <w:spacing w:line="360" w:lineRule="auto"/>
        <w:rPr>
          <w:rFonts w:ascii="Arial" w:hAnsi="Arial" w:cs="Arial"/>
          <w:sz w:val="24"/>
          <w:szCs w:val="24"/>
        </w:rPr>
      </w:pPr>
      <w:r>
        <w:rPr>
          <w:rFonts w:ascii="Arial" w:hAnsi="Arial" w:cs="Arial"/>
          <w:sz w:val="24"/>
          <w:szCs w:val="24"/>
        </w:rPr>
        <w:t>France: 55.44</w:t>
      </w:r>
    </w:p>
    <w:p w14:paraId="00F1381D" w14:textId="058FBE50" w:rsidR="00FF63E0" w:rsidRDefault="00FF63E0" w:rsidP="00FF63E0">
      <w:pPr>
        <w:spacing w:line="360" w:lineRule="auto"/>
        <w:rPr>
          <w:rFonts w:ascii="Arial" w:hAnsi="Arial" w:cs="Arial"/>
          <w:sz w:val="24"/>
          <w:szCs w:val="24"/>
        </w:rPr>
      </w:pPr>
      <w:r>
        <w:rPr>
          <w:rFonts w:ascii="Arial" w:hAnsi="Arial" w:cs="Arial"/>
          <w:sz w:val="24"/>
          <w:szCs w:val="24"/>
        </w:rPr>
        <w:t>The above 2 visualizations and their insights answer our first research question about the Average ratings for films made in the Country on two most popular databases or sources for information about movies namely IMDb and Rotten Tomatoes.</w:t>
      </w:r>
    </w:p>
    <w:p w14:paraId="7684BAE2" w14:textId="77777777" w:rsidR="00FF63E0" w:rsidRDefault="00FF63E0" w:rsidP="00FF63E0">
      <w:pPr>
        <w:spacing w:line="360" w:lineRule="auto"/>
        <w:rPr>
          <w:rFonts w:ascii="Arial" w:hAnsi="Arial" w:cs="Arial"/>
          <w:sz w:val="24"/>
          <w:szCs w:val="24"/>
        </w:rPr>
      </w:pPr>
    </w:p>
    <w:p w14:paraId="7609E743" w14:textId="77777777" w:rsidR="00FF63E0" w:rsidRDefault="00FF63E0" w:rsidP="00FF63E0">
      <w:pPr>
        <w:spacing w:line="360" w:lineRule="auto"/>
        <w:rPr>
          <w:rFonts w:ascii="Arial" w:hAnsi="Arial" w:cs="Arial"/>
          <w:sz w:val="24"/>
          <w:szCs w:val="24"/>
        </w:rPr>
      </w:pPr>
    </w:p>
    <w:p w14:paraId="63EB0B6C" w14:textId="768D3F9D" w:rsidR="00FF63E0" w:rsidRPr="00FF63E0" w:rsidRDefault="00FF63E0" w:rsidP="00FF63E0">
      <w:pPr>
        <w:spacing w:line="360" w:lineRule="auto"/>
        <w:rPr>
          <w:rFonts w:ascii="Times New Roman" w:hAnsi="Times New Roman" w:cs="Times New Roman"/>
          <w:b/>
          <w:bCs/>
          <w:sz w:val="36"/>
          <w:szCs w:val="36"/>
        </w:rPr>
      </w:pPr>
      <w:r w:rsidRPr="00FF63E0">
        <w:rPr>
          <w:rFonts w:ascii="Times New Roman" w:hAnsi="Times New Roman" w:cs="Times New Roman"/>
          <w:b/>
          <w:bCs/>
          <w:sz w:val="36"/>
          <w:szCs w:val="36"/>
        </w:rPr>
        <w:t>Evidence2:</w:t>
      </w:r>
    </w:p>
    <w:p w14:paraId="12713890" w14:textId="51C84A42" w:rsidR="00FF63E0" w:rsidRDefault="00FF63E0" w:rsidP="00FF63E0">
      <w:pPr>
        <w:spacing w:line="360" w:lineRule="auto"/>
        <w:rPr>
          <w:rFonts w:ascii="Arial" w:hAnsi="Arial" w:cs="Arial"/>
          <w:sz w:val="28"/>
          <w:szCs w:val="28"/>
        </w:rPr>
      </w:pPr>
      <w:r>
        <w:rPr>
          <w:noProof/>
        </w:rPr>
        <w:drawing>
          <wp:inline distT="0" distB="0" distL="0" distR="0" wp14:anchorId="276F7756" wp14:editId="3787049A">
            <wp:extent cx="5943600" cy="4505960"/>
            <wp:effectExtent l="0" t="0" r="0"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8"/>
                    <a:stretch>
                      <a:fillRect/>
                    </a:stretch>
                  </pic:blipFill>
                  <pic:spPr>
                    <a:xfrm>
                      <a:off x="0" y="0"/>
                      <a:ext cx="5943600" cy="4505960"/>
                    </a:xfrm>
                    <a:prstGeom prst="rect">
                      <a:avLst/>
                    </a:prstGeom>
                  </pic:spPr>
                </pic:pic>
              </a:graphicData>
            </a:graphic>
          </wp:inline>
        </w:drawing>
      </w:r>
    </w:p>
    <w:p w14:paraId="0BD5964E" w14:textId="589BD8EE" w:rsidR="00FF63E0" w:rsidRDefault="00FF63E0" w:rsidP="00FF63E0">
      <w:pPr>
        <w:spacing w:line="360" w:lineRule="auto"/>
        <w:rPr>
          <w:rFonts w:ascii="Arial" w:hAnsi="Arial" w:cs="Arial"/>
          <w:sz w:val="28"/>
          <w:szCs w:val="28"/>
        </w:rPr>
      </w:pPr>
    </w:p>
    <w:p w14:paraId="511A9FB1" w14:textId="77777777" w:rsidR="00C8552F" w:rsidRPr="00C8552F" w:rsidRDefault="00C8552F" w:rsidP="00C8552F">
      <w:pPr>
        <w:spacing w:line="360" w:lineRule="auto"/>
        <w:rPr>
          <w:rFonts w:ascii="Times New Roman" w:hAnsi="Times New Roman" w:cs="Times New Roman"/>
          <w:b/>
          <w:bCs/>
          <w:i/>
          <w:iCs/>
          <w:sz w:val="28"/>
          <w:szCs w:val="28"/>
        </w:rPr>
      </w:pPr>
      <w:r w:rsidRPr="00C8552F">
        <w:rPr>
          <w:rFonts w:ascii="Times New Roman" w:hAnsi="Times New Roman" w:cs="Times New Roman"/>
          <w:b/>
          <w:bCs/>
          <w:i/>
          <w:iCs/>
          <w:sz w:val="28"/>
          <w:szCs w:val="28"/>
        </w:rPr>
        <w:lastRenderedPageBreak/>
        <w:t>Justification and Conclusion:</w:t>
      </w:r>
    </w:p>
    <w:p w14:paraId="4804A956" w14:textId="77777777" w:rsidR="00FF63E0" w:rsidRDefault="00FF63E0" w:rsidP="00FF63E0">
      <w:pPr>
        <w:spacing w:line="360" w:lineRule="auto"/>
        <w:rPr>
          <w:rFonts w:ascii="Arial" w:hAnsi="Arial" w:cs="Arial"/>
          <w:sz w:val="24"/>
          <w:szCs w:val="24"/>
        </w:rPr>
      </w:pPr>
      <w:r>
        <w:rPr>
          <w:rFonts w:ascii="Arial" w:hAnsi="Arial" w:cs="Arial"/>
          <w:sz w:val="24"/>
          <w:szCs w:val="24"/>
        </w:rPr>
        <w:t xml:space="preserve">The above visualization is a very important one and this answers our second research question for this project. </w:t>
      </w:r>
    </w:p>
    <w:p w14:paraId="75E11CD5" w14:textId="77777777" w:rsidR="00FF63E0" w:rsidRDefault="00FF63E0" w:rsidP="00FF63E0">
      <w:pPr>
        <w:spacing w:line="360" w:lineRule="auto"/>
        <w:rPr>
          <w:rFonts w:ascii="Arial" w:hAnsi="Arial" w:cs="Arial"/>
          <w:sz w:val="24"/>
          <w:szCs w:val="24"/>
        </w:rPr>
      </w:pPr>
      <w:r>
        <w:rPr>
          <w:rFonts w:ascii="Arial" w:hAnsi="Arial" w:cs="Arial"/>
          <w:sz w:val="24"/>
          <w:szCs w:val="24"/>
        </w:rPr>
        <w:t>For this visualization I had to combine columns from tables/datasets 1 and 2. We have 4 different sections of movies based on the age category they are associated with namely 7+, 13+, 16+, 18+ and all age groups.</w:t>
      </w:r>
    </w:p>
    <w:p w14:paraId="581C1A5A" w14:textId="77777777" w:rsidR="00FF63E0" w:rsidRDefault="00FF63E0" w:rsidP="00FF63E0">
      <w:pPr>
        <w:spacing w:line="360" w:lineRule="auto"/>
        <w:rPr>
          <w:rFonts w:ascii="Arial" w:hAnsi="Arial" w:cs="Arial"/>
          <w:sz w:val="24"/>
          <w:szCs w:val="24"/>
        </w:rPr>
      </w:pPr>
      <w:r>
        <w:rPr>
          <w:rFonts w:ascii="Arial" w:hAnsi="Arial" w:cs="Arial"/>
          <w:sz w:val="24"/>
          <w:szCs w:val="24"/>
        </w:rPr>
        <w:t>The insights are below:</w:t>
      </w:r>
    </w:p>
    <w:p w14:paraId="492BDC04" w14:textId="77777777" w:rsidR="00FF63E0" w:rsidRDefault="00FF63E0" w:rsidP="00FF63E0">
      <w:pPr>
        <w:pStyle w:val="ListParagraph"/>
        <w:numPr>
          <w:ilvl w:val="0"/>
          <w:numId w:val="6"/>
        </w:numPr>
        <w:spacing w:line="360" w:lineRule="auto"/>
        <w:rPr>
          <w:rFonts w:ascii="Arial" w:hAnsi="Arial" w:cs="Arial"/>
          <w:sz w:val="24"/>
          <w:szCs w:val="24"/>
        </w:rPr>
      </w:pPr>
      <w:r>
        <w:rPr>
          <w:rFonts w:ascii="Arial" w:hAnsi="Arial" w:cs="Arial"/>
          <w:sz w:val="24"/>
          <w:szCs w:val="24"/>
        </w:rPr>
        <w:t>Amazon’s Prime Video has the highest number of movies for the age group of 18+ years of age.</w:t>
      </w:r>
    </w:p>
    <w:p w14:paraId="32A45FD1" w14:textId="77777777" w:rsidR="00FF63E0" w:rsidRDefault="00FF63E0" w:rsidP="00FF63E0">
      <w:pPr>
        <w:pStyle w:val="ListParagraph"/>
        <w:numPr>
          <w:ilvl w:val="0"/>
          <w:numId w:val="6"/>
        </w:numPr>
        <w:spacing w:line="360" w:lineRule="auto"/>
        <w:rPr>
          <w:rFonts w:ascii="Arial" w:hAnsi="Arial" w:cs="Arial"/>
          <w:sz w:val="24"/>
          <w:szCs w:val="24"/>
        </w:rPr>
      </w:pPr>
      <w:r>
        <w:rPr>
          <w:rFonts w:ascii="Arial" w:hAnsi="Arial" w:cs="Arial"/>
          <w:sz w:val="24"/>
          <w:szCs w:val="24"/>
        </w:rPr>
        <w:t>Prime Video has the highest number of movies in each category/</w:t>
      </w:r>
    </w:p>
    <w:p w14:paraId="66FCB103" w14:textId="77777777" w:rsidR="00FF63E0" w:rsidRDefault="00FF63E0" w:rsidP="00FF63E0">
      <w:pPr>
        <w:pStyle w:val="ListParagraph"/>
        <w:numPr>
          <w:ilvl w:val="0"/>
          <w:numId w:val="6"/>
        </w:numPr>
        <w:spacing w:line="360" w:lineRule="auto"/>
        <w:rPr>
          <w:rFonts w:ascii="Arial" w:hAnsi="Arial" w:cs="Arial"/>
          <w:sz w:val="24"/>
          <w:szCs w:val="24"/>
        </w:rPr>
      </w:pPr>
      <w:r>
        <w:rPr>
          <w:rFonts w:ascii="Arial" w:hAnsi="Arial" w:cs="Arial"/>
          <w:sz w:val="24"/>
          <w:szCs w:val="24"/>
        </w:rPr>
        <w:t>Disney+ has least number of movies in the 18+ category and they have their highest count in all age groups category.</w:t>
      </w:r>
    </w:p>
    <w:p w14:paraId="071FA300" w14:textId="77777777" w:rsidR="00FF63E0" w:rsidRDefault="00FF63E0" w:rsidP="00FF63E0">
      <w:pPr>
        <w:pStyle w:val="ListParagraph"/>
        <w:numPr>
          <w:ilvl w:val="0"/>
          <w:numId w:val="6"/>
        </w:numPr>
        <w:spacing w:line="360" w:lineRule="auto"/>
        <w:ind w:left="360"/>
        <w:rPr>
          <w:rFonts w:ascii="Arial" w:hAnsi="Arial" w:cs="Arial"/>
          <w:sz w:val="24"/>
          <w:szCs w:val="24"/>
        </w:rPr>
      </w:pPr>
      <w:r w:rsidRPr="00DA627E">
        <w:rPr>
          <w:rFonts w:ascii="Arial" w:hAnsi="Arial" w:cs="Arial"/>
          <w:sz w:val="24"/>
          <w:szCs w:val="24"/>
        </w:rPr>
        <w:t>Netflix also has their maximum count in the 18+ age group category whereas they have them least in all age group category.</w:t>
      </w:r>
    </w:p>
    <w:p w14:paraId="63BCE17C" w14:textId="77777777" w:rsidR="00FF63E0" w:rsidRPr="00DA627E" w:rsidRDefault="00FF63E0" w:rsidP="00FF63E0">
      <w:pPr>
        <w:pStyle w:val="ListParagraph"/>
        <w:numPr>
          <w:ilvl w:val="0"/>
          <w:numId w:val="6"/>
        </w:numPr>
        <w:spacing w:line="360" w:lineRule="auto"/>
        <w:ind w:left="360"/>
        <w:rPr>
          <w:rFonts w:ascii="Arial" w:hAnsi="Arial" w:cs="Arial"/>
          <w:sz w:val="24"/>
          <w:szCs w:val="24"/>
        </w:rPr>
      </w:pPr>
      <w:r w:rsidRPr="00DA627E">
        <w:rPr>
          <w:rFonts w:ascii="Arial" w:hAnsi="Arial" w:cs="Arial"/>
          <w:sz w:val="24"/>
          <w:szCs w:val="24"/>
        </w:rPr>
        <w:t>Hulu also follows the same trend as Netflix and Prime Video with highest proportion of their movies in the 18+ category but the count is less than both.</w:t>
      </w:r>
    </w:p>
    <w:p w14:paraId="60232B82" w14:textId="77777777" w:rsidR="00FF63E0" w:rsidRDefault="00FF63E0" w:rsidP="00FF63E0">
      <w:pPr>
        <w:pStyle w:val="ListParagraph"/>
        <w:numPr>
          <w:ilvl w:val="0"/>
          <w:numId w:val="6"/>
        </w:numPr>
        <w:spacing w:line="360" w:lineRule="auto"/>
        <w:ind w:left="360"/>
        <w:rPr>
          <w:rFonts w:ascii="Arial" w:hAnsi="Arial" w:cs="Arial"/>
          <w:sz w:val="24"/>
          <w:szCs w:val="24"/>
        </w:rPr>
      </w:pPr>
      <w:r w:rsidRPr="00DA627E">
        <w:rPr>
          <w:rFonts w:ascii="Arial" w:hAnsi="Arial" w:cs="Arial"/>
          <w:sz w:val="24"/>
          <w:szCs w:val="24"/>
        </w:rPr>
        <w:t>Hulu has a smaller number of movies that fall under all age groups category.</w:t>
      </w:r>
    </w:p>
    <w:p w14:paraId="56AA1D09" w14:textId="77777777" w:rsidR="00FF63E0" w:rsidRDefault="00FF63E0" w:rsidP="00A23C1D">
      <w:pPr>
        <w:spacing w:line="360" w:lineRule="auto"/>
        <w:rPr>
          <w:rFonts w:ascii="Times New Roman" w:hAnsi="Times New Roman" w:cs="Times New Roman"/>
          <w:b/>
          <w:bCs/>
          <w:sz w:val="32"/>
          <w:szCs w:val="32"/>
        </w:rPr>
      </w:pPr>
    </w:p>
    <w:p w14:paraId="793D9C4C" w14:textId="712A79CE" w:rsidR="00696F49" w:rsidRDefault="00696F49" w:rsidP="00A23C1D">
      <w:pPr>
        <w:spacing w:line="360" w:lineRule="auto"/>
        <w:rPr>
          <w:rFonts w:ascii="Times New Roman" w:hAnsi="Times New Roman" w:cs="Times New Roman"/>
          <w:b/>
          <w:bCs/>
          <w:sz w:val="32"/>
          <w:szCs w:val="32"/>
        </w:rPr>
      </w:pPr>
      <w:r w:rsidRPr="00696F49">
        <w:rPr>
          <w:rFonts w:ascii="Times New Roman" w:hAnsi="Times New Roman" w:cs="Times New Roman"/>
          <w:b/>
          <w:bCs/>
          <w:sz w:val="32"/>
          <w:szCs w:val="32"/>
        </w:rPr>
        <w:lastRenderedPageBreak/>
        <w:t>Dashboard:</w:t>
      </w:r>
      <w:r w:rsidR="00B338C9">
        <w:rPr>
          <w:rFonts w:ascii="Times New Roman" w:hAnsi="Times New Roman" w:cs="Times New Roman"/>
          <w:b/>
          <w:bCs/>
          <w:noProof/>
          <w:sz w:val="32"/>
          <w:szCs w:val="32"/>
        </w:rPr>
        <w:drawing>
          <wp:inline distT="0" distB="0" distL="0" distR="0" wp14:anchorId="71548E4A" wp14:editId="50D7FD6C">
            <wp:extent cx="6235700" cy="499110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35700" cy="4991100"/>
                    </a:xfrm>
                    <a:prstGeom prst="rect">
                      <a:avLst/>
                    </a:prstGeom>
                  </pic:spPr>
                </pic:pic>
              </a:graphicData>
            </a:graphic>
          </wp:inline>
        </w:drawing>
      </w:r>
    </w:p>
    <w:p w14:paraId="19D9C787" w14:textId="12C06DB6" w:rsidR="00B338C9" w:rsidRDefault="00B338C9" w:rsidP="00A23C1D">
      <w:pPr>
        <w:spacing w:line="360" w:lineRule="auto"/>
        <w:rPr>
          <w:rFonts w:ascii="Arial" w:hAnsi="Arial" w:cs="Arial"/>
          <w:sz w:val="24"/>
          <w:szCs w:val="24"/>
        </w:rPr>
      </w:pPr>
    </w:p>
    <w:p w14:paraId="78759BDF" w14:textId="77777777" w:rsidR="00C8552F" w:rsidRDefault="00C8552F" w:rsidP="00C8552F">
      <w:pPr>
        <w:spacing w:line="360" w:lineRule="auto"/>
        <w:rPr>
          <w:rFonts w:ascii="Times New Roman" w:hAnsi="Times New Roman" w:cs="Times New Roman"/>
          <w:b/>
          <w:bCs/>
          <w:i/>
          <w:iCs/>
          <w:sz w:val="28"/>
          <w:szCs w:val="28"/>
        </w:rPr>
      </w:pPr>
    </w:p>
    <w:p w14:paraId="4BE3E8EF" w14:textId="09220063" w:rsidR="00C8552F" w:rsidRPr="00C8552F" w:rsidRDefault="00C8552F" w:rsidP="00C8552F">
      <w:pPr>
        <w:spacing w:line="360" w:lineRule="auto"/>
        <w:rPr>
          <w:rFonts w:ascii="Times New Roman" w:hAnsi="Times New Roman" w:cs="Times New Roman"/>
          <w:b/>
          <w:bCs/>
          <w:i/>
          <w:iCs/>
          <w:sz w:val="28"/>
          <w:szCs w:val="28"/>
        </w:rPr>
      </w:pPr>
      <w:r w:rsidRPr="00C8552F">
        <w:rPr>
          <w:rFonts w:ascii="Times New Roman" w:hAnsi="Times New Roman" w:cs="Times New Roman"/>
          <w:b/>
          <w:bCs/>
          <w:i/>
          <w:iCs/>
          <w:sz w:val="28"/>
          <w:szCs w:val="28"/>
        </w:rPr>
        <w:t>Justification and Conclusion:</w:t>
      </w:r>
    </w:p>
    <w:p w14:paraId="7B3D9F7A" w14:textId="056D3B45" w:rsidR="00B338C9" w:rsidRDefault="00B338C9" w:rsidP="00A23C1D">
      <w:pPr>
        <w:spacing w:line="360" w:lineRule="auto"/>
        <w:rPr>
          <w:rFonts w:ascii="Arial" w:hAnsi="Arial" w:cs="Arial"/>
          <w:sz w:val="24"/>
          <w:szCs w:val="24"/>
        </w:rPr>
      </w:pPr>
      <w:r>
        <w:rPr>
          <w:rFonts w:ascii="Arial" w:hAnsi="Arial" w:cs="Arial"/>
          <w:sz w:val="24"/>
          <w:szCs w:val="24"/>
        </w:rPr>
        <w:t xml:space="preserve">This dashboard answers and provides insights to our research question3 which is comparing several factors like average ratings and runtime based on top5 languages’ movies. This includes 4 different visualizations </w:t>
      </w:r>
      <w:r w:rsidR="008B0BCC">
        <w:rPr>
          <w:rFonts w:ascii="Arial" w:hAnsi="Arial" w:cs="Arial"/>
          <w:sz w:val="24"/>
          <w:szCs w:val="24"/>
        </w:rPr>
        <w:t xml:space="preserve">which combines data from three different datasets/tables. </w:t>
      </w:r>
    </w:p>
    <w:p w14:paraId="3B2CE8BF" w14:textId="77777777" w:rsidR="00C8552F" w:rsidRDefault="00C8552F" w:rsidP="00A23C1D">
      <w:pPr>
        <w:spacing w:line="360" w:lineRule="auto"/>
        <w:rPr>
          <w:rFonts w:ascii="Arial" w:hAnsi="Arial" w:cs="Arial"/>
          <w:b/>
          <w:bCs/>
          <w:i/>
          <w:iCs/>
          <w:sz w:val="24"/>
          <w:szCs w:val="24"/>
        </w:rPr>
      </w:pPr>
    </w:p>
    <w:p w14:paraId="204C1536" w14:textId="102A67A9" w:rsidR="00C8552F" w:rsidRDefault="008B0BCC" w:rsidP="00A23C1D">
      <w:pPr>
        <w:spacing w:line="360" w:lineRule="auto"/>
        <w:rPr>
          <w:rFonts w:ascii="Arial" w:hAnsi="Arial" w:cs="Arial"/>
          <w:b/>
          <w:bCs/>
          <w:i/>
          <w:iCs/>
          <w:sz w:val="24"/>
          <w:szCs w:val="24"/>
        </w:rPr>
      </w:pPr>
      <w:r w:rsidRPr="00EB2226">
        <w:rPr>
          <w:rFonts w:ascii="Arial" w:hAnsi="Arial" w:cs="Arial"/>
          <w:b/>
          <w:bCs/>
          <w:i/>
          <w:iCs/>
          <w:sz w:val="24"/>
          <w:szCs w:val="24"/>
        </w:rPr>
        <w:lastRenderedPageBreak/>
        <w:t>Average IMDb Rating:</w:t>
      </w:r>
    </w:p>
    <w:p w14:paraId="6D81C991" w14:textId="52E9A5E8" w:rsidR="00EA2B3D" w:rsidRDefault="008B0BCC" w:rsidP="00A23C1D">
      <w:pPr>
        <w:spacing w:line="360" w:lineRule="auto"/>
        <w:rPr>
          <w:rFonts w:ascii="Arial" w:hAnsi="Arial" w:cs="Arial"/>
          <w:b/>
          <w:bCs/>
          <w:i/>
          <w:iCs/>
          <w:sz w:val="24"/>
          <w:szCs w:val="24"/>
        </w:rPr>
      </w:pPr>
      <w:r>
        <w:rPr>
          <w:rFonts w:ascii="Arial" w:hAnsi="Arial" w:cs="Arial"/>
          <w:sz w:val="24"/>
          <w:szCs w:val="24"/>
        </w:rPr>
        <w:t>This avg IMDb rating is highest Japanese language (6.5335) movies among the selected 5 different languages. On the other hand, English movies has the lowest in the selected ones with average rating of 5.7916. This rating is on a scale out of 10.</w:t>
      </w:r>
    </w:p>
    <w:p w14:paraId="32A0FFC5" w14:textId="09CF371B" w:rsidR="008B0BCC" w:rsidRPr="00EB2226" w:rsidRDefault="008B0BCC" w:rsidP="00A23C1D">
      <w:pPr>
        <w:spacing w:line="360" w:lineRule="auto"/>
        <w:rPr>
          <w:rFonts w:ascii="Arial" w:hAnsi="Arial" w:cs="Arial"/>
          <w:b/>
          <w:bCs/>
          <w:i/>
          <w:iCs/>
          <w:sz w:val="24"/>
          <w:szCs w:val="24"/>
        </w:rPr>
      </w:pPr>
      <w:r w:rsidRPr="00EB2226">
        <w:rPr>
          <w:rFonts w:ascii="Arial" w:hAnsi="Arial" w:cs="Arial"/>
          <w:b/>
          <w:bCs/>
          <w:i/>
          <w:iCs/>
          <w:sz w:val="24"/>
          <w:szCs w:val="24"/>
        </w:rPr>
        <w:t>Average Tomatometer Rating:</w:t>
      </w:r>
    </w:p>
    <w:p w14:paraId="5188248D" w14:textId="1C0631F2" w:rsidR="008B0BCC" w:rsidRDefault="008B0BCC" w:rsidP="00A23C1D">
      <w:pPr>
        <w:spacing w:line="360" w:lineRule="auto"/>
        <w:rPr>
          <w:rFonts w:ascii="Arial" w:hAnsi="Arial" w:cs="Arial"/>
          <w:sz w:val="24"/>
          <w:szCs w:val="24"/>
        </w:rPr>
      </w:pPr>
      <w:r>
        <w:rPr>
          <w:rFonts w:ascii="Arial" w:hAnsi="Arial" w:cs="Arial"/>
          <w:sz w:val="24"/>
          <w:szCs w:val="24"/>
        </w:rPr>
        <w:t xml:space="preserve">This rating is highest for Russian movies, which is 80.1. The least average rating among the selected languages for this rating is for </w:t>
      </w:r>
      <w:r w:rsidR="00CC0CB1">
        <w:rPr>
          <w:rFonts w:ascii="Arial" w:hAnsi="Arial" w:cs="Arial"/>
          <w:sz w:val="24"/>
          <w:szCs w:val="24"/>
        </w:rPr>
        <w:t>English movies which stands at 60.6. This rating is on a scale out of 100.</w:t>
      </w:r>
    </w:p>
    <w:p w14:paraId="34B6D5C3" w14:textId="32214F71" w:rsidR="00CC0CB1" w:rsidRPr="00EB2226" w:rsidRDefault="00CC0CB1" w:rsidP="00A23C1D">
      <w:pPr>
        <w:spacing w:line="360" w:lineRule="auto"/>
        <w:rPr>
          <w:rFonts w:ascii="Arial" w:hAnsi="Arial" w:cs="Arial"/>
          <w:b/>
          <w:bCs/>
          <w:i/>
          <w:iCs/>
          <w:sz w:val="24"/>
          <w:szCs w:val="24"/>
        </w:rPr>
      </w:pPr>
      <w:r w:rsidRPr="00EB2226">
        <w:rPr>
          <w:rFonts w:ascii="Arial" w:hAnsi="Arial" w:cs="Arial"/>
          <w:b/>
          <w:bCs/>
          <w:i/>
          <w:iCs/>
          <w:sz w:val="24"/>
          <w:szCs w:val="24"/>
        </w:rPr>
        <w:t>Average Audience Rating:</w:t>
      </w:r>
    </w:p>
    <w:p w14:paraId="42F16290" w14:textId="0C2020FA" w:rsidR="00CC0CB1" w:rsidRDefault="00CC0CB1" w:rsidP="00A23C1D">
      <w:pPr>
        <w:spacing w:line="360" w:lineRule="auto"/>
        <w:rPr>
          <w:rFonts w:ascii="Arial" w:hAnsi="Arial" w:cs="Arial"/>
          <w:sz w:val="24"/>
          <w:szCs w:val="24"/>
        </w:rPr>
      </w:pPr>
      <w:r>
        <w:rPr>
          <w:rFonts w:ascii="Arial" w:hAnsi="Arial" w:cs="Arial"/>
          <w:sz w:val="24"/>
          <w:szCs w:val="24"/>
        </w:rPr>
        <w:t>The average audience rating is highest for Japanese movies which stands at 70.32 and least being with English movies, which is 58.27. This rating too is on a scale of 100. The average audience rating for Hindi movies stands at 67.15.</w:t>
      </w:r>
    </w:p>
    <w:p w14:paraId="479DDBFB" w14:textId="3F1171DB" w:rsidR="00CC0CB1" w:rsidRPr="00EB2226" w:rsidRDefault="00CC0CB1" w:rsidP="00A23C1D">
      <w:pPr>
        <w:spacing w:line="360" w:lineRule="auto"/>
        <w:rPr>
          <w:rFonts w:ascii="Arial" w:hAnsi="Arial" w:cs="Arial"/>
          <w:b/>
          <w:bCs/>
          <w:i/>
          <w:iCs/>
          <w:sz w:val="24"/>
          <w:szCs w:val="24"/>
        </w:rPr>
      </w:pPr>
      <w:r w:rsidRPr="00EB2226">
        <w:rPr>
          <w:rFonts w:ascii="Arial" w:hAnsi="Arial" w:cs="Arial"/>
          <w:b/>
          <w:bCs/>
          <w:i/>
          <w:iCs/>
          <w:sz w:val="24"/>
          <w:szCs w:val="24"/>
        </w:rPr>
        <w:t>Average Runtime:</w:t>
      </w:r>
    </w:p>
    <w:p w14:paraId="740B96AA" w14:textId="271EB9D0" w:rsidR="001F23C4" w:rsidRDefault="00CC0CB1" w:rsidP="00A23C1D">
      <w:pPr>
        <w:spacing w:line="360" w:lineRule="auto"/>
        <w:rPr>
          <w:rFonts w:ascii="Arial" w:hAnsi="Arial" w:cs="Arial"/>
          <w:sz w:val="24"/>
          <w:szCs w:val="24"/>
        </w:rPr>
      </w:pPr>
      <w:r>
        <w:rPr>
          <w:rFonts w:ascii="Arial" w:hAnsi="Arial" w:cs="Arial"/>
          <w:sz w:val="24"/>
          <w:szCs w:val="24"/>
        </w:rPr>
        <w:t xml:space="preserve">The interesting fact about this visualization is that the average run time for Hindi language movies is almost 1.5 times the </w:t>
      </w:r>
      <w:r w:rsidR="00EB2226">
        <w:rPr>
          <w:rFonts w:ascii="Arial" w:hAnsi="Arial" w:cs="Arial"/>
          <w:sz w:val="24"/>
          <w:szCs w:val="24"/>
        </w:rPr>
        <w:t>average run time for English movies. The average run time for Hindi movies is 136.08 minutes while the same for English movies stands at 89.09 minutes. The Russian movies are a bit longer than English ones and shorter than the Hindi movies. Russian Language movies have an average run time of around 113.86 minutes.</w:t>
      </w:r>
    </w:p>
    <w:p w14:paraId="60CB1709" w14:textId="77777777" w:rsidR="00EA2B3D" w:rsidRPr="00D86910" w:rsidRDefault="00EA2B3D" w:rsidP="00A23C1D">
      <w:pPr>
        <w:spacing w:line="360" w:lineRule="auto"/>
        <w:rPr>
          <w:rFonts w:ascii="Arial" w:hAnsi="Arial" w:cs="Arial"/>
          <w:sz w:val="24"/>
          <w:szCs w:val="24"/>
        </w:rPr>
      </w:pPr>
    </w:p>
    <w:sectPr w:rsidR="00EA2B3D" w:rsidRPr="00D86910" w:rsidSect="00667D79">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719E7" w14:textId="77777777" w:rsidR="00BF7605" w:rsidRDefault="00BF7605" w:rsidP="008512FD">
      <w:pPr>
        <w:spacing w:after="0" w:line="240" w:lineRule="auto"/>
      </w:pPr>
      <w:r>
        <w:separator/>
      </w:r>
    </w:p>
  </w:endnote>
  <w:endnote w:type="continuationSeparator" w:id="0">
    <w:p w14:paraId="13661308" w14:textId="77777777" w:rsidR="00BF7605" w:rsidRDefault="00BF7605" w:rsidP="00851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056973"/>
      <w:docPartObj>
        <w:docPartGallery w:val="Page Numbers (Bottom of Page)"/>
        <w:docPartUnique/>
      </w:docPartObj>
    </w:sdtPr>
    <w:sdtEndPr>
      <w:rPr>
        <w:noProof/>
      </w:rPr>
    </w:sdtEndPr>
    <w:sdtContent>
      <w:p w14:paraId="51CCB2DC" w14:textId="0A7BDEC3" w:rsidR="000F6EC3" w:rsidRDefault="000F6E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E25356" w14:textId="77777777" w:rsidR="008512FD" w:rsidRDefault="00851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9A70B" w14:textId="77777777" w:rsidR="00BF7605" w:rsidRDefault="00BF7605" w:rsidP="008512FD">
      <w:pPr>
        <w:spacing w:after="0" w:line="240" w:lineRule="auto"/>
      </w:pPr>
      <w:r>
        <w:separator/>
      </w:r>
    </w:p>
  </w:footnote>
  <w:footnote w:type="continuationSeparator" w:id="0">
    <w:p w14:paraId="63A98800" w14:textId="77777777" w:rsidR="00BF7605" w:rsidRDefault="00BF7605" w:rsidP="008512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564FB"/>
    <w:multiLevelType w:val="hybridMultilevel"/>
    <w:tmpl w:val="E2080DC0"/>
    <w:lvl w:ilvl="0" w:tplc="B776D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DD4970"/>
    <w:multiLevelType w:val="hybridMultilevel"/>
    <w:tmpl w:val="CDA4BD7E"/>
    <w:lvl w:ilvl="0" w:tplc="0C0C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D672E1"/>
    <w:multiLevelType w:val="hybridMultilevel"/>
    <w:tmpl w:val="CE041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1E7331C"/>
    <w:multiLevelType w:val="hybridMultilevel"/>
    <w:tmpl w:val="13C49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B8D6111"/>
    <w:multiLevelType w:val="hybridMultilevel"/>
    <w:tmpl w:val="6CD23208"/>
    <w:lvl w:ilvl="0" w:tplc="59D23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9C687A"/>
    <w:multiLevelType w:val="hybridMultilevel"/>
    <w:tmpl w:val="1536F6DE"/>
    <w:lvl w:ilvl="0" w:tplc="36FCB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866951">
    <w:abstractNumId w:val="4"/>
  </w:num>
  <w:num w:numId="2" w16cid:durableId="1621447460">
    <w:abstractNumId w:val="0"/>
  </w:num>
  <w:num w:numId="3" w16cid:durableId="1878665297">
    <w:abstractNumId w:val="3"/>
  </w:num>
  <w:num w:numId="4" w16cid:durableId="1023938147">
    <w:abstractNumId w:val="5"/>
  </w:num>
  <w:num w:numId="5" w16cid:durableId="17512199">
    <w:abstractNumId w:val="2"/>
  </w:num>
  <w:num w:numId="6" w16cid:durableId="726804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423"/>
    <w:rsid w:val="000133C8"/>
    <w:rsid w:val="000144D1"/>
    <w:rsid w:val="000255E7"/>
    <w:rsid w:val="00030C24"/>
    <w:rsid w:val="00032FE6"/>
    <w:rsid w:val="000340F3"/>
    <w:rsid w:val="000401AD"/>
    <w:rsid w:val="00040824"/>
    <w:rsid w:val="000528F1"/>
    <w:rsid w:val="00065F10"/>
    <w:rsid w:val="000740FA"/>
    <w:rsid w:val="000826A1"/>
    <w:rsid w:val="000A4DE7"/>
    <w:rsid w:val="000B6865"/>
    <w:rsid w:val="000C4076"/>
    <w:rsid w:val="000D01B9"/>
    <w:rsid w:val="000E0800"/>
    <w:rsid w:val="000F5458"/>
    <w:rsid w:val="000F6EC3"/>
    <w:rsid w:val="001072E1"/>
    <w:rsid w:val="001124E9"/>
    <w:rsid w:val="00116F29"/>
    <w:rsid w:val="0014578A"/>
    <w:rsid w:val="001535F6"/>
    <w:rsid w:val="00153745"/>
    <w:rsid w:val="00153CE1"/>
    <w:rsid w:val="00170F75"/>
    <w:rsid w:val="0017570E"/>
    <w:rsid w:val="00180EA6"/>
    <w:rsid w:val="00190EAF"/>
    <w:rsid w:val="001936D0"/>
    <w:rsid w:val="001A44A1"/>
    <w:rsid w:val="001D2844"/>
    <w:rsid w:val="001E0969"/>
    <w:rsid w:val="001E1DCE"/>
    <w:rsid w:val="001F23C4"/>
    <w:rsid w:val="001F55F5"/>
    <w:rsid w:val="00204E8F"/>
    <w:rsid w:val="00212A40"/>
    <w:rsid w:val="002269FE"/>
    <w:rsid w:val="002303CF"/>
    <w:rsid w:val="00235278"/>
    <w:rsid w:val="00237A43"/>
    <w:rsid w:val="00265DF1"/>
    <w:rsid w:val="00267C39"/>
    <w:rsid w:val="002951A6"/>
    <w:rsid w:val="002A508F"/>
    <w:rsid w:val="002D7EC5"/>
    <w:rsid w:val="002E1799"/>
    <w:rsid w:val="00320BC4"/>
    <w:rsid w:val="003311AA"/>
    <w:rsid w:val="0033370B"/>
    <w:rsid w:val="00352C28"/>
    <w:rsid w:val="0035663E"/>
    <w:rsid w:val="00357939"/>
    <w:rsid w:val="00390FF8"/>
    <w:rsid w:val="00394710"/>
    <w:rsid w:val="003A103F"/>
    <w:rsid w:val="003B1666"/>
    <w:rsid w:val="003C0250"/>
    <w:rsid w:val="003D2FD4"/>
    <w:rsid w:val="0040334D"/>
    <w:rsid w:val="00407816"/>
    <w:rsid w:val="0042321F"/>
    <w:rsid w:val="00427D7E"/>
    <w:rsid w:val="00431440"/>
    <w:rsid w:val="00437480"/>
    <w:rsid w:val="00490156"/>
    <w:rsid w:val="00494663"/>
    <w:rsid w:val="004A398E"/>
    <w:rsid w:val="004B25DB"/>
    <w:rsid w:val="004B5F9C"/>
    <w:rsid w:val="004C5B06"/>
    <w:rsid w:val="004C6AF3"/>
    <w:rsid w:val="004D624C"/>
    <w:rsid w:val="004E09D1"/>
    <w:rsid w:val="004F130A"/>
    <w:rsid w:val="004F5CF0"/>
    <w:rsid w:val="00510B95"/>
    <w:rsid w:val="005130D9"/>
    <w:rsid w:val="0051345C"/>
    <w:rsid w:val="00536694"/>
    <w:rsid w:val="005551EE"/>
    <w:rsid w:val="00562AB1"/>
    <w:rsid w:val="00564BBE"/>
    <w:rsid w:val="00570062"/>
    <w:rsid w:val="00575835"/>
    <w:rsid w:val="00586064"/>
    <w:rsid w:val="00590EEB"/>
    <w:rsid w:val="005A7706"/>
    <w:rsid w:val="005B4182"/>
    <w:rsid w:val="005B78DF"/>
    <w:rsid w:val="005B7BD9"/>
    <w:rsid w:val="005C1BE4"/>
    <w:rsid w:val="005C5D51"/>
    <w:rsid w:val="005E32FB"/>
    <w:rsid w:val="005E7F32"/>
    <w:rsid w:val="005F373B"/>
    <w:rsid w:val="00650026"/>
    <w:rsid w:val="006531C4"/>
    <w:rsid w:val="00663297"/>
    <w:rsid w:val="00667D79"/>
    <w:rsid w:val="00696F49"/>
    <w:rsid w:val="006A5B20"/>
    <w:rsid w:val="006B22CD"/>
    <w:rsid w:val="006B3B7F"/>
    <w:rsid w:val="006C42FE"/>
    <w:rsid w:val="006D576D"/>
    <w:rsid w:val="006D7B63"/>
    <w:rsid w:val="00700408"/>
    <w:rsid w:val="00735243"/>
    <w:rsid w:val="00743A30"/>
    <w:rsid w:val="00744BEB"/>
    <w:rsid w:val="007457E3"/>
    <w:rsid w:val="00757B8A"/>
    <w:rsid w:val="00761E24"/>
    <w:rsid w:val="007652B0"/>
    <w:rsid w:val="00774930"/>
    <w:rsid w:val="00790C39"/>
    <w:rsid w:val="0079173C"/>
    <w:rsid w:val="00795F0E"/>
    <w:rsid w:val="007A0724"/>
    <w:rsid w:val="007C1C63"/>
    <w:rsid w:val="007C2328"/>
    <w:rsid w:val="007C7FF7"/>
    <w:rsid w:val="007E1F8A"/>
    <w:rsid w:val="007F1673"/>
    <w:rsid w:val="007F326A"/>
    <w:rsid w:val="00815E61"/>
    <w:rsid w:val="008512FD"/>
    <w:rsid w:val="00871A06"/>
    <w:rsid w:val="00873340"/>
    <w:rsid w:val="0087342C"/>
    <w:rsid w:val="00877ED3"/>
    <w:rsid w:val="0088367B"/>
    <w:rsid w:val="0088580C"/>
    <w:rsid w:val="008922B2"/>
    <w:rsid w:val="008A7057"/>
    <w:rsid w:val="008B0BCC"/>
    <w:rsid w:val="008B7C7F"/>
    <w:rsid w:val="008C0E60"/>
    <w:rsid w:val="008C2E97"/>
    <w:rsid w:val="008E3A2C"/>
    <w:rsid w:val="00907257"/>
    <w:rsid w:val="009167F3"/>
    <w:rsid w:val="009168F9"/>
    <w:rsid w:val="00943CC8"/>
    <w:rsid w:val="009511B4"/>
    <w:rsid w:val="00955854"/>
    <w:rsid w:val="0095689A"/>
    <w:rsid w:val="00961768"/>
    <w:rsid w:val="00963F5D"/>
    <w:rsid w:val="00974F6D"/>
    <w:rsid w:val="009848ED"/>
    <w:rsid w:val="009A0996"/>
    <w:rsid w:val="009A61FE"/>
    <w:rsid w:val="009A7403"/>
    <w:rsid w:val="009B051E"/>
    <w:rsid w:val="009B6657"/>
    <w:rsid w:val="009C4BA4"/>
    <w:rsid w:val="009E1C29"/>
    <w:rsid w:val="00A01C57"/>
    <w:rsid w:val="00A033BA"/>
    <w:rsid w:val="00A07A42"/>
    <w:rsid w:val="00A14653"/>
    <w:rsid w:val="00A17299"/>
    <w:rsid w:val="00A178D8"/>
    <w:rsid w:val="00A23C1D"/>
    <w:rsid w:val="00A26902"/>
    <w:rsid w:val="00A30DE0"/>
    <w:rsid w:val="00A34CBE"/>
    <w:rsid w:val="00A466B8"/>
    <w:rsid w:val="00A63217"/>
    <w:rsid w:val="00A64F07"/>
    <w:rsid w:val="00A7564C"/>
    <w:rsid w:val="00A84FE4"/>
    <w:rsid w:val="00A8729F"/>
    <w:rsid w:val="00A90FED"/>
    <w:rsid w:val="00A93E86"/>
    <w:rsid w:val="00AB0C9D"/>
    <w:rsid w:val="00AB1B82"/>
    <w:rsid w:val="00AB463F"/>
    <w:rsid w:val="00AC42B4"/>
    <w:rsid w:val="00AD57D6"/>
    <w:rsid w:val="00AD66AC"/>
    <w:rsid w:val="00AE4906"/>
    <w:rsid w:val="00AF130C"/>
    <w:rsid w:val="00B032B7"/>
    <w:rsid w:val="00B132FF"/>
    <w:rsid w:val="00B211FC"/>
    <w:rsid w:val="00B2675B"/>
    <w:rsid w:val="00B338C9"/>
    <w:rsid w:val="00B35C6D"/>
    <w:rsid w:val="00B523B4"/>
    <w:rsid w:val="00B55FEF"/>
    <w:rsid w:val="00B94E37"/>
    <w:rsid w:val="00BA0E78"/>
    <w:rsid w:val="00BA1082"/>
    <w:rsid w:val="00BB3711"/>
    <w:rsid w:val="00BC51CB"/>
    <w:rsid w:val="00BC756C"/>
    <w:rsid w:val="00BF4062"/>
    <w:rsid w:val="00BF4BDF"/>
    <w:rsid w:val="00BF4CA6"/>
    <w:rsid w:val="00BF7605"/>
    <w:rsid w:val="00C03545"/>
    <w:rsid w:val="00C1555A"/>
    <w:rsid w:val="00C25EDC"/>
    <w:rsid w:val="00C25F79"/>
    <w:rsid w:val="00C34D5E"/>
    <w:rsid w:val="00C41263"/>
    <w:rsid w:val="00C465DA"/>
    <w:rsid w:val="00C61050"/>
    <w:rsid w:val="00C85189"/>
    <w:rsid w:val="00C8552F"/>
    <w:rsid w:val="00CA6613"/>
    <w:rsid w:val="00CA6B19"/>
    <w:rsid w:val="00CB15A5"/>
    <w:rsid w:val="00CB1D7F"/>
    <w:rsid w:val="00CB7E6C"/>
    <w:rsid w:val="00CC0CB1"/>
    <w:rsid w:val="00CF14D8"/>
    <w:rsid w:val="00D0554B"/>
    <w:rsid w:val="00D05F45"/>
    <w:rsid w:val="00D16E5C"/>
    <w:rsid w:val="00D23E82"/>
    <w:rsid w:val="00D26CA6"/>
    <w:rsid w:val="00D30D53"/>
    <w:rsid w:val="00D41B6F"/>
    <w:rsid w:val="00D46B33"/>
    <w:rsid w:val="00D55B23"/>
    <w:rsid w:val="00D66DD3"/>
    <w:rsid w:val="00D86910"/>
    <w:rsid w:val="00D93CE7"/>
    <w:rsid w:val="00D96D8A"/>
    <w:rsid w:val="00D973DE"/>
    <w:rsid w:val="00DA54D1"/>
    <w:rsid w:val="00DA627E"/>
    <w:rsid w:val="00DB6EB0"/>
    <w:rsid w:val="00DC5286"/>
    <w:rsid w:val="00DF0FBE"/>
    <w:rsid w:val="00DF1772"/>
    <w:rsid w:val="00DF197F"/>
    <w:rsid w:val="00DF1F2E"/>
    <w:rsid w:val="00DF3472"/>
    <w:rsid w:val="00E21EBA"/>
    <w:rsid w:val="00E2343B"/>
    <w:rsid w:val="00E37DF5"/>
    <w:rsid w:val="00E53CDF"/>
    <w:rsid w:val="00E7536B"/>
    <w:rsid w:val="00E82041"/>
    <w:rsid w:val="00E841C6"/>
    <w:rsid w:val="00EA2B3D"/>
    <w:rsid w:val="00EA38C9"/>
    <w:rsid w:val="00EB2226"/>
    <w:rsid w:val="00EB6C8B"/>
    <w:rsid w:val="00EC429F"/>
    <w:rsid w:val="00F01332"/>
    <w:rsid w:val="00F11335"/>
    <w:rsid w:val="00F27F0D"/>
    <w:rsid w:val="00F45F61"/>
    <w:rsid w:val="00F5572F"/>
    <w:rsid w:val="00F5616E"/>
    <w:rsid w:val="00F671F9"/>
    <w:rsid w:val="00F73F88"/>
    <w:rsid w:val="00F742CF"/>
    <w:rsid w:val="00FB3423"/>
    <w:rsid w:val="00FB5782"/>
    <w:rsid w:val="00FB5D40"/>
    <w:rsid w:val="00FE1D4B"/>
    <w:rsid w:val="00FE31F1"/>
    <w:rsid w:val="00FF63E0"/>
    <w:rsid w:val="00FF7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F338E"/>
  <w15:chartTrackingRefBased/>
  <w15:docId w15:val="{4FD3B9D9-2C17-43E9-B657-11C2630DC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B8A"/>
    <w:pPr>
      <w:ind w:left="720"/>
      <w:contextualSpacing/>
    </w:pPr>
  </w:style>
  <w:style w:type="paragraph" w:styleId="Header">
    <w:name w:val="header"/>
    <w:basedOn w:val="Normal"/>
    <w:link w:val="HeaderChar"/>
    <w:uiPriority w:val="99"/>
    <w:unhideWhenUsed/>
    <w:rsid w:val="008512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2FD"/>
  </w:style>
  <w:style w:type="paragraph" w:styleId="Footer">
    <w:name w:val="footer"/>
    <w:basedOn w:val="Normal"/>
    <w:link w:val="FooterChar"/>
    <w:uiPriority w:val="99"/>
    <w:unhideWhenUsed/>
    <w:rsid w:val="008512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2FD"/>
  </w:style>
  <w:style w:type="character" w:styleId="Hyperlink">
    <w:name w:val="Hyperlink"/>
    <w:basedOn w:val="DefaultParagraphFont"/>
    <w:uiPriority w:val="99"/>
    <w:unhideWhenUsed/>
    <w:rsid w:val="00C8552F"/>
    <w:rPr>
      <w:color w:val="0563C1" w:themeColor="hyperlink"/>
      <w:u w:val="single"/>
    </w:rPr>
  </w:style>
  <w:style w:type="character" w:styleId="UnresolvedMention">
    <w:name w:val="Unresolved Mention"/>
    <w:basedOn w:val="DefaultParagraphFont"/>
    <w:uiPriority w:val="99"/>
    <w:semiHidden/>
    <w:unhideWhenUsed/>
    <w:rsid w:val="00C85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80954">
      <w:bodyDiv w:val="1"/>
      <w:marLeft w:val="0"/>
      <w:marRight w:val="0"/>
      <w:marTop w:val="0"/>
      <w:marBottom w:val="0"/>
      <w:divBdr>
        <w:top w:val="none" w:sz="0" w:space="0" w:color="auto"/>
        <w:left w:val="none" w:sz="0" w:space="0" w:color="auto"/>
        <w:bottom w:val="none" w:sz="0" w:space="0" w:color="auto"/>
        <w:right w:val="none" w:sz="0" w:space="0" w:color="auto"/>
      </w:divBdr>
    </w:div>
    <w:div w:id="123989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rimevideo.com/" TargetMode="External"/><Relationship Id="rId18" Type="http://schemas.openxmlformats.org/officeDocument/2006/relationships/hyperlink" Target="https://www.kaggle.com/datasets/stefanoleone992/rotten-tomatoes-movies-and-critic-reviews-dataset?select=rotten_tomatoes_movies.csv"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s://www.kaggle.com/stefanoleone992/imdb-extensive-dataset" TargetMode="External"/><Relationship Id="rId17" Type="http://schemas.openxmlformats.org/officeDocument/2006/relationships/hyperlink" Target="https://www.kaggle.com/datasets/stefanoleone992/rotten-tomatoes-movies-and-critic-reviews-dataset?select=rotten_tomatoes_critic_reviews.csv"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www.disneyplus.co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atasets.imdbws.com"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hulu.com"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etflix.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EFF23C9E40F341BEB6C9509853E473" ma:contentTypeVersion="10" ma:contentTypeDescription="Create a new document." ma:contentTypeScope="" ma:versionID="7da09f6354a5af37e1ab024f059f1660">
  <xsd:schema xmlns:xsd="http://www.w3.org/2001/XMLSchema" xmlns:xs="http://www.w3.org/2001/XMLSchema" xmlns:p="http://schemas.microsoft.com/office/2006/metadata/properties" xmlns:ns3="f8f85fdc-e330-4b19-8cd5-4c9be6427a3b" xmlns:ns4="dc86a025-de9c-47dd-af52-bc5e7221e61c" targetNamespace="http://schemas.microsoft.com/office/2006/metadata/properties" ma:root="true" ma:fieldsID="b7d9d57e1a297378b4babfe8c1ba9d6c" ns3:_="" ns4:_="">
    <xsd:import namespace="f8f85fdc-e330-4b19-8cd5-4c9be6427a3b"/>
    <xsd:import namespace="dc86a025-de9c-47dd-af52-bc5e7221e6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f85fdc-e330-4b19-8cd5-4c9be6427a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86a025-de9c-47dd-af52-bc5e7221e61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E8C56B-8537-4F71-B56B-C12315F65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f85fdc-e330-4b19-8cd5-4c9be6427a3b"/>
    <ds:schemaRef ds:uri="dc86a025-de9c-47dd-af52-bc5e7221e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14EA2E-8BA3-4078-97F2-7F4742E2F236}">
  <ds:schemaRefs>
    <ds:schemaRef ds:uri="http://schemas.openxmlformats.org/officeDocument/2006/bibliography"/>
  </ds:schemaRefs>
</ds:datastoreItem>
</file>

<file path=customXml/itemProps3.xml><?xml version="1.0" encoding="utf-8"?>
<ds:datastoreItem xmlns:ds="http://schemas.openxmlformats.org/officeDocument/2006/customXml" ds:itemID="{E8890E60-F3B8-495B-B92F-AA0DEDB5B68D}">
  <ds:schemaRefs>
    <ds:schemaRef ds:uri="http://schemas.microsoft.com/sharepoint/v3/contenttype/forms"/>
  </ds:schemaRefs>
</ds:datastoreItem>
</file>

<file path=customXml/itemProps4.xml><?xml version="1.0" encoding="utf-8"?>
<ds:datastoreItem xmlns:ds="http://schemas.openxmlformats.org/officeDocument/2006/customXml" ds:itemID="{B8AA2DA3-2706-4A71-8B96-02BB9995BF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18</Pages>
  <Words>2168</Words>
  <Characters>12362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Amrit Vankadara</dc:creator>
  <cp:keywords/>
  <dc:description/>
  <cp:lastModifiedBy>vivek gollapudi</cp:lastModifiedBy>
  <cp:revision>15</cp:revision>
  <dcterms:created xsi:type="dcterms:W3CDTF">2022-05-03T18:49:00Z</dcterms:created>
  <dcterms:modified xsi:type="dcterms:W3CDTF">2022-05-04T00:42:00Z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0x01010088EFF23C9E40F341BEB6C9509853E473</vt:lpwstr>
  </property>
</Properties>
</file>