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32E" w:rsidRPr="00EB5AE1" w:rsidRDefault="008A032E" w:rsidP="008A032E">
      <w:pPr>
        <w:pageBreakBefore/>
        <w:jc w:val="center"/>
        <w:rPr>
          <w:rFonts w:ascii="Times New Roman" w:hAnsi="Times New Roman" w:cs="Times New Roman"/>
          <w:b/>
          <w:bCs/>
        </w:rPr>
      </w:pPr>
      <w:r w:rsidRPr="00EB5AE1">
        <w:rPr>
          <w:rFonts w:ascii="Times New Roman" w:hAnsi="Times New Roman" w:cs="Times New Roman"/>
          <w:b/>
          <w:bCs/>
          <w:sz w:val="32"/>
          <w:szCs w:val="32"/>
        </w:rPr>
        <w:t>Course: High Performance Computing Lab</w:t>
      </w:r>
    </w:p>
    <w:p w:rsidR="008A032E" w:rsidRPr="00EB5AE1" w:rsidRDefault="008A032E" w:rsidP="008A032E">
      <w:pPr>
        <w:jc w:val="center"/>
        <w:rPr>
          <w:rFonts w:ascii="Times New Roman" w:hAnsi="Times New Roman" w:cs="Times New Roman"/>
          <w:b/>
          <w:bCs/>
        </w:rPr>
      </w:pPr>
      <w:r w:rsidRPr="00EB5AE1">
        <w:rPr>
          <w:rFonts w:ascii="Times New Roman" w:hAnsi="Times New Roman" w:cs="Times New Roman"/>
          <w:b/>
          <w:bCs/>
          <w:sz w:val="32"/>
          <w:szCs w:val="32"/>
        </w:rPr>
        <w:t xml:space="preserve">Practical No </w:t>
      </w:r>
      <w:r w:rsidR="0088202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802C25" w:rsidRPr="00EB5AE1" w:rsidRDefault="00802C25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E32D66">
      <w:pPr>
        <w:pStyle w:val="Standard"/>
        <w:rPr>
          <w:rFonts w:ascii="Times New Roman" w:hAnsi="Times New Roman" w:cs="Times New Roman"/>
        </w:rPr>
      </w:pP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PRN </w:t>
      </w:r>
      <w:r w:rsidR="00CE78C8"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>: 23520006</w:t>
      </w:r>
    </w:p>
    <w:p w:rsidR="00802C25" w:rsidRPr="00EB5AE1" w:rsidRDefault="00CE78C8">
      <w:pPr>
        <w:pStyle w:val="Standard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>Name: Vivek katkar</w:t>
      </w:r>
    </w:p>
    <w:p w:rsidR="00802C25" w:rsidRPr="00EB5AE1" w:rsidRDefault="00CE78C8">
      <w:pPr>
        <w:pStyle w:val="Standard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>Batch :  B</w:t>
      </w:r>
      <w:r w:rsidR="00312F5F">
        <w:rPr>
          <w:rFonts w:ascii="Times New Roman" w:hAnsi="Times New Roman" w:cs="Times New Roman"/>
          <w:b/>
          <w:bCs/>
          <w:sz w:val="24"/>
          <w:szCs w:val="22"/>
          <w:lang w:val="en-IN"/>
        </w:rPr>
        <w:t>6</w:t>
      </w:r>
      <w:bookmarkStart w:id="0" w:name="_GoBack"/>
      <w:bookmarkEnd w:id="0"/>
    </w:p>
    <w:p w:rsidR="00E32D66" w:rsidRPr="00EB5AE1" w:rsidRDefault="00E32D66">
      <w:pPr>
        <w:pStyle w:val="Standard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Default="00CE78C8" w:rsidP="00867F31">
      <w:pPr>
        <w:pStyle w:val="Standard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Title </w:t>
      </w:r>
      <w:r w:rsidR="00E32D66"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- </w:t>
      </w:r>
      <w:r w:rsidR="00867F31" w:rsidRPr="00867F31">
        <w:rPr>
          <w:rFonts w:ascii="Times New Roman" w:hAnsi="Times New Roman" w:cs="Times New Roman"/>
          <w:bCs/>
          <w:sz w:val="24"/>
          <w:szCs w:val="22"/>
          <w:lang w:val="en-IN"/>
        </w:rPr>
        <w:t>Study and Implementation of Synchronization</w:t>
      </w:r>
    </w:p>
    <w:p w:rsidR="00867F31" w:rsidRPr="00EB5AE1" w:rsidRDefault="00867F31" w:rsidP="00867F31">
      <w:pPr>
        <w:pStyle w:val="Standard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CE78C8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>Problem Statement 1:</w:t>
      </w:r>
    </w:p>
    <w:p w:rsidR="00802C25" w:rsidRPr="00EB5AE1" w:rsidRDefault="005F4253" w:rsidP="007052F9">
      <w:pPr>
        <w:pStyle w:val="Standard"/>
        <w:spacing w:after="0"/>
        <w:jc w:val="both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5F4253">
        <w:rPr>
          <w:rFonts w:ascii="Times New Roman" w:hAnsi="Times New Roman" w:cs="Times New Roman"/>
          <w:bCs/>
          <w:sz w:val="24"/>
          <w:szCs w:val="22"/>
          <w:lang w:val="en-IN"/>
        </w:rPr>
        <w:t>Analyze and implement a Parallel code for below programs using OpenMP considering synchronization requirements. (Demonstrate the use of different clauses and constructs wherever applicable)</w:t>
      </w: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</w:rPr>
      </w:pPr>
    </w:p>
    <w:p w:rsidR="00802C25" w:rsidRPr="00EB5AE1" w:rsidRDefault="008F7A7B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4F58C9">
        <w:rPr>
          <w:rFonts w:ascii="Times New Roman" w:hAnsi="Times New Roman" w:cs="Times New Roman"/>
          <w:b/>
          <w:sz w:val="24"/>
          <w:szCs w:val="22"/>
          <w:lang w:val="en-IN"/>
        </w:rPr>
        <w:t>Solution</w:t>
      </w:r>
      <w:r>
        <w:rPr>
          <w:rFonts w:ascii="Times New Roman" w:hAnsi="Times New Roman" w:cs="Times New Roman"/>
          <w:bCs/>
          <w:sz w:val="24"/>
          <w:szCs w:val="22"/>
          <w:lang w:val="en-IN"/>
        </w:rPr>
        <w:t xml:space="preserve">: </w:t>
      </w:r>
    </w:p>
    <w:p w:rsidR="008F7A7B" w:rsidRPr="001513E0" w:rsidRDefault="008F7A7B" w:rsidP="003775C1">
      <w:pPr>
        <w:pStyle w:val="NormalWeb"/>
        <w:spacing w:before="0" w:beforeAutospacing="0"/>
        <w:jc w:val="both"/>
      </w:pPr>
      <w:r w:rsidRPr="001513E0">
        <w:t>Fibonacci computation is sequential in nature if done recursively, but with iteration, we can parallelize certain parts. However, due to data dependency (</w:t>
      </w:r>
      <w:r w:rsidRPr="001513E0">
        <w:rPr>
          <w:rStyle w:val="HTMLCode"/>
          <w:rFonts w:ascii="Times New Roman" w:hAnsi="Times New Roman" w:cs="Times New Roman"/>
          <w:sz w:val="24"/>
          <w:szCs w:val="24"/>
        </w:rPr>
        <w:t>fib[</w:t>
      </w:r>
      <w:proofErr w:type="spellStart"/>
      <w:r w:rsidRPr="001513E0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1513E0">
        <w:rPr>
          <w:rStyle w:val="HTMLCode"/>
          <w:rFonts w:ascii="Times New Roman" w:hAnsi="Times New Roman" w:cs="Times New Roman"/>
          <w:sz w:val="24"/>
          <w:szCs w:val="24"/>
        </w:rPr>
        <w:t>] = fib[i-1] + fib[i-2]</w:t>
      </w:r>
      <w:r w:rsidRPr="001513E0">
        <w:t xml:space="preserve">), </w:t>
      </w:r>
      <w:r w:rsidRPr="001513E0">
        <w:rPr>
          <w:rStyle w:val="Strong"/>
        </w:rPr>
        <w:t>synchronization</w:t>
      </w:r>
      <w:r w:rsidRPr="001513E0">
        <w:t xml:space="preserve"> is needed to avoid race conditions.</w:t>
      </w:r>
    </w:p>
    <w:p w:rsidR="008F7A7B" w:rsidRDefault="008F7A7B" w:rsidP="008F7A7B">
      <w:pPr>
        <w:pStyle w:val="NormalWeb"/>
      </w:pPr>
      <w:r>
        <w:t>We will:</w:t>
      </w:r>
    </w:p>
    <w:p w:rsidR="008F7A7B" w:rsidRPr="001A7B97" w:rsidRDefault="008F7A7B" w:rsidP="008F7A7B">
      <w:pPr>
        <w:pStyle w:val="NormalWeb"/>
        <w:numPr>
          <w:ilvl w:val="0"/>
          <w:numId w:val="6"/>
        </w:numPr>
      </w:pPr>
      <w:r w:rsidRPr="001A7B97">
        <w:t xml:space="preserve">Use </w:t>
      </w:r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1A7B97">
        <w:rPr>
          <w:rStyle w:val="HTMLCode"/>
          <w:rFonts w:ascii="Times New Roman" w:hAnsi="Times New Roman" w:cs="Times New Roman"/>
          <w:sz w:val="24"/>
          <w:szCs w:val="24"/>
        </w:rPr>
        <w:t>omp</w:t>
      </w:r>
      <w:proofErr w:type="spellEnd"/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 parallel</w:t>
      </w:r>
      <w:r w:rsidRPr="001A7B97">
        <w:t xml:space="preserve"> with </w:t>
      </w:r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1A7B97">
        <w:rPr>
          <w:rStyle w:val="HTMLCode"/>
          <w:rFonts w:ascii="Times New Roman" w:hAnsi="Times New Roman" w:cs="Times New Roman"/>
          <w:sz w:val="24"/>
          <w:szCs w:val="24"/>
        </w:rPr>
        <w:t>omp</w:t>
      </w:r>
      <w:proofErr w:type="spellEnd"/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 single</w:t>
      </w:r>
      <w:r w:rsidRPr="001A7B97">
        <w:t xml:space="preserve"> for sequential initialization</w:t>
      </w:r>
    </w:p>
    <w:p w:rsidR="008F7A7B" w:rsidRPr="001A7B97" w:rsidRDefault="008F7A7B" w:rsidP="008F7A7B">
      <w:pPr>
        <w:pStyle w:val="NormalWeb"/>
        <w:numPr>
          <w:ilvl w:val="0"/>
          <w:numId w:val="6"/>
        </w:numPr>
      </w:pPr>
      <w:r w:rsidRPr="001A7B97">
        <w:t xml:space="preserve">Use </w:t>
      </w:r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1A7B97">
        <w:rPr>
          <w:rStyle w:val="HTMLCode"/>
          <w:rFonts w:ascii="Times New Roman" w:hAnsi="Times New Roman" w:cs="Times New Roman"/>
          <w:sz w:val="24"/>
          <w:szCs w:val="24"/>
        </w:rPr>
        <w:t>omp</w:t>
      </w:r>
      <w:proofErr w:type="spellEnd"/>
      <w:r w:rsidRPr="001A7B97">
        <w:rPr>
          <w:rStyle w:val="HTMLCode"/>
          <w:rFonts w:ascii="Times New Roman" w:hAnsi="Times New Roman" w:cs="Times New Roman"/>
          <w:sz w:val="24"/>
          <w:szCs w:val="24"/>
        </w:rPr>
        <w:t xml:space="preserve"> critical</w:t>
      </w:r>
      <w:r w:rsidRPr="001A7B97">
        <w:t xml:space="preserve"> to ensure only one thread updates the shared array at a time.</w:t>
      </w: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#include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&lt;bits/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stdc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++.h&gt;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#include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&lt;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omp.h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&gt;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using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namespace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std;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main() {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n;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cout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"Enter number of Fibonacci terms: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cin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&gt;&gt; n;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vector&lt;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long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long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&gt; fib(n);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fib[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] =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fib[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] =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    #pragma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omp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parallel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{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        #pragma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omp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single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{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cout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"Thread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omp_get_thread_num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()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 initializing first terms\n"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}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for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2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 n;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++) {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            #pragma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omp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critical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{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    fib[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] = fib[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-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] + fib[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-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2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];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cout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"Thread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omp_get_thread_num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()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 computed fib["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"] =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fib[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]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"\n"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}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}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}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cout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"\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nFibonacci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 xml:space="preserve"> Series: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for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 n;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++)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cout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fib[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] &lt;&lt; </w:t>
      </w:r>
      <w:r w:rsidRPr="00F80554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 "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cout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endl</w:t>
      </w:r>
      <w:proofErr w:type="spellEnd"/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80554" w:rsidRPr="00F80554" w:rsidRDefault="00F80554" w:rsidP="00F80554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80554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return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80554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BC44A8" w:rsidRPr="00096A90" w:rsidRDefault="00F80554" w:rsidP="00096A90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80554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}</w:t>
      </w:r>
    </w:p>
    <w:p w:rsidR="00BC44A8" w:rsidRDefault="00BC44A8" w:rsidP="00A9203B">
      <w:pPr>
        <w:pStyle w:val="Standard"/>
        <w:spacing w:after="0" w:line="276" w:lineRule="auto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096A90" w:rsidRDefault="00BC44A8" w:rsidP="00A9203B">
      <w:pPr>
        <w:pStyle w:val="Standard"/>
        <w:spacing w:after="0" w:line="276" w:lineRule="auto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F215A8">
        <w:rPr>
          <w:rFonts w:ascii="Times New Roman" w:hAnsi="Times New Roman" w:cs="Times New Roman"/>
          <w:bCs/>
          <w:noProof/>
          <w:sz w:val="24"/>
          <w:szCs w:val="22"/>
          <w:lang w:val="en-IN"/>
        </w:rPr>
        <w:drawing>
          <wp:inline distT="0" distB="0" distL="0" distR="0" wp14:anchorId="60D8D57C" wp14:editId="7982E41D">
            <wp:extent cx="5943600" cy="351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47" w:rsidRDefault="00B92947" w:rsidP="00A9203B">
      <w:pPr>
        <w:pStyle w:val="Standard"/>
        <w:spacing w:after="0" w:line="276" w:lineRule="auto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433921" w:rsidRPr="00433921" w:rsidRDefault="00433921" w:rsidP="00A9203B">
      <w:pPr>
        <w:pStyle w:val="Standard"/>
        <w:spacing w:after="0" w:line="276" w:lineRule="auto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433921">
        <w:rPr>
          <w:rFonts w:ascii="Times New Roman" w:hAnsi="Times New Roman" w:cs="Times New Roman"/>
          <w:b/>
          <w:bCs/>
          <w:sz w:val="24"/>
          <w:szCs w:val="22"/>
          <w:lang w:val="en-IN"/>
        </w:rPr>
        <w:t>Synchronization Used</w:t>
      </w:r>
    </w:p>
    <w:p w:rsidR="00433921" w:rsidRPr="00433921" w:rsidRDefault="00433921" w:rsidP="00A9203B">
      <w:pPr>
        <w:pStyle w:val="Standard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433921">
        <w:rPr>
          <w:rFonts w:ascii="Times New Roman" w:hAnsi="Times New Roman" w:cs="Times New Roman"/>
          <w:b/>
          <w:bCs/>
          <w:sz w:val="24"/>
          <w:szCs w:val="22"/>
          <w:lang w:val="en-IN"/>
        </w:rPr>
        <w:t>critical</w:t>
      </w:r>
      <w:r w:rsidRPr="00433921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→ Ensures only one thread updates and prints at a time (avoids race conditions).</w:t>
      </w:r>
    </w:p>
    <w:p w:rsidR="00433921" w:rsidRPr="00433921" w:rsidRDefault="00433921" w:rsidP="00A9203B">
      <w:pPr>
        <w:pStyle w:val="Standard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433921">
        <w:rPr>
          <w:rFonts w:ascii="Times New Roman" w:hAnsi="Times New Roman" w:cs="Times New Roman"/>
          <w:b/>
          <w:bCs/>
          <w:sz w:val="24"/>
          <w:szCs w:val="22"/>
          <w:lang w:val="en-IN"/>
        </w:rPr>
        <w:t>single</w:t>
      </w:r>
      <w:r w:rsidRPr="00433921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→ Only one thread executes the initialization message.</w:t>
      </w: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:rsidR="00F80859" w:rsidRDefault="00574E32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574E32">
        <w:rPr>
          <w:rFonts w:ascii="Times New Roman" w:hAnsi="Times New Roman" w:cs="Times New Roman"/>
          <w:b/>
          <w:sz w:val="24"/>
          <w:szCs w:val="22"/>
          <w:lang w:val="en-IN"/>
        </w:rPr>
        <w:t>Problem Statement 2</w:t>
      </w:r>
      <w:r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: </w:t>
      </w:r>
    </w:p>
    <w:p w:rsidR="00802C25" w:rsidRDefault="0032216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322165">
        <w:rPr>
          <w:rFonts w:ascii="Times New Roman" w:hAnsi="Times New Roman" w:cs="Times New Roman"/>
          <w:bCs/>
          <w:sz w:val="24"/>
          <w:szCs w:val="22"/>
          <w:lang w:val="en-IN"/>
        </w:rPr>
        <w:t>Analyze and implement a Parallel code for below programs using OpenMP considering synchronization requirements. (Demonstrate the use of different clauses and constructs wherever applicable)</w:t>
      </w:r>
    </w:p>
    <w:p w:rsidR="00317427" w:rsidRDefault="00317427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:rsidR="006947DD" w:rsidRDefault="006947DD">
      <w:pPr>
        <w:pStyle w:val="Standard"/>
        <w:spacing w:after="0"/>
        <w:rPr>
          <w:rFonts w:ascii="Times New Roman" w:hAnsi="Times New Roman" w:cs="Times New Roman"/>
          <w:b/>
          <w:sz w:val="24"/>
          <w:szCs w:val="22"/>
          <w:lang w:val="en-IN"/>
        </w:rPr>
      </w:pPr>
      <w:r w:rsidRPr="006947DD">
        <w:rPr>
          <w:rFonts w:ascii="Times New Roman" w:hAnsi="Times New Roman" w:cs="Times New Roman"/>
          <w:b/>
          <w:sz w:val="24"/>
          <w:szCs w:val="22"/>
          <w:lang w:val="en-IN"/>
        </w:rPr>
        <w:t>Solution</w:t>
      </w:r>
      <w:r>
        <w:rPr>
          <w:rFonts w:ascii="Times New Roman" w:hAnsi="Times New Roman" w:cs="Times New Roman"/>
          <w:b/>
          <w:sz w:val="24"/>
          <w:szCs w:val="22"/>
          <w:lang w:val="en-IN"/>
        </w:rPr>
        <w:t>:</w:t>
      </w:r>
    </w:p>
    <w:p w:rsidR="00281C57" w:rsidRPr="00281C57" w:rsidRDefault="00281C57" w:rsidP="00281C57">
      <w:pPr>
        <w:pStyle w:val="Standard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/>
          <w:bCs/>
          <w:sz w:val="24"/>
          <w:szCs w:val="22"/>
          <w:lang w:val="en-IN"/>
        </w:rPr>
        <w:t>Producer</w:t>
      </w: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: Generates data and places it in a shared buffer.</w:t>
      </w:r>
    </w:p>
    <w:p w:rsidR="00281C57" w:rsidRPr="00281C57" w:rsidRDefault="00281C57" w:rsidP="00281C57">
      <w:pPr>
        <w:pStyle w:val="Standard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/>
          <w:bCs/>
          <w:sz w:val="24"/>
          <w:szCs w:val="22"/>
          <w:lang w:val="en-IN"/>
        </w:rPr>
        <w:t>Consumer</w:t>
      </w: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: Retrieves data from the buffer.</w:t>
      </w:r>
    </w:p>
    <w:p w:rsidR="00281C57" w:rsidRPr="00281C57" w:rsidRDefault="00281C57" w:rsidP="00281C57">
      <w:pPr>
        <w:pStyle w:val="Standard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/>
          <w:bCs/>
          <w:sz w:val="24"/>
          <w:szCs w:val="22"/>
          <w:lang w:val="en-IN"/>
        </w:rPr>
        <w:t>Synchronization</w:t>
      </w: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: Prevents producer from overwriting unconsumed data and consumer from reading empty buffer.</w:t>
      </w:r>
    </w:p>
    <w:p w:rsidR="00281C57" w:rsidRPr="00281C57" w:rsidRDefault="00281C57" w:rsidP="00027660">
      <w:pPr>
        <w:pStyle w:val="Standard"/>
        <w:spacing w:after="0"/>
        <w:ind w:firstLine="36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In OpenMP:</w:t>
      </w:r>
    </w:p>
    <w:p w:rsidR="00281C57" w:rsidRPr="00281C57" w:rsidRDefault="00281C57" w:rsidP="00281C57">
      <w:pPr>
        <w:pStyle w:val="Standard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Use </w:t>
      </w:r>
      <w:proofErr w:type="spellStart"/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omp_lock_t</w:t>
      </w:r>
      <w:proofErr w:type="spellEnd"/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for explicit locking.</w:t>
      </w:r>
    </w:p>
    <w:p w:rsidR="00281C57" w:rsidRPr="00281C57" w:rsidRDefault="00281C57" w:rsidP="00281C57">
      <w:pPr>
        <w:pStyle w:val="Standard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Use #pragma </w:t>
      </w:r>
      <w:proofErr w:type="spellStart"/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>omp</w:t>
      </w:r>
      <w:proofErr w:type="spellEnd"/>
      <w:r w:rsidRPr="00281C5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barrier for synchronization between producer and consumer.</w:t>
      </w:r>
    </w:p>
    <w:p w:rsidR="006947DD" w:rsidRPr="00281C57" w:rsidRDefault="006947DD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:rsidR="00317427" w:rsidRPr="00EB5AE1" w:rsidRDefault="00317427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#include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&lt;bits/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stdc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++.h&gt;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#include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&lt;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omp.h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&gt;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using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namespace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std;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proofErr w:type="spellStart"/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const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BUFFER_SIZE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5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buffer[BUFFER_SIZE];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count_items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  <w:r w:rsidRPr="00F93B5C">
        <w:rPr>
          <w:rFonts w:ascii="JetBrains Mono" w:eastAsia="Times New Roman" w:hAnsi="JetBrains Mono" w:cs="JetBrains Mono"/>
          <w:b/>
          <w:bCs/>
          <w:color w:val="6A9955"/>
          <w:sz w:val="21"/>
          <w:szCs w:val="21"/>
          <w:lang w:val="en-IN" w:eastAsia="en-IN"/>
        </w:rPr>
        <w:t xml:space="preserve">  // number of items in buffer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in_pos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out_pos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omp_lock_t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void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produce_item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item) {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buffer[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in_pos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] = item;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in_pos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in_pos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+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 % BUFFER_SIZE;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count_items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++;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}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consume_item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() {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item = buffer[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out_pos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];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out_pos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out_pos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+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 % BUFFER_SIZE;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count_items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--;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return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item;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}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main() {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omp_init_lock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    #pragma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omp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 </w:t>
      </w:r>
      <w:r w:rsidRPr="00F93B5C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parallel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9CDCFE"/>
          <w:sz w:val="21"/>
          <w:szCs w:val="21"/>
          <w:lang w:val="en-IN" w:eastAsia="en-IN"/>
        </w:rPr>
        <w:t>num_threads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(2)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{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tid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omp_get_thread_num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();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if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tid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 {</w:t>
      </w:r>
      <w:r w:rsidRPr="00F93B5C">
        <w:rPr>
          <w:rFonts w:ascii="JetBrains Mono" w:eastAsia="Times New Roman" w:hAnsi="JetBrains Mono" w:cs="JetBrains Mono"/>
          <w:b/>
          <w:bCs/>
          <w:color w:val="6A9955"/>
          <w:sz w:val="21"/>
          <w:szCs w:val="21"/>
          <w:lang w:val="en-IN" w:eastAsia="en-IN"/>
        </w:rPr>
        <w:t xml:space="preserve"> // Producer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for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++) {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bool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produced =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false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while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(!produced) {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omp_set_lock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if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count_items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 BUFFER_SIZE) {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produce_item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cout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"Producer produced: "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"\n"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produced =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true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        }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omp_unset_lock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    }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}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}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else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{</w:t>
      </w:r>
      <w:r w:rsidRPr="00F93B5C">
        <w:rPr>
          <w:rFonts w:ascii="JetBrains Mono" w:eastAsia="Times New Roman" w:hAnsi="JetBrains Mono" w:cs="JetBrains Mono"/>
          <w:b/>
          <w:bCs/>
          <w:color w:val="6A9955"/>
          <w:sz w:val="21"/>
          <w:szCs w:val="21"/>
          <w:lang w:val="en-IN" w:eastAsia="en-IN"/>
        </w:rPr>
        <w:t xml:space="preserve"> // Consumer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for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&lt;=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10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i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++) {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bool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consumed =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false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while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(!consumed) {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omp_set_lock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if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count_items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&gt;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 {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int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item =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consume_item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();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cout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"Consumer consumed: "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&lt;&lt; item &lt;&lt; </w:t>
      </w:r>
      <w:r w:rsidRPr="00F93B5C">
        <w:rPr>
          <w:rFonts w:ascii="JetBrains Mono" w:eastAsia="Times New Roman" w:hAnsi="JetBrains Mono" w:cs="JetBrains Mono"/>
          <w:b/>
          <w:bCs/>
          <w:color w:val="CE9178"/>
          <w:sz w:val="21"/>
          <w:szCs w:val="21"/>
          <w:lang w:val="en-IN" w:eastAsia="en-IN"/>
        </w:rPr>
        <w:t>"\n"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    consumed =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true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        }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omp_unset_lock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    }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    }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    }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    }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omp_destroy_lock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(&amp;</w:t>
      </w:r>
      <w:proofErr w:type="spellStart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lock_var</w:t>
      </w:r>
      <w:proofErr w:type="spellEnd"/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);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    </w:t>
      </w:r>
      <w:r w:rsidRPr="00F93B5C">
        <w:rPr>
          <w:rFonts w:ascii="JetBrains Mono" w:eastAsia="Times New Roman" w:hAnsi="JetBrains Mono" w:cs="JetBrains Mono"/>
          <w:b/>
          <w:bCs/>
          <w:color w:val="569CD6"/>
          <w:sz w:val="21"/>
          <w:szCs w:val="21"/>
          <w:lang w:val="en-IN" w:eastAsia="en-IN"/>
        </w:rPr>
        <w:t>return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 xml:space="preserve"> </w:t>
      </w:r>
      <w:r w:rsidRPr="00F93B5C">
        <w:rPr>
          <w:rFonts w:ascii="JetBrains Mono" w:eastAsia="Times New Roman" w:hAnsi="JetBrains Mono" w:cs="JetBrains Mono"/>
          <w:b/>
          <w:bCs/>
          <w:color w:val="B5CEA8"/>
          <w:sz w:val="21"/>
          <w:szCs w:val="21"/>
          <w:lang w:val="en-IN" w:eastAsia="en-IN"/>
        </w:rPr>
        <w:t>0</w:t>
      </w: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;</w:t>
      </w:r>
    </w:p>
    <w:p w:rsidR="00F93B5C" w:rsidRPr="00F93B5C" w:rsidRDefault="00F93B5C" w:rsidP="00F93B5C">
      <w:pPr>
        <w:widowControl/>
        <w:shd w:val="clear" w:color="auto" w:fill="1E1E1E"/>
        <w:suppressAutoHyphens w:val="0"/>
        <w:autoSpaceDN/>
        <w:spacing w:line="330" w:lineRule="atLeast"/>
        <w:textAlignment w:val="auto"/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</w:pPr>
      <w:r w:rsidRPr="00F93B5C">
        <w:rPr>
          <w:rFonts w:ascii="JetBrains Mono" w:eastAsia="Times New Roman" w:hAnsi="JetBrains Mono" w:cs="JetBrains Mono"/>
          <w:b/>
          <w:bCs/>
          <w:color w:val="D4D4D4"/>
          <w:sz w:val="21"/>
          <w:szCs w:val="21"/>
          <w:lang w:val="en-IN" w:eastAsia="en-IN"/>
        </w:rPr>
        <w:t>}</w:t>
      </w: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:rsidR="00802C25" w:rsidRPr="00EB5AE1" w:rsidRDefault="00DF4023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DF4023">
        <w:rPr>
          <w:rFonts w:ascii="Times New Roman" w:hAnsi="Times New Roman" w:cs="Times New Roman"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056B1E8D" wp14:editId="255BC6A1">
            <wp:extent cx="5943600" cy="2907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:rsidR="000A598D" w:rsidRPr="000A598D" w:rsidRDefault="000A598D" w:rsidP="000A598D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Synchronization Used</w:t>
      </w:r>
    </w:p>
    <w:p w:rsidR="000A598D" w:rsidRPr="000A598D" w:rsidRDefault="000A598D" w:rsidP="000A598D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proofErr w:type="spellStart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omp_lock_t</w:t>
      </w:r>
      <w:proofErr w:type="spellEnd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 with </w:t>
      </w:r>
      <w:proofErr w:type="spellStart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omp_set_lock</w:t>
      </w:r>
      <w:proofErr w:type="spellEnd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 / </w:t>
      </w:r>
      <w:proofErr w:type="spellStart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omp_unset_lock</w:t>
      </w:r>
      <w:proofErr w:type="spellEnd"/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`</w:t>
      </w:r>
      <w:r w:rsidRPr="000A598D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→ Ensures exclusive access to shared buffer.</w:t>
      </w:r>
    </w:p>
    <w:p w:rsidR="000A598D" w:rsidRPr="000A598D" w:rsidRDefault="000A598D" w:rsidP="000A598D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Busy-wait loops</w:t>
      </w:r>
      <w:r w:rsidRPr="000A598D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ensure producer waits if buffer is full and consumer waits if empty.</w:t>
      </w:r>
    </w:p>
    <w:p w:rsidR="000A598D" w:rsidRPr="000A598D" w:rsidRDefault="000A598D" w:rsidP="000A598D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0A598D">
        <w:rPr>
          <w:rFonts w:ascii="Times New Roman" w:hAnsi="Times New Roman" w:cs="Times New Roman"/>
          <w:b/>
          <w:bCs/>
          <w:sz w:val="24"/>
          <w:szCs w:val="22"/>
          <w:lang w:val="en-IN"/>
        </w:rPr>
        <w:t>No race condition</w:t>
      </w:r>
      <w:r w:rsidRPr="000A598D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occurs because of proper locking.</w:t>
      </w: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A4763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A47631" w:rsidRPr="00EB5AE1" w:rsidRDefault="00A47631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802C25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Pr="00EB5AE1" w:rsidRDefault="00CE78C8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lastRenderedPageBreak/>
        <w:t>Git</w:t>
      </w:r>
      <w:r w:rsidR="008C45D9">
        <w:rPr>
          <w:rFonts w:ascii="Times New Roman" w:hAnsi="Times New Roman" w:cs="Times New Roman"/>
          <w:b/>
          <w:bCs/>
          <w:sz w:val="24"/>
          <w:szCs w:val="22"/>
          <w:lang w:val="en-IN"/>
        </w:rPr>
        <w:t>H</w:t>
      </w:r>
      <w:r w:rsidRPr="00EB5AE1">
        <w:rPr>
          <w:rFonts w:ascii="Times New Roman" w:hAnsi="Times New Roman" w:cs="Times New Roman"/>
          <w:b/>
          <w:bCs/>
          <w:sz w:val="24"/>
          <w:szCs w:val="22"/>
          <w:lang w:val="en-IN"/>
        </w:rPr>
        <w:t xml:space="preserve">ub Link:  </w:t>
      </w:r>
      <w:hyperlink r:id="rId10" w:history="1">
        <w:r w:rsidR="008C45D9" w:rsidRPr="00DB3407">
          <w:rPr>
            <w:rStyle w:val="Hyperlink"/>
            <w:rFonts w:ascii="Times New Roman" w:hAnsi="Times New Roman" w:cs="Times New Roman"/>
            <w:sz w:val="24"/>
            <w:szCs w:val="22"/>
            <w:lang w:val="en-IN"/>
          </w:rPr>
          <w:t>https://github.com/vivekkatkar/hpcl</w:t>
        </w:r>
      </w:hyperlink>
      <w:r w:rsidR="008C45D9">
        <w:rPr>
          <w:rFonts w:ascii="Times New Roman" w:hAnsi="Times New Roman" w:cs="Times New Roman"/>
          <w:sz w:val="24"/>
          <w:szCs w:val="22"/>
          <w:lang w:val="en-IN"/>
        </w:rPr>
        <w:t xml:space="preserve"> </w:t>
      </w:r>
    </w:p>
    <w:p w:rsidR="001A3D86" w:rsidRDefault="001A3D86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</w:p>
    <w:p w:rsidR="00802C25" w:rsidRDefault="00C620CB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2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IN"/>
        </w:rPr>
        <w:t>Conclusion</w:t>
      </w:r>
    </w:p>
    <w:p w:rsidR="00C620CB" w:rsidRPr="003F011C" w:rsidRDefault="001A0D77" w:rsidP="001A0D77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2"/>
          <w:lang w:val="en-IN"/>
        </w:rPr>
      </w:pPr>
      <w:r w:rsidRPr="001A0D77">
        <w:rPr>
          <w:rFonts w:ascii="Times New Roman" w:hAnsi="Times New Roman" w:cs="Times New Roman"/>
          <w:sz w:val="24"/>
          <w:szCs w:val="22"/>
        </w:rPr>
        <w:t>In this practical, we studied and implemented synchronization techniques in OpenMP through two classic problems — Fibonacci computation and the Producer-Consumer problem. We explored how data dependencies and shared resources in parallel programs can cause race conditions if not handled properly. Using constructs like critical, single, and explicit locks (</w:t>
      </w:r>
      <w:proofErr w:type="spellStart"/>
      <w:r w:rsidRPr="001A0D77">
        <w:rPr>
          <w:rFonts w:ascii="Times New Roman" w:hAnsi="Times New Roman" w:cs="Times New Roman"/>
          <w:sz w:val="24"/>
          <w:szCs w:val="22"/>
        </w:rPr>
        <w:t>omp_lock_t</w:t>
      </w:r>
      <w:proofErr w:type="spellEnd"/>
      <w:r w:rsidRPr="001A0D77">
        <w:rPr>
          <w:rFonts w:ascii="Times New Roman" w:hAnsi="Times New Roman" w:cs="Times New Roman"/>
          <w:sz w:val="24"/>
          <w:szCs w:val="22"/>
        </w:rPr>
        <w:t xml:space="preserve">), we ensured correct execution by controlling access to shared variables. The experiments demonstrated that proper synchronization guarantees correctness but can introduce overhead if overused. Thus, in high-performance computing, synchronization mechanisms must be applied judiciously to balance between </w:t>
      </w:r>
      <w:r w:rsidRPr="001A0D77">
        <w:rPr>
          <w:rFonts w:ascii="Times New Roman" w:hAnsi="Times New Roman" w:cs="Times New Roman"/>
          <w:b/>
          <w:bCs/>
          <w:sz w:val="24"/>
          <w:szCs w:val="22"/>
        </w:rPr>
        <w:t>data safety</w:t>
      </w:r>
      <w:r w:rsidRPr="001A0D77">
        <w:rPr>
          <w:rFonts w:ascii="Times New Roman" w:hAnsi="Times New Roman" w:cs="Times New Roman"/>
          <w:sz w:val="24"/>
          <w:szCs w:val="22"/>
        </w:rPr>
        <w:t xml:space="preserve"> and </w:t>
      </w:r>
      <w:r w:rsidRPr="001A0D77">
        <w:rPr>
          <w:rFonts w:ascii="Times New Roman" w:hAnsi="Times New Roman" w:cs="Times New Roman"/>
          <w:b/>
          <w:bCs/>
          <w:sz w:val="24"/>
          <w:szCs w:val="22"/>
        </w:rPr>
        <w:t>execution efficiency</w:t>
      </w:r>
      <w:r w:rsidRPr="001A0D77">
        <w:rPr>
          <w:rFonts w:ascii="Times New Roman" w:hAnsi="Times New Roman" w:cs="Times New Roman"/>
          <w:sz w:val="24"/>
          <w:szCs w:val="22"/>
        </w:rPr>
        <w:t>.</w:t>
      </w:r>
    </w:p>
    <w:sectPr w:rsidR="00C620CB" w:rsidRPr="003F011C">
      <w:pgSz w:w="12240" w:h="15840"/>
      <w:pgMar w:top="708" w:right="1440" w:bottom="7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8DA" w:rsidRDefault="005958DA">
      <w:r>
        <w:separator/>
      </w:r>
    </w:p>
  </w:endnote>
  <w:endnote w:type="continuationSeparator" w:id="0">
    <w:p w:rsidR="005958DA" w:rsidRDefault="0059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8DA" w:rsidRDefault="005958DA">
      <w:r>
        <w:rPr>
          <w:color w:val="000000"/>
        </w:rPr>
        <w:separator/>
      </w:r>
    </w:p>
  </w:footnote>
  <w:footnote w:type="continuationSeparator" w:id="0">
    <w:p w:rsidR="005958DA" w:rsidRDefault="00595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A29CA"/>
    <w:multiLevelType w:val="multilevel"/>
    <w:tmpl w:val="ED70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F2340"/>
    <w:multiLevelType w:val="multilevel"/>
    <w:tmpl w:val="E89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D41AB"/>
    <w:multiLevelType w:val="multilevel"/>
    <w:tmpl w:val="F502FE30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A6D54"/>
    <w:multiLevelType w:val="multilevel"/>
    <w:tmpl w:val="E3A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77FFA"/>
    <w:multiLevelType w:val="multilevel"/>
    <w:tmpl w:val="FF864FC6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B4B281E"/>
    <w:multiLevelType w:val="multilevel"/>
    <w:tmpl w:val="A308DDE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36A73"/>
    <w:multiLevelType w:val="hybridMultilevel"/>
    <w:tmpl w:val="1CC04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2F1B"/>
    <w:multiLevelType w:val="multilevel"/>
    <w:tmpl w:val="B298EDF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74A2A"/>
    <w:multiLevelType w:val="multilevel"/>
    <w:tmpl w:val="C65EC1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C5285"/>
    <w:multiLevelType w:val="multilevel"/>
    <w:tmpl w:val="1FDC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25"/>
    <w:rsid w:val="00027660"/>
    <w:rsid w:val="00076CC6"/>
    <w:rsid w:val="00095F31"/>
    <w:rsid w:val="00096A90"/>
    <w:rsid w:val="000A598D"/>
    <w:rsid w:val="000D3EFA"/>
    <w:rsid w:val="001464A0"/>
    <w:rsid w:val="001513E0"/>
    <w:rsid w:val="001625EA"/>
    <w:rsid w:val="001978B8"/>
    <w:rsid w:val="001A0D77"/>
    <w:rsid w:val="001A3D86"/>
    <w:rsid w:val="001A7B97"/>
    <w:rsid w:val="00281C57"/>
    <w:rsid w:val="002F568F"/>
    <w:rsid w:val="00312F5F"/>
    <w:rsid w:val="00317427"/>
    <w:rsid w:val="00322165"/>
    <w:rsid w:val="00337113"/>
    <w:rsid w:val="003775C1"/>
    <w:rsid w:val="003A76DF"/>
    <w:rsid w:val="003E459C"/>
    <w:rsid w:val="003F011C"/>
    <w:rsid w:val="00417DC2"/>
    <w:rsid w:val="00433921"/>
    <w:rsid w:val="00460A01"/>
    <w:rsid w:val="00465D22"/>
    <w:rsid w:val="004D16FB"/>
    <w:rsid w:val="004F58C9"/>
    <w:rsid w:val="00523343"/>
    <w:rsid w:val="00574E32"/>
    <w:rsid w:val="005958DA"/>
    <w:rsid w:val="005F4253"/>
    <w:rsid w:val="0063504B"/>
    <w:rsid w:val="00671FEC"/>
    <w:rsid w:val="006947DD"/>
    <w:rsid w:val="006B721D"/>
    <w:rsid w:val="007052F9"/>
    <w:rsid w:val="00802C25"/>
    <w:rsid w:val="00867F31"/>
    <w:rsid w:val="00880FAA"/>
    <w:rsid w:val="0088202D"/>
    <w:rsid w:val="00886217"/>
    <w:rsid w:val="008A032E"/>
    <w:rsid w:val="008C45D9"/>
    <w:rsid w:val="008D1973"/>
    <w:rsid w:val="008E11F1"/>
    <w:rsid w:val="008F7A7B"/>
    <w:rsid w:val="009021F3"/>
    <w:rsid w:val="00974A01"/>
    <w:rsid w:val="00A47631"/>
    <w:rsid w:val="00A6698E"/>
    <w:rsid w:val="00A729B6"/>
    <w:rsid w:val="00A9203B"/>
    <w:rsid w:val="00AA0F40"/>
    <w:rsid w:val="00AF1B39"/>
    <w:rsid w:val="00B05C7D"/>
    <w:rsid w:val="00B92947"/>
    <w:rsid w:val="00BC44A8"/>
    <w:rsid w:val="00C620CB"/>
    <w:rsid w:val="00CA47D2"/>
    <w:rsid w:val="00CE78C8"/>
    <w:rsid w:val="00DA2D9C"/>
    <w:rsid w:val="00DF4023"/>
    <w:rsid w:val="00E02521"/>
    <w:rsid w:val="00E32328"/>
    <w:rsid w:val="00E32D66"/>
    <w:rsid w:val="00E5380C"/>
    <w:rsid w:val="00EB0D16"/>
    <w:rsid w:val="00EB5AE1"/>
    <w:rsid w:val="00EC54E0"/>
    <w:rsid w:val="00F215A8"/>
    <w:rsid w:val="00F75BC8"/>
    <w:rsid w:val="00F80554"/>
    <w:rsid w:val="00F80859"/>
    <w:rsid w:val="00F9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DF44"/>
  <w15:docId w15:val="{218A19FF-F300-40BF-B4EF-1086107B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sz w:val="22"/>
        <w:lang w:val="en-US" w:eastAsia="en-US" w:bidi="mr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sz w:val="24"/>
      <w:szCs w:val="22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StrongEmphasis">
    <w:name w:val="Strong Emphasis"/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3E459C"/>
    <w:rPr>
      <w:color w:val="808080"/>
    </w:rPr>
  </w:style>
  <w:style w:type="table" w:styleId="TableGrid">
    <w:name w:val="Table Grid"/>
    <w:basedOn w:val="TableNormal"/>
    <w:uiPriority w:val="39"/>
    <w:rsid w:val="00337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5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7A7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F7A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7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6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4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1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8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vekkatkar/hpc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91CE-31C4-4D07-B8FF-7DBC59FF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vivek katkar</cp:lastModifiedBy>
  <cp:revision>112</cp:revision>
  <cp:lastPrinted>2022-09-18T15:59:00Z</cp:lastPrinted>
  <dcterms:created xsi:type="dcterms:W3CDTF">2025-08-13T08:29:00Z</dcterms:created>
  <dcterms:modified xsi:type="dcterms:W3CDTF">2025-08-18T09:14:00Z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0x01010060E2C59308A7C146956AF40A51546BD6</vt:lpwstr>
  </property>
</Properties>
</file>