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rPr>
      </w:pPr>
      <w:r>
        <w:rPr>
          <w:rFonts w:ascii="Times new roman" w:hAnsi="Times new roman"/>
        </w:rPr>
        <w:t>A Lightweight Inverted Indexer for Text Document Search using TF-IDF Vectorization and Cosine Similarity</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b/>
          <w:bCs/>
        </w:rPr>
      </w:pPr>
      <w:r>
        <w:rPr>
          <w:rFonts w:ascii="Times new roman" w:hAnsi="Times new roman"/>
          <w:b/>
          <w:bCs/>
        </w:rPr>
        <w:t xml:space="preserve">Abstract  </w:t>
      </w:r>
    </w:p>
    <w:p>
      <w:pPr>
        <w:pStyle w:val="Normal"/>
        <w:bidi w:val="0"/>
        <w:spacing w:lineRule="auto" w:line="480"/>
        <w:jc w:val="start"/>
        <w:rPr>
          <w:rFonts w:ascii="Times new roman" w:hAnsi="Times new roman"/>
        </w:rPr>
      </w:pPr>
      <w:r>
        <w:rPr>
          <w:rFonts w:ascii="Times new roman" w:hAnsi="Times new roman"/>
        </w:rPr>
        <w:t>The Inverted Indexer is a Python class that implements a basic inverted index for text documents using TF-IDF vectorization and cosine similarity. Its objective is to provide a simple and efficient way to index and search documents based on their content similarity. The next steps for this project could include enhancing the indexing process to handle larger datasets more efficiently and integrating it into a larger information retrieval system.</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 xml:space="preserve">Overview  </w:t>
      </w:r>
    </w:p>
    <w:p>
      <w:pPr>
        <w:pStyle w:val="Normal"/>
        <w:bidi w:val="0"/>
        <w:spacing w:lineRule="auto" w:line="480"/>
        <w:jc w:val="start"/>
        <w:rPr>
          <w:rFonts w:ascii="Times new roman" w:hAnsi="Times new roman"/>
        </w:rPr>
      </w:pPr>
      <w:r>
        <w:rPr>
          <w:rFonts w:ascii="Times new roman" w:hAnsi="Times new roman"/>
        </w:rPr>
        <w:t>The Inverted Indexer uses TF-IDF vectorization to convert text documents into numerical representations and cosine similarity to calculate the similarity between documents and queries. This approach is widely used in information retrieval systems for efficient text search. The proposed system aims to provide a lightweight and easy-to-use solution for indexing and searching text documents.</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 xml:space="preserve">Design  </w:t>
      </w:r>
    </w:p>
    <w:p>
      <w:pPr>
        <w:pStyle w:val="Normal"/>
        <w:bidi w:val="0"/>
        <w:spacing w:lineRule="auto" w:line="480"/>
        <w:jc w:val="start"/>
        <w:rPr>
          <w:rFonts w:ascii="Times new roman" w:hAnsi="Times new roman"/>
        </w:rPr>
      </w:pPr>
      <w:r>
        <w:rPr>
          <w:rFonts w:ascii="Times new roman" w:hAnsi="Times new roman"/>
        </w:rPr>
        <w:t>The system's design allows for the transformation of text documents into a matrix representation, which is then used to calculate the cosine similarity between queries and documents. The integration of the TF-IDF vectorizer and cosine similarity calculation ensures that the system can efficiently handle large datasets while providing accurate search results.</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 xml:space="preserve">Architecture  </w:t>
      </w:r>
    </w:p>
    <w:p>
      <w:pPr>
        <w:pStyle w:val="Normal"/>
        <w:bidi w:val="0"/>
        <w:spacing w:lineRule="auto" w:line="480"/>
        <w:jc w:val="start"/>
        <w:rPr>
          <w:rFonts w:ascii="Times new roman" w:hAnsi="Times new roman"/>
        </w:rPr>
      </w:pPr>
      <w:r>
        <w:rPr>
          <w:rFonts w:ascii="Times new roman" w:hAnsi="Times new roman"/>
        </w:rPr>
        <w:t>The software components include the TF-IDF vectorizer from the sklearn library, the cosine similarity calculation from the same library, and the use of pickle for storing the inverted index. The system's interface is a Python class that allows for fitting the vectorizer, saving and loading the index, and searching for similar documents based on a query.</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 xml:space="preserve">Operation  </w:t>
      </w:r>
    </w:p>
    <w:p>
      <w:pPr>
        <w:pStyle w:val="Normal"/>
        <w:bidi w:val="0"/>
        <w:spacing w:lineRule="auto" w:line="480"/>
        <w:jc w:val="start"/>
        <w:rPr>
          <w:rFonts w:ascii="Times new roman" w:hAnsi="Times new roman"/>
        </w:rPr>
      </w:pPr>
      <w:r>
        <w:rPr>
          <w:rFonts w:ascii="Times new roman" w:hAnsi="Times new roman"/>
        </w:rPr>
        <w:t>To use the Inverted Indexer, users can fit the vectorizer with a list of documents, save the index to a pickle file, and later load the index and search for similar documents based on a query. Installation involves installing the required libraries (sklearn) and running the provided Python code.</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 xml:space="preserve">Conclusion  </w:t>
      </w:r>
    </w:p>
    <w:p>
      <w:pPr>
        <w:pStyle w:val="Normal"/>
        <w:bidi w:val="0"/>
        <w:spacing w:lineRule="auto" w:line="480"/>
        <w:jc w:val="start"/>
        <w:rPr>
          <w:rFonts w:ascii="Times new roman" w:hAnsi="Times new roman"/>
        </w:rPr>
      </w:pPr>
      <w:r>
        <w:rPr>
          <w:rFonts w:ascii="Times new roman" w:hAnsi="Times new roman"/>
        </w:rPr>
        <w:t>The Inverted Indexer successfully implements a basic inverted index for text documents, allowing for efficient indexing and searching based on content similarity. However, it is a simple implementation and may not scale well to very large datasets. Additionally, the system's performance may be affected by the quality of the input documents and the complexity of the queries. Users should consider these factors when using the system for information retrieval tasks.</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 xml:space="preserve">Data Sources  </w:t>
      </w:r>
    </w:p>
    <w:p>
      <w:pPr>
        <w:pStyle w:val="Normal"/>
        <w:bidi w:val="0"/>
        <w:spacing w:lineRule="auto" w:line="480"/>
        <w:jc w:val="start"/>
        <w:rPr>
          <w:rFonts w:ascii="Times new roman" w:hAnsi="Times new roman"/>
        </w:rPr>
      </w:pPr>
      <w:r>
        <w:rPr>
          <w:rFonts w:ascii="Times new roman" w:hAnsi="Times new roman"/>
        </w:rPr>
        <w:t>The Inverted Indexer does not directly interact with external data sources. However, it requires a collection of text documents as input for indexing and searching. Users can provide their own text documents or use publicly available datasets. Some common sources for text data include:</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 [Kaggle Datasets](https://www.kaggle.com/datasets): Kaggle hosts a wide range of datasets, including text datasets that can be used for testing the Inverted Indexer.</w:t>
      </w:r>
    </w:p>
    <w:p>
      <w:pPr>
        <w:pStyle w:val="Normal"/>
        <w:bidi w:val="0"/>
        <w:spacing w:lineRule="auto" w:line="480"/>
        <w:jc w:val="start"/>
        <w:rPr>
          <w:rFonts w:ascii="Times new roman" w:hAnsi="Times new roman"/>
        </w:rPr>
      </w:pPr>
      <w:r>
        <w:rPr>
          <w:rFonts w:ascii="Times new roman" w:hAnsi="Times new roman"/>
        </w:rPr>
        <w:t>- [Gutenberg Project](https://www.gutenberg.org/): The Gutenberg Project offers a large collection of free ebooks that can be used as text data for indexing and searching.</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 xml:space="preserve">Test Cases  </w:t>
      </w:r>
    </w:p>
    <w:p>
      <w:pPr>
        <w:pStyle w:val="Normal"/>
        <w:bidi w:val="0"/>
        <w:spacing w:lineRule="auto" w:line="480"/>
        <w:jc w:val="start"/>
        <w:rPr>
          <w:rFonts w:ascii="Times new roman" w:hAnsi="Times new roman"/>
        </w:rPr>
      </w:pPr>
      <w:r>
        <w:rPr>
          <w:rFonts w:ascii="Times new roman" w:hAnsi="Times new roman"/>
        </w:rPr>
        <w:t>For testing the Inverted Indexer, a framework like unittest in Python can be used. Test cases should cover the following aspects:</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1. Vectorization: Ensure that the TF-IDF vectorization is correctly transforming text documents into numerical representations.</w:t>
      </w:r>
    </w:p>
    <w:p>
      <w:pPr>
        <w:pStyle w:val="Normal"/>
        <w:bidi w:val="0"/>
        <w:spacing w:lineRule="auto" w:line="480"/>
        <w:jc w:val="start"/>
        <w:rPr>
          <w:rFonts w:ascii="Times new roman" w:hAnsi="Times new roman"/>
        </w:rPr>
      </w:pPr>
      <w:r>
        <w:rPr>
          <w:rFonts w:ascii="Times new roman" w:hAnsi="Times new roman"/>
        </w:rPr>
        <w:t>2. Similarity Calculation: Test the cosine similarity calculation to ensure that it accurately measures the similarity between documents and queries.</w:t>
      </w:r>
    </w:p>
    <w:p>
      <w:pPr>
        <w:pStyle w:val="Normal"/>
        <w:bidi w:val="0"/>
        <w:spacing w:lineRule="auto" w:line="480"/>
        <w:jc w:val="start"/>
        <w:rPr>
          <w:rFonts w:ascii="Times new roman" w:hAnsi="Times new roman"/>
        </w:rPr>
      </w:pPr>
      <w:r>
        <w:rPr>
          <w:rFonts w:ascii="Times new roman" w:hAnsi="Times new roman"/>
        </w:rPr>
        <w:t>3. Indexing: Test the indexing process to ensure that documents are indexed correctly and can be searched efficiently.</w:t>
      </w:r>
    </w:p>
    <w:p>
      <w:pPr>
        <w:pStyle w:val="Normal"/>
        <w:bidi w:val="0"/>
        <w:spacing w:lineRule="auto" w:line="480"/>
        <w:jc w:val="start"/>
        <w:rPr>
          <w:rFonts w:ascii="Times new roman" w:hAnsi="Times new roman"/>
        </w:rPr>
      </w:pPr>
      <w:r>
        <w:rPr>
          <w:rFonts w:ascii="Times new roman" w:hAnsi="Times new roman"/>
        </w:rPr>
        <w:t>4. Search: Test the search functionality to verify that it returns relevant documents based on the query.</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 xml:space="preserve">Source Code  </w:t>
      </w:r>
    </w:p>
    <w:p>
      <w:pPr>
        <w:pStyle w:val="Normal"/>
        <w:bidi w:val="0"/>
        <w:spacing w:lineRule="auto" w:line="480"/>
        <w:jc w:val="start"/>
        <w:rPr>
          <w:rFonts w:ascii="Times new roman" w:hAnsi="Times new roman"/>
        </w:rPr>
      </w:pPr>
      <w:r>
        <w:rPr>
          <w:rFonts w:ascii="Times new roman" w:hAnsi="Times new roman"/>
        </w:rPr>
        <w:t>The source code for the Inverted Indexer is provided in the initial code snippet. It is written in Python and relies on the sklearn library for TF-IDF vectorization and cosine similarity calculation. The code is well-documented and includes explanations for each method and its purpose. Dependencies include sklearn and pickle, both of which are open-source and can be easily installed using pip.</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 xml:space="preserve">Bibliography  </w:t>
      </w:r>
    </w:p>
    <w:p>
      <w:pPr>
        <w:pStyle w:val="Normal"/>
        <w:bidi w:val="0"/>
        <w:spacing w:lineRule="auto" w:line="480"/>
        <w:jc w:val="start"/>
        <w:rPr>
          <w:rFonts w:ascii="Times new roman" w:hAnsi="Times new roman"/>
        </w:rPr>
      </w:pPr>
      <w:r>
        <w:rPr>
          <w:rFonts w:ascii="Times new roman" w:hAnsi="Times new roman"/>
        </w:rPr>
        <w:t>References:</w:t>
      </w:r>
    </w:p>
    <w:p>
      <w:pPr>
        <w:pStyle w:val="Normal"/>
        <w:bidi w:val="0"/>
        <w:spacing w:lineRule="auto" w:line="480"/>
        <w:jc w:val="start"/>
        <w:rPr>
          <w:rFonts w:ascii="Times new roman" w:hAnsi="Times new roman"/>
        </w:rPr>
      </w:pPr>
      <w:r>
        <w:rPr>
          <w:rFonts w:ascii="Times new roman" w:hAnsi="Times new roman"/>
        </w:rPr>
        <w:t>- Scikit-learn: Machine Learning in Python, Pedregosa et al., JMLR 12, pp. 2825-2830, 2011.</w:t>
      </w:r>
    </w:p>
    <w:p>
      <w:pPr>
        <w:pStyle w:val="Normal"/>
        <w:bidi w:val="0"/>
        <w:spacing w:lineRule="auto" w:line="480"/>
        <w:jc w:val="start"/>
        <w:rPr>
          <w:rFonts w:ascii="Times new roman" w:hAnsi="Times new roman"/>
        </w:rPr>
      </w:pPr>
      <w:r>
        <w:rPr>
          <w:rFonts w:ascii="Times new roman" w:hAnsi="Times new roman"/>
        </w:rPr>
        <w:t>- NLTK: The Natural Language Toolkit, Bird et al., 2009.</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LibreOffice/24.2.2.2$Linux_X86_64 LibreOffice_project/427a8baee0312a7693737440f205d2e411d50bad</Application>
  <AppVersion>15.0000</AppVersion>
  <Pages>3</Pages>
  <Words>644</Words>
  <Characters>3711</Characters>
  <CharactersWithSpaces>4346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2024-04-18T01:43:00Z</dcterms:created>
  <dc:creator/>
  <dc:description/>
  <dc:language>en-US</dc:language>
  <cp:lastModifiedBy/>
  <dcterms:modified xsi:type="dcterms:W3CDTF">2024-04-18T01:45:42Z</dcterms:modified>
  <cp:revision>3</cp:revision>
  <dc:subject/>
  <dc:title/>
</cp:coreProperties>
</file>