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Environment Setup Guide</w:t>
      </w:r>
    </w:p>
    <w:p>
      <w:r>
        <w:rPr>
          <w:b/>
        </w:rPr>
        <w:t>Author:</w:t>
      </w:r>
      <w:r>
        <w:t xml:space="preserve"> Vivek Kumar</w:t>
      </w:r>
    </w:p>
    <w:p/>
    <w:p>
      <w:pPr>
        <w:pStyle w:val="Heading1"/>
      </w:pPr>
      <w:r>
        <w:t>Step 1 — Clone or extract project</w:t>
      </w:r>
    </w:p>
    <w:p>
      <w:r>
        <w:rPr>
          <w:rFonts w:ascii="Courier New" w:hAnsi="Courier New"/>
          <w:sz w:val="18"/>
        </w:rPr>
        <w:t>git clone https://github.com/vivekkumar-io/iit-patna.git</w:t>
        <w:br/>
        <w:t>cd iit-patna</w:t>
      </w:r>
    </w:p>
    <w:p>
      <w:r>
        <w:t>Or open the extracted project folder in your terminal.</w:t>
      </w:r>
    </w:p>
    <w:p/>
    <w:p>
      <w:pPr>
        <w:pStyle w:val="Heading1"/>
      </w:pPr>
      <w:r>
        <w:t>Step 2 — Create virtual environment</w:t>
      </w:r>
    </w:p>
    <w:p>
      <w:r>
        <w:rPr>
          <w:b/>
        </w:rPr>
        <w:t>Windows (easy):</w:t>
      </w:r>
    </w:p>
    <w:p>
      <w:r>
        <w:rPr>
          <w:rFonts w:ascii="Courier New" w:hAnsi="Courier New"/>
          <w:sz w:val="18"/>
        </w:rPr>
        <w:t>setup.bat</w:t>
      </w:r>
    </w:p>
    <w:p>
      <w:r>
        <w:rPr>
          <w:b/>
        </w:rPr>
        <w:t>Manual:</w:t>
      </w:r>
    </w:p>
    <w:p>
      <w:r>
        <w:rPr>
          <w:rFonts w:ascii="Courier New" w:hAnsi="Courier New"/>
          <w:sz w:val="18"/>
        </w:rPr>
        <w:t>python -m venv venv</w:t>
        <w:br/>
        <w:t>venv\Scripts\activate</w:t>
        <w:br/>
        <w:t>pip install -r requirements.txt</w:t>
      </w:r>
    </w:p>
    <w:p/>
    <w:p>
      <w:pPr>
        <w:pStyle w:val="Heading1"/>
      </w:pPr>
      <w:r>
        <w:t>Step 3 — Configure environment variables</w:t>
      </w:r>
    </w:p>
    <w:p>
      <w:r>
        <w:rPr>
          <w:rFonts w:ascii="Courier New" w:hAnsi="Courier New"/>
          <w:sz w:val="18"/>
        </w:rPr>
        <w:t>copy .env.example .env</w:t>
      </w:r>
    </w:p>
    <w:p>
      <w:r>
        <w:t xml:space="preserve">Edit </w:t>
      </w:r>
      <w:r>
        <w:rPr>
          <w:rFonts w:ascii="Courier New" w:hAnsi="Courier New"/>
          <w:sz w:val="18"/>
        </w:rPr>
        <w:t>.env</w:t>
      </w:r>
      <w:r>
        <w:t>:</w:t>
      </w:r>
    </w:p>
    <w:p>
      <w:r>
        <w:rPr>
          <w:rFonts w:ascii="Courier New" w:hAnsi="Courier New"/>
          <w:sz w:val="18"/>
        </w:rPr>
        <w:t>OPENAI_API_KEY=sk-your-actual-key-here</w:t>
      </w:r>
    </w:p>
    <w:p>
      <w:r>
        <w:t>Optional overrides: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Default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LLM_MODEL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gpt-4o-mini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EMBEDDING_MODEL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text-embedding-3-small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RERANKER_MODEL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cross-encoder/ms-marco-MiniLM-L-6-v2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CHUNK_SIZE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600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CHUNK_OVERLAP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120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RETRIEVAL_TOP_K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RERANK_CANDIDATE_MAX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RERANK_TOP_N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MEMORY_WINDOW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SHOW_WELCOME_PAGE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urier New" w:hAnsi="Courier New"/>
                <w:sz w:val="20"/>
              </w:rPr>
              <w:t>true</w:t>
            </w:r>
          </w:p>
        </w:tc>
      </w:tr>
    </w:tbl>
    <w:p/>
    <w:p>
      <w:pPr>
        <w:pStyle w:val="Heading1"/>
      </w:pPr>
      <w:r>
        <w:t>Deployment note</w:t>
      </w:r>
    </w:p>
    <w:p>
      <w:r>
        <w:t xml:space="preserve">This project runs </w:t>
      </w:r>
      <w:r>
        <w:rPr>
          <w:b/>
        </w:rPr>
        <w:t>locally</w:t>
      </w:r>
      <w:r>
        <w:t xml:space="preserve"> on your machine. There is no cloud-hosted public URL. After startup, open </w:t>
      </w:r>
      <w:r>
        <w:rPr>
          <w:b/>
        </w:rPr>
        <w:t>http://localhost:8501</w:t>
      </w:r>
      <w:r>
        <w:t xml:space="preserve"> in your browser.</w:t>
      </w:r>
    </w:p>
    <w:p/>
    <w:p>
      <w:pPr>
        <w:pStyle w:val="Heading1"/>
      </w:pPr>
      <w:r>
        <w:t>Step 4 — Index documents</w:t>
      </w:r>
    </w:p>
    <w:p>
      <w:r>
        <w:rPr>
          <w:rFonts w:ascii="Courier New" w:hAnsi="Courier New"/>
          <w:sz w:val="18"/>
        </w:rPr>
        <w:t>python scripts\ingest.py</w:t>
      </w:r>
    </w:p>
    <w:p>
      <w:r>
        <w:t>Expected: documents loaded and chunks created.</w:t>
      </w:r>
    </w:p>
    <w:p/>
    <w:p>
      <w:pPr>
        <w:pStyle w:val="Heading1"/>
      </w:pPr>
      <w:r>
        <w:t>Step 5 — Run application</w:t>
      </w:r>
    </w:p>
    <w:p>
      <w:r>
        <w:rPr>
          <w:rFonts w:ascii="Courier New" w:hAnsi="Courier New"/>
          <w:sz w:val="18"/>
        </w:rPr>
        <w:t>start.bat</w:t>
      </w:r>
    </w:p>
    <w:p>
      <w:r>
        <w:t>Or:</w:t>
      </w:r>
    </w:p>
    <w:p>
      <w:r>
        <w:rPr>
          <w:rFonts w:ascii="Courier New" w:hAnsi="Courier New"/>
          <w:sz w:val="18"/>
        </w:rPr>
        <w:t>streamlit run app/main.py</w:t>
      </w:r>
    </w:p>
    <w:p>
      <w:r>
        <w:t xml:space="preserve">URL: </w:t>
      </w:r>
      <w:r>
        <w:rPr>
          <w:b/>
        </w:rPr>
        <w:t>http://localhost:8501</w:t>
      </w:r>
    </w:p>
    <w:p>
      <w:r>
        <w:t>On first launch:</w:t>
      </w:r>
    </w:p>
    <w:p>
      <w:pPr>
        <w:pStyle w:val="ListNumber"/>
      </w:pPr>
      <w:r>
        <w:t xml:space="preserve">Review the </w:t>
      </w:r>
      <w:r>
        <w:rPr>
          <w:b/>
        </w:rPr>
        <w:t>welcome page</w:t>
      </w:r>
    </w:p>
    <w:p>
      <w:pPr>
        <w:pStyle w:val="ListNumber"/>
      </w:pPr>
      <w:r>
        <w:t xml:space="preserve">Click </w:t>
      </w:r>
      <w:r>
        <w:rPr>
          <w:b/>
        </w:rPr>
        <w:t>Start Conversation</w:t>
      </w:r>
    </w:p>
    <w:p>
      <w:pPr>
        <w:pStyle w:val="ListNumber"/>
      </w:pPr>
      <w:r>
        <w:t>Ask policy questions in the chat input</w:t>
      </w:r>
    </w:p>
    <w:p>
      <w:r>
        <w:t xml:space="preserve">To rebuild indexes after document changes, run </w:t>
      </w:r>
      <w:r>
        <w:rPr>
          <w:rFonts w:ascii="Courier New" w:hAnsi="Courier New"/>
          <w:sz w:val="18"/>
        </w:rPr>
        <w:t>reindex.bat</w:t>
      </w:r>
      <w:r>
        <w:t>.</w:t>
      </w:r>
    </w:p>
    <w:p/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Issue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Port 8501 in 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Run </w:t>
            </w:r>
            <w:r>
              <w:rPr>
                <w:rFonts w:ascii="Courier New" w:hAnsi="Courier New"/>
                <w:sz w:val="20"/>
              </w:rPr>
              <w:t>start.bat</w:t>
            </w:r>
            <w:r>
              <w:rPr>
                <w:sz w:val="20"/>
              </w:rPr>
              <w:t xml:space="preserve"> (kills old process)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Missing API key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Set </w:t>
            </w:r>
            <w:r>
              <w:rPr>
                <w:rFonts w:ascii="Courier New" w:hAnsi="Courier New"/>
                <w:sz w:val="20"/>
              </w:rPr>
              <w:t>OPENAI_API_KEY</w:t>
            </w:r>
            <w:r>
              <w:rPr>
                <w:sz w:val="20"/>
              </w:rPr>
              <w:t xml:space="preserve"> in </w:t>
            </w:r>
            <w:r>
              <w:rPr>
                <w:rFonts w:ascii="Courier New" w:hAnsi="Courier New"/>
                <w:sz w:val="20"/>
              </w:rPr>
              <w:t>.env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Index not found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Run </w:t>
            </w:r>
            <w:r>
              <w:rPr>
                <w:rFonts w:ascii="Courier New" w:hAnsi="Courier New"/>
                <w:sz w:val="20"/>
              </w:rPr>
              <w:t>python scripts\ingest.py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Slow first startup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Normal — models preload once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