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1228" w14:textId="4990C0A5" w:rsidR="007147AE" w:rsidRDefault="00E66515">
      <w:pPr>
        <w:rPr>
          <w:b/>
          <w:bCs/>
          <w:sz w:val="28"/>
          <w:szCs w:val="28"/>
        </w:rPr>
      </w:pPr>
      <w:r w:rsidRPr="00E66515">
        <w:rPr>
          <w:b/>
          <w:bCs/>
          <w:sz w:val="28"/>
          <w:szCs w:val="28"/>
        </w:rPr>
        <w:t>17. Write a program to perform Booth’s multiplication of two signed numbers using any high level language.</w:t>
      </w:r>
    </w:p>
    <w:p w14:paraId="513B628A" w14:textId="1FC567C3" w:rsidR="00E66515" w:rsidRDefault="00E665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PROGRAMS:</w:t>
      </w:r>
    </w:p>
    <w:p w14:paraId="6EA134CB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>def restoring_division(dividend, divisor):</w:t>
      </w:r>
    </w:p>
    <w:p w14:paraId="39734695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 xml:space="preserve">    quotient = 0</w:t>
      </w:r>
    </w:p>
    <w:p w14:paraId="16679F45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 xml:space="preserve">    remainder = dividend</w:t>
      </w:r>
    </w:p>
    <w:p w14:paraId="2055C514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 xml:space="preserve">    while remainder &gt;= divisor:</w:t>
      </w:r>
    </w:p>
    <w:p w14:paraId="15764DC9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 xml:space="preserve">        quotient += 1</w:t>
      </w:r>
    </w:p>
    <w:p w14:paraId="7692D05D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 xml:space="preserve">        remainder -= divisor</w:t>
      </w:r>
    </w:p>
    <w:p w14:paraId="79507066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 xml:space="preserve">    return quotient, remainder</w:t>
      </w:r>
    </w:p>
    <w:p w14:paraId="1DF4F98F" w14:textId="77777777" w:rsidR="00E66515" w:rsidRPr="00E66515" w:rsidRDefault="00E66515" w:rsidP="00E66515">
      <w:pPr>
        <w:rPr>
          <w:sz w:val="24"/>
          <w:szCs w:val="24"/>
        </w:rPr>
      </w:pPr>
    </w:p>
    <w:p w14:paraId="5A16AA34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>dividend =int(input("enter number:"))</w:t>
      </w:r>
    </w:p>
    <w:p w14:paraId="328C8321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>divisor =int(input("enter number:"))</w:t>
      </w:r>
    </w:p>
    <w:p w14:paraId="538F5497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>quotient, remainder = restoring_division(dividend, divisor)</w:t>
      </w:r>
    </w:p>
    <w:p w14:paraId="3CAD0943" w14:textId="77777777" w:rsidR="00E66515" w:rsidRP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>print("Quotient: ", quotient)</w:t>
      </w:r>
    </w:p>
    <w:p w14:paraId="732A72E3" w14:textId="26B649D1" w:rsidR="00E66515" w:rsidRDefault="00E66515" w:rsidP="00E66515">
      <w:pPr>
        <w:rPr>
          <w:sz w:val="24"/>
          <w:szCs w:val="24"/>
        </w:rPr>
      </w:pPr>
      <w:r w:rsidRPr="00E66515">
        <w:rPr>
          <w:sz w:val="24"/>
          <w:szCs w:val="24"/>
        </w:rPr>
        <w:t>print("Remainder: ", remainder)</w:t>
      </w:r>
    </w:p>
    <w:p w14:paraId="3A3AA9CC" w14:textId="7790CCE6" w:rsidR="00E66515" w:rsidRDefault="00E66515" w:rsidP="00E66515">
      <w:pPr>
        <w:rPr>
          <w:sz w:val="24"/>
          <w:szCs w:val="24"/>
        </w:rPr>
      </w:pPr>
    </w:p>
    <w:p w14:paraId="091192F0" w14:textId="605DEAAA" w:rsidR="00E66515" w:rsidRDefault="00E66515" w:rsidP="00E66515">
      <w:pPr>
        <w:rPr>
          <w:b/>
          <w:bCs/>
          <w:sz w:val="28"/>
          <w:szCs w:val="28"/>
        </w:rPr>
      </w:pPr>
      <w:r w:rsidRPr="00E66515">
        <w:rPr>
          <w:b/>
          <w:bCs/>
          <w:sz w:val="28"/>
          <w:szCs w:val="28"/>
        </w:rPr>
        <w:t>OUTPUT:</w:t>
      </w:r>
    </w:p>
    <w:p w14:paraId="0E005573" w14:textId="60B65F6E" w:rsidR="00E66515" w:rsidRPr="00E66515" w:rsidRDefault="00E66515" w:rsidP="00E6651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77EF94" wp14:editId="5086893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515" w:rsidRPr="00E66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15"/>
    <w:rsid w:val="007147AE"/>
    <w:rsid w:val="00E6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B7E8"/>
  <w15:chartTrackingRefBased/>
  <w15:docId w15:val="{960DBC2C-0D98-464F-A038-AC6765E7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Shraddha Gawade</cp:lastModifiedBy>
  <cp:revision>1</cp:revision>
  <dcterms:created xsi:type="dcterms:W3CDTF">2023-01-30T08:03:00Z</dcterms:created>
  <dcterms:modified xsi:type="dcterms:W3CDTF">2023-01-30T08:05:00Z</dcterms:modified>
</cp:coreProperties>
</file>