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an AI-powered Telehealth and Remote Patient Monitoring (RPM) platform designed to serve patients, clinicians, and clinic administrators. They are entering the digital healthcare market with a technology-first approach to enable virtual care delivery and continuous health monitoring at scale.</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They are building a comprehensive telehealth platform that facilitates virtual consultations between patients and healthcare providers, integrates real-time monitoring of patient vital signs through connected medical devices, and leverages artificial intelligence to automate triage and patient support.</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digital healthcare and telemedicine industry is experiencing rapid growth driven by regulatory support, payer reimbursement for remote care, and increasing patient demand for convenient access to medical services. HIPAA-compliant platforms that seamlessly integrate with existing healthcare infrastructure are critical enablers of this transformation.</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that positions them as a credible player in the telehealth space, enabling healthcare providers to deliver remote care efficiently while maintaining strict regulatory compliance. They are targeting a 5-6 month development timeline with a budget-conscious approach to validate product-market fit before scaling.</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web, mobile, and cloud-native applications for regulated industries. We bring deep expertise in full-stack JavaScript/TypeScript development, enterprise SaaS architecture, AI integration, and AWS infrastructure deployment. Our team has successfully delivered HIPAA-compliant healthcare solutions, real-time communication platforms, and data-intensive systems that handle critical business operations. We combine technical excellence with a consulting mindset to ensure every project aligns with business objectives while meeting the highest standards for security, compliance, and user experience.</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seeks to democratize access to quality healthcare through a modern, AI-enhanced telehealth platform that connects patients with clinicians in real time, monitors health remotely through wearable and medical devices, and provides intelligent triage to optimize care delivery. This vision requires a fully HIPAA-compliant, scalable infrastructure that integrates seamlessly with existing EHR systems and third-party medical devices.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an integrated telehealth ecosystem comprising secure web and mobile patient portals, a clinician dashboard with EHR integration, a WebRTC-based video consultation engine, Bluetooth/IoT connectivity for remote vital monitoring, and an AI-driven symptom checker powered by large language models. The entire system will be architected on AWS with enterprise-grade security, encryption, and audit logging to meet healthcare compliance requirements.</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completion, the platform will enable healthcare providers to conduct high-volume virtual consultations with lower operational overhead, reduce patient wait times through AI-powered triage, improve care outcomes through continuous remote monitoring, and achieve regulatory compliance across all jurisdictions. The system will scale elastically to support thousands of concurrent users while maintaining sub-100ms video latency and 99.9% uptime.</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are recommending a phased delivery approach that prioritizes foundational security and compliance infrastructure first, followed by core clinical features, then advanced integrations. This de-risks regulatory sign-off, allows for incremental user testing, and ensures that emerging features build on a solid HIPAA-compliant foundation. Our technology selections leverage battle-tested frameworks and managed services that minimize operational overhead and allow the client to focus on clinical workflows rather than infrastructure.</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AI-powered Telehealth and Remote Patient Monitoring platform is a comprehensive digital healthcare ecosystem designed to facilitate real-time virtual consultations, continuous remote monitoring of patient vitals, and intelligent clinical decision support. The system integrates multiple user roles—patients, clinicians, and administrators—across web and mobile channels, with a cloud-native architecture on AWS ensuring scalability, security, and HIPAA compliance.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&amp; Mobile) with secure login, profile management, medical history, and consent forms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with patient list, EHR integration, vitals tracking, and prescribing tools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&amp; Audio Consultation Engine using WebRTC with screen-sharing and in-call chat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Chatbot using LLM reasoning for triage and patient support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(IoT/BLE Integration) for real-time vital sign capture from medical devices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System with SMS, email, and WhatsApp reminders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Gateway integrated with Stripe for co-pays and subscriptions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EHR/EMR Integration with HL7/FHIR-compliant systems such as Epic and Cerner</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 Infrastructure including encryption, MFA, role-based access control, and audit logging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Admin Portal for clinic staff to manage scheduling, billing, user access, and reporting</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HIPAA-Compliant Patient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secure patient-facing web and mobile applications with HIPAA-compliant authentication, encrypted data transmission, and comprehensive profile management. Features include secure login with MFA, detailed medical history tracking, management of consent forms, and integration with secure document storage (AWS S3). The portal will support role-based access, session management via Redis, and complete audit logging of all user actions to maintain regulatory compliance.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Clinician Dashboard and EHR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web-based clinician portal providing real-time access to patient lists, electronic health records, vital sign trends, and clinical decision-support tools. Integrate with HL7/FHIR-compliant EHR systems (Epic, Cerner, Athenahealth) via API to sync patient files, past diagnoses, and medications. Implement interactive charts and dashboards using Recharts to visualize vital trends over time, enabling data-driven clinical decisions and faster patient assessment.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Video and Audio Consultation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high-quality, low-latency video conferencing directly within the application using WebRTC technology or integrated third-party services (Twilio Programmable Video or Agora). Features include screen-sharing for clinician-to-patient collaboration, in-call text chat, session recording for documentation, and automatic session timeout for security. Ensure sub-100ms latency and support for concurrent multi-party consultations while maintaining HIPAA compliance for all transmitted data.</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AI-Powered Symptom Checker and Chatbot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to create an intelligent chatbot that serves as first-line triage support for patients. The assistant will guide patients through symptom logging, perform basic health assessment, answer common health questions, and provide recommendations on whether in-person or virtual consultation is needed. Implement custom knowledge base routing to ensure responses align with clinic-specific protocols and approved medical guidelines.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Remote Patient Monitoring and IoT/BLE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Bluetooth Low Energy (BLE) connectivity for mobile apps to pair with medical devices including blood pressure cuffs, pulse oximeters, and glucometers. For cellular-connected devices, build API and webhook integrations to receive real-time vital data. Implement automated data validation, anomaly detection, and alerts for out-of-range readings. Store all vital signs in PostgreSQL with time-series optimization, enabling clinicians to review trends and make proactive care decisions.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Smart Scheduling and Notification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Create an automated appointment scheduling system with clinician availability calendars, patient time slot selection, and conflict prevention. Integrate SMS (via Twilio), email, and WhatsApp notifications for appointment reminders, medication schedules, and follow-up alerts. Implement timezone awareness, recurring appointments, and cancellation workflows. Use Redis message queues to ensure reliable, asynchronous delivery of notifications at scale.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Secure Billing and Payment Gateway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for secure processing of co-pays, subscription-based care plans, and one-time consultations. Capture and store patient insurance details and payment methods with PCI-DSS compliance. Generate invoices and payment receipts automatically, and provide billing dashboards for clinic administrators. Support multiple payment methods and currencies to serve diverse patient populations while maintaining secure data handling.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Admin Portal and Clinic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web-based admin interface for clinic staff to manage scheduling, billing reconciliation, user access control, and system reporting. Enable bulk user provisioning, role management, revenue analytics, and patient engagement metrics. Provide HIPAA audit logs with filtering and export capabilities for compliance audits. Implement approval workflows for access requests and system changes to enforce segregation of duties.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Security, Encryption, and Compliance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end-to-end AES-256 encryption for data at rest (PostgreSQL, S3) and in transit (TLS 1.2+). Deploy Multi-Factor Authentication (MFA) for all user roles with TOTP and SMS backup codes. Establish role-based access control (RBAC) with granular permissions and enforce principle of least privilege. Conduct comprehensive audit logging of all system actions, data access, and administrative changes, storing logs immutably for regulatory review and forensic analysis.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Cloud Infrastructure and DevOps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Deploy the entire application on Amazon Web Services using ECS Fargate for containerized microservices, RDS for managed PostgreSQL, ElastiCache for Redis, S3 for secure document storage, and CloudFront for global content delivery. Implement Infrastructure as Code (IaC) using Terraform or CloudFormation, automated CI/CD pipelines, and blue-green deployments for zero-downtime updates. Configure Route53 for DNS management, WAF for DDoS protection, and CloudWatch for comprehensive monitoring and alerting.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Testing, Security Audit, and HIPAA Compliance Review</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functional testing, security penetration testing, and load testing to validate system stability under peak concurrent users. Perform HIPAA risk assessment and compliance audit with external security firm, documenting all controls and creating Business Associate Agreements (BAAs) where required. Execute user acceptance testing with pilot clinicians and patients to validate clinical workflows. Generate compliance documentation and security audit reports required for healthcare provider onboarding and insurance reimbursement.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Wireframes and high-fidelity UI/UX mockups for all patient, clinician, and admin interfaces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system architecture documentation and technical design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Fully functional HIPAA-compliant patient web application built with Next.js and React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mobile application (iOS and Android) built with Flutter or React Native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web application with EHR integration and vital trend visualization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Admin portal for clinic management, billing, and user provisioning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WebRTC-based video consultation engine with screen-sharing and session recording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chatbot and symptom checker integrated with OpenAI/Anthropic APIs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IoT/BLE middleware for real-time vital sign capture from medical devices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Automated appointment scheduling and multi-channel notification system</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payment processing and billing management system</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HL7/FHIR connectors for EHR integration (Epic, Cerner, and generic FHIR)</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relational integrity and audit logging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Redis caching layer for session management and real-time messaging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deployment with ECS, RDS, S3, CloudFront, and Route53</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with OpenAPI/Swagger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hardening documentation and encryption key management procedures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audit report and Business Associate Agreement templates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and performance optimization report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runbook and disaster recovery procedures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Staff training materials for clinic administrators and clinicians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handbook and escalation procedures</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will be built with Next.js 14+ and React using TypeScript for type safety, Tailwind CSS for responsive design, and Recharts for interactive vital trend visualization. The mobile application will be developed using Flutter or React Native to support both iOS and Android with native performance and code reuse. Both platforms will implement offline-first caching and progressive web app (PWA) capabilities for resilience.</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architected using Node.js with NestJS framework for enterprise-grade structure, scalability, and maintainability. TypeScript will be used throughout for compile-time type safety and reduced runtime errors. The API will follow RESTful principles with clear separation of concerns, dependency injection, and middleware-based request validation to handle complex healthcare workflows.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for patient records, appointment data, billing information, and immutable audit logs with JSONB support for flexible schema evolution. Redis will be deployed for session management, real-time message queuing, and caching frequently accessed clinical data to reduce database load and improve API response times.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entire infrastructure will be hosted on Amazon Web Services with ECS Fargate for container orchestration, eliminating the need for server management. RDS will provide managed PostgreSQL with automated backups and failover capabilities, S3 will store encrypted patient documents and media, CloudFront will deliver content globally with low latency, and Route53 will manage DNS with health checks for high availability.</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will include Twilio for SMS/WhatsApp notifications and optional video conferencing, Stripe for secure payment processing, OpenAI/Anthropic APIs for AI-powered triage and chat, and standard HL7/FHIR endpoints for EHR system connectivity. Medical device integrations will leverage manufacturers' Bluetooth SDKs and REST APIs for real-time vital data ingestion.</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architecture implements defense-in-depth with AES-256 encryption for data at rest and TLS 1.2+ for data in transit, Multi-Factor Authentication (MFA) for all user roles, and role-based access control (RBAC) with granular permissions. All system actions will be logged immutably in PostgreSQL for forensic analysis and regulatory compliance, with AWS CloudTrail tracking infrastructure-level changes and AWS WAF protecting against common web exploits.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regulated healthcare software: Our team has delivered multiple HIPAA-compliant platforms and understands the specific architectural patterns, encryption requirements, audit logging, and Business Associate Agreement (BAA) processes required for healthcare systems. We don't treat compliance as an afterthought—it's baked into our development methodology from day one.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JavaScript/TypeScript proficiency with your exact tech stack: We have extensive production experience with Next.js, React, NestJS, and AWS infrastructure, ensuring seamless handoff and no learning curve during development. Your chosen technology stack aligns perfectly with our core strengths, reducing technical risk and accelerating time-to-market.</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ability to integrate complex third-party systems: We have successfully built HL7/FHIR connectors, EHR integrations, medical device drivers, payment processing systems, and video conferencing backends. We understand the nuances of medical device APIs, the complexity of EHR vendor implementations, and how to handle asynchronous data flows in healthcare environments.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Experience architecting real-time, mission-critical systems: The telehealth platform requires sub-100ms latency video calls, real-time vital monitoring alerts, and reliable appointment notifications. We have built distributed systems that scale elastically on AWS, handle concurrent users gracefully, and maintain uptime during peak load. We apply architectural patterns like CQRS, event sourcing, and microservices where appropriate.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Strong AWS and DevOps capabilities for healthcare deployments: We manage the full lifecycle from Infrastructure as Code (IaC) to CI/CD pipelines to monitoring and disaster recovery. Our AWS expertise extends to specific healthcare needs like isolated VPCs, encrypted S3 buckets, KMS key management, and compliance-grade audit logging through CloudTrail and CloudWatch.</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specific medical device manufacturers and has access to (or will provide) Bluetooth/API documentation and SDKs for integration during the project.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established partnerships or licensing agreements with at least one major EHR vendor (Epic, Cerner, Athenahealth) or is willing to build against generic HL7/FHIR standards for initial MVP.</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sign-off will be handled by the client's legal and compliance team; Invennico will implement technical controls and provide comprehensive compliance documentation.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maintain a dedicated AWS account under their control where all infrastructure and data will reside, with appropriate data residency constraints specified upfront.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go-live target date is flexible and can accommodate a phased rollout starting with pilot clinics before full production launch.</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clearly defined the scope of initial MVP features and is willing to deprioritize secondary features to meet the 5-6 month timeline.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is acceptable as the payment processor; if the client requires alternative payment gateways or healthcare-specific billing platforms, scope and budget may need adjustment.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Video conferencing via WebRTC, Twilio, or Agora is acceptable; if the client requires proprietary or on-premises video infrastructure, additional development time and cost should be budgeted.</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Regulated clinical evidence review, medical algorithm validation, or content approval from medical review boards (client is responsible for clinical governance).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submission to FDA or state medical boards (we support documentation preparation, but the client owns regulatory strategy).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hosting, monitoring, and operational support beyond the initial 30-day warranty period (available as optional post-launch retainer).</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integrations with niche or vendor-specific EHR systems beyond the initial HL7/FHIR scope (can be quoted separately).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Medical device firmware development or hardware manufacturing partnerships (we integrate with existing off-the-shelf devices).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Patient acquisition, marketing campaigns, or go-to-market strategy (scope limited to product delivery).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provider training, credentialing, or licensing support (client or external consultants handle clinical operations).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Insurance billing, claim submission processing, or healthcare reimbursement consulting (we integrate with Stripe; billing workflows are defined by client).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Multi-language localization beyond English (can be added in Phase 2 if needed).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machine learning model training, or predictive health scoring (AI scope limited to symptom triage and chatbot support).</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&amp; UI/UX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requirements workshops, document user flows and personas, create detailed wireframes, design high-fidelity interactive mockups for patient portal, clinician dashboard, and mobile app. Validate designs with stakeholder feedback and finalize design system and component library.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&amp; HIPAA Infrastructure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database schema for patient records, appointments, billing, and audit logs. Implement user authentication with MFA, role-based access control (RBAC), and session management. Deploy secure infrastructure on AWS (VPC, RDS, ElastiCache, S3). Create patient portal backbone, clinician dashboard skeleton, and admin portal. Establish HL7/FHIR endpoints for EHR connectivity and conduct security baseline assessment.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Real-time Consultation &amp; Device Monitoring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WebRTC video consultation engine with screen-sharing and session recording. Build Bluetooth/BLE middleware for medical device connectivity and real-time vital data ingestion. Create scheduling system with calendar and notification workflows. Integrate Stripe for payment processing. Deploy initial load and latency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&amp; Intelligent Triage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for symptom checker and patient chatbot. Build custom knowledge base routing for clinic-specific protocols. Implement anomaly detection for vital signs and auto-alert workflows. Create auto-triage dashboard for clinicians. Conduct user acceptance testing with pilot clinic staff.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Security Audit, Compliance Review &amp; Production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security penetration testing and HIPAA risk assessment with external auditors. Perform load testing at 2x anticipated peak concurrent users. Finalize Business Associate Agreements (BAAs) and compliance documentation. Conduct end-to-end regression testing and production readiness review. Deploy to AWS production environment and conduct cutover validation.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and manufacturers do you plan to support in the MVP (e.g., specific blood pressure cuff models, pulse oximeter brands), and do you have access to their Bluetooth/API documentation and SDKs?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currently have partnerships or licensing agreements with EHR vendors like Epic, Cerner, or Athenahealth, or should we plan for generic HL7/FHIR connector development?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responsible for HIPAA compliance sign-off and final security audits—your internal legal/compliance team or are you expecting us to coordinate with external third-party auditors?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firm go-live target date, and do you plan a phased rollout starting with pilot clinics before expanding to full production scale?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conferencing vendor (Twilio, Agora, daily.co), or would you like us to recommend based on HIPAA compliance, latency requirements, and cost?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any data residency or multi-region requirements (e.g., US-only, GDPR compliance), or will a single AWS region suffice for MVP?</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the patient and clinician bases be regional/US-focused, or do you anticipate multi-country deployments that might require localization or additional compliance considerations?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team structure and decision-making process for technical approvals, and who will be the primary technical contact throughout the project?</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support period with response times for critical production issues (P1) within 4 business hours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Monitoring and alerting setup via AWS CloudWatch with escalation procedures for system degradation or outages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Basic bug fixes and minor feature adjustments identified during initial production use</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patch deployment and infrastructure updates to address newly discovered vulnerabilities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application support (4-8 hours/week) including bug fixes, performance optimization, and minor enhancements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Continuous security monitoring and compliance update management to stay current with HIPAA regulations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Medical device driver updates and API integration maintenance as vendors release new firmware or endpoints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Infrastructure scaling and DevOps support to handle growth in concurrent users, data storage, and API load</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80000" cy="677333"/>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