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pPr>
      <w:r w:rsidDel="00000000" w:rsidR="00000000" w:rsidRPr="00000000">
        <w:rPr>
          <w:rtl w:val="0"/>
        </w:rPr>
      </w:r>
    </w:p>
    <w:p w:rsidR="00000000" w:rsidDel="00000000" w:rsidP="00000000" w:rsidRDefault="00000000" w:rsidRPr="00000000" w14:paraId="00000002">
      <w:pPr>
        <w:spacing w:after="600" w:lineRule="auto"/>
        <w:rPr/>
      </w:pPr>
      <w:r w:rsidDel="00000000" w:rsidR="00000000" w:rsidRPr="00000000">
        <w:rPr>
          <w:rtl w:val="0"/>
        </w:rPr>
      </w:r>
    </w:p>
    <w:p w:rsidR="00000000" w:rsidDel="00000000" w:rsidP="00000000" w:rsidRDefault="00000000" w:rsidRPr="00000000" w14:paraId="00000003">
      <w:pPr>
        <w:pStyle w:val="Heading1"/>
        <w:spacing w:after="600" w:lineRule="auto"/>
        <w:ind w:left="566.9291338582675" w:firstLine="0"/>
        <w:rPr>
          <w:rFonts w:ascii="Proxima Nova" w:cs="Proxima Nova" w:eastAsia="Proxima Nova" w:hAnsi="Proxima Nova"/>
        </w:rPr>
      </w:pPr>
      <w:bookmarkStart w:colFirst="0" w:colLast="0" w:name="_hm2oilnh5ho1" w:id="0"/>
      <w:bookmarkEnd w:id="0"/>
      <w:r w:rsidDel="00000000" w:rsidR="00000000" w:rsidRPr="00000000">
        <w:rPr>
          <w:rFonts w:ascii="Proxima Nova" w:cs="Proxima Nova" w:eastAsia="Proxima Nova" w:hAnsi="Proxima Nova"/>
          <w:b w:val="1"/>
          <w:bCs w:val="1"/>
          <w:color w:val="111111"/>
          <w:sz w:val="72"/>
          <w:szCs w:val="72"/>
          <w:rtl w:val="0"/>
        </w:rPr>
        <w:t xml:space="preserve">SOFTWARE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b w:val="1"/>
          <w:bCs w:val="1"/>
          <w:color w:val="111111"/>
          <w:sz w:val="72"/>
          <w:szCs w:val="72"/>
          <w:rtl w:val="0"/>
        </w:rPr>
        <w:t xml:space="preserve">DEVELOPMENT SCOPE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-114299</wp:posOffset>
                </wp:positionH>
                <wp:positionV relativeFrom="paragraph">
                  <wp:posOffset>76200</wp:posOffset>
                </wp:positionV>
                <wp:extent cx="357188" cy="357188"/>
                <wp:effectExtent b="0" l="0" r="0" t="0"/>
                <wp:wrapSquare wrapText="bothSides" distB="0" distT="0" distL="0" distR="0"/>
                <wp:docPr id="1"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-114299</wp:posOffset>
                </wp:positionH>
                <wp:positionV relativeFrom="paragraph">
                  <wp:posOffset>76200</wp:posOffset>
                </wp:positionV>
                <wp:extent cx="357188" cy="357188"/>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04">
      <w:pPr>
        <w:spacing w:after="100" w:lineRule="auto"/>
        <w:rPr>
          <w:rFonts w:ascii="Proxima Nova" w:cs="Proxima Nova" w:eastAsia="Proxima Nova" w:hAnsi="Proxima Nova"/>
          <w:b w:val="1"/>
          <w:bCs w:val="1"/>
          <w:color w:val="111111"/>
          <w:sz w:val="28"/>
          <w:szCs w:val="28"/>
        </w:rPr>
      </w:pPr>
      <w:r w:rsidDel="00000000" w:rsidR="00000000" w:rsidRPr="00000000">
        <w:rPr>
          <w:rFonts w:ascii="Proxima Nova" w:cs="Proxima Nova" w:eastAsia="Proxima Nova" w:hAnsi="Proxima Nova"/>
          <w:b w:val="1"/>
          <w:bCs w:val="1"/>
          <w:color w:val="111111"/>
          <w:sz w:val="28"/>
          <w:szCs w:val="28"/>
          <w:rtl w:val="0"/>
        </w:rPr>
        <w:br w:type="textWrapping"/>
        <w:br w:type="textWrapping"/>
      </w:r>
    </w:p>
    <w:p w:rsidR="00000000" w:rsidDel="00000000" w:rsidP="00000000" w:rsidRDefault="00000000" w:rsidRPr="00000000" w14:paraId="00000005">
      <w:pPr>
        <w:pStyle w:val="Heading2"/>
        <w:spacing w:after="100" w:lineRule="auto"/>
        <w:ind w:left="566.9291338582675" w:firstLine="0"/>
        <w:rPr>
          <w:rFonts w:ascii="Proxima Nova" w:cs="Proxima Nova" w:eastAsia="Proxima Nova" w:hAnsi="Proxima Nova"/>
          <w:b w:val="1"/>
          <w:bCs w:val="1"/>
          <w:color w:val="000000"/>
          <w:sz w:val="32"/>
          <w:szCs w:val="32"/>
        </w:rPr>
      </w:pPr>
      <w:bookmarkStart w:colFirst="0" w:colLast="0" w:name="_3is6x7rqr0tl" w:id="1"/>
      <w:bookmarkEnd w:id="1"/>
      <w:r w:rsidDel="00000000" w:rsidR="00000000" w:rsidRPr="00000000">
        <w:rPr>
          <w:rtl w:val="0"/>
        </w:rPr>
        <w:br w:type="textWrapping"/>
        <w:br w:type="textWrapping"/>
      </w:r>
      <w:r w:rsidDel="00000000" w:rsidR="00000000" w:rsidRPr="00000000">
        <w:rPr>
          <w:rFonts w:ascii="Proxima Nova" w:cs="Proxima Nova" w:eastAsia="Proxima Nova" w:hAnsi="Proxima Nova"/>
          <w:b w:val="1"/>
          <w:bCs w:val="1"/>
          <w:color w:val="000000"/>
          <w:sz w:val="32"/>
          <w:szCs w:val="32"/>
          <w:rtl w:val="0"/>
        </w:rPr>
        <w:t xml:space="preserve">AI-Powered B2B SaaS for Logistics &amp; Route Optimization</w:t>
      </w:r>
    </w:p>
    <w:p w:rsidR="00000000" w:rsidDel="00000000" w:rsidP="00000000" w:rsidRDefault="00000000" w:rsidRPr="00000000" w14:paraId="00000006">
      <w:pPr>
        <w:widowControl w:val="0"/>
        <w:spacing w:after="0" w:lineRule="auto"/>
        <w:ind w:left="566.9291338582675" w:firstLine="0"/>
        <w:rPr>
          <w:rFonts w:ascii="Proxima Nova" w:cs="Proxima Nova" w:eastAsia="Proxima Nova" w:hAnsi="Proxima Nova"/>
          <w:b w:val="1"/>
          <w:bCs w:val="1"/>
          <w:color w:val="5a6a7a"/>
          <w:sz w:val="28"/>
          <w:szCs w:val="28"/>
        </w:rPr>
      </w:pPr>
      <w:r w:rsidDel="00000000" w:rsidR="00000000" w:rsidRPr="00000000">
        <w:rPr>
          <w:rFonts w:ascii="Proxima Nova" w:cs="Proxima Nova" w:eastAsia="Proxima Nova" w:hAnsi="Proxima Nova"/>
          <w:b w:val="1"/>
          <w:bCs w:val="1"/>
          <w:color w:val="5a6a7a"/>
          <w:sz w:val="28"/>
          <w:szCs w:val="28"/>
          <w:rtl w:val="0"/>
        </w:rPr>
        <w:t xml:space="preserve">11 June 2026</w:t>
      </w:r>
    </w:p>
    <w:p w:rsidR="00000000" w:rsidDel="00000000" w:rsidP="00000000" w:rsidRDefault="00000000" w:rsidRPr="00000000" w14:paraId="00000007">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8">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9">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A">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B">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C">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D">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E">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F">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0">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1">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2">
      <w:pPr>
        <w:spacing w:after="60" w:lineRule="auto"/>
        <w:ind w:left="566.9291338582675" w:firstLine="0"/>
        <w:rPr>
          <w:b w:val="1"/>
          <w:bCs w:val="1"/>
          <w:sz w:val="28"/>
          <w:szCs w:val="28"/>
        </w:rPr>
      </w:pPr>
      <w:r w:rsidDel="00000000" w:rsidR="00000000" w:rsidRPr="00000000">
        <w:rPr>
          <w:rFonts w:ascii="Proxima Nova" w:cs="Proxima Nova" w:eastAsia="Proxima Nova" w:hAnsi="Proxima Nova"/>
          <w:b w:val="1"/>
          <w:bCs w:val="1"/>
          <w:smallCaps w:val="1"/>
          <w:color w:val="e8531a"/>
          <w:sz w:val="28"/>
          <w:szCs w:val="28"/>
          <w:rtl w:val="0"/>
        </w:rPr>
        <w:t xml:space="preserve">PREPARED FOR</w:t>
      </w:r>
      <w:r w:rsidDel="00000000" w:rsidR="00000000" w:rsidRPr="00000000">
        <w:rPr>
          <w:rtl w:val="0"/>
        </w:rPr>
      </w:r>
    </w:p>
    <w:p w:rsidR="00000000" w:rsidDel="00000000" w:rsidP="00000000" w:rsidRDefault="00000000" w:rsidRPr="00000000" w14:paraId="00000013">
      <w:pPr>
        <w:spacing w:after="240" w:lineRule="auto"/>
        <w:ind w:left="566.9291338582675" w:firstLine="0"/>
        <w:rPr>
          <w:sz w:val="28"/>
          <w:szCs w:val="28"/>
        </w:rPr>
      </w:pPr>
      <w:r w:rsidDel="00000000" w:rsidR="00000000" w:rsidRPr="00000000">
        <w:rPr>
          <w:rFonts w:ascii="Proxima Nova" w:cs="Proxima Nova" w:eastAsia="Proxima Nova" w:hAnsi="Proxima Nova"/>
          <w:b w:val="1"/>
          <w:bCs w:val="1"/>
          <w:color w:val="5a6a7a"/>
          <w:sz w:val="28"/>
          <w:szCs w:val="28"/>
          <w:rtl w:val="0"/>
        </w:rPr>
        <w:t xml:space="preserve">Vivek Makwana</w:t>
      </w:r>
      <w:r w:rsidDel="00000000" w:rsidR="00000000" w:rsidRPr="00000000">
        <w:rPr>
          <w:rtl w:val="0"/>
        </w:rPr>
      </w:r>
    </w:p>
    <w:p w:rsidR="00000000" w:rsidDel="00000000" w:rsidP="00000000" w:rsidRDefault="00000000" w:rsidRPr="00000000" w14:paraId="00000014">
      <w:pPr>
        <w:spacing w:after="60" w:lineRule="auto"/>
        <w:ind w:left="566.9291338582675" w:firstLine="0"/>
        <w:rPr>
          <w:sz w:val="28"/>
          <w:szCs w:val="28"/>
        </w:rPr>
      </w:pPr>
      <w:r w:rsidDel="00000000" w:rsidR="00000000" w:rsidRPr="00000000">
        <w:rPr>
          <w:rFonts w:ascii="Proxima Nova" w:cs="Proxima Nova" w:eastAsia="Proxima Nova" w:hAnsi="Proxima Nova"/>
          <w:b w:val="1"/>
          <w:bCs w:val="1"/>
          <w:smallCaps w:val="1"/>
          <w:color w:val="e8531a"/>
          <w:sz w:val="28"/>
          <w:szCs w:val="28"/>
          <w:rtl w:val="0"/>
        </w:rPr>
        <w:t xml:space="preserve">PREPARED BY</w:t>
      </w:r>
      <w:r w:rsidDel="00000000" w:rsidR="00000000" w:rsidRPr="00000000">
        <w:rPr>
          <w:rtl w:val="0"/>
        </w:rPr>
      </w:r>
    </w:p>
    <w:p w:rsidR="00000000" w:rsidDel="00000000" w:rsidP="00000000" w:rsidRDefault="00000000" w:rsidRPr="00000000" w14:paraId="00000015">
      <w:pPr>
        <w:spacing w:after="60" w:lineRule="auto"/>
        <w:ind w:left="566.9291338582675" w:firstLine="0"/>
        <w:rPr>
          <w:rFonts w:ascii="Proxima Nova" w:cs="Proxima Nova" w:eastAsia="Proxima Nova" w:hAnsi="Proxima Nova"/>
          <w:b w:val="1"/>
          <w:bCs w:val="1"/>
          <w:color w:val="5a6a7a"/>
          <w:sz w:val="28"/>
          <w:szCs w:val="28"/>
        </w:rPr>
      </w:pPr>
      <w:r w:rsidDel="00000000" w:rsidR="00000000" w:rsidRPr="00000000">
        <w:rPr>
          <w:rFonts w:ascii="Proxima Nova" w:cs="Proxima Nova" w:eastAsia="Proxima Nova" w:hAnsi="Proxima Nova"/>
          <w:b w:val="1"/>
          <w:bCs w:val="1"/>
          <w:color w:val="5a6a7a"/>
          <w:sz w:val="28"/>
          <w:szCs w:val="28"/>
          <w:rtl w:val="0"/>
        </w:rPr>
        <w:t xml:space="preserve">Admin User</w:t>
      </w:r>
    </w:p>
    <w:p w:rsidR="00000000" w:rsidDel="00000000" w:rsidP="00000000" w:rsidRDefault="00000000" w:rsidRPr="00000000" w14:paraId="00000016">
      <w:pPr>
        <w:spacing w:after="60" w:lineRule="auto"/>
        <w:ind w:left="566.9291338582675" w:firstLine="0"/>
        <w:rPr>
          <w:rFonts w:ascii="Proxima Nova" w:cs="Proxima Nova" w:eastAsia="Proxima Nova" w:hAnsi="Proxima Nova"/>
          <w:b w:val="1"/>
          <w:bCs w:val="1"/>
          <w:color w:val="5a6a7a"/>
          <w:sz w:val="28"/>
          <w:szCs w:val="28"/>
        </w:rPr>
      </w:pPr>
      <w:r w:rsidDel="00000000" w:rsidR="00000000" w:rsidRPr="00000000">
        <w:rPr>
          <w:rtl w:val="0"/>
        </w:rPr>
      </w:r>
    </w:p>
    <w:p w:rsidR="00000000" w:rsidDel="00000000" w:rsidP="00000000" w:rsidRDefault="00000000" w:rsidRPr="00000000" w14:paraId="00000017">
      <w:pPr>
        <w:spacing w:after="0" w:lineRule="auto"/>
        <w:ind w:left="566.9291338582675" w:firstLine="0"/>
        <w:rPr>
          <w:rFonts w:ascii="Proxima Nova" w:cs="Proxima Nova" w:eastAsia="Proxima Nova" w:hAnsi="Proxima Nova"/>
          <w:b w:val="1"/>
          <w:bCs w:val="1"/>
          <w:color w:val="5a6a7a"/>
          <w:sz w:val="20"/>
          <w:szCs w:val="20"/>
        </w:rPr>
      </w:pPr>
      <w:r w:rsidDel="00000000" w:rsidR="00000000" w:rsidRPr="00000000">
        <w:rPr>
          <w:rFonts w:ascii="Proxima Nova" w:cs="Proxima Nova" w:eastAsia="Proxima Nova" w:hAnsi="Proxima Nova"/>
          <w:b w:val="1"/>
          <w:bCs w:val="1"/>
          <w:color w:val="5a6a7a"/>
          <w:sz w:val="28"/>
          <w:szCs w:val="28"/>
          <w:rtl w:val="0"/>
        </w:rPr>
        <w:t xml:space="preserve">Invennico TechnoLabs</w:t>
        <w:br w:type="textWrapping"/>
      </w:r>
      <w:r w:rsidDel="00000000" w:rsidR="00000000" w:rsidRPr="00000000">
        <w:rPr>
          <w:rFonts w:ascii="Proxima Nova" w:cs="Proxima Nova" w:eastAsia="Proxima Nova" w:hAnsi="Proxima Nova"/>
          <w:b w:val="1"/>
          <w:bCs w:val="1"/>
          <w:color w:val="5a6a7a"/>
          <w:sz w:val="20"/>
          <w:szCs w:val="20"/>
          <w:rtl w:val="0"/>
        </w:rPr>
        <w:br w:type="textWrapping"/>
      </w:r>
    </w:p>
    <w:p w:rsidR="00000000" w:rsidDel="00000000" w:rsidP="00000000" w:rsidRDefault="00000000" w:rsidRPr="00000000" w14:paraId="00000018">
      <w:pPr>
        <w:spacing w:after="0" w:lineRule="auto"/>
        <w:ind w:left="0" w:firstLine="0"/>
        <w:rPr/>
      </w:pPr>
      <w:r w:rsidDel="00000000" w:rsidR="00000000" w:rsidRPr="00000000">
        <w:rPr>
          <w:b w:val="1"/>
          <w:bCs w:val="1"/>
          <w:rtl w:val="0"/>
        </w:rPr>
        <w:tab/>
      </w:r>
      <w:r w:rsidDel="00000000" w:rsidR="00000000" w:rsidRPr="00000000">
        <w:rPr>
          <w:rtl w:val="0"/>
        </w:rPr>
      </w:r>
    </w:p>
    <w:p w:rsidR="00000000" w:rsidDel="00000000" w:rsidP="00000000" w:rsidRDefault="00000000" w:rsidRPr="00000000" w14:paraId="00000019">
      <w:pPr>
        <w:pStyle w:val="Heading2"/>
        <w:pageBreakBefore w:val="1"/>
        <w:spacing w:after="200" w:before="300" w:lineRule="auto"/>
        <w:ind w:firstLine="566.9291338582675"/>
        <w:rPr>
          <w:rFonts w:ascii="Proxima Nova" w:cs="Proxima Nova" w:eastAsia="Proxima Nova" w:hAnsi="Proxima Nova"/>
          <w:b w:val="1"/>
          <w:bCs w:val="1"/>
          <w:color w:val="f15a22"/>
          <w:sz w:val="28"/>
          <w:szCs w:val="28"/>
        </w:rPr>
      </w:pPr>
      <w:bookmarkStart w:colFirst="0" w:colLast="0" w:name="_gdt4smvikz3c" w:id="2"/>
      <w:bookmarkEnd w:id="2"/>
      <w:r w:rsidDel="00000000" w:rsidR="00000000" w:rsidRPr="00000000">
        <w:rPr>
          <w:rtl w:val="0"/>
        </w:rPr>
      </w:r>
    </w:p>
    <w:p w:rsidR="00000000" w:rsidDel="00000000" w:rsidP="00000000" w:rsidRDefault="00000000" w:rsidRPr="00000000" w14:paraId="0000001A">
      <w:pPr>
        <w:pStyle w:val="Heading2"/>
        <w:spacing w:after="200" w:before="300" w:lineRule="auto"/>
        <w:ind w:firstLine="566.9291338582675"/>
        <w:rPr>
          <w:rFonts w:ascii="Maven Pro" w:cs="Maven Pro" w:eastAsia="Maven Pro" w:hAnsi="Maven Pro"/>
          <w:b w:val="1"/>
          <w:bCs w:val="1"/>
          <w:color w:val="f15a22"/>
          <w:sz w:val="32"/>
          <w:szCs w:val="32"/>
        </w:rPr>
      </w:pPr>
      <w:bookmarkStart w:colFirst="0" w:colLast="0" w:name="_1v24dcwyf6ol" w:id="3"/>
      <w:bookmarkEnd w:id="3"/>
      <w:r w:rsidDel="00000000" w:rsidR="00000000" w:rsidRPr="00000000">
        <w:rPr>
          <w:rFonts w:ascii="Maven Pro" w:cs="Maven Pro" w:eastAsia="Maven Pro" w:hAnsi="Maven Pro"/>
          <w:b w:val="1"/>
          <w:bCs w:val="1"/>
          <w:color w:val="f15a22"/>
          <w:sz w:val="32"/>
          <w:szCs w:val="32"/>
          <w:rtl w:val="0"/>
        </w:rPr>
        <w:t xml:space="preserve">1. CLIENT BUSINESS DETAILS</w:t>
      </w:r>
    </w:p>
    <w:p w:rsidR="00000000" w:rsidDel="00000000" w:rsidP="00000000" w:rsidRDefault="00000000" w:rsidRPr="00000000" w14:paraId="0000001C">
      <w:pPr>
        <w:spacing w:after="140" w:lineRule="auto"/>
        <w:ind w:firstLine="566.9291338582675"/>
        <w:rPr>
          <w:sz w:val="24"/>
          <w:szCs w:val="24"/>
        </w:rPr>
      </w:pPr>
      <w:r w:rsidDel="00000000" w:rsidR="00000000" w:rsidRPr="00000000">
        <w:rPr>
          <w:rFonts w:ascii="Proxima Nova" w:cs="Proxima Nova" w:eastAsia="Proxima Nova" w:hAnsi="Proxima Nova"/>
          <w:color w:val="1a2a3a"/>
          <w:sz w:val="24"/>
          <w:szCs w:val="24"/>
          <w:rtl w:val="0"/>
        </w:rPr>
        <w:t xml:space="preserve">The client is developing an AI-powered B2B SaaS platform designed to serve the logistics and delivery operations sector. This platform will enable logistics companies to optimize their middle-mile and last-mile delivery operations through intelligent routing, real-time fleet visibility, and data-driven decision-making tools.</w:t>
      </w:r>
      <w:r w:rsidDel="00000000" w:rsidR="00000000" w:rsidRPr="00000000">
        <w:rPr>
          <w:rtl w:val="0"/>
        </w:rPr>
      </w:r>
    </w:p>
    <w:p w:rsidR="00000000" w:rsidDel="00000000" w:rsidP="00000000" w:rsidRDefault="00000000" w:rsidRPr="00000000" w14:paraId="0000001D">
      <w:pPr>
        <w:spacing w:after="140" w:lineRule="auto"/>
        <w:ind w:firstLine="566.9291338582675"/>
        <w:rPr>
          <w:sz w:val="24"/>
          <w:szCs w:val="24"/>
        </w:rPr>
      </w:pPr>
      <w:r w:rsidDel="00000000" w:rsidR="00000000" w:rsidRPr="00000000">
        <w:rPr>
          <w:rFonts w:ascii="Proxima Nova" w:cs="Proxima Nova" w:eastAsia="Proxima Nova" w:hAnsi="Proxima Nova"/>
          <w:color w:val="1a2a3a"/>
          <w:sz w:val="24"/>
          <w:szCs w:val="24"/>
          <w:rtl w:val="0"/>
        </w:rPr>
        <w:t xml:space="preserve">The platform provides logistics companies with software to calculate efficient delivery routes, monitor driver fleets in real-time, predict accurate delivery ETAs using machine learning, and manage delivery operations through web-based and mobile applications.</w:t>
      </w:r>
      <w:r w:rsidDel="00000000" w:rsidR="00000000" w:rsidRPr="00000000">
        <w:rPr>
          <w:rtl w:val="0"/>
        </w:rPr>
      </w:r>
    </w:p>
    <w:p w:rsidR="00000000" w:rsidDel="00000000" w:rsidP="00000000" w:rsidRDefault="00000000" w:rsidRPr="00000000" w14:paraId="0000001E">
      <w:pPr>
        <w:spacing w:after="140" w:lineRule="auto"/>
        <w:ind w:firstLine="566.9291338582675"/>
        <w:rPr>
          <w:sz w:val="24"/>
          <w:szCs w:val="24"/>
        </w:rPr>
      </w:pPr>
      <w:r w:rsidDel="00000000" w:rsidR="00000000" w:rsidRPr="00000000">
        <w:rPr>
          <w:rFonts w:ascii="Proxima Nova" w:cs="Proxima Nova" w:eastAsia="Proxima Nova" w:hAnsi="Proxima Nova"/>
          <w:color w:val="1a2a3a"/>
          <w:sz w:val="24"/>
          <w:szCs w:val="24"/>
          <w:rtl w:val="0"/>
        </w:rPr>
        <w:t xml:space="preserve">The logistics and delivery optimization sector is experiencing rapid digital transformation as companies seek to reduce operational costs, improve customer satisfaction, and scale delivery capacity efficiently. Advanced route optimization and real-time tracking have become critical competitive differentiators in last-mile delivery.</w:t>
      </w:r>
      <w:r w:rsidDel="00000000" w:rsidR="00000000" w:rsidRPr="00000000">
        <w:rPr>
          <w:rtl w:val="0"/>
        </w:rPr>
      </w:r>
    </w:p>
    <w:p w:rsidR="00000000" w:rsidDel="00000000" w:rsidP="00000000" w:rsidRDefault="00000000" w:rsidRPr="00000000" w14:paraId="0000001F">
      <w:pPr>
        <w:spacing w:after="140" w:lineRule="auto"/>
        <w:ind w:firstLine="566.9291338582675"/>
        <w:rPr>
          <w:sz w:val="24"/>
          <w:szCs w:val="24"/>
        </w:rPr>
      </w:pPr>
      <w:r w:rsidDel="00000000" w:rsidR="00000000" w:rsidRPr="00000000">
        <w:rPr>
          <w:rFonts w:ascii="Proxima Nova" w:cs="Proxima Nova" w:eastAsia="Proxima Nova" w:hAnsi="Proxima Nova"/>
          <w:color w:val="1a2a3a"/>
          <w:sz w:val="24"/>
          <w:szCs w:val="24"/>
          <w:rtl w:val="0"/>
        </w:rPr>
        <w:t xml:space="preserve">The client aims to launch a production-ready beta platform within 4-5 months that enables dispatchers to optimize routes, drivers to execute deliveries efficiently with offline capability, and end customers to track deliveries in real-time. The platform targets multi-tenant SaaS adoption with usage-based billing models to support scalable growth across multiple logistics operators.</w:t>
      </w:r>
      <w:r w:rsidDel="00000000" w:rsidR="00000000" w:rsidRPr="00000000">
        <w:rPr>
          <w:rtl w:val="0"/>
        </w:rPr>
      </w:r>
    </w:p>
    <w:p w:rsidR="00000000" w:rsidDel="00000000" w:rsidP="00000000" w:rsidRDefault="00000000" w:rsidRPr="00000000" w14:paraId="00000021">
      <w:pPr>
        <w:pStyle w:val="Heading2"/>
        <w:pageBreakBefore w:val="1"/>
        <w:spacing w:after="200" w:before="300" w:lineRule="auto"/>
        <w:ind w:left="566.9291338582675" w:firstLine="0"/>
        <w:rPr>
          <w:rFonts w:ascii="Proxima Nova" w:cs="Proxima Nova" w:eastAsia="Proxima Nova" w:hAnsi="Proxima Nova"/>
          <w:b w:val="1"/>
          <w:bCs w:val="1"/>
          <w:color w:val="f15a22"/>
        </w:rPr>
      </w:pPr>
      <w:bookmarkStart w:colFirst="0" w:colLast="0" w:name="_9z5aaintwtw3" w:id="4"/>
      <w:bookmarkEnd w:id="4"/>
      <w:r w:rsidDel="00000000" w:rsidR="00000000" w:rsidRPr="00000000">
        <w:rPr>
          <w:rtl w:val="0"/>
        </w:rPr>
      </w:r>
    </w:p>
    <w:p w:rsidR="00000000" w:rsidDel="00000000" w:rsidP="00000000" w:rsidRDefault="00000000" w:rsidRPr="00000000" w14:paraId="00000022">
      <w:pPr>
        <w:pStyle w:val="Heading2"/>
        <w:spacing w:after="200" w:before="300" w:lineRule="auto"/>
        <w:ind w:left="566.9291338582675" w:firstLine="0"/>
        <w:rPr>
          <w:rFonts w:ascii="Proxima Nova" w:cs="Proxima Nova" w:eastAsia="Proxima Nova" w:hAnsi="Proxima Nova"/>
          <w:b w:val="1"/>
          <w:bCs w:val="1"/>
          <w:color w:val="f15a22"/>
          <w:sz w:val="32"/>
          <w:szCs w:val="32"/>
        </w:rPr>
      </w:pPr>
      <w:bookmarkStart w:colFirst="0" w:colLast="0" w:name="_fxgepm3xl9eb" w:id="5"/>
      <w:bookmarkEnd w:id="5"/>
      <w:r w:rsidDel="00000000" w:rsidR="00000000" w:rsidRPr="00000000">
        <w:rPr>
          <w:rFonts w:ascii="Proxima Nova" w:cs="Proxima Nova" w:eastAsia="Proxima Nova" w:hAnsi="Proxima Nova"/>
          <w:b w:val="1"/>
          <w:bCs w:val="1"/>
          <w:color w:val="f15a22"/>
          <w:sz w:val="32"/>
          <w:szCs w:val="32"/>
          <w:rtl w:val="0"/>
        </w:rPr>
        <w:t xml:space="preserve">2. ABOUT INVENNICO TECHNOLABS PRIVATE LIMITED</w:t>
      </w:r>
    </w:p>
    <w:p w:rsidR="00000000" w:rsidDel="00000000" w:rsidP="00000000" w:rsidRDefault="00000000" w:rsidRPr="00000000" w14:paraId="00000024">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Invennico TechnoLabs is a digital product development company specializing in building scalable SaaS platforms, real-time web applications, and cross-platform mobile solutions. With deep expertise in React, Node.js, Flutter, geospatial technologies, and cloud infrastructure on AWS, we excel at delivering enterprise-grade systems that combine high performance with sophisticated user experiences. Our team has extensive experience architecting multi-tenant platforms, integrating machine learning capabilities, and managing complex logistics and operational technology projects. We are committed to delivering production-ready solutions that balance technical excellence with realistic timelines and transparent cost management.</w:t>
      </w:r>
      <w:r w:rsidDel="00000000" w:rsidR="00000000" w:rsidRPr="00000000">
        <w:rPr>
          <w:rtl w:val="0"/>
        </w:rPr>
      </w:r>
    </w:p>
    <w:p w:rsidR="00000000" w:rsidDel="00000000" w:rsidP="00000000" w:rsidRDefault="00000000" w:rsidRPr="00000000" w14:paraId="00000026">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11mqflj2yh8b" w:id="6"/>
      <w:bookmarkEnd w:id="6"/>
      <w:r w:rsidDel="00000000" w:rsidR="00000000" w:rsidRPr="00000000">
        <w:rPr>
          <w:rtl w:val="0"/>
        </w:rPr>
      </w:r>
    </w:p>
    <w:p w:rsidR="00000000" w:rsidDel="00000000" w:rsidP="00000000" w:rsidRDefault="00000000" w:rsidRPr="00000000" w14:paraId="00000027">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e51yqoqgzv33" w:id="7"/>
      <w:bookmarkEnd w:id="7"/>
      <w:r w:rsidDel="00000000" w:rsidR="00000000" w:rsidRPr="00000000">
        <w:rPr>
          <w:rFonts w:ascii="Proxima Nova" w:cs="Proxima Nova" w:eastAsia="Proxima Nova" w:hAnsi="Proxima Nova"/>
          <w:b w:val="1"/>
          <w:bCs w:val="1"/>
          <w:sz w:val="72"/>
          <w:szCs w:val="72"/>
          <w:rtl w:val="0"/>
        </w:rPr>
        <w:t xml:space="preserve">EXECUTIVE SUMMARY</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-114299</wp:posOffset>
                </wp:positionH>
                <wp:positionV relativeFrom="paragraph">
                  <wp:posOffset>163855</wp:posOffset>
                </wp:positionV>
                <wp:extent cx="357188" cy="357188"/>
                <wp:effectExtent b="0" l="0" r="0" t="0"/>
                <wp:wrapSquare wrapText="bothSides" distB="0" distT="0" distL="0" distR="0"/>
                <wp:docPr id="4"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-114299</wp:posOffset>
                </wp:positionH>
                <wp:positionV relativeFrom="paragraph">
                  <wp:posOffset>163855</wp:posOffset>
                </wp:positionV>
                <wp:extent cx="357188" cy="357188"/>
                <wp:effectExtent b="0" l="0" r="0" t="0"/>
                <wp:wrapSquare wrapText="bothSides" distB="0" distT="0" distL="0" distR="0"/>
                <wp:docPr id="4"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29">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lv6oclxc99w8" w:id="8"/>
      <w:bookmarkEnd w:id="8"/>
      <w:r w:rsidDel="00000000" w:rsidR="00000000" w:rsidRPr="00000000">
        <w:rPr>
          <w:rFonts w:ascii="Proxima Nova" w:cs="Proxima Nova" w:eastAsia="Proxima Nova" w:hAnsi="Proxima Nova"/>
          <w:b w:val="1"/>
          <w:bCs w:val="1"/>
          <w:color w:val="f15a22"/>
          <w:sz w:val="28"/>
          <w:szCs w:val="28"/>
          <w:rtl w:val="0"/>
        </w:rPr>
        <w:t xml:space="preserve">Understanding of the Client's Vision</w:t>
      </w:r>
    </w:p>
    <w:p w:rsidR="00000000" w:rsidDel="00000000" w:rsidP="00000000" w:rsidRDefault="00000000" w:rsidRPr="00000000" w14:paraId="0000002A">
      <w:pPr>
        <w:spacing w:after="140" w:lineRule="auto"/>
        <w:ind w:left="566.9291338582675" w:firstLine="0"/>
        <w:rPr>
          <w:sz w:val="22"/>
          <w:szCs w:val="22"/>
        </w:rPr>
      </w:pPr>
      <w:r w:rsidDel="00000000" w:rsidR="00000000" w:rsidRPr="00000000">
        <w:rPr>
          <w:rFonts w:ascii="Proxima Nova" w:cs="Proxima Nova" w:eastAsia="Proxima Nova" w:hAnsi="Proxima Nova"/>
          <w:color w:val="1a2a3a"/>
          <w:sz w:val="24"/>
          <w:szCs w:val="24"/>
          <w:rtl w:val="0"/>
        </w:rPr>
        <w:t xml:space="preserve">The client seeks to build a comprehensive B2B SaaS platform that revolutionizes logistics operations by automating route optimization, enabling real-time fleet visibility, and providing drivers with intelligent navigation and proof-of-delivery tools. The platform must support multiple user personas—dispatchers, drivers, and end customers—each with distinct functional requirements and user experience needs.</w:t>
      </w:r>
      <w:r w:rsidDel="00000000" w:rsidR="00000000" w:rsidRPr="00000000">
        <w:rPr>
          <w:rtl w:val="0"/>
        </w:rPr>
      </w:r>
    </w:p>
    <w:p w:rsidR="00000000" w:rsidDel="00000000" w:rsidP="00000000" w:rsidRDefault="00000000" w:rsidRPr="00000000" w14:paraId="0000002B">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722747r91ck6" w:id="9"/>
      <w:bookmarkEnd w:id="9"/>
      <w:r w:rsidDel="00000000" w:rsidR="00000000" w:rsidRPr="00000000">
        <w:rPr>
          <w:rFonts w:ascii="Proxima Nova" w:cs="Proxima Nova" w:eastAsia="Proxima Nova" w:hAnsi="Proxima Nova"/>
          <w:b w:val="1"/>
          <w:bCs w:val="1"/>
          <w:color w:val="f15a22"/>
          <w:sz w:val="28"/>
          <w:szCs w:val="28"/>
          <w:rtl w:val="0"/>
        </w:rPr>
        <w:t xml:space="preserve">Proposed Solution Summary</w:t>
      </w:r>
    </w:p>
    <w:p w:rsidR="00000000" w:rsidDel="00000000" w:rsidP="00000000" w:rsidRDefault="00000000" w:rsidRPr="00000000" w14:paraId="0000002C">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We propose a full-stack, multi-tenant SaaS architecture comprising a React-based web dispatch control tower, a Flutter mobile driver application with offline capabilities, a high-performance Node.js/Express backend with real-time Socket.io integration, and a dedicated Python microservice for AI-powered route optimization. PostgreSQL with PostGIS extensions will provide geospatial query capabilities, while AWS cloud infrastructure ensures scalability and reliability.</w:t>
      </w:r>
      <w:r w:rsidDel="00000000" w:rsidR="00000000" w:rsidRPr="00000000">
        <w:rPr>
          <w:rtl w:val="0"/>
        </w:rPr>
      </w:r>
    </w:p>
    <w:p w:rsidR="00000000" w:rsidDel="00000000" w:rsidP="00000000" w:rsidRDefault="00000000" w:rsidRPr="00000000" w14:paraId="0000002D">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ff5ktg4m44vw" w:id="10"/>
      <w:bookmarkEnd w:id="10"/>
      <w:r w:rsidDel="00000000" w:rsidR="00000000" w:rsidRPr="00000000">
        <w:rPr>
          <w:rFonts w:ascii="Proxima Nova" w:cs="Proxima Nova" w:eastAsia="Proxima Nova" w:hAnsi="Proxima Nova"/>
          <w:b w:val="1"/>
          <w:bCs w:val="1"/>
          <w:color w:val="f15a22"/>
          <w:sz w:val="28"/>
          <w:szCs w:val="28"/>
          <w:rtl w:val="0"/>
        </w:rPr>
        <w:t xml:space="preserve">Key Business Outcomes</w:t>
      </w:r>
    </w:p>
    <w:p w:rsidR="00000000" w:rsidDel="00000000" w:rsidP="00000000" w:rsidRDefault="00000000" w:rsidRPr="00000000" w14:paraId="0000002E">
      <w:pPr>
        <w:spacing w:after="140" w:lineRule="auto"/>
        <w:ind w:left="566.9291338582675" w:firstLine="0"/>
        <w:rPr>
          <w:sz w:val="22"/>
          <w:szCs w:val="22"/>
        </w:rPr>
      </w:pPr>
      <w:r w:rsidDel="00000000" w:rsidR="00000000" w:rsidRPr="00000000">
        <w:rPr>
          <w:rFonts w:ascii="Proxima Nova" w:cs="Proxima Nova" w:eastAsia="Proxima Nova" w:hAnsi="Proxima Nova"/>
          <w:color w:val="1a2a3a"/>
          <w:sz w:val="24"/>
          <w:szCs w:val="24"/>
          <w:rtl w:val="0"/>
        </w:rPr>
        <w:t xml:space="preserve">Upon launch, the platform will enable dispatchers to visualize and manage fleet operations with live tracking, automatically optimize delivery routes to reduce mileage and time, provide drivers with offline-capable navigation and proof-of-delivery workflows, and deliver real-time customer notifications. The tiered subscription model integrated with Stripe Billing will support multi-tenant revenue generation with per-driver usage-based pricing.</w:t>
      </w:r>
      <w:r w:rsidDel="00000000" w:rsidR="00000000" w:rsidRPr="00000000">
        <w:rPr>
          <w:rtl w:val="0"/>
        </w:rPr>
      </w:r>
    </w:p>
    <w:p w:rsidR="00000000" w:rsidDel="00000000" w:rsidP="00000000" w:rsidRDefault="00000000" w:rsidRPr="00000000" w14:paraId="0000002F">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gkhkhtcrj26o" w:id="11"/>
      <w:bookmarkEnd w:id="11"/>
      <w:r w:rsidDel="00000000" w:rsidR="00000000" w:rsidRPr="00000000">
        <w:rPr>
          <w:rFonts w:ascii="Proxima Nova" w:cs="Proxima Nova" w:eastAsia="Proxima Nova" w:hAnsi="Proxima Nova"/>
          <w:b w:val="1"/>
          <w:bCs w:val="1"/>
          <w:color w:val="f15a22"/>
          <w:sz w:val="28"/>
          <w:szCs w:val="28"/>
          <w:rtl w:val="0"/>
        </w:rPr>
        <w:t xml:space="preserve">Why This Approach</w:t>
      </w:r>
    </w:p>
    <w:p w:rsidR="00000000" w:rsidDel="00000000" w:rsidP="00000000" w:rsidRDefault="00000000" w:rsidRPr="00000000" w14:paraId="00000030">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This architecture leverages industry-standard technologies proven at scale in logistics and SaaS sectors, ensures performance through specialized services (geospatial database, dedicated routing microservice), and provides flexibility through modular design. The phased delivery approach allows for early validation of the route optimization engine before full mobile buildout, reducing technical and market risk.</w:t>
      </w:r>
      <w:r w:rsidDel="00000000" w:rsidR="00000000" w:rsidRPr="00000000">
        <w:rPr>
          <w:rtl w:val="0"/>
        </w:rPr>
      </w:r>
    </w:p>
    <w:p w:rsidR="00000000" w:rsidDel="00000000" w:rsidP="00000000" w:rsidRDefault="00000000" w:rsidRPr="00000000" w14:paraId="00000032">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l1lq0pks994f" w:id="12"/>
      <w:bookmarkEnd w:id="12"/>
      <w:r w:rsidDel="00000000" w:rsidR="00000000" w:rsidRPr="00000000">
        <w:rPr>
          <w:rtl w:val="0"/>
        </w:rPr>
      </w:r>
    </w:p>
    <w:p w:rsidR="00000000" w:rsidDel="00000000" w:rsidP="00000000" w:rsidRDefault="00000000" w:rsidRPr="00000000" w14:paraId="00000033">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8yyyowtuezyi" w:id="13"/>
      <w:bookmarkEnd w:id="13"/>
      <w:r w:rsidDel="00000000" w:rsidR="00000000" w:rsidRPr="00000000">
        <w:rPr>
          <w:rFonts w:ascii="Proxima Nova" w:cs="Proxima Nova" w:eastAsia="Proxima Nova" w:hAnsi="Proxima Nova"/>
          <w:b w:val="1"/>
          <w:bCs w:val="1"/>
          <w:sz w:val="72"/>
          <w:szCs w:val="72"/>
          <w:rtl w:val="0"/>
        </w:rPr>
        <w:t xml:space="preserve">PROPOSED SOLUTION</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-114299</wp:posOffset>
                </wp:positionH>
                <wp:positionV relativeFrom="paragraph">
                  <wp:posOffset>135280</wp:posOffset>
                </wp:positionV>
                <wp:extent cx="357188" cy="357188"/>
                <wp:effectExtent b="0" l="0" r="0" t="0"/>
                <wp:wrapSquare wrapText="bothSides" distB="0" distT="0" distL="0" distR="0"/>
                <wp:docPr id="5"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-114299</wp:posOffset>
                </wp:positionH>
                <wp:positionV relativeFrom="paragraph">
                  <wp:posOffset>135280</wp:posOffset>
                </wp:positionV>
                <wp:extent cx="357188" cy="357188"/>
                <wp:effectExtent b="0" l="0" r="0" t="0"/>
                <wp:wrapSquare wrapText="bothSides" distB="0" distT="0" distL="0" distR="0"/>
                <wp:docPr id="5"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35">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The proposed system is a cloud-native, multi-tenant SaaS platform that orchestrates logistics operations through three primary interfaces: a web-based dispatch control tower for managers and dispatchers, a mobile driver companion app with offline capabilities and real-time navigation, and a customer-facing delivery tracker. The backend integrates real-time GPS tracking via Socket.io, machine learning-driven ETA prediction, automated route optimization using VRP algorithms, and transactional notifications through Twilio, all secured and scaled on AWS infrastructure.</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Dispatch Control Tower - Interactive web dashboard with live maps, driver status, geofence management, and order assignment</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AI Route Optimization Engine - Microservice implementing Vehicle Routing Problem solver with multi-stop sequencing and constraint handling</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Live Fleet Tracking &amp; Real-time API - WebSocket-based GPS position updates and event streaming via Socket.io</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Driver Mobile Companion App - Cross-platform Flutter application with offline database sync, navigation, and proof of delivery</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Machine Learning ETA Engine - Predictive model trained on historical data, traffic, weather, and warehouse delays</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Proof of Delivery Module - Barcode scanning, photo capture, signature collection, and delivery confirmation</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Customer Notification System - Automated SMS and WhatsApp alerts via Twilio integration</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Multi-tenant Billing &amp; Subscriptions - Tiered pricing and usage-based billing with Stripe integration</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Geospatial Database Layer - PostgreSQL with PostGIS for efficient location queries and spatial indexing</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Authentication &amp; Multi-tenancy - Secure tenant isolation and role-based access control</w:t>
      </w:r>
      <w:r w:rsidDel="00000000" w:rsidR="00000000" w:rsidRPr="00000000">
        <w:rPr>
          <w:rtl w:val="0"/>
        </w:rPr>
      </w:r>
    </w:p>
    <w:p w:rsidR="00000000" w:rsidDel="00000000" w:rsidP="00000000" w:rsidRDefault="00000000" w:rsidRPr="00000000" w14:paraId="0000003A">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3vb9v43jugt8" w:id="14"/>
      <w:bookmarkEnd w:id="14"/>
      <w:r w:rsidDel="00000000" w:rsidR="00000000" w:rsidRPr="00000000">
        <w:rPr>
          <w:rtl w:val="0"/>
        </w:rPr>
      </w:r>
    </w:p>
    <w:p w:rsidR="00000000" w:rsidDel="00000000" w:rsidP="00000000" w:rsidRDefault="00000000" w:rsidRPr="00000000" w14:paraId="0000003B">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ck9rfsvrni6f" w:id="15"/>
      <w:bookmarkEnd w:id="15"/>
      <w:r w:rsidDel="00000000" w:rsidR="00000000" w:rsidRPr="00000000">
        <w:rPr>
          <w:rFonts w:ascii="Proxima Nova" w:cs="Proxima Nova" w:eastAsia="Proxima Nova" w:hAnsi="Proxima Nova"/>
          <w:b w:val="1"/>
          <w:bCs w:val="1"/>
          <w:sz w:val="72"/>
          <w:szCs w:val="72"/>
          <w:rtl w:val="0"/>
        </w:rPr>
        <w:t xml:space="preserve">SCOPE OF WORK</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3"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5.1. Dispatch Control Tower</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Develop a React-based web application with interactive Mapbox GL JS maps displaying real-time driver locations, assigned orders, active routes, and traffic layers. The control tower will allow dispatchers to assign orders to drivers, manage fleet settings, configure geofence alerts, and view detailed order and driver metrics. Features include drag-and-drop order assignment, dynamic filtering by driver status and vehicle type, and customizable dashboard widgets. Real-time updates via Socket.io will refresh driver positions every 10 seconds without page refresh.</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5.2. AI Route Optimization Engine</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Build a dedicated Python microservice utilizing OR-Tools or equivalent VRP solver to automatically group orders, sequence delivery stops, and allocate routes to driver shifts. The engine must respect vehicle constraints including cargo capacity, temperature-controlled compartments, service time windows, and driver shift hours. Integration points include PostgreSQL for order and vehicle data retrieval and a REST API for the dispatch system to trigger optimization. The microservice will support batch processing and return optimized route suggestions with estimated completion times and cost metrics.</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5.3. Live Fleet Tracking &amp; Real-time Streaming</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Implement a Node.js/Express backend API that collects GPS coordinates from mobile drivers at 10-second intervals and broadcasts updates to connected dispatchers via Socket.io using Redis pub/sub. The system will log all position data to PostgreSQL with PostGIS spatial indexes for historical tracking and audit trails. Include geofence monitoring to trigger alerts when drivers enter or exit predefined zones, and dead-reckoning fallback for brief connectivity losses. Performance must support concurrent tracking of hundreds of drivers with sub-second update latency.</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5.4. Driver Mobile Companion App</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Develop a Flutter cross-platform mobile application supporting iOS and Android with background GPS location tracking, offline-first architecture using SQLite, and synchronization of order data when connectivity resumes. The app will integrate Google Maps for turn-by-turn navigation, provide drivers with assigned order lists and navigation prompts, and include in-app chat for dispatcher-driver communication. Battery optimization and permissions handling will be implemented to ensure reliable background operation on all Android and iOS versions supported.</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5.5. Proof of Delivery &amp; Order Completion</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Integrate barcode scanning capability (using ML Kit OCR or ZXing library) to allow drivers to scan parcel barcodes for confirmation against order manifests. Implement signature capture using canvas-based touch input with offline storage, photo upload functionality for drop-off proof using device camera with local compression, and order status workflow (in-transit, arrived, completed, failed). All proof artifacts will be securely uploaded to AWS S3 when connectivity is available, with local queuing during offline periods.</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5.6. Machine Learning ETA Engine</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Design and train a machine learning model to predict delivery ETAs based on historical delivery times, real-time traffic data from Google Maps API, weather forecasts, and known warehouse waiting delays. The model will be served via a microservice endpoint that accepts route parameters and returns dynamic ETA forecasts updated during delivery execution. Integration with the dispatch dashboard will display ETA ranges with confidence intervals, and automated customer notifications will include ETA-based alerts (e.g., driver arriving in 10 minutes).</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5.7. Customer Notifications &amp; Alerts</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Implement an automated notification engine using Twilio for SMS and WhatsApp messaging to send proactive customer alerts when a driver is 10 minutes away from delivery, upon delivery completion, and for any service exceptions. The system will support template-based message creation with dynamic variable substitution (customer name, driver name, ETA, contact number) and compliance with opt-out preferences. Notification delivery status will be logged for reporting and audit purposes.</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5.8. Multi-tenant Billing &amp; Subscription Management</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Integrate Stripe Billing to support tiered monthly subscription plans and usage-based billing per active driver. The system will track subscription tier, driver count, and billable events for each tenant, calculate monthly invoices based on configured pricing models, and handle payment processing and billing notifications. Admin interfaces will allow clients to manage subscription settings, view usage reports, and access billing history.</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5.9. Authentication, Authorization &amp; Multi-tenancy</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Implement JWT-based authentication with role-based access control supporting dispatcher, driver, customer, and admin roles with granular permissions. Establish strict data isolation at the database and application layer to ensure tenants cannot access each other's data. Implement tenant context injection in all API requests and enforce tenant filtering in all database queries. Include support for single sign-on (SSO) integration for enterprise customers.</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5.10. Backend API &amp; Integration Layer</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Develop comprehensive REST APIs using Node.js Express with full integration of external services including Google Maps for geocoding and navigation, Twilio for communications, Stripe for payments, and third-party routing APIs (GraphHopper or equivalent). Implement standardized error handling, request validation, rate limiting, and API versioning. Provide comprehensive API documentation using OpenAPI/Swagger specifications for partner integration.</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5.11. Database Design &amp; Geospatial Infrastructure</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Design and implement PostgreSQL schema with PostGIS extension optimized for geospatial queries including spatial indexes on driver and order locations, efficient order assignment queries, and historical tracking data retention. Schema will support multi-tenancy, audit logging, and compliance with data retention policies. Performance optimization will include query optimization, index strategy, and connection pooling via pgBouncer.</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5.12. Testing, Deployment &amp; Launch Support</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Execute comprehensive functional testing across all components, load testing simulating hundreds of concurrent drivers and dispatchers, integration testing of all third-party APIs, and security testing for authentication and data isolation. Establish CI/CD pipelines for automated testing and deployment to AWS. Provide deployment documentation, runbooks for common operational scenarios, and 2-week launch support period with on-call assistance for critical issues.</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43">
      <w:pPr>
        <w:spacing w:after="140" w:lineRule="auto"/>
        <w:ind w:left="566.9291338582675" w:firstLine="0"/>
        <w:rPr/>
      </w:pPr>
      <w:r w:rsidDel="00000000" w:rsidR="00000000" w:rsidRPr="00000000">
        <w:rPr>
          <w:rtl w:val="0"/>
        </w:rPr>
      </w:r>
    </w:p>
    <w:p w:rsidR="00000000" w:rsidDel="00000000" w:rsidP="00000000" w:rsidRDefault="00000000" w:rsidRPr="00000000" w14:paraId="00000044">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eimyr9a0ghcl" w:id="16"/>
      <w:bookmarkEnd w:id="16"/>
      <w:r w:rsidDel="00000000" w:rsidR="00000000" w:rsidRPr="00000000">
        <w:rPr>
          <w:rtl w:val="0"/>
        </w:rPr>
      </w:r>
    </w:p>
    <w:p w:rsidR="00000000" w:rsidDel="00000000" w:rsidP="00000000" w:rsidRDefault="00000000" w:rsidRPr="00000000" w14:paraId="00000045">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ff8cv5bc3hdl" w:id="17"/>
      <w:bookmarkEnd w:id="17"/>
      <w:r w:rsidDel="00000000" w:rsidR="00000000" w:rsidRPr="00000000">
        <w:rPr>
          <w:rFonts w:ascii="Proxima Nova" w:cs="Proxima Nova" w:eastAsia="Proxima Nova" w:hAnsi="Proxima Nova"/>
          <w:b w:val="1"/>
          <w:bCs w:val="1"/>
          <w:sz w:val="72"/>
          <w:szCs w:val="72"/>
          <w:rtl w:val="0"/>
        </w:rPr>
        <w:t xml:space="preserve">DELIVERABLES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9"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9"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Completed React web dispatch control tower with live maps and real-time driver tracking</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Flutter mobile driver app with offline capabilities, navigation, and proof of delivery</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Node.js Express backend API with Socket.io real-time streaming and authentication</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Python-based route optimization microservice with VRP solver integration</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Machine learning ETA prediction microservice with API endpoint</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PostgreSQL database schema with PostGIS extensions and spatial indexes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Twilio integration for SMS and WhatsApp customer notifications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Stripe Billing integration for subscription and usage-based pricing</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AWS cloud infrastructure configuration (EC2/Fargate, RDS, ElastiCache, S3)</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API documentation with OpenAPI/Swagger specifications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Comprehensive test suite with unit, integration, and load testing results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Deployment guide and operational runbooks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Two-week post-launch support and monitoring</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Production-ready staging environment for beta testing</w:t>
      </w:r>
      <w:r w:rsidDel="00000000" w:rsidR="00000000" w:rsidRPr="00000000">
        <w:rPr>
          <w:rtl w:val="0"/>
        </w:rPr>
      </w:r>
    </w:p>
    <w:p w:rsidR="00000000" w:rsidDel="00000000" w:rsidP="00000000" w:rsidRDefault="00000000" w:rsidRPr="00000000" w14:paraId="0000004B">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hpztos9lek83" w:id="18"/>
      <w:bookmarkEnd w:id="18"/>
      <w:r w:rsidDel="00000000" w:rsidR="00000000" w:rsidRPr="00000000">
        <w:rPr>
          <w:rtl w:val="0"/>
        </w:rPr>
      </w:r>
    </w:p>
    <w:p w:rsidR="00000000" w:rsidDel="00000000" w:rsidP="00000000" w:rsidRDefault="00000000" w:rsidRPr="00000000" w14:paraId="0000004C">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ryx4sy8d1hkb" w:id="19"/>
      <w:bookmarkEnd w:id="19"/>
      <w:r w:rsidDel="00000000" w:rsidR="00000000" w:rsidRPr="00000000">
        <w:rPr>
          <w:rFonts w:ascii="Proxima Nova" w:cs="Proxima Nova" w:eastAsia="Proxima Nova" w:hAnsi="Proxima Nova"/>
          <w:b w:val="1"/>
          <w:bCs w:val="1"/>
          <w:sz w:val="72"/>
          <w:szCs w:val="72"/>
          <w:rtl w:val="0"/>
        </w:rPr>
        <w:t xml:space="preserve">TECHNICAL   ARCHITECTURE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161925</wp:posOffset>
                </wp:positionV>
                <wp:extent cx="357188" cy="357188"/>
                <wp:effectExtent b="0" l="0" r="0" t="0"/>
                <wp:wrapSquare wrapText="bothSides" distB="0" distT="0" distL="0" distR="0"/>
                <wp:docPr id="12"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161925</wp:posOffset>
                </wp:positionV>
                <wp:extent cx="357188" cy="357188"/>
                <wp:effectExtent b="0" l="0" r="0" t="0"/>
                <wp:wrapSquare wrapText="bothSides" distB="0" distT="0" distL="0" distR="0"/>
                <wp:docPr id="12"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4E">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awbqe1eoc425" w:id="20"/>
      <w:bookmarkEnd w:id="20"/>
      <w:r w:rsidDel="00000000" w:rsidR="00000000" w:rsidRPr="00000000">
        <w:rPr>
          <w:rFonts w:ascii="Proxima Nova" w:cs="Proxima Nova" w:eastAsia="Proxima Nova" w:hAnsi="Proxima Nova"/>
          <w:b w:val="1"/>
          <w:bCs w:val="1"/>
          <w:color w:val="f15a22"/>
          <w:sz w:val="28"/>
          <w:szCs w:val="28"/>
          <w:rtl w:val="0"/>
        </w:rPr>
        <w:t xml:space="preserve">Frontend</w:t>
      </w:r>
    </w:p>
    <w:p w:rsidR="00000000" w:rsidDel="00000000" w:rsidP="00000000" w:rsidRDefault="00000000" w:rsidRPr="00000000" w14:paraId="0000004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The web frontend will be built using React with TypeScript for type safety, Tailwind CSS for responsive styling, Redux Toolkit for state management, and Mapbox GL JS for interactive maps with real-time layer updates. This combination provides excellent developer experience, performance, and the sophisticated geospatial visualization required for dispatch operations.</w:t>
      </w:r>
      <w:r w:rsidDel="00000000" w:rsidR="00000000" w:rsidRPr="00000000">
        <w:rPr>
          <w:rtl w:val="0"/>
        </w:rPr>
      </w:r>
    </w:p>
    <w:p w:rsidR="00000000" w:rsidDel="00000000" w:rsidP="00000000" w:rsidRDefault="00000000" w:rsidRPr="00000000" w14:paraId="00000050">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rf2ceh25u69v" w:id="21"/>
      <w:bookmarkEnd w:id="21"/>
      <w:r w:rsidDel="00000000" w:rsidR="00000000" w:rsidRPr="00000000">
        <w:rPr>
          <w:rFonts w:ascii="Proxima Nova" w:cs="Proxima Nova" w:eastAsia="Proxima Nova" w:hAnsi="Proxima Nova"/>
          <w:b w:val="1"/>
          <w:bCs w:val="1"/>
          <w:color w:val="f15a22"/>
          <w:sz w:val="28"/>
          <w:szCs w:val="28"/>
          <w:rtl w:val="0"/>
        </w:rPr>
        <w:t xml:space="preserve">Backend</w:t>
      </w:r>
    </w:p>
    <w:p w:rsidR="00000000" w:rsidDel="00000000" w:rsidP="00000000" w:rsidRDefault="00000000" w:rsidRPr="00000000" w14:paraId="00000051">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The backend will utilize Node.js with Express framework for RESTful APIs and Socket.io for real-time WebSocket communication, enabling sub-second delivery tracking updates. Redis will serve dual purposes as a session store and pub/sub message broker for coordinating real-time events across multiple backend instances, ensuring horizontal scalability.</w:t>
      </w:r>
      <w:r w:rsidDel="00000000" w:rsidR="00000000" w:rsidRPr="00000000">
        <w:rPr>
          <w:rtl w:val="0"/>
        </w:rPr>
      </w:r>
    </w:p>
    <w:p w:rsidR="00000000" w:rsidDel="00000000" w:rsidP="00000000" w:rsidRDefault="00000000" w:rsidRPr="00000000" w14:paraId="00000052">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z8nwt0ykk3v0" w:id="22"/>
      <w:bookmarkEnd w:id="22"/>
      <w:r w:rsidDel="00000000" w:rsidR="00000000" w:rsidRPr="00000000">
        <w:rPr>
          <w:rFonts w:ascii="Proxima Nova" w:cs="Proxima Nova" w:eastAsia="Proxima Nova" w:hAnsi="Proxima Nova"/>
          <w:b w:val="1"/>
          <w:bCs w:val="1"/>
          <w:color w:val="f15a22"/>
          <w:sz w:val="28"/>
          <w:szCs w:val="28"/>
          <w:rtl w:val="0"/>
        </w:rPr>
        <w:t xml:space="preserve">Database</w:t>
      </w:r>
    </w:p>
    <w:p w:rsidR="00000000" w:rsidDel="00000000" w:rsidP="00000000" w:rsidRDefault="00000000" w:rsidRPr="00000000" w14:paraId="00000053">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PostgreSQL will serve as the primary relational database with PostGIS extension enabling efficient geospatial queries for driver location searches, route proximity analysis, and geofence detection. Spatial indexing on driver and order locations will optimize query performance for real-time tracking scenarios.</w:t>
      </w:r>
      <w:r w:rsidDel="00000000" w:rsidR="00000000" w:rsidRPr="00000000">
        <w:rPr>
          <w:rtl w:val="0"/>
        </w:rPr>
      </w:r>
    </w:p>
    <w:p w:rsidR="00000000" w:rsidDel="00000000" w:rsidP="00000000" w:rsidRDefault="00000000" w:rsidRPr="00000000" w14:paraId="00000054">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gx42t2gsww3i" w:id="23"/>
      <w:bookmarkEnd w:id="23"/>
      <w:r w:rsidDel="00000000" w:rsidR="00000000" w:rsidRPr="00000000">
        <w:rPr>
          <w:rFonts w:ascii="Proxima Nova" w:cs="Proxima Nova" w:eastAsia="Proxima Nova" w:hAnsi="Proxima Nova"/>
          <w:b w:val="1"/>
          <w:bCs w:val="1"/>
          <w:color w:val="f15a22"/>
          <w:sz w:val="28"/>
          <w:szCs w:val="28"/>
          <w:rtl w:val="0"/>
        </w:rPr>
        <w:t xml:space="preserve">Hosting</w:t>
      </w:r>
    </w:p>
    <w:p w:rsidR="00000000" w:rsidDel="00000000" w:rsidP="00000000" w:rsidRDefault="00000000" w:rsidRPr="00000000" w14:paraId="00000055">
      <w:pPr>
        <w:spacing w:after="140" w:lineRule="auto"/>
        <w:ind w:left="566.9291338582675" w:firstLine="0"/>
        <w:rPr>
          <w:sz w:val="22"/>
          <w:szCs w:val="22"/>
        </w:rPr>
      </w:pPr>
      <w:r w:rsidDel="00000000" w:rsidR="00000000" w:rsidRPr="00000000">
        <w:rPr>
          <w:rFonts w:ascii="Proxima Nova" w:cs="Proxima Nova" w:eastAsia="Proxima Nova" w:hAnsi="Proxima Nova"/>
          <w:color w:val="1a2a3a"/>
          <w:sz w:val="24"/>
          <w:szCs w:val="24"/>
          <w:rtl w:val="0"/>
        </w:rPr>
        <w:t xml:space="preserve">The entire stack will be deployed on AWS using managed services: EC2 or Fargate for containerized application workloads, RDS PostgreSQL for managed database with automated backups and replication, ElastiCache for Redis managed cache layer, and S3 for reliable photo and document storage. Auto-scaling groups will ensure capacity matches demand during peak dispatch periods.</w:t>
      </w:r>
      <w:r w:rsidDel="00000000" w:rsidR="00000000" w:rsidRPr="00000000">
        <w:rPr>
          <w:rtl w:val="0"/>
        </w:rPr>
      </w:r>
    </w:p>
    <w:p w:rsidR="00000000" w:rsidDel="00000000" w:rsidP="00000000" w:rsidRDefault="00000000" w:rsidRPr="00000000" w14:paraId="00000056">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408ntdu9877h" w:id="24"/>
      <w:bookmarkEnd w:id="24"/>
      <w:r w:rsidDel="00000000" w:rsidR="00000000" w:rsidRPr="00000000">
        <w:rPr>
          <w:rFonts w:ascii="Proxima Nova" w:cs="Proxima Nova" w:eastAsia="Proxima Nova" w:hAnsi="Proxima Nova"/>
          <w:b w:val="1"/>
          <w:bCs w:val="1"/>
          <w:color w:val="f15a22"/>
          <w:sz w:val="28"/>
          <w:szCs w:val="28"/>
          <w:rtl w:val="0"/>
        </w:rPr>
        <w:t xml:space="preserve">Integrations</w:t>
      </w:r>
    </w:p>
    <w:p w:rsidR="00000000" w:rsidDel="00000000" w:rsidP="00000000" w:rsidRDefault="00000000" w:rsidRPr="00000000" w14:paraId="00000057">
      <w:pPr>
        <w:spacing w:after="140" w:lineRule="auto"/>
        <w:ind w:left="566.9291338582675" w:firstLine="0"/>
        <w:rPr>
          <w:sz w:val="22"/>
          <w:szCs w:val="22"/>
        </w:rPr>
      </w:pPr>
      <w:r w:rsidDel="00000000" w:rsidR="00000000" w:rsidRPr="00000000">
        <w:rPr>
          <w:rFonts w:ascii="Proxima Nova" w:cs="Proxima Nova" w:eastAsia="Proxima Nova" w:hAnsi="Proxima Nova"/>
          <w:color w:val="1a2a3a"/>
          <w:sz w:val="24"/>
          <w:szCs w:val="24"/>
          <w:rtl w:val="0"/>
        </w:rPr>
        <w:t xml:space="preserve">Third-party integrations include Google Maps API for geocoding and turn-by-turn navigation, Twilio for SMS/WhatsApp notifications, Stripe Billing for subscription management, and GraphHopper or equivalent service for routing algorithm augmentation. All integrations will be abstracted behind adapter layers to allow future provider changes.</w:t>
      </w:r>
      <w:r w:rsidDel="00000000" w:rsidR="00000000" w:rsidRPr="00000000">
        <w:rPr>
          <w:rtl w:val="0"/>
        </w:rPr>
      </w:r>
    </w:p>
    <w:p w:rsidR="00000000" w:rsidDel="00000000" w:rsidP="00000000" w:rsidRDefault="00000000" w:rsidRPr="00000000" w14:paraId="00000058">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sqfwdox1q41w" w:id="25"/>
      <w:bookmarkEnd w:id="25"/>
      <w:r w:rsidDel="00000000" w:rsidR="00000000" w:rsidRPr="00000000">
        <w:rPr>
          <w:rFonts w:ascii="Proxima Nova" w:cs="Proxima Nova" w:eastAsia="Proxima Nova" w:hAnsi="Proxima Nova"/>
          <w:b w:val="1"/>
          <w:bCs w:val="1"/>
          <w:color w:val="f15a22"/>
          <w:sz w:val="28"/>
          <w:szCs w:val="28"/>
          <w:rtl w:val="0"/>
        </w:rPr>
        <w:t xml:space="preserve">Security</w:t>
      </w:r>
    </w:p>
    <w:p w:rsidR="00000000" w:rsidDel="00000000" w:rsidP="00000000" w:rsidRDefault="00000000" w:rsidRPr="00000000" w14:paraId="00000059">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Security will be implemented through JWT-based authentication with secure token refresh mechanisms, TLS encryption for all data in transit, encrypted storage for sensitive fields in the database, and strict data isolation at the multi-tenant level. Regular security audits, dependency scanning, and adherence to OWASP standards will be maintained throughout development and deployment.</w:t>
      </w:r>
      <w:r w:rsidDel="00000000" w:rsidR="00000000" w:rsidRPr="00000000">
        <w:rPr>
          <w:rtl w:val="0"/>
        </w:rPr>
      </w:r>
    </w:p>
    <w:p w:rsidR="00000000" w:rsidDel="00000000" w:rsidP="00000000" w:rsidRDefault="00000000" w:rsidRPr="00000000" w14:paraId="0000005B">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n1u2rcr3kexz" w:id="26"/>
      <w:bookmarkEnd w:id="26"/>
      <w:r w:rsidDel="00000000" w:rsidR="00000000" w:rsidRPr="00000000">
        <w:rPr>
          <w:rtl w:val="0"/>
        </w:rPr>
      </w:r>
    </w:p>
    <w:p w:rsidR="00000000" w:rsidDel="00000000" w:rsidP="00000000" w:rsidRDefault="00000000" w:rsidRPr="00000000" w14:paraId="0000005C">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5xegfi76coue" w:id="27"/>
      <w:bookmarkEnd w:id="27"/>
      <w:r w:rsidDel="00000000" w:rsidR="00000000" w:rsidRPr="00000000">
        <w:rPr>
          <w:rFonts w:ascii="Proxima Nova" w:cs="Proxima Nova" w:eastAsia="Proxima Nova" w:hAnsi="Proxima Nova"/>
          <w:b w:val="1"/>
          <w:bCs w:val="1"/>
          <w:sz w:val="72"/>
          <w:szCs w:val="72"/>
          <w:rtl w:val="0"/>
        </w:rPr>
        <w:t xml:space="preserve">WHY CHOOSE US?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173380</wp:posOffset>
                </wp:positionV>
                <wp:extent cx="357188" cy="357188"/>
                <wp:effectExtent b="0" l="0" r="0" t="0"/>
                <wp:wrapSquare wrapText="bothSides" distB="0" distT="0" distL="0" distR="0"/>
                <wp:docPr id="2"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173380</wp:posOffset>
                </wp:positionV>
                <wp:extent cx="357188" cy="357188"/>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5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Proven MERN Stack Expertise: Our team has shipped multiple production SaaS platforms using React, Node.js, and PostgreSQL, with deep understanding of multi-tenant architecture, real-time WebSocket patterns, and performance optimization at scale—directly applicable to your dispatch and tracking requirements.</w:t>
      </w:r>
      <w:r w:rsidDel="00000000" w:rsidR="00000000" w:rsidRPr="00000000">
        <w:rPr>
          <w:rtl w:val="0"/>
        </w:rPr>
      </w:r>
    </w:p>
    <w:p w:rsidR="00000000" w:rsidDel="00000000" w:rsidP="00000000" w:rsidRDefault="00000000" w:rsidRPr="00000000" w14:paraId="0000005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Geospatial &amp; Location Intelligence Specialization: We have extensive hands-on experience with PostGIS, Mapbox, Google Maps APIs, and location-based service architecture. We understand the nuances of efficient spatial queries, geofence implementation, and real-time map rendering that are critical to your platform's core functionality.</w:t>
      </w:r>
      <w:r w:rsidDel="00000000" w:rsidR="00000000" w:rsidRPr="00000000">
        <w:rPr>
          <w:rtl w:val="0"/>
        </w:rPr>
      </w:r>
    </w:p>
    <w:p w:rsidR="00000000" w:rsidDel="00000000" w:rsidP="00000000" w:rsidRDefault="00000000" w:rsidRPr="00000000" w14:paraId="0000005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Fleet &amp; Logistics Domain Knowledge: Our team has delivered tracking and optimization systems for delivery, transportation, and field service operations, understanding dispatcher workflows, driver pain points, vehicle constraints, and regulatory compliance requirements specific to logistics operations.</w:t>
      </w:r>
      <w:r w:rsidDel="00000000" w:rsidR="00000000" w:rsidRPr="00000000">
        <w:rPr>
          <w:rtl w:val="0"/>
        </w:rPr>
      </w:r>
    </w:p>
    <w:p w:rsidR="00000000" w:rsidDel="00000000" w:rsidP="00000000" w:rsidRDefault="00000000" w:rsidRPr="00000000" w14:paraId="0000005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Full-Stack Mobile to Cloud Delivery: We excel at building cross-platform mobile applications in Flutter with offline-first design, seamlessly integrated with cloud backends and real-time services—ensuring reliable operation for drivers in areas with poor connectivity, a critical requirement for last-mile delivery.</w:t>
      </w:r>
      <w:r w:rsidDel="00000000" w:rsidR="00000000" w:rsidRPr="00000000">
        <w:rPr>
          <w:rtl w:val="0"/>
        </w:rPr>
      </w:r>
    </w:p>
    <w:p w:rsidR="00000000" w:rsidDel="00000000" w:rsidP="00000000" w:rsidRDefault="00000000" w:rsidRPr="00000000" w14:paraId="0000005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Machine Learning Integration &amp; Optimization: Our experience integrating ML models for prediction (ETA forecasting) and optimization (VRP routing) with production systems ensures we can effectively bridge data science with operational systems, managing both the algorithmic complexity and the user-facing implementation.</w:t>
      </w:r>
      <w:r w:rsidDel="00000000" w:rsidR="00000000" w:rsidRPr="00000000">
        <w:rPr>
          <w:rtl w:val="0"/>
        </w:rPr>
      </w:r>
    </w:p>
    <w:p w:rsidR="00000000" w:rsidDel="00000000" w:rsidP="00000000" w:rsidRDefault="00000000" w:rsidRPr="00000000" w14:paraId="00000062">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ndjrxrsmnsci" w:id="28"/>
      <w:bookmarkEnd w:id="28"/>
      <w:r w:rsidDel="00000000" w:rsidR="00000000" w:rsidRPr="00000000">
        <w:rPr>
          <w:rtl w:val="0"/>
        </w:rPr>
      </w:r>
    </w:p>
    <w:p w:rsidR="00000000" w:rsidDel="00000000" w:rsidP="00000000" w:rsidRDefault="00000000" w:rsidRPr="00000000" w14:paraId="00000063">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edltim97o344" w:id="29"/>
      <w:bookmarkEnd w:id="29"/>
      <w:r w:rsidDel="00000000" w:rsidR="00000000" w:rsidRPr="00000000">
        <w:rPr>
          <w:rFonts w:ascii="Proxima Nova" w:cs="Proxima Nova" w:eastAsia="Proxima Nova" w:hAnsi="Proxima Nova"/>
          <w:b w:val="1"/>
          <w:bCs w:val="1"/>
          <w:sz w:val="72"/>
          <w:szCs w:val="72"/>
          <w:rtl w:val="0"/>
        </w:rPr>
        <w:t xml:space="preserve">ASSUMPTIONS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152400</wp:posOffset>
                </wp:positionV>
                <wp:extent cx="357188" cy="357188"/>
                <wp:effectExtent b="0" l="0" r="0" t="0"/>
                <wp:wrapSquare wrapText="bothSides" distB="0" distT="0" distL="0" distR="0"/>
                <wp:docPr id="11"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152400</wp:posOffset>
                </wp:positionV>
                <wp:extent cx="357188" cy="357188"/>
                <wp:effectExtent b="0" l="0" r="0" t="0"/>
                <wp:wrapSquare wrapText="bothSides" distB="0" distT="0" distL="0" distR="0"/>
                <wp:docPr id="11"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The client entity is clearly defined with established decision-making authority and reliable payment terms; if freelancer-sourced, formal agreement with end client will be executed before development commences.</w:t>
      </w:r>
      <w:r w:rsidDel="00000000" w:rsidR="00000000" w:rsidRPr="00000000">
        <w:rPr>
          <w:rtl w:val="0"/>
        </w:rPr>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GraphHopper API integration is acceptable for MVP route optimization; if a custom VRP solver is required, additional specialist resource and timeline adjustment will be negotiated.</w:t>
      </w:r>
      <w:r w:rsidDel="00000000" w:rsidR="00000000" w:rsidRPr="00000000">
        <w:rPr>
          <w:rtl w:val="0"/>
        </w:rPr>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Initial beta user base will be 1-5 logistics operators with fewer than 200 active drivers; scaling infrastructure and load testing assumptions will be adjusted if larger initial deployment is anticipated.</w:t>
      </w:r>
      <w:r w:rsidDel="00000000" w:rsidR="00000000" w:rsidRPr="00000000">
        <w:rPr>
          <w:rtl w:val="0"/>
        </w:rPr>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Client has access to Google Maps API keys, Twilio credentials, and Stripe business accounts; third-party account setup and credential management will be client responsibility.</w:t>
      </w:r>
      <w:r w:rsidDel="00000000" w:rsidR="00000000" w:rsidRPr="00000000">
        <w:rPr>
          <w:rtl w:val="0"/>
        </w:rPr>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Existing order management system or data source is either provided as API integration or sample data will be used for development; significant custom integration with legacy TMS/WMS systems is out of scope.</w:t>
      </w:r>
      <w:r w:rsidDel="00000000" w:rsidR="00000000" w:rsidRPr="00000000">
        <w:rPr>
          <w:rtl w:val="0"/>
        </w:rPr>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Mobile app will target iOS 13+ and Android 10+ as minimum versions; earlier version support will require scope adjustment and additional testing effort.</w:t>
      </w:r>
      <w:r w:rsidDel="00000000" w:rsidR="00000000" w:rsidRPr="00000000">
        <w:rPr>
          <w:rtl w:val="0"/>
        </w:rPr>
      </w:r>
    </w:p>
    <w:p w:rsidR="00000000" w:rsidDel="00000000" w:rsidP="00000000" w:rsidRDefault="00000000" w:rsidRPr="00000000" w14:paraId="00000069">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imxbh02cwlde" w:id="30"/>
      <w:bookmarkEnd w:id="30"/>
      <w:r w:rsidDel="00000000" w:rsidR="00000000" w:rsidRPr="00000000">
        <w:rPr>
          <w:rtl w:val="0"/>
        </w:rPr>
      </w:r>
    </w:p>
    <w:p w:rsidR="00000000" w:rsidDel="00000000" w:rsidP="00000000" w:rsidRDefault="00000000" w:rsidRPr="00000000" w14:paraId="0000006A">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6m908q5sauak" w:id="31"/>
      <w:bookmarkEnd w:id="31"/>
      <w:r w:rsidDel="00000000" w:rsidR="00000000" w:rsidRPr="00000000">
        <w:rPr>
          <w:rFonts w:ascii="Proxima Nova" w:cs="Proxima Nova" w:eastAsia="Proxima Nova" w:hAnsi="Proxima Nova"/>
          <w:b w:val="1"/>
          <w:bCs w:val="1"/>
          <w:sz w:val="72"/>
          <w:szCs w:val="72"/>
          <w:rtl w:val="0"/>
        </w:rPr>
        <w:t xml:space="preserve">OUT OF SCOPE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171450</wp:posOffset>
                </wp:positionV>
                <wp:extent cx="357188" cy="357188"/>
                <wp:effectExtent b="0" l="0" r="0" t="0"/>
                <wp:wrapSquare wrapText="bothSides" distB="0" distT="0" distL="0" distR="0"/>
                <wp:docPr id="8"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171450</wp:posOffset>
                </wp:positionV>
                <wp:extent cx="357188" cy="357188"/>
                <wp:effectExtent b="0" l="0" r="0" t="0"/>
                <wp:wrapSquare wrapText="bothSides" distB="0" distT="0" distL="0" distR="0"/>
                <wp:docPr id="8"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Custom Vehicle Routing Problem solver built from scratch; we will integrate third-party solvers (GraphHopper API or OR-Tools) rather than develop proprietary VRP algorithms unless explicitly contracted.</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Advanced AI/ML model training and tuning; we will implement pre-built ML frameworks and libraries; client responsibility includes providing historical data and domain expertise for ETA model calibration.</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Integration with third-party TMS, WMS, or ERP systems beyond REST API consumption; custom middleware or data transformation for legacy systems requires separate scoping.</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24/7 production support post-launch; included support covers business hours during the 2-week launch window; ongoing support arrangements require separate service level agreement.</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Hardware provisioning, network configuration, or on-premise deployment; solution is cloud-native and assumes AWS or equivalent cloud hosting.</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Regulatory compliance or industry certification (DOT, GDPR, etc.); we implement security best practices, but client responsibility includes compliance verification and audit preparation.</w:t>
      </w:r>
      <w:r w:rsidDel="00000000" w:rsidR="00000000" w:rsidRPr="00000000">
        <w:rPr>
          <w:rtl w:val="0"/>
        </w:rPr>
      </w:r>
    </w:p>
    <w:p w:rsidR="00000000" w:rsidDel="00000000" w:rsidP="00000000" w:rsidRDefault="00000000" w:rsidRPr="00000000" w14:paraId="00000070">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ysvyr0i84a05" w:id="32"/>
      <w:bookmarkEnd w:id="32"/>
      <w:r w:rsidDel="00000000" w:rsidR="00000000" w:rsidRPr="00000000">
        <w:rPr>
          <w:rtl w:val="0"/>
        </w:rPr>
      </w:r>
    </w:p>
    <w:p w:rsidR="00000000" w:rsidDel="00000000" w:rsidP="00000000" w:rsidRDefault="00000000" w:rsidRPr="00000000" w14:paraId="00000071">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hyrwz1xrdlo1" w:id="33"/>
      <w:bookmarkEnd w:id="33"/>
      <w:r w:rsidDel="00000000" w:rsidR="00000000" w:rsidRPr="00000000">
        <w:rPr>
          <w:rFonts w:ascii="Proxima Nova" w:cs="Proxima Nova" w:eastAsia="Proxima Nova" w:hAnsi="Proxima Nova"/>
          <w:b w:val="1"/>
          <w:bCs w:val="1"/>
          <w:sz w:val="72"/>
          <w:szCs w:val="72"/>
          <w:rtl w:val="0"/>
        </w:rPr>
        <w:t xml:space="preserve">PROJECT MILESTONES &amp; TIMELINES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144805</wp:posOffset>
                </wp:positionV>
                <wp:extent cx="357188" cy="357188"/>
                <wp:effectExtent b="0" l="0" r="0" t="0"/>
                <wp:wrapSquare wrapText="bothSides" distB="0" distT="0" distL="0" distR="0"/>
                <wp:docPr id="7"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144805</wp:posOffset>
                </wp:positionV>
                <wp:extent cx="357188" cy="357188"/>
                <wp:effectExtent b="0" l="0" r="0" t="0"/>
                <wp:wrapSquare wrapText="bothSides" distB="0" distT="0" distL="0" distR="0"/>
                <wp:docPr id="7"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tbl>
      <w:tblPr>
        <w:tblStyle w:val="Table1"/>
        <w:tblpPr w:leftFromText="180" w:rightFromText="180" w:topFromText="180" w:bottomFromText="180" w:vertAnchor="text" w:horzAnchor="text" w:tblpX="540" w:tblpY="0"/>
        <w:tblW w:w="9015.0" w:type="dxa"/>
        <w:jc w:val="left"/>
        <w:tblBorders>
          <w:top w:color="f15a22" w:space="0" w:sz="4" w:val="single"/>
          <w:left w:color="f15a22" w:space="0" w:sz="4" w:val="single"/>
          <w:bottom w:color="f15a22" w:space="0" w:sz="4" w:val="single"/>
          <w:right w:color="f15a22" w:space="0" w:sz="4" w:val="single"/>
          <w:insideH w:color="000000" w:space="0" w:sz="4" w:val="single"/>
          <w:insideV w:color="000000" w:space="0" w:sz="4" w:val="single"/>
        </w:tblBorders>
        <w:tblLayout w:type="fixed"/>
        <w:tblLook w:val="0000"/>
      </w:tblPr>
      <w:tblGrid>
        <w:gridCol w:w="1785"/>
        <w:gridCol w:w="3360"/>
        <w:gridCol w:w="1980"/>
        <w:gridCol w:w="1890"/>
        <w:tblGridChange w:id="0">
          <w:tblGrid>
            <w:gridCol w:w="1785"/>
            <w:gridCol w:w="3360"/>
            <w:gridCol w:w="1980"/>
            <w:gridCol w:w="1890"/>
          </w:tblGrid>
        </w:tblGridChange>
      </w:tblGrid>
      <w:tr>
        <w:trPr>
          <w:cantSplit w:val="0"/>
          <w:tblHeader w:val="1"/>
        </w:trPr>
        <w:tc>
          <w:tcPr>
            <w:tcBorders>
              <w:top w:color="000000" w:space="0" w:sz="0" w:val="nil"/>
              <w:left w:color="000000" w:space="0" w:sz="0" w:val="nil"/>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3">
            <w:pPr>
              <w:ind w:left="566.9291338582675"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PHASE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4">
            <w:pPr>
              <w:ind w:left="566.9291338582675"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MILESTONE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5">
            <w:pPr>
              <w:ind w:left="566.9291338582675"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ACTIVITIES</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6">
            <w:pPr>
              <w:ind w:left="566.9291338582675"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DURATION</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1</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Discovery, Architecture &amp; Design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Requirements finalization, UI/UX layout creation, PostGIS database schema design, Mapbox layer prototyping, API specification definition, and technical risk assessment. Deliverables include detailed design mockups, architecture diagrams, and API documentation.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3-4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2</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Dispatch Control Tower &amp; Real-time Tracking</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Implement React dispatch dashboard with Mapbox integration, build Express backend APIs for order and driver data, establish Socket.io real-time streaming architecture, deploy PostgreSQL with PostGIS, and implement Redis caching. Include geofence alerting and live dashboard updates.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5-6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3</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Route Optimization Engine &amp; Integration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Develop Python microservice with VRP solver integration, connect to order and vehicle data, implement batch route optimization API, build dispatcher UI for optimization triggers and result review, and conduct performance testing with 100+ order scenarios.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4-5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4</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Driver Mobile App (Core &amp; Offline Sync)</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Build Flutter mobile app skeleton, implement offline SQLite database, create order list and navigation UI, integrate Google Maps turn-by-turn navigation, implement background GPS tracking, and build data synchronization logic for connectivity transitions.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5-6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5</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Proof of Delivery, Billing, Notifications &amp; Testing</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Integrate barcode scanning and OCR, implement signature capture, build photo upload workflow, integrate Stripe Billing for subscription management, implement Twilio SMS/WhatsApp notifications, create ML ETA engine endpoint, and execute comprehensive functional and security testing.</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4-5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6</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Deployment, Load Testing &amp; Launch Support</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Configure AWS infrastructure (EC2/Fargate, RDS, ElastiCache, S3), establish CI/CD pipelines, execute load testing with 200+ concurrent drivers, perform security audit and penetration testing, deploy to production staging, and provide 2-week on-call support during beta launch.</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2-3 weeks</w:t>
            </w:r>
            <w:r w:rsidDel="00000000" w:rsidR="00000000" w:rsidRPr="00000000">
              <w:rPr>
                <w:rtl w:val="0"/>
              </w:rPr>
            </w:r>
          </w:p>
        </w:tc>
      </w:tr>
    </w:tbl>
    <w:p w:rsidR="00000000" w:rsidDel="00000000" w:rsidP="00000000" w:rsidRDefault="00000000" w:rsidRPr="00000000" w14:paraId="0000007B">
      <w:pPr>
        <w:spacing w:after="0" w:lineRule="auto"/>
        <w:ind w:left="0" w:firstLine="0"/>
        <w:rPr>
          <w:rFonts w:ascii="Proxima Nova" w:cs="Proxima Nova" w:eastAsia="Proxima Nova" w:hAnsi="Proxima Nova"/>
          <w:color w:val="1a2a3a"/>
          <w:sz w:val="22"/>
          <w:szCs w:val="22"/>
        </w:rPr>
      </w:pPr>
      <w:r w:rsidDel="00000000" w:rsidR="00000000" w:rsidRPr="00000000">
        <w:rPr>
          <w:rtl w:val="0"/>
        </w:rPr>
      </w:r>
    </w:p>
    <w:p w:rsidR="00000000" w:rsidDel="00000000" w:rsidP="00000000" w:rsidRDefault="00000000" w:rsidRPr="00000000" w14:paraId="0000007D">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mvyd00rrz6q" w:id="34"/>
      <w:bookmarkEnd w:id="34"/>
      <w:r w:rsidDel="00000000" w:rsidR="00000000" w:rsidRPr="00000000">
        <w:rPr>
          <w:rtl w:val="0"/>
        </w:rPr>
      </w:r>
    </w:p>
    <w:p w:rsidR="00000000" w:rsidDel="00000000" w:rsidP="00000000" w:rsidRDefault="00000000" w:rsidRPr="00000000" w14:paraId="0000007E">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xbjz3nixwxhj" w:id="35"/>
      <w:bookmarkEnd w:id="35"/>
      <w:r w:rsidDel="00000000" w:rsidR="00000000" w:rsidRPr="00000000">
        <w:rPr>
          <w:rFonts w:ascii="Proxima Nova" w:cs="Proxima Nova" w:eastAsia="Proxima Nova" w:hAnsi="Proxima Nova"/>
          <w:b w:val="1"/>
          <w:bCs w:val="1"/>
          <w:sz w:val="72"/>
          <w:szCs w:val="72"/>
          <w:rtl w:val="0"/>
        </w:rPr>
        <w:t xml:space="preserve">QUESTIONS FOR CLIENT</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-104774</wp:posOffset>
                </wp:positionH>
                <wp:positionV relativeFrom="paragraph">
                  <wp:posOffset>154330</wp:posOffset>
                </wp:positionV>
                <wp:extent cx="357188" cy="357188"/>
                <wp:effectExtent b="0" l="0" r="0" t="0"/>
                <wp:wrapSquare wrapText="bothSides" distB="0" distT="0" distL="0" distR="0"/>
                <wp:docPr id="6"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-104774</wp:posOffset>
                </wp:positionH>
                <wp:positionV relativeFrom="paragraph">
                  <wp:posOffset>154330</wp:posOffset>
                </wp:positionV>
                <wp:extent cx="357188" cy="357188"/>
                <wp:effectExtent b="0" l="0" r="0" t="0"/>
                <wp:wrapSquare wrapText="bothSides" distB="0" distT="0" distL="0" distR="0"/>
                <wp:docPr id="6"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Who is the end client entity—a funded startup, existing logistics company, or investor-backed venture—and what is the decision-making structure and payment mechanism for this engagement?</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For route optimization: is integration with GraphHopper API or similar third-party service acceptable for the MVP, or do you require a fully custom Vehicle Routing Problem solver? What vehicle constraints are highest priority for launch versus future phases?</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What is the expected driver fleet size at beta launch and your 12-month projection? This directly impacts infrastructure sizing, load testing scope, and scaling assumptions.</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Do you have existing order management, warehouse management, or transportation management system APIs that need integration, or is this greenfield implementation with sample data for initial development?</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What is your post-launch support expectation—business hours technical support during a launch window, 24/7 on-call SLA, or transition to in-house team ownership? This affects engagement terms and pricing.</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Do you have existing credentials and accounts for Google Maps, Twilio, and Stripe, or will Invennico assist with account setup and initial configuration?</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What is your target go-live date for the beta, and are there any hard deadlines or market pressures that impact the 5-6 month timeline?</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For the customer-facing delivery tracker portal: should this be a simple real-time location map, or do you require additional features like estimated arrival, delivery history, and proof of delivery images?</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What data retention and compliance requirements apply—GDPR, HIPAA, or industry-specific regulations—that should influence architecture and security decisions?</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Will the initial beta launch include driver performance analytics and reporting, or should this be deferred to a Phase 2 roadmap after core operations stabilize?</w:t>
      </w:r>
      <w:r w:rsidDel="00000000" w:rsidR="00000000" w:rsidRPr="00000000">
        <w:rPr>
          <w:rtl w:val="0"/>
        </w:rPr>
      </w:r>
    </w:p>
    <w:p w:rsidR="00000000" w:rsidDel="00000000" w:rsidP="00000000" w:rsidRDefault="00000000" w:rsidRPr="00000000" w14:paraId="00000084">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exb0slc1bfdm" w:id="36"/>
      <w:bookmarkEnd w:id="36"/>
      <w:r w:rsidDel="00000000" w:rsidR="00000000" w:rsidRPr="00000000">
        <w:rPr>
          <w:rtl w:val="0"/>
        </w:rPr>
      </w:r>
    </w:p>
    <w:p w:rsidR="00000000" w:rsidDel="00000000" w:rsidP="00000000" w:rsidRDefault="00000000" w:rsidRPr="00000000" w14:paraId="00000085">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5d6jc2vurqzn" w:id="37"/>
      <w:bookmarkEnd w:id="37"/>
      <w:r w:rsidDel="00000000" w:rsidR="00000000" w:rsidRPr="00000000">
        <w:rPr>
          <w:rFonts w:ascii="Proxima Nova" w:cs="Proxima Nova" w:eastAsia="Proxima Nova" w:hAnsi="Proxima Nova"/>
          <w:b w:val="1"/>
          <w:bCs w:val="1"/>
          <w:sz w:val="72"/>
          <w:szCs w:val="72"/>
          <w:rtl w:val="0"/>
        </w:rPr>
        <w:t xml:space="preserve">POST-LAUNCH SUPPORT</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-104774</wp:posOffset>
                </wp:positionH>
                <wp:positionV relativeFrom="paragraph">
                  <wp:posOffset>163855</wp:posOffset>
                </wp:positionV>
                <wp:extent cx="357188" cy="357188"/>
                <wp:effectExtent b="0" l="0" r="0" t="0"/>
                <wp:wrapSquare wrapText="bothSides" distB="0" distT="0" distL="0" distR="0"/>
                <wp:docPr id="10"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-104774</wp:posOffset>
                </wp:positionH>
                <wp:positionV relativeFrom="paragraph">
                  <wp:posOffset>163855</wp:posOffset>
                </wp:positionV>
                <wp:extent cx="357188" cy="357188"/>
                <wp:effectExtent b="0" l="0" r="0" t="0"/>
                <wp:wrapSquare wrapText="bothSides" distB="0" distT="0" distL="0" distR="0"/>
                <wp:docPr id="10"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87">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cl4owsd6f80f" w:id="38"/>
      <w:bookmarkEnd w:id="38"/>
      <w:r w:rsidDel="00000000" w:rsidR="00000000" w:rsidRPr="00000000">
        <w:rPr>
          <w:rFonts w:ascii="Proxima Nova" w:cs="Proxima Nova" w:eastAsia="Proxima Nova" w:hAnsi="Proxima Nova"/>
          <w:b w:val="1"/>
          <w:bCs w:val="1"/>
          <w:color w:val="f15a22"/>
          <w:sz w:val="28"/>
          <w:szCs w:val="28"/>
          <w:rtl w:val="0"/>
        </w:rPr>
        <w:t xml:space="preserve">Included Support</w:t>
      </w:r>
    </w:p>
    <w:p w:rsidR="00000000" w:rsidDel="00000000" w:rsidP="00000000" w:rsidRDefault="00000000" w:rsidRPr="00000000" w14:paraId="00000089">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Two-week on-call support period beginning at production launch to address critical issues, monitor system performance, and assist with beta user onboarding</w:t>
      </w:r>
      <w:r w:rsidDel="00000000" w:rsidR="00000000" w:rsidRPr="00000000">
        <w:rPr>
          <w:rtl w:val="0"/>
        </w:rPr>
      </w:r>
    </w:p>
    <w:p w:rsidR="00000000" w:rsidDel="00000000" w:rsidP="00000000" w:rsidRDefault="00000000" w:rsidRPr="00000000" w14:paraId="00000089">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Bug fixes and performance optimization for issues identified during beta launch, prioritized by severity and user impact</w:t>
      </w:r>
      <w:r w:rsidDel="00000000" w:rsidR="00000000" w:rsidRPr="00000000">
        <w:rPr>
          <w:rtl w:val="0"/>
        </w:rPr>
      </w:r>
    </w:p>
    <w:p w:rsidR="00000000" w:rsidDel="00000000" w:rsidP="00000000" w:rsidRDefault="00000000" w:rsidRPr="00000000" w14:paraId="00000089">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Deployment of minor fixes and configuration adjustments to production environment as needed during launch window</w:t>
      </w:r>
      <w:r w:rsidDel="00000000" w:rsidR="00000000" w:rsidRPr="00000000">
        <w:rPr>
          <w:rtl w:val="0"/>
        </w:rPr>
      </w:r>
    </w:p>
    <w:p w:rsidR="00000000" w:rsidDel="00000000" w:rsidP="00000000" w:rsidRDefault="00000000" w:rsidRPr="00000000" w14:paraId="0000008B">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btymezyt2nig" w:id="39"/>
      <w:bookmarkEnd w:id="39"/>
      <w:r w:rsidDel="00000000" w:rsidR="00000000" w:rsidRPr="00000000">
        <w:rPr>
          <w:rFonts w:ascii="Proxima Nova" w:cs="Proxima Nova" w:eastAsia="Proxima Nova" w:hAnsi="Proxima Nova"/>
          <w:b w:val="1"/>
          <w:bCs w:val="1"/>
          <w:color w:val="f15a22"/>
          <w:sz w:val="28"/>
          <w:szCs w:val="28"/>
          <w:rtl w:val="0"/>
        </w:rPr>
        <w:t xml:space="preserve">Warranty Period</w:t>
      </w:r>
    </w:p>
    <w:p w:rsidR="00000000" w:rsidDel="00000000" w:rsidP="00000000" w:rsidRDefault="00000000" w:rsidRPr="00000000" w14:paraId="0000008C">
      <w:pPr>
        <w:spacing w:after="140" w:lineRule="auto"/>
        <w:ind w:left="566.9291338582675" w:firstLine="0"/>
        <w:rPr>
          <w:sz w:val="22"/>
          <w:szCs w:val="22"/>
        </w:rPr>
      </w:pPr>
      <w:r w:rsidDel="00000000" w:rsidR="00000000" w:rsidRPr="00000000">
        <w:rPr>
          <w:rFonts w:ascii="Proxima Nova" w:cs="Proxima Nova" w:eastAsia="Proxima Nova" w:hAnsi="Proxima Nova"/>
          <w:color w:val="1a2a3a"/>
          <w:sz w:val="24"/>
          <w:szCs w:val="24"/>
          <w:rtl w:val="0"/>
        </w:rPr>
        <w:t xml:space="preserve">30 days</w:t>
      </w:r>
      <w:r w:rsidDel="00000000" w:rsidR="00000000" w:rsidRPr="00000000">
        <w:rPr>
          <w:rtl w:val="0"/>
        </w:rPr>
      </w:r>
    </w:p>
    <w:p w:rsidR="00000000" w:rsidDel="00000000" w:rsidP="00000000" w:rsidRDefault="00000000" w:rsidRPr="00000000" w14:paraId="0000008D">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tahu6cjr02z7" w:id="40"/>
      <w:bookmarkEnd w:id="40"/>
      <w:r w:rsidDel="00000000" w:rsidR="00000000" w:rsidRPr="00000000">
        <w:rPr>
          <w:rFonts w:ascii="Proxima Nova" w:cs="Proxima Nova" w:eastAsia="Proxima Nova" w:hAnsi="Proxima Nova"/>
          <w:b w:val="1"/>
          <w:bCs w:val="1"/>
          <w:color w:val="f15a22"/>
          <w:sz w:val="28"/>
          <w:szCs w:val="28"/>
          <w:rtl w:val="0"/>
        </w:rPr>
        <w:t xml:space="preserve">Optional Retainer</w:t>
      </w:r>
    </w:p>
    <w:p w:rsidR="00000000" w:rsidDel="00000000" w:rsidP="00000000" w:rsidRDefault="00000000" w:rsidRPr="00000000" w14:paraId="0000008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Ongoing maintenance retainer covering bug fixes, minor feature enhancements, and performance monitoring (estimated 40 hours/month)</w:t>
      </w:r>
      <w:r w:rsidDel="00000000" w:rsidR="00000000" w:rsidRPr="00000000">
        <w:rPr>
          <w:rtl w:val="0"/>
        </w:rPr>
      </w:r>
    </w:p>
    <w:p w:rsidR="00000000" w:rsidDel="00000000" w:rsidP="00000000" w:rsidRDefault="00000000" w:rsidRPr="00000000" w14:paraId="0000008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Extended support hours (12 hours/day) for 3-6 months post-launch to support rapid scaling and user acquisition phase</w:t>
      </w:r>
      <w:r w:rsidDel="00000000" w:rsidR="00000000" w:rsidRPr="00000000">
        <w:rPr>
          <w:rtl w:val="0"/>
        </w:rPr>
      </w:r>
    </w:p>
    <w:p w:rsidR="00000000" w:rsidDel="00000000" w:rsidP="00000000" w:rsidRDefault="00000000" w:rsidRPr="00000000" w14:paraId="0000008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Dedicated on-call engineer for 24/7 critical incident response during peak growth periods</w:t>
      </w:r>
      <w:r w:rsidDel="00000000" w:rsidR="00000000" w:rsidRPr="00000000">
        <w:rPr>
          <w:rtl w:val="0"/>
        </w:rPr>
      </w:r>
    </w:p>
    <w:p w:rsidR="00000000" w:rsidDel="00000000" w:rsidP="00000000" w:rsidRDefault="00000000" w:rsidRPr="00000000" w14:paraId="0000008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Monthly optimization reviews including database query analysis, infrastructure right-sizing recommendations, and scalability planning</w:t>
      </w:r>
      <w:r w:rsidDel="00000000" w:rsidR="00000000" w:rsidRPr="00000000">
        <w:rPr>
          <w:rtl w:val="0"/>
        </w:rPr>
      </w:r>
    </w:p>
    <w:sectPr>
      <w:head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ven Pro">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jc w:val="right"/>
      <w:rPr/>
    </w:pPr>
    <w:r w:rsidDel="00000000" w:rsidR="00000000" w:rsidRPr="00000000">
      <w:rPr/>
      <w:drawing>
        <wp:inline distB="114300" distT="114300" distL="114300" distR="114300">
          <wp:extent cx="3600000" cy="3600000"/>
          <wp:effectExtent b="0" l="0" r="0" t="0"/>
          <wp:docPr id="1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3600000" cy="36000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MavenPro-regular.ttf"/><Relationship Id="rId6" Type="http://schemas.openxmlformats.org/officeDocument/2006/relationships/font" Target="fonts/MavenPro-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