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Akshay</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building a healthcare technology platform to modernize patient care delivery through digital channels. They recognize the growing demand for telehealth services and remote patient monitoring solutions, particularly as healthcare providers seek to improve patient outcomes and operational efficiency. This project represents a strategic investment in next-generation healthcare delivery infrastructure.</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comprehensive telehealth and remote patient monitoring platform that enables healthcare providers to conduct virtual consultations and continuously monitor patients' vital signs through connected medical devices.</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telehealth and remote patient monitoring sector is experiencing rapid growth as healthcare systems digitize and shift toward value-based care models. HIPAA compliance and secure data handling are non-negotiable requirements that add significant regulatory and technical complexity to platform development.</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MVP within 5-6 months that enables healthcare providers to scale virtual care delivery while maintaining strict compliance with healthcare regulations. They seek to reduce patient onboarding friction, improve clinical decision-making through AI-assisted triage, and create a seamless experience across web and mobile platforms. The platform must support secure billing and integrate with existing electronic health record systems to ensure adoption among clinicians.</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scalable, enterprise-grade SaaS platforms and mobile applications. We bring deep expertise in modern web technologies including Next.js and React, cross-platform mobile development with Flutter and React Native, and robust backend architectures using Node.js and NestJS. Our team has extensive experience deploying AI-powered features, managing complex integrations, and delivering compliant solutions on cloud infrastructure. We combine technical excellence with a user-centered design approach to deliver products that solve real business problems.</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HIPAA-compliant, AI-powered telehealth platform that revolutionizes how healthcare providers deliver remote care. The platform must seamlessly integrate virtual consultations, real-time patient vital sign monitoring via IoT devices, intelligent triage systems, and secure billing—all while maintaining the highest standards of data security and healthcare compliance.</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 comprehensive, cloud-native telehealth ecosystem consisting of secure patient and clinician portals (web and mobile), real-time video consultation capabilities via WebRTC, automated IoT device integration for continuous vital monitoring, and an AI-powered symptom checker powered by large language models. The platform will leverage AWS managed services for scalability, PostgreSQL for HIPAA-compliant data persistence, and HL7/FHIR standards for seamless EHR interoperability.</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clinicians will gain centralized visibility into patient populations through an intuitive dashboard with real-time vital trends and AI-assisted triage recommendations. Patients will experience frictionless appointment scheduling, medication reminders, and secure communication with their care team. The platform will enable healthcare organizations to scale virtual care delivery while reducing operational overhead and improving clinical outcomes through data-driven insights.</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Our recommended technology stack aligns with healthcare industry best practices while enabling rapid development and long-term maintainability. Next.js and React provide the responsive, accessible interfaces required for clinical workflows, while NestJS on the backend ensures architectural rigor and enterprise-grade reliability. AWS provides HIPAA-eligible services with built-in compliance tooling, reducing the burden of security infrastructure management and allowing the team to focus on core clinical functionality.</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AI-powered telehealth platform is a cloud-native, multi-tenant SaaS application designed to serve patients, clinicians, and clinic administrators. The system architecture separates concerns across frontend (web and mobile), backend (API and microservices), and data layers, with strong emphasis on security, scalability, and regulatory compliance. Each user persona has a dedicated portal optimized for their workflows, while backend systems orchestrate video calling, IoT device communication, billing integration, and AI-assisted decision support.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HIPAA-Compliant Patient Portal (Web and Mobile)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Dashboard and Electronic Health Record Interface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and Audio Consultation Engine</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AI-Powered Symptom Checker and Triage Assistant</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Remote Patient Monitoring and IoT Device Integration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and Notification System</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Billing and Payment Processing</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EHR/EMR Integration Layer (HL7/FHIR)</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Multi-Factor Authentication and Role-Based Access Control</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End-to-End Encryption and Audit Logging Infrastructure</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User Authentication and Access Control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secure user authentication for three distinct user personas (patients, clinicians, administrators) using Multi-Factor Authentication (MFA) with email and SMS verification options. Build role-based access control (RBAC) to enforce granular permissions across the platform, ensuring clinicians access only assigned patients, administrators manage scheduling and billing, and patients see only their own health information. Establish session management with Redis-backed token caching and automatic session timeout for regulatory compliance. All authentication events and access attempts will be logged for audit purposes.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Patient Portal (Web and Mobile)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responsive web portal using Next.js and React with features including secure login, comprehensive profile management, medical history tracking, and digital consent form signing. The mobile application will be built using Flutter or React Native to support iOS and Android with feature parity to the web version. Patients can view scheduled appointments, access educational resources, receive appointment and medication reminders, and communicate securely with their care team. The portal includes a secure messaging inbox and the ability to upload documents and medical records.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Clinician Portal and EHR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Create a comprehensive web-based dashboard for healthcare providers displaying their patient list, appointment calendar, and real-time vital sign trends visualized with interactive charts using Recharts. Integrate electronic health record functionality to display and manage patient medical histories, diagnoses, medications, and allergies. Implement a prescribing tool that generates secure, audit-logged prescriptions. The dashboard will include note-taking capabilities for clinical documentation and integration endpoints for pulling patient data from HL7/FHIR-compliant EHR systems like Epic or Cerner.</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Real-Time Video and Audio Consultations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WebRTC technology or a managed platform like Twilio Programmable Video or Agora to enable high-quality, low-latency video calling directly within the application. Consultations will include real-time in-call chat, screen sharing capability, and secure call recording with automatic transcription for medical documentation. Implement automatic call routing, waiting room functionality, and connection reliability monitoring with automatic fallback to audio-only if video connection degrades. All consultation sessions will be timestamped and logged for compliance audit trails.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AI-Powered Symptom Checker and Triage Assistant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large language models (OpenAI GPT-4o or Anthropic Claude) to create an intelligent symptom checker that serves as first-line support for patient inquiries. The AI assistant will guide patients through symptom logging, perform preliminary triage to categorize urgency levels, and provide general health education. The system will route high-urgency cases to available clinicians for immediate attention while recommending self-care or scheduling appointments for lower-acuity issues. The LLM interactions will be logged and reviewable by clinicians for patient safety and continuous improvement.</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Remote Patient Monitoring and IoT Device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Bluetooth Low Energy (BLE) SDK integration on mobile applications to enable pairing and data synchronization with medical devices including blood pressure cuffs, pulse oximeters, and glucometers. For cellular-connected devices, build API endpoints and webhook receivers to accept vital sign data from device manufacturers' cloud platforms. Design a device management interface allowing patients to add, configure, and manage their connected devices. Establish secure data pipelines ensuring vital readings are encrypted, timestamped, and automatically synced to the patient's health record for clinician review.</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Smart Scheduling and Notification System</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an automated scheduling engine allowing clinicians to set availability windows and patients to book appointments that fit their calendar. The system will enforce scheduling rules such as appointment duration, buffer time between sessions, and specialization matching. Implement multi-channel notifications (SMS, email, WhatsApp) to alert patients of upcoming appointments, medication schedules, and lab result availability using a background job queue. Clinicians will receive notifications of new patient requests and urgent triage cases. All notification preferences and opt-out statuses will be tracked and honored.</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Secure Billing and Payment Gateway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Payment Gateway to securely process co-payments, subscription-based care plan charges, and insurance billing transactions. Implement PCI DSS-compliant payment processing with tokenization to avoid storing sensitive card data. Build administrative interfaces to manage insurance details, coverage verification, and billing history. Create patient-facing invoicing and payment history pages. Establish clear separation of billing data from clinical records while maintaining audit trails. Support recurring billing for subscription care plans and automatic invoice generation after appointments.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EHR/EMR Integration and HL7/FHIR Compliance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integration layer supporting HL7/FHIR data standards to enable bi-directional synchronization with major EHR systems like Epic, Cerner, and Athenahealth. Build secure OAuth 2.0-authenticated API endpoints that clinicians can connect to their existing EHR infrastructure. The integration will pull patient demographics, medical history, active medications, allergies, and lab results, while pushing telehealth consultation notes and vital data back to the EHR. Implement data mapping and validation to ensure consistency across systems. Include error handling and logging for troubleshooting connection issues.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Security, Encryption, and Compliance Infrastructure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end-to-end encryption using AES-256 for all data in transit (TLS 1.3) and at rest in the database. Build comprehensive audit logging capturing all user actions, data access, modifications, and system events with immutable records for compliance review. Establish secrets management using AWS Secrets Manager for API keys and database credentials. Implement network security with VPC isolation, security group rules, and WAF protection. Conduct regular security scanning and vulnerability assessments. Document and enforce HIPAA-compliant data retention policies and secure data deletion procedures.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Clinic Administrator Portal</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Create administrative interfaces for clinic staff to manage user accounts, assign role-based permissions, view system-wide reporting and analytics, and manage clinic settings. Administrators will have access to anonymized billing reports, appointment utilization metrics, and compliance audit logs. The portal includes tools for managing clinician schedules, patient cohorts, and operational workflows. Implement role hierarchy to restrict administrative functions based on organizational structure (e.g., clinic managers vs. billing administrators).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Database Schema, API Design, and Backend Services Architecture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a normalized PostgreSQL schema supporting patient records, clinician profiles, appointments, vital signs time-series data, consultation notes, billing transactions, and audit logs. Implement connection pooling and query optimization for high-throughput operations. Build RESTful APIs using NestJS with TypeScript for type safety, validation, and consistency. Design asynchronous job queues using Redis for background tasks (notifications, EHR sync, report generation). Establish clear API versioning and documentation using OpenAPI/Swagger. Implement caching strategies to reduce database load while maintaining data consistency.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responsive web application (Next.js) for patients, clinicians, and administrators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Cross-platform mobile application (iOS and Android) using Flutter or React Native with feature parity</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Backend API services (NestJS) with comprehensive REST endpoints and WebSocket support for real-time features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PostgreSQL database schema with migrations and optimization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Redis session and cache configuration with job queue setup</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WebRTC/Video calling integration (Twilio/Agora) fully implemented and tested</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IoT device integration layer with BLE support and API webhook receivers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symptom checker implementation with LLM API integration and custom knowledge routing</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Stripe payment gateway integration with PCI DSS compliance documentation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HL7/FHIR EHR integration endpoints with OAuth 2.0 authentication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setup (ECS, RDS, S3, CloudFront, Route53) with IaC (Terraform/CloudFormation)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End-to-end encryption implementation with AES-256 and TLS 1.3 configuration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Comprehensive audit logging system with immutable audit trail database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Multi-Factor Authentication system with email and SMS verification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Role-Based Access Control implementation with granular permission matrix</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API documentation with Swagger/OpenAPI specification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and performance optimization report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report and HIPAA compliance assessment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pipeline with CI/CD configuration (GitHub Actions or similar)</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User documentation and clinician training materials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runbook and troubleshooting guide</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application will be built with Next.js and React using TypeScript for type safety and maintainability. Tailwind CSS will provide rapid, consistent styling, while Recharts enables beautiful, interactive vital sign trend visualizations. This stack ensures responsive design across devices, server-side rendering for performance, and built-in API route support for backend communication.</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will be architected using Node.js with NestJS framework, providing enterprise-grade structure, dependency injection, and middleware support. TypeScript enforces strong typing across services. NestJS microservices patterns enable scalable, independent scaling of components like video calling, IoT data ingestion, and AI processing. Express.js will handle HTTP routing with comprehensive request validation and error handling.</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will store all relational data including patient records, appointments, medical histories, and audit logs, providing ACID compliance and strong data integrity. Redis will serve as a high-performance cache for session tokens, user state, and real-time messaging queues, enabling low-latency features like live notifications and WebSocket support. Time-series data from IoT devices will be efficiently stored and indexed in PostgreSQL for rapid vital trend queries.</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Amazon Web Services will provide HIPAA-eligible infrastructure with ECS Fargate for container orchestration, eliminating server management overhead. RDS will host the managed PostgreSQL database with automated backups and encryption. S3 will securely store patient documents and consultation recordings with encryption. CloudFront CDN will distribute content globally with low latency. Route53 will manage DNS. VPC configuration will isolate the application in a private network accessible only through controlled entry points.</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Twilio Programmable Video or Agora will enable embedded, HIPAA-compliant video consultations with automatic fallback and reliability features. OpenAI GPT-4o or Anthropic Claude API will power the AI symptom checker and clinical decision support. Stripe will securely process payments with PCI DSS compliance. Medical device manufacturers' APIs (via webhooks or pull-based integrations) will ingest vital signs. HL7/FHIR standards will bridge to Epic, Cerner, and other EHR systems. SMS and email notification services will deliver appointment and medication reminders.</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All data in transit will be encrypted using TLS 1.3, while data at rest will use AES-256 encryption in PostgreSQL and S3. AWS Secrets Manager will manage API keys and database credentials. Multi-Factor Authentication will protect user accounts. Role-Based Access Control will enforce fine-grained permissions. Comprehensive audit logging will capture all system actions in immutable records. Regular security scanning, vulnerability assessments, and annual penetration testing will validate the security posture. HIPAA compliance will be maintained through business associate agreements and documented data handling procedures.</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Deep expertise in modern healthcare technology: Invennico has extensive experience building HIPAA-compliant SaaS platforms with complex integrations. We understand the regulatory landscape, EHR connectivity challenges, and clinical workflow requirements that make healthcare projects unique. Our team has successfully delivered telehealth and health data integration projects previously.</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Proven mastery of your exact tech stack: We specialize in Next.js, React, NestJS, Node.js, PostgreSQL, and AWS—the same technologies specified in your proposal. This alignment eliminates technology learning curves and enables rapid, high-quality implementation. Our team maintains current knowledge of these frameworks' healthcare-specific patterns and best practices.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and LLM integration expertise: We have hands-on experience integrating OpenAI GPT-4o and Anthropic Claude APIs into production applications. We understand prompt engineering, token management, cost optimization, and safety considerations for AI-assisted healthcare triage. We can architect the symptom checker to be clinically responsible and appropriately scoped.</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IoT and device integration capability: Our team has successfully integrated Bluetooth Low Energy devices, managed IoT data pipelines, and handled real-time sensor data synchronization. We understand the complexity of device manufacturer APIs, webhook reliability, and time-series data optimization. We can navigate the fragmentation of medical device ecosystems and build flexible integration patterns.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and compliance leadership: We prioritize HIPAA compliance from architecture design through deployment. Our team conducts threat modeling, implements encryption correctly, manages audit trails meticulously, and can guide you through compliance audits. We treat security as a design requirement, not an afterthought. We have relationships with healthcare compliance consultants and security auditors who can validate our work.</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identified specific medical devices (blood pressure cuffs, pulse oximeters, glucometers) they plan to support in the MVP and has or can obtain access to device SDK documentation and Bluetooth specifications.</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If EHR integration is required, the client has existing relationships with EHR vendors or has secured necessary API credentials; otherwise, we will build generic HL7/FHIR connectors that can integrate upon API credential provisioning.</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engaged or plans to engage healthcare legal and compliance counsel to review the platform and sign off on HIPAA compliance; Invennico will provide technical compliance documentation and audit logs, but ultimate compliance responsibility rests with the client.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project scope assumes a single-tenant or private multi-tenant deployment model; shared SaaS multi-tenancy with data isolation would increase complexity and timeline.</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budget range of $80,000-$110,000 assumes a lean MVP with core features; advanced analytics, advanced AI personalization, or integration with multiple EHR vendors would require additional investment.</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5-6 month timeline assumes consistent client availability for requirements clarification, design feedback, and testing; extended review cycles or scope changes will extend the timeline.</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Medical device certification and regulatory approval (FDA 510(k) or CE marking) for any medical devices integrated with the platform; the client is responsible for device compliance.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 compliance certification and sign-off; Invennico will provide technical compliance infrastructure and documentation, but the client's legal and compliance team must conduct final review and attestation.</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Clinical content creation and validation; while we will build the infrastructure for storing and displaying clinical protocols, the client must provide medically accurate, clinically reviewed content.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Insurance billing claim submission and adjudication; we will integrate with Stripe for payment collection and capture insurance information, but actual claims processing and insurance company communication are outside scope.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analytics, business intelligence dashboards, and data science model development for predictive health analytics; the MVP focuses on operational dashboards and real-time vital monitoring.</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24/7 support and managed services after launch; post-launch support is limited to a 30-day warranty period with optional retainer-based support available.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Integration with specific EHR vendors beyond generic HL7/FHIR endpoints; vendor-specific integration requires their API documentation and may incur additional vendor integration fees.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White-label or reseller platform capabilities; the MVP is designed for a single organization or clinical network, not multi-organization SaaS resale.</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 app app store submission support; we deliver production-ready builds, but client handles app store registration, app review processes, and compliance with Apple/Google app store policies.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AI model training and customization; we integrate third-party LLMs (OpenAI/Anthropic), but fine-tuning proprietary models or developing custom clinical AI is outside scope.</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Requirements Finalization, and UI/UX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stakeholder discovery interviews with clinicians, patients, and administrators to validate workflows. Create detailed user flows and journey maps for each persona. Develop comprehensive wireframes and high-fidelity interactive mockups using Figma. Finalize technical architecture diagrams and integration strategy. Establish HIPAA compliance requirements and data handling procedures. Validate medical device partnerships and EHR vendor API access.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Core Platform Infrastructure and HIPAA-Compliant Backend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Design and implement normalized PostgreSQL schema with migration system. Build NestJS backend with TypeScript, establishing API layer and request validation. Implement user authentication (MFA) and role-based access control. Set up Redis for session management and caching. Deploy AWS infrastructure (ECS Fargate, RDS, S3, VPC). Implement end-to-end encryption (AES-256) and TLS 1.3. Establish comprehensive audit logging system. Build patient portal foundation (web) and clinician dashboard skeleton.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Video Calling Integration, IoT/BLE Device Support, and Mobile Application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Twilio Programmable Video or Agora for real-time consultations with screen-sharing and in-call chat. Implement WebRTC fallback and connection monitoring. Build Bluetooth Low Energy integration layer for mobile applications. Develop webhook receivers for cellular device APIs. Create medical device management interface. Build cross-platform mobile application (Flutter/React Native) with feature parity to web. Implement appointment scheduling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AI Assistant, Triage System, Billing, and EHR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or Anthropic Claude for symptom checker and LLM-based triage. Build custom knowledge routing and clinical decision support dashboards. Implement Stripe payment gateway with PCI DSS compliance. Build insurance information capture and billing reporting. Develop HL7/FHIR integration endpoints for EHR connectivity. Implement smart notification system (SMS, email, WhatsApp). Build clinic administrator portal with analytics and reporting.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Quality Assurance, Security Audit, and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Conduct comprehensive load testing and performance optimization on all components. Execute security audit by external cybersecurity firm. Perform HIPAA compliance validation with documentation and audit logs. Execute comprehensive testing (unit, integration, end-to-end) across all platforms. Conduct clinician and patient user acceptance testing. Perform data migration testing and backup/recovery validation. Deploy to AWS production environments. Conduct post-launch monitoring and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Which specific medical devices (blood pressure monitors, pulse oximeters, glucometers, continuous glucose monitors) do you plan to support in the MVP, and do you have access to their Bluetooth specifications, SDKs, and API documentation?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partnerships or signed API access agreements with EHR vendors (Epic, Cerner, Athenahealth, others), or should we build generic HL7/FHIR connectors that can integrate once credentials are provided?</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within your organization is responsible for HIPAA compliance sign-off and security audit approval—your legal/compliance team, a hired compliance consultant, or are you expecting Invennico to coordinate with external auditors?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target go-live date, and do you plan a phased rollout starting with pilot clinics or a single clinic location before expanding system-wide?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preferred infrastructure model: a dedicated AWS account under your control with our assistance managing it, or a shared/managed infrastructure arrangement where Invennico handles infrastructure operations?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a preferred video calling provider (Twilio, Agora, daily.co, or others), or would you like us to recommend the best option based on HIPAA compliance, latency, and cost considerations?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are your data residency and regional requirements: US-only, or do you need multi-region deployment for redundancy and disaster recovery?</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on your team will be responsible for writing clinical protocols, validating AI-generated health information, and ensuring the platform provides medically accurate guidance?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plan for ongoing system maintenance, bug fixes, and feature enhancements after the MVP launches—do you have in-house technical staff, or do you need ongoing retainer-based support from Invennico?</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specific integrations with billing/claims processing systems, patient engagement platforms, or other healthcare IT systems we should be aware of for Phase 1 or Phase 2?</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warranty period covering critical bug fixes and deployment issues arising from Invennico's work</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Documentation and runbook handoff including architecture diagrams, API documentation, deployment procedures, and troubleshooting guides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Training session for your technical team on infrastructure management, deployment processes, and system architecture</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maintenance and bug fix support (8-12 hours per month) for non-critical issues and optimization improvements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Managed infrastructure support including AWS monitoring, performance optimization, and scaling decisions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Feature development and product roadmap implementation at pre-negotiated rates or fixed retainer</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monitoring, vulnerability scanning, and compliance audit support (quarterly or annual)</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3600000" cy="3600000"/>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600000" cy="36000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