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9080BA">
      <w:pPr>
        <w:pStyle w:val="4"/>
        <w:spacing w:before="60" w:line="259" w:lineRule="auto"/>
        <w:ind w:left="3560" w:right="3702"/>
        <w:jc w:val="center"/>
      </w:pPr>
      <w:r>
        <w:t>Project Design Phase Proposed</w:t>
      </w:r>
      <w:r>
        <w:rPr>
          <w:spacing w:val="-15"/>
        </w:rPr>
        <w:t xml:space="preserve"> </w:t>
      </w:r>
      <w:r>
        <w:t>Solution</w:t>
      </w:r>
      <w:r>
        <w:rPr>
          <w:spacing w:val="-15"/>
        </w:rPr>
        <w:t xml:space="preserve"> </w:t>
      </w:r>
      <w:r>
        <w:t>Template</w:t>
      </w:r>
    </w:p>
    <w:p w14:paraId="183D404C">
      <w:pPr>
        <w:pStyle w:val="4"/>
        <w:spacing w:before="58" w:after="1"/>
        <w:rPr>
          <w:sz w:val="20"/>
        </w:rPr>
      </w:pPr>
    </w:p>
    <w:tbl>
      <w:tblPr>
        <w:tblStyle w:val="3"/>
        <w:tblW w:w="0" w:type="auto"/>
        <w:tblInd w:w="62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5"/>
        <w:gridCol w:w="4335"/>
      </w:tblGrid>
      <w:tr w14:paraId="69DF84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4695" w:type="dxa"/>
          </w:tcPr>
          <w:p w14:paraId="0FD26808">
            <w:pPr>
              <w:pStyle w:val="8"/>
              <w:spacing w:before="79"/>
              <w:ind w:left="79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Date</w:t>
            </w:r>
          </w:p>
        </w:tc>
        <w:tc>
          <w:tcPr>
            <w:tcW w:w="4335" w:type="dxa"/>
          </w:tcPr>
          <w:p w14:paraId="148FD2EF">
            <w:pPr>
              <w:pStyle w:val="8"/>
              <w:spacing w:before="79"/>
              <w:ind w:left="79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26-06-</w:t>
            </w:r>
            <w:r>
              <w:rPr>
                <w:rFonts w:ascii="Times New Roman"/>
                <w:spacing w:val="-4"/>
                <w:sz w:val="24"/>
              </w:rPr>
              <w:t>2025</w:t>
            </w:r>
          </w:p>
        </w:tc>
      </w:tr>
      <w:tr w14:paraId="467E7F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4695" w:type="dxa"/>
          </w:tcPr>
          <w:p w14:paraId="49FAB5E1">
            <w:pPr>
              <w:pStyle w:val="8"/>
              <w:spacing w:before="79"/>
              <w:ind w:left="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ID</w:t>
            </w:r>
          </w:p>
        </w:tc>
        <w:tc>
          <w:tcPr>
            <w:tcW w:w="4335" w:type="dxa"/>
          </w:tcPr>
          <w:p w14:paraId="203F1098">
            <w:pPr>
              <w:pStyle w:val="8"/>
              <w:spacing w:before="79"/>
              <w:ind w:left="79"/>
              <w:rPr>
                <w:rFonts w:hint="default" w:ascii="Times New Roman"/>
                <w:sz w:val="24"/>
                <w:lang w:val="en-GB"/>
              </w:rPr>
            </w:pPr>
            <w:r>
              <w:rPr>
                <w:rFonts w:ascii="Times New Roman"/>
                <w:color w:val="35465C"/>
                <w:spacing w:val="-2"/>
                <w:sz w:val="24"/>
              </w:rPr>
              <w:t>SWUID202501724</w:t>
            </w:r>
            <w:r>
              <w:rPr>
                <w:rFonts w:hint="default" w:ascii="Times New Roman"/>
                <w:color w:val="35465C"/>
                <w:spacing w:val="-2"/>
                <w:sz w:val="24"/>
                <w:lang w:val="en-GB"/>
              </w:rPr>
              <w:t>39</w:t>
            </w:r>
            <w:bookmarkStart w:id="21" w:name="_GoBack"/>
            <w:bookmarkEnd w:id="21"/>
          </w:p>
        </w:tc>
      </w:tr>
      <w:tr w14:paraId="101B0D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4695" w:type="dxa"/>
          </w:tcPr>
          <w:p w14:paraId="75439DCE">
            <w:pPr>
              <w:pStyle w:val="8"/>
              <w:spacing w:before="79"/>
              <w:ind w:left="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Name</w:t>
            </w:r>
          </w:p>
        </w:tc>
        <w:tc>
          <w:tcPr>
            <w:tcW w:w="4335" w:type="dxa"/>
          </w:tcPr>
          <w:p w14:paraId="55A2233D">
            <w:pPr>
              <w:pStyle w:val="8"/>
              <w:spacing w:before="79"/>
              <w:ind w:left="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Social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Media </w:t>
            </w:r>
            <w:r>
              <w:rPr>
                <w:rFonts w:ascii="Times New Roman"/>
                <w:spacing w:val="-5"/>
                <w:sz w:val="24"/>
              </w:rPr>
              <w:t>App</w:t>
            </w:r>
          </w:p>
        </w:tc>
      </w:tr>
      <w:tr w14:paraId="110B01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4695" w:type="dxa"/>
          </w:tcPr>
          <w:p w14:paraId="5D2FFF62">
            <w:pPr>
              <w:pStyle w:val="8"/>
              <w:spacing w:before="79"/>
              <w:ind w:left="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Maximum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Marks</w:t>
            </w:r>
          </w:p>
        </w:tc>
        <w:tc>
          <w:tcPr>
            <w:tcW w:w="4335" w:type="dxa"/>
          </w:tcPr>
          <w:p w14:paraId="36D028F2">
            <w:pPr>
              <w:pStyle w:val="8"/>
              <w:spacing w:before="79"/>
              <w:ind w:left="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2 </w:t>
            </w:r>
            <w:r>
              <w:rPr>
                <w:rFonts w:ascii="Times New Roman"/>
                <w:spacing w:val="-2"/>
                <w:sz w:val="24"/>
              </w:rPr>
              <w:t>Marks</w:t>
            </w:r>
          </w:p>
        </w:tc>
      </w:tr>
    </w:tbl>
    <w:p w14:paraId="741A4A56">
      <w:pPr>
        <w:pStyle w:val="4"/>
        <w:spacing w:before="67"/>
      </w:pPr>
    </w:p>
    <w:p w14:paraId="1E873845">
      <w:pPr>
        <w:pStyle w:val="5"/>
      </w:pPr>
      <w:r>
        <w:t>Proposed</w:t>
      </w:r>
      <w:r>
        <w:rPr>
          <w:spacing w:val="-6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SocialeX</w:t>
      </w:r>
    </w:p>
    <w:p w14:paraId="35C30FF1">
      <w:pPr>
        <w:pStyle w:val="4"/>
        <w:rPr>
          <w:sz w:val="20"/>
        </w:rPr>
      </w:pPr>
    </w:p>
    <w:p w14:paraId="6F6FF16B">
      <w:pPr>
        <w:pStyle w:val="4"/>
        <w:spacing w:before="177"/>
        <w:rPr>
          <w:sz w:val="20"/>
        </w:rPr>
      </w:pPr>
    </w:p>
    <w:tbl>
      <w:tblPr>
        <w:tblStyle w:val="3"/>
        <w:tblW w:w="0" w:type="auto"/>
        <w:tblInd w:w="14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4"/>
        <w:gridCol w:w="1406"/>
        <w:gridCol w:w="8061"/>
      </w:tblGrid>
      <w:tr w14:paraId="01F5091B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6" w:hRule="atLeast"/>
        </w:trPr>
        <w:tc>
          <w:tcPr>
            <w:tcW w:w="594" w:type="dxa"/>
            <w:shd w:val="clear" w:color="auto" w:fill="CED6E7"/>
          </w:tcPr>
          <w:p w14:paraId="52B76973">
            <w:pPr>
              <w:pStyle w:val="8"/>
              <w:spacing w:before="24"/>
              <w:rPr>
                <w:rFonts w:ascii="Times New Roman"/>
                <w:b/>
                <w:sz w:val="24"/>
              </w:rPr>
            </w:pPr>
          </w:p>
          <w:p w14:paraId="04638E4C">
            <w:pPr>
              <w:pStyle w:val="8"/>
              <w:spacing w:line="423" w:lineRule="exact"/>
              <w:ind w:left="188"/>
              <w:rPr>
                <w:b/>
                <w:sz w:val="24"/>
              </w:rPr>
            </w:pPr>
            <w:bookmarkStart w:id="0" w:name="S. No."/>
            <w:bookmarkEnd w:id="0"/>
            <w:r>
              <w:rPr>
                <w:b/>
                <w:spacing w:val="-5"/>
                <w:sz w:val="24"/>
              </w:rPr>
              <w:t>S.</w:t>
            </w:r>
          </w:p>
          <w:p w14:paraId="589DD8B2">
            <w:pPr>
              <w:pStyle w:val="8"/>
              <w:spacing w:line="423" w:lineRule="exact"/>
              <w:ind w:left="10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1406" w:type="dxa"/>
            <w:shd w:val="clear" w:color="auto" w:fill="CED6E7"/>
          </w:tcPr>
          <w:p w14:paraId="0B935813">
            <w:pPr>
              <w:pStyle w:val="8"/>
              <w:spacing w:before="235"/>
              <w:rPr>
                <w:rFonts w:ascii="Times New Roman"/>
                <w:b/>
                <w:sz w:val="24"/>
              </w:rPr>
            </w:pPr>
          </w:p>
          <w:p w14:paraId="215CD7ED">
            <w:pPr>
              <w:pStyle w:val="8"/>
              <w:ind w:left="55"/>
              <w:rPr>
                <w:b/>
                <w:sz w:val="24"/>
              </w:rPr>
            </w:pPr>
            <w:bookmarkStart w:id="1" w:name="Parameter"/>
            <w:bookmarkEnd w:id="1"/>
            <w:r>
              <w:rPr>
                <w:b/>
                <w:spacing w:val="-2"/>
                <w:sz w:val="24"/>
              </w:rPr>
              <w:t>Parameter</w:t>
            </w:r>
          </w:p>
        </w:tc>
        <w:tc>
          <w:tcPr>
            <w:tcW w:w="8061" w:type="dxa"/>
            <w:shd w:val="clear" w:color="auto" w:fill="CED6E7"/>
          </w:tcPr>
          <w:p w14:paraId="0E27A4D9">
            <w:pPr>
              <w:pStyle w:val="8"/>
              <w:spacing w:before="235"/>
              <w:rPr>
                <w:rFonts w:ascii="Times New Roman"/>
                <w:b/>
                <w:sz w:val="24"/>
              </w:rPr>
            </w:pPr>
          </w:p>
          <w:p w14:paraId="60D4FEC7">
            <w:pPr>
              <w:pStyle w:val="8"/>
              <w:ind w:left="16"/>
              <w:jc w:val="center"/>
              <w:rPr>
                <w:b/>
                <w:sz w:val="24"/>
              </w:rPr>
            </w:pPr>
            <w:bookmarkStart w:id="2" w:name="Description"/>
            <w:bookmarkEnd w:id="2"/>
            <w:r>
              <w:rPr>
                <w:b/>
                <w:spacing w:val="-2"/>
                <w:sz w:val="24"/>
              </w:rPr>
              <w:t>Description</w:t>
            </w:r>
          </w:p>
        </w:tc>
      </w:tr>
      <w:tr w14:paraId="5F4B9BF6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5" w:hRule="atLeast"/>
        </w:trPr>
        <w:tc>
          <w:tcPr>
            <w:tcW w:w="594" w:type="dxa"/>
            <w:shd w:val="clear" w:color="auto" w:fill="E8EBF3"/>
          </w:tcPr>
          <w:p w14:paraId="67A5B7CD">
            <w:pPr>
              <w:pStyle w:val="8"/>
              <w:rPr>
                <w:rFonts w:ascii="Times New Roman"/>
                <w:b/>
                <w:sz w:val="24"/>
              </w:rPr>
            </w:pPr>
          </w:p>
          <w:p w14:paraId="6986022E">
            <w:pPr>
              <w:pStyle w:val="8"/>
              <w:spacing w:before="103"/>
              <w:rPr>
                <w:rFonts w:ascii="Times New Roman"/>
                <w:b/>
                <w:sz w:val="24"/>
              </w:rPr>
            </w:pPr>
          </w:p>
          <w:p w14:paraId="679961B0">
            <w:pPr>
              <w:pStyle w:val="8"/>
              <w:ind w:right="-15"/>
              <w:jc w:val="right"/>
              <w:rPr>
                <w:b/>
                <w:sz w:val="24"/>
              </w:rPr>
            </w:pPr>
            <w:bookmarkStart w:id="3" w:name="1"/>
            <w:bookmarkEnd w:id="3"/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406" w:type="dxa"/>
            <w:shd w:val="clear" w:color="auto" w:fill="E8EBF3"/>
          </w:tcPr>
          <w:p w14:paraId="5B3F2E69">
            <w:pPr>
              <w:pStyle w:val="8"/>
              <w:spacing w:before="168"/>
              <w:rPr>
                <w:rFonts w:ascii="Times New Roman"/>
                <w:b/>
                <w:sz w:val="24"/>
              </w:rPr>
            </w:pPr>
          </w:p>
          <w:p w14:paraId="29B805F5">
            <w:pPr>
              <w:pStyle w:val="8"/>
              <w:ind w:left="19"/>
              <w:rPr>
                <w:b/>
                <w:sz w:val="24"/>
              </w:rPr>
            </w:pPr>
            <w:bookmarkStart w:id="4" w:name="Problem Statement"/>
            <w:bookmarkEnd w:id="4"/>
            <w:r>
              <w:rPr>
                <w:b/>
                <w:spacing w:val="-2"/>
                <w:sz w:val="24"/>
              </w:rPr>
              <w:t>Problem Statement</w:t>
            </w:r>
          </w:p>
        </w:tc>
        <w:tc>
          <w:tcPr>
            <w:tcW w:w="8061" w:type="dxa"/>
            <w:shd w:val="clear" w:color="auto" w:fill="E8EBF3"/>
          </w:tcPr>
          <w:p w14:paraId="4FC2B6FF">
            <w:pPr>
              <w:pStyle w:val="8"/>
              <w:spacing w:before="20"/>
              <w:ind w:left="19" w:right="377"/>
              <w:rPr>
                <w:sz w:val="24"/>
              </w:rPr>
            </w:pPr>
            <w:bookmarkStart w:id="5" w:name="Users lack real-time chat, secure media "/>
            <w:bookmarkEnd w:id="5"/>
            <w:r>
              <w:rPr>
                <w:sz w:val="24"/>
              </w:rPr>
              <w:t>Users lack real-time chat, secure media sharing, and unified posting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formats;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fragmented—no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end- to-end platform combining text posts, stories, uploads, and instant connectivity.</w:t>
            </w:r>
          </w:p>
        </w:tc>
      </w:tr>
      <w:tr w14:paraId="43629609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3" w:hRule="atLeast"/>
        </w:trPr>
        <w:tc>
          <w:tcPr>
            <w:tcW w:w="594" w:type="dxa"/>
            <w:shd w:val="clear" w:color="auto" w:fill="CED6E7"/>
          </w:tcPr>
          <w:p w14:paraId="089D0497">
            <w:pPr>
              <w:pStyle w:val="8"/>
              <w:rPr>
                <w:rFonts w:ascii="Times New Roman"/>
                <w:b/>
                <w:sz w:val="24"/>
              </w:rPr>
            </w:pPr>
          </w:p>
          <w:p w14:paraId="4678C619">
            <w:pPr>
              <w:pStyle w:val="8"/>
              <w:spacing w:before="102"/>
              <w:rPr>
                <w:rFonts w:ascii="Times New Roman"/>
                <w:b/>
                <w:sz w:val="24"/>
              </w:rPr>
            </w:pPr>
          </w:p>
          <w:p w14:paraId="3B540AB7">
            <w:pPr>
              <w:pStyle w:val="8"/>
              <w:ind w:right="-15"/>
              <w:jc w:val="right"/>
              <w:rPr>
                <w:b/>
                <w:sz w:val="24"/>
              </w:rPr>
            </w:pPr>
            <w:bookmarkStart w:id="6" w:name="2"/>
            <w:bookmarkEnd w:id="6"/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1406" w:type="dxa"/>
            <w:shd w:val="clear" w:color="auto" w:fill="CED6E7"/>
          </w:tcPr>
          <w:p w14:paraId="2493722A">
            <w:pPr>
              <w:pStyle w:val="8"/>
              <w:spacing w:before="229"/>
              <w:ind w:left="19"/>
              <w:rPr>
                <w:b/>
                <w:sz w:val="24"/>
              </w:rPr>
            </w:pPr>
            <w:bookmarkStart w:id="7" w:name="Idea / Solution Description"/>
            <w:bookmarkEnd w:id="7"/>
            <w:r>
              <w:rPr>
                <w:b/>
                <w:sz w:val="24"/>
              </w:rPr>
              <w:t xml:space="preserve">Idea / </w:t>
            </w:r>
            <w:r>
              <w:rPr>
                <w:b/>
                <w:spacing w:val="-2"/>
                <w:sz w:val="24"/>
              </w:rPr>
              <w:t>Solution Description</w:t>
            </w:r>
          </w:p>
        </w:tc>
        <w:tc>
          <w:tcPr>
            <w:tcW w:w="8061" w:type="dxa"/>
            <w:shd w:val="clear" w:color="auto" w:fill="CED6E7"/>
          </w:tcPr>
          <w:p w14:paraId="2E62CB7E">
            <w:pPr>
              <w:pStyle w:val="8"/>
              <w:spacing w:before="18"/>
              <w:ind w:left="19" w:right="66"/>
              <w:rPr>
                <w:sz w:val="24"/>
              </w:rPr>
            </w:pPr>
            <w:bookmarkStart w:id="8" w:name="SocialeX is a MERN-stack web app support"/>
            <w:bookmarkEnd w:id="8"/>
            <w:r>
              <w:rPr>
                <w:sz w:val="24"/>
              </w:rPr>
              <w:t>SocialeX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MERN-stack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supporting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text/image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posts, 24</w:t>
            </w:r>
            <w:r>
              <w:rPr>
                <w:rFonts w:ascii="MS UI Gothic" w:hAnsi="MS UI Gothic"/>
                <w:sz w:val="24"/>
              </w:rPr>
              <w:t>‑</w:t>
            </w:r>
            <w:r>
              <w:rPr>
                <w:rFonts w:ascii="MS UI Gothic" w:hAnsi="MS UI Gothic"/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hour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stories,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real-time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notifications,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JWT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auth,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 Firebase media uploads—backed by a modular Node/Express backend and React frontend.</w:t>
            </w:r>
          </w:p>
        </w:tc>
      </w:tr>
      <w:tr w14:paraId="43BE5601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5" w:hRule="atLeast"/>
        </w:trPr>
        <w:tc>
          <w:tcPr>
            <w:tcW w:w="594" w:type="dxa"/>
            <w:shd w:val="clear" w:color="auto" w:fill="E8EBF3"/>
          </w:tcPr>
          <w:p w14:paraId="222C4832">
            <w:pPr>
              <w:pStyle w:val="8"/>
              <w:rPr>
                <w:rFonts w:ascii="Times New Roman"/>
                <w:b/>
                <w:sz w:val="24"/>
              </w:rPr>
            </w:pPr>
          </w:p>
          <w:p w14:paraId="728D455D">
            <w:pPr>
              <w:pStyle w:val="8"/>
              <w:spacing w:before="103"/>
              <w:rPr>
                <w:rFonts w:ascii="Times New Roman"/>
                <w:b/>
                <w:sz w:val="24"/>
              </w:rPr>
            </w:pPr>
          </w:p>
          <w:p w14:paraId="096F560B">
            <w:pPr>
              <w:pStyle w:val="8"/>
              <w:ind w:right="-15"/>
              <w:jc w:val="right"/>
              <w:rPr>
                <w:b/>
                <w:sz w:val="24"/>
              </w:rPr>
            </w:pPr>
            <w:bookmarkStart w:id="9" w:name="3"/>
            <w:bookmarkEnd w:id="9"/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1406" w:type="dxa"/>
            <w:shd w:val="clear" w:color="auto" w:fill="E8EBF3"/>
          </w:tcPr>
          <w:p w14:paraId="133FB75A">
            <w:pPr>
              <w:pStyle w:val="8"/>
              <w:spacing w:before="167"/>
              <w:rPr>
                <w:rFonts w:ascii="Times New Roman"/>
                <w:b/>
                <w:sz w:val="24"/>
              </w:rPr>
            </w:pPr>
          </w:p>
          <w:p w14:paraId="5F899C6E">
            <w:pPr>
              <w:pStyle w:val="8"/>
              <w:ind w:left="19"/>
              <w:rPr>
                <w:b/>
                <w:sz w:val="24"/>
              </w:rPr>
            </w:pPr>
            <w:bookmarkStart w:id="10" w:name="Novelty / Uniqueness"/>
            <w:bookmarkEnd w:id="10"/>
            <w:r>
              <w:rPr>
                <w:b/>
                <w:sz w:val="24"/>
              </w:rPr>
              <w:t xml:space="preserve">Novelty / </w:t>
            </w:r>
            <w:r>
              <w:rPr>
                <w:b/>
                <w:spacing w:val="-2"/>
                <w:sz w:val="24"/>
              </w:rPr>
              <w:t>Uniqueness</w:t>
            </w:r>
          </w:p>
        </w:tc>
        <w:tc>
          <w:tcPr>
            <w:tcW w:w="8061" w:type="dxa"/>
            <w:shd w:val="clear" w:color="auto" w:fill="E8EBF3"/>
          </w:tcPr>
          <w:p w14:paraId="6F116766">
            <w:pPr>
              <w:pStyle w:val="8"/>
              <w:spacing w:before="20"/>
              <w:ind w:left="19" w:right="66"/>
              <w:rPr>
                <w:sz w:val="24"/>
              </w:rPr>
            </w:pPr>
            <w:bookmarkStart w:id="11" w:name="- Instant Socket.io chat and notificatio"/>
            <w:bookmarkEnd w:id="11"/>
            <w:r>
              <w:rPr>
                <w:sz w:val="24"/>
              </w:rPr>
              <w:t>- Instant Socket.io chat and notifications- Ephemeral stories with auto-expiry- Secure Firebase media management- JWT- secured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authentication-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Comprehensive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dynamic feed filters</w:t>
            </w:r>
          </w:p>
        </w:tc>
      </w:tr>
      <w:tr w14:paraId="34D17A5C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3" w:hRule="atLeast"/>
        </w:trPr>
        <w:tc>
          <w:tcPr>
            <w:tcW w:w="594" w:type="dxa"/>
            <w:tcBorders>
              <w:bottom w:val="nil"/>
            </w:tcBorders>
            <w:shd w:val="clear" w:color="auto" w:fill="CED6E7"/>
          </w:tcPr>
          <w:p w14:paraId="1CE775D2">
            <w:pPr>
              <w:pStyle w:val="8"/>
              <w:rPr>
                <w:rFonts w:ascii="Times New Roman"/>
                <w:b/>
                <w:sz w:val="24"/>
              </w:rPr>
            </w:pPr>
          </w:p>
          <w:p w14:paraId="51C504CA">
            <w:pPr>
              <w:pStyle w:val="8"/>
              <w:spacing w:before="102"/>
              <w:rPr>
                <w:rFonts w:ascii="Times New Roman"/>
                <w:b/>
                <w:sz w:val="24"/>
              </w:rPr>
            </w:pPr>
          </w:p>
          <w:p w14:paraId="7F11ACED">
            <w:pPr>
              <w:pStyle w:val="8"/>
              <w:ind w:right="-15"/>
              <w:jc w:val="right"/>
              <w:rPr>
                <w:b/>
                <w:sz w:val="24"/>
              </w:rPr>
            </w:pPr>
            <w:bookmarkStart w:id="12" w:name="4"/>
            <w:bookmarkEnd w:id="12"/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1406" w:type="dxa"/>
            <w:tcBorders>
              <w:bottom w:val="nil"/>
            </w:tcBorders>
            <w:shd w:val="clear" w:color="auto" w:fill="CED6E7"/>
          </w:tcPr>
          <w:p w14:paraId="6CC963F6">
            <w:pPr>
              <w:pStyle w:val="8"/>
              <w:spacing w:before="18"/>
              <w:ind w:left="19" w:right="18"/>
              <w:rPr>
                <w:b/>
                <w:sz w:val="24"/>
              </w:rPr>
            </w:pPr>
            <w:bookmarkStart w:id="13" w:name="Social Impact / Satisfaction"/>
            <w:bookmarkEnd w:id="13"/>
            <w:r>
              <w:rPr>
                <w:b/>
                <w:spacing w:val="-2"/>
                <w:sz w:val="24"/>
              </w:rPr>
              <w:t xml:space="preserve">Social </w:t>
            </w:r>
            <w:r>
              <w:rPr>
                <w:b/>
                <w:sz w:val="24"/>
              </w:rPr>
              <w:t xml:space="preserve">Impact / </w:t>
            </w:r>
            <w:r>
              <w:rPr>
                <w:b/>
                <w:spacing w:val="-2"/>
                <w:sz w:val="24"/>
              </w:rPr>
              <w:t xml:space="preserve">Satisfactio </w:t>
            </w:r>
            <w:r>
              <w:rPr>
                <w:b/>
                <w:spacing w:val="-10"/>
                <w:sz w:val="24"/>
              </w:rPr>
              <w:t>n</w:t>
            </w:r>
          </w:p>
        </w:tc>
        <w:tc>
          <w:tcPr>
            <w:tcW w:w="8061" w:type="dxa"/>
            <w:tcBorders>
              <w:bottom w:val="nil"/>
            </w:tcBorders>
            <w:shd w:val="clear" w:color="auto" w:fill="CED6E7"/>
          </w:tcPr>
          <w:p w14:paraId="685B08A3">
            <w:pPr>
              <w:pStyle w:val="8"/>
              <w:spacing w:before="18"/>
              <w:ind w:left="19" w:right="66"/>
              <w:rPr>
                <w:sz w:val="24"/>
              </w:rPr>
            </w:pPr>
            <w:bookmarkStart w:id="14" w:name="- Enables instant, rich social interacti"/>
            <w:bookmarkEnd w:id="14"/>
            <w:r>
              <w:rPr>
                <w:sz w:val="24"/>
              </w:rPr>
              <w:t>- Enables instant, rich social interaction- Promotes authentic user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connection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real-time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engagement-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Encourages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 sharing and discovery- Builds trust with ephemeral stories and secure logins</w:t>
            </w:r>
          </w:p>
        </w:tc>
      </w:tr>
    </w:tbl>
    <w:p w14:paraId="72578C93">
      <w:pPr>
        <w:pStyle w:val="8"/>
        <w:spacing w:after="0"/>
        <w:rPr>
          <w:sz w:val="24"/>
        </w:rPr>
        <w:sectPr>
          <w:type w:val="continuous"/>
          <w:pgSz w:w="11900" w:h="16840"/>
          <w:pgMar w:top="1380" w:right="708" w:bottom="280" w:left="850" w:header="720" w:footer="720" w:gutter="0"/>
          <w:cols w:space="720" w:num="1"/>
        </w:sectPr>
      </w:pPr>
    </w:p>
    <w:tbl>
      <w:tblPr>
        <w:tblStyle w:val="3"/>
        <w:tblW w:w="0" w:type="auto"/>
        <w:tblInd w:w="14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4"/>
        <w:gridCol w:w="1406"/>
        <w:gridCol w:w="8061"/>
      </w:tblGrid>
      <w:tr w14:paraId="742F3C0C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5" w:hRule="atLeast"/>
        </w:trPr>
        <w:tc>
          <w:tcPr>
            <w:tcW w:w="594" w:type="dxa"/>
            <w:shd w:val="clear" w:color="auto" w:fill="E8EBF3"/>
          </w:tcPr>
          <w:p w14:paraId="48C2A88E">
            <w:pPr>
              <w:pStyle w:val="8"/>
              <w:rPr>
                <w:rFonts w:ascii="Times New Roman"/>
                <w:b/>
                <w:sz w:val="24"/>
              </w:rPr>
            </w:pPr>
          </w:p>
          <w:p w14:paraId="44BB8236">
            <w:pPr>
              <w:pStyle w:val="8"/>
              <w:spacing w:before="72"/>
              <w:rPr>
                <w:rFonts w:ascii="Times New Roman"/>
                <w:b/>
                <w:sz w:val="24"/>
              </w:rPr>
            </w:pPr>
          </w:p>
          <w:p w14:paraId="51FB1591">
            <w:pPr>
              <w:pStyle w:val="8"/>
              <w:ind w:right="-15"/>
              <w:jc w:val="right"/>
              <w:rPr>
                <w:b/>
                <w:sz w:val="24"/>
              </w:rPr>
            </w:pPr>
            <w:bookmarkStart w:id="15" w:name="5"/>
            <w:bookmarkEnd w:id="15"/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1406" w:type="dxa"/>
            <w:shd w:val="clear" w:color="auto" w:fill="E8EBF3"/>
          </w:tcPr>
          <w:p w14:paraId="6842C1FC">
            <w:pPr>
              <w:pStyle w:val="8"/>
              <w:spacing w:before="202"/>
              <w:ind w:left="19"/>
              <w:rPr>
                <w:b/>
                <w:sz w:val="24"/>
              </w:rPr>
            </w:pPr>
            <w:bookmarkStart w:id="16" w:name="Business Model (Revenue)"/>
            <w:bookmarkEnd w:id="16"/>
            <w:r>
              <w:rPr>
                <w:b/>
                <w:spacing w:val="-2"/>
                <w:sz w:val="24"/>
              </w:rPr>
              <w:t>Business Model (Revenue)</w:t>
            </w:r>
          </w:p>
        </w:tc>
        <w:tc>
          <w:tcPr>
            <w:tcW w:w="8061" w:type="dxa"/>
            <w:shd w:val="clear" w:color="auto" w:fill="E8EBF3"/>
          </w:tcPr>
          <w:p w14:paraId="338EDC29">
            <w:pPr>
              <w:pStyle w:val="8"/>
              <w:spacing w:before="202"/>
              <w:ind w:left="19" w:right="377"/>
              <w:rPr>
                <w:sz w:val="24"/>
              </w:rPr>
            </w:pPr>
            <w:bookmarkStart w:id="17" w:name="- Freemium tier for basic posting &amp; view"/>
            <w:bookmarkEnd w:id="17"/>
            <w:r>
              <w:rPr>
                <w:sz w:val="24"/>
              </w:rPr>
              <w:t>- Freemium tier for basic posting &amp; viewing- Subscription upgrades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story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boosts-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Enterprise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plans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 brand pages and promotion analytics</w:t>
            </w:r>
          </w:p>
        </w:tc>
      </w:tr>
      <w:tr w14:paraId="4E4B5DB8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5" w:hRule="atLeast"/>
        </w:trPr>
        <w:tc>
          <w:tcPr>
            <w:tcW w:w="594" w:type="dxa"/>
            <w:shd w:val="clear" w:color="auto" w:fill="CED6E7"/>
          </w:tcPr>
          <w:p w14:paraId="1C7FAC48">
            <w:pPr>
              <w:pStyle w:val="8"/>
              <w:rPr>
                <w:rFonts w:ascii="Times New Roman"/>
                <w:b/>
                <w:sz w:val="24"/>
              </w:rPr>
            </w:pPr>
          </w:p>
          <w:p w14:paraId="180EEB28">
            <w:pPr>
              <w:pStyle w:val="8"/>
              <w:spacing w:before="103"/>
              <w:rPr>
                <w:rFonts w:ascii="Times New Roman"/>
                <w:b/>
                <w:sz w:val="24"/>
              </w:rPr>
            </w:pPr>
          </w:p>
          <w:p w14:paraId="3950CD26">
            <w:pPr>
              <w:pStyle w:val="8"/>
              <w:ind w:right="-15"/>
              <w:jc w:val="right"/>
              <w:rPr>
                <w:b/>
                <w:sz w:val="24"/>
              </w:rPr>
            </w:pPr>
            <w:bookmarkStart w:id="18" w:name="6"/>
            <w:bookmarkEnd w:id="18"/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1406" w:type="dxa"/>
            <w:shd w:val="clear" w:color="auto" w:fill="CED6E7"/>
          </w:tcPr>
          <w:p w14:paraId="5E06EAF2">
            <w:pPr>
              <w:pStyle w:val="8"/>
              <w:rPr>
                <w:rFonts w:ascii="Times New Roman"/>
                <w:b/>
                <w:sz w:val="24"/>
              </w:rPr>
            </w:pPr>
          </w:p>
          <w:p w14:paraId="49C23D6C">
            <w:pPr>
              <w:pStyle w:val="8"/>
              <w:spacing w:before="103"/>
              <w:rPr>
                <w:rFonts w:ascii="Times New Roman"/>
                <w:b/>
                <w:sz w:val="24"/>
              </w:rPr>
            </w:pPr>
          </w:p>
          <w:p w14:paraId="155A4DB9">
            <w:pPr>
              <w:pStyle w:val="8"/>
              <w:ind w:left="19"/>
              <w:rPr>
                <w:b/>
                <w:sz w:val="24"/>
              </w:rPr>
            </w:pPr>
            <w:bookmarkStart w:id="19" w:name="Scalability"/>
            <w:bookmarkEnd w:id="19"/>
            <w:r>
              <w:rPr>
                <w:b/>
                <w:spacing w:val="-2"/>
                <w:sz w:val="24"/>
              </w:rPr>
              <w:t>Scalability</w:t>
            </w:r>
          </w:p>
        </w:tc>
        <w:tc>
          <w:tcPr>
            <w:tcW w:w="8061" w:type="dxa"/>
            <w:shd w:val="clear" w:color="auto" w:fill="CED6E7"/>
          </w:tcPr>
          <w:p w14:paraId="17908DFE">
            <w:pPr>
              <w:pStyle w:val="8"/>
              <w:spacing w:before="20"/>
              <w:ind w:left="19" w:right="80"/>
              <w:rPr>
                <w:sz w:val="24"/>
              </w:rPr>
            </w:pPr>
            <w:bookmarkStart w:id="20" w:name="- React modular frontend → React Native "/>
            <w:bookmarkEnd w:id="20"/>
            <w:r>
              <w:rPr>
                <w:sz w:val="24"/>
              </w:rPr>
              <w:t>- React modular frontend → React Native mobile in future- Backend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scales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across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microservices-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Multi-tenant-ready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 languages/currencies- Supports plug-and-play: AI, video calls, and advanced media features</w:t>
            </w:r>
          </w:p>
        </w:tc>
      </w:tr>
    </w:tbl>
    <w:p w14:paraId="717CD365"/>
    <w:sectPr>
      <w:pgSz w:w="11900" w:h="16840"/>
      <w:pgMar w:top="1420" w:right="708" w:bottom="280" w:left="85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1"/>
    <w:family w:val="roman"/>
    <w:pitch w:val="default"/>
    <w:sig w:usb0="0000028F" w:usb1="00000000" w:usb2="00000000" w:usb3="00000000" w:csb0="2000009F" w:csb1="4701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04609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Print" w:hAnsi="Segoe Print" w:eastAsia="Segoe Print" w:cs="Segoe Prin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ind w:left="590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Segoe Print" w:hAnsi="Segoe Print" w:eastAsia="Segoe Print" w:cs="Segoe Prin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Office_12.2.0.21600_F1E327BC-269C-435d-A152-05C5408002CA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2025-06-27T14:24:00Z</dcterms:created>
  <dc:creator>N Venkatanarayana</dc:creator>
  <cp:lastModifiedBy>Vivek Nidumolu</cp:lastModifiedBy>
  <dcterms:modified xsi:type="dcterms:W3CDTF">2025-06-27T14:25:43Z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2025-06-27T00:00:00Z</vt:filetime>
  </property>
  <property fmtid="{D5CDD505-2E9C-101B-9397-08002B2CF9AE}" pid="5" name="SourceModified">
    <vt:lpwstr>D:20250626233109+05'30'</vt:lpwstr>
  </property>
  <property fmtid="{D5CDD505-2E9C-101B-9397-08002B2CF9AE}" pid="6" name="KSOProductBuildVer">
    <vt:lpwstr>2057-12.2.0.21600</vt:lpwstr>
  </property>
  <property fmtid="{D5CDD505-2E9C-101B-9397-08002B2CF9AE}" pid="7" name="ICV">
    <vt:lpwstr>81D9A09B258D4D6CAEEF7E6C81651998_12</vt:lpwstr>
  </property>
</Properties>
</file>