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950194">
      <w:pPr>
        <w:spacing w:before="75" w:line="261" w:lineRule="auto"/>
        <w:ind w:left="2221" w:right="2616" w:firstLine="976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Phase-II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Technology Stack (Architecture &amp; Stack)</w:t>
      </w:r>
    </w:p>
    <w:p w14:paraId="2F6F2A3A">
      <w:pPr>
        <w:pStyle w:val="5"/>
        <w:spacing w:before="53"/>
        <w:rPr>
          <w:b/>
          <w:sz w:val="20"/>
        </w:rPr>
      </w:pPr>
    </w:p>
    <w:tbl>
      <w:tblPr>
        <w:tblStyle w:val="4"/>
        <w:tblW w:w="0" w:type="auto"/>
        <w:tblInd w:w="37" w:type="dxa"/>
        <w:tblBorders>
          <w:top w:val="single" w:color="7E7E7E" w:sz="4" w:space="0"/>
          <w:left w:val="single" w:color="7E7E7E" w:sz="4" w:space="0"/>
          <w:bottom w:val="single" w:color="7E7E7E" w:sz="4" w:space="0"/>
          <w:right w:val="single" w:color="7E7E7E" w:sz="4" w:space="0"/>
          <w:insideH w:val="single" w:color="7E7E7E" w:sz="4" w:space="0"/>
          <w:insideV w:val="single" w:color="7E7E7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 w14:paraId="55164CD1">
        <w:tblPrEx>
          <w:tblBorders>
            <w:top w:val="single" w:color="7E7E7E" w:sz="4" w:space="0"/>
            <w:left w:val="single" w:color="7E7E7E" w:sz="4" w:space="0"/>
            <w:bottom w:val="single" w:color="7E7E7E" w:sz="4" w:space="0"/>
            <w:right w:val="single" w:color="7E7E7E" w:sz="4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4508" w:type="dxa"/>
          </w:tcPr>
          <w:p w14:paraId="290EA26E">
            <w:pPr>
              <w:pStyle w:val="8"/>
              <w:spacing w:before="60"/>
              <w:ind w:left="89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3" w:type="dxa"/>
          </w:tcPr>
          <w:p w14:paraId="54C63218">
            <w:pPr>
              <w:pStyle w:val="8"/>
              <w:spacing w:before="60"/>
              <w:ind w:left="90"/>
              <w:rPr>
                <w:sz w:val="22"/>
              </w:rPr>
            </w:pPr>
            <w:r>
              <w:rPr>
                <w:spacing w:val="-4"/>
                <w:sz w:val="22"/>
              </w:rPr>
              <w:t>26-05-2025</w:t>
            </w:r>
          </w:p>
        </w:tc>
      </w:tr>
      <w:tr w14:paraId="4BE40CB4">
        <w:tblPrEx>
          <w:tblBorders>
            <w:top w:val="single" w:color="7E7E7E" w:sz="4" w:space="0"/>
            <w:left w:val="single" w:color="7E7E7E" w:sz="4" w:space="0"/>
            <w:bottom w:val="single" w:color="7E7E7E" w:sz="4" w:space="0"/>
            <w:right w:val="single" w:color="7E7E7E" w:sz="4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508" w:type="dxa"/>
          </w:tcPr>
          <w:p w14:paraId="2AC7197B">
            <w:pPr>
              <w:pStyle w:val="8"/>
              <w:spacing w:before="59"/>
              <w:ind w:left="89"/>
              <w:rPr>
                <w:sz w:val="22"/>
              </w:rPr>
            </w:pPr>
            <w:r>
              <w:rPr>
                <w:spacing w:val="-4"/>
                <w:sz w:val="22"/>
              </w:rPr>
              <w:t>Team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43" w:type="dxa"/>
          </w:tcPr>
          <w:p w14:paraId="37A759BB">
            <w:pPr>
              <w:pStyle w:val="8"/>
              <w:spacing w:before="83"/>
              <w:ind w:left="90"/>
              <w:rPr>
                <w:rFonts w:hint="default"/>
                <w:sz w:val="22"/>
                <w:lang w:val="en-GB"/>
              </w:rPr>
            </w:pPr>
            <w:r>
              <w:rPr>
                <w:spacing w:val="-2"/>
                <w:sz w:val="22"/>
              </w:rPr>
              <w:t>SWUID202501724</w:t>
            </w:r>
            <w:r>
              <w:rPr>
                <w:rFonts w:hint="default"/>
                <w:spacing w:val="-2"/>
                <w:sz w:val="22"/>
                <w:lang w:val="en-GB"/>
              </w:rPr>
              <w:t>39</w:t>
            </w:r>
            <w:bookmarkStart w:id="2" w:name="_GoBack"/>
            <w:bookmarkEnd w:id="2"/>
          </w:p>
        </w:tc>
      </w:tr>
      <w:tr w14:paraId="1D4D9587">
        <w:tblPrEx>
          <w:tblBorders>
            <w:top w:val="single" w:color="7E7E7E" w:sz="4" w:space="0"/>
            <w:left w:val="single" w:color="7E7E7E" w:sz="4" w:space="0"/>
            <w:bottom w:val="single" w:color="7E7E7E" w:sz="4" w:space="0"/>
            <w:right w:val="single" w:color="7E7E7E" w:sz="4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4508" w:type="dxa"/>
          </w:tcPr>
          <w:p w14:paraId="491FAF4C">
            <w:pPr>
              <w:pStyle w:val="8"/>
              <w:spacing w:before="58"/>
              <w:ind w:left="8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3" w:type="dxa"/>
          </w:tcPr>
          <w:p w14:paraId="4607EAE0">
            <w:pPr>
              <w:pStyle w:val="8"/>
              <w:spacing w:before="58"/>
              <w:ind w:left="90"/>
              <w:rPr>
                <w:sz w:val="22"/>
              </w:rPr>
            </w:pPr>
            <w:r>
              <w:rPr>
                <w:spacing w:val="-2"/>
                <w:sz w:val="22"/>
              </w:rPr>
              <w:t>Social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Media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App</w:t>
            </w:r>
          </w:p>
        </w:tc>
      </w:tr>
      <w:tr w14:paraId="691F5BFC">
        <w:tblPrEx>
          <w:tblBorders>
            <w:top w:val="single" w:color="7E7E7E" w:sz="4" w:space="0"/>
            <w:left w:val="single" w:color="7E7E7E" w:sz="4" w:space="0"/>
            <w:bottom w:val="single" w:color="7E7E7E" w:sz="4" w:space="0"/>
            <w:right w:val="single" w:color="7E7E7E" w:sz="4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4508" w:type="dxa"/>
          </w:tcPr>
          <w:p w14:paraId="07F87F5A">
            <w:pPr>
              <w:pStyle w:val="8"/>
              <w:spacing w:before="60"/>
              <w:ind w:left="8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843" w:type="dxa"/>
          </w:tcPr>
          <w:p w14:paraId="690D9448">
            <w:pPr>
              <w:pStyle w:val="8"/>
              <w:spacing w:before="60"/>
              <w:ind w:left="90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 w14:paraId="12BD34CD">
      <w:pPr>
        <w:pStyle w:val="5"/>
        <w:rPr>
          <w:b/>
        </w:rPr>
      </w:pPr>
    </w:p>
    <w:p w14:paraId="6317DC0A">
      <w:pPr>
        <w:pStyle w:val="5"/>
        <w:spacing w:before="202"/>
        <w:rPr>
          <w:b/>
        </w:rPr>
      </w:pPr>
    </w:p>
    <w:p w14:paraId="2DA25B9B">
      <w:pPr>
        <w:pStyle w:val="2"/>
      </w:pPr>
      <w:bookmarkStart w:id="0" w:name="Technical Architecture:"/>
      <w:bookmarkEnd w:id="0"/>
      <w:r>
        <w:rPr>
          <w:spacing w:val="-6"/>
        </w:rPr>
        <w:t>Technical</w:t>
      </w:r>
      <w:r>
        <w:rPr>
          <w:spacing w:val="-9"/>
        </w:rPr>
        <w:t xml:space="preserve"> </w:t>
      </w:r>
      <w:r>
        <w:rPr>
          <w:spacing w:val="-2"/>
        </w:rPr>
        <w:t>Architecture:</w:t>
      </w:r>
    </w:p>
    <w:p w14:paraId="318AB376">
      <w:pPr>
        <w:spacing w:before="308"/>
        <w:ind w:left="23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SocialeX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platform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scalable,</w:t>
      </w:r>
      <w:r>
        <w:rPr>
          <w:spacing w:val="-5"/>
          <w:sz w:val="24"/>
        </w:rPr>
        <w:t xml:space="preserve"> </w:t>
      </w:r>
      <w:r>
        <w:rPr>
          <w:sz w:val="24"/>
        </w:rPr>
        <w:t>real-time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3-tier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including:</w:t>
      </w:r>
    </w:p>
    <w:p w14:paraId="76624678">
      <w:pPr>
        <w:pStyle w:val="7"/>
        <w:numPr>
          <w:ilvl w:val="0"/>
          <w:numId w:val="1"/>
        </w:numPr>
        <w:tabs>
          <w:tab w:val="left" w:pos="743"/>
        </w:tabs>
        <w:spacing w:before="245" w:after="0" w:line="240" w:lineRule="auto"/>
        <w:ind w:left="743" w:right="1120" w:hanging="500"/>
        <w:jc w:val="left"/>
        <w:rPr>
          <w:sz w:val="24"/>
        </w:rPr>
      </w:pPr>
      <w:r>
        <w:rPr>
          <w:b/>
          <w:sz w:val="24"/>
        </w:rPr>
        <w:t>Presentation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Layer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(Frontend)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Built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React.js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Bootstrap,</w:t>
      </w:r>
      <w:r>
        <w:rPr>
          <w:spacing w:val="-10"/>
          <w:sz w:val="24"/>
        </w:rPr>
        <w:t xml:space="preserve"> </w:t>
      </w:r>
      <w:r>
        <w:rPr>
          <w:sz w:val="24"/>
        </w:rPr>
        <w:t>providing</w:t>
      </w:r>
      <w:r>
        <w:rPr>
          <w:spacing w:val="-12"/>
          <w:sz w:val="24"/>
        </w:rPr>
        <w:t xml:space="preserve"> </w:t>
      </w:r>
      <w:r>
        <w:rPr>
          <w:sz w:val="24"/>
        </w:rPr>
        <w:t>a responsive and modern UI.</w:t>
      </w:r>
    </w:p>
    <w:p w14:paraId="59FD1E94">
      <w:pPr>
        <w:pStyle w:val="7"/>
        <w:numPr>
          <w:ilvl w:val="0"/>
          <w:numId w:val="1"/>
        </w:numPr>
        <w:tabs>
          <w:tab w:val="left" w:pos="743"/>
        </w:tabs>
        <w:spacing w:before="247" w:after="0" w:line="240" w:lineRule="auto"/>
        <w:ind w:left="743" w:right="974" w:hanging="500"/>
        <w:jc w:val="left"/>
        <w:rPr>
          <w:sz w:val="24"/>
        </w:rPr>
      </w:pPr>
      <w:r>
        <w:rPr>
          <w:b/>
          <w:sz w:val="24"/>
        </w:rPr>
        <w:t>Business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Logic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Layer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(Backend)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Node.js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Express.js</w:t>
      </w:r>
      <w:r>
        <w:rPr>
          <w:spacing w:val="-9"/>
          <w:sz w:val="24"/>
        </w:rPr>
        <w:t xml:space="preserve"> </w:t>
      </w:r>
      <w:r>
        <w:rPr>
          <w:sz w:val="24"/>
        </w:rPr>
        <w:t>handle</w:t>
      </w:r>
      <w:r>
        <w:rPr>
          <w:spacing w:val="-10"/>
          <w:sz w:val="24"/>
        </w:rPr>
        <w:t xml:space="preserve"> </w:t>
      </w:r>
      <w:r>
        <w:rPr>
          <w:sz w:val="24"/>
        </w:rPr>
        <w:t>core</w:t>
      </w:r>
      <w:r>
        <w:rPr>
          <w:spacing w:val="-8"/>
          <w:sz w:val="24"/>
        </w:rPr>
        <w:t xml:space="preserve"> </w:t>
      </w:r>
      <w:r>
        <w:rPr>
          <w:sz w:val="24"/>
        </w:rPr>
        <w:t>logic,</w:t>
      </w:r>
      <w:r>
        <w:rPr>
          <w:spacing w:val="-15"/>
          <w:sz w:val="24"/>
        </w:rPr>
        <w:t xml:space="preserve"> </w:t>
      </w:r>
      <w:r>
        <w:rPr>
          <w:sz w:val="24"/>
        </w:rPr>
        <w:t>API routing, authentication, and chat integration.</w:t>
      </w:r>
    </w:p>
    <w:p w14:paraId="295B0872">
      <w:pPr>
        <w:pStyle w:val="7"/>
        <w:numPr>
          <w:ilvl w:val="0"/>
          <w:numId w:val="1"/>
        </w:numPr>
        <w:tabs>
          <w:tab w:val="left" w:pos="743"/>
        </w:tabs>
        <w:spacing w:before="245" w:after="0" w:line="242" w:lineRule="auto"/>
        <w:ind w:left="743" w:right="547" w:hanging="500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Storage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Layer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MongoDB</w:t>
      </w:r>
      <w:r>
        <w:rPr>
          <w:spacing w:val="-9"/>
          <w:sz w:val="24"/>
        </w:rPr>
        <w:t xml:space="preserve"> </w:t>
      </w:r>
      <w:r>
        <w:rPr>
          <w:sz w:val="24"/>
        </w:rPr>
        <w:t>stores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10"/>
          <w:sz w:val="24"/>
        </w:rPr>
        <w:t xml:space="preserve"> </w:t>
      </w:r>
      <w:r>
        <w:rPr>
          <w:sz w:val="24"/>
        </w:rPr>
        <w:t>profiles,</w:t>
      </w:r>
      <w:r>
        <w:rPr>
          <w:spacing w:val="-7"/>
          <w:sz w:val="24"/>
        </w:rPr>
        <w:t xml:space="preserve"> </w:t>
      </w:r>
      <w:r>
        <w:rPr>
          <w:sz w:val="24"/>
        </w:rPr>
        <w:t>posts,</w:t>
      </w:r>
      <w:r>
        <w:rPr>
          <w:spacing w:val="-12"/>
          <w:sz w:val="24"/>
        </w:rPr>
        <w:t xml:space="preserve"> </w:t>
      </w:r>
      <w:r>
        <w:rPr>
          <w:sz w:val="24"/>
        </w:rPr>
        <w:t>stories,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message</w:t>
      </w:r>
      <w:r>
        <w:rPr>
          <w:spacing w:val="-10"/>
          <w:sz w:val="24"/>
        </w:rPr>
        <w:t xml:space="preserve"> </w:t>
      </w:r>
      <w:r>
        <w:rPr>
          <w:sz w:val="24"/>
        </w:rPr>
        <w:t>logs. Firebase handles media storage.</w:t>
      </w:r>
    </w:p>
    <w:p w14:paraId="4D8DFBD0">
      <w:pPr>
        <w:pStyle w:val="7"/>
        <w:numPr>
          <w:ilvl w:val="0"/>
          <w:numId w:val="1"/>
        </w:numPr>
        <w:tabs>
          <w:tab w:val="left" w:pos="742"/>
        </w:tabs>
        <w:spacing w:before="241" w:after="0" w:line="240" w:lineRule="auto"/>
        <w:ind w:left="742" w:right="0" w:hanging="499"/>
        <w:jc w:val="left"/>
        <w:rPr>
          <w:sz w:val="24"/>
        </w:rPr>
      </w:pPr>
      <w:r>
        <w:rPr>
          <w:b/>
          <w:sz w:val="24"/>
        </w:rPr>
        <w:t>Real-time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Layer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Socket.io</w:t>
      </w:r>
      <w:r>
        <w:rPr>
          <w:spacing w:val="-2"/>
          <w:sz w:val="24"/>
        </w:rPr>
        <w:t xml:space="preserve"> </w:t>
      </w:r>
      <w:r>
        <w:rPr>
          <w:sz w:val="24"/>
        </w:rPr>
        <w:t>enables</w:t>
      </w:r>
      <w:r>
        <w:rPr>
          <w:spacing w:val="-6"/>
          <w:sz w:val="24"/>
        </w:rPr>
        <w:t xml:space="preserve"> </w:t>
      </w:r>
      <w:r>
        <w:rPr>
          <w:sz w:val="24"/>
        </w:rPr>
        <w:t>live</w:t>
      </w:r>
      <w:r>
        <w:rPr>
          <w:spacing w:val="-3"/>
          <w:sz w:val="24"/>
        </w:rPr>
        <w:t xml:space="preserve"> </w:t>
      </w:r>
      <w:r>
        <w:rPr>
          <w:sz w:val="24"/>
        </w:rPr>
        <w:t>messaging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notifications.</w:t>
      </w:r>
    </w:p>
    <w:p w14:paraId="0CCA592B">
      <w:pPr>
        <w:spacing w:before="245" w:line="242" w:lineRule="auto"/>
        <w:ind w:left="23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11"/>
          <w:sz w:val="24"/>
        </w:rPr>
        <w:t xml:space="preserve"> </w:t>
      </w:r>
      <w:r>
        <w:rPr>
          <w:sz w:val="24"/>
        </w:rPr>
        <w:t>emphasizes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real-time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interaction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security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modularity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enabling</w:t>
      </w:r>
      <w:r>
        <w:rPr>
          <w:spacing w:val="-10"/>
          <w:sz w:val="24"/>
        </w:rPr>
        <w:t xml:space="preserve"> </w:t>
      </w:r>
      <w:r>
        <w:rPr>
          <w:sz w:val="24"/>
        </w:rPr>
        <w:t>easy integration of future features (e.g., reactions, voice chat, analytics).</w:t>
      </w:r>
    </w:p>
    <w:p w14:paraId="49B8060F">
      <w:pPr>
        <w:pStyle w:val="5"/>
      </w:pPr>
    </w:p>
    <w:p w14:paraId="5A098F22">
      <w:pPr>
        <w:pStyle w:val="5"/>
        <w:spacing w:before="7"/>
      </w:pPr>
    </w:p>
    <w:p w14:paraId="163C58C8">
      <w:pPr>
        <w:pStyle w:val="2"/>
        <w:spacing w:before="1"/>
      </w:pPr>
      <w:bookmarkStart w:id="1" w:name="Table-1: Components &amp; Technologies"/>
      <w:bookmarkEnd w:id="1"/>
      <w:r>
        <w:t>Table-1:</w:t>
      </w:r>
      <w:r>
        <w:rPr>
          <w:spacing w:val="-20"/>
        </w:rPr>
        <w:t xml:space="preserve"> </w:t>
      </w:r>
      <w:r>
        <w:t>Components</w:t>
      </w:r>
      <w:r>
        <w:rPr>
          <w:spacing w:val="-14"/>
        </w:rPr>
        <w:t xml:space="preserve"> </w:t>
      </w:r>
      <w:r>
        <w:t>&amp;</w:t>
      </w:r>
      <w:r>
        <w:rPr>
          <w:spacing w:val="-22"/>
        </w:rPr>
        <w:t xml:space="preserve"> </w:t>
      </w:r>
      <w:r>
        <w:rPr>
          <w:spacing w:val="-2"/>
        </w:rPr>
        <w:t>Technologies</w:t>
      </w:r>
    </w:p>
    <w:p w14:paraId="76D32FE3">
      <w:pPr>
        <w:pStyle w:val="5"/>
        <w:spacing w:before="119"/>
        <w:rPr>
          <w:b/>
          <w:sz w:val="20"/>
        </w:rPr>
      </w:pPr>
    </w:p>
    <w:tbl>
      <w:tblPr>
        <w:tblStyle w:val="4"/>
        <w:tblW w:w="0" w:type="auto"/>
        <w:tblCellSpacing w:w="7" w:type="dxa"/>
        <w:tblInd w:w="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3"/>
        <w:gridCol w:w="1473"/>
        <w:gridCol w:w="3949"/>
        <w:gridCol w:w="3172"/>
      </w:tblGrid>
      <w:tr w14:paraId="704A1A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" w:hRule="atLeast"/>
          <w:tblCellSpacing w:w="7" w:type="dxa"/>
        </w:trPr>
        <w:tc>
          <w:tcPr>
            <w:tcW w:w="386" w:type="dxa"/>
            <w:shd w:val="clear" w:color="auto" w:fill="CFD6E7"/>
          </w:tcPr>
          <w:p w14:paraId="7651AB38">
            <w:pPr>
              <w:pStyle w:val="8"/>
              <w:spacing w:before="119"/>
              <w:ind w:left="1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S.</w:t>
            </w:r>
          </w:p>
          <w:p w14:paraId="2DCDA2E3">
            <w:pPr>
              <w:pStyle w:val="8"/>
              <w:spacing w:before="2"/>
              <w:ind w:left="5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458" w:type="dxa"/>
            <w:shd w:val="clear" w:color="auto" w:fill="CFD6E7"/>
          </w:tcPr>
          <w:p w14:paraId="3047E29D">
            <w:pPr>
              <w:pStyle w:val="8"/>
              <w:spacing w:before="258"/>
              <w:ind w:left="13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Component</w:t>
            </w:r>
          </w:p>
        </w:tc>
        <w:tc>
          <w:tcPr>
            <w:tcW w:w="3934" w:type="dxa"/>
            <w:shd w:val="clear" w:color="auto" w:fill="CFD6E7"/>
          </w:tcPr>
          <w:p w14:paraId="679F6309">
            <w:pPr>
              <w:pStyle w:val="8"/>
              <w:spacing w:before="258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65" w:type="dxa"/>
            <w:shd w:val="clear" w:color="auto" w:fill="CFD6E7"/>
          </w:tcPr>
          <w:p w14:paraId="0B695A25">
            <w:pPr>
              <w:pStyle w:val="8"/>
              <w:spacing w:before="258"/>
              <w:ind w:left="10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Technology</w:t>
            </w:r>
          </w:p>
        </w:tc>
      </w:tr>
      <w:tr w14:paraId="4DF9FA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" w:hRule="atLeast"/>
          <w:tblCellSpacing w:w="7" w:type="dxa"/>
        </w:trPr>
        <w:tc>
          <w:tcPr>
            <w:tcW w:w="386" w:type="dxa"/>
            <w:shd w:val="clear" w:color="auto" w:fill="E8EBF4"/>
          </w:tcPr>
          <w:p w14:paraId="022156BE">
            <w:pPr>
              <w:pStyle w:val="8"/>
              <w:spacing w:before="257"/>
              <w:ind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58" w:type="dxa"/>
            <w:shd w:val="clear" w:color="auto" w:fill="E8EBF4"/>
          </w:tcPr>
          <w:p w14:paraId="71709603">
            <w:pPr>
              <w:pStyle w:val="8"/>
              <w:spacing w:before="257"/>
              <w:ind w:left="5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Interface</w:t>
            </w:r>
          </w:p>
        </w:tc>
        <w:tc>
          <w:tcPr>
            <w:tcW w:w="3934" w:type="dxa"/>
            <w:shd w:val="clear" w:color="auto" w:fill="E8EBF4"/>
          </w:tcPr>
          <w:p w14:paraId="470A3DA0">
            <w:pPr>
              <w:pStyle w:val="8"/>
              <w:spacing w:before="257"/>
              <w:ind w:left="50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interaction</w:t>
            </w:r>
          </w:p>
        </w:tc>
        <w:tc>
          <w:tcPr>
            <w:tcW w:w="3165" w:type="dxa"/>
            <w:shd w:val="clear" w:color="auto" w:fill="E8EBF4"/>
          </w:tcPr>
          <w:p w14:paraId="5FD0CADA">
            <w:pPr>
              <w:pStyle w:val="8"/>
              <w:spacing w:before="118" w:line="242" w:lineRule="auto"/>
              <w:ind w:left="49"/>
              <w:rPr>
                <w:sz w:val="24"/>
              </w:rPr>
            </w:pPr>
            <w:r>
              <w:rPr>
                <w:spacing w:val="-2"/>
                <w:sz w:val="24"/>
              </w:rPr>
              <w:t>HTML,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CSS,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JavaScript, </w:t>
            </w:r>
            <w:r>
              <w:rPr>
                <w:sz w:val="24"/>
              </w:rPr>
              <w:t>React.js, Bootstrap</w:t>
            </w:r>
          </w:p>
        </w:tc>
      </w:tr>
      <w:tr w14:paraId="1E1973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" w:hRule="atLeast"/>
          <w:tblCellSpacing w:w="7" w:type="dxa"/>
        </w:trPr>
        <w:tc>
          <w:tcPr>
            <w:tcW w:w="386" w:type="dxa"/>
            <w:shd w:val="clear" w:color="auto" w:fill="CFD6E7"/>
          </w:tcPr>
          <w:p w14:paraId="4C06176D">
            <w:pPr>
              <w:pStyle w:val="8"/>
              <w:spacing w:before="259"/>
              <w:ind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58" w:type="dxa"/>
            <w:shd w:val="clear" w:color="auto" w:fill="CFD6E7"/>
          </w:tcPr>
          <w:p w14:paraId="55DB05B4">
            <w:pPr>
              <w:pStyle w:val="8"/>
              <w:spacing w:before="117" w:line="242" w:lineRule="auto"/>
              <w:ind w:left="50" w:right="29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Application </w:t>
            </w:r>
            <w:r>
              <w:rPr>
                <w:spacing w:val="-2"/>
                <w:sz w:val="24"/>
              </w:rPr>
              <w:t>Logic-1</w:t>
            </w:r>
          </w:p>
        </w:tc>
        <w:tc>
          <w:tcPr>
            <w:tcW w:w="3934" w:type="dxa"/>
            <w:shd w:val="clear" w:color="auto" w:fill="CFD6E7"/>
          </w:tcPr>
          <w:p w14:paraId="023AE310">
            <w:pPr>
              <w:pStyle w:val="8"/>
              <w:spacing w:before="117" w:line="242" w:lineRule="auto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Post/story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creation,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rendering, </w:t>
            </w:r>
            <w:r>
              <w:rPr>
                <w:sz w:val="24"/>
              </w:rPr>
              <w:t>profile management</w:t>
            </w:r>
          </w:p>
        </w:tc>
        <w:tc>
          <w:tcPr>
            <w:tcW w:w="3165" w:type="dxa"/>
            <w:shd w:val="clear" w:color="auto" w:fill="CFD6E7"/>
          </w:tcPr>
          <w:p w14:paraId="5B617644">
            <w:pPr>
              <w:pStyle w:val="8"/>
              <w:spacing w:before="259"/>
              <w:ind w:left="49"/>
              <w:rPr>
                <w:sz w:val="24"/>
              </w:rPr>
            </w:pPr>
            <w:r>
              <w:rPr>
                <w:sz w:val="24"/>
              </w:rPr>
              <w:t>Node.js,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Express.js</w:t>
            </w:r>
          </w:p>
        </w:tc>
      </w:tr>
      <w:tr w14:paraId="413379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" w:hRule="atLeast"/>
          <w:tblCellSpacing w:w="7" w:type="dxa"/>
        </w:trPr>
        <w:tc>
          <w:tcPr>
            <w:tcW w:w="386" w:type="dxa"/>
            <w:shd w:val="clear" w:color="auto" w:fill="E8EBF4"/>
          </w:tcPr>
          <w:p w14:paraId="39335326">
            <w:pPr>
              <w:pStyle w:val="8"/>
              <w:spacing w:before="258"/>
              <w:ind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58" w:type="dxa"/>
            <w:shd w:val="clear" w:color="auto" w:fill="E8EBF4"/>
          </w:tcPr>
          <w:p w14:paraId="2E17B491">
            <w:pPr>
              <w:pStyle w:val="8"/>
              <w:spacing w:before="119"/>
              <w:ind w:left="50" w:right="29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Application </w:t>
            </w:r>
            <w:r>
              <w:rPr>
                <w:spacing w:val="-2"/>
                <w:sz w:val="24"/>
              </w:rPr>
              <w:t>Logic-2</w:t>
            </w:r>
          </w:p>
        </w:tc>
        <w:tc>
          <w:tcPr>
            <w:tcW w:w="3934" w:type="dxa"/>
            <w:shd w:val="clear" w:color="auto" w:fill="E8EBF4"/>
          </w:tcPr>
          <w:p w14:paraId="14FB6DC4">
            <w:pPr>
              <w:pStyle w:val="8"/>
              <w:spacing w:before="119"/>
              <w:ind w:left="50"/>
              <w:rPr>
                <w:sz w:val="24"/>
              </w:rPr>
            </w:pPr>
            <w:r>
              <w:rPr>
                <w:sz w:val="24"/>
              </w:rPr>
              <w:t>Chat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notifications,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story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expiry </w:t>
            </w:r>
            <w:r>
              <w:rPr>
                <w:spacing w:val="-2"/>
                <w:sz w:val="24"/>
              </w:rPr>
              <w:t>automation</w:t>
            </w:r>
          </w:p>
        </w:tc>
        <w:tc>
          <w:tcPr>
            <w:tcW w:w="3165" w:type="dxa"/>
            <w:shd w:val="clear" w:color="auto" w:fill="E8EBF4"/>
          </w:tcPr>
          <w:p w14:paraId="105A80C4">
            <w:pPr>
              <w:pStyle w:val="8"/>
              <w:spacing w:before="258"/>
              <w:ind w:left="49"/>
              <w:rPr>
                <w:sz w:val="24"/>
              </w:rPr>
            </w:pPr>
            <w:r>
              <w:rPr>
                <w:sz w:val="24"/>
              </w:rPr>
              <w:t>React.js,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Socket.io,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Node.js</w:t>
            </w:r>
          </w:p>
        </w:tc>
      </w:tr>
      <w:tr w14:paraId="11C1BC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  <w:tblCellSpacing w:w="7" w:type="dxa"/>
        </w:trPr>
        <w:tc>
          <w:tcPr>
            <w:tcW w:w="386" w:type="dxa"/>
            <w:shd w:val="clear" w:color="auto" w:fill="CFD6E7"/>
          </w:tcPr>
          <w:p w14:paraId="71732604">
            <w:pPr>
              <w:pStyle w:val="8"/>
              <w:spacing w:before="159"/>
              <w:ind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58" w:type="dxa"/>
            <w:shd w:val="clear" w:color="auto" w:fill="CFD6E7"/>
          </w:tcPr>
          <w:p w14:paraId="5B1AD758">
            <w:pPr>
              <w:pStyle w:val="8"/>
              <w:spacing w:before="159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Database</w:t>
            </w:r>
          </w:p>
        </w:tc>
        <w:tc>
          <w:tcPr>
            <w:tcW w:w="3934" w:type="dxa"/>
            <w:shd w:val="clear" w:color="auto" w:fill="CFD6E7"/>
          </w:tcPr>
          <w:p w14:paraId="0E6EAE67">
            <w:pPr>
              <w:pStyle w:val="8"/>
              <w:spacing w:before="159"/>
              <w:ind w:left="50"/>
              <w:rPr>
                <w:sz w:val="24"/>
              </w:rPr>
            </w:pPr>
            <w:r>
              <w:rPr>
                <w:sz w:val="24"/>
              </w:rPr>
              <w:t>Stores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posts,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stories,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messages</w:t>
            </w:r>
          </w:p>
        </w:tc>
        <w:tc>
          <w:tcPr>
            <w:tcW w:w="3165" w:type="dxa"/>
            <w:shd w:val="clear" w:color="auto" w:fill="CFD6E7"/>
          </w:tcPr>
          <w:p w14:paraId="2DF18B34">
            <w:pPr>
              <w:pStyle w:val="8"/>
              <w:spacing w:before="17" w:line="242" w:lineRule="auto"/>
              <w:ind w:left="49"/>
              <w:rPr>
                <w:sz w:val="24"/>
              </w:rPr>
            </w:pPr>
            <w:r>
              <w:rPr>
                <w:spacing w:val="-2"/>
                <w:sz w:val="24"/>
              </w:rPr>
              <w:t>MongoDB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Mongoose </w:t>
            </w:r>
            <w:r>
              <w:rPr>
                <w:spacing w:val="-4"/>
                <w:sz w:val="24"/>
              </w:rPr>
              <w:t>ODM)</w:t>
            </w:r>
          </w:p>
        </w:tc>
      </w:tr>
      <w:tr w14:paraId="5CC092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  <w:tblCellSpacing w:w="7" w:type="dxa"/>
        </w:trPr>
        <w:tc>
          <w:tcPr>
            <w:tcW w:w="386" w:type="dxa"/>
            <w:shd w:val="clear" w:color="auto" w:fill="E8EBF4"/>
          </w:tcPr>
          <w:p w14:paraId="637D5392">
            <w:pPr>
              <w:pStyle w:val="8"/>
              <w:spacing w:before="158"/>
              <w:ind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58" w:type="dxa"/>
            <w:shd w:val="clear" w:color="auto" w:fill="E8EBF4"/>
          </w:tcPr>
          <w:p w14:paraId="468CA610">
            <w:pPr>
              <w:pStyle w:val="8"/>
              <w:spacing w:before="19"/>
              <w:ind w:left="50" w:right="68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Media </w:t>
            </w:r>
            <w:r>
              <w:rPr>
                <w:spacing w:val="-4"/>
                <w:sz w:val="24"/>
              </w:rPr>
              <w:t>Storage</w:t>
            </w:r>
          </w:p>
        </w:tc>
        <w:tc>
          <w:tcPr>
            <w:tcW w:w="3934" w:type="dxa"/>
            <w:shd w:val="clear" w:color="auto" w:fill="E8EBF4"/>
          </w:tcPr>
          <w:p w14:paraId="21279A0C">
            <w:pPr>
              <w:pStyle w:val="8"/>
              <w:spacing w:before="158"/>
              <w:ind w:left="50"/>
              <w:rPr>
                <w:sz w:val="24"/>
              </w:rPr>
            </w:pPr>
            <w:r>
              <w:rPr>
                <w:sz w:val="24"/>
              </w:rPr>
              <w:t>Secure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access</w:t>
            </w:r>
          </w:p>
        </w:tc>
        <w:tc>
          <w:tcPr>
            <w:tcW w:w="3165" w:type="dxa"/>
            <w:shd w:val="clear" w:color="auto" w:fill="E8EBF4"/>
          </w:tcPr>
          <w:p w14:paraId="51ADF12A">
            <w:pPr>
              <w:pStyle w:val="8"/>
              <w:spacing w:before="158"/>
              <w:ind w:left="49"/>
              <w:rPr>
                <w:sz w:val="24"/>
              </w:rPr>
            </w:pPr>
            <w:r>
              <w:rPr>
                <w:sz w:val="24"/>
              </w:rPr>
              <w:t>Firebase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Storage</w:t>
            </w:r>
          </w:p>
        </w:tc>
      </w:tr>
    </w:tbl>
    <w:p w14:paraId="5F31D820">
      <w:pPr>
        <w:pStyle w:val="8"/>
        <w:spacing w:after="0"/>
        <w:rPr>
          <w:sz w:val="24"/>
        </w:rPr>
        <w:sectPr>
          <w:type w:val="continuous"/>
          <w:pgSz w:w="11900" w:h="16840"/>
          <w:pgMar w:top="1360" w:right="992" w:bottom="280" w:left="1417" w:header="720" w:footer="720" w:gutter="0"/>
          <w:cols w:space="720" w:num="1"/>
        </w:sectPr>
      </w:pPr>
    </w:p>
    <w:p w14:paraId="51326C16">
      <w:pPr>
        <w:spacing w:before="73"/>
        <w:ind w:left="23" w:right="0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Table-2:</w:t>
      </w:r>
      <w:r>
        <w:rPr>
          <w:b/>
          <w:spacing w:val="-26"/>
          <w:sz w:val="36"/>
        </w:rPr>
        <w:t xml:space="preserve"> </w:t>
      </w:r>
      <w:r>
        <w:rPr>
          <w:b/>
          <w:spacing w:val="-2"/>
          <w:sz w:val="36"/>
        </w:rPr>
        <w:t>Application</w:t>
      </w:r>
      <w:r>
        <w:rPr>
          <w:b/>
          <w:spacing w:val="-9"/>
          <w:sz w:val="36"/>
        </w:rPr>
        <w:t xml:space="preserve"> </w:t>
      </w:r>
      <w:r>
        <w:rPr>
          <w:b/>
          <w:spacing w:val="-2"/>
          <w:sz w:val="36"/>
        </w:rPr>
        <w:t>Characteristics</w:t>
      </w:r>
    </w:p>
    <w:p w14:paraId="37E6FC90">
      <w:pPr>
        <w:pStyle w:val="5"/>
        <w:spacing w:before="119"/>
        <w:rPr>
          <w:b/>
          <w:sz w:val="20"/>
        </w:rPr>
      </w:pPr>
    </w:p>
    <w:tbl>
      <w:tblPr>
        <w:tblStyle w:val="4"/>
        <w:tblW w:w="0" w:type="auto"/>
        <w:tblCellSpacing w:w="7" w:type="dxa"/>
        <w:tblInd w:w="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9"/>
        <w:gridCol w:w="1899"/>
        <w:gridCol w:w="3653"/>
        <w:gridCol w:w="3044"/>
      </w:tblGrid>
      <w:tr w14:paraId="10BC18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2" w:hRule="atLeast"/>
          <w:tblCellSpacing w:w="7" w:type="dxa"/>
        </w:trPr>
        <w:tc>
          <w:tcPr>
            <w:tcW w:w="382" w:type="dxa"/>
            <w:shd w:val="clear" w:color="auto" w:fill="CFD6E7"/>
          </w:tcPr>
          <w:p w14:paraId="32770EE3">
            <w:pPr>
              <w:pStyle w:val="8"/>
              <w:spacing w:before="198"/>
              <w:ind w:left="1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S.</w:t>
            </w:r>
          </w:p>
          <w:p w14:paraId="2BFDA628">
            <w:pPr>
              <w:pStyle w:val="8"/>
              <w:spacing w:before="3"/>
              <w:ind w:left="5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884" w:type="dxa"/>
            <w:shd w:val="clear" w:color="auto" w:fill="CFD6E7"/>
          </w:tcPr>
          <w:p w14:paraId="21083417">
            <w:pPr>
              <w:pStyle w:val="8"/>
              <w:spacing w:before="61"/>
              <w:rPr>
                <w:b/>
                <w:sz w:val="24"/>
              </w:rPr>
            </w:pPr>
          </w:p>
          <w:p w14:paraId="2357086B">
            <w:pPr>
              <w:pStyle w:val="8"/>
              <w:ind w:left="17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Characteristics</w:t>
            </w:r>
          </w:p>
        </w:tc>
        <w:tc>
          <w:tcPr>
            <w:tcW w:w="3638" w:type="dxa"/>
            <w:shd w:val="clear" w:color="auto" w:fill="CFD6E7"/>
          </w:tcPr>
          <w:p w14:paraId="7E5831AC">
            <w:pPr>
              <w:pStyle w:val="8"/>
              <w:spacing w:before="61"/>
              <w:rPr>
                <w:b/>
                <w:sz w:val="24"/>
              </w:rPr>
            </w:pPr>
          </w:p>
          <w:p w14:paraId="5C04DEF8">
            <w:pPr>
              <w:pStyle w:val="8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037" w:type="dxa"/>
            <w:shd w:val="clear" w:color="auto" w:fill="CFD6E7"/>
          </w:tcPr>
          <w:p w14:paraId="3CA89762">
            <w:pPr>
              <w:pStyle w:val="8"/>
              <w:spacing w:before="61"/>
              <w:rPr>
                <w:b/>
                <w:sz w:val="24"/>
              </w:rPr>
            </w:pPr>
          </w:p>
          <w:p w14:paraId="5CDD31D3">
            <w:pPr>
              <w:pStyle w:val="8"/>
              <w:ind w:left="94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Technology</w:t>
            </w:r>
          </w:p>
        </w:tc>
      </w:tr>
      <w:tr w14:paraId="13E216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2" w:hRule="atLeast"/>
          <w:tblCellSpacing w:w="7" w:type="dxa"/>
        </w:trPr>
        <w:tc>
          <w:tcPr>
            <w:tcW w:w="382" w:type="dxa"/>
            <w:shd w:val="clear" w:color="auto" w:fill="E8EBF4"/>
          </w:tcPr>
          <w:p w14:paraId="43E9FD54">
            <w:pPr>
              <w:pStyle w:val="8"/>
              <w:spacing w:before="61"/>
              <w:rPr>
                <w:b/>
                <w:sz w:val="24"/>
              </w:rPr>
            </w:pPr>
          </w:p>
          <w:p w14:paraId="30D3080E">
            <w:pPr>
              <w:pStyle w:val="8"/>
              <w:ind w:right="1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84" w:type="dxa"/>
            <w:shd w:val="clear" w:color="auto" w:fill="E8EBF4"/>
          </w:tcPr>
          <w:p w14:paraId="485AAE7C">
            <w:pPr>
              <w:pStyle w:val="8"/>
              <w:spacing w:before="198" w:line="242" w:lineRule="auto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Open-Source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638" w:type="dxa"/>
            <w:shd w:val="clear" w:color="auto" w:fill="E8EBF4"/>
          </w:tcPr>
          <w:p w14:paraId="0C26A579">
            <w:pPr>
              <w:pStyle w:val="8"/>
              <w:spacing w:before="61"/>
              <w:rPr>
                <w:b/>
                <w:sz w:val="24"/>
              </w:rPr>
            </w:pPr>
          </w:p>
          <w:p w14:paraId="18C8FDBF">
            <w:pPr>
              <w:pStyle w:val="8"/>
              <w:ind w:left="53"/>
              <w:rPr>
                <w:sz w:val="24"/>
              </w:rPr>
            </w:pPr>
            <w:r>
              <w:rPr>
                <w:sz w:val="24"/>
              </w:rPr>
              <w:t>Core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development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037" w:type="dxa"/>
            <w:shd w:val="clear" w:color="auto" w:fill="E8EBF4"/>
          </w:tcPr>
          <w:p w14:paraId="77744494">
            <w:pPr>
              <w:pStyle w:val="8"/>
              <w:spacing w:before="198" w:line="242" w:lineRule="auto"/>
              <w:ind w:left="53"/>
              <w:rPr>
                <w:sz w:val="24"/>
              </w:rPr>
            </w:pPr>
            <w:r>
              <w:rPr>
                <w:spacing w:val="-2"/>
                <w:sz w:val="24"/>
              </w:rPr>
              <w:t>React.js,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Node.js,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Bootstrap, </w:t>
            </w:r>
            <w:r>
              <w:rPr>
                <w:sz w:val="24"/>
              </w:rPr>
              <w:t>Tailwind CSS</w:t>
            </w:r>
          </w:p>
        </w:tc>
      </w:tr>
      <w:tr w14:paraId="1D81D7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2" w:hRule="atLeast"/>
          <w:tblCellSpacing w:w="7" w:type="dxa"/>
        </w:trPr>
        <w:tc>
          <w:tcPr>
            <w:tcW w:w="382" w:type="dxa"/>
            <w:shd w:val="clear" w:color="auto" w:fill="CFD6E7"/>
          </w:tcPr>
          <w:p w14:paraId="38F4EECC">
            <w:pPr>
              <w:pStyle w:val="8"/>
              <w:spacing w:before="60"/>
              <w:rPr>
                <w:b/>
                <w:sz w:val="24"/>
              </w:rPr>
            </w:pPr>
          </w:p>
          <w:p w14:paraId="12BD7AB8">
            <w:pPr>
              <w:pStyle w:val="8"/>
              <w:ind w:right="1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84" w:type="dxa"/>
            <w:shd w:val="clear" w:color="auto" w:fill="CFD6E7"/>
          </w:tcPr>
          <w:p w14:paraId="06F41A36">
            <w:pPr>
              <w:pStyle w:val="8"/>
              <w:spacing w:before="197" w:line="242" w:lineRule="auto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Scalable </w:t>
            </w:r>
            <w:r>
              <w:rPr>
                <w:spacing w:val="-4"/>
                <w:sz w:val="24"/>
              </w:rPr>
              <w:t>Architecture</w:t>
            </w:r>
          </w:p>
        </w:tc>
        <w:tc>
          <w:tcPr>
            <w:tcW w:w="3638" w:type="dxa"/>
            <w:shd w:val="clear" w:color="auto" w:fill="CFD6E7"/>
          </w:tcPr>
          <w:p w14:paraId="7926350E">
            <w:pPr>
              <w:pStyle w:val="8"/>
              <w:spacing w:before="197" w:line="242" w:lineRule="auto"/>
              <w:ind w:left="53"/>
              <w:rPr>
                <w:sz w:val="24"/>
              </w:rPr>
            </w:pPr>
            <w:r>
              <w:rPr>
                <w:spacing w:val="-2"/>
                <w:sz w:val="24"/>
              </w:rPr>
              <w:t>RESTful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APIs,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real-time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services, </w:t>
            </w:r>
            <w:r>
              <w:rPr>
                <w:sz w:val="24"/>
              </w:rPr>
              <w:t>modular services</w:t>
            </w:r>
          </w:p>
        </w:tc>
        <w:tc>
          <w:tcPr>
            <w:tcW w:w="3037" w:type="dxa"/>
            <w:shd w:val="clear" w:color="auto" w:fill="CFD6E7"/>
          </w:tcPr>
          <w:p w14:paraId="7FF26F16">
            <w:pPr>
              <w:pStyle w:val="8"/>
              <w:spacing w:before="197" w:line="242" w:lineRule="auto"/>
              <w:ind w:left="53"/>
              <w:rPr>
                <w:sz w:val="24"/>
              </w:rPr>
            </w:pPr>
            <w:r>
              <w:rPr>
                <w:spacing w:val="-2"/>
                <w:sz w:val="24"/>
              </w:rPr>
              <w:t>Microservices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architecture, Socket.io</w:t>
            </w:r>
          </w:p>
        </w:tc>
      </w:tr>
      <w:tr w14:paraId="09421A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2" w:hRule="atLeast"/>
          <w:tblCellSpacing w:w="7" w:type="dxa"/>
        </w:trPr>
        <w:tc>
          <w:tcPr>
            <w:tcW w:w="382" w:type="dxa"/>
            <w:shd w:val="clear" w:color="auto" w:fill="E8EBF4"/>
          </w:tcPr>
          <w:p w14:paraId="3C082ED0">
            <w:pPr>
              <w:pStyle w:val="8"/>
              <w:spacing w:before="59"/>
              <w:rPr>
                <w:b/>
                <w:sz w:val="24"/>
              </w:rPr>
            </w:pPr>
          </w:p>
          <w:p w14:paraId="2434CC08">
            <w:pPr>
              <w:pStyle w:val="8"/>
              <w:spacing w:before="1"/>
              <w:ind w:right="1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884" w:type="dxa"/>
            <w:shd w:val="clear" w:color="auto" w:fill="E8EBF4"/>
          </w:tcPr>
          <w:p w14:paraId="28FCD90B">
            <w:pPr>
              <w:pStyle w:val="8"/>
              <w:spacing w:before="196" w:line="242" w:lineRule="auto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Real-time </w:t>
            </w:r>
            <w:r>
              <w:rPr>
                <w:spacing w:val="-4"/>
                <w:sz w:val="24"/>
              </w:rPr>
              <w:t>Communication</w:t>
            </w:r>
          </w:p>
        </w:tc>
        <w:tc>
          <w:tcPr>
            <w:tcW w:w="3638" w:type="dxa"/>
            <w:shd w:val="clear" w:color="auto" w:fill="E8EBF4"/>
          </w:tcPr>
          <w:p w14:paraId="1FCE9800">
            <w:pPr>
              <w:pStyle w:val="8"/>
              <w:spacing w:before="196" w:line="242" w:lineRule="auto"/>
              <w:ind w:left="53"/>
              <w:rPr>
                <w:sz w:val="24"/>
              </w:rPr>
            </w:pPr>
            <w:r>
              <w:rPr>
                <w:spacing w:val="-2"/>
                <w:sz w:val="24"/>
              </w:rPr>
              <w:t>Live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notifications,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story </w:t>
            </w:r>
            <w:r>
              <w:rPr>
                <w:spacing w:val="-4"/>
                <w:sz w:val="24"/>
              </w:rPr>
              <w:t>sync</w:t>
            </w:r>
          </w:p>
        </w:tc>
        <w:tc>
          <w:tcPr>
            <w:tcW w:w="3037" w:type="dxa"/>
            <w:shd w:val="clear" w:color="auto" w:fill="E8EBF4"/>
          </w:tcPr>
          <w:p w14:paraId="2F09B9BB">
            <w:pPr>
              <w:pStyle w:val="8"/>
              <w:spacing w:before="196" w:line="242" w:lineRule="auto"/>
              <w:ind w:left="53" w:right="895"/>
              <w:rPr>
                <w:sz w:val="24"/>
              </w:rPr>
            </w:pPr>
            <w:r>
              <w:rPr>
                <w:spacing w:val="-2"/>
                <w:sz w:val="24"/>
              </w:rPr>
              <w:t>Socket.io,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WebSocket Protocol</w:t>
            </w:r>
          </w:p>
        </w:tc>
      </w:tr>
      <w:tr w14:paraId="592523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1" w:hRule="atLeast"/>
          <w:tblCellSpacing w:w="7" w:type="dxa"/>
        </w:trPr>
        <w:tc>
          <w:tcPr>
            <w:tcW w:w="382" w:type="dxa"/>
            <w:shd w:val="clear" w:color="auto" w:fill="CFD6E7"/>
          </w:tcPr>
          <w:p w14:paraId="08C3EB46">
            <w:pPr>
              <w:pStyle w:val="8"/>
              <w:spacing w:before="61"/>
              <w:rPr>
                <w:b/>
                <w:sz w:val="24"/>
              </w:rPr>
            </w:pPr>
          </w:p>
          <w:p w14:paraId="383FA1B1">
            <w:pPr>
              <w:pStyle w:val="8"/>
              <w:ind w:right="1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884" w:type="dxa"/>
            <w:shd w:val="clear" w:color="auto" w:fill="CFD6E7"/>
          </w:tcPr>
          <w:p w14:paraId="4C14418D">
            <w:pPr>
              <w:pStyle w:val="8"/>
              <w:spacing w:before="198" w:line="242" w:lineRule="auto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Authentication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&amp; Security</w:t>
            </w:r>
          </w:p>
        </w:tc>
        <w:tc>
          <w:tcPr>
            <w:tcW w:w="3638" w:type="dxa"/>
            <w:shd w:val="clear" w:color="auto" w:fill="CFD6E7"/>
          </w:tcPr>
          <w:p w14:paraId="4638E533">
            <w:pPr>
              <w:pStyle w:val="8"/>
              <w:spacing w:before="61"/>
              <w:rPr>
                <w:b/>
                <w:sz w:val="24"/>
              </w:rPr>
            </w:pPr>
          </w:p>
          <w:p w14:paraId="436F2647">
            <w:pPr>
              <w:pStyle w:val="8"/>
              <w:ind w:left="53"/>
              <w:rPr>
                <w:sz w:val="24"/>
              </w:rPr>
            </w:pPr>
            <w:r>
              <w:rPr>
                <w:sz w:val="24"/>
              </w:rPr>
              <w:t>Secure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handling</w:t>
            </w:r>
          </w:p>
        </w:tc>
        <w:tc>
          <w:tcPr>
            <w:tcW w:w="3037" w:type="dxa"/>
            <w:shd w:val="clear" w:color="auto" w:fill="CFD6E7"/>
          </w:tcPr>
          <w:p w14:paraId="43780BD5">
            <w:pPr>
              <w:pStyle w:val="8"/>
              <w:spacing w:before="198"/>
              <w:ind w:left="53"/>
              <w:rPr>
                <w:sz w:val="24"/>
              </w:rPr>
            </w:pPr>
            <w:r>
              <w:rPr>
                <w:sz w:val="24"/>
              </w:rPr>
              <w:t>JWT,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Bcrypt,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HTTPS,</w:t>
            </w:r>
          </w:p>
          <w:p w14:paraId="03781976">
            <w:pPr>
              <w:pStyle w:val="8"/>
              <w:spacing w:before="3"/>
              <w:ind w:left="53"/>
              <w:rPr>
                <w:sz w:val="24"/>
              </w:rPr>
            </w:pPr>
            <w:r>
              <w:rPr>
                <w:sz w:val="24"/>
              </w:rPr>
              <w:t>Firebase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Rules</w:t>
            </w:r>
          </w:p>
        </w:tc>
      </w:tr>
    </w:tbl>
    <w:p w14:paraId="7BE868F6">
      <w:pPr>
        <w:spacing w:before="347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References:</w:t>
      </w:r>
    </w:p>
    <w:p w14:paraId="1F7EF8A0">
      <w:pPr>
        <w:pStyle w:val="7"/>
        <w:numPr>
          <w:ilvl w:val="0"/>
          <w:numId w:val="1"/>
        </w:numPr>
        <w:tabs>
          <w:tab w:val="left" w:pos="742"/>
        </w:tabs>
        <w:spacing w:before="286" w:after="0" w:line="240" w:lineRule="auto"/>
        <w:ind w:left="742" w:right="0" w:hanging="499"/>
        <w:jc w:val="left"/>
        <w:rPr>
          <w:color w:val="0000ED"/>
          <w:sz w:val="24"/>
        </w:rPr>
      </w:pPr>
      <w:r>
        <w:rPr>
          <w:sz w:val="24"/>
        </w:rPr>
        <w:t>React.js</w:t>
      </w:r>
      <w:r>
        <w:rPr>
          <w:spacing w:val="-14"/>
          <w:sz w:val="24"/>
        </w:rPr>
        <w:t xml:space="preserve"> </w:t>
      </w:r>
      <w:r>
        <w:rPr>
          <w:sz w:val="24"/>
        </w:rPr>
        <w:t>Official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Documentation</w:t>
      </w:r>
    </w:p>
    <w:p w14:paraId="5119AF03">
      <w:pPr>
        <w:pStyle w:val="7"/>
        <w:numPr>
          <w:ilvl w:val="0"/>
          <w:numId w:val="1"/>
        </w:numPr>
        <w:tabs>
          <w:tab w:val="left" w:pos="742"/>
        </w:tabs>
        <w:spacing w:before="243" w:after="0" w:line="240" w:lineRule="auto"/>
        <w:ind w:left="742" w:right="0" w:hanging="499"/>
        <w:jc w:val="left"/>
        <w:rPr>
          <w:color w:val="0000ED"/>
          <w:sz w:val="24"/>
        </w:rPr>
      </w:pPr>
      <w:r>
        <w:rPr>
          <w:sz w:val="24"/>
        </w:rPr>
        <w:t>Node.js</w:t>
      </w:r>
      <w:r>
        <w:rPr>
          <w:spacing w:val="-5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Practices</w:t>
      </w:r>
    </w:p>
    <w:p w14:paraId="31B01286">
      <w:pPr>
        <w:pStyle w:val="7"/>
        <w:numPr>
          <w:ilvl w:val="0"/>
          <w:numId w:val="1"/>
        </w:numPr>
        <w:tabs>
          <w:tab w:val="left" w:pos="742"/>
        </w:tabs>
        <w:spacing w:before="245" w:after="0" w:line="240" w:lineRule="auto"/>
        <w:ind w:left="742" w:right="0" w:hanging="499"/>
        <w:jc w:val="left"/>
        <w:rPr>
          <w:color w:val="0000ED"/>
          <w:sz w:val="24"/>
        </w:rPr>
      </w:pPr>
      <w:r>
        <w:rPr>
          <w:sz w:val="24"/>
        </w:rPr>
        <w:t>MongoDB</w:t>
      </w:r>
      <w:r>
        <w:rPr>
          <w:spacing w:val="-8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Mongoose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Guides</w:t>
      </w:r>
    </w:p>
    <w:p w14:paraId="0780C2A3">
      <w:pPr>
        <w:pStyle w:val="7"/>
        <w:numPr>
          <w:ilvl w:val="0"/>
          <w:numId w:val="1"/>
        </w:numPr>
        <w:tabs>
          <w:tab w:val="left" w:pos="742"/>
        </w:tabs>
        <w:spacing w:before="244" w:after="0" w:line="240" w:lineRule="auto"/>
        <w:ind w:left="742" w:right="0" w:hanging="499"/>
        <w:jc w:val="left"/>
        <w:rPr>
          <w:color w:val="0000ED"/>
          <w:sz w:val="24"/>
        </w:rPr>
      </w:pPr>
      <w:r>
        <w:rPr>
          <w:sz w:val="24"/>
        </w:rPr>
        <w:t>Firebase</w:t>
      </w:r>
      <w:r>
        <w:rPr>
          <w:spacing w:val="-8"/>
          <w:sz w:val="24"/>
        </w:rPr>
        <w:t xml:space="preserve"> </w:t>
      </w:r>
      <w:r>
        <w:rPr>
          <w:sz w:val="24"/>
        </w:rPr>
        <w:t>Storage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1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Rules</w:t>
      </w:r>
    </w:p>
    <w:p w14:paraId="73BA04DF">
      <w:pPr>
        <w:pStyle w:val="7"/>
        <w:numPr>
          <w:ilvl w:val="0"/>
          <w:numId w:val="1"/>
        </w:numPr>
        <w:tabs>
          <w:tab w:val="left" w:pos="742"/>
        </w:tabs>
        <w:spacing w:before="243" w:after="0" w:line="240" w:lineRule="auto"/>
        <w:ind w:left="742" w:right="0" w:hanging="499"/>
        <w:jc w:val="left"/>
        <w:rPr>
          <w:color w:val="0000ED"/>
          <w:sz w:val="24"/>
        </w:rPr>
      </w:pPr>
      <w:r>
        <w:rPr>
          <w:color w:val="0000FF"/>
          <w:sz w:val="24"/>
          <w:u w:val="single" w:color="0000FF"/>
        </w:rPr>
        <w:t>How</w:t>
      </w:r>
      <w:r>
        <w:rPr>
          <w:color w:val="0000FF"/>
          <w:spacing w:val="-13"/>
          <w:sz w:val="24"/>
          <w:u w:val="single" w:color="0000FF"/>
        </w:rPr>
        <w:t xml:space="preserve"> </w:t>
      </w:r>
      <w:r>
        <w:rPr>
          <w:color w:val="0000FF"/>
          <w:sz w:val="24"/>
          <w:u w:val="single" w:color="0000FF"/>
        </w:rPr>
        <w:t>to</w:t>
      </w:r>
      <w:r>
        <w:rPr>
          <w:color w:val="0000FF"/>
          <w:spacing w:val="-8"/>
          <w:sz w:val="24"/>
          <w:u w:val="single" w:color="0000FF"/>
        </w:rPr>
        <w:t xml:space="preserve"> </w:t>
      </w:r>
      <w:r>
        <w:rPr>
          <w:color w:val="0000FF"/>
          <w:sz w:val="24"/>
          <w:u w:val="single" w:color="0000FF"/>
        </w:rPr>
        <w:t>Draw</w:t>
      </w:r>
      <w:r>
        <w:rPr>
          <w:color w:val="0000FF"/>
          <w:spacing w:val="-10"/>
          <w:sz w:val="24"/>
          <w:u w:val="single" w:color="0000FF"/>
        </w:rPr>
        <w:t xml:space="preserve"> </w:t>
      </w:r>
      <w:r>
        <w:rPr>
          <w:color w:val="0000FF"/>
          <w:sz w:val="24"/>
          <w:u w:val="single" w:color="0000FF"/>
        </w:rPr>
        <w:t>Technical</w:t>
      </w:r>
      <w:r>
        <w:rPr>
          <w:color w:val="0000FF"/>
          <w:spacing w:val="-15"/>
          <w:sz w:val="24"/>
          <w:u w:val="single" w:color="0000FF"/>
        </w:rPr>
        <w:t xml:space="preserve"> </w:t>
      </w:r>
      <w:r>
        <w:rPr>
          <w:color w:val="0000FF"/>
          <w:sz w:val="24"/>
          <w:u w:val="single" w:color="0000FF"/>
        </w:rPr>
        <w:t>Architecture</w:t>
      </w:r>
      <w:r>
        <w:rPr>
          <w:color w:val="0000FF"/>
          <w:spacing w:val="-6"/>
          <w:sz w:val="24"/>
          <w:u w:val="single" w:color="0000FF"/>
        </w:rPr>
        <w:t xml:space="preserve"> </w:t>
      </w:r>
      <w:r>
        <w:rPr>
          <w:color w:val="0000FF"/>
          <w:sz w:val="24"/>
          <w:u w:val="single" w:color="0000FF"/>
        </w:rPr>
        <w:t>Diagrams</w:t>
      </w:r>
      <w:r>
        <w:rPr>
          <w:color w:val="0000FF"/>
          <w:spacing w:val="-5"/>
          <w:sz w:val="24"/>
          <w:u w:val="single" w:color="0000FF"/>
        </w:rPr>
        <w:t xml:space="preserve"> </w:t>
      </w:r>
      <w:r>
        <w:rPr>
          <w:color w:val="0000FF"/>
          <w:sz w:val="24"/>
          <w:u w:val="single" w:color="0000FF"/>
        </w:rPr>
        <w:t>–</w:t>
      </w:r>
      <w:r>
        <w:rPr>
          <w:color w:val="0000FF"/>
          <w:spacing w:val="-7"/>
          <w:sz w:val="24"/>
          <w:u w:val="single" w:color="0000FF"/>
        </w:rPr>
        <w:t xml:space="preserve"> </w:t>
      </w:r>
      <w:r>
        <w:rPr>
          <w:color w:val="0000FF"/>
          <w:spacing w:val="-2"/>
          <w:sz w:val="24"/>
          <w:u w:val="single" w:color="0000FF"/>
        </w:rPr>
        <w:t>Medium</w:t>
      </w:r>
    </w:p>
    <w:sectPr>
      <w:pgSz w:w="11900" w:h="16840"/>
      <w:pgMar w:top="1680" w:right="992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743" w:hanging="500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15" w:hanging="5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0" w:hanging="5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5" w:hanging="5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0" w:hanging="5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5" w:hanging="5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90" w:hanging="5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5" w:hanging="5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0" w:hanging="5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EDE11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45"/>
      <w:ind w:left="742" w:hanging="49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Office_12.2.0.21600_F1E327BC-269C-435d-A152-05C5408002CA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2025-06-27T14:31:00Z</dcterms:created>
  <dc:creator>N Venkatanarayana</dc:creator>
  <cp:lastModifiedBy>Vivek Nidumolu</cp:lastModifiedBy>
  <dcterms:modified xsi:type="dcterms:W3CDTF">2025-06-27T14:33:05Z</dcterms:modified>
  <dc:title>technology stack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2025-06-27T00:00:00Z</vt:filetime>
  </property>
  <property fmtid="{D5CDD505-2E9C-101B-9397-08002B2CF9AE}" pid="5" name="SourceModified">
    <vt:lpwstr>D:20250627164003+05'30'</vt:lpwstr>
  </property>
  <property fmtid="{D5CDD505-2E9C-101B-9397-08002B2CF9AE}" pid="6" name="KSOProductBuildVer">
    <vt:lpwstr>2057-12.2.0.21600</vt:lpwstr>
  </property>
  <property fmtid="{D5CDD505-2E9C-101B-9397-08002B2CF9AE}" pid="7" name="ICV">
    <vt:lpwstr>852BEF21B1284467AD50BFFFF8D54C09_12</vt:lpwstr>
  </property>
</Properties>
</file>