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648B4" w14:textId="79ADC7F0" w:rsidR="006C096F" w:rsidRPr="008F43E2" w:rsidRDefault="00704EC9">
      <w:pPr>
        <w:rPr>
          <w:sz w:val="20"/>
          <w:szCs w:val="20"/>
        </w:rPr>
      </w:pPr>
      <w:r w:rsidRPr="008F43E2">
        <w:rPr>
          <w:sz w:val="20"/>
          <w:szCs w:val="20"/>
        </w:rPr>
        <w:t>Dapke Vivek</w:t>
      </w:r>
    </w:p>
    <w:p w14:paraId="1ADC4191" w14:textId="337DA367" w:rsidR="00704EC9" w:rsidRPr="008F43E2" w:rsidRDefault="00704EC9">
      <w:pPr>
        <w:rPr>
          <w:sz w:val="20"/>
          <w:szCs w:val="20"/>
        </w:rPr>
      </w:pPr>
      <w:r w:rsidRPr="008F43E2">
        <w:rPr>
          <w:sz w:val="20"/>
          <w:szCs w:val="20"/>
        </w:rPr>
        <w:t xml:space="preserve">Email :- </w:t>
      </w:r>
      <w:hyperlink r:id="rId8" w:history="1">
        <w:r w:rsidRPr="008F43E2">
          <w:rPr>
            <w:rStyle w:val="Hyperlink"/>
            <w:sz w:val="20"/>
            <w:szCs w:val="20"/>
          </w:rPr>
          <w:t>vivek.d0712@gmail.com</w:t>
        </w:r>
      </w:hyperlink>
    </w:p>
    <w:p w14:paraId="36688DCA" w14:textId="101C3359" w:rsidR="00704EC9" w:rsidRPr="008F43E2" w:rsidRDefault="00704EC9">
      <w:pPr>
        <w:rPr>
          <w:sz w:val="20"/>
          <w:szCs w:val="20"/>
        </w:rPr>
      </w:pPr>
      <w:r w:rsidRPr="008F43E2">
        <w:rPr>
          <w:sz w:val="20"/>
          <w:szCs w:val="20"/>
        </w:rPr>
        <w:t>Mobile :- 9989432142</w:t>
      </w:r>
    </w:p>
    <w:p w14:paraId="7CD3BBD5" w14:textId="5A5E9CD9" w:rsidR="00704EC9" w:rsidRPr="008F43E2" w:rsidRDefault="00704EC9" w:rsidP="00C62116">
      <w:pPr>
        <w:shd w:val="clear" w:color="auto" w:fill="8DB3E2"/>
        <w:spacing w:after="0" w:line="276" w:lineRule="auto"/>
        <w:jc w:val="both"/>
        <w:rPr>
          <w:rFonts w:ascii="Times New Roman" w:hAnsi="Times New Roman"/>
          <w:b/>
          <w:sz w:val="20"/>
          <w:szCs w:val="20"/>
        </w:rPr>
      </w:pPr>
      <w:r w:rsidRPr="008F43E2">
        <w:rPr>
          <w:rFonts w:ascii="Times New Roman" w:hAnsi="Times New Roman"/>
          <w:b/>
          <w:sz w:val="20"/>
          <w:szCs w:val="20"/>
        </w:rPr>
        <w:t>Profile Summary :-</w:t>
      </w:r>
    </w:p>
    <w:p w14:paraId="2D1CE023" w14:textId="77777777" w:rsidR="00C62116" w:rsidRPr="008F43E2" w:rsidRDefault="00C62116" w:rsidP="00C62116">
      <w:pPr>
        <w:pStyle w:val="ListParagraph"/>
        <w:rPr>
          <w:sz w:val="20"/>
          <w:szCs w:val="20"/>
        </w:rPr>
      </w:pPr>
    </w:p>
    <w:p w14:paraId="7F7084E3" w14:textId="78B2DDEC" w:rsidR="00F408DE" w:rsidRPr="008F43E2" w:rsidRDefault="00F408DE" w:rsidP="00CB7F5E">
      <w:pPr>
        <w:pStyle w:val="ListParagraph"/>
        <w:numPr>
          <w:ilvl w:val="0"/>
          <w:numId w:val="1"/>
        </w:numPr>
        <w:shd w:val="clear" w:color="auto" w:fill="FFFFFF"/>
        <w:spacing w:after="0" w:line="276" w:lineRule="auto"/>
        <w:rPr>
          <w:rFonts w:ascii="Times New Roman" w:eastAsia="Times New Roman" w:hAnsi="Times New Roman" w:cs="Times New Roman"/>
          <w:color w:val="201F1E"/>
          <w:sz w:val="20"/>
          <w:szCs w:val="20"/>
        </w:rPr>
      </w:pPr>
      <w:r w:rsidRPr="008F43E2">
        <w:rPr>
          <w:rFonts w:ascii="Calibri" w:eastAsia="Times New Roman" w:hAnsi="Calibri" w:cs="Calibri"/>
          <w:color w:val="201F1E"/>
          <w:sz w:val="20"/>
          <w:szCs w:val="20"/>
          <w:bdr w:val="none" w:sz="0" w:space="0" w:color="auto" w:frame="1"/>
          <w:lang w:val="en"/>
        </w:rPr>
        <w:t>4.5 years of IT experience on Mainframe, python automati</w:t>
      </w:r>
      <w:r w:rsidR="00D91CC9">
        <w:rPr>
          <w:rFonts w:ascii="Calibri" w:eastAsia="Times New Roman" w:hAnsi="Calibri" w:cs="Calibri"/>
          <w:color w:val="201F1E"/>
          <w:sz w:val="20"/>
          <w:szCs w:val="20"/>
          <w:bdr w:val="none" w:sz="0" w:space="0" w:color="auto" w:frame="1"/>
          <w:lang w:val="en"/>
        </w:rPr>
        <w:t>on and currently working as DevO</w:t>
      </w:r>
      <w:r w:rsidRPr="008F43E2">
        <w:rPr>
          <w:rFonts w:ascii="Calibri" w:eastAsia="Times New Roman" w:hAnsi="Calibri" w:cs="Calibri"/>
          <w:color w:val="201F1E"/>
          <w:sz w:val="20"/>
          <w:szCs w:val="20"/>
          <w:bdr w:val="none" w:sz="0" w:space="0" w:color="auto" w:frame="1"/>
          <w:lang w:val="en"/>
        </w:rPr>
        <w:t>ps and Release management</w:t>
      </w:r>
    </w:p>
    <w:p w14:paraId="1AA6FB38" w14:textId="77777777" w:rsidR="00F408DE" w:rsidRPr="008F43E2" w:rsidRDefault="00F408DE" w:rsidP="00CB7F5E">
      <w:pPr>
        <w:pStyle w:val="ListParagraph"/>
        <w:numPr>
          <w:ilvl w:val="0"/>
          <w:numId w:val="1"/>
        </w:numPr>
        <w:shd w:val="clear" w:color="auto" w:fill="FFFFFF"/>
        <w:spacing w:after="0" w:line="276" w:lineRule="auto"/>
        <w:rPr>
          <w:rFonts w:ascii="Times New Roman" w:eastAsia="Times New Roman" w:hAnsi="Times New Roman" w:cs="Times New Roman"/>
          <w:color w:val="201F1E"/>
          <w:sz w:val="20"/>
          <w:szCs w:val="20"/>
        </w:rPr>
      </w:pPr>
      <w:r w:rsidRPr="008F43E2">
        <w:rPr>
          <w:rFonts w:ascii="Calibri" w:eastAsia="Times New Roman" w:hAnsi="Calibri" w:cs="Calibri"/>
          <w:color w:val="201F1E"/>
          <w:sz w:val="20"/>
          <w:szCs w:val="20"/>
          <w:bdr w:val="none" w:sz="0" w:space="0" w:color="auto" w:frame="1"/>
          <w:lang w:val="en"/>
        </w:rPr>
        <w:t>Experience in GIT, Bit bucket, Maven, Unix Shell scripting and Continuous integration(Jenkins), Service Now, JIRA, Rally Defect Tracking tool, Docker</w:t>
      </w:r>
    </w:p>
    <w:p w14:paraId="13004579" w14:textId="77777777" w:rsidR="00F408DE" w:rsidRPr="008F43E2" w:rsidRDefault="00F408DE" w:rsidP="00CB7F5E">
      <w:pPr>
        <w:pStyle w:val="ListParagraph"/>
        <w:numPr>
          <w:ilvl w:val="0"/>
          <w:numId w:val="1"/>
        </w:numPr>
        <w:shd w:val="clear" w:color="auto" w:fill="FFFFFF"/>
        <w:spacing w:after="0" w:line="276" w:lineRule="auto"/>
        <w:rPr>
          <w:rFonts w:ascii="Times New Roman" w:eastAsia="Times New Roman" w:hAnsi="Times New Roman" w:cs="Times New Roman"/>
          <w:color w:val="201F1E"/>
          <w:sz w:val="20"/>
          <w:szCs w:val="20"/>
        </w:rPr>
      </w:pPr>
      <w:r w:rsidRPr="008F43E2">
        <w:rPr>
          <w:rFonts w:ascii="Calibri" w:eastAsia="Times New Roman" w:hAnsi="Calibri" w:cs="Calibri"/>
          <w:color w:val="201F1E"/>
          <w:sz w:val="20"/>
          <w:szCs w:val="20"/>
          <w:bdr w:val="none" w:sz="0" w:space="0" w:color="auto" w:frame="1"/>
          <w:lang w:val="en"/>
        </w:rPr>
        <w:t>Implemented CICD for multiple projects</w:t>
      </w:r>
    </w:p>
    <w:p w14:paraId="0C75FA4B" w14:textId="77777777" w:rsidR="00F408DE" w:rsidRPr="008F43E2" w:rsidRDefault="00F408DE" w:rsidP="00CB7F5E">
      <w:pPr>
        <w:pStyle w:val="ListParagraph"/>
        <w:numPr>
          <w:ilvl w:val="0"/>
          <w:numId w:val="1"/>
        </w:numPr>
        <w:shd w:val="clear" w:color="auto" w:fill="FFFFFF"/>
        <w:spacing w:after="0" w:line="276" w:lineRule="auto"/>
        <w:rPr>
          <w:rFonts w:ascii="Times New Roman" w:eastAsia="Times New Roman" w:hAnsi="Times New Roman" w:cs="Times New Roman"/>
          <w:color w:val="201F1E"/>
          <w:sz w:val="20"/>
          <w:szCs w:val="20"/>
        </w:rPr>
      </w:pPr>
      <w:r w:rsidRPr="008F43E2">
        <w:rPr>
          <w:rFonts w:ascii="Calibri" w:eastAsia="Times New Roman" w:hAnsi="Calibri" w:cs="Calibri"/>
          <w:color w:val="201F1E"/>
          <w:sz w:val="20"/>
          <w:szCs w:val="20"/>
          <w:bdr w:val="none" w:sz="0" w:space="0" w:color="auto" w:frame="1"/>
          <w:lang w:val="en"/>
        </w:rPr>
        <w:t>Awareness in creating RFC and incidents in Service Now</w:t>
      </w:r>
    </w:p>
    <w:p w14:paraId="683B0A0D" w14:textId="3B180885" w:rsidR="00F408DE" w:rsidRPr="008F43E2" w:rsidRDefault="00F408DE" w:rsidP="00CB7F5E">
      <w:pPr>
        <w:pStyle w:val="ListParagraph"/>
        <w:numPr>
          <w:ilvl w:val="0"/>
          <w:numId w:val="1"/>
        </w:numPr>
        <w:shd w:val="clear" w:color="auto" w:fill="FFFFFF"/>
        <w:spacing w:after="0" w:line="276" w:lineRule="auto"/>
        <w:rPr>
          <w:rFonts w:ascii="Calibri" w:eastAsia="Times New Roman" w:hAnsi="Calibri" w:cs="Calibri"/>
          <w:color w:val="201F1E"/>
          <w:sz w:val="20"/>
          <w:szCs w:val="20"/>
          <w:bdr w:val="none" w:sz="0" w:space="0" w:color="auto" w:frame="1"/>
          <w:lang w:val="en"/>
        </w:rPr>
      </w:pPr>
      <w:r w:rsidRPr="008F43E2">
        <w:rPr>
          <w:rFonts w:ascii="Calibri" w:eastAsia="Times New Roman" w:hAnsi="Calibri" w:cs="Calibri"/>
          <w:color w:val="201F1E"/>
          <w:sz w:val="20"/>
          <w:szCs w:val="20"/>
          <w:bdr w:val="none" w:sz="0" w:space="0" w:color="auto" w:frame="1"/>
          <w:lang w:val="en"/>
        </w:rPr>
        <w:t>Created and maintained Release Notes using</w:t>
      </w:r>
      <w:r w:rsidR="007B4103" w:rsidRPr="008F43E2">
        <w:rPr>
          <w:rFonts w:ascii="Calibri" w:eastAsia="Times New Roman" w:hAnsi="Calibri" w:cs="Calibri"/>
          <w:color w:val="201F1E"/>
          <w:sz w:val="20"/>
          <w:szCs w:val="20"/>
          <w:bdr w:val="none" w:sz="0" w:space="0" w:color="auto" w:frame="1"/>
          <w:lang w:val="en"/>
        </w:rPr>
        <w:t xml:space="preserve"> confluence.</w:t>
      </w:r>
    </w:p>
    <w:p w14:paraId="3BFD7980" w14:textId="06FA9E24" w:rsidR="00F408DE" w:rsidRPr="008F43E2" w:rsidRDefault="00F408DE" w:rsidP="00CB7F5E">
      <w:pPr>
        <w:pStyle w:val="ListParagraph"/>
        <w:numPr>
          <w:ilvl w:val="0"/>
          <w:numId w:val="1"/>
        </w:numPr>
        <w:shd w:val="clear" w:color="auto" w:fill="FFFFFF"/>
        <w:spacing w:after="0" w:line="276" w:lineRule="auto"/>
        <w:rPr>
          <w:rFonts w:ascii="Calibri" w:eastAsia="Times New Roman" w:hAnsi="Calibri" w:cs="Calibri"/>
          <w:color w:val="201F1E"/>
          <w:sz w:val="20"/>
          <w:szCs w:val="20"/>
          <w:bdr w:val="none" w:sz="0" w:space="0" w:color="auto" w:frame="1"/>
          <w:lang w:val="en"/>
        </w:rPr>
      </w:pPr>
      <w:r w:rsidRPr="008F43E2">
        <w:rPr>
          <w:rFonts w:ascii="Calibri" w:eastAsia="Times New Roman" w:hAnsi="Calibri" w:cs="Calibri"/>
          <w:color w:val="201F1E"/>
          <w:sz w:val="20"/>
          <w:szCs w:val="20"/>
          <w:bdr w:val="none" w:sz="0" w:space="0" w:color="auto" w:frame="1"/>
          <w:lang w:val="en"/>
        </w:rPr>
        <w:t xml:space="preserve">Good Knowledge on Incident </w:t>
      </w:r>
      <w:r w:rsidR="008939A4">
        <w:rPr>
          <w:rFonts w:ascii="Calibri" w:eastAsia="Times New Roman" w:hAnsi="Calibri" w:cs="Calibri"/>
          <w:color w:val="201F1E"/>
          <w:sz w:val="20"/>
          <w:szCs w:val="20"/>
          <w:bdr w:val="none" w:sz="0" w:space="0" w:color="auto" w:frame="1"/>
          <w:lang w:val="en"/>
        </w:rPr>
        <w:t xml:space="preserve">management </w:t>
      </w:r>
      <w:r w:rsidRPr="008F43E2">
        <w:rPr>
          <w:rFonts w:ascii="Calibri" w:eastAsia="Times New Roman" w:hAnsi="Calibri" w:cs="Calibri"/>
          <w:color w:val="201F1E"/>
          <w:sz w:val="20"/>
          <w:szCs w:val="20"/>
          <w:bdr w:val="none" w:sz="0" w:space="0" w:color="auto" w:frame="1"/>
          <w:lang w:val="en"/>
        </w:rPr>
        <w:t>and Change Management process </w:t>
      </w:r>
    </w:p>
    <w:p w14:paraId="062B091B" w14:textId="77777777" w:rsidR="00F408DE" w:rsidRPr="008F43E2" w:rsidRDefault="00F408DE" w:rsidP="00CB7F5E">
      <w:pPr>
        <w:pStyle w:val="ListParagraph"/>
        <w:numPr>
          <w:ilvl w:val="0"/>
          <w:numId w:val="1"/>
        </w:numPr>
        <w:shd w:val="clear" w:color="auto" w:fill="FFFFFF"/>
        <w:spacing w:after="0" w:line="276" w:lineRule="auto"/>
        <w:rPr>
          <w:rFonts w:ascii="Calibri" w:eastAsia="Times New Roman" w:hAnsi="Calibri" w:cs="Calibri"/>
          <w:color w:val="201F1E"/>
          <w:sz w:val="20"/>
          <w:szCs w:val="20"/>
          <w:bdr w:val="none" w:sz="0" w:space="0" w:color="auto" w:frame="1"/>
          <w:lang w:val="en"/>
        </w:rPr>
      </w:pPr>
      <w:r w:rsidRPr="008F43E2">
        <w:rPr>
          <w:rFonts w:ascii="Calibri" w:eastAsia="Times New Roman" w:hAnsi="Calibri" w:cs="Calibri"/>
          <w:color w:val="201F1E"/>
          <w:sz w:val="20"/>
          <w:szCs w:val="20"/>
          <w:bdr w:val="none" w:sz="0" w:space="0" w:color="auto" w:frame="1"/>
          <w:lang w:val="en"/>
        </w:rPr>
        <w:t>Experience of ITPA tool StackStorm (Event Driven Automation).</w:t>
      </w:r>
    </w:p>
    <w:p w14:paraId="4210D465" w14:textId="64A7B234" w:rsidR="00C62116" w:rsidRPr="008F43E2" w:rsidRDefault="00C62116" w:rsidP="00CB7F5E">
      <w:pPr>
        <w:pStyle w:val="ListParagraph"/>
        <w:numPr>
          <w:ilvl w:val="0"/>
          <w:numId w:val="1"/>
        </w:numPr>
        <w:shd w:val="clear" w:color="auto" w:fill="FFFFFF"/>
        <w:spacing w:after="0" w:line="276" w:lineRule="auto"/>
        <w:rPr>
          <w:rFonts w:ascii="Calibri" w:eastAsia="Times New Roman" w:hAnsi="Calibri" w:cs="Calibri"/>
          <w:color w:val="201F1E"/>
          <w:sz w:val="20"/>
          <w:szCs w:val="20"/>
          <w:bdr w:val="none" w:sz="0" w:space="0" w:color="auto" w:frame="1"/>
          <w:lang w:val="en"/>
        </w:rPr>
      </w:pPr>
      <w:r w:rsidRPr="008F43E2">
        <w:rPr>
          <w:rFonts w:ascii="Calibri" w:eastAsia="Times New Roman" w:hAnsi="Calibri" w:cs="Calibri"/>
          <w:color w:val="201F1E"/>
          <w:sz w:val="20"/>
          <w:szCs w:val="20"/>
          <w:bdr w:val="none" w:sz="0" w:space="0" w:color="auto" w:frame="1"/>
          <w:lang w:val="en"/>
        </w:rPr>
        <w:t>Ability to work in a competitive work environment.</w:t>
      </w:r>
    </w:p>
    <w:p w14:paraId="1AB0EF00" w14:textId="10CD9158" w:rsidR="00C62116" w:rsidRPr="008F43E2" w:rsidRDefault="00C62116" w:rsidP="00CB7F5E">
      <w:pPr>
        <w:pStyle w:val="ListParagraph"/>
        <w:numPr>
          <w:ilvl w:val="0"/>
          <w:numId w:val="1"/>
        </w:numPr>
        <w:shd w:val="clear" w:color="auto" w:fill="FFFFFF"/>
        <w:spacing w:after="0" w:line="276" w:lineRule="auto"/>
        <w:rPr>
          <w:rFonts w:ascii="Calibri" w:eastAsia="Times New Roman" w:hAnsi="Calibri" w:cs="Calibri"/>
          <w:color w:val="201F1E"/>
          <w:sz w:val="20"/>
          <w:szCs w:val="20"/>
          <w:bdr w:val="none" w:sz="0" w:space="0" w:color="auto" w:frame="1"/>
          <w:lang w:val="en"/>
        </w:rPr>
      </w:pPr>
      <w:r w:rsidRPr="008F43E2">
        <w:rPr>
          <w:rFonts w:ascii="Calibri" w:eastAsia="Times New Roman" w:hAnsi="Calibri" w:cs="Calibri"/>
          <w:color w:val="201F1E"/>
          <w:sz w:val="20"/>
          <w:szCs w:val="20"/>
          <w:bdr w:val="none" w:sz="0" w:space="0" w:color="auto" w:frame="1"/>
          <w:lang w:val="en"/>
        </w:rPr>
        <w:t>Have an ability to become an independent player in a team and work with less supervision.</w:t>
      </w:r>
    </w:p>
    <w:p w14:paraId="21D9AA1B" w14:textId="77777777" w:rsidR="00C62116" w:rsidRPr="008F43E2" w:rsidRDefault="00C62116" w:rsidP="00F408DE">
      <w:pPr>
        <w:suppressAutoHyphens/>
        <w:spacing w:after="0" w:line="276" w:lineRule="auto"/>
        <w:rPr>
          <w:rFonts w:cstheme="minorHAnsi"/>
          <w:sz w:val="20"/>
          <w:szCs w:val="20"/>
          <w:lang w:val="en-IN"/>
        </w:rPr>
      </w:pPr>
    </w:p>
    <w:p w14:paraId="365F943E" w14:textId="77777777" w:rsidR="00C62116" w:rsidRPr="008F43E2" w:rsidRDefault="00C62116" w:rsidP="00C62116">
      <w:pPr>
        <w:shd w:val="clear" w:color="auto" w:fill="8DB3E2"/>
        <w:spacing w:after="0" w:line="276" w:lineRule="auto"/>
        <w:jc w:val="both"/>
        <w:rPr>
          <w:rFonts w:cstheme="minorHAnsi"/>
          <w:b/>
          <w:sz w:val="20"/>
          <w:szCs w:val="20"/>
        </w:rPr>
      </w:pPr>
      <w:r w:rsidRPr="008F43E2">
        <w:rPr>
          <w:rFonts w:cstheme="minorHAnsi"/>
          <w:b/>
          <w:sz w:val="20"/>
          <w:szCs w:val="20"/>
        </w:rPr>
        <w:t>TECHNICAL SKILLS:</w:t>
      </w:r>
    </w:p>
    <w:p w14:paraId="53FB59E4" w14:textId="5A266644" w:rsidR="00D80EAA" w:rsidRPr="008F43E2" w:rsidRDefault="00D80EAA" w:rsidP="00F766EA">
      <w:pPr>
        <w:pStyle w:val="ContactInfo"/>
        <w:jc w:val="both"/>
        <w:rPr>
          <w:rFonts w:asciiTheme="minorHAnsi" w:hAnsiTheme="minorHAnsi" w:cstheme="minorHAnsi"/>
          <w:sz w:val="20"/>
          <w:szCs w:val="20"/>
        </w:rPr>
      </w:pPr>
    </w:p>
    <w:tbl>
      <w:tblPr>
        <w:tblW w:w="9890" w:type="dxa"/>
        <w:tblBorders>
          <w:top w:val="single" w:sz="4" w:space="0" w:color="auto"/>
          <w:left w:val="single" w:sz="8" w:space="0" w:color="000000"/>
          <w:bottom w:val="single" w:sz="8" w:space="0" w:color="000000"/>
          <w:right w:val="single" w:sz="8" w:space="0" w:color="000000"/>
          <w:insideH w:val="single" w:sz="8" w:space="0" w:color="000000"/>
          <w:insideV w:val="single" w:sz="8" w:space="0" w:color="000000"/>
        </w:tblBorders>
        <w:shd w:val="clear" w:color="auto" w:fill="FFFFFF"/>
        <w:tblCellMar>
          <w:left w:w="0" w:type="dxa"/>
          <w:right w:w="0" w:type="dxa"/>
        </w:tblCellMar>
        <w:tblLook w:val="04A0" w:firstRow="1" w:lastRow="0" w:firstColumn="1" w:lastColumn="0" w:noHBand="0" w:noVBand="1"/>
      </w:tblPr>
      <w:tblGrid>
        <w:gridCol w:w="3510"/>
        <w:gridCol w:w="6380"/>
      </w:tblGrid>
      <w:tr w:rsidR="00A05B08" w:rsidRPr="00A05B08" w14:paraId="76449B38" w14:textId="77777777" w:rsidTr="005A1B3A">
        <w:trPr>
          <w:trHeight w:val="300"/>
        </w:trPr>
        <w:tc>
          <w:tcPr>
            <w:tcW w:w="3510" w:type="dxa"/>
            <w:shd w:val="clear" w:color="auto" w:fill="FFFFFF"/>
            <w:noWrap/>
            <w:tcMar>
              <w:top w:w="0" w:type="dxa"/>
              <w:left w:w="108" w:type="dxa"/>
              <w:bottom w:w="0" w:type="dxa"/>
              <w:right w:w="108" w:type="dxa"/>
            </w:tcMar>
            <w:vAlign w:val="center"/>
            <w:hideMark/>
          </w:tcPr>
          <w:p w14:paraId="041E0892" w14:textId="44011904" w:rsidR="00A05B08" w:rsidRPr="00A05B08" w:rsidRDefault="00A05B08" w:rsidP="005A1B3A">
            <w:pPr>
              <w:spacing w:after="0" w:line="276" w:lineRule="auto"/>
              <w:rPr>
                <w:rFonts w:ascii="Times New Roman" w:eastAsia="Times New Roman" w:hAnsi="Times New Roman" w:cs="Times New Roman"/>
                <w:color w:val="201F1E"/>
                <w:sz w:val="20"/>
                <w:szCs w:val="20"/>
              </w:rPr>
            </w:pPr>
            <w:r w:rsidRPr="00A05B08">
              <w:rPr>
                <w:rFonts w:ascii="Calibri" w:eastAsia="Times New Roman" w:hAnsi="Calibri" w:cs="Calibri"/>
                <w:color w:val="000000"/>
                <w:sz w:val="20"/>
                <w:szCs w:val="20"/>
                <w:bdr w:val="none" w:sz="0" w:space="0" w:color="auto" w:frame="1"/>
              </w:rPr>
              <w:t xml:space="preserve">Programming </w:t>
            </w:r>
            <w:r w:rsidR="00F408DE" w:rsidRPr="008F43E2">
              <w:rPr>
                <w:rFonts w:ascii="Calibri" w:eastAsia="Times New Roman" w:hAnsi="Calibri" w:cs="Calibri"/>
                <w:color w:val="000000"/>
                <w:sz w:val="20"/>
                <w:szCs w:val="20"/>
                <w:bdr w:val="none" w:sz="0" w:space="0" w:color="auto" w:frame="1"/>
              </w:rPr>
              <w:t xml:space="preserve">and scripting </w:t>
            </w:r>
            <w:r w:rsidRPr="00A05B08">
              <w:rPr>
                <w:rFonts w:ascii="Calibri" w:eastAsia="Times New Roman" w:hAnsi="Calibri" w:cs="Calibri"/>
                <w:color w:val="000000"/>
                <w:sz w:val="20"/>
                <w:szCs w:val="20"/>
                <w:bdr w:val="none" w:sz="0" w:space="0" w:color="auto" w:frame="1"/>
              </w:rPr>
              <w:t>languages</w:t>
            </w:r>
          </w:p>
        </w:tc>
        <w:tc>
          <w:tcPr>
            <w:tcW w:w="6380" w:type="dxa"/>
            <w:shd w:val="clear" w:color="auto" w:fill="FFFFFF"/>
            <w:noWrap/>
            <w:tcMar>
              <w:top w:w="0" w:type="dxa"/>
              <w:left w:w="108" w:type="dxa"/>
              <w:bottom w:w="0" w:type="dxa"/>
              <w:right w:w="108" w:type="dxa"/>
            </w:tcMar>
            <w:hideMark/>
          </w:tcPr>
          <w:p w14:paraId="0F3B7001" w14:textId="0EC8492A" w:rsidR="00A05B08" w:rsidRPr="00A05B08" w:rsidRDefault="00F408DE" w:rsidP="00AB73F9">
            <w:pPr>
              <w:spacing w:after="0" w:line="276" w:lineRule="auto"/>
              <w:rPr>
                <w:rFonts w:ascii="Times New Roman" w:eastAsia="Times New Roman" w:hAnsi="Times New Roman" w:cs="Times New Roman"/>
                <w:color w:val="201F1E"/>
                <w:sz w:val="20"/>
                <w:szCs w:val="20"/>
              </w:rPr>
            </w:pPr>
            <w:r w:rsidRPr="008F43E2">
              <w:rPr>
                <w:rFonts w:ascii="Calibri" w:eastAsia="Times New Roman" w:hAnsi="Calibri" w:cs="Calibri"/>
                <w:color w:val="000000"/>
                <w:sz w:val="20"/>
                <w:szCs w:val="20"/>
                <w:bdr w:val="none" w:sz="0" w:space="0" w:color="auto" w:frame="1"/>
              </w:rPr>
              <w:t>Python</w:t>
            </w:r>
            <w:r w:rsidR="00A05B08" w:rsidRPr="00A05B08">
              <w:rPr>
                <w:rFonts w:ascii="Calibri" w:eastAsia="Times New Roman" w:hAnsi="Calibri" w:cs="Calibri"/>
                <w:color w:val="000000"/>
                <w:sz w:val="20"/>
                <w:szCs w:val="20"/>
                <w:bdr w:val="none" w:sz="0" w:space="0" w:color="auto" w:frame="1"/>
              </w:rPr>
              <w:t>, Java </w:t>
            </w:r>
          </w:p>
        </w:tc>
      </w:tr>
      <w:tr w:rsidR="00A05B08" w:rsidRPr="00A05B08" w14:paraId="5E975395" w14:textId="77777777" w:rsidTr="005A1B3A">
        <w:trPr>
          <w:trHeight w:val="300"/>
        </w:trPr>
        <w:tc>
          <w:tcPr>
            <w:tcW w:w="3510" w:type="dxa"/>
            <w:shd w:val="clear" w:color="auto" w:fill="FFFFFF"/>
            <w:noWrap/>
            <w:tcMar>
              <w:top w:w="0" w:type="dxa"/>
              <w:left w:w="108" w:type="dxa"/>
              <w:bottom w:w="0" w:type="dxa"/>
              <w:right w:w="108" w:type="dxa"/>
            </w:tcMar>
            <w:vAlign w:val="center"/>
            <w:hideMark/>
          </w:tcPr>
          <w:p w14:paraId="4103B0C6" w14:textId="77777777" w:rsidR="00A05B08" w:rsidRPr="00A05B08" w:rsidRDefault="00A05B08" w:rsidP="005A1B3A">
            <w:pPr>
              <w:spacing w:after="0" w:line="276" w:lineRule="auto"/>
              <w:rPr>
                <w:rFonts w:ascii="Times New Roman" w:eastAsia="Times New Roman" w:hAnsi="Times New Roman" w:cs="Times New Roman"/>
                <w:color w:val="201F1E"/>
                <w:sz w:val="20"/>
                <w:szCs w:val="20"/>
              </w:rPr>
            </w:pPr>
            <w:r w:rsidRPr="00A05B08">
              <w:rPr>
                <w:rFonts w:ascii="Calibri" w:eastAsia="Times New Roman" w:hAnsi="Calibri" w:cs="Calibri"/>
                <w:color w:val="000000"/>
                <w:sz w:val="20"/>
                <w:szCs w:val="20"/>
                <w:bdr w:val="none" w:sz="0" w:space="0" w:color="auto" w:frame="1"/>
              </w:rPr>
              <w:t>Platform                     </w:t>
            </w:r>
          </w:p>
        </w:tc>
        <w:tc>
          <w:tcPr>
            <w:tcW w:w="6380" w:type="dxa"/>
            <w:shd w:val="clear" w:color="auto" w:fill="FFFFFF"/>
            <w:noWrap/>
            <w:tcMar>
              <w:top w:w="0" w:type="dxa"/>
              <w:left w:w="108" w:type="dxa"/>
              <w:bottom w:w="0" w:type="dxa"/>
              <w:right w:w="108" w:type="dxa"/>
            </w:tcMar>
            <w:hideMark/>
          </w:tcPr>
          <w:p w14:paraId="45A17877" w14:textId="4B0E7716" w:rsidR="00A05B08" w:rsidRPr="00A05B08" w:rsidRDefault="00A05B08" w:rsidP="00AB73F9">
            <w:pPr>
              <w:spacing w:after="0" w:line="276" w:lineRule="auto"/>
              <w:rPr>
                <w:rFonts w:ascii="Times New Roman" w:eastAsia="Times New Roman" w:hAnsi="Times New Roman" w:cs="Times New Roman"/>
                <w:color w:val="201F1E"/>
                <w:sz w:val="20"/>
                <w:szCs w:val="20"/>
              </w:rPr>
            </w:pPr>
            <w:r w:rsidRPr="00A05B08">
              <w:rPr>
                <w:rFonts w:ascii="Calibri" w:eastAsia="Times New Roman" w:hAnsi="Calibri" w:cs="Calibri"/>
                <w:color w:val="000000"/>
                <w:sz w:val="20"/>
                <w:szCs w:val="20"/>
                <w:bdr w:val="none" w:sz="0" w:space="0" w:color="auto" w:frame="1"/>
              </w:rPr>
              <w:t>Linux, Windows</w:t>
            </w:r>
            <w:r w:rsidR="00F408DE" w:rsidRPr="008F43E2">
              <w:rPr>
                <w:rFonts w:ascii="Calibri" w:eastAsia="Times New Roman" w:hAnsi="Calibri" w:cs="Calibri"/>
                <w:color w:val="000000"/>
                <w:sz w:val="20"/>
                <w:szCs w:val="20"/>
                <w:bdr w:val="none" w:sz="0" w:space="0" w:color="auto" w:frame="1"/>
              </w:rPr>
              <w:t>, zOS</w:t>
            </w:r>
          </w:p>
        </w:tc>
      </w:tr>
      <w:tr w:rsidR="00A05B08" w:rsidRPr="00A05B08" w14:paraId="714600D0" w14:textId="77777777" w:rsidTr="005A1B3A">
        <w:trPr>
          <w:trHeight w:val="300"/>
        </w:trPr>
        <w:tc>
          <w:tcPr>
            <w:tcW w:w="3510" w:type="dxa"/>
            <w:shd w:val="clear" w:color="auto" w:fill="FFFFFF"/>
            <w:noWrap/>
            <w:tcMar>
              <w:top w:w="0" w:type="dxa"/>
              <w:left w:w="108" w:type="dxa"/>
              <w:bottom w:w="0" w:type="dxa"/>
              <w:right w:w="108" w:type="dxa"/>
            </w:tcMar>
            <w:vAlign w:val="center"/>
            <w:hideMark/>
          </w:tcPr>
          <w:p w14:paraId="6E6E599C" w14:textId="77777777" w:rsidR="00A05B08" w:rsidRPr="00A05B08" w:rsidRDefault="00A05B08" w:rsidP="005A1B3A">
            <w:pPr>
              <w:spacing w:after="0" w:line="276" w:lineRule="auto"/>
              <w:rPr>
                <w:rFonts w:ascii="Times New Roman" w:eastAsia="Times New Roman" w:hAnsi="Times New Roman" w:cs="Times New Roman"/>
                <w:color w:val="201F1E"/>
                <w:sz w:val="20"/>
                <w:szCs w:val="20"/>
              </w:rPr>
            </w:pPr>
            <w:r w:rsidRPr="00A05B08">
              <w:rPr>
                <w:rFonts w:ascii="Calibri" w:eastAsia="Times New Roman" w:hAnsi="Calibri" w:cs="Calibri"/>
                <w:color w:val="000000"/>
                <w:sz w:val="20"/>
                <w:szCs w:val="20"/>
                <w:bdr w:val="none" w:sz="0" w:space="0" w:color="auto" w:frame="1"/>
              </w:rPr>
              <w:t>Cloud services                 </w:t>
            </w:r>
          </w:p>
        </w:tc>
        <w:tc>
          <w:tcPr>
            <w:tcW w:w="6380" w:type="dxa"/>
            <w:shd w:val="clear" w:color="auto" w:fill="FFFFFF"/>
            <w:noWrap/>
            <w:tcMar>
              <w:top w:w="0" w:type="dxa"/>
              <w:left w:w="108" w:type="dxa"/>
              <w:bottom w:w="0" w:type="dxa"/>
              <w:right w:w="108" w:type="dxa"/>
            </w:tcMar>
            <w:hideMark/>
          </w:tcPr>
          <w:p w14:paraId="1A70B7C0" w14:textId="156AB1C6" w:rsidR="00A05B08" w:rsidRPr="00A05B08" w:rsidRDefault="00A05B08" w:rsidP="00AB73F9">
            <w:pPr>
              <w:spacing w:after="0" w:line="276" w:lineRule="auto"/>
              <w:rPr>
                <w:rFonts w:ascii="Times New Roman" w:eastAsia="Times New Roman" w:hAnsi="Times New Roman" w:cs="Times New Roman"/>
                <w:color w:val="201F1E"/>
                <w:sz w:val="20"/>
                <w:szCs w:val="20"/>
              </w:rPr>
            </w:pPr>
            <w:r w:rsidRPr="00A05B08">
              <w:rPr>
                <w:rFonts w:ascii="Calibri" w:eastAsia="Times New Roman" w:hAnsi="Calibri" w:cs="Calibri"/>
                <w:color w:val="000000"/>
                <w:sz w:val="20"/>
                <w:szCs w:val="20"/>
                <w:bdr w:val="none" w:sz="0" w:space="0" w:color="auto" w:frame="1"/>
              </w:rPr>
              <w:t>AWS</w:t>
            </w:r>
            <w:r w:rsidR="00AB73F9">
              <w:rPr>
                <w:rFonts w:ascii="Calibri" w:eastAsia="Times New Roman" w:hAnsi="Calibri" w:cs="Calibri"/>
                <w:color w:val="000000"/>
                <w:sz w:val="20"/>
                <w:szCs w:val="20"/>
                <w:bdr w:val="none" w:sz="0" w:space="0" w:color="auto" w:frame="1"/>
              </w:rPr>
              <w:t>(EC2)</w:t>
            </w:r>
          </w:p>
        </w:tc>
      </w:tr>
      <w:tr w:rsidR="00A05B08" w:rsidRPr="00A05B08" w14:paraId="6140B28A" w14:textId="77777777" w:rsidTr="005A1B3A">
        <w:trPr>
          <w:trHeight w:val="600"/>
        </w:trPr>
        <w:tc>
          <w:tcPr>
            <w:tcW w:w="3510" w:type="dxa"/>
            <w:shd w:val="clear" w:color="auto" w:fill="FFFFFF"/>
            <w:noWrap/>
            <w:tcMar>
              <w:top w:w="0" w:type="dxa"/>
              <w:left w:w="108" w:type="dxa"/>
              <w:bottom w:w="0" w:type="dxa"/>
              <w:right w:w="108" w:type="dxa"/>
            </w:tcMar>
            <w:vAlign w:val="center"/>
            <w:hideMark/>
          </w:tcPr>
          <w:p w14:paraId="259A1104" w14:textId="77777777" w:rsidR="00A05B08" w:rsidRPr="00A05B08" w:rsidRDefault="00A05B08" w:rsidP="005A1B3A">
            <w:pPr>
              <w:spacing w:after="0" w:line="276" w:lineRule="auto"/>
              <w:rPr>
                <w:rFonts w:ascii="Times New Roman" w:eastAsia="Times New Roman" w:hAnsi="Times New Roman" w:cs="Times New Roman"/>
                <w:color w:val="201F1E"/>
                <w:sz w:val="20"/>
                <w:szCs w:val="20"/>
              </w:rPr>
            </w:pPr>
            <w:r w:rsidRPr="00A05B08">
              <w:rPr>
                <w:rFonts w:ascii="Calibri" w:eastAsia="Times New Roman" w:hAnsi="Calibri" w:cs="Calibri"/>
                <w:color w:val="000000"/>
                <w:sz w:val="20"/>
                <w:szCs w:val="20"/>
                <w:bdr w:val="none" w:sz="0" w:space="0" w:color="auto" w:frame="1"/>
              </w:rPr>
              <w:t>Tools                     </w:t>
            </w:r>
          </w:p>
        </w:tc>
        <w:tc>
          <w:tcPr>
            <w:tcW w:w="6380" w:type="dxa"/>
            <w:shd w:val="clear" w:color="auto" w:fill="FFFFFF"/>
            <w:tcMar>
              <w:top w:w="0" w:type="dxa"/>
              <w:left w:w="108" w:type="dxa"/>
              <w:bottom w:w="0" w:type="dxa"/>
              <w:right w:w="108" w:type="dxa"/>
            </w:tcMar>
            <w:hideMark/>
          </w:tcPr>
          <w:p w14:paraId="228B9E32" w14:textId="602C1C8D" w:rsidR="00A05B08" w:rsidRPr="00A05B08" w:rsidRDefault="00A05B08" w:rsidP="00AB73F9">
            <w:pPr>
              <w:spacing w:after="0" w:line="276" w:lineRule="auto"/>
              <w:rPr>
                <w:rFonts w:ascii="Times New Roman" w:eastAsia="Times New Roman" w:hAnsi="Times New Roman" w:cs="Times New Roman"/>
                <w:color w:val="201F1E"/>
                <w:sz w:val="20"/>
                <w:szCs w:val="20"/>
              </w:rPr>
            </w:pPr>
            <w:r w:rsidRPr="00A05B08">
              <w:rPr>
                <w:rFonts w:ascii="Calibri" w:eastAsia="Times New Roman" w:hAnsi="Calibri" w:cs="Calibri"/>
                <w:color w:val="000000"/>
                <w:sz w:val="20"/>
                <w:szCs w:val="20"/>
                <w:bdr w:val="none" w:sz="0" w:space="0" w:color="auto" w:frame="1"/>
                <w:lang w:val="en"/>
              </w:rPr>
              <w:t xml:space="preserve">GIT, Bitbucket, Maven, Unix Shell scripting and Jenkins, Service Now, JIRA, </w:t>
            </w:r>
            <w:r w:rsidR="00F408DE" w:rsidRPr="008F43E2">
              <w:rPr>
                <w:rFonts w:ascii="Calibri" w:eastAsia="Times New Roman" w:hAnsi="Calibri" w:cs="Calibri"/>
                <w:color w:val="000000"/>
                <w:sz w:val="20"/>
                <w:szCs w:val="20"/>
                <w:bdr w:val="none" w:sz="0" w:space="0" w:color="auto" w:frame="1"/>
                <w:lang w:val="en"/>
              </w:rPr>
              <w:t xml:space="preserve">Confluence, </w:t>
            </w:r>
            <w:r w:rsidRPr="00A05B08">
              <w:rPr>
                <w:rFonts w:ascii="Calibri" w:eastAsia="Times New Roman" w:hAnsi="Calibri" w:cs="Calibri"/>
                <w:color w:val="000000"/>
                <w:sz w:val="20"/>
                <w:szCs w:val="20"/>
                <w:bdr w:val="none" w:sz="0" w:space="0" w:color="auto" w:frame="1"/>
                <w:lang w:val="en"/>
              </w:rPr>
              <w:t>Docker</w:t>
            </w:r>
            <w:r w:rsidR="00F408DE" w:rsidRPr="008F43E2">
              <w:rPr>
                <w:rFonts w:ascii="Calibri" w:eastAsia="Times New Roman" w:hAnsi="Calibri" w:cs="Calibri"/>
                <w:color w:val="000000"/>
                <w:sz w:val="20"/>
                <w:szCs w:val="20"/>
                <w:bdr w:val="none" w:sz="0" w:space="0" w:color="auto" w:frame="1"/>
                <w:lang w:val="en"/>
              </w:rPr>
              <w:t>.</w:t>
            </w:r>
          </w:p>
        </w:tc>
      </w:tr>
      <w:tr w:rsidR="00A05B08" w:rsidRPr="00A05B08" w14:paraId="7F18CA98" w14:textId="77777777" w:rsidTr="005A1B3A">
        <w:trPr>
          <w:trHeight w:val="300"/>
        </w:trPr>
        <w:tc>
          <w:tcPr>
            <w:tcW w:w="3510" w:type="dxa"/>
            <w:shd w:val="clear" w:color="auto" w:fill="FFFFFF"/>
            <w:noWrap/>
            <w:tcMar>
              <w:top w:w="0" w:type="dxa"/>
              <w:left w:w="108" w:type="dxa"/>
              <w:bottom w:w="0" w:type="dxa"/>
              <w:right w:w="108" w:type="dxa"/>
            </w:tcMar>
            <w:vAlign w:val="center"/>
            <w:hideMark/>
          </w:tcPr>
          <w:p w14:paraId="0A0E31D3" w14:textId="77777777" w:rsidR="00A05B08" w:rsidRPr="00A05B08" w:rsidRDefault="00A05B08" w:rsidP="005A1B3A">
            <w:pPr>
              <w:spacing w:after="0" w:line="276" w:lineRule="auto"/>
              <w:rPr>
                <w:rFonts w:ascii="Times New Roman" w:eastAsia="Times New Roman" w:hAnsi="Times New Roman" w:cs="Times New Roman"/>
                <w:color w:val="201F1E"/>
                <w:sz w:val="20"/>
                <w:szCs w:val="20"/>
              </w:rPr>
            </w:pPr>
            <w:r w:rsidRPr="00A05B08">
              <w:rPr>
                <w:rFonts w:ascii="Calibri" w:eastAsia="Times New Roman" w:hAnsi="Calibri" w:cs="Calibri"/>
                <w:color w:val="000000"/>
                <w:sz w:val="20"/>
                <w:szCs w:val="20"/>
                <w:bdr w:val="none" w:sz="0" w:space="0" w:color="auto" w:frame="1"/>
              </w:rPr>
              <w:t>Continuous integration  </w:t>
            </w:r>
          </w:p>
        </w:tc>
        <w:tc>
          <w:tcPr>
            <w:tcW w:w="6380" w:type="dxa"/>
            <w:shd w:val="clear" w:color="auto" w:fill="FFFFFF"/>
            <w:noWrap/>
            <w:tcMar>
              <w:top w:w="0" w:type="dxa"/>
              <w:left w:w="108" w:type="dxa"/>
              <w:bottom w:w="0" w:type="dxa"/>
              <w:right w:w="108" w:type="dxa"/>
            </w:tcMar>
            <w:hideMark/>
          </w:tcPr>
          <w:p w14:paraId="5D9A2F63" w14:textId="77777777" w:rsidR="00A05B08" w:rsidRPr="00A05B08" w:rsidRDefault="00A05B08" w:rsidP="00AB73F9">
            <w:pPr>
              <w:spacing w:after="0" w:line="276" w:lineRule="auto"/>
              <w:rPr>
                <w:rFonts w:ascii="Times New Roman" w:eastAsia="Times New Roman" w:hAnsi="Times New Roman" w:cs="Times New Roman"/>
                <w:color w:val="201F1E"/>
                <w:sz w:val="20"/>
                <w:szCs w:val="20"/>
              </w:rPr>
            </w:pPr>
            <w:r w:rsidRPr="00A05B08">
              <w:rPr>
                <w:rFonts w:ascii="Calibri" w:eastAsia="Times New Roman" w:hAnsi="Calibri" w:cs="Calibri"/>
                <w:color w:val="000000"/>
                <w:sz w:val="20"/>
                <w:szCs w:val="20"/>
                <w:bdr w:val="none" w:sz="0" w:space="0" w:color="auto" w:frame="1"/>
              </w:rPr>
              <w:t>CloudBees Jenkins and Jenkins 2</w:t>
            </w:r>
          </w:p>
        </w:tc>
      </w:tr>
      <w:tr w:rsidR="00A05B08" w:rsidRPr="00A05B08" w14:paraId="21877D72" w14:textId="77777777" w:rsidTr="005A1B3A">
        <w:trPr>
          <w:trHeight w:val="300"/>
        </w:trPr>
        <w:tc>
          <w:tcPr>
            <w:tcW w:w="3510" w:type="dxa"/>
            <w:shd w:val="clear" w:color="auto" w:fill="FFFFFF"/>
            <w:noWrap/>
            <w:tcMar>
              <w:top w:w="0" w:type="dxa"/>
              <w:left w:w="108" w:type="dxa"/>
              <w:bottom w:w="0" w:type="dxa"/>
              <w:right w:w="108" w:type="dxa"/>
            </w:tcMar>
            <w:vAlign w:val="center"/>
            <w:hideMark/>
          </w:tcPr>
          <w:p w14:paraId="78936CE7" w14:textId="77777777" w:rsidR="00A05B08" w:rsidRPr="00A05B08" w:rsidRDefault="00A05B08" w:rsidP="005A1B3A">
            <w:pPr>
              <w:spacing w:after="0" w:line="276" w:lineRule="auto"/>
              <w:rPr>
                <w:rFonts w:ascii="Times New Roman" w:eastAsia="Times New Roman" w:hAnsi="Times New Roman" w:cs="Times New Roman"/>
                <w:color w:val="201F1E"/>
                <w:sz w:val="20"/>
                <w:szCs w:val="20"/>
              </w:rPr>
            </w:pPr>
            <w:r w:rsidRPr="00A05B08">
              <w:rPr>
                <w:rFonts w:ascii="Calibri" w:eastAsia="Times New Roman" w:hAnsi="Calibri" w:cs="Calibri"/>
                <w:color w:val="000000"/>
                <w:sz w:val="20"/>
                <w:szCs w:val="20"/>
                <w:bdr w:val="none" w:sz="0" w:space="0" w:color="auto" w:frame="1"/>
              </w:rPr>
              <w:t>Scripting language                      </w:t>
            </w:r>
          </w:p>
        </w:tc>
        <w:tc>
          <w:tcPr>
            <w:tcW w:w="6380" w:type="dxa"/>
            <w:shd w:val="clear" w:color="auto" w:fill="FFFFFF"/>
            <w:noWrap/>
            <w:tcMar>
              <w:top w:w="0" w:type="dxa"/>
              <w:left w:w="108" w:type="dxa"/>
              <w:bottom w:w="0" w:type="dxa"/>
              <w:right w:w="108" w:type="dxa"/>
            </w:tcMar>
            <w:hideMark/>
          </w:tcPr>
          <w:p w14:paraId="4AC5CE48" w14:textId="77777777" w:rsidR="00A05B08" w:rsidRPr="00A05B08" w:rsidRDefault="00A05B08" w:rsidP="00AB73F9">
            <w:pPr>
              <w:spacing w:after="0" w:line="276" w:lineRule="auto"/>
              <w:rPr>
                <w:rFonts w:ascii="Times New Roman" w:eastAsia="Times New Roman" w:hAnsi="Times New Roman" w:cs="Times New Roman"/>
                <w:color w:val="201F1E"/>
                <w:sz w:val="20"/>
                <w:szCs w:val="20"/>
              </w:rPr>
            </w:pPr>
            <w:r w:rsidRPr="00A05B08">
              <w:rPr>
                <w:rFonts w:ascii="Calibri" w:eastAsia="Times New Roman" w:hAnsi="Calibri" w:cs="Calibri"/>
                <w:color w:val="000000"/>
                <w:sz w:val="20"/>
                <w:szCs w:val="20"/>
                <w:bdr w:val="none" w:sz="0" w:space="0" w:color="auto" w:frame="1"/>
              </w:rPr>
              <w:t>Shell </w:t>
            </w:r>
          </w:p>
        </w:tc>
      </w:tr>
      <w:tr w:rsidR="00A05B08" w:rsidRPr="00A05B08" w14:paraId="6E053EE8" w14:textId="77777777" w:rsidTr="005A1B3A">
        <w:trPr>
          <w:trHeight w:val="300"/>
        </w:trPr>
        <w:tc>
          <w:tcPr>
            <w:tcW w:w="3510" w:type="dxa"/>
            <w:shd w:val="clear" w:color="auto" w:fill="FFFFFF"/>
            <w:noWrap/>
            <w:tcMar>
              <w:top w:w="0" w:type="dxa"/>
              <w:left w:w="108" w:type="dxa"/>
              <w:bottom w:w="0" w:type="dxa"/>
              <w:right w:w="108" w:type="dxa"/>
            </w:tcMar>
            <w:vAlign w:val="center"/>
            <w:hideMark/>
          </w:tcPr>
          <w:p w14:paraId="65E4375C" w14:textId="77777777" w:rsidR="00A05B08" w:rsidRPr="00A05B08" w:rsidRDefault="00A05B08" w:rsidP="005A1B3A">
            <w:pPr>
              <w:spacing w:after="0" w:line="276" w:lineRule="auto"/>
              <w:rPr>
                <w:rFonts w:ascii="Times New Roman" w:eastAsia="Times New Roman" w:hAnsi="Times New Roman" w:cs="Times New Roman"/>
                <w:color w:val="201F1E"/>
                <w:sz w:val="20"/>
                <w:szCs w:val="20"/>
              </w:rPr>
            </w:pPr>
            <w:r w:rsidRPr="00A05B08">
              <w:rPr>
                <w:rFonts w:ascii="Calibri" w:eastAsia="Times New Roman" w:hAnsi="Calibri" w:cs="Calibri"/>
                <w:color w:val="000000"/>
                <w:sz w:val="20"/>
                <w:szCs w:val="20"/>
                <w:bdr w:val="none" w:sz="0" w:space="0" w:color="auto" w:frame="1"/>
              </w:rPr>
              <w:t>Web Servers                 </w:t>
            </w:r>
          </w:p>
        </w:tc>
        <w:tc>
          <w:tcPr>
            <w:tcW w:w="6380" w:type="dxa"/>
            <w:shd w:val="clear" w:color="auto" w:fill="FFFFFF"/>
            <w:noWrap/>
            <w:tcMar>
              <w:top w:w="0" w:type="dxa"/>
              <w:left w:w="108" w:type="dxa"/>
              <w:bottom w:w="0" w:type="dxa"/>
              <w:right w:w="108" w:type="dxa"/>
            </w:tcMar>
            <w:hideMark/>
          </w:tcPr>
          <w:p w14:paraId="7F2CA00E" w14:textId="77777777" w:rsidR="00A05B08" w:rsidRPr="00A05B08" w:rsidRDefault="00A05B08" w:rsidP="00AB73F9">
            <w:pPr>
              <w:spacing w:after="0" w:line="276" w:lineRule="auto"/>
              <w:rPr>
                <w:rFonts w:ascii="Times New Roman" w:eastAsia="Times New Roman" w:hAnsi="Times New Roman" w:cs="Times New Roman"/>
                <w:color w:val="201F1E"/>
                <w:sz w:val="20"/>
                <w:szCs w:val="20"/>
              </w:rPr>
            </w:pPr>
            <w:r w:rsidRPr="00A05B08">
              <w:rPr>
                <w:rFonts w:ascii="Calibri" w:eastAsia="Times New Roman" w:hAnsi="Calibri" w:cs="Calibri"/>
                <w:color w:val="000000"/>
                <w:sz w:val="20"/>
                <w:szCs w:val="20"/>
                <w:bdr w:val="none" w:sz="0" w:space="0" w:color="auto" w:frame="1"/>
              </w:rPr>
              <w:t>Tomcat</w:t>
            </w:r>
          </w:p>
        </w:tc>
      </w:tr>
    </w:tbl>
    <w:p w14:paraId="3B7E23C2" w14:textId="45FF538F" w:rsidR="00D80EAA" w:rsidRPr="008F43E2" w:rsidRDefault="00D80EAA" w:rsidP="00D80EAA">
      <w:pPr>
        <w:pStyle w:val="ContactInfo"/>
        <w:jc w:val="both"/>
        <w:rPr>
          <w:rFonts w:ascii="Times New Roman" w:hAnsi="Times New Roman"/>
          <w:sz w:val="20"/>
          <w:szCs w:val="20"/>
        </w:rPr>
      </w:pPr>
    </w:p>
    <w:p w14:paraId="03002DBC" w14:textId="2975FA0E" w:rsidR="00D80EAA" w:rsidRPr="008F43E2" w:rsidRDefault="00D80EAA" w:rsidP="00D80EAA">
      <w:pPr>
        <w:shd w:val="clear" w:color="auto" w:fill="8DB3E2"/>
        <w:spacing w:after="0" w:line="276" w:lineRule="auto"/>
        <w:jc w:val="both"/>
        <w:rPr>
          <w:rFonts w:ascii="Times New Roman" w:hAnsi="Times New Roman"/>
          <w:b/>
          <w:sz w:val="20"/>
          <w:szCs w:val="20"/>
        </w:rPr>
      </w:pPr>
      <w:r w:rsidRPr="008F43E2">
        <w:rPr>
          <w:rFonts w:ascii="Times New Roman" w:hAnsi="Times New Roman"/>
          <w:b/>
          <w:sz w:val="20"/>
          <w:szCs w:val="20"/>
        </w:rPr>
        <w:t>Work Experience :-</w:t>
      </w:r>
    </w:p>
    <w:p w14:paraId="2E841E4F" w14:textId="77777777" w:rsidR="00F408DE" w:rsidRPr="008F43E2" w:rsidRDefault="00F408DE" w:rsidP="00A45F38">
      <w:pPr>
        <w:pStyle w:val="ContactInfo"/>
        <w:jc w:val="both"/>
        <w:rPr>
          <w:rFonts w:ascii="Times New Roman" w:hAnsi="Times New Roman"/>
          <w:b/>
          <w:bCs/>
          <w:sz w:val="20"/>
          <w:szCs w:val="20"/>
          <w:u w:val="single"/>
        </w:rPr>
      </w:pPr>
    </w:p>
    <w:tbl>
      <w:tblPr>
        <w:tblpPr w:leftFromText="180" w:rightFromText="180" w:bottomFromText="115" w:vertAnchor="text"/>
        <w:tblW w:w="0" w:type="auto"/>
        <w:shd w:val="clear" w:color="auto" w:fill="FFFFFF"/>
        <w:tblCellMar>
          <w:left w:w="0" w:type="dxa"/>
          <w:right w:w="0" w:type="dxa"/>
        </w:tblCellMar>
        <w:tblLook w:val="04A0" w:firstRow="1" w:lastRow="0" w:firstColumn="1" w:lastColumn="0" w:noHBand="0" w:noVBand="1"/>
      </w:tblPr>
      <w:tblGrid>
        <w:gridCol w:w="1514"/>
        <w:gridCol w:w="8376"/>
      </w:tblGrid>
      <w:tr w:rsidR="00F408DE" w:rsidRPr="004A1216" w14:paraId="0B01E404" w14:textId="77777777" w:rsidTr="005A1B3A">
        <w:trPr>
          <w:trHeight w:val="350"/>
        </w:trPr>
        <w:tc>
          <w:tcPr>
            <w:tcW w:w="989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D8B7B32" w14:textId="395931B6" w:rsidR="00F408DE" w:rsidRPr="004A1216" w:rsidRDefault="00F408DE" w:rsidP="005A1B3A">
            <w:pPr>
              <w:spacing w:after="0" w:line="240" w:lineRule="auto"/>
              <w:rPr>
                <w:rFonts w:ascii="Times New Roman" w:eastAsia="Times New Roman" w:hAnsi="Times New Roman" w:cs="Times New Roman"/>
                <w:color w:val="201F1E"/>
                <w:sz w:val="20"/>
                <w:szCs w:val="20"/>
              </w:rPr>
            </w:pPr>
            <w:r w:rsidRPr="004A1216">
              <w:rPr>
                <w:rFonts w:ascii="Calibri" w:eastAsia="Times New Roman" w:hAnsi="Calibri" w:cs="Calibri"/>
                <w:b/>
                <w:bCs/>
                <w:color w:val="000000"/>
                <w:sz w:val="20"/>
                <w:szCs w:val="20"/>
                <w:bdr w:val="none" w:sz="0" w:space="0" w:color="auto" w:frame="1"/>
              </w:rPr>
              <w:t xml:space="preserve">Project 1 :  </w:t>
            </w:r>
            <w:r w:rsidRPr="008F43E2">
              <w:rPr>
                <w:sz w:val="20"/>
                <w:szCs w:val="20"/>
              </w:rPr>
              <w:t xml:space="preserve"> Amex Content Management Account</w:t>
            </w:r>
          </w:p>
        </w:tc>
      </w:tr>
      <w:tr w:rsidR="00F408DE" w:rsidRPr="004A1216" w14:paraId="704CD7ED" w14:textId="77777777" w:rsidTr="005A1B3A">
        <w:trPr>
          <w:trHeight w:val="377"/>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2951F6E" w14:textId="77777777" w:rsidR="00F408DE" w:rsidRPr="004A1216" w:rsidRDefault="00F408DE" w:rsidP="005A1B3A">
            <w:pPr>
              <w:spacing w:after="0" w:line="240" w:lineRule="auto"/>
              <w:rPr>
                <w:rFonts w:ascii="Arial" w:eastAsia="Times New Roman" w:hAnsi="Arial" w:cs="Arial"/>
                <w:color w:val="201F1E"/>
                <w:sz w:val="20"/>
                <w:szCs w:val="20"/>
              </w:rPr>
            </w:pPr>
            <w:r w:rsidRPr="004A1216">
              <w:rPr>
                <w:rFonts w:ascii="Calibri" w:eastAsia="Times New Roman" w:hAnsi="Calibri" w:cs="Calibri"/>
                <w:b/>
                <w:bCs/>
                <w:color w:val="000000"/>
                <w:sz w:val="20"/>
                <w:szCs w:val="20"/>
                <w:bdr w:val="none" w:sz="0" w:space="0" w:color="auto" w:frame="1"/>
              </w:rPr>
              <w:t>Duration</w:t>
            </w:r>
          </w:p>
        </w:tc>
        <w:tc>
          <w:tcPr>
            <w:tcW w:w="837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DE39EB9" w14:textId="54566776" w:rsidR="00F408DE" w:rsidRPr="004A1216" w:rsidRDefault="00A710F7" w:rsidP="00B6595A">
            <w:pPr>
              <w:spacing w:after="0" w:line="240" w:lineRule="auto"/>
              <w:rPr>
                <w:rFonts w:ascii="Arial" w:eastAsia="Times New Roman" w:hAnsi="Arial" w:cs="Arial"/>
                <w:color w:val="201F1E"/>
                <w:sz w:val="20"/>
                <w:szCs w:val="20"/>
              </w:rPr>
            </w:pPr>
            <w:r w:rsidRPr="008F43E2">
              <w:rPr>
                <w:sz w:val="20"/>
                <w:szCs w:val="20"/>
              </w:rPr>
              <w:t>December</w:t>
            </w:r>
            <w:r w:rsidR="00F408DE" w:rsidRPr="008F43E2">
              <w:rPr>
                <w:sz w:val="20"/>
                <w:szCs w:val="20"/>
              </w:rPr>
              <w:t xml:space="preserve"> 2018 to Till Date</w:t>
            </w:r>
          </w:p>
        </w:tc>
      </w:tr>
      <w:tr w:rsidR="00F408DE" w:rsidRPr="004A1216" w14:paraId="4D60FF36" w14:textId="77777777" w:rsidTr="005A1B3A">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F048C31" w14:textId="77777777" w:rsidR="00F408DE" w:rsidRPr="004A1216" w:rsidRDefault="00F408DE" w:rsidP="005A1B3A">
            <w:pPr>
              <w:spacing w:after="0" w:line="240" w:lineRule="auto"/>
              <w:rPr>
                <w:rFonts w:ascii="Arial" w:eastAsia="Times New Roman" w:hAnsi="Arial" w:cs="Arial"/>
                <w:color w:val="201F1E"/>
                <w:sz w:val="20"/>
                <w:szCs w:val="20"/>
              </w:rPr>
            </w:pPr>
            <w:r w:rsidRPr="004A1216">
              <w:rPr>
                <w:rFonts w:ascii="Calibri" w:eastAsia="Times New Roman" w:hAnsi="Calibri" w:cs="Calibri"/>
                <w:b/>
                <w:bCs/>
                <w:color w:val="000000"/>
                <w:sz w:val="20"/>
                <w:szCs w:val="20"/>
                <w:bdr w:val="none" w:sz="0" w:space="0" w:color="auto" w:frame="1"/>
              </w:rPr>
              <w:t>Role played</w:t>
            </w:r>
          </w:p>
        </w:tc>
        <w:tc>
          <w:tcPr>
            <w:tcW w:w="837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C831F9F" w14:textId="3178515D" w:rsidR="00F408DE" w:rsidRPr="004A1216" w:rsidRDefault="00F408DE" w:rsidP="00B6595A">
            <w:pPr>
              <w:spacing w:after="0" w:line="240" w:lineRule="auto"/>
              <w:rPr>
                <w:rFonts w:ascii="Arial" w:eastAsia="Times New Roman" w:hAnsi="Arial" w:cs="Arial"/>
                <w:color w:val="201F1E"/>
                <w:sz w:val="20"/>
                <w:szCs w:val="20"/>
              </w:rPr>
            </w:pPr>
            <w:r w:rsidRPr="008F43E2">
              <w:rPr>
                <w:sz w:val="20"/>
                <w:szCs w:val="20"/>
              </w:rPr>
              <w:t>Build, Release and Deployment management</w:t>
            </w:r>
          </w:p>
        </w:tc>
      </w:tr>
      <w:tr w:rsidR="00F408DE" w:rsidRPr="004A1216" w14:paraId="537069B3" w14:textId="77777777" w:rsidTr="005A1B3A">
        <w:trPr>
          <w:trHeight w:val="233"/>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D2B9C8D" w14:textId="77777777" w:rsidR="00F408DE" w:rsidRPr="004A1216" w:rsidRDefault="00F408DE" w:rsidP="005A1B3A">
            <w:pPr>
              <w:spacing w:after="0" w:line="240" w:lineRule="auto"/>
              <w:rPr>
                <w:rFonts w:ascii="Arial" w:eastAsia="Times New Roman" w:hAnsi="Arial" w:cs="Arial"/>
                <w:color w:val="201F1E"/>
                <w:sz w:val="20"/>
                <w:szCs w:val="20"/>
              </w:rPr>
            </w:pPr>
            <w:r w:rsidRPr="004A1216">
              <w:rPr>
                <w:rFonts w:ascii="Calibri" w:eastAsia="Times New Roman" w:hAnsi="Calibri" w:cs="Calibri"/>
                <w:b/>
                <w:bCs/>
                <w:color w:val="000000"/>
                <w:sz w:val="20"/>
                <w:szCs w:val="20"/>
                <w:bdr w:val="none" w:sz="0" w:space="0" w:color="auto" w:frame="1"/>
              </w:rPr>
              <w:t>Responsibilities</w:t>
            </w:r>
          </w:p>
        </w:tc>
        <w:tc>
          <w:tcPr>
            <w:tcW w:w="837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DB02194"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Own the responsibility to Create branches and Pull requests in Bitbucket as per the Releases request from Development team onto different applications</w:t>
            </w:r>
          </w:p>
          <w:p w14:paraId="3904E19D"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Automate builds, deployments and create build pipeline view in Jenkins for projects.</w:t>
            </w:r>
          </w:p>
          <w:p w14:paraId="0B501C61"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Responsible to onboard use cases in Jenkins and establish password less connectivity</w:t>
            </w:r>
          </w:p>
          <w:p w14:paraId="1B5D6EA3"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Automate and Customize shell scripts to the use case specific deployment in Jenkins and poll Nexus URL to automate deployments</w:t>
            </w:r>
          </w:p>
          <w:p w14:paraId="6A6A1BEF"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Resolved build, onboarding issues and troubleshoot deployment issues.</w:t>
            </w:r>
          </w:p>
          <w:p w14:paraId="03BE8CEC"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lastRenderedPageBreak/>
              <w:t>Deploying the packages to the DDCT servers.</w:t>
            </w:r>
          </w:p>
          <w:p w14:paraId="4030FF31"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Managing the production releases giving respective implementation and backout instructions.</w:t>
            </w:r>
          </w:p>
          <w:p w14:paraId="32BAE341"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Responsible to create RFC for Prod deployments in Service Now</w:t>
            </w:r>
          </w:p>
          <w:p w14:paraId="46ACF008"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Using Confluence as collaboration tool and update the user stories and tasks</w:t>
            </w:r>
          </w:p>
          <w:p w14:paraId="73813E51" w14:textId="3085B68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Using JIRA as ticketing tool to raise tickets for any tools related issue.</w:t>
            </w:r>
          </w:p>
          <w:p w14:paraId="373DA85B" w14:textId="52A7E2AE" w:rsidR="00F408DE" w:rsidRPr="004A1216" w:rsidRDefault="00F408DE" w:rsidP="00B6595A">
            <w:pPr>
              <w:spacing w:after="0" w:line="300" w:lineRule="atLeast"/>
              <w:ind w:left="720" w:hanging="360"/>
              <w:rPr>
                <w:rFonts w:ascii="Times New Roman" w:eastAsia="Times New Roman" w:hAnsi="Times New Roman" w:cs="Times New Roman"/>
                <w:color w:val="201F1E"/>
                <w:sz w:val="20"/>
                <w:szCs w:val="20"/>
              </w:rPr>
            </w:pPr>
          </w:p>
        </w:tc>
      </w:tr>
      <w:tr w:rsidR="00F408DE" w:rsidRPr="004A1216" w14:paraId="330C8D26" w14:textId="77777777" w:rsidTr="00BF5679">
        <w:trPr>
          <w:trHeight w:val="233"/>
        </w:trPr>
        <w:tc>
          <w:tcPr>
            <w:tcW w:w="9890"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A93CC2D" w14:textId="11CC09D0" w:rsidR="00F408DE" w:rsidRPr="004A1216" w:rsidRDefault="00F408DE" w:rsidP="00F766EA">
            <w:pPr>
              <w:spacing w:after="0" w:line="360" w:lineRule="auto"/>
              <w:rPr>
                <w:rFonts w:ascii="Times New Roman" w:eastAsia="Times New Roman" w:hAnsi="Times New Roman" w:cs="Times New Roman"/>
                <w:color w:val="201F1E"/>
                <w:sz w:val="20"/>
                <w:szCs w:val="20"/>
              </w:rPr>
            </w:pPr>
            <w:r w:rsidRPr="004A1216">
              <w:rPr>
                <w:rFonts w:ascii="Calibri" w:eastAsia="Times New Roman" w:hAnsi="Calibri" w:cs="Calibri"/>
                <w:b/>
                <w:bCs/>
                <w:color w:val="000000"/>
                <w:sz w:val="20"/>
                <w:szCs w:val="20"/>
                <w:bdr w:val="none" w:sz="0" w:space="0" w:color="auto" w:frame="1"/>
              </w:rPr>
              <w:lastRenderedPageBreak/>
              <w:t>Project 2 :  Amex – Big data account</w:t>
            </w:r>
          </w:p>
        </w:tc>
      </w:tr>
      <w:tr w:rsidR="00F408DE" w:rsidRPr="004A1216" w14:paraId="4F7306E5" w14:textId="77777777" w:rsidTr="00BF5679">
        <w:trPr>
          <w:trHeight w:val="233"/>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38FCA7E" w14:textId="77777777" w:rsidR="00F408DE" w:rsidRPr="004A1216" w:rsidRDefault="00F408DE" w:rsidP="00F766EA">
            <w:pPr>
              <w:spacing w:after="0" w:line="360" w:lineRule="auto"/>
              <w:jc w:val="both"/>
              <w:rPr>
                <w:rFonts w:ascii="Arial" w:eastAsia="Times New Roman" w:hAnsi="Arial" w:cs="Arial"/>
                <w:color w:val="201F1E"/>
                <w:sz w:val="20"/>
                <w:szCs w:val="20"/>
              </w:rPr>
            </w:pPr>
            <w:r w:rsidRPr="004A1216">
              <w:rPr>
                <w:rFonts w:ascii="Calibri" w:eastAsia="Times New Roman" w:hAnsi="Calibri" w:cs="Calibri"/>
                <w:b/>
                <w:bCs/>
                <w:color w:val="000000"/>
                <w:sz w:val="20"/>
                <w:szCs w:val="20"/>
                <w:bdr w:val="none" w:sz="0" w:space="0" w:color="auto" w:frame="1"/>
              </w:rPr>
              <w:t>Duration</w:t>
            </w:r>
          </w:p>
        </w:tc>
        <w:tc>
          <w:tcPr>
            <w:tcW w:w="837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E57F587" w14:textId="03AC7550" w:rsidR="00F408DE" w:rsidRPr="004A1216" w:rsidRDefault="00A710F7" w:rsidP="00B6595A">
            <w:pPr>
              <w:spacing w:after="0" w:line="300" w:lineRule="atLeast"/>
              <w:rPr>
                <w:rFonts w:ascii="Times New Roman" w:eastAsia="Times New Roman" w:hAnsi="Times New Roman" w:cs="Times New Roman"/>
                <w:color w:val="201F1E"/>
                <w:sz w:val="20"/>
                <w:szCs w:val="20"/>
              </w:rPr>
            </w:pPr>
            <w:r w:rsidRPr="008F43E2">
              <w:rPr>
                <w:rFonts w:ascii="Calibri" w:eastAsia="Times New Roman" w:hAnsi="Calibri" w:cs="Calibri"/>
                <w:color w:val="000000"/>
                <w:sz w:val="20"/>
                <w:szCs w:val="20"/>
                <w:bdr w:val="none" w:sz="0" w:space="0" w:color="auto" w:frame="1"/>
                <w:lang w:val="en"/>
              </w:rPr>
              <w:t>February</w:t>
            </w:r>
            <w:r w:rsidR="00F408DE" w:rsidRPr="004A1216">
              <w:rPr>
                <w:rFonts w:ascii="Calibri" w:eastAsia="Times New Roman" w:hAnsi="Calibri" w:cs="Calibri"/>
                <w:color w:val="000000"/>
                <w:sz w:val="20"/>
                <w:szCs w:val="20"/>
                <w:bdr w:val="none" w:sz="0" w:space="0" w:color="auto" w:frame="1"/>
                <w:lang w:val="en"/>
              </w:rPr>
              <w:t>, 201</w:t>
            </w:r>
            <w:r w:rsidRPr="008F43E2">
              <w:rPr>
                <w:rFonts w:ascii="Calibri" w:eastAsia="Times New Roman" w:hAnsi="Calibri" w:cs="Calibri"/>
                <w:color w:val="000000"/>
                <w:sz w:val="20"/>
                <w:szCs w:val="20"/>
                <w:bdr w:val="none" w:sz="0" w:space="0" w:color="auto" w:frame="1"/>
                <w:lang w:val="en"/>
              </w:rPr>
              <w:t>8</w:t>
            </w:r>
            <w:r w:rsidR="00F408DE" w:rsidRPr="004A1216">
              <w:rPr>
                <w:rFonts w:ascii="Calibri" w:eastAsia="Times New Roman" w:hAnsi="Calibri" w:cs="Calibri"/>
                <w:color w:val="000000"/>
                <w:sz w:val="20"/>
                <w:szCs w:val="20"/>
                <w:bdr w:val="none" w:sz="0" w:space="0" w:color="auto" w:frame="1"/>
                <w:lang w:val="en"/>
              </w:rPr>
              <w:t xml:space="preserve"> – </w:t>
            </w:r>
            <w:r w:rsidRPr="008F43E2">
              <w:rPr>
                <w:rFonts w:ascii="Calibri" w:eastAsia="Times New Roman" w:hAnsi="Calibri" w:cs="Calibri"/>
                <w:color w:val="000000"/>
                <w:sz w:val="20"/>
                <w:szCs w:val="20"/>
                <w:bdr w:val="none" w:sz="0" w:space="0" w:color="auto" w:frame="1"/>
                <w:lang w:val="en"/>
              </w:rPr>
              <w:t>January 2019</w:t>
            </w:r>
            <w:r w:rsidR="00F408DE" w:rsidRPr="004A1216">
              <w:rPr>
                <w:rFonts w:ascii="Calibri" w:eastAsia="Times New Roman" w:hAnsi="Calibri" w:cs="Calibri"/>
                <w:color w:val="000000"/>
                <w:sz w:val="20"/>
                <w:szCs w:val="20"/>
                <w:bdr w:val="none" w:sz="0" w:space="0" w:color="auto" w:frame="1"/>
                <w:lang w:val="en"/>
              </w:rPr>
              <w:t> </w:t>
            </w:r>
          </w:p>
        </w:tc>
      </w:tr>
      <w:tr w:rsidR="00F408DE" w:rsidRPr="004A1216" w14:paraId="5A2C9076" w14:textId="77777777" w:rsidTr="00BF5679">
        <w:trPr>
          <w:trHeight w:val="233"/>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ADC6AA4" w14:textId="77777777" w:rsidR="00F408DE" w:rsidRPr="004A1216" w:rsidRDefault="00F408DE" w:rsidP="00F766EA">
            <w:pPr>
              <w:spacing w:after="0" w:line="360" w:lineRule="auto"/>
              <w:jc w:val="both"/>
              <w:rPr>
                <w:rFonts w:ascii="Arial" w:eastAsia="Times New Roman" w:hAnsi="Arial" w:cs="Arial"/>
                <w:color w:val="201F1E"/>
                <w:sz w:val="20"/>
                <w:szCs w:val="20"/>
              </w:rPr>
            </w:pPr>
            <w:r w:rsidRPr="004A1216">
              <w:rPr>
                <w:rFonts w:ascii="Calibri" w:eastAsia="Times New Roman" w:hAnsi="Calibri" w:cs="Calibri"/>
                <w:b/>
                <w:bCs/>
                <w:color w:val="000000"/>
                <w:sz w:val="20"/>
                <w:szCs w:val="20"/>
                <w:bdr w:val="none" w:sz="0" w:space="0" w:color="auto" w:frame="1"/>
              </w:rPr>
              <w:t>Role played</w:t>
            </w:r>
          </w:p>
        </w:tc>
        <w:tc>
          <w:tcPr>
            <w:tcW w:w="837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4F3DB30" w14:textId="05799E85" w:rsidR="00F408DE" w:rsidRPr="004A1216" w:rsidRDefault="00A710F7" w:rsidP="00B6595A">
            <w:pPr>
              <w:spacing w:after="0" w:line="300" w:lineRule="atLeast"/>
              <w:rPr>
                <w:rFonts w:ascii="Times New Roman" w:eastAsia="Times New Roman" w:hAnsi="Times New Roman" w:cs="Times New Roman"/>
                <w:color w:val="201F1E"/>
                <w:sz w:val="20"/>
                <w:szCs w:val="20"/>
              </w:rPr>
            </w:pPr>
            <w:r w:rsidRPr="008F43E2">
              <w:rPr>
                <w:rFonts w:ascii="Calibri" w:eastAsia="Times New Roman" w:hAnsi="Calibri" w:cs="Calibri"/>
                <w:color w:val="000000"/>
                <w:sz w:val="20"/>
                <w:szCs w:val="20"/>
                <w:bdr w:val="none" w:sz="0" w:space="0" w:color="auto" w:frame="1"/>
                <w:lang w:val="en"/>
              </w:rPr>
              <w:t>Build and Release engineer</w:t>
            </w:r>
          </w:p>
        </w:tc>
      </w:tr>
      <w:tr w:rsidR="00F408DE" w:rsidRPr="004A1216" w14:paraId="763C01D8" w14:textId="77777777" w:rsidTr="005A1B3A">
        <w:trPr>
          <w:trHeight w:val="233"/>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AAED867" w14:textId="77777777" w:rsidR="00F408DE" w:rsidRPr="004A1216" w:rsidRDefault="00F408DE" w:rsidP="005A1B3A">
            <w:pPr>
              <w:spacing w:after="0" w:line="360" w:lineRule="auto"/>
              <w:rPr>
                <w:rFonts w:ascii="Arial" w:eastAsia="Times New Roman" w:hAnsi="Arial" w:cs="Arial"/>
                <w:color w:val="201F1E"/>
                <w:sz w:val="20"/>
                <w:szCs w:val="20"/>
              </w:rPr>
            </w:pPr>
            <w:r w:rsidRPr="004A1216">
              <w:rPr>
                <w:rFonts w:ascii="Calibri" w:eastAsia="Times New Roman" w:hAnsi="Calibri" w:cs="Calibri"/>
                <w:b/>
                <w:bCs/>
                <w:color w:val="000000"/>
                <w:sz w:val="20"/>
                <w:szCs w:val="20"/>
                <w:bdr w:val="none" w:sz="0" w:space="0" w:color="auto" w:frame="1"/>
              </w:rPr>
              <w:t>Responsibilities</w:t>
            </w:r>
          </w:p>
        </w:tc>
        <w:tc>
          <w:tcPr>
            <w:tcW w:w="837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AFF7FFB"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Own the responsibility to Create branches and Pull requests in Bitbucket as per the Releases request from Development team onto different applications</w:t>
            </w:r>
          </w:p>
          <w:p w14:paraId="06DD6AF9"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Automate builds, deployments and create build pipeline view in Jenkins for projects.</w:t>
            </w:r>
          </w:p>
          <w:p w14:paraId="775D7B11"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Responsible to onboard use cases in Jenkins and establish password less connectivity</w:t>
            </w:r>
          </w:p>
          <w:p w14:paraId="5847263F"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Automate and Customize shell scripts to the use case specific deployment in Jenkins and poll Nexus URL to automate deployments</w:t>
            </w:r>
          </w:p>
          <w:p w14:paraId="3C932E75"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Resolved build, onboarding issues and troubleshoot deployment issues.</w:t>
            </w:r>
          </w:p>
          <w:p w14:paraId="756A03BC"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Responsible for installing and administrating the SonarQube for code quality check</w:t>
            </w:r>
          </w:p>
          <w:p w14:paraId="7F1E3D34"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Responsible to create RFC for Prod deployments in Service Now</w:t>
            </w:r>
          </w:p>
          <w:p w14:paraId="461EE21C"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Using Confluence as collaboration tool and update the user stories and tasks</w:t>
            </w:r>
          </w:p>
          <w:p w14:paraId="6E094F81" w14:textId="2B7C8E30" w:rsidR="00F408DE"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Using JIRA as ticketing tool to raise tickets for any tools related issue</w:t>
            </w:r>
          </w:p>
        </w:tc>
      </w:tr>
    </w:tbl>
    <w:p w14:paraId="468A62DB" w14:textId="77777777" w:rsidR="00A710F7" w:rsidRPr="008F43E2" w:rsidRDefault="00A710F7" w:rsidP="006F3F41">
      <w:pPr>
        <w:pStyle w:val="ContactInfo"/>
        <w:jc w:val="both"/>
        <w:rPr>
          <w:rFonts w:ascii="Times New Roman" w:hAnsi="Times New Roman"/>
          <w:b/>
          <w:bCs/>
          <w:sz w:val="20"/>
          <w:szCs w:val="20"/>
          <w:u w:val="single"/>
        </w:rPr>
      </w:pPr>
    </w:p>
    <w:p w14:paraId="52B74A44" w14:textId="25C30B04" w:rsidR="009561A6" w:rsidRPr="008F43E2" w:rsidRDefault="009561A6" w:rsidP="006F3F41">
      <w:pPr>
        <w:pStyle w:val="ContactInfo"/>
        <w:jc w:val="both"/>
        <w:rPr>
          <w:rFonts w:ascii="Times New Roman" w:hAnsi="Times New Roman"/>
          <w:b/>
          <w:bCs/>
          <w:sz w:val="20"/>
          <w:szCs w:val="20"/>
          <w:u w:val="single"/>
        </w:rPr>
      </w:pPr>
      <w:r w:rsidRPr="008F43E2">
        <w:rPr>
          <w:rFonts w:ascii="Times New Roman" w:hAnsi="Times New Roman"/>
          <w:b/>
          <w:bCs/>
          <w:sz w:val="20"/>
          <w:szCs w:val="20"/>
          <w:u w:val="single"/>
        </w:rPr>
        <w:t xml:space="preserve">Project </w:t>
      </w:r>
      <w:r w:rsidR="009D595D" w:rsidRPr="008F43E2">
        <w:rPr>
          <w:rFonts w:ascii="Times New Roman" w:hAnsi="Times New Roman"/>
          <w:b/>
          <w:bCs/>
          <w:sz w:val="20"/>
          <w:szCs w:val="20"/>
          <w:u w:val="single"/>
        </w:rPr>
        <w:t>3</w:t>
      </w:r>
      <w:r w:rsidRPr="008F43E2">
        <w:rPr>
          <w:rFonts w:ascii="Times New Roman" w:hAnsi="Times New Roman"/>
          <w:b/>
          <w:bCs/>
          <w:sz w:val="20"/>
          <w:szCs w:val="20"/>
          <w:u w:val="single"/>
        </w:rPr>
        <w:t>:-</w:t>
      </w:r>
    </w:p>
    <w:tbl>
      <w:tblPr>
        <w:tblpPr w:leftFromText="180" w:rightFromText="180" w:bottomFromText="115" w:vertAnchor="text"/>
        <w:tblW w:w="0" w:type="auto"/>
        <w:shd w:val="clear" w:color="auto" w:fill="FFFFFF"/>
        <w:tblCellMar>
          <w:left w:w="0" w:type="dxa"/>
          <w:right w:w="0" w:type="dxa"/>
        </w:tblCellMar>
        <w:tblLook w:val="04A0" w:firstRow="1" w:lastRow="0" w:firstColumn="1" w:lastColumn="0" w:noHBand="0" w:noVBand="1"/>
      </w:tblPr>
      <w:tblGrid>
        <w:gridCol w:w="1514"/>
        <w:gridCol w:w="8376"/>
      </w:tblGrid>
      <w:tr w:rsidR="00A710F7" w:rsidRPr="00A710F7" w14:paraId="65614A55" w14:textId="77777777" w:rsidTr="00BF5679">
        <w:trPr>
          <w:trHeight w:val="440"/>
        </w:trPr>
        <w:tc>
          <w:tcPr>
            <w:tcW w:w="989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24AA9CF" w14:textId="04C6E1CA" w:rsidR="00A710F7" w:rsidRPr="00A710F7" w:rsidRDefault="00A710F7" w:rsidP="00A710F7">
            <w:pPr>
              <w:spacing w:after="0" w:line="240" w:lineRule="auto"/>
              <w:rPr>
                <w:rFonts w:ascii="Arial" w:eastAsia="Times New Roman" w:hAnsi="Arial" w:cs="Arial"/>
                <w:b/>
                <w:bCs/>
                <w:color w:val="000080"/>
                <w:sz w:val="20"/>
                <w:szCs w:val="20"/>
              </w:rPr>
            </w:pPr>
            <w:r w:rsidRPr="008F43E2">
              <w:rPr>
                <w:sz w:val="20"/>
                <w:szCs w:val="20"/>
              </w:rPr>
              <w:t>Cognizant internal(Hive center)</w:t>
            </w:r>
          </w:p>
        </w:tc>
      </w:tr>
      <w:tr w:rsidR="00A710F7" w:rsidRPr="00A710F7" w14:paraId="6F83B0D3" w14:textId="77777777" w:rsidTr="005A1B3A">
        <w:trPr>
          <w:trHeight w:val="377"/>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06D7A71" w14:textId="77777777" w:rsidR="00A710F7" w:rsidRPr="00A710F7" w:rsidRDefault="00A710F7" w:rsidP="005A1B3A">
            <w:pPr>
              <w:spacing w:after="0" w:line="240" w:lineRule="auto"/>
              <w:rPr>
                <w:rFonts w:ascii="Arial" w:eastAsia="Times New Roman" w:hAnsi="Arial" w:cs="Arial"/>
                <w:color w:val="201F1E"/>
                <w:sz w:val="20"/>
                <w:szCs w:val="20"/>
              </w:rPr>
            </w:pPr>
            <w:r w:rsidRPr="00A710F7">
              <w:rPr>
                <w:rFonts w:ascii="Calibri" w:eastAsia="Times New Roman" w:hAnsi="Calibri" w:cs="Calibri"/>
                <w:b/>
                <w:bCs/>
                <w:color w:val="000000"/>
                <w:sz w:val="20"/>
                <w:szCs w:val="20"/>
                <w:bdr w:val="none" w:sz="0" w:space="0" w:color="auto" w:frame="1"/>
              </w:rPr>
              <w:t>Duration</w:t>
            </w:r>
          </w:p>
        </w:tc>
        <w:tc>
          <w:tcPr>
            <w:tcW w:w="837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98E2E98" w14:textId="6E9E4FCA" w:rsidR="00A710F7" w:rsidRPr="008F43E2" w:rsidRDefault="00A710F7" w:rsidP="00A710F7">
            <w:pPr>
              <w:spacing w:after="0" w:line="240" w:lineRule="auto"/>
              <w:rPr>
                <w:rFonts w:ascii="Calibri" w:eastAsia="Times New Roman" w:hAnsi="Calibri" w:cs="Calibri"/>
                <w:color w:val="201F1E"/>
                <w:sz w:val="20"/>
                <w:szCs w:val="20"/>
                <w:bdr w:val="none" w:sz="0" w:space="0" w:color="auto" w:frame="1"/>
                <w:lang w:val="en"/>
              </w:rPr>
            </w:pPr>
            <w:r w:rsidRPr="008F43E2">
              <w:rPr>
                <w:rFonts w:ascii="Calibri" w:eastAsia="Times New Roman" w:hAnsi="Calibri" w:cs="Calibri"/>
                <w:color w:val="201F1E"/>
                <w:sz w:val="20"/>
                <w:szCs w:val="20"/>
                <w:bdr w:val="none" w:sz="0" w:space="0" w:color="auto" w:frame="1"/>
                <w:lang w:val="en"/>
              </w:rPr>
              <w:t xml:space="preserve">November 2016 to February 2018 </w:t>
            </w:r>
          </w:p>
          <w:p w14:paraId="62FF198A" w14:textId="5E8904E8" w:rsidR="00A710F7" w:rsidRPr="00A710F7" w:rsidRDefault="00A710F7" w:rsidP="00A710F7">
            <w:pPr>
              <w:spacing w:after="0" w:line="240" w:lineRule="auto"/>
              <w:rPr>
                <w:rFonts w:ascii="Calibri" w:eastAsia="Times New Roman" w:hAnsi="Calibri" w:cs="Calibri"/>
                <w:color w:val="201F1E"/>
                <w:sz w:val="20"/>
                <w:szCs w:val="20"/>
                <w:bdr w:val="none" w:sz="0" w:space="0" w:color="auto" w:frame="1"/>
                <w:lang w:val="en"/>
              </w:rPr>
            </w:pPr>
          </w:p>
        </w:tc>
      </w:tr>
      <w:tr w:rsidR="00A710F7" w:rsidRPr="00A710F7" w14:paraId="4D9EBA11" w14:textId="77777777" w:rsidTr="00BF5679">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A238BDC" w14:textId="77777777" w:rsidR="00A710F7" w:rsidRPr="00A710F7" w:rsidRDefault="00A710F7" w:rsidP="00A710F7">
            <w:pPr>
              <w:spacing w:after="0" w:line="240" w:lineRule="auto"/>
              <w:rPr>
                <w:rFonts w:ascii="Arial" w:eastAsia="Times New Roman" w:hAnsi="Arial" w:cs="Arial"/>
                <w:color w:val="201F1E"/>
                <w:sz w:val="20"/>
                <w:szCs w:val="20"/>
              </w:rPr>
            </w:pPr>
            <w:r w:rsidRPr="00A710F7">
              <w:rPr>
                <w:rFonts w:ascii="Calibri" w:eastAsia="Times New Roman" w:hAnsi="Calibri" w:cs="Calibri"/>
                <w:b/>
                <w:bCs/>
                <w:color w:val="000000"/>
                <w:sz w:val="20"/>
                <w:szCs w:val="20"/>
                <w:bdr w:val="none" w:sz="0" w:space="0" w:color="auto" w:frame="1"/>
              </w:rPr>
              <w:t>Role played</w:t>
            </w:r>
          </w:p>
        </w:tc>
        <w:tc>
          <w:tcPr>
            <w:tcW w:w="837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0B93E7B" w14:textId="467423E7" w:rsidR="00A710F7" w:rsidRPr="00A710F7" w:rsidRDefault="00A710F7" w:rsidP="00A710F7">
            <w:pPr>
              <w:spacing w:after="0" w:line="240" w:lineRule="auto"/>
              <w:rPr>
                <w:rFonts w:ascii="Arial" w:eastAsia="Times New Roman" w:hAnsi="Arial" w:cs="Arial"/>
                <w:color w:val="201F1E"/>
                <w:sz w:val="20"/>
                <w:szCs w:val="20"/>
              </w:rPr>
            </w:pPr>
            <w:r w:rsidRPr="008F43E2">
              <w:rPr>
                <w:rFonts w:ascii="Calibri" w:eastAsia="Times New Roman" w:hAnsi="Calibri" w:cs="Calibri"/>
                <w:color w:val="201F1E"/>
                <w:sz w:val="20"/>
                <w:szCs w:val="20"/>
                <w:bdr w:val="none" w:sz="0" w:space="0" w:color="auto" w:frame="1"/>
                <w:lang w:val="en"/>
              </w:rPr>
              <w:t>Automation</w:t>
            </w:r>
            <w:r w:rsidR="00C073FB" w:rsidRPr="008F43E2">
              <w:rPr>
                <w:rFonts w:ascii="Calibri" w:eastAsia="Times New Roman" w:hAnsi="Calibri" w:cs="Calibri"/>
                <w:color w:val="201F1E"/>
                <w:sz w:val="20"/>
                <w:szCs w:val="20"/>
                <w:bdr w:val="none" w:sz="0" w:space="0" w:color="auto" w:frame="1"/>
                <w:lang w:val="en"/>
              </w:rPr>
              <w:t xml:space="preserve"> Engineer</w:t>
            </w:r>
          </w:p>
        </w:tc>
      </w:tr>
      <w:tr w:rsidR="00A710F7" w:rsidRPr="008F43E2" w14:paraId="14B7FB2E" w14:textId="77777777" w:rsidTr="005A1B3A">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131B93BC" w14:textId="6DF909D4" w:rsidR="00A710F7" w:rsidRPr="008F43E2" w:rsidRDefault="00C073FB" w:rsidP="005A1B3A">
            <w:pPr>
              <w:spacing w:after="0" w:line="240" w:lineRule="auto"/>
              <w:rPr>
                <w:rFonts w:ascii="Calibri" w:eastAsia="Times New Roman" w:hAnsi="Calibri" w:cs="Calibri"/>
                <w:b/>
                <w:bCs/>
                <w:color w:val="000000"/>
                <w:sz w:val="20"/>
                <w:szCs w:val="20"/>
                <w:bdr w:val="none" w:sz="0" w:space="0" w:color="auto" w:frame="1"/>
              </w:rPr>
            </w:pPr>
            <w:r w:rsidRPr="008F43E2">
              <w:rPr>
                <w:rFonts w:ascii="Calibri" w:eastAsia="Times New Roman" w:hAnsi="Calibri" w:cs="Calibri"/>
                <w:b/>
                <w:bCs/>
                <w:color w:val="000000"/>
                <w:sz w:val="20"/>
                <w:szCs w:val="20"/>
                <w:bdr w:val="none" w:sz="0" w:space="0" w:color="auto" w:frame="1"/>
              </w:rPr>
              <w:t>Worked on</w:t>
            </w:r>
          </w:p>
        </w:tc>
        <w:tc>
          <w:tcPr>
            <w:tcW w:w="837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70922B02" w14:textId="38F5D383" w:rsidR="00C073FB" w:rsidRPr="008F43E2" w:rsidRDefault="00C073FB" w:rsidP="00C073FB">
            <w:pPr>
              <w:pStyle w:val="ListParagraph"/>
              <w:widowControl w:val="0"/>
              <w:tabs>
                <w:tab w:val="left" w:pos="953"/>
              </w:tabs>
              <w:autoSpaceDE w:val="0"/>
              <w:autoSpaceDN w:val="0"/>
              <w:spacing w:before="148" w:after="0" w:line="240" w:lineRule="auto"/>
              <w:ind w:left="592"/>
              <w:contextualSpacing w:val="0"/>
              <w:rPr>
                <w:rFonts w:ascii="Symbol"/>
                <w:sz w:val="20"/>
                <w:szCs w:val="20"/>
              </w:rPr>
            </w:pPr>
            <w:r w:rsidRPr="008F43E2">
              <w:rPr>
                <w:rFonts w:ascii="Trebuchet MS"/>
                <w:b/>
                <w:sz w:val="20"/>
                <w:szCs w:val="20"/>
              </w:rPr>
              <w:t xml:space="preserve">Tools           : </w:t>
            </w:r>
            <w:r w:rsidR="00C1697B">
              <w:rPr>
                <w:sz w:val="20"/>
                <w:szCs w:val="20"/>
              </w:rPr>
              <w:t>StackS</w:t>
            </w:r>
            <w:r w:rsidRPr="008F43E2">
              <w:rPr>
                <w:sz w:val="20"/>
                <w:szCs w:val="20"/>
              </w:rPr>
              <w:t>torm ITPA</w:t>
            </w:r>
          </w:p>
          <w:p w14:paraId="5F10E3A3" w14:textId="05047639" w:rsidR="00C073FB" w:rsidRPr="008F43E2" w:rsidRDefault="00C073FB" w:rsidP="00C073FB">
            <w:pPr>
              <w:pStyle w:val="ListParagraph"/>
              <w:widowControl w:val="0"/>
              <w:tabs>
                <w:tab w:val="left" w:pos="953"/>
              </w:tabs>
              <w:autoSpaceDE w:val="0"/>
              <w:autoSpaceDN w:val="0"/>
              <w:spacing w:before="148" w:after="0" w:line="240" w:lineRule="auto"/>
              <w:ind w:left="592"/>
              <w:contextualSpacing w:val="0"/>
              <w:rPr>
                <w:sz w:val="20"/>
                <w:szCs w:val="20"/>
              </w:rPr>
            </w:pPr>
            <w:r w:rsidRPr="008F43E2">
              <w:rPr>
                <w:rFonts w:ascii="Trebuchet MS"/>
                <w:b/>
                <w:sz w:val="20"/>
                <w:szCs w:val="20"/>
              </w:rPr>
              <w:t>Language     :</w:t>
            </w:r>
            <w:r w:rsidRPr="008F43E2">
              <w:rPr>
                <w:sz w:val="20"/>
                <w:szCs w:val="20"/>
              </w:rPr>
              <w:t xml:space="preserve"> Python</w:t>
            </w:r>
          </w:p>
          <w:p w14:paraId="3288E09E" w14:textId="47ECCC25" w:rsidR="00C073FB" w:rsidRPr="008F43E2" w:rsidRDefault="00C073FB" w:rsidP="00C073FB">
            <w:pPr>
              <w:pStyle w:val="ListParagraph"/>
              <w:widowControl w:val="0"/>
              <w:tabs>
                <w:tab w:val="left" w:pos="953"/>
              </w:tabs>
              <w:autoSpaceDE w:val="0"/>
              <w:autoSpaceDN w:val="0"/>
              <w:spacing w:before="148" w:after="0" w:line="240" w:lineRule="auto"/>
              <w:ind w:left="592"/>
              <w:contextualSpacing w:val="0"/>
              <w:rPr>
                <w:rFonts w:ascii="Symbol"/>
                <w:sz w:val="20"/>
                <w:szCs w:val="20"/>
              </w:rPr>
            </w:pPr>
            <w:r w:rsidRPr="008F43E2">
              <w:rPr>
                <w:rFonts w:ascii="Trebuchet MS"/>
                <w:b/>
                <w:sz w:val="20"/>
                <w:szCs w:val="20"/>
              </w:rPr>
              <w:t>Modules       :</w:t>
            </w:r>
            <w:r w:rsidRPr="008F43E2">
              <w:rPr>
                <w:sz w:val="20"/>
                <w:szCs w:val="20"/>
              </w:rPr>
              <w:t xml:space="preserve">(Pandas, openpyxl, datetime, pyos, </w:t>
            </w:r>
            <w:r w:rsidRPr="008F43E2">
              <w:rPr>
                <w:rFonts w:ascii="Calibri" w:hAnsi="Calibri" w:cs="Calibri"/>
                <w:color w:val="201F1E"/>
                <w:sz w:val="20"/>
                <w:szCs w:val="20"/>
                <w:shd w:val="clear" w:color="auto" w:fill="FFFFFF"/>
              </w:rPr>
              <w:t>subprocess, etc.,)</w:t>
            </w:r>
          </w:p>
          <w:p w14:paraId="481DCEA9" w14:textId="77777777" w:rsidR="00C073FB" w:rsidRPr="008F43E2" w:rsidRDefault="00C073FB" w:rsidP="00C073FB">
            <w:pPr>
              <w:pStyle w:val="ListParagraph"/>
              <w:widowControl w:val="0"/>
              <w:tabs>
                <w:tab w:val="left" w:pos="953"/>
              </w:tabs>
              <w:autoSpaceDE w:val="0"/>
              <w:autoSpaceDN w:val="0"/>
              <w:spacing w:before="146" w:after="0" w:line="240" w:lineRule="auto"/>
              <w:ind w:left="592"/>
              <w:contextualSpacing w:val="0"/>
              <w:rPr>
                <w:rFonts w:ascii="Symbol"/>
                <w:sz w:val="20"/>
                <w:szCs w:val="20"/>
              </w:rPr>
            </w:pPr>
            <w:r w:rsidRPr="008F43E2">
              <w:rPr>
                <w:rFonts w:ascii="Trebuchet MS"/>
                <w:b/>
                <w:sz w:val="20"/>
                <w:szCs w:val="20"/>
              </w:rPr>
              <w:t>Environment:</w:t>
            </w:r>
            <w:r w:rsidRPr="008F43E2">
              <w:rPr>
                <w:rFonts w:ascii="Trebuchet MS"/>
                <w:b/>
                <w:spacing w:val="-21"/>
                <w:sz w:val="20"/>
                <w:szCs w:val="20"/>
              </w:rPr>
              <w:t xml:space="preserve"> </w:t>
            </w:r>
            <w:r w:rsidRPr="008F43E2">
              <w:rPr>
                <w:sz w:val="20"/>
                <w:szCs w:val="20"/>
              </w:rPr>
              <w:t>Ubuntu</w:t>
            </w:r>
            <w:r w:rsidRPr="008F43E2">
              <w:rPr>
                <w:spacing w:val="-15"/>
                <w:sz w:val="20"/>
                <w:szCs w:val="20"/>
              </w:rPr>
              <w:t xml:space="preserve"> </w:t>
            </w:r>
            <w:r w:rsidRPr="008F43E2">
              <w:rPr>
                <w:sz w:val="20"/>
                <w:szCs w:val="20"/>
              </w:rPr>
              <w:t>Machine</w:t>
            </w:r>
            <w:r w:rsidRPr="008F43E2">
              <w:rPr>
                <w:spacing w:val="-15"/>
                <w:sz w:val="20"/>
                <w:szCs w:val="20"/>
              </w:rPr>
              <w:t xml:space="preserve"> </w:t>
            </w:r>
            <w:r w:rsidRPr="008F43E2">
              <w:rPr>
                <w:sz w:val="20"/>
                <w:szCs w:val="20"/>
              </w:rPr>
              <w:t>with</w:t>
            </w:r>
            <w:r w:rsidRPr="008F43E2">
              <w:rPr>
                <w:spacing w:val="-17"/>
                <w:sz w:val="20"/>
                <w:szCs w:val="20"/>
              </w:rPr>
              <w:t xml:space="preserve"> </w:t>
            </w:r>
            <w:r w:rsidRPr="008F43E2">
              <w:rPr>
                <w:sz w:val="20"/>
                <w:szCs w:val="20"/>
              </w:rPr>
              <w:t>Docker</w:t>
            </w:r>
            <w:r w:rsidRPr="008F43E2">
              <w:rPr>
                <w:spacing w:val="-18"/>
                <w:sz w:val="20"/>
                <w:szCs w:val="20"/>
              </w:rPr>
              <w:t xml:space="preserve"> </w:t>
            </w:r>
            <w:r w:rsidRPr="008F43E2">
              <w:rPr>
                <w:sz w:val="20"/>
                <w:szCs w:val="20"/>
              </w:rPr>
              <w:t>setup.</w:t>
            </w:r>
          </w:p>
          <w:p w14:paraId="23FF504A" w14:textId="77777777" w:rsidR="00A710F7" w:rsidRPr="008F43E2" w:rsidRDefault="00A710F7" w:rsidP="00A710F7">
            <w:pPr>
              <w:spacing w:after="0" w:line="240" w:lineRule="auto"/>
              <w:rPr>
                <w:rFonts w:ascii="Calibri" w:eastAsia="Times New Roman" w:hAnsi="Calibri" w:cs="Calibri"/>
                <w:color w:val="201F1E"/>
                <w:sz w:val="20"/>
                <w:szCs w:val="20"/>
                <w:bdr w:val="none" w:sz="0" w:space="0" w:color="auto" w:frame="1"/>
                <w:lang w:val="en"/>
              </w:rPr>
            </w:pPr>
          </w:p>
        </w:tc>
      </w:tr>
      <w:tr w:rsidR="00A710F7" w:rsidRPr="00A710F7" w14:paraId="2E7980A3" w14:textId="77777777" w:rsidTr="005A1B3A">
        <w:trPr>
          <w:trHeight w:val="233"/>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D54FFA8" w14:textId="77777777" w:rsidR="00A710F7" w:rsidRPr="00A710F7" w:rsidRDefault="00A710F7" w:rsidP="005A1B3A">
            <w:pPr>
              <w:spacing w:after="0" w:line="240" w:lineRule="auto"/>
              <w:rPr>
                <w:rFonts w:ascii="Arial" w:eastAsia="Times New Roman" w:hAnsi="Arial" w:cs="Arial"/>
                <w:color w:val="201F1E"/>
                <w:sz w:val="20"/>
                <w:szCs w:val="20"/>
              </w:rPr>
            </w:pPr>
            <w:r w:rsidRPr="00A710F7">
              <w:rPr>
                <w:rFonts w:ascii="Calibri" w:eastAsia="Times New Roman" w:hAnsi="Calibri" w:cs="Calibri"/>
                <w:b/>
                <w:bCs/>
                <w:color w:val="000000"/>
                <w:sz w:val="20"/>
                <w:szCs w:val="20"/>
                <w:bdr w:val="none" w:sz="0" w:space="0" w:color="auto" w:frame="1"/>
              </w:rPr>
              <w:t>Responsibilities</w:t>
            </w:r>
          </w:p>
        </w:tc>
        <w:tc>
          <w:tcPr>
            <w:tcW w:w="837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C9C5CED"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Completed Re-Usable actions for different tools which will login to the remote machine mentioned in the system property file and execute the commands on the remote machine mentioned in the configuration file using paramiko library.</w:t>
            </w:r>
          </w:p>
          <w:p w14:paraId="65A5B40E"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Pulling the docker image, bringing the container up for the stackstorm environment to work on it.</w:t>
            </w:r>
          </w:p>
          <w:p w14:paraId="20F973A0"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lastRenderedPageBreak/>
              <w:t>Used Different Libraries in Python OS, pymongo, pysnow, sys, datetime, paramiko etc. Interest to learn new Technologies and self-Learner, focused towards Completing the Deliverables in time.</w:t>
            </w:r>
          </w:p>
          <w:p w14:paraId="1CD5823D"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Completed Use cases which includes the Disk Auto Remediation (This workflow will check whether the Disk size is below the given threshold value or not if it exceeds it will automatically archive the unused folders) etc.</w:t>
            </w:r>
          </w:p>
          <w:p w14:paraId="45F23214" w14:textId="77777777" w:rsidR="00A710F7" w:rsidRPr="008F43E2" w:rsidRDefault="00A710F7" w:rsidP="00A710F7">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Working on excel files for data analysis and report gene</w:t>
            </w:r>
            <w:bookmarkStart w:id="0" w:name="_GoBack"/>
            <w:bookmarkEnd w:id="0"/>
            <w:r w:rsidRPr="008F43E2">
              <w:rPr>
                <w:sz w:val="20"/>
                <w:szCs w:val="20"/>
              </w:rPr>
              <w:t>ration .</w:t>
            </w:r>
          </w:p>
          <w:p w14:paraId="0BA75BCD" w14:textId="47DD3739" w:rsidR="00A710F7" w:rsidRPr="00A710F7" w:rsidRDefault="00A710F7" w:rsidP="00A710F7">
            <w:pPr>
              <w:spacing w:after="0" w:line="300" w:lineRule="atLeast"/>
              <w:ind w:left="720" w:hanging="360"/>
              <w:rPr>
                <w:rFonts w:ascii="Times New Roman" w:eastAsia="Times New Roman" w:hAnsi="Times New Roman" w:cs="Times New Roman"/>
                <w:color w:val="201F1E"/>
                <w:sz w:val="20"/>
                <w:szCs w:val="20"/>
              </w:rPr>
            </w:pPr>
          </w:p>
        </w:tc>
      </w:tr>
    </w:tbl>
    <w:p w14:paraId="626C022E" w14:textId="2F1A7B4E" w:rsidR="00A710F7" w:rsidRPr="008F43E2" w:rsidRDefault="00A710F7" w:rsidP="009561A6">
      <w:pPr>
        <w:pStyle w:val="Heading1"/>
        <w:spacing w:before="73"/>
        <w:ind w:left="412"/>
        <w:rPr>
          <w:sz w:val="20"/>
          <w:szCs w:val="20"/>
        </w:rPr>
      </w:pPr>
    </w:p>
    <w:tbl>
      <w:tblPr>
        <w:tblpPr w:leftFromText="180" w:rightFromText="180" w:bottomFromText="115" w:vertAnchor="text"/>
        <w:tblW w:w="9890" w:type="dxa"/>
        <w:shd w:val="clear" w:color="auto" w:fill="FFFFFF"/>
        <w:tblCellMar>
          <w:left w:w="0" w:type="dxa"/>
          <w:right w:w="0" w:type="dxa"/>
        </w:tblCellMar>
        <w:tblLook w:val="04A0" w:firstRow="1" w:lastRow="0" w:firstColumn="1" w:lastColumn="0" w:noHBand="0" w:noVBand="1"/>
      </w:tblPr>
      <w:tblGrid>
        <w:gridCol w:w="1514"/>
        <w:gridCol w:w="8376"/>
      </w:tblGrid>
      <w:tr w:rsidR="00F766EA" w:rsidRPr="00A710F7" w14:paraId="7C82405E" w14:textId="77777777" w:rsidTr="00BF5679">
        <w:trPr>
          <w:trHeight w:val="440"/>
        </w:trPr>
        <w:tc>
          <w:tcPr>
            <w:tcW w:w="989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2980199" w14:textId="7CEB927D" w:rsidR="00F766EA" w:rsidRPr="00A710F7" w:rsidRDefault="00DE585A" w:rsidP="00B6595A">
            <w:pPr>
              <w:spacing w:after="0" w:line="240" w:lineRule="auto"/>
              <w:rPr>
                <w:rFonts w:ascii="Arial" w:eastAsia="Times New Roman" w:hAnsi="Arial" w:cs="Arial"/>
                <w:b/>
                <w:bCs/>
                <w:color w:val="000080"/>
                <w:sz w:val="20"/>
                <w:szCs w:val="20"/>
              </w:rPr>
            </w:pPr>
            <w:r w:rsidRPr="008F43E2">
              <w:rPr>
                <w:sz w:val="20"/>
                <w:szCs w:val="20"/>
              </w:rPr>
              <w:t>Credit Suisse</w:t>
            </w:r>
          </w:p>
        </w:tc>
      </w:tr>
      <w:tr w:rsidR="00F766EA" w:rsidRPr="00A710F7" w14:paraId="1D5BB566" w14:textId="77777777" w:rsidTr="00BF5679">
        <w:trPr>
          <w:trHeight w:val="377"/>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BEC44AB" w14:textId="77777777" w:rsidR="00F766EA" w:rsidRPr="00A710F7" w:rsidRDefault="00F766EA" w:rsidP="0056549C">
            <w:pPr>
              <w:spacing w:after="0" w:line="276" w:lineRule="auto"/>
              <w:rPr>
                <w:rFonts w:ascii="Arial" w:eastAsia="Times New Roman" w:hAnsi="Arial" w:cs="Arial"/>
                <w:color w:val="201F1E"/>
                <w:sz w:val="20"/>
                <w:szCs w:val="20"/>
              </w:rPr>
            </w:pPr>
            <w:r w:rsidRPr="00A710F7">
              <w:rPr>
                <w:rFonts w:ascii="Calibri" w:eastAsia="Times New Roman" w:hAnsi="Calibri" w:cs="Calibri"/>
                <w:b/>
                <w:bCs/>
                <w:color w:val="000000"/>
                <w:sz w:val="20"/>
                <w:szCs w:val="20"/>
                <w:bdr w:val="none" w:sz="0" w:space="0" w:color="auto" w:frame="1"/>
              </w:rPr>
              <w:t>Duration</w:t>
            </w:r>
          </w:p>
        </w:tc>
        <w:tc>
          <w:tcPr>
            <w:tcW w:w="837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4640D36" w14:textId="1C1442A4" w:rsidR="00F766EA" w:rsidRPr="00A710F7" w:rsidRDefault="00F766EA" w:rsidP="0056549C">
            <w:pPr>
              <w:spacing w:after="0" w:line="276" w:lineRule="auto"/>
              <w:rPr>
                <w:rFonts w:ascii="Calibri" w:eastAsia="Times New Roman" w:hAnsi="Calibri" w:cs="Calibri"/>
                <w:color w:val="201F1E"/>
                <w:sz w:val="20"/>
                <w:szCs w:val="20"/>
                <w:bdr w:val="none" w:sz="0" w:space="0" w:color="auto" w:frame="1"/>
                <w:lang w:val="en"/>
              </w:rPr>
            </w:pPr>
            <w:r w:rsidRPr="008F43E2">
              <w:rPr>
                <w:rFonts w:ascii="Calibri" w:eastAsia="Times New Roman" w:hAnsi="Calibri" w:cs="Calibri"/>
                <w:color w:val="201F1E"/>
                <w:sz w:val="20"/>
                <w:szCs w:val="20"/>
                <w:bdr w:val="none" w:sz="0" w:space="0" w:color="auto" w:frame="1"/>
                <w:lang w:val="en"/>
              </w:rPr>
              <w:t>November 201</w:t>
            </w:r>
            <w:r w:rsidR="00DE585A" w:rsidRPr="008F43E2">
              <w:rPr>
                <w:rFonts w:ascii="Calibri" w:eastAsia="Times New Roman" w:hAnsi="Calibri" w:cs="Calibri"/>
                <w:color w:val="201F1E"/>
                <w:sz w:val="20"/>
                <w:szCs w:val="20"/>
                <w:bdr w:val="none" w:sz="0" w:space="0" w:color="auto" w:frame="1"/>
                <w:lang w:val="en"/>
              </w:rPr>
              <w:t>5</w:t>
            </w:r>
            <w:r w:rsidRPr="008F43E2">
              <w:rPr>
                <w:rFonts w:ascii="Calibri" w:eastAsia="Times New Roman" w:hAnsi="Calibri" w:cs="Calibri"/>
                <w:color w:val="201F1E"/>
                <w:sz w:val="20"/>
                <w:szCs w:val="20"/>
                <w:bdr w:val="none" w:sz="0" w:space="0" w:color="auto" w:frame="1"/>
                <w:lang w:val="en"/>
              </w:rPr>
              <w:t xml:space="preserve"> to </w:t>
            </w:r>
            <w:r w:rsidR="00DE585A" w:rsidRPr="008F43E2">
              <w:rPr>
                <w:rFonts w:ascii="Calibri" w:eastAsia="Times New Roman" w:hAnsi="Calibri" w:cs="Calibri"/>
                <w:color w:val="201F1E"/>
                <w:sz w:val="20"/>
                <w:szCs w:val="20"/>
                <w:bdr w:val="none" w:sz="0" w:space="0" w:color="auto" w:frame="1"/>
                <w:lang w:val="en"/>
              </w:rPr>
              <w:t>October</w:t>
            </w:r>
            <w:r w:rsidRPr="008F43E2">
              <w:rPr>
                <w:rFonts w:ascii="Calibri" w:eastAsia="Times New Roman" w:hAnsi="Calibri" w:cs="Calibri"/>
                <w:color w:val="201F1E"/>
                <w:sz w:val="20"/>
                <w:szCs w:val="20"/>
                <w:bdr w:val="none" w:sz="0" w:space="0" w:color="auto" w:frame="1"/>
                <w:lang w:val="en"/>
              </w:rPr>
              <w:t xml:space="preserve"> 201</w:t>
            </w:r>
            <w:r w:rsidR="00DE585A" w:rsidRPr="008F43E2">
              <w:rPr>
                <w:rFonts w:ascii="Calibri" w:eastAsia="Times New Roman" w:hAnsi="Calibri" w:cs="Calibri"/>
                <w:color w:val="201F1E"/>
                <w:sz w:val="20"/>
                <w:szCs w:val="20"/>
                <w:bdr w:val="none" w:sz="0" w:space="0" w:color="auto" w:frame="1"/>
                <w:lang w:val="en"/>
              </w:rPr>
              <w:t>6</w:t>
            </w:r>
          </w:p>
        </w:tc>
      </w:tr>
      <w:tr w:rsidR="00F766EA" w:rsidRPr="00A710F7" w14:paraId="6217B57D" w14:textId="77777777" w:rsidTr="00BF5679">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24AC94B" w14:textId="77777777" w:rsidR="00F766EA" w:rsidRPr="00A710F7" w:rsidRDefault="00F766EA" w:rsidP="0056549C">
            <w:pPr>
              <w:spacing w:after="0" w:line="276" w:lineRule="auto"/>
              <w:rPr>
                <w:rFonts w:ascii="Arial" w:eastAsia="Times New Roman" w:hAnsi="Arial" w:cs="Arial"/>
                <w:color w:val="201F1E"/>
                <w:sz w:val="20"/>
                <w:szCs w:val="20"/>
              </w:rPr>
            </w:pPr>
            <w:r w:rsidRPr="00A710F7">
              <w:rPr>
                <w:rFonts w:ascii="Calibri" w:eastAsia="Times New Roman" w:hAnsi="Calibri" w:cs="Calibri"/>
                <w:b/>
                <w:bCs/>
                <w:color w:val="000000"/>
                <w:sz w:val="20"/>
                <w:szCs w:val="20"/>
                <w:bdr w:val="none" w:sz="0" w:space="0" w:color="auto" w:frame="1"/>
              </w:rPr>
              <w:t>Role played</w:t>
            </w:r>
          </w:p>
        </w:tc>
        <w:tc>
          <w:tcPr>
            <w:tcW w:w="837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A1927C6" w14:textId="1C01C45C" w:rsidR="00F766EA" w:rsidRPr="00A710F7" w:rsidRDefault="007B4103" w:rsidP="0056549C">
            <w:pPr>
              <w:spacing w:after="0" w:line="276" w:lineRule="auto"/>
              <w:rPr>
                <w:rFonts w:ascii="Arial" w:eastAsia="Times New Roman" w:hAnsi="Arial" w:cs="Arial"/>
                <w:color w:val="201F1E"/>
                <w:sz w:val="20"/>
                <w:szCs w:val="20"/>
              </w:rPr>
            </w:pPr>
            <w:r w:rsidRPr="008F43E2">
              <w:rPr>
                <w:rFonts w:ascii="Calibri" w:eastAsia="Times New Roman" w:hAnsi="Calibri" w:cs="Calibri"/>
                <w:color w:val="201F1E"/>
                <w:sz w:val="20"/>
                <w:szCs w:val="20"/>
                <w:bdr w:val="none" w:sz="0" w:space="0" w:color="auto" w:frame="1"/>
                <w:lang w:val="en"/>
              </w:rPr>
              <w:t>Mainframe Support</w:t>
            </w:r>
            <w:r w:rsidR="00F766EA" w:rsidRPr="008F43E2">
              <w:rPr>
                <w:rFonts w:ascii="Calibri" w:eastAsia="Times New Roman" w:hAnsi="Calibri" w:cs="Calibri"/>
                <w:color w:val="201F1E"/>
                <w:sz w:val="20"/>
                <w:szCs w:val="20"/>
                <w:bdr w:val="none" w:sz="0" w:space="0" w:color="auto" w:frame="1"/>
                <w:lang w:val="en"/>
              </w:rPr>
              <w:t xml:space="preserve"> Engineer</w:t>
            </w:r>
          </w:p>
        </w:tc>
      </w:tr>
      <w:tr w:rsidR="00F766EA" w:rsidRPr="00A710F7" w14:paraId="367D16A4" w14:textId="77777777" w:rsidTr="005A1B3A">
        <w:trPr>
          <w:trHeight w:val="2542"/>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8E1697A" w14:textId="77777777" w:rsidR="00F766EA" w:rsidRPr="00A710F7" w:rsidRDefault="00F766EA" w:rsidP="005A1B3A">
            <w:pPr>
              <w:spacing w:after="0" w:line="240" w:lineRule="auto"/>
              <w:rPr>
                <w:rFonts w:ascii="Arial" w:eastAsia="Times New Roman" w:hAnsi="Arial" w:cs="Arial"/>
                <w:color w:val="201F1E"/>
                <w:sz w:val="20"/>
                <w:szCs w:val="20"/>
              </w:rPr>
            </w:pPr>
            <w:r w:rsidRPr="00A710F7">
              <w:rPr>
                <w:rFonts w:ascii="Calibri" w:eastAsia="Times New Roman" w:hAnsi="Calibri" w:cs="Calibri"/>
                <w:b/>
                <w:bCs/>
                <w:color w:val="000000"/>
                <w:sz w:val="20"/>
                <w:szCs w:val="20"/>
                <w:bdr w:val="none" w:sz="0" w:space="0" w:color="auto" w:frame="1"/>
              </w:rPr>
              <w:t>Responsibilities</w:t>
            </w:r>
          </w:p>
        </w:tc>
        <w:tc>
          <w:tcPr>
            <w:tcW w:w="837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D5FE907" w14:textId="77777777" w:rsidR="00F766EA" w:rsidRPr="008F43E2" w:rsidRDefault="00F766EA" w:rsidP="00F766EA">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Resolving the alerts within our scope else escalating them to the respective team.</w:t>
            </w:r>
          </w:p>
          <w:p w14:paraId="637B9E7D" w14:textId="77777777" w:rsidR="00F766EA" w:rsidRPr="008F43E2" w:rsidRDefault="00F766EA" w:rsidP="00F766EA">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Performing health checks on the systems.</w:t>
            </w:r>
          </w:p>
          <w:p w14:paraId="187BFF73" w14:textId="77777777" w:rsidR="00F766EA" w:rsidRPr="008F43E2" w:rsidRDefault="00F766EA" w:rsidP="00F766EA">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Performing weekend IPL and CICS shutdown activities.</w:t>
            </w:r>
          </w:p>
          <w:p w14:paraId="680390AD" w14:textId="77777777" w:rsidR="00F766EA" w:rsidRPr="008F43E2" w:rsidRDefault="00F766EA" w:rsidP="00F766EA">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Problem determination and resolution within agreed SLA.</w:t>
            </w:r>
          </w:p>
          <w:p w14:paraId="6BD23C00" w14:textId="77777777" w:rsidR="00F766EA" w:rsidRPr="008F43E2" w:rsidRDefault="00F766EA" w:rsidP="00F766EA">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Also worked in batch team for initiating the batch cycles and monitoring the cycle.</w:t>
            </w:r>
          </w:p>
          <w:p w14:paraId="7B54AF34" w14:textId="77777777" w:rsidR="00F766EA" w:rsidRPr="008F43E2" w:rsidRDefault="00F766EA" w:rsidP="00F766EA">
            <w:pPr>
              <w:pStyle w:val="ListParagraph"/>
              <w:widowControl w:val="0"/>
              <w:numPr>
                <w:ilvl w:val="0"/>
                <w:numId w:val="10"/>
              </w:numPr>
              <w:tabs>
                <w:tab w:val="left" w:pos="953"/>
              </w:tabs>
              <w:autoSpaceDE w:val="0"/>
              <w:autoSpaceDN w:val="0"/>
              <w:spacing w:before="147" w:after="0" w:line="240" w:lineRule="auto"/>
              <w:contextualSpacing w:val="0"/>
              <w:rPr>
                <w:sz w:val="20"/>
                <w:szCs w:val="20"/>
              </w:rPr>
            </w:pPr>
            <w:r w:rsidRPr="008F43E2">
              <w:rPr>
                <w:sz w:val="20"/>
                <w:szCs w:val="20"/>
              </w:rPr>
              <w:t>Analyzing the job failures and performing action.</w:t>
            </w:r>
          </w:p>
          <w:p w14:paraId="43809265" w14:textId="77777777" w:rsidR="00F766EA" w:rsidRPr="00A710F7" w:rsidRDefault="00F766EA" w:rsidP="00B6595A">
            <w:pPr>
              <w:spacing w:after="0" w:line="300" w:lineRule="atLeast"/>
              <w:ind w:left="720" w:hanging="360"/>
              <w:rPr>
                <w:rFonts w:ascii="Times New Roman" w:eastAsia="Times New Roman" w:hAnsi="Times New Roman" w:cs="Times New Roman"/>
                <w:color w:val="201F1E"/>
                <w:sz w:val="20"/>
                <w:szCs w:val="20"/>
              </w:rPr>
            </w:pPr>
          </w:p>
        </w:tc>
      </w:tr>
    </w:tbl>
    <w:p w14:paraId="25F9289E" w14:textId="77777777" w:rsidR="00F766EA" w:rsidRPr="008F43E2" w:rsidRDefault="00F766EA" w:rsidP="009561A6">
      <w:pPr>
        <w:pStyle w:val="Heading1"/>
        <w:spacing w:before="73"/>
        <w:ind w:left="412"/>
        <w:rPr>
          <w:sz w:val="20"/>
          <w:szCs w:val="20"/>
        </w:rPr>
      </w:pPr>
    </w:p>
    <w:p w14:paraId="54E572EA" w14:textId="77777777" w:rsidR="00AF4807" w:rsidRPr="008F43E2" w:rsidRDefault="00AF4807" w:rsidP="00AF4807">
      <w:pPr>
        <w:pStyle w:val="BodyText"/>
        <w:spacing w:before="8"/>
        <w:rPr>
          <w:sz w:val="20"/>
          <w:szCs w:val="20"/>
        </w:rPr>
      </w:pPr>
    </w:p>
    <w:p w14:paraId="4386AF83" w14:textId="31986DF1" w:rsidR="005556E6" w:rsidRPr="008F43E2" w:rsidRDefault="005556E6" w:rsidP="005556E6">
      <w:pPr>
        <w:shd w:val="clear" w:color="auto" w:fill="8DB3E2"/>
        <w:spacing w:after="0" w:line="276" w:lineRule="auto"/>
        <w:jc w:val="both"/>
        <w:rPr>
          <w:rFonts w:ascii="Times New Roman" w:hAnsi="Times New Roman"/>
          <w:b/>
          <w:sz w:val="20"/>
          <w:szCs w:val="20"/>
        </w:rPr>
      </w:pPr>
      <w:r w:rsidRPr="008F43E2">
        <w:rPr>
          <w:rFonts w:ascii="Times New Roman" w:hAnsi="Times New Roman"/>
          <w:b/>
          <w:sz w:val="20"/>
          <w:szCs w:val="20"/>
        </w:rPr>
        <w:t>Education :-</w:t>
      </w:r>
    </w:p>
    <w:p w14:paraId="36F79418" w14:textId="42971743" w:rsidR="00AF4807" w:rsidRDefault="00AF4807" w:rsidP="005556E6">
      <w:pPr>
        <w:pStyle w:val="Heading1"/>
        <w:ind w:left="0"/>
        <w:rPr>
          <w:b w:val="0"/>
          <w:sz w:val="20"/>
          <w:szCs w:val="20"/>
        </w:rPr>
      </w:pPr>
    </w:p>
    <w:p w14:paraId="39644985" w14:textId="77777777" w:rsidR="004764A2" w:rsidRPr="008F43E2" w:rsidRDefault="004764A2" w:rsidP="005556E6">
      <w:pPr>
        <w:pStyle w:val="Heading1"/>
        <w:ind w:left="0"/>
        <w:rPr>
          <w:b w:val="0"/>
          <w:sz w:val="20"/>
          <w:szCs w:val="20"/>
        </w:rPr>
      </w:pPr>
    </w:p>
    <w:tbl>
      <w:tblPr>
        <w:tblW w:w="9890" w:type="dxa"/>
        <w:tblBorders>
          <w:top w:val="single" w:sz="4" w:space="0" w:color="auto"/>
          <w:left w:val="single" w:sz="8" w:space="0" w:color="000000"/>
          <w:bottom w:val="single" w:sz="8" w:space="0" w:color="000000"/>
          <w:right w:val="single" w:sz="8" w:space="0" w:color="000000"/>
          <w:insideH w:val="single" w:sz="8" w:space="0" w:color="000000"/>
          <w:insideV w:val="single" w:sz="8" w:space="0" w:color="000000"/>
        </w:tblBorders>
        <w:shd w:val="clear" w:color="auto" w:fill="FFFFFF"/>
        <w:tblCellMar>
          <w:left w:w="0" w:type="dxa"/>
          <w:right w:w="0" w:type="dxa"/>
        </w:tblCellMar>
        <w:tblLook w:val="04A0" w:firstRow="1" w:lastRow="0" w:firstColumn="1" w:lastColumn="0" w:noHBand="0" w:noVBand="1"/>
      </w:tblPr>
      <w:tblGrid>
        <w:gridCol w:w="1880"/>
        <w:gridCol w:w="3420"/>
        <w:gridCol w:w="4590"/>
      </w:tblGrid>
      <w:tr w:rsidR="00B24C45" w:rsidRPr="008F43E2" w14:paraId="33C728CF" w14:textId="77777777" w:rsidTr="00B24C45">
        <w:trPr>
          <w:trHeight w:val="300"/>
        </w:trPr>
        <w:tc>
          <w:tcPr>
            <w:tcW w:w="1880" w:type="dxa"/>
            <w:shd w:val="clear" w:color="auto" w:fill="FFFFFF"/>
          </w:tcPr>
          <w:p w14:paraId="40F71675" w14:textId="675C4356" w:rsidR="00B24C45" w:rsidRPr="008F43E2" w:rsidRDefault="00B24C45" w:rsidP="0056549C">
            <w:pPr>
              <w:spacing w:after="0" w:line="360" w:lineRule="auto"/>
              <w:rPr>
                <w:rFonts w:ascii="Times New Roman" w:eastAsia="Times New Roman" w:hAnsi="Times New Roman" w:cs="Times New Roman"/>
                <w:color w:val="201F1E"/>
                <w:sz w:val="20"/>
                <w:szCs w:val="20"/>
              </w:rPr>
            </w:pPr>
            <w:r w:rsidRPr="008F43E2">
              <w:rPr>
                <w:b/>
                <w:bCs/>
                <w:sz w:val="20"/>
                <w:szCs w:val="20"/>
              </w:rPr>
              <w:t>Course</w:t>
            </w:r>
          </w:p>
        </w:tc>
        <w:tc>
          <w:tcPr>
            <w:tcW w:w="3420" w:type="dxa"/>
            <w:shd w:val="clear" w:color="auto" w:fill="FFFFFF"/>
          </w:tcPr>
          <w:p w14:paraId="62255374" w14:textId="59902BE8" w:rsidR="00B24C45" w:rsidRPr="008F43E2" w:rsidRDefault="00B24C45" w:rsidP="0056549C">
            <w:pPr>
              <w:spacing w:after="0" w:line="360" w:lineRule="auto"/>
              <w:rPr>
                <w:rFonts w:ascii="Times New Roman" w:eastAsia="Times New Roman" w:hAnsi="Times New Roman" w:cs="Times New Roman"/>
                <w:color w:val="201F1E"/>
                <w:sz w:val="20"/>
                <w:szCs w:val="20"/>
              </w:rPr>
            </w:pPr>
            <w:r w:rsidRPr="008F43E2">
              <w:rPr>
                <w:b/>
                <w:bCs/>
                <w:sz w:val="20"/>
                <w:szCs w:val="20"/>
              </w:rPr>
              <w:t>University/Board</w:t>
            </w:r>
          </w:p>
        </w:tc>
        <w:tc>
          <w:tcPr>
            <w:tcW w:w="4590" w:type="dxa"/>
            <w:shd w:val="clear" w:color="auto" w:fill="FFFFFF"/>
            <w:noWrap/>
            <w:tcMar>
              <w:top w:w="0" w:type="dxa"/>
              <w:left w:w="108" w:type="dxa"/>
              <w:bottom w:w="0" w:type="dxa"/>
              <w:right w:w="108" w:type="dxa"/>
            </w:tcMar>
          </w:tcPr>
          <w:p w14:paraId="4DCE3CEA" w14:textId="0AF1522E" w:rsidR="00B24C45" w:rsidRPr="00A05B08" w:rsidRDefault="00B24C45" w:rsidP="0056549C">
            <w:pPr>
              <w:spacing w:after="0" w:line="360" w:lineRule="auto"/>
              <w:rPr>
                <w:rFonts w:ascii="Times New Roman" w:eastAsia="Times New Roman" w:hAnsi="Times New Roman" w:cs="Times New Roman"/>
                <w:color w:val="201F1E"/>
                <w:sz w:val="20"/>
                <w:szCs w:val="20"/>
              </w:rPr>
            </w:pPr>
            <w:r w:rsidRPr="008F43E2">
              <w:rPr>
                <w:b/>
                <w:bCs/>
                <w:sz w:val="20"/>
                <w:szCs w:val="20"/>
              </w:rPr>
              <w:t>Institution</w:t>
            </w:r>
          </w:p>
        </w:tc>
      </w:tr>
      <w:tr w:rsidR="00B24C45" w:rsidRPr="008F43E2" w14:paraId="5B3039D1" w14:textId="77777777" w:rsidTr="005A1B3A">
        <w:trPr>
          <w:trHeight w:val="300"/>
        </w:trPr>
        <w:tc>
          <w:tcPr>
            <w:tcW w:w="1880" w:type="dxa"/>
            <w:shd w:val="clear" w:color="auto" w:fill="FFFFFF"/>
            <w:vAlign w:val="center"/>
          </w:tcPr>
          <w:p w14:paraId="7FA704C5" w14:textId="77F4AE2E" w:rsidR="00B24C45" w:rsidRPr="008F43E2" w:rsidRDefault="00B24C45" w:rsidP="005A1B3A">
            <w:pPr>
              <w:spacing w:after="0" w:line="360" w:lineRule="auto"/>
              <w:rPr>
                <w:rFonts w:ascii="Times New Roman" w:eastAsia="Times New Roman" w:hAnsi="Times New Roman" w:cs="Times New Roman"/>
                <w:color w:val="201F1E"/>
                <w:sz w:val="20"/>
                <w:szCs w:val="20"/>
              </w:rPr>
            </w:pPr>
            <w:r w:rsidRPr="008F43E2">
              <w:rPr>
                <w:sz w:val="20"/>
                <w:szCs w:val="20"/>
              </w:rPr>
              <w:t>B.Tech</w:t>
            </w:r>
          </w:p>
        </w:tc>
        <w:tc>
          <w:tcPr>
            <w:tcW w:w="3420" w:type="dxa"/>
            <w:shd w:val="clear" w:color="auto" w:fill="FFFFFF"/>
            <w:vAlign w:val="center"/>
          </w:tcPr>
          <w:p w14:paraId="456EFA71" w14:textId="00CB14B3" w:rsidR="00B24C45" w:rsidRPr="008F43E2" w:rsidRDefault="00B24C45" w:rsidP="005A1B3A">
            <w:pPr>
              <w:spacing w:after="0" w:line="360" w:lineRule="auto"/>
              <w:rPr>
                <w:rFonts w:ascii="Times New Roman" w:eastAsia="Times New Roman" w:hAnsi="Times New Roman" w:cs="Times New Roman"/>
                <w:color w:val="201F1E"/>
                <w:sz w:val="20"/>
                <w:szCs w:val="20"/>
              </w:rPr>
            </w:pPr>
            <w:r w:rsidRPr="008F43E2">
              <w:rPr>
                <w:sz w:val="20"/>
                <w:szCs w:val="20"/>
              </w:rPr>
              <w:t>JNTU, Hyderabad.</w:t>
            </w:r>
          </w:p>
        </w:tc>
        <w:tc>
          <w:tcPr>
            <w:tcW w:w="4590" w:type="dxa"/>
            <w:shd w:val="clear" w:color="auto" w:fill="FFFFFF"/>
            <w:noWrap/>
            <w:tcMar>
              <w:top w:w="0" w:type="dxa"/>
              <w:left w:w="108" w:type="dxa"/>
              <w:bottom w:w="0" w:type="dxa"/>
              <w:right w:w="108" w:type="dxa"/>
            </w:tcMar>
            <w:vAlign w:val="center"/>
          </w:tcPr>
          <w:p w14:paraId="7A75617E" w14:textId="09E5BF6B" w:rsidR="00B24C45" w:rsidRPr="00A05B08" w:rsidRDefault="00B24C45" w:rsidP="005A1B3A">
            <w:pPr>
              <w:spacing w:after="0" w:line="360" w:lineRule="auto"/>
              <w:rPr>
                <w:rFonts w:ascii="Times New Roman" w:eastAsia="Times New Roman" w:hAnsi="Times New Roman" w:cs="Times New Roman"/>
                <w:color w:val="201F1E"/>
                <w:sz w:val="20"/>
                <w:szCs w:val="20"/>
              </w:rPr>
            </w:pPr>
            <w:r w:rsidRPr="008F43E2">
              <w:rPr>
                <w:sz w:val="20"/>
                <w:szCs w:val="20"/>
              </w:rPr>
              <w:t>Sreenidhi institute of science and technology.</w:t>
            </w:r>
          </w:p>
        </w:tc>
      </w:tr>
      <w:tr w:rsidR="00B24C45" w:rsidRPr="008F43E2" w14:paraId="18F45A30" w14:textId="77777777" w:rsidTr="005A1B3A">
        <w:trPr>
          <w:trHeight w:val="300"/>
        </w:trPr>
        <w:tc>
          <w:tcPr>
            <w:tcW w:w="1880" w:type="dxa"/>
            <w:shd w:val="clear" w:color="auto" w:fill="FFFFFF"/>
            <w:vAlign w:val="center"/>
          </w:tcPr>
          <w:p w14:paraId="5BD1D290" w14:textId="1C4B9CD8" w:rsidR="00B24C45" w:rsidRPr="008F43E2" w:rsidRDefault="00B24C45" w:rsidP="005A1B3A">
            <w:pPr>
              <w:spacing w:after="0" w:line="360" w:lineRule="auto"/>
              <w:rPr>
                <w:rFonts w:ascii="Times New Roman" w:eastAsia="Times New Roman" w:hAnsi="Times New Roman" w:cs="Times New Roman"/>
                <w:color w:val="201F1E"/>
                <w:sz w:val="20"/>
                <w:szCs w:val="20"/>
              </w:rPr>
            </w:pPr>
            <w:r w:rsidRPr="008F43E2">
              <w:rPr>
                <w:sz w:val="20"/>
                <w:szCs w:val="20"/>
              </w:rPr>
              <w:t>Diploma</w:t>
            </w:r>
          </w:p>
        </w:tc>
        <w:tc>
          <w:tcPr>
            <w:tcW w:w="3420" w:type="dxa"/>
            <w:shd w:val="clear" w:color="auto" w:fill="FFFFFF"/>
            <w:vAlign w:val="center"/>
          </w:tcPr>
          <w:p w14:paraId="1B87D646" w14:textId="1BCCD64C" w:rsidR="00B24C45" w:rsidRPr="008F43E2" w:rsidRDefault="00B24C45" w:rsidP="005A1B3A">
            <w:pPr>
              <w:spacing w:after="0" w:line="360" w:lineRule="auto"/>
              <w:rPr>
                <w:rFonts w:ascii="Times New Roman" w:eastAsia="Times New Roman" w:hAnsi="Times New Roman" w:cs="Times New Roman"/>
                <w:color w:val="201F1E"/>
                <w:sz w:val="20"/>
                <w:szCs w:val="20"/>
              </w:rPr>
            </w:pPr>
            <w:r w:rsidRPr="008F43E2">
              <w:rPr>
                <w:sz w:val="20"/>
                <w:szCs w:val="20"/>
              </w:rPr>
              <w:t>SBTET</w:t>
            </w:r>
          </w:p>
        </w:tc>
        <w:tc>
          <w:tcPr>
            <w:tcW w:w="4590" w:type="dxa"/>
            <w:shd w:val="clear" w:color="auto" w:fill="FFFFFF"/>
            <w:noWrap/>
            <w:tcMar>
              <w:top w:w="0" w:type="dxa"/>
              <w:left w:w="108" w:type="dxa"/>
              <w:bottom w:w="0" w:type="dxa"/>
              <w:right w:w="108" w:type="dxa"/>
            </w:tcMar>
            <w:vAlign w:val="center"/>
          </w:tcPr>
          <w:p w14:paraId="6426DFCA" w14:textId="1C45F48F" w:rsidR="00B24C45" w:rsidRPr="00A05B08" w:rsidRDefault="00B24C45" w:rsidP="005A1B3A">
            <w:pPr>
              <w:spacing w:after="0" w:line="360" w:lineRule="auto"/>
              <w:rPr>
                <w:rFonts w:ascii="Times New Roman" w:eastAsia="Times New Roman" w:hAnsi="Times New Roman" w:cs="Times New Roman"/>
                <w:color w:val="201F1E"/>
                <w:sz w:val="20"/>
                <w:szCs w:val="20"/>
              </w:rPr>
            </w:pPr>
            <w:r w:rsidRPr="008F43E2">
              <w:rPr>
                <w:sz w:val="20"/>
                <w:szCs w:val="20"/>
              </w:rPr>
              <w:t>TRR college of science and technology</w:t>
            </w:r>
          </w:p>
        </w:tc>
      </w:tr>
      <w:tr w:rsidR="00B24C45" w:rsidRPr="008F43E2" w14:paraId="622E3477" w14:textId="77777777" w:rsidTr="005A1B3A">
        <w:trPr>
          <w:trHeight w:val="300"/>
        </w:trPr>
        <w:tc>
          <w:tcPr>
            <w:tcW w:w="1880" w:type="dxa"/>
            <w:shd w:val="clear" w:color="auto" w:fill="FFFFFF"/>
            <w:vAlign w:val="center"/>
          </w:tcPr>
          <w:p w14:paraId="475AE53E" w14:textId="6BE9D339" w:rsidR="00B24C45" w:rsidRPr="008F43E2" w:rsidRDefault="00B24C45" w:rsidP="005A1B3A">
            <w:pPr>
              <w:spacing w:after="0" w:line="360" w:lineRule="auto"/>
              <w:rPr>
                <w:rFonts w:ascii="Times New Roman" w:eastAsia="Times New Roman" w:hAnsi="Times New Roman" w:cs="Times New Roman"/>
                <w:color w:val="201F1E"/>
                <w:sz w:val="20"/>
                <w:szCs w:val="20"/>
              </w:rPr>
            </w:pPr>
            <w:r w:rsidRPr="008F43E2">
              <w:rPr>
                <w:sz w:val="20"/>
                <w:szCs w:val="20"/>
              </w:rPr>
              <w:t>S.S.C.</w:t>
            </w:r>
          </w:p>
        </w:tc>
        <w:tc>
          <w:tcPr>
            <w:tcW w:w="3420" w:type="dxa"/>
            <w:shd w:val="clear" w:color="auto" w:fill="FFFFFF"/>
            <w:vAlign w:val="center"/>
          </w:tcPr>
          <w:p w14:paraId="051945EE" w14:textId="04592A32" w:rsidR="00B24C45" w:rsidRPr="008F43E2" w:rsidRDefault="00B24C45" w:rsidP="005A1B3A">
            <w:pPr>
              <w:spacing w:after="0" w:line="360" w:lineRule="auto"/>
              <w:rPr>
                <w:rFonts w:ascii="Times New Roman" w:eastAsia="Times New Roman" w:hAnsi="Times New Roman" w:cs="Times New Roman"/>
                <w:color w:val="201F1E"/>
                <w:sz w:val="20"/>
                <w:szCs w:val="20"/>
              </w:rPr>
            </w:pPr>
            <w:r w:rsidRPr="008F43E2">
              <w:rPr>
                <w:sz w:val="20"/>
                <w:szCs w:val="20"/>
              </w:rPr>
              <w:t>Board of Secondary Education, Andhra Pradesh.</w:t>
            </w:r>
          </w:p>
        </w:tc>
        <w:tc>
          <w:tcPr>
            <w:tcW w:w="4590" w:type="dxa"/>
            <w:shd w:val="clear" w:color="auto" w:fill="FFFFFF"/>
            <w:noWrap/>
            <w:tcMar>
              <w:top w:w="0" w:type="dxa"/>
              <w:left w:w="108" w:type="dxa"/>
              <w:bottom w:w="0" w:type="dxa"/>
              <w:right w:w="108" w:type="dxa"/>
            </w:tcMar>
            <w:vAlign w:val="center"/>
          </w:tcPr>
          <w:p w14:paraId="400A391F" w14:textId="6BB476A2" w:rsidR="00B24C45" w:rsidRPr="00A05B08" w:rsidRDefault="00B24C45" w:rsidP="005A1B3A">
            <w:pPr>
              <w:spacing w:after="0" w:line="360" w:lineRule="auto"/>
              <w:rPr>
                <w:rFonts w:ascii="Times New Roman" w:eastAsia="Times New Roman" w:hAnsi="Times New Roman" w:cs="Times New Roman"/>
                <w:color w:val="201F1E"/>
                <w:sz w:val="20"/>
                <w:szCs w:val="20"/>
              </w:rPr>
            </w:pPr>
            <w:r w:rsidRPr="008F43E2">
              <w:rPr>
                <w:sz w:val="20"/>
                <w:szCs w:val="20"/>
              </w:rPr>
              <w:t>St. Adams high school.</w:t>
            </w:r>
          </w:p>
        </w:tc>
      </w:tr>
    </w:tbl>
    <w:p w14:paraId="0166010B" w14:textId="4142C3E2" w:rsidR="005556E6" w:rsidRPr="008F43E2" w:rsidRDefault="005556E6" w:rsidP="00DE585A">
      <w:pPr>
        <w:shd w:val="clear" w:color="auto" w:fill="FFFFFF"/>
        <w:spacing w:after="0" w:line="230" w:lineRule="atLeast"/>
        <w:rPr>
          <w:rFonts w:ascii="Times New Roman" w:eastAsia="Times New Roman" w:hAnsi="Times New Roman" w:cs="Times New Roman"/>
          <w:color w:val="201F1E"/>
          <w:sz w:val="20"/>
          <w:szCs w:val="20"/>
        </w:rPr>
      </w:pPr>
    </w:p>
    <w:p w14:paraId="39619A7B" w14:textId="47120F62" w:rsidR="005556E6" w:rsidRDefault="005556E6" w:rsidP="00DE585A">
      <w:pPr>
        <w:shd w:val="clear" w:color="auto" w:fill="FFFFFF"/>
        <w:spacing w:after="0" w:line="230" w:lineRule="atLeast"/>
        <w:rPr>
          <w:rFonts w:ascii="Times New Roman" w:eastAsia="Times New Roman" w:hAnsi="Times New Roman" w:cs="Times New Roman"/>
          <w:color w:val="201F1E"/>
          <w:sz w:val="20"/>
          <w:szCs w:val="20"/>
        </w:rPr>
      </w:pPr>
    </w:p>
    <w:p w14:paraId="4E1B825A" w14:textId="322FE1C6" w:rsidR="008F43E2" w:rsidRPr="008F43E2" w:rsidRDefault="008F43E2" w:rsidP="008F43E2">
      <w:pPr>
        <w:shd w:val="clear" w:color="auto" w:fill="8DB3E2"/>
        <w:spacing w:after="0" w:line="276" w:lineRule="auto"/>
        <w:jc w:val="both"/>
        <w:rPr>
          <w:rFonts w:ascii="Times New Roman" w:hAnsi="Times New Roman"/>
          <w:b/>
          <w:sz w:val="20"/>
          <w:szCs w:val="20"/>
        </w:rPr>
      </w:pPr>
      <w:r>
        <w:rPr>
          <w:rFonts w:ascii="Times New Roman" w:hAnsi="Times New Roman"/>
          <w:b/>
          <w:sz w:val="20"/>
          <w:szCs w:val="20"/>
        </w:rPr>
        <w:t>Personal Details</w:t>
      </w:r>
      <w:r w:rsidRPr="008F43E2">
        <w:rPr>
          <w:rFonts w:ascii="Times New Roman" w:hAnsi="Times New Roman"/>
          <w:b/>
          <w:sz w:val="20"/>
          <w:szCs w:val="20"/>
        </w:rPr>
        <w:t xml:space="preserve"> :-</w:t>
      </w:r>
    </w:p>
    <w:p w14:paraId="1AE504D6" w14:textId="77777777" w:rsidR="008F43E2" w:rsidRDefault="008F43E2" w:rsidP="00DE585A">
      <w:pPr>
        <w:shd w:val="clear" w:color="auto" w:fill="FFFFFF"/>
        <w:spacing w:after="0" w:line="230" w:lineRule="atLeast"/>
        <w:rPr>
          <w:rFonts w:ascii="Times New Roman" w:eastAsia="Times New Roman" w:hAnsi="Times New Roman" w:cs="Times New Roman"/>
          <w:color w:val="201F1E"/>
          <w:sz w:val="20"/>
          <w:szCs w:val="20"/>
        </w:rPr>
      </w:pPr>
    </w:p>
    <w:p w14:paraId="786B4A65" w14:textId="77777777" w:rsidR="008F43E2" w:rsidRPr="00DE585A" w:rsidRDefault="008F43E2" w:rsidP="00DE585A">
      <w:pPr>
        <w:shd w:val="clear" w:color="auto" w:fill="FFFFFF"/>
        <w:spacing w:after="0" w:line="230" w:lineRule="atLeast"/>
        <w:rPr>
          <w:rFonts w:ascii="Times New Roman" w:eastAsia="Times New Roman" w:hAnsi="Times New Roman" w:cs="Times New Roman"/>
          <w:color w:val="201F1E"/>
          <w:sz w:val="20"/>
          <w:szCs w:val="20"/>
        </w:rPr>
      </w:pPr>
    </w:p>
    <w:tbl>
      <w:tblPr>
        <w:tblpPr w:leftFromText="180" w:rightFromText="180" w:vertAnchor="text"/>
        <w:tblW w:w="9890" w:type="dxa"/>
        <w:shd w:val="clear" w:color="auto" w:fill="FFFFFF"/>
        <w:tblCellMar>
          <w:left w:w="0" w:type="dxa"/>
          <w:right w:w="0" w:type="dxa"/>
        </w:tblCellMar>
        <w:tblLook w:val="04A0" w:firstRow="1" w:lastRow="0" w:firstColumn="1" w:lastColumn="0" w:noHBand="0" w:noVBand="1"/>
      </w:tblPr>
      <w:tblGrid>
        <w:gridCol w:w="1988"/>
        <w:gridCol w:w="7902"/>
      </w:tblGrid>
      <w:tr w:rsidR="00DE585A" w:rsidRPr="00DE585A" w14:paraId="148725AA" w14:textId="77777777" w:rsidTr="005A1B3A">
        <w:trPr>
          <w:trHeight w:val="384"/>
        </w:trPr>
        <w:tc>
          <w:tcPr>
            <w:tcW w:w="9890" w:type="dxa"/>
            <w:gridSpan w:val="2"/>
            <w:tcBorders>
              <w:top w:val="single" w:sz="4" w:space="0" w:color="auto"/>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BE67E46" w14:textId="12AC82EC" w:rsidR="00DE585A" w:rsidRPr="00DE585A" w:rsidRDefault="00DE585A" w:rsidP="005A1B3A">
            <w:pPr>
              <w:spacing w:after="0" w:line="360" w:lineRule="auto"/>
              <w:rPr>
                <w:rFonts w:ascii="Arial" w:eastAsia="Times New Roman" w:hAnsi="Arial" w:cs="Arial"/>
                <w:color w:val="201F1E"/>
                <w:sz w:val="20"/>
                <w:szCs w:val="20"/>
              </w:rPr>
            </w:pPr>
            <w:r w:rsidRPr="00DE585A">
              <w:rPr>
                <w:rFonts w:ascii="Calibri" w:eastAsia="Times New Roman" w:hAnsi="Calibri" w:cs="Arial"/>
                <w:b/>
                <w:bCs/>
                <w:color w:val="201F1E"/>
                <w:sz w:val="20"/>
                <w:szCs w:val="20"/>
                <w:bdr w:val="none" w:sz="0" w:space="0" w:color="auto" w:frame="1"/>
              </w:rPr>
              <w:t xml:space="preserve">Address: </w:t>
            </w:r>
            <w:r w:rsidRPr="008F43E2">
              <w:rPr>
                <w:rFonts w:ascii="Calibri" w:eastAsia="Times New Roman" w:hAnsi="Calibri" w:cs="Arial"/>
                <w:b/>
                <w:bCs/>
                <w:color w:val="201F1E"/>
                <w:sz w:val="20"/>
                <w:szCs w:val="20"/>
                <w:bdr w:val="none" w:sz="0" w:space="0" w:color="auto" w:frame="1"/>
              </w:rPr>
              <w:t>1-8-138, near Aurora Degree College, Chikkadapally, Hyderabad, Telangana – 500020.</w:t>
            </w:r>
          </w:p>
        </w:tc>
      </w:tr>
      <w:tr w:rsidR="00DE585A" w:rsidRPr="008F43E2" w14:paraId="18F0CCA9" w14:textId="77777777" w:rsidTr="005A1B3A">
        <w:trPr>
          <w:trHeight w:val="310"/>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FBCA342" w14:textId="77777777" w:rsidR="00DE585A" w:rsidRPr="00DE585A" w:rsidRDefault="00DE585A" w:rsidP="005A1B3A">
            <w:pPr>
              <w:spacing w:after="0" w:line="360" w:lineRule="auto"/>
              <w:rPr>
                <w:rFonts w:ascii="Arial" w:eastAsia="Times New Roman" w:hAnsi="Arial" w:cs="Arial"/>
                <w:color w:val="201F1E"/>
                <w:sz w:val="20"/>
                <w:szCs w:val="20"/>
              </w:rPr>
            </w:pPr>
            <w:r w:rsidRPr="00DE585A">
              <w:rPr>
                <w:rFonts w:ascii="Calibri" w:eastAsia="Times New Roman" w:hAnsi="Calibri" w:cs="Arial"/>
                <w:b/>
                <w:bCs/>
                <w:color w:val="201F1E"/>
                <w:sz w:val="20"/>
                <w:szCs w:val="20"/>
                <w:bdr w:val="none" w:sz="0" w:space="0" w:color="auto" w:frame="1"/>
              </w:rPr>
              <w:t>Languages known</w:t>
            </w:r>
          </w:p>
        </w:tc>
        <w:tc>
          <w:tcPr>
            <w:tcW w:w="67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2CFCCCE" w14:textId="70C72546" w:rsidR="00DE585A" w:rsidRPr="00DE585A" w:rsidRDefault="00DE585A" w:rsidP="005A1B3A">
            <w:pPr>
              <w:spacing w:after="0" w:line="360" w:lineRule="auto"/>
              <w:rPr>
                <w:rFonts w:ascii="Arial" w:eastAsia="Times New Roman" w:hAnsi="Arial" w:cs="Arial"/>
                <w:color w:val="201F1E"/>
                <w:sz w:val="20"/>
                <w:szCs w:val="20"/>
              </w:rPr>
            </w:pPr>
            <w:r w:rsidRPr="00DE585A">
              <w:rPr>
                <w:rFonts w:ascii="Calibri" w:eastAsia="Times New Roman" w:hAnsi="Calibri" w:cs="Arial"/>
                <w:color w:val="201F1E"/>
                <w:sz w:val="20"/>
                <w:szCs w:val="20"/>
                <w:bdr w:val="none" w:sz="0" w:space="0" w:color="auto" w:frame="1"/>
              </w:rPr>
              <w:t xml:space="preserve">English, Hindi, Telugu, </w:t>
            </w:r>
            <w:r w:rsidRPr="008F43E2">
              <w:rPr>
                <w:rFonts w:ascii="Calibri" w:eastAsia="Times New Roman" w:hAnsi="Calibri" w:cs="Arial"/>
                <w:color w:val="201F1E"/>
                <w:sz w:val="20"/>
                <w:szCs w:val="20"/>
                <w:bdr w:val="none" w:sz="0" w:space="0" w:color="auto" w:frame="1"/>
              </w:rPr>
              <w:t>Marathi</w:t>
            </w:r>
            <w:r w:rsidRPr="00DE585A">
              <w:rPr>
                <w:rFonts w:ascii="Calibri" w:eastAsia="Times New Roman" w:hAnsi="Calibri" w:cs="Arial"/>
                <w:color w:val="201F1E"/>
                <w:sz w:val="20"/>
                <w:szCs w:val="20"/>
                <w:bdr w:val="none" w:sz="0" w:space="0" w:color="auto" w:frame="1"/>
              </w:rPr>
              <w:t xml:space="preserve">, </w:t>
            </w:r>
            <w:r w:rsidRPr="008F43E2">
              <w:rPr>
                <w:rFonts w:ascii="Calibri" w:eastAsia="Times New Roman" w:hAnsi="Calibri" w:cs="Arial"/>
                <w:color w:val="201F1E"/>
                <w:sz w:val="20"/>
                <w:szCs w:val="20"/>
                <w:bdr w:val="none" w:sz="0" w:space="0" w:color="auto" w:frame="1"/>
              </w:rPr>
              <w:t>Kannada</w:t>
            </w:r>
            <w:r w:rsidRPr="00DE585A">
              <w:rPr>
                <w:rFonts w:ascii="Calibri" w:eastAsia="Times New Roman" w:hAnsi="Calibri" w:cs="Arial"/>
                <w:color w:val="201F1E"/>
                <w:sz w:val="20"/>
                <w:szCs w:val="20"/>
                <w:bdr w:val="none" w:sz="0" w:space="0" w:color="auto" w:frame="1"/>
              </w:rPr>
              <w:t>.</w:t>
            </w:r>
          </w:p>
        </w:tc>
      </w:tr>
      <w:tr w:rsidR="00DE585A" w:rsidRPr="008F43E2" w14:paraId="7EBA0548" w14:textId="77777777" w:rsidTr="005A1B3A">
        <w:trPr>
          <w:trHeight w:val="329"/>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8E8305B" w14:textId="77777777" w:rsidR="00DE585A" w:rsidRPr="00DE585A" w:rsidRDefault="00DE585A" w:rsidP="005A1B3A">
            <w:pPr>
              <w:spacing w:after="0" w:line="360" w:lineRule="auto"/>
              <w:rPr>
                <w:rFonts w:ascii="Arial" w:eastAsia="Times New Roman" w:hAnsi="Arial" w:cs="Arial"/>
                <w:color w:val="201F1E"/>
                <w:sz w:val="20"/>
                <w:szCs w:val="20"/>
              </w:rPr>
            </w:pPr>
            <w:r w:rsidRPr="00DE585A">
              <w:rPr>
                <w:rFonts w:ascii="Calibri" w:eastAsia="Times New Roman" w:hAnsi="Calibri" w:cs="Arial"/>
                <w:b/>
                <w:bCs/>
                <w:color w:val="201F1E"/>
                <w:sz w:val="20"/>
                <w:szCs w:val="20"/>
                <w:bdr w:val="none" w:sz="0" w:space="0" w:color="auto" w:frame="1"/>
              </w:rPr>
              <w:t>Hobbies</w:t>
            </w:r>
          </w:p>
        </w:tc>
        <w:tc>
          <w:tcPr>
            <w:tcW w:w="67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E93FF68" w14:textId="367BCDB7" w:rsidR="00DE585A" w:rsidRPr="00DE585A" w:rsidRDefault="00DE585A" w:rsidP="005A1B3A">
            <w:pPr>
              <w:spacing w:after="0" w:line="360" w:lineRule="auto"/>
              <w:rPr>
                <w:rFonts w:ascii="Arial" w:eastAsia="Times New Roman" w:hAnsi="Arial" w:cs="Arial"/>
                <w:color w:val="201F1E"/>
                <w:sz w:val="20"/>
                <w:szCs w:val="20"/>
              </w:rPr>
            </w:pPr>
            <w:r w:rsidRPr="008F43E2">
              <w:rPr>
                <w:rFonts w:ascii="Calibri" w:eastAsia="Times New Roman" w:hAnsi="Calibri" w:cs="Arial"/>
                <w:color w:val="000000"/>
                <w:sz w:val="20"/>
                <w:szCs w:val="20"/>
                <w:bdr w:val="none" w:sz="0" w:space="0" w:color="auto" w:frame="1"/>
              </w:rPr>
              <w:t>Skate boarding, Travelling, Hiking, Trekking.</w:t>
            </w:r>
          </w:p>
        </w:tc>
      </w:tr>
      <w:tr w:rsidR="00DE585A" w:rsidRPr="008F43E2" w14:paraId="30590C9D" w14:textId="77777777" w:rsidTr="005A1B3A">
        <w:trPr>
          <w:trHeight w:val="343"/>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1698674" w14:textId="77777777" w:rsidR="00DE585A" w:rsidRPr="00DE585A" w:rsidRDefault="00DE585A" w:rsidP="005A1B3A">
            <w:pPr>
              <w:spacing w:after="0" w:line="360" w:lineRule="auto"/>
              <w:rPr>
                <w:rFonts w:ascii="Arial" w:eastAsia="Times New Roman" w:hAnsi="Arial" w:cs="Arial"/>
                <w:color w:val="201F1E"/>
                <w:sz w:val="20"/>
                <w:szCs w:val="20"/>
              </w:rPr>
            </w:pPr>
            <w:r w:rsidRPr="00DE585A">
              <w:rPr>
                <w:rFonts w:ascii="Calibri" w:eastAsia="Times New Roman" w:hAnsi="Calibri" w:cs="Arial"/>
                <w:b/>
                <w:bCs/>
                <w:color w:val="201F1E"/>
                <w:sz w:val="20"/>
                <w:szCs w:val="20"/>
                <w:bdr w:val="none" w:sz="0" w:space="0" w:color="auto" w:frame="1"/>
              </w:rPr>
              <w:t>Location</w:t>
            </w:r>
          </w:p>
        </w:tc>
        <w:tc>
          <w:tcPr>
            <w:tcW w:w="67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857EE2E" w14:textId="77777777" w:rsidR="00DE585A" w:rsidRPr="00DE585A" w:rsidRDefault="00DE585A" w:rsidP="005A1B3A">
            <w:pPr>
              <w:spacing w:after="0" w:line="360" w:lineRule="auto"/>
              <w:rPr>
                <w:rFonts w:ascii="Arial" w:eastAsia="Times New Roman" w:hAnsi="Arial" w:cs="Arial"/>
                <w:color w:val="201F1E"/>
                <w:sz w:val="20"/>
                <w:szCs w:val="20"/>
              </w:rPr>
            </w:pPr>
            <w:r w:rsidRPr="00DE585A">
              <w:rPr>
                <w:rFonts w:ascii="Calibri" w:eastAsia="Times New Roman" w:hAnsi="Calibri" w:cs="Arial"/>
                <w:color w:val="201F1E"/>
                <w:sz w:val="20"/>
                <w:szCs w:val="20"/>
                <w:bdr w:val="none" w:sz="0" w:space="0" w:color="auto" w:frame="1"/>
              </w:rPr>
              <w:t>Hyderabad</w:t>
            </w:r>
          </w:p>
        </w:tc>
      </w:tr>
    </w:tbl>
    <w:p w14:paraId="6345BBD3" w14:textId="60F29947" w:rsidR="00DE585A" w:rsidRDefault="00DE585A" w:rsidP="00DE585A">
      <w:pPr>
        <w:shd w:val="clear" w:color="auto" w:fill="FFFFFF"/>
        <w:spacing w:after="0" w:line="240" w:lineRule="auto"/>
        <w:rPr>
          <w:rFonts w:ascii="Calibri" w:eastAsia="Times New Roman" w:hAnsi="Calibri" w:cs="Times New Roman"/>
          <w:color w:val="201F1E"/>
          <w:sz w:val="20"/>
          <w:szCs w:val="20"/>
          <w:bdr w:val="none" w:sz="0" w:space="0" w:color="auto" w:frame="1"/>
        </w:rPr>
      </w:pPr>
      <w:r w:rsidRPr="00DE585A">
        <w:rPr>
          <w:rFonts w:ascii="Calibri" w:eastAsia="Times New Roman" w:hAnsi="Calibri" w:cs="Times New Roman"/>
          <w:color w:val="201F1E"/>
          <w:sz w:val="20"/>
          <w:szCs w:val="20"/>
          <w:bdr w:val="none" w:sz="0" w:space="0" w:color="auto" w:frame="1"/>
        </w:rPr>
        <w:t> </w:t>
      </w:r>
    </w:p>
    <w:p w14:paraId="55EF2E5B" w14:textId="77777777" w:rsidR="004764A2" w:rsidRPr="008F43E2" w:rsidRDefault="004764A2" w:rsidP="00DE585A">
      <w:pPr>
        <w:shd w:val="clear" w:color="auto" w:fill="FFFFFF"/>
        <w:spacing w:after="0" w:line="240" w:lineRule="auto"/>
        <w:rPr>
          <w:rFonts w:ascii="Calibri" w:eastAsia="Times New Roman" w:hAnsi="Calibri" w:cs="Times New Roman"/>
          <w:color w:val="201F1E"/>
          <w:sz w:val="20"/>
          <w:szCs w:val="20"/>
          <w:bdr w:val="none" w:sz="0" w:space="0" w:color="auto" w:frame="1"/>
        </w:rPr>
      </w:pPr>
    </w:p>
    <w:p w14:paraId="19B12C83" w14:textId="77777777" w:rsidR="00CB7F5E" w:rsidRDefault="00CB7F5E" w:rsidP="00DE585A">
      <w:pPr>
        <w:shd w:val="clear" w:color="auto" w:fill="FFFFFF"/>
        <w:spacing w:after="0" w:line="240" w:lineRule="auto"/>
        <w:rPr>
          <w:b/>
          <w:bCs/>
          <w:sz w:val="20"/>
          <w:szCs w:val="20"/>
          <w:u w:val="single"/>
        </w:rPr>
      </w:pPr>
    </w:p>
    <w:p w14:paraId="074D6E49" w14:textId="0320BAF6" w:rsidR="00DE585A" w:rsidRPr="00DE585A" w:rsidRDefault="00DE585A" w:rsidP="00DE585A">
      <w:pPr>
        <w:shd w:val="clear" w:color="auto" w:fill="FFFFFF"/>
        <w:spacing w:after="0" w:line="240" w:lineRule="auto"/>
        <w:rPr>
          <w:sz w:val="20"/>
          <w:szCs w:val="20"/>
        </w:rPr>
      </w:pPr>
      <w:r w:rsidRPr="00DE585A">
        <w:rPr>
          <w:b/>
          <w:bCs/>
          <w:sz w:val="20"/>
          <w:szCs w:val="20"/>
          <w:u w:val="single"/>
        </w:rPr>
        <w:t>Declaration</w:t>
      </w:r>
      <w:r w:rsidRPr="00DE585A">
        <w:rPr>
          <w:sz w:val="20"/>
          <w:szCs w:val="20"/>
        </w:rPr>
        <w:t>:</w:t>
      </w:r>
    </w:p>
    <w:p w14:paraId="408C8923" w14:textId="77777777" w:rsidR="00DE585A" w:rsidRPr="00DE585A" w:rsidRDefault="00DE585A" w:rsidP="00DE585A">
      <w:pPr>
        <w:shd w:val="clear" w:color="auto" w:fill="FFFFFF"/>
        <w:spacing w:after="0" w:line="240" w:lineRule="auto"/>
        <w:rPr>
          <w:sz w:val="20"/>
          <w:szCs w:val="20"/>
        </w:rPr>
      </w:pPr>
      <w:r w:rsidRPr="00DE585A">
        <w:rPr>
          <w:sz w:val="20"/>
          <w:szCs w:val="20"/>
        </w:rPr>
        <w:t> </w:t>
      </w:r>
    </w:p>
    <w:p w14:paraId="6A75DA68" w14:textId="77777777" w:rsidR="00DE585A" w:rsidRPr="00DE585A" w:rsidRDefault="00DE585A" w:rsidP="00DE585A">
      <w:pPr>
        <w:shd w:val="clear" w:color="auto" w:fill="FFFFFF"/>
        <w:spacing w:after="0" w:line="240" w:lineRule="auto"/>
        <w:rPr>
          <w:sz w:val="20"/>
          <w:szCs w:val="20"/>
        </w:rPr>
      </w:pPr>
      <w:r w:rsidRPr="00DE585A">
        <w:rPr>
          <w:sz w:val="20"/>
          <w:szCs w:val="20"/>
        </w:rPr>
        <w:t>I hereby declare the information furnished above is true to the best of my knowledge. I trust my qualifications and skills are compatible to your requirements. I request an opportunity to deliver, perform and prove.</w:t>
      </w:r>
    </w:p>
    <w:p w14:paraId="2133F481" w14:textId="77777777" w:rsidR="006A3AC1" w:rsidRDefault="006A3AC1" w:rsidP="00DE585A">
      <w:pPr>
        <w:shd w:val="clear" w:color="auto" w:fill="FFFFFF"/>
        <w:spacing w:after="0" w:line="240" w:lineRule="auto"/>
        <w:ind w:left="7920"/>
        <w:rPr>
          <w:rFonts w:ascii="Calibri" w:eastAsia="Times New Roman" w:hAnsi="Calibri" w:cs="Times New Roman"/>
          <w:color w:val="201F1E"/>
          <w:sz w:val="20"/>
          <w:szCs w:val="20"/>
          <w:bdr w:val="none" w:sz="0" w:space="0" w:color="auto" w:frame="1"/>
        </w:rPr>
      </w:pPr>
    </w:p>
    <w:p w14:paraId="4648A7B0" w14:textId="2EB2ECD2" w:rsidR="00DE585A" w:rsidRPr="00DE585A" w:rsidRDefault="00DE585A" w:rsidP="00DE585A">
      <w:pPr>
        <w:shd w:val="clear" w:color="auto" w:fill="FFFFFF"/>
        <w:spacing w:after="0" w:line="240" w:lineRule="auto"/>
        <w:ind w:left="7920"/>
        <w:rPr>
          <w:rFonts w:ascii="Times New Roman" w:eastAsia="Times New Roman" w:hAnsi="Times New Roman" w:cs="Times New Roman"/>
          <w:color w:val="201F1E"/>
          <w:sz w:val="20"/>
          <w:szCs w:val="20"/>
        </w:rPr>
      </w:pPr>
      <w:r w:rsidRPr="00DE585A">
        <w:rPr>
          <w:rFonts w:ascii="Calibri" w:eastAsia="Times New Roman" w:hAnsi="Calibri" w:cs="Times New Roman"/>
          <w:color w:val="201F1E"/>
          <w:sz w:val="20"/>
          <w:szCs w:val="20"/>
          <w:bdr w:val="none" w:sz="0" w:space="0" w:color="auto" w:frame="1"/>
        </w:rPr>
        <w:t> </w:t>
      </w:r>
    </w:p>
    <w:p w14:paraId="11CB3F26" w14:textId="77777777" w:rsidR="00DE585A" w:rsidRPr="008F43E2" w:rsidRDefault="00DE585A" w:rsidP="005556E6">
      <w:pPr>
        <w:pStyle w:val="Heading1"/>
        <w:tabs>
          <w:tab w:val="left" w:pos="8153"/>
        </w:tabs>
        <w:ind w:left="0"/>
        <w:rPr>
          <w:rFonts w:asciiTheme="minorHAnsi" w:eastAsiaTheme="minorHAnsi" w:hAnsiTheme="minorHAnsi" w:cstheme="minorBidi"/>
          <w:b w:val="0"/>
          <w:bCs w:val="0"/>
          <w:sz w:val="20"/>
          <w:szCs w:val="20"/>
          <w:lang w:bidi="ar-SA"/>
        </w:rPr>
      </w:pPr>
      <w:r w:rsidRPr="008F43E2">
        <w:rPr>
          <w:rFonts w:asciiTheme="minorHAnsi" w:eastAsiaTheme="minorHAnsi" w:hAnsiTheme="minorHAnsi" w:cstheme="minorBidi"/>
          <w:sz w:val="20"/>
          <w:szCs w:val="20"/>
          <w:lang w:bidi="ar-SA"/>
        </w:rPr>
        <w:t>Place:</w:t>
      </w:r>
      <w:r w:rsidRPr="008F43E2">
        <w:rPr>
          <w:rFonts w:asciiTheme="minorHAnsi" w:eastAsiaTheme="minorHAnsi" w:hAnsiTheme="minorHAnsi" w:cstheme="minorBidi"/>
          <w:b w:val="0"/>
          <w:bCs w:val="0"/>
          <w:sz w:val="20"/>
          <w:szCs w:val="20"/>
          <w:lang w:bidi="ar-SA"/>
        </w:rPr>
        <w:t xml:space="preserve"> Hyderabad</w:t>
      </w:r>
      <w:r w:rsidRPr="008F43E2">
        <w:rPr>
          <w:rFonts w:asciiTheme="minorHAnsi" w:hAnsiTheme="minorHAnsi" w:cstheme="minorHAnsi"/>
          <w:b w:val="0"/>
          <w:bCs w:val="0"/>
          <w:w w:val="95"/>
          <w:sz w:val="20"/>
          <w:szCs w:val="20"/>
        </w:rPr>
        <w:tab/>
      </w:r>
      <w:r w:rsidRPr="008F43E2">
        <w:rPr>
          <w:rFonts w:asciiTheme="minorHAnsi" w:eastAsiaTheme="minorHAnsi" w:hAnsiTheme="minorHAnsi" w:cstheme="minorBidi"/>
          <w:b w:val="0"/>
          <w:bCs w:val="0"/>
          <w:sz w:val="20"/>
          <w:szCs w:val="20"/>
          <w:lang w:bidi="ar-SA"/>
        </w:rPr>
        <w:t>Regards,</w:t>
      </w:r>
    </w:p>
    <w:p w14:paraId="3D424B6E" w14:textId="77777777" w:rsidR="00DE585A" w:rsidRPr="008F43E2" w:rsidRDefault="00DE585A" w:rsidP="00DE585A">
      <w:pPr>
        <w:pStyle w:val="Heading1"/>
        <w:tabs>
          <w:tab w:val="left" w:pos="8153"/>
        </w:tabs>
        <w:rPr>
          <w:rFonts w:asciiTheme="minorHAnsi" w:eastAsiaTheme="minorHAnsi" w:hAnsiTheme="minorHAnsi" w:cstheme="minorBidi"/>
          <w:b w:val="0"/>
          <w:bCs w:val="0"/>
          <w:sz w:val="20"/>
          <w:szCs w:val="20"/>
          <w:lang w:bidi="ar-SA"/>
        </w:rPr>
      </w:pPr>
      <w:r w:rsidRPr="008F43E2">
        <w:rPr>
          <w:rFonts w:asciiTheme="minorHAnsi" w:eastAsiaTheme="minorHAnsi" w:hAnsiTheme="minorHAnsi" w:cstheme="minorBidi"/>
          <w:b w:val="0"/>
          <w:bCs w:val="0"/>
          <w:sz w:val="20"/>
          <w:szCs w:val="20"/>
          <w:lang w:bidi="ar-SA"/>
        </w:rPr>
        <w:tab/>
        <w:t>Dapke Vivek.</w:t>
      </w:r>
    </w:p>
    <w:p w14:paraId="290EFC48" w14:textId="77777777" w:rsidR="00DE585A" w:rsidRPr="00DE585A" w:rsidRDefault="00DE585A" w:rsidP="00DE585A">
      <w:pPr>
        <w:shd w:val="clear" w:color="auto" w:fill="FFFFFF"/>
        <w:spacing w:after="0" w:line="240" w:lineRule="auto"/>
        <w:rPr>
          <w:rFonts w:ascii="Times New Roman" w:eastAsia="Times New Roman" w:hAnsi="Times New Roman" w:cs="Times New Roman"/>
          <w:color w:val="201F1E"/>
          <w:sz w:val="20"/>
          <w:szCs w:val="20"/>
        </w:rPr>
      </w:pPr>
      <w:r w:rsidRPr="00DE585A">
        <w:rPr>
          <w:rFonts w:ascii="Calibri" w:eastAsia="Times New Roman" w:hAnsi="Calibri" w:cs="Times New Roman"/>
          <w:color w:val="201F1E"/>
          <w:sz w:val="20"/>
          <w:szCs w:val="20"/>
          <w:bdr w:val="none" w:sz="0" w:space="0" w:color="auto" w:frame="1"/>
        </w:rPr>
        <w:t> </w:t>
      </w:r>
    </w:p>
    <w:p w14:paraId="2C628893" w14:textId="77777777" w:rsidR="00DE585A" w:rsidRPr="008F43E2" w:rsidRDefault="00DE585A" w:rsidP="00AF4807">
      <w:pPr>
        <w:pStyle w:val="Heading1"/>
        <w:tabs>
          <w:tab w:val="left" w:pos="8153"/>
        </w:tabs>
        <w:rPr>
          <w:rFonts w:asciiTheme="minorHAnsi" w:eastAsiaTheme="minorHAnsi" w:hAnsiTheme="minorHAnsi" w:cstheme="minorBidi"/>
          <w:sz w:val="20"/>
          <w:szCs w:val="20"/>
          <w:lang w:bidi="ar-SA"/>
        </w:rPr>
      </w:pPr>
    </w:p>
    <w:sectPr w:rsidR="00DE585A" w:rsidRPr="008F43E2" w:rsidSect="00A45F38">
      <w:pgSz w:w="12240" w:h="15840" w:code="1"/>
      <w:pgMar w:top="1080" w:right="1166" w:bottom="1170" w:left="994"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74D61" w14:textId="77777777" w:rsidR="00AB0870" w:rsidRDefault="00AB0870" w:rsidP="0056549C">
      <w:pPr>
        <w:spacing w:after="0" w:line="240" w:lineRule="auto"/>
      </w:pPr>
      <w:r>
        <w:separator/>
      </w:r>
    </w:p>
  </w:endnote>
  <w:endnote w:type="continuationSeparator" w:id="0">
    <w:p w14:paraId="4A669D62" w14:textId="77777777" w:rsidR="00AB0870" w:rsidRDefault="00AB0870" w:rsidP="0056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A932C" w14:textId="77777777" w:rsidR="00AB0870" w:rsidRDefault="00AB0870" w:rsidP="0056549C">
      <w:pPr>
        <w:spacing w:after="0" w:line="240" w:lineRule="auto"/>
      </w:pPr>
      <w:r>
        <w:separator/>
      </w:r>
    </w:p>
  </w:footnote>
  <w:footnote w:type="continuationSeparator" w:id="0">
    <w:p w14:paraId="72B3D6CA" w14:textId="77777777" w:rsidR="00AB0870" w:rsidRDefault="00AB0870" w:rsidP="00565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895"/>
    <w:multiLevelType w:val="hybridMultilevel"/>
    <w:tmpl w:val="F02C7E1C"/>
    <w:lvl w:ilvl="0" w:tplc="04090001">
      <w:start w:val="1"/>
      <w:numFmt w:val="bullet"/>
      <w:lvlText w:val=""/>
      <w:lvlJc w:val="left"/>
      <w:pPr>
        <w:ind w:left="592" w:hanging="360"/>
      </w:pPr>
      <w:rPr>
        <w:rFonts w:ascii="Symbol" w:hAnsi="Symbol" w:hint="default"/>
        <w:w w:val="99"/>
        <w:lang w:val="en-US" w:eastAsia="en-US" w:bidi="en-US"/>
      </w:rPr>
    </w:lvl>
    <w:lvl w:ilvl="1" w:tplc="1F1E10E6">
      <w:numFmt w:val="bullet"/>
      <w:lvlText w:val="•"/>
      <w:lvlJc w:val="left"/>
      <w:pPr>
        <w:ind w:left="1546" w:hanging="360"/>
      </w:pPr>
      <w:rPr>
        <w:lang w:val="en-US" w:eastAsia="en-US" w:bidi="en-US"/>
      </w:rPr>
    </w:lvl>
    <w:lvl w:ilvl="2" w:tplc="955423F2">
      <w:numFmt w:val="bullet"/>
      <w:lvlText w:val="•"/>
      <w:lvlJc w:val="left"/>
      <w:pPr>
        <w:ind w:left="2493" w:hanging="360"/>
      </w:pPr>
      <w:rPr>
        <w:lang w:val="en-US" w:eastAsia="en-US" w:bidi="en-US"/>
      </w:rPr>
    </w:lvl>
    <w:lvl w:ilvl="3" w:tplc="874E4F6E">
      <w:numFmt w:val="bullet"/>
      <w:lvlText w:val="•"/>
      <w:lvlJc w:val="left"/>
      <w:pPr>
        <w:ind w:left="3440" w:hanging="360"/>
      </w:pPr>
      <w:rPr>
        <w:lang w:val="en-US" w:eastAsia="en-US" w:bidi="en-US"/>
      </w:rPr>
    </w:lvl>
    <w:lvl w:ilvl="4" w:tplc="BBC28B08">
      <w:numFmt w:val="bullet"/>
      <w:lvlText w:val="•"/>
      <w:lvlJc w:val="left"/>
      <w:pPr>
        <w:ind w:left="4387" w:hanging="360"/>
      </w:pPr>
      <w:rPr>
        <w:lang w:val="en-US" w:eastAsia="en-US" w:bidi="en-US"/>
      </w:rPr>
    </w:lvl>
    <w:lvl w:ilvl="5" w:tplc="50C295E8">
      <w:numFmt w:val="bullet"/>
      <w:lvlText w:val="•"/>
      <w:lvlJc w:val="left"/>
      <w:pPr>
        <w:ind w:left="5334" w:hanging="360"/>
      </w:pPr>
      <w:rPr>
        <w:lang w:val="en-US" w:eastAsia="en-US" w:bidi="en-US"/>
      </w:rPr>
    </w:lvl>
    <w:lvl w:ilvl="6" w:tplc="5BAC3048">
      <w:numFmt w:val="bullet"/>
      <w:lvlText w:val="•"/>
      <w:lvlJc w:val="left"/>
      <w:pPr>
        <w:ind w:left="6281" w:hanging="360"/>
      </w:pPr>
      <w:rPr>
        <w:lang w:val="en-US" w:eastAsia="en-US" w:bidi="en-US"/>
      </w:rPr>
    </w:lvl>
    <w:lvl w:ilvl="7" w:tplc="C27C8946">
      <w:numFmt w:val="bullet"/>
      <w:lvlText w:val="•"/>
      <w:lvlJc w:val="left"/>
      <w:pPr>
        <w:ind w:left="7228" w:hanging="360"/>
      </w:pPr>
      <w:rPr>
        <w:lang w:val="en-US" w:eastAsia="en-US" w:bidi="en-US"/>
      </w:rPr>
    </w:lvl>
    <w:lvl w:ilvl="8" w:tplc="D6DA20B4">
      <w:numFmt w:val="bullet"/>
      <w:lvlText w:val="•"/>
      <w:lvlJc w:val="left"/>
      <w:pPr>
        <w:ind w:left="8175" w:hanging="360"/>
      </w:pPr>
      <w:rPr>
        <w:lang w:val="en-US" w:eastAsia="en-US" w:bidi="en-US"/>
      </w:rPr>
    </w:lvl>
  </w:abstractNum>
  <w:abstractNum w:abstractNumId="1" w15:restartNumberingAfterBreak="0">
    <w:nsid w:val="11755759"/>
    <w:multiLevelType w:val="hybridMultilevel"/>
    <w:tmpl w:val="28B06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6B65B5"/>
    <w:multiLevelType w:val="hybridMultilevel"/>
    <w:tmpl w:val="43DE0D1E"/>
    <w:lvl w:ilvl="0" w:tplc="7A4AF520">
      <w:numFmt w:val="bullet"/>
      <w:lvlText w:val=""/>
      <w:lvlJc w:val="left"/>
      <w:pPr>
        <w:ind w:left="952" w:hanging="360"/>
      </w:pPr>
      <w:rPr>
        <w:rFonts w:ascii="Wingdings" w:eastAsia="Wingdings" w:hAnsi="Wingdings" w:cs="Wingdings" w:hint="default"/>
        <w:w w:val="100"/>
        <w:sz w:val="22"/>
        <w:szCs w:val="22"/>
        <w:lang w:val="en-US" w:eastAsia="en-US" w:bidi="en-US"/>
      </w:rPr>
    </w:lvl>
    <w:lvl w:ilvl="1" w:tplc="70C47A16">
      <w:numFmt w:val="bullet"/>
      <w:lvlText w:val="•"/>
      <w:lvlJc w:val="left"/>
      <w:pPr>
        <w:ind w:left="1870" w:hanging="360"/>
      </w:pPr>
      <w:rPr>
        <w:lang w:val="en-US" w:eastAsia="en-US" w:bidi="en-US"/>
      </w:rPr>
    </w:lvl>
    <w:lvl w:ilvl="2" w:tplc="366C2F90">
      <w:numFmt w:val="bullet"/>
      <w:lvlText w:val="•"/>
      <w:lvlJc w:val="left"/>
      <w:pPr>
        <w:ind w:left="2781" w:hanging="360"/>
      </w:pPr>
      <w:rPr>
        <w:lang w:val="en-US" w:eastAsia="en-US" w:bidi="en-US"/>
      </w:rPr>
    </w:lvl>
    <w:lvl w:ilvl="3" w:tplc="1FD6D840">
      <w:numFmt w:val="bullet"/>
      <w:lvlText w:val="•"/>
      <w:lvlJc w:val="left"/>
      <w:pPr>
        <w:ind w:left="3692" w:hanging="360"/>
      </w:pPr>
      <w:rPr>
        <w:lang w:val="en-US" w:eastAsia="en-US" w:bidi="en-US"/>
      </w:rPr>
    </w:lvl>
    <w:lvl w:ilvl="4" w:tplc="D2106EEA">
      <w:numFmt w:val="bullet"/>
      <w:lvlText w:val="•"/>
      <w:lvlJc w:val="left"/>
      <w:pPr>
        <w:ind w:left="4603" w:hanging="360"/>
      </w:pPr>
      <w:rPr>
        <w:lang w:val="en-US" w:eastAsia="en-US" w:bidi="en-US"/>
      </w:rPr>
    </w:lvl>
    <w:lvl w:ilvl="5" w:tplc="77046AEE">
      <w:numFmt w:val="bullet"/>
      <w:lvlText w:val="•"/>
      <w:lvlJc w:val="left"/>
      <w:pPr>
        <w:ind w:left="5514" w:hanging="360"/>
      </w:pPr>
      <w:rPr>
        <w:lang w:val="en-US" w:eastAsia="en-US" w:bidi="en-US"/>
      </w:rPr>
    </w:lvl>
    <w:lvl w:ilvl="6" w:tplc="AEB4A0B2">
      <w:numFmt w:val="bullet"/>
      <w:lvlText w:val="•"/>
      <w:lvlJc w:val="left"/>
      <w:pPr>
        <w:ind w:left="6425" w:hanging="360"/>
      </w:pPr>
      <w:rPr>
        <w:lang w:val="en-US" w:eastAsia="en-US" w:bidi="en-US"/>
      </w:rPr>
    </w:lvl>
    <w:lvl w:ilvl="7" w:tplc="57967A90">
      <w:numFmt w:val="bullet"/>
      <w:lvlText w:val="•"/>
      <w:lvlJc w:val="left"/>
      <w:pPr>
        <w:ind w:left="7336" w:hanging="360"/>
      </w:pPr>
      <w:rPr>
        <w:lang w:val="en-US" w:eastAsia="en-US" w:bidi="en-US"/>
      </w:rPr>
    </w:lvl>
    <w:lvl w:ilvl="8" w:tplc="469C631C">
      <w:numFmt w:val="bullet"/>
      <w:lvlText w:val="•"/>
      <w:lvlJc w:val="left"/>
      <w:pPr>
        <w:ind w:left="8247" w:hanging="360"/>
      </w:pPr>
      <w:rPr>
        <w:lang w:val="en-US" w:eastAsia="en-US" w:bidi="en-US"/>
      </w:rPr>
    </w:lvl>
  </w:abstractNum>
  <w:abstractNum w:abstractNumId="3" w15:restartNumberingAfterBreak="0">
    <w:nsid w:val="2E3B5153"/>
    <w:multiLevelType w:val="multilevel"/>
    <w:tmpl w:val="2A1266D4"/>
    <w:lvl w:ilvl="0">
      <w:start w:val="1"/>
      <w:numFmt w:val="bullet"/>
      <w:lvlText w:val=""/>
      <w:lvlJc w:val="left"/>
      <w:pPr>
        <w:tabs>
          <w:tab w:val="num" w:pos="2130"/>
        </w:tabs>
        <w:ind w:left="2130" w:hanging="360"/>
      </w:pPr>
      <w:rPr>
        <w:rFonts w:ascii="Symbol" w:hAnsi="Symbol" w:hint="default"/>
        <w:sz w:val="20"/>
      </w:rPr>
    </w:lvl>
    <w:lvl w:ilvl="1" w:tentative="1">
      <w:start w:val="1"/>
      <w:numFmt w:val="bullet"/>
      <w:lvlText w:val=""/>
      <w:lvlJc w:val="left"/>
      <w:pPr>
        <w:tabs>
          <w:tab w:val="num" w:pos="2850"/>
        </w:tabs>
        <w:ind w:left="2850" w:hanging="360"/>
      </w:pPr>
      <w:rPr>
        <w:rFonts w:ascii="Symbol" w:hAnsi="Symbol" w:hint="default"/>
        <w:sz w:val="20"/>
      </w:rPr>
    </w:lvl>
    <w:lvl w:ilvl="2" w:tentative="1">
      <w:start w:val="1"/>
      <w:numFmt w:val="bullet"/>
      <w:lvlText w:val=""/>
      <w:lvlJc w:val="left"/>
      <w:pPr>
        <w:tabs>
          <w:tab w:val="num" w:pos="3570"/>
        </w:tabs>
        <w:ind w:left="3570" w:hanging="360"/>
      </w:pPr>
      <w:rPr>
        <w:rFonts w:ascii="Symbol" w:hAnsi="Symbol" w:hint="default"/>
        <w:sz w:val="20"/>
      </w:rPr>
    </w:lvl>
    <w:lvl w:ilvl="3" w:tentative="1">
      <w:start w:val="1"/>
      <w:numFmt w:val="bullet"/>
      <w:lvlText w:val=""/>
      <w:lvlJc w:val="left"/>
      <w:pPr>
        <w:tabs>
          <w:tab w:val="num" w:pos="4290"/>
        </w:tabs>
        <w:ind w:left="4290" w:hanging="360"/>
      </w:pPr>
      <w:rPr>
        <w:rFonts w:ascii="Symbol" w:hAnsi="Symbol" w:hint="default"/>
        <w:sz w:val="20"/>
      </w:rPr>
    </w:lvl>
    <w:lvl w:ilvl="4" w:tentative="1">
      <w:start w:val="1"/>
      <w:numFmt w:val="bullet"/>
      <w:lvlText w:val=""/>
      <w:lvlJc w:val="left"/>
      <w:pPr>
        <w:tabs>
          <w:tab w:val="num" w:pos="5010"/>
        </w:tabs>
        <w:ind w:left="5010" w:hanging="360"/>
      </w:pPr>
      <w:rPr>
        <w:rFonts w:ascii="Symbol" w:hAnsi="Symbol" w:hint="default"/>
        <w:sz w:val="20"/>
      </w:rPr>
    </w:lvl>
    <w:lvl w:ilvl="5" w:tentative="1">
      <w:start w:val="1"/>
      <w:numFmt w:val="bullet"/>
      <w:lvlText w:val=""/>
      <w:lvlJc w:val="left"/>
      <w:pPr>
        <w:tabs>
          <w:tab w:val="num" w:pos="5730"/>
        </w:tabs>
        <w:ind w:left="5730" w:hanging="360"/>
      </w:pPr>
      <w:rPr>
        <w:rFonts w:ascii="Symbol" w:hAnsi="Symbol" w:hint="default"/>
        <w:sz w:val="20"/>
      </w:rPr>
    </w:lvl>
    <w:lvl w:ilvl="6" w:tentative="1">
      <w:start w:val="1"/>
      <w:numFmt w:val="bullet"/>
      <w:lvlText w:val=""/>
      <w:lvlJc w:val="left"/>
      <w:pPr>
        <w:tabs>
          <w:tab w:val="num" w:pos="6450"/>
        </w:tabs>
        <w:ind w:left="6450" w:hanging="360"/>
      </w:pPr>
      <w:rPr>
        <w:rFonts w:ascii="Symbol" w:hAnsi="Symbol" w:hint="default"/>
        <w:sz w:val="20"/>
      </w:rPr>
    </w:lvl>
    <w:lvl w:ilvl="7" w:tentative="1">
      <w:start w:val="1"/>
      <w:numFmt w:val="bullet"/>
      <w:lvlText w:val=""/>
      <w:lvlJc w:val="left"/>
      <w:pPr>
        <w:tabs>
          <w:tab w:val="num" w:pos="7170"/>
        </w:tabs>
        <w:ind w:left="7170" w:hanging="360"/>
      </w:pPr>
      <w:rPr>
        <w:rFonts w:ascii="Symbol" w:hAnsi="Symbol" w:hint="default"/>
        <w:sz w:val="20"/>
      </w:rPr>
    </w:lvl>
    <w:lvl w:ilvl="8" w:tentative="1">
      <w:start w:val="1"/>
      <w:numFmt w:val="bullet"/>
      <w:lvlText w:val=""/>
      <w:lvlJc w:val="left"/>
      <w:pPr>
        <w:tabs>
          <w:tab w:val="num" w:pos="7890"/>
        </w:tabs>
        <w:ind w:left="7890" w:hanging="360"/>
      </w:pPr>
      <w:rPr>
        <w:rFonts w:ascii="Symbol" w:hAnsi="Symbol" w:hint="default"/>
        <w:sz w:val="20"/>
      </w:rPr>
    </w:lvl>
  </w:abstractNum>
  <w:abstractNum w:abstractNumId="4" w15:restartNumberingAfterBreak="0">
    <w:nsid w:val="3DBB6373"/>
    <w:multiLevelType w:val="hybridMultilevel"/>
    <w:tmpl w:val="0BF62B40"/>
    <w:lvl w:ilvl="0" w:tplc="F82426CE">
      <w:start w:val="1"/>
      <w:numFmt w:val="bullet"/>
      <w:lvlText w:val=""/>
      <w:lvlJc w:val="left"/>
      <w:pPr>
        <w:ind w:left="360" w:hanging="360"/>
      </w:pPr>
      <w:rPr>
        <w:rFonts w:ascii="Wingdings" w:hAnsi="Wingdings" w:hint="default"/>
        <w:color w:val="00000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974A53"/>
    <w:multiLevelType w:val="hybridMultilevel"/>
    <w:tmpl w:val="46208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75807"/>
    <w:multiLevelType w:val="multilevel"/>
    <w:tmpl w:val="A3E0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1E460B"/>
    <w:multiLevelType w:val="hybridMultilevel"/>
    <w:tmpl w:val="9886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BF4DD5"/>
    <w:multiLevelType w:val="hybridMultilevel"/>
    <w:tmpl w:val="469C413A"/>
    <w:lvl w:ilvl="0" w:tplc="04090001">
      <w:start w:val="1"/>
      <w:numFmt w:val="bullet"/>
      <w:lvlText w:val=""/>
      <w:lvlJc w:val="left"/>
      <w:pPr>
        <w:ind w:left="1312" w:hanging="360"/>
      </w:pPr>
      <w:rPr>
        <w:rFonts w:ascii="Symbol" w:hAnsi="Symbol" w:hint="default"/>
      </w:rPr>
    </w:lvl>
    <w:lvl w:ilvl="1" w:tplc="04090003" w:tentative="1">
      <w:start w:val="1"/>
      <w:numFmt w:val="bullet"/>
      <w:lvlText w:val="o"/>
      <w:lvlJc w:val="left"/>
      <w:pPr>
        <w:ind w:left="2032" w:hanging="360"/>
      </w:pPr>
      <w:rPr>
        <w:rFonts w:ascii="Courier New" w:hAnsi="Courier New" w:cs="Courier New" w:hint="default"/>
      </w:rPr>
    </w:lvl>
    <w:lvl w:ilvl="2" w:tplc="04090005" w:tentative="1">
      <w:start w:val="1"/>
      <w:numFmt w:val="bullet"/>
      <w:lvlText w:val=""/>
      <w:lvlJc w:val="left"/>
      <w:pPr>
        <w:ind w:left="2752" w:hanging="360"/>
      </w:pPr>
      <w:rPr>
        <w:rFonts w:ascii="Wingdings" w:hAnsi="Wingdings" w:hint="default"/>
      </w:rPr>
    </w:lvl>
    <w:lvl w:ilvl="3" w:tplc="04090001" w:tentative="1">
      <w:start w:val="1"/>
      <w:numFmt w:val="bullet"/>
      <w:lvlText w:val=""/>
      <w:lvlJc w:val="left"/>
      <w:pPr>
        <w:ind w:left="3472" w:hanging="360"/>
      </w:pPr>
      <w:rPr>
        <w:rFonts w:ascii="Symbol" w:hAnsi="Symbol" w:hint="default"/>
      </w:rPr>
    </w:lvl>
    <w:lvl w:ilvl="4" w:tplc="04090003" w:tentative="1">
      <w:start w:val="1"/>
      <w:numFmt w:val="bullet"/>
      <w:lvlText w:val="o"/>
      <w:lvlJc w:val="left"/>
      <w:pPr>
        <w:ind w:left="4192" w:hanging="360"/>
      </w:pPr>
      <w:rPr>
        <w:rFonts w:ascii="Courier New" w:hAnsi="Courier New" w:cs="Courier New" w:hint="default"/>
      </w:rPr>
    </w:lvl>
    <w:lvl w:ilvl="5" w:tplc="04090005" w:tentative="1">
      <w:start w:val="1"/>
      <w:numFmt w:val="bullet"/>
      <w:lvlText w:val=""/>
      <w:lvlJc w:val="left"/>
      <w:pPr>
        <w:ind w:left="4912" w:hanging="360"/>
      </w:pPr>
      <w:rPr>
        <w:rFonts w:ascii="Wingdings" w:hAnsi="Wingdings" w:hint="default"/>
      </w:rPr>
    </w:lvl>
    <w:lvl w:ilvl="6" w:tplc="04090001" w:tentative="1">
      <w:start w:val="1"/>
      <w:numFmt w:val="bullet"/>
      <w:lvlText w:val=""/>
      <w:lvlJc w:val="left"/>
      <w:pPr>
        <w:ind w:left="5632" w:hanging="360"/>
      </w:pPr>
      <w:rPr>
        <w:rFonts w:ascii="Symbol" w:hAnsi="Symbol" w:hint="default"/>
      </w:rPr>
    </w:lvl>
    <w:lvl w:ilvl="7" w:tplc="04090003" w:tentative="1">
      <w:start w:val="1"/>
      <w:numFmt w:val="bullet"/>
      <w:lvlText w:val="o"/>
      <w:lvlJc w:val="left"/>
      <w:pPr>
        <w:ind w:left="6352" w:hanging="360"/>
      </w:pPr>
      <w:rPr>
        <w:rFonts w:ascii="Courier New" w:hAnsi="Courier New" w:cs="Courier New" w:hint="default"/>
      </w:rPr>
    </w:lvl>
    <w:lvl w:ilvl="8" w:tplc="04090005" w:tentative="1">
      <w:start w:val="1"/>
      <w:numFmt w:val="bullet"/>
      <w:lvlText w:val=""/>
      <w:lvlJc w:val="left"/>
      <w:pPr>
        <w:ind w:left="7072" w:hanging="360"/>
      </w:pPr>
      <w:rPr>
        <w:rFonts w:ascii="Wingdings" w:hAnsi="Wingdings" w:hint="default"/>
      </w:rPr>
    </w:lvl>
  </w:abstractNum>
  <w:abstractNum w:abstractNumId="9" w15:restartNumberingAfterBreak="0">
    <w:nsid w:val="4D672A01"/>
    <w:multiLevelType w:val="hybridMultilevel"/>
    <w:tmpl w:val="3540218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15:restartNumberingAfterBreak="0">
    <w:nsid w:val="4DBB33F8"/>
    <w:multiLevelType w:val="hybridMultilevel"/>
    <w:tmpl w:val="F804521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11" w15:restartNumberingAfterBreak="0">
    <w:nsid w:val="5E6D4584"/>
    <w:multiLevelType w:val="hybridMultilevel"/>
    <w:tmpl w:val="2B14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82156"/>
    <w:multiLevelType w:val="hybridMultilevel"/>
    <w:tmpl w:val="38AC74F2"/>
    <w:lvl w:ilvl="0" w:tplc="EFC02B08">
      <w:numFmt w:val="bullet"/>
      <w:lvlText w:val=""/>
      <w:lvlJc w:val="left"/>
      <w:pPr>
        <w:ind w:left="592" w:hanging="360"/>
      </w:pPr>
      <w:rPr>
        <w:w w:val="99"/>
        <w:lang w:val="en-US" w:eastAsia="en-US" w:bidi="en-US"/>
      </w:rPr>
    </w:lvl>
    <w:lvl w:ilvl="1" w:tplc="1F1E10E6">
      <w:numFmt w:val="bullet"/>
      <w:lvlText w:val="•"/>
      <w:lvlJc w:val="left"/>
      <w:pPr>
        <w:ind w:left="1546" w:hanging="360"/>
      </w:pPr>
      <w:rPr>
        <w:lang w:val="en-US" w:eastAsia="en-US" w:bidi="en-US"/>
      </w:rPr>
    </w:lvl>
    <w:lvl w:ilvl="2" w:tplc="955423F2">
      <w:numFmt w:val="bullet"/>
      <w:lvlText w:val="•"/>
      <w:lvlJc w:val="left"/>
      <w:pPr>
        <w:ind w:left="2493" w:hanging="360"/>
      </w:pPr>
      <w:rPr>
        <w:lang w:val="en-US" w:eastAsia="en-US" w:bidi="en-US"/>
      </w:rPr>
    </w:lvl>
    <w:lvl w:ilvl="3" w:tplc="874E4F6E">
      <w:numFmt w:val="bullet"/>
      <w:lvlText w:val="•"/>
      <w:lvlJc w:val="left"/>
      <w:pPr>
        <w:ind w:left="3440" w:hanging="360"/>
      </w:pPr>
      <w:rPr>
        <w:lang w:val="en-US" w:eastAsia="en-US" w:bidi="en-US"/>
      </w:rPr>
    </w:lvl>
    <w:lvl w:ilvl="4" w:tplc="BBC28B08">
      <w:numFmt w:val="bullet"/>
      <w:lvlText w:val="•"/>
      <w:lvlJc w:val="left"/>
      <w:pPr>
        <w:ind w:left="4387" w:hanging="360"/>
      </w:pPr>
      <w:rPr>
        <w:lang w:val="en-US" w:eastAsia="en-US" w:bidi="en-US"/>
      </w:rPr>
    </w:lvl>
    <w:lvl w:ilvl="5" w:tplc="50C295E8">
      <w:numFmt w:val="bullet"/>
      <w:lvlText w:val="•"/>
      <w:lvlJc w:val="left"/>
      <w:pPr>
        <w:ind w:left="5334" w:hanging="360"/>
      </w:pPr>
      <w:rPr>
        <w:lang w:val="en-US" w:eastAsia="en-US" w:bidi="en-US"/>
      </w:rPr>
    </w:lvl>
    <w:lvl w:ilvl="6" w:tplc="5BAC3048">
      <w:numFmt w:val="bullet"/>
      <w:lvlText w:val="•"/>
      <w:lvlJc w:val="left"/>
      <w:pPr>
        <w:ind w:left="6281" w:hanging="360"/>
      </w:pPr>
      <w:rPr>
        <w:lang w:val="en-US" w:eastAsia="en-US" w:bidi="en-US"/>
      </w:rPr>
    </w:lvl>
    <w:lvl w:ilvl="7" w:tplc="C27C8946">
      <w:numFmt w:val="bullet"/>
      <w:lvlText w:val="•"/>
      <w:lvlJc w:val="left"/>
      <w:pPr>
        <w:ind w:left="7228" w:hanging="360"/>
      </w:pPr>
      <w:rPr>
        <w:lang w:val="en-US" w:eastAsia="en-US" w:bidi="en-US"/>
      </w:rPr>
    </w:lvl>
    <w:lvl w:ilvl="8" w:tplc="D6DA20B4">
      <w:numFmt w:val="bullet"/>
      <w:lvlText w:val="•"/>
      <w:lvlJc w:val="left"/>
      <w:pPr>
        <w:ind w:left="8175" w:hanging="360"/>
      </w:pPr>
      <w:rPr>
        <w:lang w:val="en-US" w:eastAsia="en-US" w:bidi="en-US"/>
      </w:rPr>
    </w:lvl>
  </w:abstractNum>
  <w:abstractNum w:abstractNumId="13" w15:restartNumberingAfterBreak="0">
    <w:nsid w:val="6F957002"/>
    <w:multiLevelType w:val="hybridMultilevel"/>
    <w:tmpl w:val="BF6A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1A15F9"/>
    <w:multiLevelType w:val="hybridMultilevel"/>
    <w:tmpl w:val="4892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12"/>
  </w:num>
  <w:num w:numId="5">
    <w:abstractNumId w:val="11"/>
  </w:num>
  <w:num w:numId="6">
    <w:abstractNumId w:val="8"/>
  </w:num>
  <w:num w:numId="7">
    <w:abstractNumId w:val="3"/>
  </w:num>
  <w:num w:numId="8">
    <w:abstractNumId w:val="9"/>
  </w:num>
  <w:num w:numId="9">
    <w:abstractNumId w:val="13"/>
  </w:num>
  <w:num w:numId="10">
    <w:abstractNumId w:val="5"/>
  </w:num>
  <w:num w:numId="11">
    <w:abstractNumId w:val="2"/>
  </w:num>
  <w:num w:numId="12">
    <w:abstractNumId w:val="12"/>
  </w:num>
  <w:num w:numId="13">
    <w:abstractNumId w:val="0"/>
  </w:num>
  <w:num w:numId="14">
    <w:abstractNumId w:val="10"/>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C9"/>
    <w:rsid w:val="00042225"/>
    <w:rsid w:val="00044565"/>
    <w:rsid w:val="000E6B94"/>
    <w:rsid w:val="001028C6"/>
    <w:rsid w:val="00131E76"/>
    <w:rsid w:val="002C1FF7"/>
    <w:rsid w:val="0030028C"/>
    <w:rsid w:val="00391B37"/>
    <w:rsid w:val="003A047F"/>
    <w:rsid w:val="003A04E6"/>
    <w:rsid w:val="003D507C"/>
    <w:rsid w:val="004364D5"/>
    <w:rsid w:val="004764A2"/>
    <w:rsid w:val="00493422"/>
    <w:rsid w:val="004E7A6E"/>
    <w:rsid w:val="005232C2"/>
    <w:rsid w:val="005556E6"/>
    <w:rsid w:val="0056549C"/>
    <w:rsid w:val="005A1B3A"/>
    <w:rsid w:val="005F74BF"/>
    <w:rsid w:val="00663473"/>
    <w:rsid w:val="006A3AC1"/>
    <w:rsid w:val="006C096F"/>
    <w:rsid w:val="006F3F41"/>
    <w:rsid w:val="00704EC9"/>
    <w:rsid w:val="00790E2A"/>
    <w:rsid w:val="007B4103"/>
    <w:rsid w:val="007C634B"/>
    <w:rsid w:val="007D3711"/>
    <w:rsid w:val="007E4988"/>
    <w:rsid w:val="0080485B"/>
    <w:rsid w:val="00804981"/>
    <w:rsid w:val="008939A4"/>
    <w:rsid w:val="008B2270"/>
    <w:rsid w:val="008F43E2"/>
    <w:rsid w:val="008F64EB"/>
    <w:rsid w:val="009561A6"/>
    <w:rsid w:val="009D595D"/>
    <w:rsid w:val="009F2DE3"/>
    <w:rsid w:val="00A05B08"/>
    <w:rsid w:val="00A45F38"/>
    <w:rsid w:val="00A710F7"/>
    <w:rsid w:val="00A94DFE"/>
    <w:rsid w:val="00AA79ED"/>
    <w:rsid w:val="00AB0870"/>
    <w:rsid w:val="00AB73F9"/>
    <w:rsid w:val="00AF4807"/>
    <w:rsid w:val="00B24C45"/>
    <w:rsid w:val="00B371DC"/>
    <w:rsid w:val="00B62ED5"/>
    <w:rsid w:val="00BF5679"/>
    <w:rsid w:val="00C073FB"/>
    <w:rsid w:val="00C1697B"/>
    <w:rsid w:val="00C33796"/>
    <w:rsid w:val="00C62116"/>
    <w:rsid w:val="00C9359B"/>
    <w:rsid w:val="00CB7F5E"/>
    <w:rsid w:val="00CE011D"/>
    <w:rsid w:val="00D32A08"/>
    <w:rsid w:val="00D55660"/>
    <w:rsid w:val="00D56566"/>
    <w:rsid w:val="00D80EAA"/>
    <w:rsid w:val="00D91CC9"/>
    <w:rsid w:val="00D95FB4"/>
    <w:rsid w:val="00DE585A"/>
    <w:rsid w:val="00DE6ACB"/>
    <w:rsid w:val="00F408DE"/>
    <w:rsid w:val="00F664C9"/>
    <w:rsid w:val="00F766EA"/>
    <w:rsid w:val="00FF2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E8845"/>
  <w15:chartTrackingRefBased/>
  <w15:docId w15:val="{12AD361A-2F3C-4D6D-891A-A78D6CF0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61A6"/>
    <w:pPr>
      <w:widowControl w:val="0"/>
      <w:autoSpaceDE w:val="0"/>
      <w:autoSpaceDN w:val="0"/>
      <w:spacing w:after="0" w:line="240" w:lineRule="auto"/>
      <w:ind w:left="232"/>
      <w:outlineLvl w:val="0"/>
    </w:pPr>
    <w:rPr>
      <w:rFonts w:ascii="Trebuchet MS" w:eastAsia="Trebuchet MS" w:hAnsi="Trebuchet MS" w:cs="Trebuchet MS"/>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EC9"/>
    <w:rPr>
      <w:color w:val="0563C1" w:themeColor="hyperlink"/>
      <w:u w:val="single"/>
    </w:rPr>
  </w:style>
  <w:style w:type="character" w:customStyle="1" w:styleId="UnresolvedMention">
    <w:name w:val="Unresolved Mention"/>
    <w:basedOn w:val="DefaultParagraphFont"/>
    <w:uiPriority w:val="99"/>
    <w:semiHidden/>
    <w:unhideWhenUsed/>
    <w:rsid w:val="00704EC9"/>
    <w:rPr>
      <w:color w:val="605E5C"/>
      <w:shd w:val="clear" w:color="auto" w:fill="E1DFDD"/>
    </w:rPr>
  </w:style>
  <w:style w:type="paragraph" w:styleId="ListParagraph">
    <w:name w:val="List Paragraph"/>
    <w:basedOn w:val="Normal"/>
    <w:link w:val="ListParagraphChar"/>
    <w:uiPriority w:val="34"/>
    <w:qFormat/>
    <w:rsid w:val="00704EC9"/>
    <w:pPr>
      <w:ind w:left="720"/>
      <w:contextualSpacing/>
    </w:pPr>
  </w:style>
  <w:style w:type="character" w:customStyle="1" w:styleId="ListParagraphChar">
    <w:name w:val="List Paragraph Char"/>
    <w:link w:val="ListParagraph"/>
    <w:qFormat/>
    <w:rsid w:val="00C62116"/>
  </w:style>
  <w:style w:type="paragraph" w:customStyle="1" w:styleId="ContactInfo">
    <w:name w:val="Contact Info"/>
    <w:basedOn w:val="Normal"/>
    <w:qFormat/>
    <w:rsid w:val="00C62116"/>
    <w:pPr>
      <w:spacing w:before="40" w:after="240" w:line="276" w:lineRule="auto"/>
      <w:contextualSpacing/>
    </w:pPr>
    <w:rPr>
      <w:rFonts w:ascii="Calibri" w:eastAsia="Times New Roman" w:hAnsi="Calibri" w:cs="Times New Roman"/>
      <w:spacing w:val="10"/>
      <w:sz w:val="16"/>
      <w:szCs w:val="16"/>
    </w:rPr>
  </w:style>
  <w:style w:type="paragraph" w:styleId="BodyText">
    <w:name w:val="Body Text"/>
    <w:basedOn w:val="Normal"/>
    <w:link w:val="BodyTextChar"/>
    <w:uiPriority w:val="1"/>
    <w:unhideWhenUsed/>
    <w:qFormat/>
    <w:rsid w:val="00C62116"/>
    <w:pPr>
      <w:widowControl w:val="0"/>
      <w:autoSpaceDE w:val="0"/>
      <w:autoSpaceDN w:val="0"/>
      <w:spacing w:after="0" w:line="240" w:lineRule="auto"/>
    </w:pPr>
    <w:rPr>
      <w:rFonts w:ascii="Arial" w:eastAsia="Arial" w:hAnsi="Arial" w:cs="Arial"/>
      <w:lang w:bidi="en-US"/>
    </w:rPr>
  </w:style>
  <w:style w:type="character" w:customStyle="1" w:styleId="BodyTextChar">
    <w:name w:val="Body Text Char"/>
    <w:basedOn w:val="DefaultParagraphFont"/>
    <w:link w:val="BodyText"/>
    <w:uiPriority w:val="1"/>
    <w:rsid w:val="00C62116"/>
    <w:rPr>
      <w:rFonts w:ascii="Arial" w:eastAsia="Arial" w:hAnsi="Arial" w:cs="Arial"/>
      <w:lang w:bidi="en-US"/>
    </w:rPr>
  </w:style>
  <w:style w:type="character" w:customStyle="1" w:styleId="Heading1Char">
    <w:name w:val="Heading 1 Char"/>
    <w:basedOn w:val="DefaultParagraphFont"/>
    <w:link w:val="Heading1"/>
    <w:uiPriority w:val="9"/>
    <w:rsid w:val="009561A6"/>
    <w:rPr>
      <w:rFonts w:ascii="Trebuchet MS" w:eastAsia="Trebuchet MS" w:hAnsi="Trebuchet MS" w:cs="Trebuchet MS"/>
      <w:b/>
      <w:bCs/>
      <w:lang w:bidi="en-US"/>
    </w:rPr>
  </w:style>
  <w:style w:type="paragraph" w:customStyle="1" w:styleId="TableParagraph">
    <w:name w:val="Table Paragraph"/>
    <w:basedOn w:val="Normal"/>
    <w:uiPriority w:val="1"/>
    <w:qFormat/>
    <w:rsid w:val="00AF4807"/>
    <w:pPr>
      <w:widowControl w:val="0"/>
      <w:autoSpaceDE w:val="0"/>
      <w:autoSpaceDN w:val="0"/>
      <w:spacing w:before="2" w:after="0" w:line="240" w:lineRule="auto"/>
      <w:ind w:left="107"/>
    </w:pPr>
    <w:rPr>
      <w:rFonts w:ascii="Arial" w:eastAsia="Arial" w:hAnsi="Arial" w:cs="Arial"/>
      <w:lang w:bidi="en-US"/>
    </w:rPr>
  </w:style>
  <w:style w:type="paragraph" w:customStyle="1" w:styleId="xmsolistparagraph">
    <w:name w:val="x_msolistparagraph"/>
    <w:basedOn w:val="Normal"/>
    <w:rsid w:val="009D59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A05B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cog-h3a">
    <w:name w:val="x_cog-h3a"/>
    <w:basedOn w:val="Normal"/>
    <w:rsid w:val="00A710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cog-body">
    <w:name w:val="x_cog-body"/>
    <w:basedOn w:val="Normal"/>
    <w:rsid w:val="00A710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cog-bullet">
    <w:name w:val="x_cog-bullet"/>
    <w:basedOn w:val="Normal"/>
    <w:rsid w:val="00A710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900485">
      <w:bodyDiv w:val="1"/>
      <w:marLeft w:val="0"/>
      <w:marRight w:val="0"/>
      <w:marTop w:val="0"/>
      <w:marBottom w:val="0"/>
      <w:divBdr>
        <w:top w:val="none" w:sz="0" w:space="0" w:color="auto"/>
        <w:left w:val="none" w:sz="0" w:space="0" w:color="auto"/>
        <w:bottom w:val="none" w:sz="0" w:space="0" w:color="auto"/>
        <w:right w:val="none" w:sz="0" w:space="0" w:color="auto"/>
      </w:divBdr>
    </w:div>
    <w:div w:id="347607351">
      <w:bodyDiv w:val="1"/>
      <w:marLeft w:val="0"/>
      <w:marRight w:val="0"/>
      <w:marTop w:val="0"/>
      <w:marBottom w:val="0"/>
      <w:divBdr>
        <w:top w:val="none" w:sz="0" w:space="0" w:color="auto"/>
        <w:left w:val="none" w:sz="0" w:space="0" w:color="auto"/>
        <w:bottom w:val="none" w:sz="0" w:space="0" w:color="auto"/>
        <w:right w:val="none" w:sz="0" w:space="0" w:color="auto"/>
      </w:divBdr>
    </w:div>
    <w:div w:id="428162079">
      <w:bodyDiv w:val="1"/>
      <w:marLeft w:val="0"/>
      <w:marRight w:val="0"/>
      <w:marTop w:val="0"/>
      <w:marBottom w:val="0"/>
      <w:divBdr>
        <w:top w:val="none" w:sz="0" w:space="0" w:color="auto"/>
        <w:left w:val="none" w:sz="0" w:space="0" w:color="auto"/>
        <w:bottom w:val="none" w:sz="0" w:space="0" w:color="auto"/>
        <w:right w:val="none" w:sz="0" w:space="0" w:color="auto"/>
      </w:divBdr>
    </w:div>
    <w:div w:id="603810576">
      <w:bodyDiv w:val="1"/>
      <w:marLeft w:val="0"/>
      <w:marRight w:val="0"/>
      <w:marTop w:val="0"/>
      <w:marBottom w:val="0"/>
      <w:divBdr>
        <w:top w:val="none" w:sz="0" w:space="0" w:color="auto"/>
        <w:left w:val="none" w:sz="0" w:space="0" w:color="auto"/>
        <w:bottom w:val="none" w:sz="0" w:space="0" w:color="auto"/>
        <w:right w:val="none" w:sz="0" w:space="0" w:color="auto"/>
      </w:divBdr>
    </w:div>
    <w:div w:id="615403312">
      <w:bodyDiv w:val="1"/>
      <w:marLeft w:val="0"/>
      <w:marRight w:val="0"/>
      <w:marTop w:val="0"/>
      <w:marBottom w:val="0"/>
      <w:divBdr>
        <w:top w:val="none" w:sz="0" w:space="0" w:color="auto"/>
        <w:left w:val="none" w:sz="0" w:space="0" w:color="auto"/>
        <w:bottom w:val="none" w:sz="0" w:space="0" w:color="auto"/>
        <w:right w:val="none" w:sz="0" w:space="0" w:color="auto"/>
      </w:divBdr>
    </w:div>
    <w:div w:id="760183097">
      <w:bodyDiv w:val="1"/>
      <w:marLeft w:val="0"/>
      <w:marRight w:val="0"/>
      <w:marTop w:val="0"/>
      <w:marBottom w:val="0"/>
      <w:divBdr>
        <w:top w:val="none" w:sz="0" w:space="0" w:color="auto"/>
        <w:left w:val="none" w:sz="0" w:space="0" w:color="auto"/>
        <w:bottom w:val="none" w:sz="0" w:space="0" w:color="auto"/>
        <w:right w:val="none" w:sz="0" w:space="0" w:color="auto"/>
      </w:divBdr>
    </w:div>
    <w:div w:id="1171916589">
      <w:bodyDiv w:val="1"/>
      <w:marLeft w:val="0"/>
      <w:marRight w:val="0"/>
      <w:marTop w:val="0"/>
      <w:marBottom w:val="0"/>
      <w:divBdr>
        <w:top w:val="none" w:sz="0" w:space="0" w:color="auto"/>
        <w:left w:val="none" w:sz="0" w:space="0" w:color="auto"/>
        <w:bottom w:val="none" w:sz="0" w:space="0" w:color="auto"/>
        <w:right w:val="none" w:sz="0" w:space="0" w:color="auto"/>
      </w:divBdr>
    </w:div>
    <w:div w:id="1579755454">
      <w:bodyDiv w:val="1"/>
      <w:marLeft w:val="0"/>
      <w:marRight w:val="0"/>
      <w:marTop w:val="0"/>
      <w:marBottom w:val="0"/>
      <w:divBdr>
        <w:top w:val="none" w:sz="0" w:space="0" w:color="auto"/>
        <w:left w:val="none" w:sz="0" w:space="0" w:color="auto"/>
        <w:bottom w:val="none" w:sz="0" w:space="0" w:color="auto"/>
        <w:right w:val="none" w:sz="0" w:space="0" w:color="auto"/>
      </w:divBdr>
    </w:div>
    <w:div w:id="1907689565">
      <w:bodyDiv w:val="1"/>
      <w:marLeft w:val="0"/>
      <w:marRight w:val="0"/>
      <w:marTop w:val="0"/>
      <w:marBottom w:val="0"/>
      <w:divBdr>
        <w:top w:val="none" w:sz="0" w:space="0" w:color="auto"/>
        <w:left w:val="none" w:sz="0" w:space="0" w:color="auto"/>
        <w:bottom w:val="none" w:sz="0" w:space="0" w:color="auto"/>
        <w:right w:val="none" w:sz="0" w:space="0" w:color="auto"/>
      </w:divBdr>
    </w:div>
    <w:div w:id="207566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vek.d071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682A5-33BA-47A0-B047-B02B91B86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4</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Vivek, Dapke (Cognizant)</cp:lastModifiedBy>
  <cp:revision>45</cp:revision>
  <dcterms:created xsi:type="dcterms:W3CDTF">2019-09-07T04:04:00Z</dcterms:created>
  <dcterms:modified xsi:type="dcterms:W3CDTF">2019-11-22T19:57:00Z</dcterms:modified>
</cp:coreProperties>
</file>