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341" w:val="left" w:leader="none"/>
        </w:tabs>
        <w:spacing w:line="240" w:lineRule="auto" w:before="22" w:after="0"/>
        <w:ind w:left="341" w:right="0" w:hanging="318"/>
        <w:jc w:val="left"/>
      </w:pPr>
      <w:r>
        <w:rPr>
          <w:spacing w:val="-2"/>
        </w:rPr>
        <w:t>Methodology</w:t>
      </w:r>
    </w:p>
    <w:p>
      <w:pPr>
        <w:pStyle w:val="BodyText"/>
        <w:spacing w:before="329"/>
        <w:rPr>
          <w:b/>
          <w:sz w:val="32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Dates: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22/03/2025</w:t>
      </w:r>
    </w:p>
    <w:p>
      <w:pPr>
        <w:pStyle w:val="Heading1"/>
        <w:spacing w:before="206"/>
      </w:pPr>
      <w:r>
        <w:rPr>
          <w:spacing w:val="-2"/>
        </w:rPr>
        <w:t>Technical</w:t>
      </w:r>
      <w:r>
        <w:rPr/>
        <w:t> </w:t>
      </w:r>
      <w:r>
        <w:rPr>
          <w:spacing w:val="-2"/>
        </w:rPr>
        <w:t>Stack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7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11"/>
          <w:sz w:val="24"/>
        </w:rPr>
        <w:t> </w:t>
      </w:r>
      <w:r>
        <w:rPr>
          <w:sz w:val="24"/>
        </w:rPr>
        <w:t>PHP,</w:t>
      </w:r>
      <w:r>
        <w:rPr>
          <w:spacing w:val="-12"/>
          <w:sz w:val="24"/>
        </w:rPr>
        <w:t> </w:t>
      </w:r>
      <w:r>
        <w:rPr>
          <w:sz w:val="24"/>
        </w:rPr>
        <w:t>HTML,</w:t>
      </w:r>
      <w:r>
        <w:rPr>
          <w:spacing w:val="-12"/>
          <w:sz w:val="24"/>
        </w:rPr>
        <w:t> </w:t>
      </w:r>
      <w:r>
        <w:rPr>
          <w:sz w:val="24"/>
        </w:rPr>
        <w:t>CSS,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7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-7"/>
          <w:sz w:val="24"/>
        </w:rPr>
        <w:t> </w:t>
      </w:r>
      <w:r>
        <w:rPr>
          <w:sz w:val="24"/>
        </w:rPr>
        <w:t>(JDBC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MySQL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connectivity)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6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MySQL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48" w:after="0"/>
        <w:ind w:left="743" w:right="0" w:hanging="360"/>
        <w:jc w:val="left"/>
        <w:rPr>
          <w:sz w:val="24"/>
        </w:rPr>
      </w:pPr>
      <w:r>
        <w:rPr>
          <w:b/>
          <w:spacing w:val="-2"/>
          <w:sz w:val="24"/>
        </w:rPr>
        <w:t>Tools: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Apache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Tomcat,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phpMyAdmin</w:t>
      </w:r>
    </w:p>
    <w:p>
      <w:pPr>
        <w:pStyle w:val="BodyText"/>
        <w:spacing w:before="252"/>
      </w:pPr>
    </w:p>
    <w:p>
      <w:pPr>
        <w:pStyle w:val="Heading1"/>
      </w:pPr>
      <w:r>
        <w:rPr/>
        <w:t>Dataset</w:t>
      </w:r>
      <w:r>
        <w:rPr>
          <w:spacing w:val="-10"/>
        </w:rPr>
        <w:t> </w:t>
      </w:r>
      <w:r>
        <w:rPr/>
        <w:t>Specifications</w:t>
      </w:r>
      <w:r>
        <w:rPr>
          <w:spacing w:val="-12"/>
        </w:rPr>
        <w:t> </w:t>
      </w:r>
      <w:r>
        <w:rPr>
          <w:spacing w:val="-10"/>
        </w:rPr>
        <w:t>:</w:t>
      </w:r>
    </w:p>
    <w:p>
      <w:pPr>
        <w:pStyle w:val="BodyText"/>
        <w:spacing w:before="157"/>
        <w:rPr>
          <w:b/>
          <w:sz w:val="20"/>
        </w:rPr>
      </w:pPr>
    </w:p>
    <w:tbl>
      <w:tblPr>
        <w:tblW w:w="0" w:type="auto"/>
        <w:jc w:val="left"/>
        <w:tblInd w:w="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4"/>
        <w:gridCol w:w="1239"/>
        <w:gridCol w:w="1371"/>
      </w:tblGrid>
      <w:tr>
        <w:trPr>
          <w:trHeight w:val="599" w:hRule="atLeast"/>
        </w:trPr>
        <w:tc>
          <w:tcPr>
            <w:tcW w:w="1534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 w:before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1239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 w:before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371" w:type="dxa"/>
            <w:tcBorders>
              <w:bottom w:val="single" w:sz="4" w:space="0" w:color="8A8A8A"/>
            </w:tcBorders>
          </w:tcPr>
          <w:p>
            <w:pPr>
              <w:pStyle w:val="TableParagraph"/>
              <w:spacing w:line="244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Sample</w:t>
            </w:r>
          </w:p>
        </w:tc>
      </w:tr>
      <w:tr>
        <w:trPr>
          <w:trHeight w:val="789" w:hRule="atLeast"/>
        </w:trPr>
        <w:tc>
          <w:tcPr>
            <w:tcW w:w="1534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Shipment_ID</w:t>
            </w:r>
          </w:p>
        </w:tc>
        <w:tc>
          <w:tcPr>
            <w:tcW w:w="1239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VARCHAR</w:t>
            </w:r>
          </w:p>
        </w:tc>
        <w:tc>
          <w:tcPr>
            <w:tcW w:w="1371" w:type="dxa"/>
            <w:tcBorders>
              <w:top w:val="single" w:sz="4" w:space="0" w:color="8A8A8A"/>
              <w:bottom w:val="single" w:sz="4" w:space="0" w:color="525252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"SHIP-</w:t>
            </w:r>
            <w:r>
              <w:rPr>
                <w:spacing w:val="-4"/>
                <w:sz w:val="24"/>
              </w:rPr>
              <w:t>205"</w:t>
            </w:r>
          </w:p>
        </w:tc>
      </w:tr>
      <w:tr>
        <w:trPr>
          <w:trHeight w:val="789" w:hRule="atLeast"/>
        </w:trPr>
        <w:tc>
          <w:tcPr>
            <w:tcW w:w="1534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Cargo_Weight</w:t>
            </w:r>
          </w:p>
        </w:tc>
        <w:tc>
          <w:tcPr>
            <w:tcW w:w="1239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1371" w:type="dxa"/>
            <w:tcBorders>
              <w:top w:val="single" w:sz="4" w:space="0" w:color="525252"/>
              <w:bottom w:val="single" w:sz="4" w:space="0" w:color="525252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1500.50</w:t>
            </w:r>
          </w:p>
        </w:tc>
      </w:tr>
    </w:tbl>
    <w:p>
      <w:pPr>
        <w:pStyle w:val="BodyText"/>
        <w:spacing w:before="21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Workflow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Design: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sz w:val="24"/>
        </w:rPr>
        <w:t>Client</w:t>
      </w:r>
      <w:r>
        <w:rPr>
          <w:spacing w:val="-7"/>
          <w:sz w:val="24"/>
        </w:rPr>
        <w:t> </w:t>
      </w:r>
      <w:r>
        <w:rPr>
          <w:sz w:val="24"/>
        </w:rPr>
        <w:t>submits</w:t>
      </w:r>
      <w:r>
        <w:rPr>
          <w:spacing w:val="-5"/>
          <w:sz w:val="24"/>
        </w:rPr>
        <w:t> </w:t>
      </w:r>
      <w:r>
        <w:rPr>
          <w:sz w:val="24"/>
        </w:rPr>
        <w:t>shipment</w:t>
      </w:r>
      <w:r>
        <w:rPr>
          <w:spacing w:val="-6"/>
          <w:sz w:val="24"/>
        </w:rPr>
        <w:t> </w:t>
      </w:r>
      <w:r>
        <w:rPr>
          <w:sz w:val="24"/>
        </w:rPr>
        <w:t>request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</w:t>
      </w:r>
      <w:r>
        <w:rPr>
          <w:sz w:val="24"/>
        </w:rPr>
        <w:t>PHP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6" w:after="0"/>
        <w:ind w:left="742" w:right="0" w:hanging="359"/>
        <w:jc w:val="left"/>
        <w:rPr>
          <w:sz w:val="24"/>
        </w:rPr>
      </w:pPr>
      <w:r>
        <w:rPr>
          <w:sz w:val="24"/>
        </w:rPr>
        <w:t>JDBC</w:t>
      </w:r>
      <w:r>
        <w:rPr>
          <w:spacing w:val="-8"/>
          <w:sz w:val="24"/>
        </w:rPr>
        <w:t> </w:t>
      </w:r>
      <w:r>
        <w:rPr>
          <w:sz w:val="24"/>
        </w:rPr>
        <w:t>validates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stores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MySQL.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07" w:after="0"/>
        <w:ind w:left="742" w:right="0" w:hanging="359"/>
        <w:jc w:val="left"/>
        <w:rPr>
          <w:sz w:val="24"/>
        </w:rPr>
      </w:pPr>
      <w:r>
        <w:rPr>
          <w:sz w:val="24"/>
        </w:rPr>
        <w:t>Route</w:t>
      </w:r>
      <w:r>
        <w:rPr>
          <w:spacing w:val="-10"/>
          <w:sz w:val="24"/>
        </w:rPr>
        <w:t> </w:t>
      </w:r>
      <w:r>
        <w:rPr>
          <w:sz w:val="24"/>
        </w:rPr>
        <w:t>optimization</w:t>
      </w:r>
      <w:r>
        <w:rPr>
          <w:spacing w:val="-10"/>
          <w:sz w:val="24"/>
        </w:rPr>
        <w:t> </w:t>
      </w:r>
      <w:r>
        <w:rPr>
          <w:sz w:val="24"/>
        </w:rPr>
        <w:t>algorithm</w:t>
      </w:r>
      <w:r>
        <w:rPr>
          <w:spacing w:val="-10"/>
          <w:sz w:val="24"/>
        </w:rPr>
        <w:t> </w:t>
      </w:r>
      <w:r>
        <w:rPr>
          <w:sz w:val="24"/>
        </w:rPr>
        <w:t>triggers</w:t>
      </w:r>
      <w:r>
        <w:rPr>
          <w:spacing w:val="-10"/>
          <w:sz w:val="24"/>
        </w:rPr>
        <w:t> </w:t>
      </w:r>
      <w:r>
        <w:rPr>
          <w:sz w:val="24"/>
        </w:rPr>
        <w:t>real-time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275180</wp:posOffset>
                </wp:positionV>
                <wp:extent cx="5731510" cy="889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151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889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5731509" y="8890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9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21.667793pt;width:451.3pt;height:.70001pt;mso-position-horizontal-relative:page;mso-position-vertical-relative:paragraph;z-index:-15728640;mso-wrap-distance-left:0;mso-wrap-distance-right:0" id="docshape1" filled="true" fillcolor="#f8f9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ind w:left="23"/>
      </w:pPr>
      <w:r>
        <w:rPr/>
        <w:t>Remark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53"/>
      </w:pPr>
    </w:p>
    <w:p>
      <w:pPr>
        <w:pStyle w:val="BodyText"/>
        <w:ind w:right="19"/>
        <w:jc w:val="right"/>
      </w:pPr>
      <w:r>
        <w:rPr>
          <w:spacing w:val="-10"/>
        </w:rPr>
        <w:t>5</w:t>
      </w:r>
    </w:p>
    <w:sectPr>
      <w:type w:val="continuous"/>
      <w:pgSz w:w="11910" w:h="16840"/>
      <w:pgMar w:top="1400" w:bottom="280" w:left="1417" w:right="1417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342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"/>
      <w:ind w:left="341" w:hanging="318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1"/>
      <w:ind w:left="1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2025-05-01T17:37:05Z</dcterms:created>
  <dcterms:modified xsi:type="dcterms:W3CDTF">2025-05-01T17:37:05Z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LastSaved">
    <vt:filetime>2025-05-01T00:00:00Z</vt:filetime>
  </property>
  <property fmtid="{D5CDD505-2E9C-101B-9397-08002B2CF9AE}" pid="4" name="Producer">
    <vt:lpwstr>iLovePDF</vt:lpwstr>
  </property>
</Properties>
</file>