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70A244" w14:textId="4E5B1FE8" w:rsidR="00EE0DF9" w:rsidRPr="00EE0DF9" w:rsidRDefault="00EE0DF9" w:rsidP="00EE0D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EE0DF9">
        <w:rPr>
          <w:rFonts w:cstheme="minorHAnsi"/>
          <w:b/>
          <w:bCs/>
          <w:sz w:val="24"/>
          <w:szCs w:val="24"/>
        </w:rPr>
        <w:t>The process for deploying applications on Windows clients using the Intune Management Extension (IME) service involves several steps: polling, detection, installation, and post-installation detection with success/failure notifications.</w:t>
      </w:r>
      <w:bookmarkStart w:id="0" w:name="_GoBack"/>
      <w:bookmarkEnd w:id="0"/>
    </w:p>
    <w:p w14:paraId="6F169101" w14:textId="403FAA2F" w:rsidR="00EE0DF9" w:rsidRPr="00EE0DF9" w:rsidRDefault="00EE0DF9" w:rsidP="00EE0D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1.</w:t>
      </w:r>
      <w:r w:rsidRPr="00EE0DF9">
        <w:rPr>
          <w:rFonts w:eastAsia="Times New Roman" w:cstheme="minorHAnsi"/>
          <w:b/>
          <w:bCs/>
          <w:sz w:val="24"/>
          <w:szCs w:val="24"/>
        </w:rPr>
        <w:t>Polling (Checking for New Apps)</w:t>
      </w:r>
    </w:p>
    <w:p w14:paraId="4FC5BBBD" w14:textId="77777777" w:rsidR="00EE0DF9" w:rsidRPr="00EE0DF9" w:rsidRDefault="00EE0DF9" w:rsidP="00EE0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sz w:val="24"/>
          <w:szCs w:val="24"/>
        </w:rPr>
        <w:t>The IME service regularly checks with Intune to see if there are any new or updated apps assigned to the device.</w:t>
      </w:r>
    </w:p>
    <w:p w14:paraId="6FC01C8C" w14:textId="77777777" w:rsidR="00EE0DF9" w:rsidRPr="00EE0DF9" w:rsidRDefault="00EE0DF9" w:rsidP="00EE0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sz w:val="24"/>
          <w:szCs w:val="24"/>
        </w:rPr>
        <w:t>This keeps the device up to date with what it should have installed.</w:t>
      </w:r>
    </w:p>
    <w:p w14:paraId="38140D5D" w14:textId="77777777" w:rsidR="00EE0DF9" w:rsidRPr="00EE0DF9" w:rsidRDefault="00EE0DF9" w:rsidP="00EE0DF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sz w:val="24"/>
          <w:szCs w:val="24"/>
        </w:rPr>
        <w:pict w14:anchorId="34B85150">
          <v:rect id="_x0000_i1025" style="width:0;height:1.5pt" o:hralign="center" o:hrstd="t" o:hr="t" fillcolor="#a0a0a0" stroked="f"/>
        </w:pict>
      </w:r>
    </w:p>
    <w:p w14:paraId="74516ED7" w14:textId="77777777" w:rsidR="00EE0DF9" w:rsidRPr="00EE0DF9" w:rsidRDefault="00EE0DF9" w:rsidP="00EE0D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2. Detection (Is the App Already There?)</w:t>
      </w:r>
    </w:p>
    <w:p w14:paraId="731627F0" w14:textId="77777777" w:rsidR="00EE0DF9" w:rsidRPr="00EE0DF9" w:rsidRDefault="00EE0DF9" w:rsidP="00EE0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Before installing</w:t>
      </w:r>
      <w:r w:rsidRPr="00EE0DF9">
        <w:rPr>
          <w:rFonts w:eastAsia="Times New Roman" w:cstheme="minorHAnsi"/>
          <w:sz w:val="24"/>
          <w:szCs w:val="24"/>
        </w:rPr>
        <w:t xml:space="preserve">, Intune checks if the app is already on the device using </w:t>
      </w:r>
      <w:r w:rsidRPr="00EE0DF9">
        <w:rPr>
          <w:rFonts w:eastAsia="Times New Roman" w:cstheme="minorHAnsi"/>
          <w:i/>
          <w:iCs/>
          <w:sz w:val="24"/>
          <w:szCs w:val="24"/>
        </w:rPr>
        <w:t>detection rules</w:t>
      </w:r>
      <w:r w:rsidRPr="00EE0DF9">
        <w:rPr>
          <w:rFonts w:eastAsia="Times New Roman" w:cstheme="minorHAnsi"/>
          <w:sz w:val="24"/>
          <w:szCs w:val="24"/>
        </w:rPr>
        <w:t xml:space="preserve"> (like checking for certain files, registry entries, or running processes).</w:t>
      </w:r>
    </w:p>
    <w:p w14:paraId="34070984" w14:textId="77777777" w:rsidR="00EE0DF9" w:rsidRPr="00EE0DF9" w:rsidRDefault="00EE0DF9" w:rsidP="00EE0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After installing</w:t>
      </w:r>
      <w:r w:rsidRPr="00EE0DF9">
        <w:rPr>
          <w:rFonts w:eastAsia="Times New Roman" w:cstheme="minorHAnsi"/>
          <w:sz w:val="24"/>
          <w:szCs w:val="24"/>
        </w:rPr>
        <w:t>, it checks again to confirm the app was installed correctly.</w:t>
      </w:r>
    </w:p>
    <w:p w14:paraId="0D04D304" w14:textId="77777777" w:rsidR="00EE0DF9" w:rsidRPr="00EE0DF9" w:rsidRDefault="00EE0DF9" w:rsidP="00EE0DF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sz w:val="24"/>
          <w:szCs w:val="24"/>
        </w:rPr>
        <w:pict w14:anchorId="1E1439CA">
          <v:rect id="_x0000_i1026" style="width:0;height:1.5pt" o:hralign="center" o:hrstd="t" o:hr="t" fillcolor="#a0a0a0" stroked="f"/>
        </w:pict>
      </w:r>
    </w:p>
    <w:p w14:paraId="0D1FED90" w14:textId="77777777" w:rsidR="00EE0DF9" w:rsidRPr="00EE0DF9" w:rsidRDefault="00EE0DF9" w:rsidP="00EE0D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3. Installation</w:t>
      </w:r>
    </w:p>
    <w:p w14:paraId="1CE96E21" w14:textId="77777777" w:rsidR="00EE0DF9" w:rsidRPr="00EE0DF9" w:rsidRDefault="00EE0DF9" w:rsidP="00EE0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sz w:val="24"/>
          <w:szCs w:val="24"/>
        </w:rPr>
        <w:t>If the app isn't already installed, the IME starts the installation process.</w:t>
      </w:r>
    </w:p>
    <w:p w14:paraId="4232A009" w14:textId="77777777" w:rsidR="00EE0DF9" w:rsidRPr="00EE0DF9" w:rsidRDefault="00EE0DF9" w:rsidP="00EE0D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Download</w:t>
      </w:r>
      <w:r w:rsidRPr="00EE0DF9">
        <w:rPr>
          <w:rFonts w:eastAsia="Times New Roman" w:cstheme="minorHAnsi"/>
          <w:sz w:val="24"/>
          <w:szCs w:val="24"/>
        </w:rPr>
        <w:t xml:space="preserve">: It downloads the app package (usually </w:t>
      </w:r>
      <w:proofErr w:type="gramStart"/>
      <w:r w:rsidRPr="00EE0DF9">
        <w:rPr>
          <w:rFonts w:eastAsia="Times New Roman" w:cstheme="minorHAnsi"/>
          <w:sz w:val="24"/>
          <w:szCs w:val="24"/>
        </w:rPr>
        <w:t>a</w:t>
      </w:r>
      <w:r w:rsidRPr="00EE0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0DF9">
        <w:rPr>
          <w:rFonts w:eastAsia="Times New Roman" w:cstheme="minorHAnsi"/>
          <w:sz w:val="20"/>
          <w:szCs w:val="20"/>
        </w:rPr>
        <w:t>.</w:t>
      </w:r>
      <w:proofErr w:type="spellStart"/>
      <w:r w:rsidRPr="00EE0DF9">
        <w:rPr>
          <w:rFonts w:eastAsia="Times New Roman" w:cstheme="minorHAnsi"/>
          <w:sz w:val="20"/>
          <w:szCs w:val="20"/>
        </w:rPr>
        <w:t>intunewin</w:t>
      </w:r>
      <w:proofErr w:type="spellEnd"/>
      <w:proofErr w:type="gramEnd"/>
      <w:r w:rsidRPr="00EE0DF9">
        <w:rPr>
          <w:rFonts w:ascii="Times New Roman" w:eastAsia="Times New Roman" w:hAnsi="Times New Roman" w:cs="Times New Roman"/>
          <w:sz w:val="24"/>
          <w:szCs w:val="24"/>
        </w:rPr>
        <w:t xml:space="preserve"> file).</w:t>
      </w:r>
    </w:p>
    <w:p w14:paraId="2B324E04" w14:textId="77777777" w:rsidR="00EE0DF9" w:rsidRPr="00EE0DF9" w:rsidRDefault="00EE0DF9" w:rsidP="00EE0D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Unpack</w:t>
      </w:r>
      <w:r w:rsidRPr="00EE0DF9">
        <w:rPr>
          <w:rFonts w:eastAsia="Times New Roman" w:cstheme="minorHAnsi"/>
          <w:sz w:val="24"/>
          <w:szCs w:val="24"/>
        </w:rPr>
        <w:t>: The package is unpacked into a temporary folder.</w:t>
      </w:r>
    </w:p>
    <w:p w14:paraId="43E7B3A3" w14:textId="77777777" w:rsidR="00EE0DF9" w:rsidRPr="00EE0DF9" w:rsidRDefault="00EE0DF9" w:rsidP="00EE0D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Run Installer</w:t>
      </w:r>
      <w:r w:rsidRPr="00EE0DF9">
        <w:rPr>
          <w:rFonts w:eastAsia="Times New Roman" w:cstheme="minorHAnsi"/>
          <w:sz w:val="24"/>
          <w:szCs w:val="24"/>
        </w:rPr>
        <w:t>: The app is installed using a command defined in Intune (like using</w:t>
      </w:r>
      <w:r w:rsidRPr="00EE0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0DF9">
        <w:rPr>
          <w:rFonts w:eastAsia="Times New Roman" w:cstheme="minorHAnsi"/>
          <w:sz w:val="20"/>
          <w:szCs w:val="20"/>
        </w:rPr>
        <w:t>msiexec</w:t>
      </w:r>
      <w:proofErr w:type="spellEnd"/>
      <w:r w:rsidRPr="00EE0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0DF9">
        <w:rPr>
          <w:rFonts w:eastAsia="Times New Roman" w:cstheme="minorHAnsi"/>
          <w:sz w:val="24"/>
          <w:szCs w:val="24"/>
        </w:rPr>
        <w:t>or another installer).</w:t>
      </w:r>
    </w:p>
    <w:p w14:paraId="2AE3594B" w14:textId="77777777" w:rsidR="00EE0DF9" w:rsidRPr="00EE0DF9" w:rsidRDefault="00EE0DF9" w:rsidP="00EE0D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Monitor Install</w:t>
      </w:r>
      <w:r w:rsidRPr="00EE0DF9">
        <w:rPr>
          <w:rFonts w:eastAsia="Times New Roman" w:cstheme="minorHAnsi"/>
          <w:sz w:val="24"/>
          <w:szCs w:val="24"/>
        </w:rPr>
        <w:t>: If the install takes too long, Intune marks it as failed.</w:t>
      </w:r>
    </w:p>
    <w:p w14:paraId="6EE56D5B" w14:textId="77777777" w:rsidR="00EE0DF9" w:rsidRPr="00EE0DF9" w:rsidRDefault="00EE0DF9" w:rsidP="00EE0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DF9">
        <w:rPr>
          <w:rFonts w:ascii="Times New Roman" w:eastAsia="Times New Roman" w:hAnsi="Times New Roman" w:cs="Times New Roman"/>
          <w:sz w:val="24"/>
          <w:szCs w:val="24"/>
        </w:rPr>
        <w:pict w14:anchorId="08F9B80D">
          <v:rect id="_x0000_i1027" style="width:0;height:1.5pt" o:hralign="center" o:hrstd="t" o:hr="t" fillcolor="#a0a0a0" stroked="f"/>
        </w:pict>
      </w:r>
    </w:p>
    <w:p w14:paraId="72A13776" w14:textId="77777777" w:rsidR="00EE0DF9" w:rsidRPr="00EE0DF9" w:rsidRDefault="00EE0DF9" w:rsidP="00EE0D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EE0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EE0DF9">
        <w:rPr>
          <w:rFonts w:eastAsia="Times New Roman" w:cstheme="minorHAnsi"/>
          <w:b/>
          <w:bCs/>
          <w:sz w:val="24"/>
          <w:szCs w:val="24"/>
        </w:rPr>
        <w:t>Post-Install Checks &amp; Notifications</w:t>
      </w:r>
    </w:p>
    <w:p w14:paraId="2DD9B05D" w14:textId="77777777" w:rsidR="00EE0DF9" w:rsidRPr="00EE0DF9" w:rsidRDefault="00EE0DF9" w:rsidP="00EE0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Re-check</w:t>
      </w:r>
      <w:r w:rsidRPr="00EE0DF9">
        <w:rPr>
          <w:rFonts w:eastAsia="Times New Roman" w:cstheme="minorHAnsi"/>
          <w:sz w:val="24"/>
          <w:szCs w:val="24"/>
        </w:rPr>
        <w:t>: After installation, Intune checks again to make sure the app was installed properly.</w:t>
      </w:r>
    </w:p>
    <w:p w14:paraId="134FBB6D" w14:textId="77777777" w:rsidR="00EE0DF9" w:rsidRPr="00EE0DF9" w:rsidRDefault="00EE0DF9" w:rsidP="00EE0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Notify User</w:t>
      </w:r>
      <w:r w:rsidRPr="00EE0DF9">
        <w:rPr>
          <w:rFonts w:eastAsia="Times New Roman" w:cstheme="minorHAnsi"/>
          <w:sz w:val="24"/>
          <w:szCs w:val="24"/>
        </w:rPr>
        <w:t xml:space="preserve">: The user gets a small </w:t>
      </w:r>
      <w:r w:rsidRPr="00EE0DF9">
        <w:rPr>
          <w:rFonts w:eastAsia="Times New Roman" w:cstheme="minorHAnsi"/>
          <w:b/>
          <w:bCs/>
          <w:sz w:val="24"/>
          <w:szCs w:val="24"/>
        </w:rPr>
        <w:t>toast notification</w:t>
      </w:r>
      <w:r w:rsidRPr="00EE0DF9">
        <w:rPr>
          <w:rFonts w:eastAsia="Times New Roman" w:cstheme="minorHAnsi"/>
          <w:sz w:val="24"/>
          <w:szCs w:val="24"/>
        </w:rPr>
        <w:t xml:space="preserve"> saying whether the install was successful or failed.</w:t>
      </w:r>
    </w:p>
    <w:p w14:paraId="74D5FDB1" w14:textId="77777777" w:rsidR="00EE0DF9" w:rsidRPr="00EE0DF9" w:rsidRDefault="00EE0DF9" w:rsidP="00EE0D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sz w:val="24"/>
          <w:szCs w:val="24"/>
        </w:rPr>
        <w:t>These notifications can include icons, text, and even buttons.</w:t>
      </w:r>
    </w:p>
    <w:p w14:paraId="507258E0" w14:textId="77777777" w:rsidR="00EE0DF9" w:rsidRPr="00EE0DF9" w:rsidRDefault="00EE0DF9" w:rsidP="00EE0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0DF9">
        <w:rPr>
          <w:rFonts w:eastAsia="Times New Roman" w:cstheme="minorHAnsi"/>
          <w:b/>
          <w:bCs/>
          <w:sz w:val="24"/>
          <w:szCs w:val="24"/>
        </w:rPr>
        <w:t>Restart (Optional)</w:t>
      </w:r>
      <w:r w:rsidRPr="00EE0DF9">
        <w:rPr>
          <w:rFonts w:eastAsia="Times New Roman" w:cstheme="minorHAnsi"/>
          <w:sz w:val="24"/>
          <w:szCs w:val="24"/>
        </w:rPr>
        <w:t>: If required by the app or policy, the device may restart after installation.</w:t>
      </w:r>
    </w:p>
    <w:p w14:paraId="354CC6E4" w14:textId="77777777" w:rsidR="00AF3F69" w:rsidRDefault="00EE0DF9"/>
    <w:sectPr w:rsidR="00AF3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C6C23"/>
    <w:multiLevelType w:val="multilevel"/>
    <w:tmpl w:val="84B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ED4"/>
    <w:multiLevelType w:val="multilevel"/>
    <w:tmpl w:val="84B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6CB7"/>
    <w:multiLevelType w:val="multilevel"/>
    <w:tmpl w:val="84B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20986"/>
    <w:multiLevelType w:val="multilevel"/>
    <w:tmpl w:val="84B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F9"/>
    <w:rsid w:val="000C7F38"/>
    <w:rsid w:val="002E25EA"/>
    <w:rsid w:val="00AA372D"/>
    <w:rsid w:val="00E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FD7A"/>
  <w15:chartTrackingRefBased/>
  <w15:docId w15:val="{B096CFAD-2F63-4738-AF7C-2DB99E29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E0D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E0DF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E0D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0DF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E0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18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VIVEK</cp:lastModifiedBy>
  <cp:revision>1</cp:revision>
  <dcterms:created xsi:type="dcterms:W3CDTF">2025-05-27T14:13:00Z</dcterms:created>
  <dcterms:modified xsi:type="dcterms:W3CDTF">2025-05-27T14:20:00Z</dcterms:modified>
</cp:coreProperties>
</file>