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73A6C2" w14:textId="77777777" w:rsidR="002A4F29" w:rsidRDefault="00000000">
      <w:pPr>
        <w:pStyle w:val="Title"/>
      </w:pPr>
      <w:r>
        <w:t>Phishing Awareness Training</w:t>
      </w:r>
    </w:p>
    <w:p w14:paraId="3ED123C3" w14:textId="77777777" w:rsidR="002A4F29" w:rsidRDefault="00000000">
      <w:pPr>
        <w:pStyle w:val="Heading1"/>
      </w:pPr>
      <w:r>
        <w:t>Introduction</w:t>
      </w:r>
    </w:p>
    <w:p w14:paraId="7855CE06" w14:textId="77777777" w:rsidR="002A4F29" w:rsidRDefault="00000000">
      <w:r>
        <w:t>Phishing is a cyberattack technique where attackers trick users into revealing sensitive information such as passwords, credit card numbers, or login credentials by pretending to be a legitimate entity. It is one of the most common and dangerous forms of cyber threats targeting individuals and organizations.</w:t>
      </w:r>
      <w:r>
        <w:br/>
      </w:r>
      <w:r>
        <w:br/>
        <w:t>This project involved conducting an awareness training session on phishing to educate users about recognizing, avoiding, and reporting phishing attempts.</w:t>
      </w:r>
    </w:p>
    <w:p w14:paraId="0ECDA263" w14:textId="77777777" w:rsidR="002A4F29" w:rsidRDefault="00000000">
      <w:pPr>
        <w:pStyle w:val="Heading1"/>
      </w:pPr>
      <w:r>
        <w:t>Objective</w:t>
      </w:r>
    </w:p>
    <w:p w14:paraId="01DB5A27" w14:textId="77777777" w:rsidR="002A4F29" w:rsidRDefault="00000000">
      <w:r>
        <w:t>- To raise awareness about phishing attacks among users.</w:t>
      </w:r>
      <w:r>
        <w:br/>
        <w:t>- To teach users how to identify phishing emails, messages, and websites.</w:t>
      </w:r>
      <w:r>
        <w:br/>
        <w:t>- To promote safe online practices and reduce the risk of successful phishing attacks.</w:t>
      </w:r>
    </w:p>
    <w:p w14:paraId="571E47C2" w14:textId="77777777" w:rsidR="002A4F29" w:rsidRDefault="00000000">
      <w:pPr>
        <w:pStyle w:val="Heading1"/>
      </w:pPr>
      <w:r>
        <w:t>Awareness Activities Conducted</w:t>
      </w:r>
    </w:p>
    <w:p w14:paraId="3FB3C328" w14:textId="77777777" w:rsidR="002A4F29" w:rsidRDefault="00000000">
      <w:r>
        <w:t>1. Created a presentation explaining different types of phishing (Email, SMS, Spear Phishing, etc.).</w:t>
      </w:r>
      <w:r>
        <w:br/>
        <w:t>2. Shared real-life phishing examples and how they trick users.</w:t>
      </w:r>
      <w:r>
        <w:br/>
        <w:t>3. Demonstrated how to verify email headers and check suspicious links.</w:t>
      </w:r>
      <w:r>
        <w:br/>
        <w:t>4. Conducted a mock phishing quiz to test users' understanding.</w:t>
      </w:r>
      <w:r>
        <w:br/>
        <w:t>5. Distributed a checklist of phishing red flags (spelling mistakes, suspicious URLs, urgency tactics, etc.).</w:t>
      </w:r>
    </w:p>
    <w:p w14:paraId="6E52B2AA" w14:textId="77777777" w:rsidR="002A4F29" w:rsidRDefault="00000000">
      <w:pPr>
        <w:pStyle w:val="Heading1"/>
      </w:pPr>
      <w:r>
        <w:t>Tools &amp; Resources Used</w:t>
      </w:r>
    </w:p>
    <w:p w14:paraId="759D1B7E" w14:textId="77777777" w:rsidR="002A4F29" w:rsidRDefault="00000000">
      <w:r>
        <w:t>- Microsoft PowerPoint / Google Slides for the awareness presentation.</w:t>
      </w:r>
      <w:r>
        <w:br/>
        <w:t>- Canva and Google Forms for creating quizzes and infographics.</w:t>
      </w:r>
      <w:r>
        <w:br/>
        <w:t>- CERT-IN and StaySafeOnline.gov as reference materials.</w:t>
      </w:r>
      <w:r>
        <w:br/>
        <w:t>- WhatsApp/Email for content sharing during training.</w:t>
      </w:r>
      <w:r>
        <w:br/>
        <w:t>- [Optional] Used a phishing simulator to send mock emails (like GoPhish or PhishSim).</w:t>
      </w:r>
    </w:p>
    <w:p w14:paraId="273494CE" w14:textId="77777777" w:rsidR="002A4F29" w:rsidRDefault="00000000">
      <w:pPr>
        <w:pStyle w:val="Heading1"/>
      </w:pPr>
      <w:r>
        <w:t>Results and Learnings</w:t>
      </w:r>
    </w:p>
    <w:p w14:paraId="273D6932" w14:textId="77777777" w:rsidR="002A4F29" w:rsidRDefault="00000000">
      <w:r>
        <w:t>- Participants learned how to recognize phishing attacks.</w:t>
      </w:r>
      <w:r>
        <w:br/>
        <w:t>- Increased awareness about avoiding unknown links and email attachments.</w:t>
      </w:r>
      <w:r>
        <w:br/>
        <w:t>- Mock phishing test showed improved understanding after training.</w:t>
      </w:r>
      <w:r>
        <w:br/>
        <w:t>- Users started reporting suspicious messages instead of interacting with them.</w:t>
      </w:r>
    </w:p>
    <w:p w14:paraId="79F96C24" w14:textId="77777777" w:rsidR="002A4F29" w:rsidRDefault="00000000">
      <w:pPr>
        <w:pStyle w:val="Heading1"/>
      </w:pPr>
      <w:r>
        <w:lastRenderedPageBreak/>
        <w:t>Learning Outcomes</w:t>
      </w:r>
    </w:p>
    <w:p w14:paraId="70B69E21" w14:textId="77777777" w:rsidR="002A4F29" w:rsidRDefault="00000000">
      <w:r>
        <w:t>- Understood the impact of phishing attacks and social engineering.</w:t>
      </w:r>
      <w:r>
        <w:br/>
        <w:t>- Learned how to educate and empower users to stay safe online.</w:t>
      </w:r>
      <w:r>
        <w:br/>
        <w:t>- Developed communication and training skills in the field of cybersecurity awareness.</w:t>
      </w:r>
    </w:p>
    <w:sectPr w:rsidR="002A4F2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15398467">
    <w:abstractNumId w:val="8"/>
  </w:num>
  <w:num w:numId="2" w16cid:durableId="1527668807">
    <w:abstractNumId w:val="6"/>
  </w:num>
  <w:num w:numId="3" w16cid:durableId="723137269">
    <w:abstractNumId w:val="5"/>
  </w:num>
  <w:num w:numId="4" w16cid:durableId="235555982">
    <w:abstractNumId w:val="4"/>
  </w:num>
  <w:num w:numId="5" w16cid:durableId="727387379">
    <w:abstractNumId w:val="7"/>
  </w:num>
  <w:num w:numId="6" w16cid:durableId="1554272345">
    <w:abstractNumId w:val="3"/>
  </w:num>
  <w:num w:numId="7" w16cid:durableId="151919566">
    <w:abstractNumId w:val="2"/>
  </w:num>
  <w:num w:numId="8" w16cid:durableId="904998412">
    <w:abstractNumId w:val="1"/>
  </w:num>
  <w:num w:numId="9" w16cid:durableId="5127633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D49D1"/>
    <w:rsid w:val="0029639D"/>
    <w:rsid w:val="002A4F29"/>
    <w:rsid w:val="00326F90"/>
    <w:rsid w:val="00AA1D8D"/>
    <w:rsid w:val="00B47730"/>
    <w:rsid w:val="00CB0664"/>
    <w:rsid w:val="00DB6D9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F65229"/>
  <w14:defaultImageDpi w14:val="300"/>
  <w15:docId w15:val="{C1EDFE23-EDAB-493F-9B00-AC4A33715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308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vivek parmar</cp:lastModifiedBy>
  <cp:revision>2</cp:revision>
  <dcterms:created xsi:type="dcterms:W3CDTF">2013-12-23T23:15:00Z</dcterms:created>
  <dcterms:modified xsi:type="dcterms:W3CDTF">2025-04-04T14:45:00Z</dcterms:modified>
  <cp:category/>
</cp:coreProperties>
</file>