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DD7D6" w14:textId="77777777" w:rsidR="00854539" w:rsidRPr="00604426" w:rsidRDefault="00854539" w:rsidP="00D81598"/>
    <w:p w14:paraId="0FAE01F0" w14:textId="77777777" w:rsidR="002A6F40" w:rsidRPr="00AA06CE" w:rsidRDefault="00854539" w:rsidP="00D81598">
      <w:r w:rsidRPr="00604426">
        <w:rPr>
          <w:rFonts w:cs="Arial"/>
          <w:b/>
          <w:bCs/>
        </w:rPr>
        <w:t xml:space="preserve"> </w:t>
      </w:r>
      <w:r w:rsidR="002A6F40" w:rsidRPr="00AA06CE">
        <w:t>Prudential®</w:t>
      </w:r>
    </w:p>
    <w:p w14:paraId="218D1BD2" w14:textId="0991BE69" w:rsidR="002A6F40" w:rsidRPr="00AA06CE" w:rsidRDefault="00632DDB" w:rsidP="00D81598">
      <w:pPr>
        <w:rPr>
          <w:noProof/>
        </w:rPr>
      </w:pPr>
      <w:r w:rsidRPr="00AA06CE">
        <w:rPr>
          <w:noProof/>
        </w:rPr>
        <w:t xml:space="preserve"> </w:t>
      </w:r>
      <w:r w:rsidR="002A6F40" w:rsidRPr="00AA06CE">
        <w:rPr>
          <w:noProof/>
        </w:rPr>
        <w:t>ICM Interface</w:t>
      </w:r>
    </w:p>
    <w:p w14:paraId="3D7113A4" w14:textId="45738B33" w:rsidR="002A6F40" w:rsidRPr="00AA06CE" w:rsidRDefault="002A6F40" w:rsidP="00D81598">
      <w:r w:rsidRPr="00AA06CE">
        <w:t xml:space="preserve"> BP010 - System Administration</w:t>
      </w:r>
    </w:p>
    <w:p w14:paraId="360B57F1" w14:textId="4D62AA00" w:rsidR="002A6F40" w:rsidRPr="00AA06CE" w:rsidRDefault="00AC0A12" w:rsidP="00AC0A12">
      <w:pPr>
        <w:jc w:val="center"/>
        <w:rPr>
          <w:rFonts w:cs="Calibri"/>
        </w:rPr>
      </w:pPr>
      <w:r>
        <w:rPr>
          <w:noProof/>
        </w:rPr>
        <w:drawing>
          <wp:inline distT="0" distB="0" distL="0" distR="0" wp14:anchorId="5D20B2B1" wp14:editId="4A741155">
            <wp:extent cx="2202815" cy="996315"/>
            <wp:effectExtent l="0" t="0" r="6985" b="0"/>
            <wp:docPr id="7" name="Picture 7" descr="Prudential plc – link to home page"/>
            <wp:cNvGraphicFramePr/>
            <a:graphic xmlns:a="http://schemas.openxmlformats.org/drawingml/2006/main">
              <a:graphicData uri="http://schemas.openxmlformats.org/drawingml/2006/picture">
                <pic:pic xmlns:pic="http://schemas.openxmlformats.org/drawingml/2006/picture">
                  <pic:nvPicPr>
                    <pic:cNvPr id="1" name="Picture 1" descr="Prudential plc – link to home pag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2815" cy="996315"/>
                    </a:xfrm>
                    <a:prstGeom prst="rect">
                      <a:avLst/>
                    </a:prstGeom>
                    <a:noFill/>
                    <a:ln>
                      <a:noFill/>
                    </a:ln>
                  </pic:spPr>
                </pic:pic>
              </a:graphicData>
            </a:graphic>
          </wp:inline>
        </w:drawing>
      </w:r>
    </w:p>
    <w:p w14:paraId="6C397876" w14:textId="77777777" w:rsidR="002A6F40" w:rsidRPr="00AA06CE" w:rsidRDefault="002A6F40" w:rsidP="00D81598"/>
    <w:p w14:paraId="73CF44BE" w14:textId="77777777" w:rsidR="002A6F40" w:rsidRPr="00AA06CE" w:rsidRDefault="002A6F40" w:rsidP="00D81598">
      <w:pPr>
        <w:rPr>
          <w:noProof/>
        </w:rPr>
      </w:pPr>
    </w:p>
    <w:p w14:paraId="718D3338" w14:textId="77777777" w:rsidR="002A6F40" w:rsidRPr="00AA06CE" w:rsidRDefault="002A6F40" w:rsidP="00D81598"/>
    <w:tbl>
      <w:tblPr>
        <w:tblW w:w="9038" w:type="dxa"/>
        <w:tblInd w:w="378" w:type="dxa"/>
        <w:tblLayout w:type="fixed"/>
        <w:tblLook w:val="0000" w:firstRow="0" w:lastRow="0" w:firstColumn="0" w:lastColumn="0" w:noHBand="0" w:noVBand="0"/>
      </w:tblPr>
      <w:tblGrid>
        <w:gridCol w:w="2250"/>
        <w:gridCol w:w="378"/>
        <w:gridCol w:w="6410"/>
      </w:tblGrid>
      <w:tr w:rsidR="002A6F40" w:rsidRPr="00AA06CE" w14:paraId="59DE98A9" w14:textId="77777777" w:rsidTr="00854539">
        <w:tc>
          <w:tcPr>
            <w:tcW w:w="2250" w:type="dxa"/>
            <w:tcBorders>
              <w:top w:val="nil"/>
              <w:left w:val="nil"/>
              <w:bottom w:val="nil"/>
              <w:right w:val="nil"/>
            </w:tcBorders>
            <w:tcMar>
              <w:top w:w="0" w:type="dxa"/>
              <w:left w:w="108" w:type="dxa"/>
              <w:bottom w:w="0" w:type="dxa"/>
              <w:right w:w="108" w:type="dxa"/>
            </w:tcMar>
          </w:tcPr>
          <w:p w14:paraId="50F2D178" w14:textId="77777777" w:rsidR="002A6F40" w:rsidRPr="00AA06CE" w:rsidRDefault="002A6F40" w:rsidP="00D81598">
            <w:pPr>
              <w:rPr>
                <w:b/>
              </w:rPr>
            </w:pPr>
            <w:r w:rsidRPr="00AA06CE">
              <w:t>Author</w:t>
            </w:r>
          </w:p>
        </w:tc>
        <w:tc>
          <w:tcPr>
            <w:tcW w:w="378" w:type="dxa"/>
            <w:tcBorders>
              <w:top w:val="nil"/>
              <w:left w:val="nil"/>
              <w:bottom w:val="nil"/>
              <w:right w:val="nil"/>
            </w:tcBorders>
            <w:tcMar>
              <w:top w:w="0" w:type="dxa"/>
              <w:left w:w="108" w:type="dxa"/>
              <w:bottom w:w="0" w:type="dxa"/>
              <w:right w:w="108" w:type="dxa"/>
            </w:tcMar>
          </w:tcPr>
          <w:p w14:paraId="0E5AD89D" w14:textId="77777777" w:rsidR="002A6F40" w:rsidRPr="00AA06CE" w:rsidRDefault="002A6F40" w:rsidP="00D81598">
            <w:r w:rsidRPr="00AA06CE">
              <w:t>:</w:t>
            </w:r>
          </w:p>
        </w:tc>
        <w:tc>
          <w:tcPr>
            <w:tcW w:w="6410" w:type="dxa"/>
            <w:tcBorders>
              <w:top w:val="nil"/>
              <w:left w:val="nil"/>
              <w:bottom w:val="nil"/>
              <w:right w:val="nil"/>
            </w:tcBorders>
            <w:tcMar>
              <w:top w:w="0" w:type="dxa"/>
              <w:left w:w="108" w:type="dxa"/>
              <w:bottom w:w="0" w:type="dxa"/>
              <w:right w:w="108" w:type="dxa"/>
            </w:tcMar>
          </w:tcPr>
          <w:p w14:paraId="4E34C7B7" w14:textId="53B1A5D1" w:rsidR="002A6F40" w:rsidRPr="00AA06CE" w:rsidRDefault="00F8543E" w:rsidP="00D81598">
            <w:pPr>
              <w:rPr>
                <w:b/>
              </w:rPr>
            </w:pPr>
            <w:r w:rsidRPr="00AA06CE">
              <w:t>Irram Sherwani</w:t>
            </w:r>
            <w:r w:rsidR="008150CF">
              <w:t>, Michael Dmytrenko</w:t>
            </w:r>
          </w:p>
        </w:tc>
      </w:tr>
      <w:tr w:rsidR="002A6F40" w:rsidRPr="00AA06CE" w14:paraId="185362F5" w14:textId="77777777" w:rsidTr="00854539">
        <w:tc>
          <w:tcPr>
            <w:tcW w:w="2250" w:type="dxa"/>
            <w:tcBorders>
              <w:top w:val="nil"/>
              <w:left w:val="nil"/>
              <w:bottom w:val="nil"/>
              <w:right w:val="nil"/>
            </w:tcBorders>
            <w:tcMar>
              <w:top w:w="0" w:type="dxa"/>
              <w:left w:w="108" w:type="dxa"/>
              <w:bottom w:w="0" w:type="dxa"/>
              <w:right w:w="108" w:type="dxa"/>
            </w:tcMar>
          </w:tcPr>
          <w:p w14:paraId="4B937BC9" w14:textId="77777777" w:rsidR="002A6F40" w:rsidRPr="00AA06CE" w:rsidRDefault="002A6F40">
            <w:r w:rsidRPr="00AA06CE">
              <w:t>Manager</w:t>
            </w:r>
          </w:p>
        </w:tc>
        <w:tc>
          <w:tcPr>
            <w:tcW w:w="378" w:type="dxa"/>
            <w:tcBorders>
              <w:top w:val="nil"/>
              <w:left w:val="nil"/>
              <w:bottom w:val="nil"/>
              <w:right w:val="nil"/>
            </w:tcBorders>
            <w:tcMar>
              <w:top w:w="0" w:type="dxa"/>
              <w:left w:w="108" w:type="dxa"/>
              <w:bottom w:w="0" w:type="dxa"/>
              <w:right w:w="108" w:type="dxa"/>
            </w:tcMar>
          </w:tcPr>
          <w:p w14:paraId="7400B98A"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5ADAD612" w14:textId="77777777" w:rsidR="002A6F40" w:rsidRPr="00AA06CE" w:rsidRDefault="002A6F40">
            <w:r w:rsidRPr="00AA06CE">
              <w:t>Sander De Rooij</w:t>
            </w:r>
          </w:p>
        </w:tc>
      </w:tr>
      <w:tr w:rsidR="002A6F40" w:rsidRPr="00AA06CE" w14:paraId="11F4FFEC"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5208127E" w14:textId="77777777" w:rsidR="002A6F40" w:rsidRPr="00AA06CE" w:rsidRDefault="002A6F40">
            <w:r w:rsidRPr="00AA06CE">
              <w:t>Document ID</w:t>
            </w:r>
          </w:p>
        </w:tc>
        <w:tc>
          <w:tcPr>
            <w:tcW w:w="378" w:type="dxa"/>
            <w:tcBorders>
              <w:top w:val="nil"/>
              <w:left w:val="nil"/>
              <w:bottom w:val="nil"/>
              <w:right w:val="nil"/>
            </w:tcBorders>
            <w:tcMar>
              <w:top w:w="0" w:type="dxa"/>
              <w:left w:w="108" w:type="dxa"/>
              <w:bottom w:w="0" w:type="dxa"/>
              <w:right w:w="108" w:type="dxa"/>
            </w:tcMar>
          </w:tcPr>
          <w:p w14:paraId="1ABA3C2D"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75A33A00" w14:textId="77777777" w:rsidR="002A6F40" w:rsidRPr="00AA06CE" w:rsidRDefault="002A6F40">
            <w:r w:rsidRPr="00AA06CE">
              <w:t>BP010 - System Administration</w:t>
            </w:r>
          </w:p>
        </w:tc>
      </w:tr>
      <w:tr w:rsidR="002A6F40" w:rsidRPr="00AA06CE" w14:paraId="563FE10F"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7F0AC630" w14:textId="77777777" w:rsidR="002A6F40" w:rsidRPr="00AA06CE" w:rsidRDefault="002A6F40">
            <w:r w:rsidRPr="00AA06CE">
              <w:t>Date last updated</w:t>
            </w:r>
          </w:p>
        </w:tc>
        <w:tc>
          <w:tcPr>
            <w:tcW w:w="378" w:type="dxa"/>
            <w:tcBorders>
              <w:top w:val="nil"/>
              <w:left w:val="nil"/>
              <w:bottom w:val="nil"/>
              <w:right w:val="nil"/>
            </w:tcBorders>
            <w:tcMar>
              <w:top w:w="0" w:type="dxa"/>
              <w:left w:w="108" w:type="dxa"/>
              <w:bottom w:w="0" w:type="dxa"/>
              <w:right w:w="108" w:type="dxa"/>
            </w:tcMar>
          </w:tcPr>
          <w:p w14:paraId="5B622E40"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60952F2E" w14:textId="602094E5" w:rsidR="002A6F40" w:rsidRPr="00AA06CE" w:rsidRDefault="009C482D">
            <w:r w:rsidRPr="00AA06CE">
              <w:fldChar w:fldCharType="begin"/>
            </w:r>
            <w:r w:rsidRPr="00AA06CE">
              <w:instrText xml:space="preserve"> SAVEDATE  \@ "d MMMM yyyy"  \* MERGEFORMAT </w:instrText>
            </w:r>
            <w:r w:rsidRPr="00AA06CE">
              <w:fldChar w:fldCharType="separate"/>
            </w:r>
            <w:r w:rsidR="009A4498">
              <w:rPr>
                <w:noProof/>
              </w:rPr>
              <w:t>9 June 2022</w:t>
            </w:r>
            <w:r w:rsidRPr="00AA06CE">
              <w:fldChar w:fldCharType="end"/>
            </w:r>
          </w:p>
        </w:tc>
      </w:tr>
      <w:tr w:rsidR="002A6F40" w:rsidRPr="00AA06CE" w14:paraId="43EC4345"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6BA9E51F" w14:textId="77777777" w:rsidR="002A6F40" w:rsidRPr="00AA06CE" w:rsidRDefault="002A6F40">
            <w:r w:rsidRPr="00AA06CE">
              <w:t>Version</w:t>
            </w:r>
          </w:p>
        </w:tc>
        <w:tc>
          <w:tcPr>
            <w:tcW w:w="378" w:type="dxa"/>
            <w:tcBorders>
              <w:top w:val="nil"/>
              <w:left w:val="nil"/>
              <w:bottom w:val="nil"/>
              <w:right w:val="nil"/>
            </w:tcBorders>
            <w:tcMar>
              <w:top w:w="0" w:type="dxa"/>
              <w:left w:w="108" w:type="dxa"/>
              <w:bottom w:w="0" w:type="dxa"/>
              <w:right w:w="108" w:type="dxa"/>
            </w:tcMar>
          </w:tcPr>
          <w:p w14:paraId="6FC7CCF2"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5F0E5553" w14:textId="7662DC39" w:rsidR="002A6F40" w:rsidRPr="00AA06CE" w:rsidRDefault="00D60409">
            <w:r w:rsidRPr="00AA06CE">
              <w:t>1.</w:t>
            </w:r>
            <w:r w:rsidR="00953660">
              <w:t>7</w:t>
            </w:r>
            <w:r w:rsidR="004B3B7C">
              <w:t>.</w:t>
            </w:r>
            <w:r w:rsidR="00645AD1">
              <w:t>2</w:t>
            </w:r>
          </w:p>
        </w:tc>
      </w:tr>
      <w:tr w:rsidR="002A6F40" w:rsidRPr="00AA06CE" w14:paraId="2BC02D9F"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59DD7A0B" w14:textId="77777777" w:rsidR="002A6F40" w:rsidRPr="00AA06CE" w:rsidRDefault="002A6F40">
            <w:r w:rsidRPr="00AA06CE">
              <w:t>Status</w:t>
            </w:r>
          </w:p>
        </w:tc>
        <w:tc>
          <w:tcPr>
            <w:tcW w:w="378" w:type="dxa"/>
            <w:tcBorders>
              <w:top w:val="nil"/>
              <w:left w:val="nil"/>
              <w:bottom w:val="nil"/>
              <w:right w:val="nil"/>
            </w:tcBorders>
            <w:tcMar>
              <w:top w:w="0" w:type="dxa"/>
              <w:left w:w="108" w:type="dxa"/>
              <w:bottom w:w="0" w:type="dxa"/>
              <w:right w:w="108" w:type="dxa"/>
            </w:tcMar>
          </w:tcPr>
          <w:p w14:paraId="209FD8E1"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2F500442" w14:textId="49A77FD3" w:rsidR="002A6F40" w:rsidRPr="00AA06CE" w:rsidRDefault="002B758A">
            <w:r>
              <w:t>Final</w:t>
            </w:r>
          </w:p>
        </w:tc>
      </w:tr>
      <w:tr w:rsidR="002A6F40" w:rsidRPr="00AA06CE" w14:paraId="73B8F4A9"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06A2F7D8" w14:textId="77777777" w:rsidR="002A6F40" w:rsidRPr="00AA06CE" w:rsidRDefault="002A6F40">
            <w:r w:rsidRPr="00AA06CE">
              <w:t>Document Name</w:t>
            </w:r>
          </w:p>
        </w:tc>
        <w:tc>
          <w:tcPr>
            <w:tcW w:w="378" w:type="dxa"/>
            <w:tcBorders>
              <w:top w:val="nil"/>
              <w:left w:val="nil"/>
              <w:bottom w:val="nil"/>
              <w:right w:val="nil"/>
            </w:tcBorders>
            <w:tcMar>
              <w:top w:w="0" w:type="dxa"/>
              <w:left w:w="108" w:type="dxa"/>
              <w:bottom w:w="0" w:type="dxa"/>
              <w:right w:w="108" w:type="dxa"/>
            </w:tcMar>
          </w:tcPr>
          <w:p w14:paraId="350ACD18"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7A6AF153" w14:textId="32203416" w:rsidR="002A6F40" w:rsidRPr="00AA06CE" w:rsidRDefault="00EF5D81">
            <w:r>
              <w:fldChar w:fldCharType="begin"/>
            </w:r>
            <w:r>
              <w:instrText xml:space="preserve"> FILENAME  </w:instrText>
            </w:r>
            <w:r>
              <w:fldChar w:fldCharType="separate"/>
            </w:r>
            <w:r w:rsidR="009A4498">
              <w:rPr>
                <w:noProof/>
              </w:rPr>
              <w:t>BP010 System Administration_v1.7.2.docx</w:t>
            </w:r>
            <w:r>
              <w:rPr>
                <w:noProof/>
              </w:rPr>
              <w:fldChar w:fldCharType="end"/>
            </w:r>
          </w:p>
        </w:tc>
      </w:tr>
      <w:tr w:rsidR="002A6F40" w:rsidRPr="00AA06CE" w14:paraId="59DBE648" w14:textId="77777777" w:rsidTr="00854539">
        <w:trPr>
          <w:trHeight w:val="80"/>
        </w:trPr>
        <w:tc>
          <w:tcPr>
            <w:tcW w:w="2250" w:type="dxa"/>
            <w:tcBorders>
              <w:top w:val="nil"/>
              <w:left w:val="nil"/>
              <w:bottom w:val="nil"/>
              <w:right w:val="nil"/>
            </w:tcBorders>
            <w:tcMar>
              <w:top w:w="0" w:type="dxa"/>
              <w:left w:w="108" w:type="dxa"/>
              <w:bottom w:w="0" w:type="dxa"/>
              <w:right w:w="108" w:type="dxa"/>
            </w:tcMar>
          </w:tcPr>
          <w:p w14:paraId="198EECCF" w14:textId="77777777" w:rsidR="002A6F40" w:rsidRPr="00AA06CE" w:rsidRDefault="002A6F40">
            <w:r w:rsidRPr="00AA06CE">
              <w:t>Classification</w:t>
            </w:r>
          </w:p>
        </w:tc>
        <w:tc>
          <w:tcPr>
            <w:tcW w:w="378" w:type="dxa"/>
            <w:tcBorders>
              <w:top w:val="nil"/>
              <w:left w:val="nil"/>
              <w:bottom w:val="nil"/>
              <w:right w:val="nil"/>
            </w:tcBorders>
            <w:tcMar>
              <w:top w:w="0" w:type="dxa"/>
              <w:left w:w="108" w:type="dxa"/>
              <w:bottom w:w="0" w:type="dxa"/>
              <w:right w:w="108" w:type="dxa"/>
            </w:tcMar>
          </w:tcPr>
          <w:p w14:paraId="1B1F8CF4" w14:textId="77777777" w:rsidR="002A6F40" w:rsidRPr="00AA06CE" w:rsidRDefault="002A6F40">
            <w:r w:rsidRPr="00AA06CE">
              <w:t>:</w:t>
            </w:r>
          </w:p>
        </w:tc>
        <w:tc>
          <w:tcPr>
            <w:tcW w:w="6410" w:type="dxa"/>
            <w:tcBorders>
              <w:top w:val="nil"/>
              <w:left w:val="nil"/>
              <w:bottom w:val="nil"/>
              <w:right w:val="nil"/>
            </w:tcBorders>
            <w:tcMar>
              <w:top w:w="0" w:type="dxa"/>
              <w:left w:w="108" w:type="dxa"/>
              <w:bottom w:w="0" w:type="dxa"/>
              <w:right w:w="108" w:type="dxa"/>
            </w:tcMar>
          </w:tcPr>
          <w:p w14:paraId="246F389F" w14:textId="77777777" w:rsidR="002A6F40" w:rsidRPr="00AA06CE" w:rsidRDefault="002A6F40">
            <w:r w:rsidRPr="00AA06CE">
              <w:t>Confidential</w:t>
            </w:r>
          </w:p>
        </w:tc>
      </w:tr>
    </w:tbl>
    <w:p w14:paraId="641E2CAC" w14:textId="77777777" w:rsidR="002A6F40" w:rsidRPr="00AA06CE" w:rsidRDefault="002A6F40" w:rsidP="00BB6BFE"/>
    <w:p w14:paraId="74A4BE7D" w14:textId="77777777" w:rsidR="002A6F40" w:rsidRPr="00AA06CE" w:rsidRDefault="002A6F40" w:rsidP="00BB6BFE">
      <w:pPr>
        <w:pStyle w:val="DocumentSubject"/>
      </w:pPr>
      <w:bookmarkStart w:id="0" w:name="BKM_65226057_7BC6_4d67_AEE1_51603F7EEA47"/>
      <w:bookmarkStart w:id="1" w:name="Document_Properties"/>
      <w:bookmarkStart w:id="2" w:name="BKM_0375AA63_7068_4829_90AF_138E99D1A87C"/>
      <w:bookmarkEnd w:id="0"/>
      <w:bookmarkEnd w:id="1"/>
      <w:bookmarkEnd w:id="2"/>
      <w:r w:rsidRPr="00AA06CE">
        <w:br/>
      </w:r>
    </w:p>
    <w:p w14:paraId="6F2CB2D9" w14:textId="77777777" w:rsidR="002A6F40" w:rsidRPr="00AA06CE" w:rsidRDefault="002A6F40" w:rsidP="00BB6BFE">
      <w:pPr>
        <w:pStyle w:val="DocumentSubject"/>
        <w:rPr>
          <w:lang w:val="en-GB"/>
        </w:rPr>
      </w:pPr>
      <w:r w:rsidRPr="00AA06CE">
        <w:br w:type="page"/>
      </w:r>
      <w:r w:rsidRPr="00AA06CE">
        <w:rPr>
          <w:lang w:val="en-GB"/>
        </w:rPr>
        <w:lastRenderedPageBreak/>
        <w:t>Document Information</w:t>
      </w:r>
    </w:p>
    <w:tbl>
      <w:tblPr>
        <w:tblW w:w="0" w:type="auto"/>
        <w:tblInd w:w="439" w:type="dxa"/>
        <w:tblLayout w:type="fixed"/>
        <w:tblLook w:val="0000" w:firstRow="0" w:lastRow="0" w:firstColumn="0" w:lastColumn="0" w:noHBand="0" w:noVBand="0"/>
      </w:tblPr>
      <w:tblGrid>
        <w:gridCol w:w="2610"/>
        <w:gridCol w:w="6410"/>
      </w:tblGrid>
      <w:tr w:rsidR="002A6F40" w:rsidRPr="00AA06CE" w14:paraId="3C8CA760" w14:textId="77777777" w:rsidTr="00854539">
        <w:trPr>
          <w:trHeight w:val="191"/>
        </w:trPr>
        <w:tc>
          <w:tcPr>
            <w:tcW w:w="2610" w:type="dxa"/>
            <w:tcBorders>
              <w:top w:val="nil"/>
              <w:left w:val="nil"/>
              <w:bottom w:val="nil"/>
              <w:right w:val="nil"/>
            </w:tcBorders>
            <w:tcMar>
              <w:top w:w="0" w:type="dxa"/>
              <w:left w:w="108" w:type="dxa"/>
              <w:bottom w:w="0" w:type="dxa"/>
              <w:right w:w="108" w:type="dxa"/>
            </w:tcMar>
          </w:tcPr>
          <w:p w14:paraId="20D62F56" w14:textId="77777777" w:rsidR="002A6F40" w:rsidRPr="00AA06CE" w:rsidRDefault="002A6F40">
            <w:pPr>
              <w:rPr>
                <w:lang w:val="en-GB"/>
              </w:rPr>
            </w:pPr>
            <w:r w:rsidRPr="00AA06CE">
              <w:rPr>
                <w:lang w:val="en-GB"/>
              </w:rPr>
              <w:t>Organization</w:t>
            </w:r>
          </w:p>
        </w:tc>
        <w:tc>
          <w:tcPr>
            <w:tcW w:w="6410" w:type="dxa"/>
            <w:tcBorders>
              <w:top w:val="nil"/>
              <w:left w:val="nil"/>
              <w:bottom w:val="nil"/>
              <w:right w:val="nil"/>
            </w:tcBorders>
            <w:tcMar>
              <w:top w:w="0" w:type="dxa"/>
              <w:left w:w="108" w:type="dxa"/>
              <w:bottom w:w="0" w:type="dxa"/>
              <w:right w:w="108" w:type="dxa"/>
            </w:tcMar>
          </w:tcPr>
          <w:p w14:paraId="53E2BD80" w14:textId="77777777" w:rsidR="002A6F40" w:rsidRPr="00AA06CE" w:rsidRDefault="002A6F40">
            <w:pPr>
              <w:pStyle w:val="DocumentInformation"/>
              <w:rPr>
                <w:lang w:val="en-GB"/>
              </w:rPr>
            </w:pPr>
            <w:r w:rsidRPr="00AA06CE">
              <w:t>Prudential</w:t>
            </w:r>
          </w:p>
        </w:tc>
      </w:tr>
      <w:tr w:rsidR="002A6F40" w:rsidRPr="00AA06CE" w14:paraId="7787FF54" w14:textId="77777777" w:rsidTr="00854539">
        <w:tc>
          <w:tcPr>
            <w:tcW w:w="2610" w:type="dxa"/>
            <w:tcBorders>
              <w:top w:val="nil"/>
              <w:left w:val="nil"/>
              <w:bottom w:val="nil"/>
              <w:right w:val="nil"/>
            </w:tcBorders>
            <w:tcMar>
              <w:top w:w="0" w:type="dxa"/>
              <w:left w:w="108" w:type="dxa"/>
              <w:bottom w:w="0" w:type="dxa"/>
              <w:right w:w="108" w:type="dxa"/>
            </w:tcMar>
          </w:tcPr>
          <w:p w14:paraId="7AFDD979" w14:textId="77777777" w:rsidR="002A6F40" w:rsidRPr="00AA06CE" w:rsidRDefault="002A6F40">
            <w:pPr>
              <w:rPr>
                <w:lang w:val="en-GB"/>
              </w:rPr>
            </w:pPr>
            <w:r w:rsidRPr="00AA06CE">
              <w:rPr>
                <w:lang w:val="en-GB"/>
              </w:rPr>
              <w:t>Author</w:t>
            </w:r>
          </w:p>
        </w:tc>
        <w:tc>
          <w:tcPr>
            <w:tcW w:w="6410" w:type="dxa"/>
            <w:tcBorders>
              <w:top w:val="nil"/>
              <w:left w:val="nil"/>
              <w:bottom w:val="nil"/>
              <w:right w:val="nil"/>
            </w:tcBorders>
            <w:tcMar>
              <w:top w:w="0" w:type="dxa"/>
              <w:left w:w="108" w:type="dxa"/>
              <w:bottom w:w="0" w:type="dxa"/>
              <w:right w:w="108" w:type="dxa"/>
            </w:tcMar>
          </w:tcPr>
          <w:p w14:paraId="778D01B9" w14:textId="28E04520" w:rsidR="002A6F40" w:rsidRPr="00AA06CE" w:rsidRDefault="00F8543E">
            <w:pPr>
              <w:pStyle w:val="DocumentInformation"/>
            </w:pPr>
            <w:r w:rsidRPr="00AA06CE">
              <w:t xml:space="preserve">Irram </w:t>
            </w:r>
            <w:r w:rsidR="00B3075B" w:rsidRPr="00AA06CE">
              <w:t>S</w:t>
            </w:r>
            <w:r w:rsidRPr="00AA06CE">
              <w:t>herwani</w:t>
            </w:r>
            <w:r w:rsidR="00AD6B72" w:rsidRPr="00AA06CE">
              <w:t>, Michael Dmytrenko</w:t>
            </w:r>
          </w:p>
        </w:tc>
      </w:tr>
      <w:tr w:rsidR="002A6F40" w:rsidRPr="00AA06CE" w14:paraId="585B7EF6" w14:textId="77777777" w:rsidTr="00854539">
        <w:tc>
          <w:tcPr>
            <w:tcW w:w="2610" w:type="dxa"/>
            <w:tcBorders>
              <w:top w:val="nil"/>
              <w:left w:val="nil"/>
              <w:bottom w:val="nil"/>
              <w:right w:val="nil"/>
            </w:tcBorders>
            <w:tcMar>
              <w:top w:w="0" w:type="dxa"/>
              <w:left w:w="108" w:type="dxa"/>
              <w:bottom w:w="0" w:type="dxa"/>
              <w:right w:w="108" w:type="dxa"/>
            </w:tcMar>
          </w:tcPr>
          <w:p w14:paraId="375B33B9" w14:textId="77777777" w:rsidR="002A6F40" w:rsidRPr="00AA06CE" w:rsidRDefault="002A6F40">
            <w:pPr>
              <w:rPr>
                <w:lang w:val="en-GB"/>
              </w:rPr>
            </w:pPr>
            <w:r w:rsidRPr="00AA06CE">
              <w:rPr>
                <w:lang w:val="en-GB"/>
              </w:rPr>
              <w:t>Manager</w:t>
            </w:r>
          </w:p>
        </w:tc>
        <w:tc>
          <w:tcPr>
            <w:tcW w:w="6410" w:type="dxa"/>
            <w:tcBorders>
              <w:top w:val="nil"/>
              <w:left w:val="nil"/>
              <w:bottom w:val="nil"/>
              <w:right w:val="nil"/>
            </w:tcBorders>
            <w:tcMar>
              <w:top w:w="0" w:type="dxa"/>
              <w:left w:w="108" w:type="dxa"/>
              <w:bottom w:w="0" w:type="dxa"/>
              <w:right w:w="108" w:type="dxa"/>
            </w:tcMar>
          </w:tcPr>
          <w:p w14:paraId="40DC23F0" w14:textId="77777777" w:rsidR="002A6F40" w:rsidRPr="00AA06CE" w:rsidRDefault="002A6F40">
            <w:pPr>
              <w:pStyle w:val="DocumentInformation"/>
              <w:rPr>
                <w:lang w:val="en-GB"/>
              </w:rPr>
            </w:pPr>
            <w:r w:rsidRPr="00AA06CE">
              <w:t>Sander De Rooij</w:t>
            </w:r>
          </w:p>
        </w:tc>
      </w:tr>
      <w:tr w:rsidR="002A6F40" w:rsidRPr="00AA06CE" w14:paraId="74EF7333" w14:textId="77777777" w:rsidTr="00854539">
        <w:tc>
          <w:tcPr>
            <w:tcW w:w="2610" w:type="dxa"/>
            <w:tcBorders>
              <w:top w:val="nil"/>
              <w:left w:val="nil"/>
              <w:bottom w:val="nil"/>
              <w:right w:val="nil"/>
            </w:tcBorders>
            <w:tcMar>
              <w:top w:w="0" w:type="dxa"/>
              <w:left w:w="108" w:type="dxa"/>
              <w:bottom w:w="0" w:type="dxa"/>
              <w:right w:w="108" w:type="dxa"/>
            </w:tcMar>
          </w:tcPr>
          <w:p w14:paraId="492275DD" w14:textId="77777777" w:rsidR="002A6F40" w:rsidRPr="00AA06CE" w:rsidRDefault="002A6F40">
            <w:pPr>
              <w:rPr>
                <w:lang w:val="en-GB"/>
              </w:rPr>
            </w:pPr>
            <w:r w:rsidRPr="00AA06CE">
              <w:rPr>
                <w:lang w:val="en-GB"/>
              </w:rPr>
              <w:t>Title</w:t>
            </w:r>
          </w:p>
        </w:tc>
        <w:tc>
          <w:tcPr>
            <w:tcW w:w="6410" w:type="dxa"/>
            <w:tcBorders>
              <w:top w:val="nil"/>
              <w:left w:val="nil"/>
              <w:bottom w:val="nil"/>
              <w:right w:val="nil"/>
            </w:tcBorders>
            <w:tcMar>
              <w:top w:w="0" w:type="dxa"/>
              <w:left w:w="108" w:type="dxa"/>
              <w:bottom w:w="0" w:type="dxa"/>
              <w:right w:w="108" w:type="dxa"/>
            </w:tcMar>
          </w:tcPr>
          <w:p w14:paraId="4A107899" w14:textId="77777777" w:rsidR="002A6F40" w:rsidRPr="00AA06CE" w:rsidRDefault="002A6F40">
            <w:pPr>
              <w:pStyle w:val="DocumentInformation"/>
              <w:rPr>
                <w:lang w:val="en-GB"/>
              </w:rPr>
            </w:pPr>
            <w:r w:rsidRPr="00AA06CE">
              <w:t>ICM Interface</w:t>
            </w:r>
          </w:p>
        </w:tc>
      </w:tr>
      <w:tr w:rsidR="002A6F40" w:rsidRPr="00AA06CE" w14:paraId="3E22EDFB" w14:textId="77777777" w:rsidTr="00854539">
        <w:tc>
          <w:tcPr>
            <w:tcW w:w="2610" w:type="dxa"/>
            <w:tcBorders>
              <w:top w:val="nil"/>
              <w:left w:val="nil"/>
              <w:bottom w:val="nil"/>
              <w:right w:val="nil"/>
            </w:tcBorders>
            <w:tcMar>
              <w:top w:w="0" w:type="dxa"/>
              <w:left w:w="108" w:type="dxa"/>
              <w:bottom w:w="0" w:type="dxa"/>
              <w:right w:w="108" w:type="dxa"/>
            </w:tcMar>
          </w:tcPr>
          <w:p w14:paraId="212361C4" w14:textId="77777777" w:rsidR="002A6F40" w:rsidRPr="00AA06CE" w:rsidRDefault="002A6F40">
            <w:pPr>
              <w:rPr>
                <w:lang w:val="en-GB"/>
              </w:rPr>
            </w:pPr>
            <w:r w:rsidRPr="00AA06CE">
              <w:rPr>
                <w:lang w:val="en-GB"/>
              </w:rPr>
              <w:t>Subtitle</w:t>
            </w:r>
          </w:p>
        </w:tc>
        <w:tc>
          <w:tcPr>
            <w:tcW w:w="6410" w:type="dxa"/>
            <w:tcBorders>
              <w:top w:val="nil"/>
              <w:left w:val="nil"/>
              <w:bottom w:val="nil"/>
              <w:right w:val="nil"/>
            </w:tcBorders>
            <w:tcMar>
              <w:top w:w="0" w:type="dxa"/>
              <w:left w:w="108" w:type="dxa"/>
              <w:bottom w:w="0" w:type="dxa"/>
              <w:right w:w="108" w:type="dxa"/>
            </w:tcMar>
          </w:tcPr>
          <w:p w14:paraId="656A67F4" w14:textId="77777777" w:rsidR="002A6F40" w:rsidRPr="00AA06CE" w:rsidRDefault="002A6F40">
            <w:pPr>
              <w:pStyle w:val="DocumentInformation"/>
              <w:rPr>
                <w:lang w:val="en-GB"/>
              </w:rPr>
            </w:pPr>
            <w:r w:rsidRPr="00AA06CE">
              <w:t>BP010 System Administration</w:t>
            </w:r>
          </w:p>
        </w:tc>
      </w:tr>
      <w:tr w:rsidR="002A6F40" w:rsidRPr="00AA06CE" w14:paraId="327EF14F" w14:textId="77777777" w:rsidTr="00854539">
        <w:tc>
          <w:tcPr>
            <w:tcW w:w="2610" w:type="dxa"/>
            <w:tcBorders>
              <w:top w:val="nil"/>
              <w:left w:val="nil"/>
              <w:bottom w:val="nil"/>
              <w:right w:val="nil"/>
            </w:tcBorders>
            <w:tcMar>
              <w:top w:w="0" w:type="dxa"/>
              <w:left w:w="108" w:type="dxa"/>
              <w:bottom w:w="0" w:type="dxa"/>
              <w:right w:w="108" w:type="dxa"/>
            </w:tcMar>
          </w:tcPr>
          <w:p w14:paraId="5D109710" w14:textId="77777777" w:rsidR="002A6F40" w:rsidRPr="00AA06CE" w:rsidRDefault="002A6F40">
            <w:pPr>
              <w:rPr>
                <w:lang w:val="en-GB"/>
              </w:rPr>
            </w:pPr>
            <w:r w:rsidRPr="00AA06CE">
              <w:rPr>
                <w:lang w:val="en-GB"/>
              </w:rPr>
              <w:t>Document ID</w:t>
            </w:r>
          </w:p>
        </w:tc>
        <w:tc>
          <w:tcPr>
            <w:tcW w:w="6410" w:type="dxa"/>
            <w:tcBorders>
              <w:top w:val="nil"/>
              <w:left w:val="nil"/>
              <w:bottom w:val="nil"/>
              <w:right w:val="nil"/>
            </w:tcBorders>
            <w:tcMar>
              <w:top w:w="0" w:type="dxa"/>
              <w:left w:w="108" w:type="dxa"/>
              <w:bottom w:w="0" w:type="dxa"/>
              <w:right w:w="108" w:type="dxa"/>
            </w:tcMar>
          </w:tcPr>
          <w:p w14:paraId="60803BB1" w14:textId="77777777" w:rsidR="002A6F40" w:rsidRPr="00AA06CE" w:rsidRDefault="002A6F40">
            <w:pPr>
              <w:pStyle w:val="DocumentInformation"/>
              <w:rPr>
                <w:lang w:val="en-GB"/>
              </w:rPr>
            </w:pPr>
            <w:r w:rsidRPr="00AA06CE">
              <w:t>BP010</w:t>
            </w:r>
          </w:p>
        </w:tc>
      </w:tr>
      <w:tr w:rsidR="002A6F40" w:rsidRPr="00AA06CE" w14:paraId="2F1643C4" w14:textId="77777777" w:rsidTr="00854539">
        <w:tc>
          <w:tcPr>
            <w:tcW w:w="2610" w:type="dxa"/>
            <w:tcBorders>
              <w:top w:val="nil"/>
              <w:left w:val="nil"/>
              <w:bottom w:val="nil"/>
              <w:right w:val="nil"/>
            </w:tcBorders>
            <w:tcMar>
              <w:top w:w="0" w:type="dxa"/>
              <w:left w:w="108" w:type="dxa"/>
              <w:bottom w:w="0" w:type="dxa"/>
              <w:right w:w="108" w:type="dxa"/>
            </w:tcMar>
          </w:tcPr>
          <w:p w14:paraId="4AFC2EC7" w14:textId="77777777" w:rsidR="002A6F40" w:rsidRPr="00AA06CE" w:rsidRDefault="002A6F40">
            <w:pPr>
              <w:rPr>
                <w:lang w:val="en-GB"/>
              </w:rPr>
            </w:pPr>
            <w:r w:rsidRPr="00AA06CE">
              <w:rPr>
                <w:lang w:val="en-GB"/>
              </w:rPr>
              <w:t>Date last updated</w:t>
            </w:r>
          </w:p>
        </w:tc>
        <w:tc>
          <w:tcPr>
            <w:tcW w:w="6410" w:type="dxa"/>
            <w:tcBorders>
              <w:top w:val="nil"/>
              <w:left w:val="nil"/>
              <w:bottom w:val="nil"/>
              <w:right w:val="nil"/>
            </w:tcBorders>
            <w:tcMar>
              <w:top w:w="0" w:type="dxa"/>
              <w:left w:w="108" w:type="dxa"/>
              <w:bottom w:w="0" w:type="dxa"/>
              <w:right w:w="108" w:type="dxa"/>
            </w:tcMar>
          </w:tcPr>
          <w:p w14:paraId="479B6248" w14:textId="58A708B8" w:rsidR="002A6F40" w:rsidRPr="00AA06CE" w:rsidRDefault="00AD6B72">
            <w:pPr>
              <w:pStyle w:val="DocumentInformation"/>
            </w:pPr>
            <w:r w:rsidRPr="00AA06CE">
              <w:fldChar w:fldCharType="begin"/>
            </w:r>
            <w:r w:rsidRPr="00AA06CE">
              <w:instrText xml:space="preserve"> SAVEDATE  \@ "d MMMM yyyy"  \* MERGEFORMAT </w:instrText>
            </w:r>
            <w:r w:rsidRPr="00AA06CE">
              <w:fldChar w:fldCharType="separate"/>
            </w:r>
            <w:r w:rsidR="009A4498">
              <w:rPr>
                <w:noProof/>
              </w:rPr>
              <w:t>9 juni 2022</w:t>
            </w:r>
            <w:r w:rsidRPr="00AA06CE">
              <w:fldChar w:fldCharType="end"/>
            </w:r>
          </w:p>
        </w:tc>
      </w:tr>
      <w:tr w:rsidR="002A6F40" w:rsidRPr="00AA06CE" w14:paraId="2D2CC932" w14:textId="77777777" w:rsidTr="00854539">
        <w:tc>
          <w:tcPr>
            <w:tcW w:w="2610" w:type="dxa"/>
            <w:tcBorders>
              <w:top w:val="nil"/>
              <w:left w:val="nil"/>
              <w:bottom w:val="nil"/>
              <w:right w:val="nil"/>
            </w:tcBorders>
            <w:tcMar>
              <w:top w:w="0" w:type="dxa"/>
              <w:left w:w="108" w:type="dxa"/>
              <w:bottom w:w="0" w:type="dxa"/>
              <w:right w:w="108" w:type="dxa"/>
            </w:tcMar>
          </w:tcPr>
          <w:p w14:paraId="0432875B" w14:textId="77777777" w:rsidR="002A6F40" w:rsidRPr="00AA06CE" w:rsidRDefault="002A6F40">
            <w:pPr>
              <w:rPr>
                <w:lang w:val="en-GB"/>
              </w:rPr>
            </w:pPr>
            <w:r w:rsidRPr="00AA06CE">
              <w:rPr>
                <w:lang w:val="en-GB"/>
              </w:rPr>
              <w:t>Version</w:t>
            </w:r>
          </w:p>
        </w:tc>
        <w:tc>
          <w:tcPr>
            <w:tcW w:w="6410" w:type="dxa"/>
            <w:tcBorders>
              <w:top w:val="nil"/>
              <w:left w:val="nil"/>
              <w:bottom w:val="nil"/>
              <w:right w:val="nil"/>
            </w:tcBorders>
            <w:tcMar>
              <w:top w:w="0" w:type="dxa"/>
              <w:left w:w="108" w:type="dxa"/>
              <w:bottom w:w="0" w:type="dxa"/>
              <w:right w:w="108" w:type="dxa"/>
            </w:tcMar>
          </w:tcPr>
          <w:p w14:paraId="217F56AC" w14:textId="39DFAB14" w:rsidR="002A6F40" w:rsidRPr="00AA06CE" w:rsidRDefault="00D60409">
            <w:pPr>
              <w:pStyle w:val="DocumentInformation"/>
              <w:rPr>
                <w:lang w:val="en-GB"/>
              </w:rPr>
            </w:pPr>
            <w:r w:rsidRPr="00AA06CE">
              <w:t>1.</w:t>
            </w:r>
            <w:r w:rsidR="00953660">
              <w:t>7</w:t>
            </w:r>
            <w:r w:rsidR="004B3B7C">
              <w:t>.</w:t>
            </w:r>
            <w:r w:rsidR="002B758A">
              <w:t>2</w:t>
            </w:r>
          </w:p>
        </w:tc>
      </w:tr>
      <w:tr w:rsidR="002A6F40" w:rsidRPr="00AA06CE" w14:paraId="4617120B" w14:textId="77777777" w:rsidTr="00854539">
        <w:tc>
          <w:tcPr>
            <w:tcW w:w="2610" w:type="dxa"/>
            <w:tcBorders>
              <w:top w:val="nil"/>
              <w:left w:val="nil"/>
              <w:bottom w:val="nil"/>
              <w:right w:val="nil"/>
            </w:tcBorders>
            <w:tcMar>
              <w:top w:w="0" w:type="dxa"/>
              <w:left w:w="108" w:type="dxa"/>
              <w:bottom w:w="0" w:type="dxa"/>
              <w:right w:w="108" w:type="dxa"/>
            </w:tcMar>
          </w:tcPr>
          <w:p w14:paraId="2A2F4C4C" w14:textId="77777777" w:rsidR="002A6F40" w:rsidRPr="00AA06CE" w:rsidRDefault="002A6F40">
            <w:pPr>
              <w:rPr>
                <w:lang w:val="en-GB"/>
              </w:rPr>
            </w:pPr>
            <w:r w:rsidRPr="00AA06CE">
              <w:rPr>
                <w:lang w:val="en-GB"/>
              </w:rPr>
              <w:t>Status</w:t>
            </w:r>
          </w:p>
        </w:tc>
        <w:tc>
          <w:tcPr>
            <w:tcW w:w="6410" w:type="dxa"/>
            <w:tcBorders>
              <w:top w:val="nil"/>
              <w:left w:val="nil"/>
              <w:bottom w:val="nil"/>
              <w:right w:val="nil"/>
            </w:tcBorders>
            <w:tcMar>
              <w:top w:w="0" w:type="dxa"/>
              <w:left w:w="108" w:type="dxa"/>
              <w:bottom w:w="0" w:type="dxa"/>
              <w:right w:w="108" w:type="dxa"/>
            </w:tcMar>
          </w:tcPr>
          <w:p w14:paraId="738EBDDF" w14:textId="54B2E78B" w:rsidR="002A6F40" w:rsidRPr="009A4498" w:rsidRDefault="002B758A">
            <w:pPr>
              <w:rPr>
                <w:i/>
                <w:lang w:val="en-GB"/>
              </w:rPr>
            </w:pPr>
            <w:r w:rsidRPr="002B758A">
              <w:rPr>
                <w:i/>
                <w:iCs/>
              </w:rPr>
              <w:t>Final</w:t>
            </w:r>
          </w:p>
        </w:tc>
      </w:tr>
      <w:tr w:rsidR="002A6F40" w:rsidRPr="00AA06CE" w14:paraId="76A856B9" w14:textId="77777777" w:rsidTr="00854539">
        <w:tc>
          <w:tcPr>
            <w:tcW w:w="2610" w:type="dxa"/>
            <w:tcBorders>
              <w:top w:val="nil"/>
              <w:left w:val="nil"/>
              <w:bottom w:val="nil"/>
              <w:right w:val="nil"/>
            </w:tcBorders>
            <w:tcMar>
              <w:top w:w="0" w:type="dxa"/>
              <w:left w:w="108" w:type="dxa"/>
              <w:bottom w:w="0" w:type="dxa"/>
              <w:right w:w="108" w:type="dxa"/>
            </w:tcMar>
          </w:tcPr>
          <w:p w14:paraId="7E1BF78D" w14:textId="77777777" w:rsidR="002A6F40" w:rsidRPr="00AA06CE" w:rsidRDefault="002A6F40">
            <w:pPr>
              <w:rPr>
                <w:lang w:val="en-GB"/>
              </w:rPr>
            </w:pPr>
            <w:r w:rsidRPr="00AA06CE">
              <w:rPr>
                <w:lang w:val="en-GB"/>
              </w:rPr>
              <w:t>Document Name</w:t>
            </w:r>
          </w:p>
        </w:tc>
        <w:tc>
          <w:tcPr>
            <w:tcW w:w="6410" w:type="dxa"/>
            <w:tcBorders>
              <w:top w:val="nil"/>
              <w:left w:val="nil"/>
              <w:bottom w:val="nil"/>
              <w:right w:val="nil"/>
            </w:tcBorders>
            <w:tcMar>
              <w:top w:w="0" w:type="dxa"/>
              <w:left w:w="108" w:type="dxa"/>
              <w:bottom w:w="0" w:type="dxa"/>
              <w:right w:w="108" w:type="dxa"/>
            </w:tcMar>
          </w:tcPr>
          <w:p w14:paraId="11F4C7F9" w14:textId="6E69B20F" w:rsidR="002A6F40" w:rsidRPr="00AA06CE" w:rsidRDefault="00AD6B72">
            <w:pPr>
              <w:pStyle w:val="DocumentInformation"/>
              <w:rPr>
                <w:rFonts w:eastAsia="Times New Roman"/>
                <w:lang w:val="en-GB"/>
              </w:rPr>
            </w:pPr>
            <w:r w:rsidRPr="00AA06CE">
              <w:fldChar w:fldCharType="begin"/>
            </w:r>
            <w:r w:rsidRPr="00AA06CE">
              <w:instrText xml:space="preserve"> FILENAME  </w:instrText>
            </w:r>
            <w:r w:rsidRPr="00AA06CE">
              <w:fldChar w:fldCharType="separate"/>
            </w:r>
            <w:r w:rsidR="00631F3B">
              <w:rPr>
                <w:noProof/>
              </w:rPr>
              <w:t>BP010 System Administration_v1.7.2.docx</w:t>
            </w:r>
            <w:r w:rsidRPr="00AA06CE">
              <w:fldChar w:fldCharType="end"/>
            </w:r>
          </w:p>
        </w:tc>
      </w:tr>
      <w:tr w:rsidR="002A6F40" w:rsidRPr="00AA06CE" w14:paraId="3F24D319" w14:textId="77777777" w:rsidTr="00854539">
        <w:tc>
          <w:tcPr>
            <w:tcW w:w="2610" w:type="dxa"/>
            <w:tcBorders>
              <w:top w:val="nil"/>
              <w:left w:val="nil"/>
              <w:bottom w:val="nil"/>
              <w:right w:val="nil"/>
            </w:tcBorders>
            <w:tcMar>
              <w:top w:w="0" w:type="dxa"/>
              <w:left w:w="108" w:type="dxa"/>
              <w:bottom w:w="0" w:type="dxa"/>
              <w:right w:w="108" w:type="dxa"/>
            </w:tcMar>
          </w:tcPr>
          <w:p w14:paraId="3313EB0C" w14:textId="77777777" w:rsidR="002A6F40" w:rsidRPr="00AA06CE" w:rsidRDefault="002A6F40">
            <w:pPr>
              <w:rPr>
                <w:lang w:val="en-GB"/>
              </w:rPr>
            </w:pPr>
            <w:r w:rsidRPr="00AA06CE">
              <w:rPr>
                <w:lang w:val="en-GB"/>
              </w:rPr>
              <w:t>Classification</w:t>
            </w:r>
          </w:p>
        </w:tc>
        <w:tc>
          <w:tcPr>
            <w:tcW w:w="6410" w:type="dxa"/>
            <w:tcBorders>
              <w:top w:val="nil"/>
              <w:left w:val="nil"/>
              <w:bottom w:val="nil"/>
              <w:right w:val="nil"/>
            </w:tcBorders>
            <w:tcMar>
              <w:top w:w="0" w:type="dxa"/>
              <w:left w:w="108" w:type="dxa"/>
              <w:bottom w:w="0" w:type="dxa"/>
              <w:right w:w="108" w:type="dxa"/>
            </w:tcMar>
          </w:tcPr>
          <w:p w14:paraId="1E2CFE4F" w14:textId="77777777" w:rsidR="002A6F40" w:rsidRPr="00AA06CE" w:rsidRDefault="002A6F40">
            <w:pPr>
              <w:rPr>
                <w:lang w:val="en-GB"/>
              </w:rPr>
            </w:pPr>
            <w:r w:rsidRPr="00AA06CE">
              <w:t>Confidential</w:t>
            </w:r>
          </w:p>
        </w:tc>
      </w:tr>
    </w:tbl>
    <w:p w14:paraId="16BA5AF2" w14:textId="73FB2EAA" w:rsidR="002A6F40" w:rsidRPr="00AA06CE" w:rsidRDefault="002A6F40" w:rsidP="009A4498">
      <w:r w:rsidRPr="00AA06CE">
        <w:t xml:space="preserve">  </w:t>
      </w:r>
      <w:bookmarkStart w:id="3" w:name="BKM_85EA51D6_1DD8_4526_9186_7DA5E5A1F035"/>
      <w:bookmarkStart w:id="4" w:name="BKM_F600B358_6822_43ea_929B_8F8FDEA9F648"/>
      <w:bookmarkEnd w:id="3"/>
      <w:bookmarkEnd w:id="4"/>
      <w:r w:rsidRPr="00AA06CE">
        <w:t>Version History</w:t>
      </w:r>
    </w:p>
    <w:tbl>
      <w:tblPr>
        <w:tblW w:w="9138" w:type="dxa"/>
        <w:tblInd w:w="-5" w:type="dxa"/>
        <w:tblLayout w:type="fixed"/>
        <w:tblLook w:val="0000" w:firstRow="0" w:lastRow="0" w:firstColumn="0" w:lastColumn="0" w:noHBand="0" w:noVBand="0"/>
      </w:tblPr>
      <w:tblGrid>
        <w:gridCol w:w="1295"/>
        <w:gridCol w:w="1497"/>
        <w:gridCol w:w="1502"/>
        <w:gridCol w:w="4844"/>
      </w:tblGrid>
      <w:tr w:rsidR="002A6F40" w:rsidRPr="00AA06CE" w14:paraId="139AAA5A" w14:textId="77777777" w:rsidTr="002B758A">
        <w:tc>
          <w:tcPr>
            <w:tcW w:w="129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63FAC65" w14:textId="77777777" w:rsidR="002A6F40" w:rsidRPr="00AA06CE" w:rsidRDefault="002A6F40" w:rsidP="00BB6BFE">
            <w:pPr>
              <w:rPr>
                <w:lang w:val="en-GB"/>
              </w:rPr>
            </w:pPr>
            <w:r w:rsidRPr="00AA06CE">
              <w:rPr>
                <w:lang w:val="en-GB"/>
              </w:rPr>
              <w:t>Version</w:t>
            </w:r>
          </w:p>
        </w:tc>
        <w:tc>
          <w:tcPr>
            <w:tcW w:w="149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3C544D4" w14:textId="77777777" w:rsidR="002A6F40" w:rsidRPr="00AA06CE" w:rsidRDefault="002A6F40" w:rsidP="00BB6BFE">
            <w:pPr>
              <w:rPr>
                <w:lang w:val="en-GB"/>
              </w:rPr>
            </w:pPr>
            <w:r w:rsidRPr="00AA06CE">
              <w:rPr>
                <w:lang w:val="en-GB"/>
              </w:rPr>
              <w:t>Date</w:t>
            </w:r>
          </w:p>
        </w:tc>
        <w:tc>
          <w:tcPr>
            <w:tcW w:w="150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1EE6450" w14:textId="77777777" w:rsidR="002A6F40" w:rsidRPr="00AA06CE" w:rsidRDefault="002A6F40" w:rsidP="00BB6BFE">
            <w:pPr>
              <w:rPr>
                <w:lang w:val="en-GB"/>
              </w:rPr>
            </w:pPr>
            <w:r w:rsidRPr="00AA06CE">
              <w:rPr>
                <w:lang w:val="en-GB"/>
              </w:rPr>
              <w:t>Status</w:t>
            </w:r>
          </w:p>
        </w:tc>
        <w:tc>
          <w:tcPr>
            <w:tcW w:w="48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18B2F19" w14:textId="77777777" w:rsidR="002A6F40" w:rsidRPr="00AA06CE" w:rsidRDefault="002A6F40" w:rsidP="00BB6BFE">
            <w:pPr>
              <w:rPr>
                <w:lang w:val="en-GB"/>
              </w:rPr>
            </w:pPr>
            <w:r w:rsidRPr="00AA06CE">
              <w:rPr>
                <w:lang w:val="en-GB"/>
              </w:rPr>
              <w:t>Comments</w:t>
            </w:r>
          </w:p>
        </w:tc>
      </w:tr>
      <w:tr w:rsidR="002A6F40" w:rsidRPr="00AA06CE" w14:paraId="6FD2F173"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85F120" w14:textId="77777777" w:rsidR="002A6F40" w:rsidRPr="00AA06CE" w:rsidRDefault="00D60409" w:rsidP="00BB6BFE">
            <w:pPr>
              <w:rPr>
                <w:lang w:val="en-GB"/>
              </w:rPr>
            </w:pPr>
            <w:r w:rsidRPr="00AA06CE">
              <w:t>V1.0</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801578" w14:textId="77777777" w:rsidR="002A6F40" w:rsidRPr="00AA06CE" w:rsidRDefault="00D60409" w:rsidP="00BB6BFE">
            <w:pPr>
              <w:rPr>
                <w:lang w:val="en-GB"/>
              </w:rPr>
            </w:pPr>
            <w:r w:rsidRPr="00AA06CE">
              <w:t>07-05-2019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C462F4" w14:textId="77777777" w:rsidR="002A6F40" w:rsidRPr="00AA06CE" w:rsidRDefault="002A6F40" w:rsidP="00BB6BFE">
            <w:pPr>
              <w:rPr>
                <w:lang w:val="en-GB"/>
              </w:rPr>
            </w:pPr>
            <w:r w:rsidRPr="00AA06CE">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14F39E" w14:textId="77777777" w:rsidR="002A6F40" w:rsidRPr="00AA06CE" w:rsidRDefault="00D60409" w:rsidP="00BB6BFE">
            <w:pPr>
              <w:rPr>
                <w:lang w:val="en-GB"/>
              </w:rPr>
            </w:pPr>
            <w:r w:rsidRPr="00AA06CE">
              <w:t>Published version for Release 6.4.0.0</w:t>
            </w:r>
          </w:p>
        </w:tc>
      </w:tr>
      <w:tr w:rsidR="009075A5" w:rsidRPr="00AA06CE" w14:paraId="492E8581"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85CF0D" w14:textId="77777777" w:rsidR="009075A5" w:rsidRPr="00AA06CE" w:rsidRDefault="009075A5" w:rsidP="00BB6BFE">
            <w:r w:rsidRPr="00AA06CE">
              <w:t>V1.1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64EC61" w14:textId="77777777" w:rsidR="009075A5" w:rsidRPr="00AA06CE" w:rsidRDefault="009075A5" w:rsidP="00BB6BFE">
            <w:r w:rsidRPr="00AA06CE">
              <w:t>23-05-2019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CD2A18" w14:textId="77777777" w:rsidR="009075A5" w:rsidRPr="00AA06CE" w:rsidRDefault="009075A5" w:rsidP="00BB6BFE">
            <w:r w:rsidRPr="00AA06CE">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D4A0EE" w14:textId="77777777" w:rsidR="009075A5" w:rsidRPr="00AA06CE" w:rsidRDefault="009075A5" w:rsidP="00BB6BFE">
            <w:r w:rsidRPr="00AA06CE">
              <w:t>Published version for Release 6.5.0.0</w:t>
            </w:r>
          </w:p>
        </w:tc>
      </w:tr>
      <w:tr w:rsidR="009075A5" w:rsidRPr="00AA06CE" w14:paraId="5B5B31BE"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C484CD" w14:textId="77777777" w:rsidR="009075A5" w:rsidRPr="00AA06CE" w:rsidRDefault="00F654C6" w:rsidP="00BB6BFE">
            <w:r w:rsidRPr="00AA06CE">
              <w:t>V1.2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276545" w14:textId="77777777" w:rsidR="009075A5" w:rsidRPr="00AA06CE" w:rsidRDefault="00F654C6" w:rsidP="00BB6BFE">
            <w:r w:rsidRPr="00AA06CE">
              <w:t>25-06-2019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64D5C4" w14:textId="77777777" w:rsidR="009075A5" w:rsidRPr="00AA06CE" w:rsidRDefault="00F654C6" w:rsidP="00BB6BFE">
            <w:r w:rsidRPr="00AA06CE">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69A7E7" w14:textId="77777777" w:rsidR="009075A5" w:rsidRPr="00AA06CE" w:rsidRDefault="00F654C6" w:rsidP="00BB6BFE">
            <w:r w:rsidRPr="00AA06CE">
              <w:t>Changes based on comments from Prudential.</w:t>
            </w:r>
          </w:p>
        </w:tc>
      </w:tr>
      <w:tr w:rsidR="009075A5" w:rsidRPr="00AA06CE" w14:paraId="5001DFE5"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902448" w14:textId="77777777" w:rsidR="009075A5" w:rsidRPr="00AA06CE" w:rsidRDefault="00E80BE2" w:rsidP="00BB6BFE">
            <w:r w:rsidRPr="00AA06CE">
              <w:t>V1.3</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CCCB54" w14:textId="77777777" w:rsidR="009075A5" w:rsidRPr="00AA06CE" w:rsidRDefault="00E80BE2" w:rsidP="00BB6BFE">
            <w:r w:rsidRPr="00AA06CE">
              <w:t>28-08-2020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3A121F2" w14:textId="77777777" w:rsidR="009075A5" w:rsidRPr="00AA06CE" w:rsidRDefault="00E80BE2" w:rsidP="00BB6BFE">
            <w:r w:rsidRPr="00AA06CE">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9FFEE0" w14:textId="77777777" w:rsidR="009075A5" w:rsidRPr="00AA06CE" w:rsidRDefault="00E80BE2" w:rsidP="00BB6BFE">
            <w:r w:rsidRPr="00AA06CE">
              <w:t>Published version for Release 6.</w:t>
            </w:r>
            <w:r w:rsidR="00F74CDE" w:rsidRPr="00AA06CE">
              <w:t>8</w:t>
            </w:r>
            <w:r w:rsidRPr="00AA06CE">
              <w:t>.0.0</w:t>
            </w:r>
          </w:p>
        </w:tc>
      </w:tr>
      <w:tr w:rsidR="009075A5" w:rsidRPr="00AA06CE" w14:paraId="321EBE28"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F72C3B" w14:textId="006D4DAB" w:rsidR="009075A5" w:rsidRPr="00AA06CE" w:rsidRDefault="009D21F6" w:rsidP="00BB6BFE">
            <w:r w:rsidRPr="00AA06CE">
              <w:t>V1.</w:t>
            </w:r>
            <w:r w:rsidR="00605123" w:rsidRPr="00AA06CE">
              <w:t>3.1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68BDAF" w14:textId="7C49470C" w:rsidR="009075A5" w:rsidRPr="00AA06CE" w:rsidRDefault="009D21F6" w:rsidP="00BB6BFE">
            <w:r w:rsidRPr="00AA06CE">
              <w:t>1</w:t>
            </w:r>
            <w:r w:rsidR="00605123" w:rsidRPr="00AA06CE">
              <w:t>3</w:t>
            </w:r>
            <w:r w:rsidRPr="00AA06CE">
              <w:t>-10-2020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041ABEE" w14:textId="581D06D3" w:rsidR="009075A5" w:rsidRPr="00AA06CE" w:rsidRDefault="009D21F6" w:rsidP="00BB6BFE">
            <w:r w:rsidRPr="00AA06CE">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6D9CA2" w14:textId="4D8AAC75" w:rsidR="009075A5" w:rsidRPr="00AA06CE" w:rsidRDefault="009D21F6" w:rsidP="00BB6BFE">
            <w:r w:rsidRPr="00AA06CE">
              <w:t>Published version for release 6.8.5.1 including changes after revision by the client</w:t>
            </w:r>
          </w:p>
        </w:tc>
      </w:tr>
      <w:tr w:rsidR="00985F20" w:rsidRPr="00AA06CE" w14:paraId="6ED64D41"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90107B" w14:textId="1D2063E3" w:rsidR="00985F20" w:rsidRPr="00AA06CE" w:rsidRDefault="00363A44" w:rsidP="00BB6BFE">
            <w:r w:rsidRPr="00AA06CE">
              <w:t>V1.4</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4D4F1C8" w14:textId="2F7098AF" w:rsidR="00985F20" w:rsidRPr="00AA06CE" w:rsidRDefault="00D576E0" w:rsidP="00BB6BFE">
            <w:r w:rsidRPr="00AA06CE">
              <w:t>10</w:t>
            </w:r>
            <w:r w:rsidR="00363A44" w:rsidRPr="00AA06CE">
              <w:t>-11-2020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4C8137" w14:textId="26741F00" w:rsidR="00985F20" w:rsidRPr="00AA06CE" w:rsidRDefault="00AA06CE" w:rsidP="00BB6BFE">
            <w:r w:rsidRPr="00AA06CE">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05E2B1" w14:textId="09AF367D" w:rsidR="00985F20" w:rsidRPr="00AA06CE" w:rsidRDefault="007009ED" w:rsidP="00BB6BFE">
            <w:r w:rsidRPr="00AA06CE">
              <w:t xml:space="preserve">Published version for Release </w:t>
            </w:r>
            <w:r w:rsidR="00363A44" w:rsidRPr="00AA06CE">
              <w:t>6.9.</w:t>
            </w:r>
            <w:r w:rsidR="00BC62F3" w:rsidRPr="00AA06CE">
              <w:t>0.2</w:t>
            </w:r>
          </w:p>
        </w:tc>
      </w:tr>
      <w:tr w:rsidR="00102630" w:rsidRPr="00AA06CE" w14:paraId="49E9A3BE"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0C285B" w14:textId="6C893265" w:rsidR="00102630" w:rsidRPr="00AA06CE" w:rsidRDefault="00102630" w:rsidP="00102630">
            <w:r w:rsidRPr="005072E7">
              <w:rPr>
                <w:rFonts w:eastAsia="Times New Roman" w:cs="Arial"/>
                <w:color w:val="auto"/>
              </w:rPr>
              <w:t>V1.</w:t>
            </w:r>
            <w:r>
              <w:rPr>
                <w:rFonts w:eastAsia="Times New Roman" w:cs="Arial"/>
                <w:color w:val="auto"/>
              </w:rPr>
              <w:t>5</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751682" w14:textId="665F4CBE" w:rsidR="00102630" w:rsidRPr="00AA06CE" w:rsidRDefault="00102630" w:rsidP="00102630">
            <w:r>
              <w:rPr>
                <w:rFonts w:eastAsia="Times New Roman" w:cs="Arial"/>
                <w:color w:val="auto"/>
              </w:rPr>
              <w:t>29</w:t>
            </w:r>
            <w:r w:rsidRPr="005072E7">
              <w:rPr>
                <w:rFonts w:eastAsia="Times New Roman" w:cs="Arial"/>
                <w:color w:val="auto"/>
              </w:rPr>
              <w:t>-</w:t>
            </w:r>
            <w:r>
              <w:rPr>
                <w:rFonts w:eastAsia="Times New Roman" w:cs="Arial"/>
                <w:color w:val="auto"/>
              </w:rPr>
              <w:t>0</w:t>
            </w:r>
            <w:r w:rsidRPr="005072E7">
              <w:rPr>
                <w:rFonts w:eastAsia="Times New Roman" w:cs="Arial"/>
                <w:color w:val="auto"/>
              </w:rPr>
              <w:t>1-202</w:t>
            </w:r>
            <w:r>
              <w:rPr>
                <w:rFonts w:eastAsia="Times New Roman" w:cs="Arial"/>
                <w:color w:val="auto"/>
              </w:rPr>
              <w:t>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ED3ED5" w14:textId="710FFF32" w:rsidR="00102630" w:rsidRPr="00AA06CE" w:rsidRDefault="00102630" w:rsidP="00102630">
            <w:r>
              <w:rPr>
                <w:rFonts w:eastAsia="Times New Roman" w:cs="Arial"/>
                <w:color w:val="auto"/>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9067C5" w14:textId="0DBE09C4" w:rsidR="00102630" w:rsidRPr="00AA06CE" w:rsidRDefault="00102630" w:rsidP="00102630">
            <w:r>
              <w:rPr>
                <w:rFonts w:eastAsia="Times New Roman" w:cs="Arial"/>
                <w:color w:val="auto"/>
              </w:rPr>
              <w:t xml:space="preserve">Draft </w:t>
            </w:r>
            <w:r w:rsidRPr="005072E7">
              <w:rPr>
                <w:rFonts w:eastAsia="Times New Roman" w:cs="Arial"/>
                <w:color w:val="auto"/>
              </w:rPr>
              <w:t xml:space="preserve">version for Release </w:t>
            </w:r>
            <w:r>
              <w:rPr>
                <w:rFonts w:eastAsia="Times New Roman" w:cs="Arial"/>
                <w:color w:val="auto"/>
              </w:rPr>
              <w:t>7.0.0.0</w:t>
            </w:r>
          </w:p>
        </w:tc>
      </w:tr>
      <w:tr w:rsidR="00102630" w:rsidRPr="00AA06CE" w14:paraId="00D0EBB9"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01DBA4" w14:textId="4E896D8F" w:rsidR="00102630" w:rsidRPr="00AA06CE" w:rsidRDefault="00102630" w:rsidP="00102630">
            <w:r>
              <w:rPr>
                <w:rFonts w:eastAsia="Times New Roman" w:cs="Arial"/>
                <w:color w:val="auto"/>
              </w:rPr>
              <w:t>V1.5.1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A53DCA6" w14:textId="093CDA20" w:rsidR="00102630" w:rsidRPr="00AA06CE" w:rsidRDefault="00102630" w:rsidP="00102630">
            <w:r w:rsidRPr="005F6A04">
              <w:rPr>
                <w:rFonts w:eastAsia="Times New Roman" w:cs="Arial"/>
                <w:color w:val="auto"/>
              </w:rPr>
              <w:t>12-03-2021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449D61" w14:textId="7E88A290" w:rsidR="00102630" w:rsidRPr="00AA06CE" w:rsidRDefault="00102630" w:rsidP="00102630">
            <w:r w:rsidRPr="005072E7">
              <w:rPr>
                <w:rFonts w:eastAsia="Times New Roman" w:cs="Arial"/>
                <w:color w:val="auto"/>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565A3E" w14:textId="5AD15D34" w:rsidR="00102630" w:rsidRPr="00AA06CE" w:rsidRDefault="00102630" w:rsidP="00102630">
            <w:r w:rsidRPr="005F6A04">
              <w:rPr>
                <w:rFonts w:eastAsia="Times New Roman" w:cs="Arial"/>
                <w:color w:val="auto"/>
              </w:rPr>
              <w:t>Published version for Release 7.0.2.0 including changes after revision by the client</w:t>
            </w:r>
          </w:p>
        </w:tc>
      </w:tr>
      <w:tr w:rsidR="00102630" w:rsidRPr="00AA06CE" w14:paraId="65154CAB"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2C1D8E" w14:textId="113BEF04" w:rsidR="00102630" w:rsidRPr="00AA06CE" w:rsidRDefault="00102630" w:rsidP="00102630">
            <w:r>
              <w:t>V1.6</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7682DE" w14:textId="1C995841" w:rsidR="00102630" w:rsidRPr="00AA06CE" w:rsidRDefault="00102630" w:rsidP="00102630">
            <w:r>
              <w:t>14-08-2021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872D8D" w14:textId="04D39870" w:rsidR="00102630" w:rsidRPr="00AA06CE" w:rsidRDefault="00102630" w:rsidP="00102630">
            <w: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AEB6F2F" w14:textId="297D6C60" w:rsidR="00102630" w:rsidRPr="00AA06CE" w:rsidRDefault="00102630" w:rsidP="00102630">
            <w:r>
              <w:t>Draft version for Release 8.1.0.0</w:t>
            </w:r>
          </w:p>
        </w:tc>
      </w:tr>
      <w:tr w:rsidR="00C41804" w:rsidRPr="00AA06CE" w14:paraId="283336F0"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AFC2B7" w14:textId="2B687034" w:rsidR="00C41804" w:rsidRDefault="00C41804" w:rsidP="00C41804">
            <w:r>
              <w:t>V1.6.1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CDED59" w14:textId="7F343D52" w:rsidR="00C41804" w:rsidRDefault="00C41804" w:rsidP="00C41804">
            <w:r>
              <w:t>28-09-2021</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176DBD" w14:textId="491043AB" w:rsidR="00C41804" w:rsidRDefault="00C41804" w:rsidP="00C41804">
            <w: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D9AF9F" w14:textId="0F4581E5" w:rsidR="00C41804" w:rsidRDefault="00C41804" w:rsidP="00C41804">
            <w:r w:rsidRPr="00C41804">
              <w:t>Published version for Release 8.1.1.0</w:t>
            </w:r>
          </w:p>
        </w:tc>
      </w:tr>
      <w:tr w:rsidR="00953660" w:rsidRPr="00AA06CE" w14:paraId="09C87F10" w14:textId="77777777" w:rsidTr="002B758A">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4580F0" w14:textId="76D055FE" w:rsidR="00953660" w:rsidRDefault="00953660" w:rsidP="00953660">
            <w:r>
              <w:t>V1.7</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705F30" w14:textId="7BAC9593" w:rsidR="00953660" w:rsidRDefault="00953660" w:rsidP="00953660">
            <w:r>
              <w:t>20-05-2022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0092C6" w14:textId="0032E2E5" w:rsidR="00953660" w:rsidRDefault="00953660" w:rsidP="00953660">
            <w: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0B83B5" w14:textId="72F8B8AF" w:rsidR="00953660" w:rsidRPr="00C41804" w:rsidRDefault="00953660" w:rsidP="00953660">
            <w:r>
              <w:t>Draft version for Release 8.2.0.0</w:t>
            </w:r>
          </w:p>
        </w:tc>
      </w:tr>
      <w:tr w:rsidR="0063764F" w:rsidRPr="00AA06CE" w14:paraId="4D00D822" w14:textId="77777777" w:rsidTr="00E76B5F">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5D6F1A" w14:textId="4FC018AE" w:rsidR="0063764F" w:rsidRDefault="0063764F" w:rsidP="0063764F">
            <w:r w:rsidRPr="007C6201">
              <w:rPr>
                <w:rFonts w:eastAsia="Times New Roman" w:cs="Arial"/>
                <w:color w:val="auto"/>
                <w:lang w:val="en-GB"/>
              </w:rPr>
              <w:t>V1.</w:t>
            </w:r>
            <w:r>
              <w:rPr>
                <w:rFonts w:eastAsia="Times New Roman" w:cs="Arial"/>
                <w:color w:val="auto"/>
                <w:lang w:val="en-GB"/>
              </w:rPr>
              <w:t>7.1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7C25FE" w14:textId="67DC527D" w:rsidR="0063764F" w:rsidRDefault="0063764F" w:rsidP="0063764F">
            <w:r>
              <w:rPr>
                <w:rFonts w:eastAsia="Times New Roman" w:cs="Arial"/>
                <w:color w:val="auto"/>
                <w:lang w:val="en-GB"/>
              </w:rPr>
              <w:t>27-05-2022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CA4A54" w14:textId="0A556579" w:rsidR="0063764F" w:rsidRDefault="0063764F" w:rsidP="0063764F">
            <w:r>
              <w:rPr>
                <w:rFonts w:eastAsia="Times New Roman" w:cs="Arial"/>
                <w:color w:val="auto"/>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92562E" w14:textId="09228131" w:rsidR="0063764F" w:rsidRDefault="0063764F" w:rsidP="0063764F">
            <w:r>
              <w:rPr>
                <w:rFonts w:eastAsia="Times New Roman" w:cs="Arial"/>
                <w:color w:val="auto"/>
                <w:lang w:val="en-GB"/>
              </w:rPr>
              <w:t>Feedback from Prudential included</w:t>
            </w:r>
          </w:p>
        </w:tc>
      </w:tr>
      <w:tr w:rsidR="00631F3B" w:rsidRPr="00AA06CE" w14:paraId="03CF54B0" w14:textId="77777777" w:rsidTr="00E76B5F">
        <w:trPr>
          <w:trHeight w:val="247"/>
        </w:trPr>
        <w:tc>
          <w:tcPr>
            <w:tcW w:w="12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B0587BB" w14:textId="1FC0A019" w:rsidR="00631F3B" w:rsidRPr="007C6201" w:rsidRDefault="00631F3B" w:rsidP="0063764F">
            <w:pPr>
              <w:rPr>
                <w:rFonts w:eastAsia="Times New Roman" w:cs="Arial"/>
                <w:color w:val="auto"/>
                <w:lang w:val="en-GB"/>
              </w:rPr>
            </w:pPr>
            <w:r w:rsidRPr="007C6201">
              <w:rPr>
                <w:rFonts w:eastAsia="Times New Roman" w:cs="Arial"/>
                <w:color w:val="auto"/>
                <w:lang w:val="en-GB"/>
              </w:rPr>
              <w:t>V1.</w:t>
            </w:r>
            <w:r>
              <w:rPr>
                <w:rFonts w:eastAsia="Times New Roman" w:cs="Arial"/>
                <w:color w:val="auto"/>
                <w:lang w:val="en-GB"/>
              </w:rPr>
              <w:t>7.2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34EE38" w14:textId="24671C83" w:rsidR="00631F3B" w:rsidRDefault="00631F3B" w:rsidP="0063764F">
            <w:pPr>
              <w:rPr>
                <w:rFonts w:eastAsia="Times New Roman" w:cs="Arial"/>
                <w:color w:val="auto"/>
                <w:lang w:val="en-GB"/>
              </w:rPr>
            </w:pPr>
            <w:r>
              <w:rPr>
                <w:rFonts w:eastAsia="Times New Roman" w:cs="Arial"/>
                <w:color w:val="auto"/>
                <w:lang w:val="en-GB"/>
              </w:rPr>
              <w:t>0</w:t>
            </w:r>
            <w:r w:rsidR="00DD1BEF">
              <w:rPr>
                <w:rFonts w:eastAsia="Times New Roman" w:cs="Arial"/>
                <w:color w:val="auto"/>
                <w:lang w:val="en-GB"/>
              </w:rPr>
              <w:t>8</w:t>
            </w:r>
            <w:r>
              <w:rPr>
                <w:rFonts w:eastAsia="Times New Roman" w:cs="Arial"/>
                <w:color w:val="auto"/>
                <w:lang w:val="en-GB"/>
              </w:rPr>
              <w:t>-06-2022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FA3B9BA" w14:textId="2FD3ABBA" w:rsidR="00631F3B" w:rsidRDefault="00631F3B" w:rsidP="0063764F">
            <w:pPr>
              <w:rPr>
                <w:rFonts w:eastAsia="Times New Roman" w:cs="Arial"/>
                <w:color w:val="auto"/>
                <w:lang w:val="en-GB"/>
              </w:rPr>
            </w:pPr>
            <w:r>
              <w:rPr>
                <w:rFonts w:eastAsia="Times New Roman" w:cs="Arial"/>
                <w:color w:val="auto"/>
                <w:lang w:val="en-GB"/>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18F72E" w14:textId="722B1AA3" w:rsidR="00631F3B" w:rsidRDefault="00631F3B" w:rsidP="0063764F">
            <w:pPr>
              <w:rPr>
                <w:rFonts w:eastAsia="Times New Roman" w:cs="Arial"/>
                <w:color w:val="auto"/>
                <w:lang w:val="en-GB"/>
              </w:rPr>
            </w:pPr>
            <w:r>
              <w:t>Final version for Release 8.2.0.0</w:t>
            </w:r>
          </w:p>
        </w:tc>
      </w:tr>
    </w:tbl>
    <w:p w14:paraId="6071CD0F" w14:textId="77777777" w:rsidR="002A6F40" w:rsidRPr="00AA06CE" w:rsidRDefault="002A6F40" w:rsidP="00BB6BFE">
      <w:pPr>
        <w:pStyle w:val="DocumentSubject"/>
      </w:pPr>
      <w:r w:rsidRPr="00AA06CE">
        <w:t>References</w:t>
      </w:r>
    </w:p>
    <w:tbl>
      <w:tblPr>
        <w:tblW w:w="9138" w:type="dxa"/>
        <w:tblInd w:w="-5" w:type="dxa"/>
        <w:tblLayout w:type="fixed"/>
        <w:tblLook w:val="0000" w:firstRow="0" w:lastRow="0" w:firstColumn="0" w:lastColumn="0" w:noHBand="0" w:noVBand="0"/>
      </w:tblPr>
      <w:tblGrid>
        <w:gridCol w:w="1293"/>
        <w:gridCol w:w="5563"/>
        <w:gridCol w:w="2282"/>
      </w:tblGrid>
      <w:tr w:rsidR="002A6F40" w:rsidRPr="00AA06CE" w14:paraId="1600BD05" w14:textId="77777777" w:rsidTr="002B758A">
        <w:trPr>
          <w:trHeight w:val="203"/>
        </w:trPr>
        <w:tc>
          <w:tcPr>
            <w:tcW w:w="129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8D4B210" w14:textId="77777777" w:rsidR="002A6F40" w:rsidRPr="00AA06CE" w:rsidRDefault="002A6F40" w:rsidP="00BB6BFE">
            <w:pPr>
              <w:rPr>
                <w:lang w:val="en-GB"/>
              </w:rPr>
            </w:pPr>
            <w:r w:rsidRPr="00AA06CE">
              <w:rPr>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2BFBBB8" w14:textId="77777777" w:rsidR="002A6F40" w:rsidRPr="00AA06CE" w:rsidRDefault="002A6F40" w:rsidP="00BB6BFE">
            <w:pPr>
              <w:rPr>
                <w:lang w:val="en-GB"/>
              </w:rPr>
            </w:pPr>
            <w:r w:rsidRPr="00AA06CE">
              <w:rPr>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0916C9D" w14:textId="77777777" w:rsidR="002A6F40" w:rsidRPr="00AA06CE" w:rsidRDefault="002A6F40" w:rsidP="00BB6BFE">
            <w:pPr>
              <w:rPr>
                <w:lang w:val="en-GB"/>
              </w:rPr>
            </w:pPr>
            <w:r w:rsidRPr="00AA06CE">
              <w:rPr>
                <w:lang w:val="en-GB"/>
              </w:rPr>
              <w:t>Version</w:t>
            </w:r>
          </w:p>
        </w:tc>
      </w:tr>
      <w:tr w:rsidR="002A6F40" w:rsidRPr="00AA06CE" w14:paraId="7D7B6ADE" w14:textId="77777777" w:rsidTr="002B758A">
        <w:trPr>
          <w:trHeight w:val="266"/>
        </w:trPr>
        <w:tc>
          <w:tcPr>
            <w:tcW w:w="12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603791" w14:textId="77777777" w:rsidR="002A6F40" w:rsidRPr="00AA06CE" w:rsidRDefault="002A6F40" w:rsidP="00BB6BFE">
            <w:pPr>
              <w:rPr>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408BD8" w14:textId="77777777" w:rsidR="002A6F40" w:rsidRPr="00AA06CE" w:rsidRDefault="002A6F40" w:rsidP="00BB6BFE">
            <w:pPr>
              <w:rPr>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41B2F7" w14:textId="77777777" w:rsidR="002A6F40" w:rsidRPr="00AA06CE" w:rsidRDefault="002A6F40" w:rsidP="00BB6BFE">
            <w:pPr>
              <w:rPr>
                <w:lang w:val="en-GB"/>
              </w:rPr>
            </w:pPr>
          </w:p>
        </w:tc>
      </w:tr>
    </w:tbl>
    <w:p w14:paraId="7F1AA794" w14:textId="77777777" w:rsidR="002A6F40" w:rsidRPr="00AA06CE" w:rsidRDefault="002A6F40" w:rsidP="00BB6BFE">
      <w:pPr>
        <w:pStyle w:val="DocumentSubject"/>
      </w:pPr>
      <w:r w:rsidRPr="00AA06CE">
        <w:t>Open and Closed Issues</w:t>
      </w:r>
    </w:p>
    <w:tbl>
      <w:tblPr>
        <w:tblW w:w="9138" w:type="dxa"/>
        <w:tblInd w:w="-5" w:type="dxa"/>
        <w:tblLayout w:type="fixed"/>
        <w:tblLook w:val="0000" w:firstRow="0" w:lastRow="0" w:firstColumn="0" w:lastColumn="0" w:noHBand="0" w:noVBand="0"/>
      </w:tblPr>
      <w:tblGrid>
        <w:gridCol w:w="1278"/>
        <w:gridCol w:w="5575"/>
        <w:gridCol w:w="2285"/>
      </w:tblGrid>
      <w:tr w:rsidR="002A6F40" w:rsidRPr="00AA06CE" w14:paraId="3282225F" w14:textId="77777777" w:rsidTr="002B758A">
        <w:tc>
          <w:tcPr>
            <w:tcW w:w="1278"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C9BE4CF" w14:textId="77777777" w:rsidR="002A6F40" w:rsidRPr="00AA06CE" w:rsidRDefault="002A6F40" w:rsidP="00BB6BFE">
            <w:pPr>
              <w:rPr>
                <w:lang w:val="en-GB"/>
              </w:rPr>
            </w:pPr>
            <w:r w:rsidRPr="00AA06CE">
              <w:rPr>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3A59F68" w14:textId="77777777" w:rsidR="002A6F40" w:rsidRPr="00AA06CE" w:rsidRDefault="002A6F40" w:rsidP="00BB6BFE">
            <w:pPr>
              <w:rPr>
                <w:lang w:val="en-GB"/>
              </w:rPr>
            </w:pPr>
            <w:r w:rsidRPr="00AA06CE">
              <w:rPr>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3E13A30" w14:textId="77777777" w:rsidR="002A6F40" w:rsidRPr="00AA06CE" w:rsidRDefault="002A6F40" w:rsidP="00BB6BFE">
            <w:pPr>
              <w:rPr>
                <w:lang w:val="en-GB"/>
              </w:rPr>
            </w:pPr>
            <w:r w:rsidRPr="00AA06CE">
              <w:rPr>
                <w:lang w:val="en-GB"/>
              </w:rPr>
              <w:t>Status</w:t>
            </w:r>
          </w:p>
        </w:tc>
      </w:tr>
      <w:tr w:rsidR="002A6F40" w:rsidRPr="00AA06CE" w14:paraId="6D6EFBC0" w14:textId="77777777" w:rsidTr="002B758A">
        <w:tc>
          <w:tcPr>
            <w:tcW w:w="127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6D75AC" w14:textId="77777777" w:rsidR="002A6F40" w:rsidRPr="00AA06CE" w:rsidRDefault="002A6F40" w:rsidP="00BB6BFE">
            <w:pPr>
              <w:rPr>
                <w:lang w:val="en-GB"/>
              </w:rPr>
            </w:pPr>
          </w:p>
        </w:tc>
        <w:tc>
          <w:tcPr>
            <w:tcW w:w="5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481530" w14:textId="77777777" w:rsidR="002A6F40" w:rsidRPr="00AA06CE" w:rsidRDefault="002A6F40" w:rsidP="00BB6BFE">
            <w:pPr>
              <w:rPr>
                <w:lang w:val="en-GB"/>
              </w:rPr>
            </w:pPr>
          </w:p>
        </w:tc>
        <w:tc>
          <w:tcPr>
            <w:tcW w:w="2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F6193C6" w14:textId="77777777" w:rsidR="002A6F40" w:rsidRPr="00AA06CE" w:rsidRDefault="002A6F40" w:rsidP="00BB6BFE">
            <w:pPr>
              <w:rPr>
                <w:lang w:val="en-GB"/>
              </w:rPr>
            </w:pPr>
          </w:p>
        </w:tc>
      </w:tr>
    </w:tbl>
    <w:p w14:paraId="30EB01CC" w14:textId="6B8E71D1" w:rsidR="002A6F40" w:rsidRPr="00AA06CE" w:rsidRDefault="002A6F40">
      <w:pPr>
        <w:pStyle w:val="DocumentSubject"/>
      </w:pPr>
      <w:r w:rsidRPr="00AA06CE">
        <w:t xml:space="preserve">Target readership </w:t>
      </w:r>
    </w:p>
    <w:tbl>
      <w:tblPr>
        <w:tblW w:w="9138" w:type="dxa"/>
        <w:tblInd w:w="-5" w:type="dxa"/>
        <w:tblLayout w:type="fixed"/>
        <w:tblLook w:val="0000" w:firstRow="0" w:lastRow="0" w:firstColumn="0" w:lastColumn="0" w:noHBand="0" w:noVBand="0"/>
      </w:tblPr>
      <w:tblGrid>
        <w:gridCol w:w="2433"/>
        <w:gridCol w:w="2361"/>
        <w:gridCol w:w="4344"/>
      </w:tblGrid>
      <w:tr w:rsidR="002A6F40" w:rsidRPr="00AA06CE" w14:paraId="31B09848" w14:textId="77777777" w:rsidTr="002B758A">
        <w:tc>
          <w:tcPr>
            <w:tcW w:w="243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2B0BB77" w14:textId="77777777" w:rsidR="002A6F40" w:rsidRPr="00AA06CE" w:rsidRDefault="002A6F40" w:rsidP="00BB6BFE">
            <w:pPr>
              <w:rPr>
                <w:lang w:val="en-GB"/>
              </w:rPr>
            </w:pPr>
            <w:r w:rsidRPr="00AA06CE">
              <w:rPr>
                <w:lang w:val="en-GB"/>
              </w:rPr>
              <w:t>Role</w:t>
            </w:r>
          </w:p>
        </w:tc>
        <w:tc>
          <w:tcPr>
            <w:tcW w:w="236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114923C" w14:textId="77777777" w:rsidR="002A6F40" w:rsidRPr="00AA06CE" w:rsidRDefault="002A6F40" w:rsidP="00BB6BFE">
            <w:pPr>
              <w:rPr>
                <w:lang w:val="en-GB"/>
              </w:rPr>
            </w:pPr>
            <w:r w:rsidRPr="00AA06CE">
              <w:rPr>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D3ABEA5" w14:textId="77777777" w:rsidR="002A6F40" w:rsidRPr="00AA06CE" w:rsidRDefault="002A6F40" w:rsidP="00BB6BFE">
            <w:pPr>
              <w:rPr>
                <w:lang w:val="en-GB"/>
              </w:rPr>
            </w:pPr>
            <w:r w:rsidRPr="00AA06CE">
              <w:rPr>
                <w:lang w:val="en-GB"/>
              </w:rPr>
              <w:t>Comments</w:t>
            </w:r>
          </w:p>
        </w:tc>
      </w:tr>
      <w:tr w:rsidR="002A6F40" w:rsidRPr="00AA06CE" w14:paraId="17D07F9A" w14:textId="77777777" w:rsidTr="002B758A">
        <w:trPr>
          <w:trHeight w:hRule="exact" w:val="720"/>
        </w:trPr>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ECEE1EA" w14:textId="77777777" w:rsidR="002A6F40" w:rsidRPr="00AA06CE" w:rsidRDefault="002A6F40" w:rsidP="00BB6BFE">
            <w:pPr>
              <w:rPr>
                <w:lang w:val="en-GB"/>
              </w:rPr>
            </w:pPr>
            <w:r w:rsidRPr="00AA06CE">
              <w:t>Manager Group Risk</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1BDAD18" w14:textId="77777777" w:rsidR="002A6F40" w:rsidRPr="00AA06CE" w:rsidRDefault="002A6F40" w:rsidP="00BB6BFE">
            <w:pPr>
              <w:rPr>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4A63874" w14:textId="77777777" w:rsidR="002A6F40" w:rsidRPr="00AA06CE" w:rsidRDefault="002A6F40" w:rsidP="00BB6BFE">
            <w:pPr>
              <w:rPr>
                <w:lang w:val="en-GB"/>
              </w:rPr>
            </w:pPr>
          </w:p>
        </w:tc>
      </w:tr>
      <w:tr w:rsidR="002A6F40" w:rsidRPr="00AA06CE" w14:paraId="7722473F" w14:textId="77777777" w:rsidTr="002B758A">
        <w:trPr>
          <w:trHeight w:hRule="exact" w:val="720"/>
        </w:trPr>
        <w:tc>
          <w:tcPr>
            <w:tcW w:w="24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BBF908" w14:textId="77777777" w:rsidR="002A6F40" w:rsidRPr="00AA06CE" w:rsidRDefault="002A6F40" w:rsidP="00BB6BFE">
            <w:pPr>
              <w:rPr>
                <w:lang w:val="en-GB"/>
              </w:rPr>
            </w:pPr>
            <w:r w:rsidRPr="00AA06CE">
              <w:t>Project Team Implementation</w:t>
            </w:r>
          </w:p>
        </w:tc>
        <w:tc>
          <w:tcPr>
            <w:tcW w:w="236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4D89B0" w14:textId="77777777" w:rsidR="002A6F40" w:rsidRPr="00AA06CE" w:rsidRDefault="002A6F40" w:rsidP="00BB6BFE">
            <w:pPr>
              <w:rPr>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A80059" w14:textId="77777777" w:rsidR="002A6F40" w:rsidRPr="00AA06CE" w:rsidRDefault="002A6F40" w:rsidP="00BB6BFE">
            <w:pPr>
              <w:rPr>
                <w:lang w:val="en-GB"/>
              </w:rPr>
            </w:pPr>
          </w:p>
        </w:tc>
      </w:tr>
    </w:tbl>
    <w:p w14:paraId="791431E5" w14:textId="10068F3C" w:rsidR="00102630" w:rsidRDefault="00102630" w:rsidP="00BB6BFE"/>
    <w:p w14:paraId="66B1B415" w14:textId="77777777" w:rsidR="00102630" w:rsidRDefault="00102630">
      <w:pPr>
        <w:spacing w:after="0"/>
      </w:pPr>
      <w:r>
        <w:br w:type="page"/>
      </w:r>
    </w:p>
    <w:p w14:paraId="51E3176D" w14:textId="77777777" w:rsidR="002A6F40" w:rsidRPr="00AA06CE" w:rsidRDefault="002A6F40" w:rsidP="00BB6BFE"/>
    <w:p w14:paraId="16CB21B2" w14:textId="77777777" w:rsidR="002A6F40" w:rsidRPr="00AA06CE" w:rsidRDefault="002A6F40" w:rsidP="00BB6BFE">
      <w:pPr>
        <w:pStyle w:val="DocumentSubject"/>
      </w:pPr>
      <w:r w:rsidRPr="00AA06CE">
        <w:t xml:space="preserve">Review table </w:t>
      </w:r>
    </w:p>
    <w:p w14:paraId="09D854C0" w14:textId="77777777" w:rsidR="002A6F40" w:rsidRPr="00AA06CE" w:rsidRDefault="002A6F40" w:rsidP="00BB6BFE">
      <w:r w:rsidRPr="00AA06CE">
        <w:t xml:space="preserve">Please mark an </w:t>
      </w:r>
      <w:r w:rsidRPr="00AA06CE">
        <w:rPr>
          <w:b/>
        </w:rPr>
        <w:t>X</w:t>
      </w:r>
      <w:r w:rsidRPr="00AA06CE">
        <w:t xml:space="preserve"> on the document version you have reviewed. </w:t>
      </w:r>
    </w:p>
    <w:p w14:paraId="18C835DB" w14:textId="32E592C8" w:rsidR="000C2BBB" w:rsidRPr="00AA06CE" w:rsidRDefault="002A6F40">
      <w:r w:rsidRPr="00AA06CE">
        <w:t>This will enable the Project Board approval process to be sped up.</w:t>
      </w:r>
    </w:p>
    <w:tbl>
      <w:tblPr>
        <w:tblW w:w="8223" w:type="dxa"/>
        <w:tblInd w:w="-5" w:type="dxa"/>
        <w:tblLayout w:type="fixed"/>
        <w:tblLook w:val="0000" w:firstRow="0" w:lastRow="0" w:firstColumn="0" w:lastColumn="0" w:noHBand="0" w:noVBand="0"/>
      </w:tblPr>
      <w:tblGrid>
        <w:gridCol w:w="2375"/>
        <w:gridCol w:w="1736"/>
        <w:gridCol w:w="567"/>
        <w:gridCol w:w="709"/>
        <w:gridCol w:w="709"/>
        <w:gridCol w:w="709"/>
        <w:gridCol w:w="709"/>
        <w:gridCol w:w="709"/>
      </w:tblGrid>
      <w:tr w:rsidR="00FF6923" w:rsidRPr="00AA06CE" w14:paraId="7EE362B6" w14:textId="40F34B6E" w:rsidTr="00FF6923">
        <w:trPr>
          <w:cantSplit/>
          <w:trHeight w:val="223"/>
        </w:trPr>
        <w:tc>
          <w:tcPr>
            <w:tcW w:w="237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53C6DF0F" w14:textId="77777777" w:rsidR="00631F3B" w:rsidRPr="00AA06CE" w:rsidRDefault="00631F3B" w:rsidP="00C41804">
            <w:r w:rsidRPr="00AA06CE">
              <w:t>Role</w:t>
            </w:r>
          </w:p>
        </w:tc>
        <w:tc>
          <w:tcPr>
            <w:tcW w:w="1736"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F682DC0" w14:textId="77777777" w:rsidR="00631F3B" w:rsidRPr="00AA06CE" w:rsidRDefault="00631F3B" w:rsidP="00C41804">
            <w:r w:rsidRPr="00AA06CE">
              <w:t>Name</w:t>
            </w:r>
          </w:p>
        </w:tc>
        <w:tc>
          <w:tcPr>
            <w:tcW w:w="567" w:type="dxa"/>
            <w:tcBorders>
              <w:top w:val="single" w:sz="4" w:space="0" w:color="auto"/>
              <w:left w:val="single" w:sz="4" w:space="0" w:color="auto"/>
              <w:bottom w:val="single" w:sz="4" w:space="0" w:color="auto"/>
              <w:right w:val="single" w:sz="4" w:space="0" w:color="auto"/>
            </w:tcBorders>
            <w:shd w:val="clear" w:color="auto" w:fill="FFB81A"/>
          </w:tcPr>
          <w:p w14:paraId="2CBBB25E" w14:textId="313983FB" w:rsidR="00631F3B" w:rsidRPr="00AA06CE" w:rsidRDefault="00631F3B" w:rsidP="00C41804">
            <w:r>
              <w:t>1.5</w:t>
            </w:r>
          </w:p>
        </w:tc>
        <w:tc>
          <w:tcPr>
            <w:tcW w:w="709" w:type="dxa"/>
            <w:tcBorders>
              <w:top w:val="single" w:sz="4" w:space="0" w:color="auto"/>
              <w:left w:val="single" w:sz="4" w:space="0" w:color="auto"/>
              <w:bottom w:val="single" w:sz="4" w:space="0" w:color="auto"/>
              <w:right w:val="single" w:sz="4" w:space="0" w:color="auto"/>
            </w:tcBorders>
            <w:shd w:val="clear" w:color="auto" w:fill="FFB81A"/>
          </w:tcPr>
          <w:p w14:paraId="17F43996" w14:textId="087B7BED" w:rsidR="00631F3B" w:rsidRDefault="00631F3B" w:rsidP="00C41804">
            <w:r>
              <w:t>1.5.1</w:t>
            </w:r>
          </w:p>
        </w:tc>
        <w:tc>
          <w:tcPr>
            <w:tcW w:w="709" w:type="dxa"/>
            <w:tcBorders>
              <w:top w:val="single" w:sz="4" w:space="0" w:color="auto"/>
              <w:left w:val="single" w:sz="4" w:space="0" w:color="auto"/>
              <w:bottom w:val="single" w:sz="4" w:space="0" w:color="auto"/>
              <w:right w:val="single" w:sz="4" w:space="0" w:color="auto"/>
            </w:tcBorders>
            <w:shd w:val="clear" w:color="auto" w:fill="FFB81A"/>
          </w:tcPr>
          <w:p w14:paraId="0963BD91" w14:textId="1F869E41" w:rsidR="00631F3B" w:rsidRDefault="00631F3B" w:rsidP="00C41804">
            <w:r>
              <w:t>1.6</w:t>
            </w:r>
          </w:p>
        </w:tc>
        <w:tc>
          <w:tcPr>
            <w:tcW w:w="709" w:type="dxa"/>
            <w:tcBorders>
              <w:top w:val="single" w:sz="4" w:space="0" w:color="auto"/>
              <w:left w:val="single" w:sz="4" w:space="0" w:color="auto"/>
              <w:bottom w:val="single" w:sz="4" w:space="0" w:color="auto"/>
              <w:right w:val="single" w:sz="4" w:space="0" w:color="auto"/>
            </w:tcBorders>
            <w:shd w:val="clear" w:color="auto" w:fill="FFB81A"/>
          </w:tcPr>
          <w:p w14:paraId="1B252E53" w14:textId="45437FFD" w:rsidR="00631F3B" w:rsidRDefault="00631F3B" w:rsidP="00C41804">
            <w:r>
              <w:t>1.6.1</w:t>
            </w:r>
          </w:p>
        </w:tc>
        <w:tc>
          <w:tcPr>
            <w:tcW w:w="709" w:type="dxa"/>
            <w:tcBorders>
              <w:top w:val="single" w:sz="4" w:space="0" w:color="auto"/>
              <w:left w:val="single" w:sz="4" w:space="0" w:color="auto"/>
              <w:bottom w:val="single" w:sz="4" w:space="0" w:color="auto"/>
              <w:right w:val="single" w:sz="4" w:space="0" w:color="auto"/>
            </w:tcBorders>
            <w:shd w:val="clear" w:color="auto" w:fill="FFB81A"/>
          </w:tcPr>
          <w:p w14:paraId="139956A7" w14:textId="29B9F84A" w:rsidR="00631F3B" w:rsidRDefault="00631F3B" w:rsidP="00C41804">
            <w:r>
              <w:t>1.7</w:t>
            </w:r>
          </w:p>
        </w:tc>
        <w:tc>
          <w:tcPr>
            <w:tcW w:w="709" w:type="dxa"/>
            <w:tcBorders>
              <w:top w:val="single" w:sz="4" w:space="0" w:color="auto"/>
              <w:left w:val="single" w:sz="4" w:space="0" w:color="auto"/>
              <w:bottom w:val="single" w:sz="4" w:space="0" w:color="auto"/>
              <w:right w:val="single" w:sz="4" w:space="0" w:color="auto"/>
            </w:tcBorders>
            <w:shd w:val="clear" w:color="auto" w:fill="FFB81A"/>
          </w:tcPr>
          <w:p w14:paraId="50A18211" w14:textId="643BC5BE" w:rsidR="00631F3B" w:rsidRDefault="00631F3B" w:rsidP="00C41804">
            <w:r>
              <w:t>1.7.2</w:t>
            </w:r>
          </w:p>
        </w:tc>
      </w:tr>
      <w:tr w:rsidR="00631F3B" w:rsidRPr="00AA06CE" w14:paraId="4723BE56" w14:textId="2E05F8EA" w:rsidTr="009A4498">
        <w:trPr>
          <w:trHeight w:val="770"/>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44ECF75" w14:textId="77777777" w:rsidR="00631F3B" w:rsidRPr="00AA06CE" w:rsidRDefault="00631F3B" w:rsidP="00C41804">
            <w:pPr>
              <w:rPr>
                <w:rFonts w:eastAsia="Times New Roman" w:cs="Arial"/>
              </w:rPr>
            </w:pPr>
            <w:r w:rsidRPr="00AA06CE">
              <w:t>Capital Management and Modelling, Risk Modelling, Head Of</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79B8B6" w14:textId="77777777" w:rsidR="00631F3B" w:rsidRPr="00AA06CE" w:rsidRDefault="00631F3B" w:rsidP="00C41804">
            <w:r w:rsidRPr="00AA06CE">
              <w:t>Stephen Hainsworth</w:t>
            </w:r>
          </w:p>
        </w:tc>
        <w:tc>
          <w:tcPr>
            <w:tcW w:w="567" w:type="dxa"/>
            <w:tcBorders>
              <w:top w:val="single" w:sz="4" w:space="0" w:color="auto"/>
              <w:left w:val="single" w:sz="4" w:space="0" w:color="auto"/>
              <w:bottom w:val="single" w:sz="4" w:space="0" w:color="auto"/>
              <w:right w:val="single" w:sz="4" w:space="0" w:color="auto"/>
            </w:tcBorders>
          </w:tcPr>
          <w:p w14:paraId="2FFD63EC" w14:textId="76B3A8FD"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7024A3C" w14:textId="4FBFD5D8"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BB18A33" w14:textId="4991EDA4"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482AFCE"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55FC0AE2"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362AF2D0" w14:textId="77777777" w:rsidR="00631F3B" w:rsidRDefault="00631F3B" w:rsidP="00C41804">
            <w:pPr>
              <w:jc w:val="center"/>
            </w:pPr>
          </w:p>
        </w:tc>
      </w:tr>
      <w:tr w:rsidR="00631F3B" w:rsidRPr="00AA06CE" w14:paraId="4E9E59E0" w14:textId="424DC672" w:rsidTr="009A4498">
        <w:trPr>
          <w:trHeight w:val="770"/>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149B3F2" w14:textId="77777777" w:rsidR="00631F3B" w:rsidRPr="00AA06CE" w:rsidRDefault="00631F3B" w:rsidP="00C41804">
            <w:r w:rsidRPr="00AA06CE">
              <w:t>Capital Management and Modelling, Risk Modelling, Senior Manager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389286D" w14:textId="77777777" w:rsidR="00631F3B" w:rsidRPr="00AA06CE" w:rsidRDefault="00631F3B" w:rsidP="00C41804">
            <w:r w:rsidRPr="00AA06CE">
              <w:t>David Van Der Merwe</w:t>
            </w:r>
          </w:p>
        </w:tc>
        <w:tc>
          <w:tcPr>
            <w:tcW w:w="567" w:type="dxa"/>
            <w:tcBorders>
              <w:top w:val="single" w:sz="4" w:space="0" w:color="auto"/>
              <w:left w:val="single" w:sz="4" w:space="0" w:color="auto"/>
              <w:bottom w:val="single" w:sz="4" w:space="0" w:color="auto"/>
              <w:right w:val="single" w:sz="4" w:space="0" w:color="auto"/>
            </w:tcBorders>
          </w:tcPr>
          <w:p w14:paraId="4FB9DE71" w14:textId="6566E838"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703E87B" w14:textId="0D7B98DD"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394FB6B" w14:textId="7E569985"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79F9D92"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1AB4DC22"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3CC2E7E5" w14:textId="4B7EE272" w:rsidR="00631F3B" w:rsidRDefault="00DD1BEF" w:rsidP="00C41804">
            <w:pPr>
              <w:jc w:val="center"/>
            </w:pPr>
            <w:r>
              <w:t>x</w:t>
            </w:r>
          </w:p>
        </w:tc>
      </w:tr>
      <w:tr w:rsidR="00631F3B" w:rsidRPr="00AA06CE" w14:paraId="7B177705" w14:textId="7FBDD2A9" w:rsidTr="009A4498">
        <w:trPr>
          <w:trHeight w:val="373"/>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EAD712" w14:textId="77777777" w:rsidR="00631F3B" w:rsidRPr="00AA06CE" w:rsidRDefault="00631F3B" w:rsidP="00C41804">
            <w:pPr>
              <w:rPr>
                <w:rFonts w:eastAsia="Times New Roman" w:cs="Arial"/>
              </w:rPr>
            </w:pPr>
            <w:r w:rsidRPr="00AA06CE">
              <w:t>Capital Management and Modelling, Actuarial Consultant</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498835" w14:textId="77777777" w:rsidR="00631F3B" w:rsidRPr="00AA06CE" w:rsidRDefault="00631F3B" w:rsidP="00C41804">
            <w:r w:rsidRPr="00AA06CE">
              <w:t>Cassandra Moore</w:t>
            </w:r>
          </w:p>
        </w:tc>
        <w:tc>
          <w:tcPr>
            <w:tcW w:w="567" w:type="dxa"/>
            <w:tcBorders>
              <w:top w:val="single" w:sz="4" w:space="0" w:color="auto"/>
              <w:left w:val="single" w:sz="4" w:space="0" w:color="auto"/>
              <w:bottom w:val="single" w:sz="4" w:space="0" w:color="auto"/>
              <w:right w:val="single" w:sz="4" w:space="0" w:color="auto"/>
            </w:tcBorders>
          </w:tcPr>
          <w:p w14:paraId="208806EC" w14:textId="37E7A55B"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4FBED7BB" w14:textId="59A3FE25"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FB05395" w14:textId="5B4C8790"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0F56415"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782425C7"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30478E50" w14:textId="79396206" w:rsidR="00631F3B" w:rsidRDefault="00631F3B" w:rsidP="00C41804">
            <w:pPr>
              <w:jc w:val="center"/>
            </w:pPr>
            <w:r>
              <w:t>x</w:t>
            </w:r>
          </w:p>
        </w:tc>
      </w:tr>
      <w:tr w:rsidR="00631F3B" w:rsidRPr="00AA06CE" w14:paraId="0BDD43CC" w14:textId="1944581E"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E3DEF67" w14:textId="77777777" w:rsidR="00631F3B" w:rsidRPr="00AA06CE" w:rsidRDefault="00631F3B" w:rsidP="00C41804">
            <w:r w:rsidRPr="00AA06CE">
              <w:t>Project Manager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163489" w14:textId="77777777" w:rsidR="00631F3B" w:rsidRPr="00AA06CE" w:rsidRDefault="00631F3B" w:rsidP="00C41804">
            <w:r w:rsidRPr="00AA06CE">
              <w:t>Ola Olaopa</w:t>
            </w:r>
          </w:p>
        </w:tc>
        <w:tc>
          <w:tcPr>
            <w:tcW w:w="567" w:type="dxa"/>
            <w:tcBorders>
              <w:top w:val="single" w:sz="4" w:space="0" w:color="auto"/>
              <w:left w:val="single" w:sz="4" w:space="0" w:color="auto"/>
              <w:bottom w:val="single" w:sz="4" w:space="0" w:color="auto"/>
              <w:right w:val="single" w:sz="4" w:space="0" w:color="auto"/>
            </w:tcBorders>
          </w:tcPr>
          <w:p w14:paraId="47C76903" w14:textId="4CBF54F2"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2FD32B9" w14:textId="0359C390"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83C7E6A" w14:textId="21F99015"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0077A29"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1222A394"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6DF53888" w14:textId="7367C379" w:rsidR="00631F3B" w:rsidRDefault="00DD1BEF" w:rsidP="00C41804">
            <w:pPr>
              <w:jc w:val="center"/>
            </w:pPr>
            <w:r>
              <w:t>x</w:t>
            </w:r>
          </w:p>
        </w:tc>
      </w:tr>
      <w:tr w:rsidR="00631F3B" w:rsidRPr="00AA06CE" w14:paraId="6181B334" w14:textId="618C25BE" w:rsidTr="009A4498">
        <w:trPr>
          <w:trHeight w:val="192"/>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7E9CBC" w14:textId="77777777" w:rsidR="00631F3B" w:rsidRPr="00AA06CE" w:rsidRDefault="00631F3B" w:rsidP="00C41804">
            <w:r w:rsidRPr="00AA06CE">
              <w:t>Solution Architect</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4FB7E9" w14:textId="77777777" w:rsidR="00631F3B" w:rsidRPr="00AA06CE" w:rsidRDefault="00631F3B" w:rsidP="00C41804">
            <w:r w:rsidRPr="00AA06CE">
              <w:t>Petre Todorov</w:t>
            </w:r>
          </w:p>
        </w:tc>
        <w:tc>
          <w:tcPr>
            <w:tcW w:w="567" w:type="dxa"/>
            <w:tcBorders>
              <w:top w:val="single" w:sz="4" w:space="0" w:color="auto"/>
              <w:left w:val="single" w:sz="4" w:space="0" w:color="auto"/>
              <w:bottom w:val="single" w:sz="4" w:space="0" w:color="auto"/>
              <w:right w:val="single" w:sz="4" w:space="0" w:color="auto"/>
            </w:tcBorders>
          </w:tcPr>
          <w:p w14:paraId="1CAAC330" w14:textId="632AAD4A"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B1804B5" w14:textId="25B010EE"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52E3AEE" w14:textId="615A1945"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6BE004E" w14:textId="747614CB"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394C93CC" w14:textId="09F95587"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890D193" w14:textId="73DD29A9" w:rsidR="00631F3B" w:rsidRDefault="00631F3B" w:rsidP="00C41804">
            <w:pPr>
              <w:jc w:val="center"/>
            </w:pPr>
            <w:r>
              <w:t>x</w:t>
            </w:r>
          </w:p>
        </w:tc>
      </w:tr>
      <w:tr w:rsidR="00631F3B" w:rsidRPr="00AA06CE" w14:paraId="3F71B955" w14:textId="50BA0C06"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7C4A9A2" w14:textId="77777777" w:rsidR="00631F3B" w:rsidRPr="00AA06CE" w:rsidRDefault="00631F3B" w:rsidP="00C41804">
            <w:r w:rsidRPr="00AA06CE">
              <w:t>Lead Developer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EAC7A3A" w14:textId="77777777" w:rsidR="00631F3B" w:rsidRPr="00AA06CE" w:rsidRDefault="00631F3B" w:rsidP="00C41804">
            <w:r w:rsidRPr="00AA06CE">
              <w:t>Laurent Severac</w:t>
            </w:r>
          </w:p>
        </w:tc>
        <w:tc>
          <w:tcPr>
            <w:tcW w:w="567" w:type="dxa"/>
            <w:tcBorders>
              <w:top w:val="single" w:sz="4" w:space="0" w:color="auto"/>
              <w:left w:val="single" w:sz="4" w:space="0" w:color="auto"/>
              <w:bottom w:val="single" w:sz="4" w:space="0" w:color="auto"/>
              <w:right w:val="single" w:sz="4" w:space="0" w:color="auto"/>
            </w:tcBorders>
          </w:tcPr>
          <w:p w14:paraId="657C7CEC" w14:textId="7746E6DE"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01451D1" w14:textId="6E8634FA"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031F0F2" w14:textId="014579B1"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7E38E5F" w14:textId="7108A96D"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3950EBE1" w14:textId="06C14538"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0C6C15A7" w14:textId="5200C9DC" w:rsidR="00631F3B" w:rsidRDefault="00631F3B" w:rsidP="00C41804">
            <w:pPr>
              <w:jc w:val="center"/>
            </w:pPr>
            <w:r>
              <w:t>X</w:t>
            </w:r>
          </w:p>
        </w:tc>
      </w:tr>
      <w:tr w:rsidR="00631F3B" w:rsidRPr="00AA06CE" w14:paraId="15F4B351" w14:textId="45F60E76"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DFCEA5" w14:textId="77777777" w:rsidR="00631F3B" w:rsidRPr="00AA06CE" w:rsidRDefault="00631F3B" w:rsidP="00C41804">
            <w:r w:rsidRPr="00AA06CE">
              <w:t>Developer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D073E7A" w14:textId="77777777" w:rsidR="00631F3B" w:rsidRPr="00AA06CE" w:rsidRDefault="00631F3B" w:rsidP="00C41804">
            <w:r w:rsidRPr="00AA06CE">
              <w:t>Agnes Regeni</w:t>
            </w:r>
          </w:p>
        </w:tc>
        <w:tc>
          <w:tcPr>
            <w:tcW w:w="567" w:type="dxa"/>
            <w:tcBorders>
              <w:top w:val="single" w:sz="4" w:space="0" w:color="auto"/>
              <w:left w:val="single" w:sz="4" w:space="0" w:color="auto"/>
              <w:bottom w:val="single" w:sz="4" w:space="0" w:color="auto"/>
              <w:right w:val="single" w:sz="4" w:space="0" w:color="auto"/>
            </w:tcBorders>
          </w:tcPr>
          <w:p w14:paraId="487D6EB0" w14:textId="7613BD91"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28241A0" w14:textId="2DAB55B4"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2C7F903" w14:textId="1BBEC983"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422612C" w14:textId="7458BA33"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76417AB"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0B95AF6B" w14:textId="05ADB2D3" w:rsidR="00631F3B" w:rsidRDefault="00631F3B" w:rsidP="00C41804">
            <w:pPr>
              <w:jc w:val="center"/>
            </w:pPr>
          </w:p>
        </w:tc>
      </w:tr>
      <w:tr w:rsidR="00631F3B" w:rsidRPr="00AA06CE" w14:paraId="23192F15" w14:textId="1EBF9A5B"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8FE35F" w14:textId="77777777" w:rsidR="00631F3B" w:rsidRPr="00AA06CE" w:rsidRDefault="00631F3B" w:rsidP="00C41804">
            <w:r w:rsidRPr="00AA06CE">
              <w:t>Project manager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6128F27" w14:textId="77777777" w:rsidR="00631F3B" w:rsidRPr="00AA06CE" w:rsidRDefault="00631F3B" w:rsidP="00C41804">
            <w:r w:rsidRPr="00AA06CE">
              <w:t>Sander de Rooij</w:t>
            </w:r>
          </w:p>
        </w:tc>
        <w:tc>
          <w:tcPr>
            <w:tcW w:w="567" w:type="dxa"/>
            <w:tcBorders>
              <w:top w:val="single" w:sz="4" w:space="0" w:color="auto"/>
              <w:left w:val="single" w:sz="4" w:space="0" w:color="auto"/>
              <w:bottom w:val="single" w:sz="4" w:space="0" w:color="auto"/>
              <w:right w:val="single" w:sz="4" w:space="0" w:color="auto"/>
            </w:tcBorders>
          </w:tcPr>
          <w:p w14:paraId="3182C7C3" w14:textId="6E5C6BAB"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5CC30E6A" w14:textId="2103B009"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3D6CBDCE" w14:textId="4C7ABD58"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082E9E2B" w14:textId="0AEC1D42"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7182F1CE"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37914EC1" w14:textId="1FDF9C2E" w:rsidR="00631F3B" w:rsidRDefault="00631F3B" w:rsidP="00C41804">
            <w:pPr>
              <w:jc w:val="center"/>
            </w:pPr>
            <w:r>
              <w:t>x</w:t>
            </w:r>
          </w:p>
        </w:tc>
      </w:tr>
      <w:tr w:rsidR="00631F3B" w:rsidRPr="00AA06CE" w14:paraId="272182F1" w14:textId="3357AF1B"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82FF9BF" w14:textId="77777777" w:rsidR="00631F3B" w:rsidRPr="00AA06CE" w:rsidRDefault="00631F3B" w:rsidP="00C41804">
            <w:pPr>
              <w:rPr>
                <w:rFonts w:eastAsia="Times New Roman" w:cs="Arial"/>
              </w:rPr>
            </w:pPr>
            <w:r w:rsidRPr="00AA06CE">
              <w:rPr>
                <w:lang w:val="en-GB"/>
              </w:rPr>
              <w:t>Business Analyst</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8CC1F2" w14:textId="77777777" w:rsidR="00631F3B" w:rsidRPr="00AA06CE" w:rsidRDefault="00631F3B" w:rsidP="00C41804">
            <w:r w:rsidRPr="00AA06CE">
              <w:t>Irram Sherwani</w:t>
            </w:r>
          </w:p>
        </w:tc>
        <w:tc>
          <w:tcPr>
            <w:tcW w:w="567" w:type="dxa"/>
            <w:tcBorders>
              <w:top w:val="single" w:sz="4" w:space="0" w:color="auto"/>
              <w:left w:val="single" w:sz="4" w:space="0" w:color="auto"/>
              <w:bottom w:val="single" w:sz="4" w:space="0" w:color="auto"/>
              <w:right w:val="single" w:sz="4" w:space="0" w:color="auto"/>
            </w:tcBorders>
          </w:tcPr>
          <w:p w14:paraId="3AC61D3C" w14:textId="6A9B7308"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A481DBD" w14:textId="2585145A"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D69D19A" w14:textId="7E193743" w:rsidR="00631F3B" w:rsidRDefault="00631F3B" w:rsidP="00C41804">
            <w:pPr>
              <w:jc w:val="center"/>
            </w:pPr>
            <w:r>
              <w:t>-</w:t>
            </w:r>
          </w:p>
        </w:tc>
        <w:tc>
          <w:tcPr>
            <w:tcW w:w="709" w:type="dxa"/>
            <w:tcBorders>
              <w:top w:val="single" w:sz="4" w:space="0" w:color="auto"/>
              <w:left w:val="single" w:sz="4" w:space="0" w:color="auto"/>
              <w:bottom w:val="single" w:sz="4" w:space="0" w:color="auto"/>
              <w:right w:val="single" w:sz="4" w:space="0" w:color="auto"/>
            </w:tcBorders>
          </w:tcPr>
          <w:p w14:paraId="65717527" w14:textId="286A0A0A" w:rsidR="00631F3B" w:rsidRDefault="00631F3B" w:rsidP="00C41804">
            <w:pPr>
              <w:jc w:val="center"/>
            </w:pPr>
            <w:r>
              <w:t>-</w:t>
            </w:r>
          </w:p>
        </w:tc>
        <w:tc>
          <w:tcPr>
            <w:tcW w:w="709" w:type="dxa"/>
            <w:tcBorders>
              <w:top w:val="single" w:sz="4" w:space="0" w:color="auto"/>
              <w:left w:val="single" w:sz="4" w:space="0" w:color="auto"/>
              <w:bottom w:val="single" w:sz="4" w:space="0" w:color="auto"/>
              <w:right w:val="single" w:sz="4" w:space="0" w:color="auto"/>
            </w:tcBorders>
          </w:tcPr>
          <w:p w14:paraId="6D386DCE" w14:textId="490B0520" w:rsidR="00631F3B" w:rsidRDefault="00631F3B" w:rsidP="00C41804">
            <w:pPr>
              <w:jc w:val="center"/>
            </w:pPr>
            <w:r>
              <w:t>-</w:t>
            </w:r>
          </w:p>
        </w:tc>
        <w:tc>
          <w:tcPr>
            <w:tcW w:w="709" w:type="dxa"/>
            <w:tcBorders>
              <w:top w:val="single" w:sz="4" w:space="0" w:color="auto"/>
              <w:left w:val="single" w:sz="4" w:space="0" w:color="auto"/>
              <w:bottom w:val="single" w:sz="4" w:space="0" w:color="auto"/>
              <w:right w:val="single" w:sz="4" w:space="0" w:color="auto"/>
            </w:tcBorders>
          </w:tcPr>
          <w:p w14:paraId="45E5792C" w14:textId="11C75336" w:rsidR="00631F3B" w:rsidRDefault="00631F3B" w:rsidP="00C41804">
            <w:pPr>
              <w:jc w:val="center"/>
            </w:pPr>
            <w:r>
              <w:t>-</w:t>
            </w:r>
          </w:p>
        </w:tc>
      </w:tr>
      <w:tr w:rsidR="00631F3B" w:rsidRPr="00AA06CE" w14:paraId="3C56D937" w14:textId="49D27843"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3493FAE" w14:textId="2E356324" w:rsidR="00631F3B" w:rsidRPr="00AA06CE" w:rsidRDefault="00631F3B" w:rsidP="00C41804">
            <w:pPr>
              <w:rPr>
                <w:lang w:val="en-GB"/>
              </w:rPr>
            </w:pPr>
            <w:r w:rsidRPr="006D4691">
              <w:rPr>
                <w:lang w:val="en-GB"/>
              </w:rPr>
              <w:t>Custom Projects Solution Owner</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C1CE5C7" w14:textId="0F956C31" w:rsidR="00631F3B" w:rsidRPr="00AA06CE" w:rsidRDefault="00631F3B" w:rsidP="00C41804">
            <w:r w:rsidRPr="00AA06CE">
              <w:t>Michael Dmytrenko</w:t>
            </w:r>
          </w:p>
        </w:tc>
        <w:tc>
          <w:tcPr>
            <w:tcW w:w="567" w:type="dxa"/>
            <w:tcBorders>
              <w:top w:val="single" w:sz="4" w:space="0" w:color="auto"/>
              <w:left w:val="single" w:sz="4" w:space="0" w:color="auto"/>
              <w:bottom w:val="single" w:sz="4" w:space="0" w:color="auto"/>
              <w:right w:val="single" w:sz="4" w:space="0" w:color="auto"/>
            </w:tcBorders>
          </w:tcPr>
          <w:p w14:paraId="7CC31D9A" w14:textId="4D1DB0CD"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D44097E" w14:textId="7D6A7451"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A83631B" w14:textId="0A71D811"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3D913591" w14:textId="1F2B21A7"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165326F" w14:textId="790F0D0B"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A5C7BCE" w14:textId="5C0BA152" w:rsidR="00631F3B" w:rsidRDefault="00631F3B" w:rsidP="00C41804">
            <w:pPr>
              <w:jc w:val="center"/>
            </w:pPr>
            <w:r>
              <w:t>x</w:t>
            </w:r>
          </w:p>
        </w:tc>
      </w:tr>
      <w:tr w:rsidR="00631F3B" w:rsidRPr="00AA06CE" w14:paraId="468BAB98" w14:textId="5C6C077C" w:rsidTr="009A4498">
        <w:trPr>
          <w:trHeight w:val="357"/>
        </w:trPr>
        <w:tc>
          <w:tcPr>
            <w:tcW w:w="237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BA91A63" w14:textId="77777777" w:rsidR="00631F3B" w:rsidRPr="00AA06CE" w:rsidRDefault="00631F3B" w:rsidP="00C41804">
            <w:pPr>
              <w:rPr>
                <w:lang w:val="en-GB"/>
              </w:rPr>
            </w:pPr>
            <w:r w:rsidRPr="00AA06CE">
              <w:rPr>
                <w:lang w:val="en-GB"/>
              </w:rPr>
              <w:t>Senior Test Analyst</w:t>
            </w:r>
          </w:p>
        </w:tc>
        <w:tc>
          <w:tcPr>
            <w:tcW w:w="1736"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6622B4" w14:textId="77777777" w:rsidR="00631F3B" w:rsidRPr="00AA06CE" w:rsidDel="00CD670F" w:rsidRDefault="00631F3B" w:rsidP="00C41804">
            <w:r w:rsidRPr="00AA06CE">
              <w:t>Ruchi Patni</w:t>
            </w:r>
          </w:p>
        </w:tc>
        <w:tc>
          <w:tcPr>
            <w:tcW w:w="567" w:type="dxa"/>
            <w:tcBorders>
              <w:top w:val="single" w:sz="4" w:space="0" w:color="auto"/>
              <w:left w:val="single" w:sz="4" w:space="0" w:color="auto"/>
              <w:bottom w:val="single" w:sz="4" w:space="0" w:color="auto"/>
              <w:right w:val="single" w:sz="4" w:space="0" w:color="auto"/>
            </w:tcBorders>
          </w:tcPr>
          <w:p w14:paraId="2FD8555B" w14:textId="6898FA1B"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1D345C07" w14:textId="77FD4D65" w:rsidR="00631F3B" w:rsidRPr="00AA06CE"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0A5CF2B7" w14:textId="58885F15"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222D542D" w14:textId="54B6D1BE" w:rsidR="00631F3B" w:rsidRDefault="00631F3B" w:rsidP="00C41804">
            <w:pPr>
              <w:jc w:val="center"/>
            </w:pPr>
            <w:r>
              <w:t>x</w:t>
            </w:r>
          </w:p>
        </w:tc>
        <w:tc>
          <w:tcPr>
            <w:tcW w:w="709" w:type="dxa"/>
            <w:tcBorders>
              <w:top w:val="single" w:sz="4" w:space="0" w:color="auto"/>
              <w:left w:val="single" w:sz="4" w:space="0" w:color="auto"/>
              <w:bottom w:val="single" w:sz="4" w:space="0" w:color="auto"/>
              <w:right w:val="single" w:sz="4" w:space="0" w:color="auto"/>
            </w:tcBorders>
          </w:tcPr>
          <w:p w14:paraId="69BC3443" w14:textId="77777777" w:rsidR="00631F3B" w:rsidRDefault="00631F3B" w:rsidP="00C41804">
            <w:pPr>
              <w:jc w:val="center"/>
            </w:pPr>
          </w:p>
        </w:tc>
        <w:tc>
          <w:tcPr>
            <w:tcW w:w="709" w:type="dxa"/>
            <w:tcBorders>
              <w:top w:val="single" w:sz="4" w:space="0" w:color="auto"/>
              <w:left w:val="single" w:sz="4" w:space="0" w:color="auto"/>
              <w:bottom w:val="single" w:sz="4" w:space="0" w:color="auto"/>
              <w:right w:val="single" w:sz="4" w:space="0" w:color="auto"/>
            </w:tcBorders>
          </w:tcPr>
          <w:p w14:paraId="3767FD69" w14:textId="21B85565" w:rsidR="00631F3B" w:rsidRDefault="00631F3B" w:rsidP="00C41804">
            <w:pPr>
              <w:jc w:val="center"/>
            </w:pPr>
            <w:r>
              <w:t>x</w:t>
            </w:r>
          </w:p>
        </w:tc>
      </w:tr>
    </w:tbl>
    <w:p w14:paraId="02C49C8F" w14:textId="77777777" w:rsidR="000C2BBB" w:rsidRPr="00AA06CE" w:rsidRDefault="000C2BBB"/>
    <w:p w14:paraId="4BB6BBF7" w14:textId="77777777" w:rsidR="000C2BBB" w:rsidRPr="00AA06CE" w:rsidRDefault="000C2BBB" w:rsidP="00BB6BFE">
      <w:pPr>
        <w:pStyle w:val="DocumentSubject"/>
      </w:pPr>
      <w:r w:rsidRPr="00AA06CE">
        <w:t>Approvals</w:t>
      </w:r>
    </w:p>
    <w:tbl>
      <w:tblPr>
        <w:tblW w:w="9139" w:type="dxa"/>
        <w:tblInd w:w="-5" w:type="dxa"/>
        <w:tblLayout w:type="fixed"/>
        <w:tblLook w:val="0000" w:firstRow="0" w:lastRow="0" w:firstColumn="0" w:lastColumn="0" w:noHBand="0" w:noVBand="0"/>
      </w:tblPr>
      <w:tblGrid>
        <w:gridCol w:w="2431"/>
        <w:gridCol w:w="2350"/>
        <w:gridCol w:w="2226"/>
        <w:gridCol w:w="2132"/>
      </w:tblGrid>
      <w:tr w:rsidR="000C2BBB" w:rsidRPr="00AA06CE" w14:paraId="10FB77F7" w14:textId="77777777" w:rsidTr="002B758A">
        <w:trPr>
          <w:trHeight w:val="319"/>
        </w:trPr>
        <w:tc>
          <w:tcPr>
            <w:tcW w:w="2431"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C55DE68" w14:textId="77777777" w:rsidR="000C2BBB" w:rsidRPr="00AA06CE" w:rsidRDefault="000C2BBB" w:rsidP="00BB6BFE">
            <w:pPr>
              <w:rPr>
                <w:lang w:val="en-GB"/>
              </w:rPr>
            </w:pPr>
            <w:r w:rsidRPr="00AA06CE">
              <w:rPr>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54206EF" w14:textId="77777777" w:rsidR="000C2BBB" w:rsidRPr="00AA06CE" w:rsidRDefault="000C2BBB" w:rsidP="00BB6BFE">
            <w:pPr>
              <w:rPr>
                <w:lang w:val="en-GB"/>
              </w:rPr>
            </w:pPr>
            <w:r w:rsidRPr="00AA06CE">
              <w:rPr>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110DFC9" w14:textId="77777777" w:rsidR="000C2BBB" w:rsidRPr="00AA06CE" w:rsidRDefault="000C2BBB" w:rsidP="00BB6BFE">
            <w:pPr>
              <w:rPr>
                <w:lang w:val="en-GB"/>
              </w:rPr>
            </w:pPr>
            <w:r w:rsidRPr="00AA06CE">
              <w:rPr>
                <w:lang w:val="en-GB"/>
              </w:rPr>
              <w:t>Signature</w:t>
            </w:r>
          </w:p>
        </w:tc>
        <w:tc>
          <w:tcPr>
            <w:tcW w:w="213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F65D725" w14:textId="77777777" w:rsidR="000C2BBB" w:rsidRPr="00AA06CE" w:rsidRDefault="000C2BBB" w:rsidP="00BB6BFE">
            <w:pPr>
              <w:rPr>
                <w:lang w:val="en-GB"/>
              </w:rPr>
            </w:pPr>
            <w:r w:rsidRPr="00AA06CE">
              <w:rPr>
                <w:lang w:val="en-GB"/>
              </w:rPr>
              <w:t>Date</w:t>
            </w:r>
          </w:p>
        </w:tc>
      </w:tr>
      <w:tr w:rsidR="000C2BBB" w:rsidRPr="00AA06CE" w14:paraId="5CFF950B" w14:textId="77777777" w:rsidTr="002B758A">
        <w:trPr>
          <w:trHeight w:hRule="exact" w:val="840"/>
        </w:trPr>
        <w:tc>
          <w:tcPr>
            <w:tcW w:w="243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60A30" w14:textId="2237A4D4" w:rsidR="000C2BBB" w:rsidRPr="00AA06CE" w:rsidRDefault="009B5584" w:rsidP="00BB6BFE">
            <w:pPr>
              <w:rPr>
                <w:rFonts w:eastAsia="Times New Roman" w:cs="Arial"/>
                <w:lang w:val="en-GB"/>
              </w:rPr>
            </w:pPr>
            <w:r w:rsidRPr="00AA06CE">
              <w:t>Internal Capital Model Oversight Committee (ICMOC)</w:t>
            </w:r>
          </w:p>
        </w:tc>
        <w:tc>
          <w:tcPr>
            <w:tcW w:w="2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1838B" w14:textId="4BBB15A2" w:rsidR="000C2BBB" w:rsidRPr="00AA06CE" w:rsidRDefault="000C2BBB" w:rsidP="00BB6BFE">
            <w:pPr>
              <w:rPr>
                <w:lang w:val="en-GB"/>
              </w:rPr>
            </w:pP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903680" w14:textId="77777777" w:rsidR="000C2BBB" w:rsidRPr="00AA06CE" w:rsidRDefault="000C2BBB" w:rsidP="00BB6BFE">
            <w:pPr>
              <w:rPr>
                <w:lang w:val="en-GB"/>
              </w:rPr>
            </w:pPr>
          </w:p>
        </w:tc>
        <w:tc>
          <w:tcPr>
            <w:tcW w:w="21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879F85" w14:textId="77777777" w:rsidR="000C2BBB" w:rsidRPr="00AA06CE" w:rsidRDefault="000C2BBB" w:rsidP="00BB6BFE">
            <w:pPr>
              <w:rPr>
                <w:lang w:val="en-GB"/>
              </w:rPr>
            </w:pPr>
          </w:p>
        </w:tc>
      </w:tr>
    </w:tbl>
    <w:p w14:paraId="75FC9C4A" w14:textId="77777777" w:rsidR="000C2BBB" w:rsidRPr="00AA06CE" w:rsidRDefault="000C2BBB" w:rsidP="00BB6BFE"/>
    <w:p w14:paraId="7704C3AE" w14:textId="77777777" w:rsidR="000C2BBB" w:rsidRPr="00AA06CE" w:rsidRDefault="000C2BBB"/>
    <w:p w14:paraId="5255A0B8" w14:textId="63B90ACB" w:rsidR="00854539" w:rsidRPr="00AA06CE" w:rsidRDefault="000C2BBB" w:rsidP="00BB6BFE">
      <w:pPr>
        <w:rPr>
          <w:rStyle w:val="BookTitle1"/>
          <w:bCs w:val="0"/>
          <w:smallCaps w:val="0"/>
          <w:color w:val="auto"/>
          <w:spacing w:val="0"/>
        </w:rPr>
      </w:pPr>
      <w:r w:rsidRPr="00AA06CE">
        <w:rPr>
          <w:rFonts w:cs="Arial"/>
        </w:rPr>
        <w:br w:type="page"/>
      </w:r>
      <w:r w:rsidR="00854539" w:rsidRPr="00AA06CE">
        <w:t xml:space="preserve">                   </w:t>
      </w:r>
      <w:r w:rsidR="00D24D66" w:rsidRPr="00AA06CE">
        <w:t xml:space="preserve">                         </w:t>
      </w:r>
      <w:r w:rsidR="00854539" w:rsidRPr="00AA06CE">
        <w:t xml:space="preserve">  </w:t>
      </w:r>
      <w:r w:rsidR="00854539" w:rsidRPr="00AA06CE">
        <w:rPr>
          <w:rStyle w:val="BookTitle1"/>
          <w:color w:val="auto"/>
        </w:rPr>
        <w:t>Table of Contents</w:t>
      </w:r>
    </w:p>
    <w:p w14:paraId="6635F9CE" w14:textId="6416C924" w:rsidR="00CE6ECD" w:rsidRDefault="00854539">
      <w:pPr>
        <w:pStyle w:val="TOC1"/>
        <w:tabs>
          <w:tab w:val="left" w:pos="400"/>
          <w:tab w:val="right" w:leader="dot" w:pos="8540"/>
        </w:tabs>
        <w:rPr>
          <w:rFonts w:asciiTheme="minorHAnsi" w:eastAsiaTheme="minorEastAsia" w:hAnsiTheme="minorHAnsi" w:cstheme="minorBidi"/>
          <w:noProof/>
          <w:color w:val="auto"/>
          <w:sz w:val="22"/>
          <w:szCs w:val="22"/>
        </w:rPr>
      </w:pPr>
      <w:r w:rsidRPr="00AA06CE">
        <w:rPr>
          <w:rFonts w:cs="Calibri"/>
          <w:color w:val="auto"/>
          <w:sz w:val="18"/>
        </w:rPr>
        <w:fldChar w:fldCharType="begin"/>
      </w:r>
      <w:r w:rsidRPr="00AA06CE">
        <w:rPr>
          <w:rFonts w:cs="Calibri"/>
          <w:color w:val="auto"/>
          <w:sz w:val="18"/>
        </w:rPr>
        <w:instrText xml:space="preserve"> TOC \o "1-2" \h \z \u </w:instrText>
      </w:r>
      <w:r w:rsidRPr="00AA06CE">
        <w:rPr>
          <w:rFonts w:cs="Calibri"/>
          <w:color w:val="auto"/>
          <w:sz w:val="18"/>
        </w:rPr>
        <w:fldChar w:fldCharType="separate"/>
      </w:r>
      <w:hyperlink w:anchor="_Toc105687490" w:history="1">
        <w:r w:rsidR="00CE6ECD" w:rsidRPr="006D7CBA">
          <w:rPr>
            <w:rStyle w:val="Hyperlink"/>
            <w:noProof/>
          </w:rPr>
          <w:t>1.</w:t>
        </w:r>
        <w:r w:rsidR="00CE6ECD">
          <w:rPr>
            <w:rFonts w:asciiTheme="minorHAnsi" w:eastAsiaTheme="minorEastAsia" w:hAnsiTheme="minorHAnsi" w:cstheme="minorBidi"/>
            <w:noProof/>
            <w:color w:val="auto"/>
            <w:sz w:val="22"/>
            <w:szCs w:val="22"/>
          </w:rPr>
          <w:tab/>
        </w:r>
        <w:r w:rsidR="00CE6ECD" w:rsidRPr="006D7CBA">
          <w:rPr>
            <w:rStyle w:val="Hyperlink"/>
            <w:noProof/>
          </w:rPr>
          <w:t>Use Cases</w:t>
        </w:r>
        <w:r w:rsidR="00CE6ECD">
          <w:rPr>
            <w:noProof/>
            <w:webHidden/>
          </w:rPr>
          <w:tab/>
        </w:r>
        <w:r w:rsidR="00CE6ECD">
          <w:rPr>
            <w:noProof/>
            <w:webHidden/>
          </w:rPr>
          <w:fldChar w:fldCharType="begin"/>
        </w:r>
        <w:r w:rsidR="00CE6ECD">
          <w:rPr>
            <w:noProof/>
            <w:webHidden/>
          </w:rPr>
          <w:instrText xml:space="preserve"> PAGEREF _Toc105687490 \h </w:instrText>
        </w:r>
        <w:r w:rsidR="00CE6ECD">
          <w:rPr>
            <w:noProof/>
            <w:webHidden/>
          </w:rPr>
        </w:r>
        <w:r w:rsidR="00CE6ECD">
          <w:rPr>
            <w:noProof/>
            <w:webHidden/>
          </w:rPr>
          <w:fldChar w:fldCharType="separate"/>
        </w:r>
        <w:r w:rsidR="00CE6ECD">
          <w:rPr>
            <w:noProof/>
            <w:webHidden/>
          </w:rPr>
          <w:t>5</w:t>
        </w:r>
        <w:r w:rsidR="00CE6ECD">
          <w:rPr>
            <w:noProof/>
            <w:webHidden/>
          </w:rPr>
          <w:fldChar w:fldCharType="end"/>
        </w:r>
      </w:hyperlink>
    </w:p>
    <w:p w14:paraId="3FBD4607" w14:textId="565E1EAF"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1" w:history="1">
        <w:r w:rsidR="00CE6ECD" w:rsidRPr="006D7CBA">
          <w:rPr>
            <w:rStyle w:val="Hyperlink"/>
            <w:noProof/>
          </w:rPr>
          <w:t>1.1</w:t>
        </w:r>
        <w:r w:rsidR="00CE6ECD">
          <w:rPr>
            <w:rFonts w:asciiTheme="minorHAnsi" w:eastAsiaTheme="minorEastAsia" w:hAnsiTheme="minorHAnsi" w:cstheme="minorBidi"/>
            <w:noProof/>
            <w:color w:val="auto"/>
            <w:sz w:val="22"/>
            <w:szCs w:val="22"/>
          </w:rPr>
          <w:tab/>
        </w:r>
        <w:r w:rsidR="00CE6ECD" w:rsidRPr="006D7CBA">
          <w:rPr>
            <w:rStyle w:val="Hyperlink"/>
            <w:noProof/>
          </w:rPr>
          <w:t>SAD003 Download Hierarchy</w:t>
        </w:r>
        <w:r w:rsidR="00CE6ECD">
          <w:rPr>
            <w:noProof/>
            <w:webHidden/>
          </w:rPr>
          <w:tab/>
        </w:r>
        <w:r w:rsidR="00CE6ECD">
          <w:rPr>
            <w:noProof/>
            <w:webHidden/>
          </w:rPr>
          <w:fldChar w:fldCharType="begin"/>
        </w:r>
        <w:r w:rsidR="00CE6ECD">
          <w:rPr>
            <w:noProof/>
            <w:webHidden/>
          </w:rPr>
          <w:instrText xml:space="preserve"> PAGEREF _Toc105687491 \h </w:instrText>
        </w:r>
        <w:r w:rsidR="00CE6ECD">
          <w:rPr>
            <w:noProof/>
            <w:webHidden/>
          </w:rPr>
        </w:r>
        <w:r w:rsidR="00CE6ECD">
          <w:rPr>
            <w:noProof/>
            <w:webHidden/>
          </w:rPr>
          <w:fldChar w:fldCharType="separate"/>
        </w:r>
        <w:r w:rsidR="00CE6ECD">
          <w:rPr>
            <w:noProof/>
            <w:webHidden/>
          </w:rPr>
          <w:t>5</w:t>
        </w:r>
        <w:r w:rsidR="00CE6ECD">
          <w:rPr>
            <w:noProof/>
            <w:webHidden/>
          </w:rPr>
          <w:fldChar w:fldCharType="end"/>
        </w:r>
      </w:hyperlink>
    </w:p>
    <w:p w14:paraId="5B344D7D" w14:textId="4BD1ADD6"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2" w:history="1">
        <w:r w:rsidR="00CE6ECD" w:rsidRPr="006D7CBA">
          <w:rPr>
            <w:rStyle w:val="Hyperlink"/>
            <w:noProof/>
          </w:rPr>
          <w:t>1.2</w:t>
        </w:r>
        <w:r w:rsidR="00CE6ECD">
          <w:rPr>
            <w:rFonts w:asciiTheme="minorHAnsi" w:eastAsiaTheme="minorEastAsia" w:hAnsiTheme="minorHAnsi" w:cstheme="minorBidi"/>
            <w:noProof/>
            <w:color w:val="auto"/>
            <w:sz w:val="22"/>
            <w:szCs w:val="22"/>
          </w:rPr>
          <w:tab/>
        </w:r>
        <w:r w:rsidR="00CE6ECD" w:rsidRPr="006D7CBA">
          <w:rPr>
            <w:rStyle w:val="Hyperlink"/>
            <w:noProof/>
          </w:rPr>
          <w:t>SAD004 Upload Hierarchy</w:t>
        </w:r>
        <w:r w:rsidR="00CE6ECD">
          <w:rPr>
            <w:noProof/>
            <w:webHidden/>
          </w:rPr>
          <w:tab/>
        </w:r>
        <w:r w:rsidR="00CE6ECD">
          <w:rPr>
            <w:noProof/>
            <w:webHidden/>
          </w:rPr>
          <w:fldChar w:fldCharType="begin"/>
        </w:r>
        <w:r w:rsidR="00CE6ECD">
          <w:rPr>
            <w:noProof/>
            <w:webHidden/>
          </w:rPr>
          <w:instrText xml:space="preserve"> PAGEREF _Toc105687492 \h </w:instrText>
        </w:r>
        <w:r w:rsidR="00CE6ECD">
          <w:rPr>
            <w:noProof/>
            <w:webHidden/>
          </w:rPr>
        </w:r>
        <w:r w:rsidR="00CE6ECD">
          <w:rPr>
            <w:noProof/>
            <w:webHidden/>
          </w:rPr>
          <w:fldChar w:fldCharType="separate"/>
        </w:r>
        <w:r w:rsidR="00CE6ECD">
          <w:rPr>
            <w:noProof/>
            <w:webHidden/>
          </w:rPr>
          <w:t>5</w:t>
        </w:r>
        <w:r w:rsidR="00CE6ECD">
          <w:rPr>
            <w:noProof/>
            <w:webHidden/>
          </w:rPr>
          <w:fldChar w:fldCharType="end"/>
        </w:r>
      </w:hyperlink>
    </w:p>
    <w:p w14:paraId="008D912D" w14:textId="2A0DA32C"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3" w:history="1">
        <w:r w:rsidR="00CE6ECD" w:rsidRPr="006D7CBA">
          <w:rPr>
            <w:rStyle w:val="Hyperlink"/>
            <w:noProof/>
          </w:rPr>
          <w:t>1.3</w:t>
        </w:r>
        <w:r w:rsidR="00CE6ECD">
          <w:rPr>
            <w:rFonts w:asciiTheme="minorHAnsi" w:eastAsiaTheme="minorEastAsia" w:hAnsiTheme="minorHAnsi" w:cstheme="minorBidi"/>
            <w:noProof/>
            <w:color w:val="auto"/>
            <w:sz w:val="22"/>
            <w:szCs w:val="22"/>
          </w:rPr>
          <w:tab/>
        </w:r>
        <w:r w:rsidR="00CE6ECD" w:rsidRPr="006D7CBA">
          <w:rPr>
            <w:rStyle w:val="Hyperlink"/>
            <w:noProof/>
          </w:rPr>
          <w:t>SAD008 View Master Audit List</w:t>
        </w:r>
        <w:r w:rsidR="00CE6ECD">
          <w:rPr>
            <w:noProof/>
            <w:webHidden/>
          </w:rPr>
          <w:tab/>
        </w:r>
        <w:r w:rsidR="00CE6ECD">
          <w:rPr>
            <w:noProof/>
            <w:webHidden/>
          </w:rPr>
          <w:fldChar w:fldCharType="begin"/>
        </w:r>
        <w:r w:rsidR="00CE6ECD">
          <w:rPr>
            <w:noProof/>
            <w:webHidden/>
          </w:rPr>
          <w:instrText xml:space="preserve"> PAGEREF _Toc105687493 \h </w:instrText>
        </w:r>
        <w:r w:rsidR="00CE6ECD">
          <w:rPr>
            <w:noProof/>
            <w:webHidden/>
          </w:rPr>
        </w:r>
        <w:r w:rsidR="00CE6ECD">
          <w:rPr>
            <w:noProof/>
            <w:webHidden/>
          </w:rPr>
          <w:fldChar w:fldCharType="separate"/>
        </w:r>
        <w:r w:rsidR="00CE6ECD">
          <w:rPr>
            <w:noProof/>
            <w:webHidden/>
          </w:rPr>
          <w:t>7</w:t>
        </w:r>
        <w:r w:rsidR="00CE6ECD">
          <w:rPr>
            <w:noProof/>
            <w:webHidden/>
          </w:rPr>
          <w:fldChar w:fldCharType="end"/>
        </w:r>
      </w:hyperlink>
    </w:p>
    <w:p w14:paraId="520719E1" w14:textId="4165B2B5"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4" w:history="1">
        <w:r w:rsidR="00CE6ECD" w:rsidRPr="006D7CBA">
          <w:rPr>
            <w:rStyle w:val="Hyperlink"/>
            <w:noProof/>
          </w:rPr>
          <w:t>1.4</w:t>
        </w:r>
        <w:r w:rsidR="00CE6ECD">
          <w:rPr>
            <w:rFonts w:asciiTheme="minorHAnsi" w:eastAsiaTheme="minorEastAsia" w:hAnsiTheme="minorHAnsi" w:cstheme="minorBidi"/>
            <w:noProof/>
            <w:color w:val="auto"/>
            <w:sz w:val="22"/>
            <w:szCs w:val="22"/>
          </w:rPr>
          <w:tab/>
        </w:r>
        <w:r w:rsidR="00CE6ECD" w:rsidRPr="006D7CBA">
          <w:rPr>
            <w:rStyle w:val="Hyperlink"/>
            <w:noProof/>
          </w:rPr>
          <w:t>SAD009 Refresh Master Audit List</w:t>
        </w:r>
        <w:r w:rsidR="00CE6ECD">
          <w:rPr>
            <w:noProof/>
            <w:webHidden/>
          </w:rPr>
          <w:tab/>
        </w:r>
        <w:r w:rsidR="00CE6ECD">
          <w:rPr>
            <w:noProof/>
            <w:webHidden/>
          </w:rPr>
          <w:fldChar w:fldCharType="begin"/>
        </w:r>
        <w:r w:rsidR="00CE6ECD">
          <w:rPr>
            <w:noProof/>
            <w:webHidden/>
          </w:rPr>
          <w:instrText xml:space="preserve"> PAGEREF _Toc105687494 \h </w:instrText>
        </w:r>
        <w:r w:rsidR="00CE6ECD">
          <w:rPr>
            <w:noProof/>
            <w:webHidden/>
          </w:rPr>
        </w:r>
        <w:r w:rsidR="00CE6ECD">
          <w:rPr>
            <w:noProof/>
            <w:webHidden/>
          </w:rPr>
          <w:fldChar w:fldCharType="separate"/>
        </w:r>
        <w:r w:rsidR="00CE6ECD">
          <w:rPr>
            <w:noProof/>
            <w:webHidden/>
          </w:rPr>
          <w:t>8</w:t>
        </w:r>
        <w:r w:rsidR="00CE6ECD">
          <w:rPr>
            <w:noProof/>
            <w:webHidden/>
          </w:rPr>
          <w:fldChar w:fldCharType="end"/>
        </w:r>
      </w:hyperlink>
    </w:p>
    <w:p w14:paraId="75789EDC" w14:textId="7668A577"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5" w:history="1">
        <w:r w:rsidR="00CE6ECD" w:rsidRPr="006D7CBA">
          <w:rPr>
            <w:rStyle w:val="Hyperlink"/>
            <w:noProof/>
          </w:rPr>
          <w:t>1.5</w:t>
        </w:r>
        <w:r w:rsidR="00CE6ECD">
          <w:rPr>
            <w:rFonts w:asciiTheme="minorHAnsi" w:eastAsiaTheme="minorEastAsia" w:hAnsiTheme="minorHAnsi" w:cstheme="minorBidi"/>
            <w:noProof/>
            <w:color w:val="auto"/>
            <w:sz w:val="22"/>
            <w:szCs w:val="22"/>
          </w:rPr>
          <w:tab/>
        </w:r>
        <w:r w:rsidR="00CE6ECD" w:rsidRPr="006D7CBA">
          <w:rPr>
            <w:rStyle w:val="Hyperlink"/>
            <w:noProof/>
          </w:rPr>
          <w:t>SAD010 Filter Master Audit List</w:t>
        </w:r>
        <w:r w:rsidR="00CE6ECD">
          <w:rPr>
            <w:noProof/>
            <w:webHidden/>
          </w:rPr>
          <w:tab/>
        </w:r>
        <w:r w:rsidR="00CE6ECD">
          <w:rPr>
            <w:noProof/>
            <w:webHidden/>
          </w:rPr>
          <w:fldChar w:fldCharType="begin"/>
        </w:r>
        <w:r w:rsidR="00CE6ECD">
          <w:rPr>
            <w:noProof/>
            <w:webHidden/>
          </w:rPr>
          <w:instrText xml:space="preserve"> PAGEREF _Toc105687495 \h </w:instrText>
        </w:r>
        <w:r w:rsidR="00CE6ECD">
          <w:rPr>
            <w:noProof/>
            <w:webHidden/>
          </w:rPr>
        </w:r>
        <w:r w:rsidR="00CE6ECD">
          <w:rPr>
            <w:noProof/>
            <w:webHidden/>
          </w:rPr>
          <w:fldChar w:fldCharType="separate"/>
        </w:r>
        <w:r w:rsidR="00CE6ECD">
          <w:rPr>
            <w:noProof/>
            <w:webHidden/>
          </w:rPr>
          <w:t>9</w:t>
        </w:r>
        <w:r w:rsidR="00CE6ECD">
          <w:rPr>
            <w:noProof/>
            <w:webHidden/>
          </w:rPr>
          <w:fldChar w:fldCharType="end"/>
        </w:r>
      </w:hyperlink>
    </w:p>
    <w:p w14:paraId="2F734639" w14:textId="5723C737"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6" w:history="1">
        <w:r w:rsidR="00CE6ECD" w:rsidRPr="006D7CBA">
          <w:rPr>
            <w:rStyle w:val="Hyperlink"/>
            <w:noProof/>
          </w:rPr>
          <w:t>1.6</w:t>
        </w:r>
        <w:r w:rsidR="00CE6ECD">
          <w:rPr>
            <w:rFonts w:asciiTheme="minorHAnsi" w:eastAsiaTheme="minorEastAsia" w:hAnsiTheme="minorHAnsi" w:cstheme="minorBidi"/>
            <w:noProof/>
            <w:color w:val="auto"/>
            <w:sz w:val="22"/>
            <w:szCs w:val="22"/>
          </w:rPr>
          <w:tab/>
        </w:r>
        <w:r w:rsidR="00CE6ECD" w:rsidRPr="006D7CBA">
          <w:rPr>
            <w:rStyle w:val="Hyperlink"/>
            <w:noProof/>
          </w:rPr>
          <w:t>SAD011 Download Master Audit List</w:t>
        </w:r>
        <w:r w:rsidR="00CE6ECD">
          <w:rPr>
            <w:noProof/>
            <w:webHidden/>
          </w:rPr>
          <w:tab/>
        </w:r>
        <w:r w:rsidR="00CE6ECD">
          <w:rPr>
            <w:noProof/>
            <w:webHidden/>
          </w:rPr>
          <w:fldChar w:fldCharType="begin"/>
        </w:r>
        <w:r w:rsidR="00CE6ECD">
          <w:rPr>
            <w:noProof/>
            <w:webHidden/>
          </w:rPr>
          <w:instrText xml:space="preserve"> PAGEREF _Toc105687496 \h </w:instrText>
        </w:r>
        <w:r w:rsidR="00CE6ECD">
          <w:rPr>
            <w:noProof/>
            <w:webHidden/>
          </w:rPr>
        </w:r>
        <w:r w:rsidR="00CE6ECD">
          <w:rPr>
            <w:noProof/>
            <w:webHidden/>
          </w:rPr>
          <w:fldChar w:fldCharType="separate"/>
        </w:r>
        <w:r w:rsidR="00CE6ECD">
          <w:rPr>
            <w:noProof/>
            <w:webHidden/>
          </w:rPr>
          <w:t>10</w:t>
        </w:r>
        <w:r w:rsidR="00CE6ECD">
          <w:rPr>
            <w:noProof/>
            <w:webHidden/>
          </w:rPr>
          <w:fldChar w:fldCharType="end"/>
        </w:r>
      </w:hyperlink>
    </w:p>
    <w:p w14:paraId="7459CC8D" w14:textId="5EC3A383"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7" w:history="1">
        <w:r w:rsidR="00CE6ECD" w:rsidRPr="006D7CBA">
          <w:rPr>
            <w:rStyle w:val="Hyperlink"/>
            <w:noProof/>
          </w:rPr>
          <w:t>1.7</w:t>
        </w:r>
        <w:r w:rsidR="00CE6ECD">
          <w:rPr>
            <w:rFonts w:asciiTheme="minorHAnsi" w:eastAsiaTheme="minorEastAsia" w:hAnsiTheme="minorHAnsi" w:cstheme="minorBidi"/>
            <w:noProof/>
            <w:color w:val="auto"/>
            <w:sz w:val="22"/>
            <w:szCs w:val="22"/>
          </w:rPr>
          <w:tab/>
        </w:r>
        <w:r w:rsidR="00CE6ECD" w:rsidRPr="006D7CBA">
          <w:rPr>
            <w:rStyle w:val="Hyperlink"/>
            <w:noProof/>
          </w:rPr>
          <w:t>SAD012 Text Search in the Master Audit List</w:t>
        </w:r>
        <w:r w:rsidR="00CE6ECD">
          <w:rPr>
            <w:noProof/>
            <w:webHidden/>
          </w:rPr>
          <w:tab/>
        </w:r>
        <w:r w:rsidR="00CE6ECD">
          <w:rPr>
            <w:noProof/>
            <w:webHidden/>
          </w:rPr>
          <w:fldChar w:fldCharType="begin"/>
        </w:r>
        <w:r w:rsidR="00CE6ECD">
          <w:rPr>
            <w:noProof/>
            <w:webHidden/>
          </w:rPr>
          <w:instrText xml:space="preserve"> PAGEREF _Toc105687497 \h </w:instrText>
        </w:r>
        <w:r w:rsidR="00CE6ECD">
          <w:rPr>
            <w:noProof/>
            <w:webHidden/>
          </w:rPr>
        </w:r>
        <w:r w:rsidR="00CE6ECD">
          <w:rPr>
            <w:noProof/>
            <w:webHidden/>
          </w:rPr>
          <w:fldChar w:fldCharType="separate"/>
        </w:r>
        <w:r w:rsidR="00CE6ECD">
          <w:rPr>
            <w:noProof/>
            <w:webHidden/>
          </w:rPr>
          <w:t>11</w:t>
        </w:r>
        <w:r w:rsidR="00CE6ECD">
          <w:rPr>
            <w:noProof/>
            <w:webHidden/>
          </w:rPr>
          <w:fldChar w:fldCharType="end"/>
        </w:r>
      </w:hyperlink>
    </w:p>
    <w:p w14:paraId="340920E1" w14:textId="44116EAB"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8" w:history="1">
        <w:r w:rsidR="00CE6ECD" w:rsidRPr="006D7CBA">
          <w:rPr>
            <w:rStyle w:val="Hyperlink"/>
            <w:noProof/>
          </w:rPr>
          <w:t>1.8</w:t>
        </w:r>
        <w:r w:rsidR="00CE6ECD">
          <w:rPr>
            <w:rFonts w:asciiTheme="minorHAnsi" w:eastAsiaTheme="minorEastAsia" w:hAnsiTheme="minorHAnsi" w:cstheme="minorBidi"/>
            <w:noProof/>
            <w:color w:val="auto"/>
            <w:sz w:val="22"/>
            <w:szCs w:val="22"/>
          </w:rPr>
          <w:tab/>
        </w:r>
        <w:r w:rsidR="00CE6ECD" w:rsidRPr="006D7CBA">
          <w:rPr>
            <w:rStyle w:val="Hyperlink"/>
            <w:noProof/>
          </w:rPr>
          <w:t>SAD013 View Process Overview</w:t>
        </w:r>
        <w:r w:rsidR="00CE6ECD">
          <w:rPr>
            <w:noProof/>
            <w:webHidden/>
          </w:rPr>
          <w:tab/>
        </w:r>
        <w:r w:rsidR="00CE6ECD">
          <w:rPr>
            <w:noProof/>
            <w:webHidden/>
          </w:rPr>
          <w:fldChar w:fldCharType="begin"/>
        </w:r>
        <w:r w:rsidR="00CE6ECD">
          <w:rPr>
            <w:noProof/>
            <w:webHidden/>
          </w:rPr>
          <w:instrText xml:space="preserve"> PAGEREF _Toc105687498 \h </w:instrText>
        </w:r>
        <w:r w:rsidR="00CE6ECD">
          <w:rPr>
            <w:noProof/>
            <w:webHidden/>
          </w:rPr>
        </w:r>
        <w:r w:rsidR="00CE6ECD">
          <w:rPr>
            <w:noProof/>
            <w:webHidden/>
          </w:rPr>
          <w:fldChar w:fldCharType="separate"/>
        </w:r>
        <w:r w:rsidR="00CE6ECD">
          <w:rPr>
            <w:noProof/>
            <w:webHidden/>
          </w:rPr>
          <w:t>12</w:t>
        </w:r>
        <w:r w:rsidR="00CE6ECD">
          <w:rPr>
            <w:noProof/>
            <w:webHidden/>
          </w:rPr>
          <w:fldChar w:fldCharType="end"/>
        </w:r>
      </w:hyperlink>
    </w:p>
    <w:p w14:paraId="5D3F21B1" w14:textId="1618779C"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499" w:history="1">
        <w:r w:rsidR="00CE6ECD" w:rsidRPr="006D7CBA">
          <w:rPr>
            <w:rStyle w:val="Hyperlink"/>
            <w:noProof/>
          </w:rPr>
          <w:t>1.9</w:t>
        </w:r>
        <w:r w:rsidR="00CE6ECD">
          <w:rPr>
            <w:rFonts w:asciiTheme="minorHAnsi" w:eastAsiaTheme="minorEastAsia" w:hAnsiTheme="minorHAnsi" w:cstheme="minorBidi"/>
            <w:noProof/>
            <w:color w:val="auto"/>
            <w:sz w:val="22"/>
            <w:szCs w:val="22"/>
          </w:rPr>
          <w:tab/>
        </w:r>
        <w:r w:rsidR="00CE6ECD" w:rsidRPr="006D7CBA">
          <w:rPr>
            <w:rStyle w:val="Hyperlink"/>
            <w:noProof/>
          </w:rPr>
          <w:t>SAD014 Filter Process Overview</w:t>
        </w:r>
        <w:r w:rsidR="00CE6ECD">
          <w:rPr>
            <w:noProof/>
            <w:webHidden/>
          </w:rPr>
          <w:tab/>
        </w:r>
        <w:r w:rsidR="00CE6ECD">
          <w:rPr>
            <w:noProof/>
            <w:webHidden/>
          </w:rPr>
          <w:fldChar w:fldCharType="begin"/>
        </w:r>
        <w:r w:rsidR="00CE6ECD">
          <w:rPr>
            <w:noProof/>
            <w:webHidden/>
          </w:rPr>
          <w:instrText xml:space="preserve"> PAGEREF _Toc105687499 \h </w:instrText>
        </w:r>
        <w:r w:rsidR="00CE6ECD">
          <w:rPr>
            <w:noProof/>
            <w:webHidden/>
          </w:rPr>
        </w:r>
        <w:r w:rsidR="00CE6ECD">
          <w:rPr>
            <w:noProof/>
            <w:webHidden/>
          </w:rPr>
          <w:fldChar w:fldCharType="separate"/>
        </w:r>
        <w:r w:rsidR="00CE6ECD">
          <w:rPr>
            <w:noProof/>
            <w:webHidden/>
          </w:rPr>
          <w:t>20</w:t>
        </w:r>
        <w:r w:rsidR="00CE6ECD">
          <w:rPr>
            <w:noProof/>
            <w:webHidden/>
          </w:rPr>
          <w:fldChar w:fldCharType="end"/>
        </w:r>
      </w:hyperlink>
    </w:p>
    <w:p w14:paraId="59FC67DA" w14:textId="23BDFAF6"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0" w:history="1">
        <w:r w:rsidR="00CE6ECD" w:rsidRPr="006D7CBA">
          <w:rPr>
            <w:rStyle w:val="Hyperlink"/>
            <w:noProof/>
          </w:rPr>
          <w:t>1.10</w:t>
        </w:r>
        <w:r w:rsidR="00CE6ECD">
          <w:rPr>
            <w:rFonts w:asciiTheme="minorHAnsi" w:eastAsiaTheme="minorEastAsia" w:hAnsiTheme="minorHAnsi" w:cstheme="minorBidi"/>
            <w:noProof/>
            <w:color w:val="auto"/>
            <w:sz w:val="22"/>
            <w:szCs w:val="22"/>
          </w:rPr>
          <w:tab/>
        </w:r>
        <w:r w:rsidR="00CE6ECD" w:rsidRPr="006D7CBA">
          <w:rPr>
            <w:rStyle w:val="Hyperlink"/>
            <w:noProof/>
          </w:rPr>
          <w:t>SAD015 Manually marking  Runs as Failed</w:t>
        </w:r>
        <w:r w:rsidR="00CE6ECD">
          <w:rPr>
            <w:noProof/>
            <w:webHidden/>
          </w:rPr>
          <w:tab/>
        </w:r>
        <w:r w:rsidR="00CE6ECD">
          <w:rPr>
            <w:noProof/>
            <w:webHidden/>
          </w:rPr>
          <w:fldChar w:fldCharType="begin"/>
        </w:r>
        <w:r w:rsidR="00CE6ECD">
          <w:rPr>
            <w:noProof/>
            <w:webHidden/>
          </w:rPr>
          <w:instrText xml:space="preserve"> PAGEREF _Toc105687500 \h </w:instrText>
        </w:r>
        <w:r w:rsidR="00CE6ECD">
          <w:rPr>
            <w:noProof/>
            <w:webHidden/>
          </w:rPr>
        </w:r>
        <w:r w:rsidR="00CE6ECD">
          <w:rPr>
            <w:noProof/>
            <w:webHidden/>
          </w:rPr>
          <w:fldChar w:fldCharType="separate"/>
        </w:r>
        <w:r w:rsidR="00CE6ECD">
          <w:rPr>
            <w:noProof/>
            <w:webHidden/>
          </w:rPr>
          <w:t>21</w:t>
        </w:r>
        <w:r w:rsidR="00CE6ECD">
          <w:rPr>
            <w:noProof/>
            <w:webHidden/>
          </w:rPr>
          <w:fldChar w:fldCharType="end"/>
        </w:r>
      </w:hyperlink>
    </w:p>
    <w:p w14:paraId="43290D42" w14:textId="6FEB70A0"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1" w:history="1">
        <w:r w:rsidR="00CE6ECD" w:rsidRPr="006D7CBA">
          <w:rPr>
            <w:rStyle w:val="Hyperlink"/>
            <w:noProof/>
          </w:rPr>
          <w:t>1.11</w:t>
        </w:r>
        <w:r w:rsidR="00CE6ECD">
          <w:rPr>
            <w:rFonts w:asciiTheme="minorHAnsi" w:eastAsiaTheme="minorEastAsia" w:hAnsiTheme="minorHAnsi" w:cstheme="minorBidi"/>
            <w:noProof/>
            <w:color w:val="auto"/>
            <w:sz w:val="22"/>
            <w:szCs w:val="22"/>
          </w:rPr>
          <w:tab/>
        </w:r>
        <w:r w:rsidR="00CE6ECD" w:rsidRPr="006D7CBA">
          <w:rPr>
            <w:rStyle w:val="Hyperlink"/>
            <w:noProof/>
          </w:rPr>
          <w:t>SAD017 View Queue Balancer</w:t>
        </w:r>
        <w:r w:rsidR="00CE6ECD">
          <w:rPr>
            <w:noProof/>
            <w:webHidden/>
          </w:rPr>
          <w:tab/>
        </w:r>
        <w:r w:rsidR="00CE6ECD">
          <w:rPr>
            <w:noProof/>
            <w:webHidden/>
          </w:rPr>
          <w:fldChar w:fldCharType="begin"/>
        </w:r>
        <w:r w:rsidR="00CE6ECD">
          <w:rPr>
            <w:noProof/>
            <w:webHidden/>
          </w:rPr>
          <w:instrText xml:space="preserve"> PAGEREF _Toc105687501 \h </w:instrText>
        </w:r>
        <w:r w:rsidR="00CE6ECD">
          <w:rPr>
            <w:noProof/>
            <w:webHidden/>
          </w:rPr>
        </w:r>
        <w:r w:rsidR="00CE6ECD">
          <w:rPr>
            <w:noProof/>
            <w:webHidden/>
          </w:rPr>
          <w:fldChar w:fldCharType="separate"/>
        </w:r>
        <w:r w:rsidR="00CE6ECD">
          <w:rPr>
            <w:noProof/>
            <w:webHidden/>
          </w:rPr>
          <w:t>23</w:t>
        </w:r>
        <w:r w:rsidR="00CE6ECD">
          <w:rPr>
            <w:noProof/>
            <w:webHidden/>
          </w:rPr>
          <w:fldChar w:fldCharType="end"/>
        </w:r>
      </w:hyperlink>
    </w:p>
    <w:p w14:paraId="18EE6882" w14:textId="253F797B"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2" w:history="1">
        <w:r w:rsidR="00CE6ECD" w:rsidRPr="006D7CBA">
          <w:rPr>
            <w:rStyle w:val="Hyperlink"/>
            <w:noProof/>
          </w:rPr>
          <w:t>1.12</w:t>
        </w:r>
        <w:r w:rsidR="00CE6ECD">
          <w:rPr>
            <w:rFonts w:asciiTheme="minorHAnsi" w:eastAsiaTheme="minorEastAsia" w:hAnsiTheme="minorHAnsi" w:cstheme="minorBidi"/>
            <w:noProof/>
            <w:color w:val="auto"/>
            <w:sz w:val="22"/>
            <w:szCs w:val="22"/>
          </w:rPr>
          <w:tab/>
        </w:r>
        <w:r w:rsidR="00CE6ECD" w:rsidRPr="006D7CBA">
          <w:rPr>
            <w:rStyle w:val="Hyperlink"/>
            <w:noProof/>
          </w:rPr>
          <w:t>SAD018 Cancel Process</w:t>
        </w:r>
        <w:r w:rsidR="00CE6ECD">
          <w:rPr>
            <w:noProof/>
            <w:webHidden/>
          </w:rPr>
          <w:tab/>
        </w:r>
        <w:r w:rsidR="00CE6ECD">
          <w:rPr>
            <w:noProof/>
            <w:webHidden/>
          </w:rPr>
          <w:fldChar w:fldCharType="begin"/>
        </w:r>
        <w:r w:rsidR="00CE6ECD">
          <w:rPr>
            <w:noProof/>
            <w:webHidden/>
          </w:rPr>
          <w:instrText xml:space="preserve"> PAGEREF _Toc105687502 \h </w:instrText>
        </w:r>
        <w:r w:rsidR="00CE6ECD">
          <w:rPr>
            <w:noProof/>
            <w:webHidden/>
          </w:rPr>
        </w:r>
        <w:r w:rsidR="00CE6ECD">
          <w:rPr>
            <w:noProof/>
            <w:webHidden/>
          </w:rPr>
          <w:fldChar w:fldCharType="separate"/>
        </w:r>
        <w:r w:rsidR="00CE6ECD">
          <w:rPr>
            <w:noProof/>
            <w:webHidden/>
          </w:rPr>
          <w:t>25</w:t>
        </w:r>
        <w:r w:rsidR="00CE6ECD">
          <w:rPr>
            <w:noProof/>
            <w:webHidden/>
          </w:rPr>
          <w:fldChar w:fldCharType="end"/>
        </w:r>
      </w:hyperlink>
    </w:p>
    <w:p w14:paraId="0D2BFA4D" w14:textId="13AB255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3" w:history="1">
        <w:r w:rsidR="00CE6ECD" w:rsidRPr="006D7CBA">
          <w:rPr>
            <w:rStyle w:val="Hyperlink"/>
            <w:noProof/>
          </w:rPr>
          <w:t>1.13</w:t>
        </w:r>
        <w:r w:rsidR="00CE6ECD">
          <w:rPr>
            <w:rFonts w:asciiTheme="minorHAnsi" w:eastAsiaTheme="minorEastAsia" w:hAnsiTheme="minorHAnsi" w:cstheme="minorBidi"/>
            <w:noProof/>
            <w:color w:val="auto"/>
            <w:sz w:val="22"/>
            <w:szCs w:val="22"/>
          </w:rPr>
          <w:tab/>
        </w:r>
        <w:r w:rsidR="00CE6ECD" w:rsidRPr="006D7CBA">
          <w:rPr>
            <w:rStyle w:val="Hyperlink"/>
            <w:noProof/>
          </w:rPr>
          <w:t>SAD019 Change Queue Position</w:t>
        </w:r>
        <w:r w:rsidR="00CE6ECD">
          <w:rPr>
            <w:noProof/>
            <w:webHidden/>
          </w:rPr>
          <w:tab/>
        </w:r>
        <w:r w:rsidR="00CE6ECD">
          <w:rPr>
            <w:noProof/>
            <w:webHidden/>
          </w:rPr>
          <w:fldChar w:fldCharType="begin"/>
        </w:r>
        <w:r w:rsidR="00CE6ECD">
          <w:rPr>
            <w:noProof/>
            <w:webHidden/>
          </w:rPr>
          <w:instrText xml:space="preserve"> PAGEREF _Toc105687503 \h </w:instrText>
        </w:r>
        <w:r w:rsidR="00CE6ECD">
          <w:rPr>
            <w:noProof/>
            <w:webHidden/>
          </w:rPr>
        </w:r>
        <w:r w:rsidR="00CE6ECD">
          <w:rPr>
            <w:noProof/>
            <w:webHidden/>
          </w:rPr>
          <w:fldChar w:fldCharType="separate"/>
        </w:r>
        <w:r w:rsidR="00CE6ECD">
          <w:rPr>
            <w:noProof/>
            <w:webHidden/>
          </w:rPr>
          <w:t>26</w:t>
        </w:r>
        <w:r w:rsidR="00CE6ECD">
          <w:rPr>
            <w:noProof/>
            <w:webHidden/>
          </w:rPr>
          <w:fldChar w:fldCharType="end"/>
        </w:r>
      </w:hyperlink>
    </w:p>
    <w:p w14:paraId="6B2E22DA" w14:textId="327D60F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4" w:history="1">
        <w:r w:rsidR="00CE6ECD" w:rsidRPr="006D7CBA">
          <w:rPr>
            <w:rStyle w:val="Hyperlink"/>
            <w:noProof/>
          </w:rPr>
          <w:t>1.14</w:t>
        </w:r>
        <w:r w:rsidR="00CE6ECD">
          <w:rPr>
            <w:rFonts w:asciiTheme="minorHAnsi" w:eastAsiaTheme="minorEastAsia" w:hAnsiTheme="minorHAnsi" w:cstheme="minorBidi"/>
            <w:noProof/>
            <w:color w:val="auto"/>
            <w:sz w:val="22"/>
            <w:szCs w:val="22"/>
          </w:rPr>
          <w:tab/>
        </w:r>
        <w:r w:rsidR="00CE6ECD" w:rsidRPr="006D7CBA">
          <w:rPr>
            <w:rStyle w:val="Hyperlink"/>
            <w:noProof/>
          </w:rPr>
          <w:t>SAD020 View Historical Data Load Balancer</w:t>
        </w:r>
        <w:r w:rsidR="00CE6ECD">
          <w:rPr>
            <w:noProof/>
            <w:webHidden/>
          </w:rPr>
          <w:tab/>
        </w:r>
        <w:r w:rsidR="00CE6ECD">
          <w:rPr>
            <w:noProof/>
            <w:webHidden/>
          </w:rPr>
          <w:fldChar w:fldCharType="begin"/>
        </w:r>
        <w:r w:rsidR="00CE6ECD">
          <w:rPr>
            <w:noProof/>
            <w:webHidden/>
          </w:rPr>
          <w:instrText xml:space="preserve"> PAGEREF _Toc105687504 \h </w:instrText>
        </w:r>
        <w:r w:rsidR="00CE6ECD">
          <w:rPr>
            <w:noProof/>
            <w:webHidden/>
          </w:rPr>
        </w:r>
        <w:r w:rsidR="00CE6ECD">
          <w:rPr>
            <w:noProof/>
            <w:webHidden/>
          </w:rPr>
          <w:fldChar w:fldCharType="separate"/>
        </w:r>
        <w:r w:rsidR="00CE6ECD">
          <w:rPr>
            <w:noProof/>
            <w:webHidden/>
          </w:rPr>
          <w:t>27</w:t>
        </w:r>
        <w:r w:rsidR="00CE6ECD">
          <w:rPr>
            <w:noProof/>
            <w:webHidden/>
          </w:rPr>
          <w:fldChar w:fldCharType="end"/>
        </w:r>
      </w:hyperlink>
    </w:p>
    <w:p w14:paraId="63FBFEF4" w14:textId="27F50A7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5" w:history="1">
        <w:r w:rsidR="00CE6ECD" w:rsidRPr="006D7CBA">
          <w:rPr>
            <w:rStyle w:val="Hyperlink"/>
            <w:noProof/>
          </w:rPr>
          <w:t>1.15</w:t>
        </w:r>
        <w:r w:rsidR="00CE6ECD">
          <w:rPr>
            <w:rFonts w:asciiTheme="minorHAnsi" w:eastAsiaTheme="minorEastAsia" w:hAnsiTheme="minorHAnsi" w:cstheme="minorBidi"/>
            <w:noProof/>
            <w:color w:val="auto"/>
            <w:sz w:val="22"/>
            <w:szCs w:val="22"/>
          </w:rPr>
          <w:tab/>
        </w:r>
        <w:r w:rsidR="00CE6ECD" w:rsidRPr="006D7CBA">
          <w:rPr>
            <w:rStyle w:val="Hyperlink"/>
            <w:noProof/>
          </w:rPr>
          <w:t>SAD021 Download Historical Data</w:t>
        </w:r>
        <w:r w:rsidR="00CE6ECD">
          <w:rPr>
            <w:noProof/>
            <w:webHidden/>
          </w:rPr>
          <w:tab/>
        </w:r>
        <w:r w:rsidR="00CE6ECD">
          <w:rPr>
            <w:noProof/>
            <w:webHidden/>
          </w:rPr>
          <w:fldChar w:fldCharType="begin"/>
        </w:r>
        <w:r w:rsidR="00CE6ECD">
          <w:rPr>
            <w:noProof/>
            <w:webHidden/>
          </w:rPr>
          <w:instrText xml:space="preserve"> PAGEREF _Toc105687505 \h </w:instrText>
        </w:r>
        <w:r w:rsidR="00CE6ECD">
          <w:rPr>
            <w:noProof/>
            <w:webHidden/>
          </w:rPr>
        </w:r>
        <w:r w:rsidR="00CE6ECD">
          <w:rPr>
            <w:noProof/>
            <w:webHidden/>
          </w:rPr>
          <w:fldChar w:fldCharType="separate"/>
        </w:r>
        <w:r w:rsidR="00CE6ECD">
          <w:rPr>
            <w:noProof/>
            <w:webHidden/>
          </w:rPr>
          <w:t>28</w:t>
        </w:r>
        <w:r w:rsidR="00CE6ECD">
          <w:rPr>
            <w:noProof/>
            <w:webHidden/>
          </w:rPr>
          <w:fldChar w:fldCharType="end"/>
        </w:r>
      </w:hyperlink>
    </w:p>
    <w:p w14:paraId="5570B6EC" w14:textId="00995C2A"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6" w:history="1">
        <w:r w:rsidR="00CE6ECD" w:rsidRPr="006D7CBA">
          <w:rPr>
            <w:rStyle w:val="Hyperlink"/>
            <w:noProof/>
          </w:rPr>
          <w:t>1.16</w:t>
        </w:r>
        <w:r w:rsidR="00CE6ECD">
          <w:rPr>
            <w:rFonts w:asciiTheme="minorHAnsi" w:eastAsiaTheme="minorEastAsia" w:hAnsiTheme="minorHAnsi" w:cstheme="minorBidi"/>
            <w:noProof/>
            <w:color w:val="auto"/>
            <w:sz w:val="22"/>
            <w:szCs w:val="22"/>
          </w:rPr>
          <w:tab/>
        </w:r>
        <w:r w:rsidR="00CE6ECD" w:rsidRPr="006D7CBA">
          <w:rPr>
            <w:rStyle w:val="Hyperlink"/>
            <w:noProof/>
          </w:rPr>
          <w:t>SAD022 Set Configuration Parameters</w:t>
        </w:r>
        <w:r w:rsidR="00CE6ECD">
          <w:rPr>
            <w:noProof/>
            <w:webHidden/>
          </w:rPr>
          <w:tab/>
        </w:r>
        <w:r w:rsidR="00CE6ECD">
          <w:rPr>
            <w:noProof/>
            <w:webHidden/>
          </w:rPr>
          <w:fldChar w:fldCharType="begin"/>
        </w:r>
        <w:r w:rsidR="00CE6ECD">
          <w:rPr>
            <w:noProof/>
            <w:webHidden/>
          </w:rPr>
          <w:instrText xml:space="preserve"> PAGEREF _Toc105687506 \h </w:instrText>
        </w:r>
        <w:r w:rsidR="00CE6ECD">
          <w:rPr>
            <w:noProof/>
            <w:webHidden/>
          </w:rPr>
        </w:r>
        <w:r w:rsidR="00CE6ECD">
          <w:rPr>
            <w:noProof/>
            <w:webHidden/>
          </w:rPr>
          <w:fldChar w:fldCharType="separate"/>
        </w:r>
        <w:r w:rsidR="00CE6ECD">
          <w:rPr>
            <w:noProof/>
            <w:webHidden/>
          </w:rPr>
          <w:t>29</w:t>
        </w:r>
        <w:r w:rsidR="00CE6ECD">
          <w:rPr>
            <w:noProof/>
            <w:webHidden/>
          </w:rPr>
          <w:fldChar w:fldCharType="end"/>
        </w:r>
      </w:hyperlink>
    </w:p>
    <w:p w14:paraId="6026653B" w14:textId="3DDFAD91"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7" w:history="1">
        <w:r w:rsidR="00CE6ECD" w:rsidRPr="006D7CBA">
          <w:rPr>
            <w:rStyle w:val="Hyperlink"/>
            <w:noProof/>
          </w:rPr>
          <w:t>1.17</w:t>
        </w:r>
        <w:r w:rsidR="00CE6ECD">
          <w:rPr>
            <w:rFonts w:asciiTheme="minorHAnsi" w:eastAsiaTheme="minorEastAsia" w:hAnsiTheme="minorHAnsi" w:cstheme="minorBidi"/>
            <w:noProof/>
            <w:color w:val="auto"/>
            <w:sz w:val="22"/>
            <w:szCs w:val="22"/>
          </w:rPr>
          <w:tab/>
        </w:r>
        <w:r w:rsidR="00CE6ECD" w:rsidRPr="006D7CBA">
          <w:rPr>
            <w:rStyle w:val="Hyperlink"/>
            <w:noProof/>
          </w:rPr>
          <w:t>SAD024 Download Run Log</w:t>
        </w:r>
        <w:r w:rsidR="00CE6ECD">
          <w:rPr>
            <w:noProof/>
            <w:webHidden/>
          </w:rPr>
          <w:tab/>
        </w:r>
        <w:r w:rsidR="00CE6ECD">
          <w:rPr>
            <w:noProof/>
            <w:webHidden/>
          </w:rPr>
          <w:fldChar w:fldCharType="begin"/>
        </w:r>
        <w:r w:rsidR="00CE6ECD">
          <w:rPr>
            <w:noProof/>
            <w:webHidden/>
          </w:rPr>
          <w:instrText xml:space="preserve"> PAGEREF _Toc105687507 \h </w:instrText>
        </w:r>
        <w:r w:rsidR="00CE6ECD">
          <w:rPr>
            <w:noProof/>
            <w:webHidden/>
          </w:rPr>
        </w:r>
        <w:r w:rsidR="00CE6ECD">
          <w:rPr>
            <w:noProof/>
            <w:webHidden/>
          </w:rPr>
          <w:fldChar w:fldCharType="separate"/>
        </w:r>
        <w:r w:rsidR="00CE6ECD">
          <w:rPr>
            <w:noProof/>
            <w:webHidden/>
          </w:rPr>
          <w:t>35</w:t>
        </w:r>
        <w:r w:rsidR="00CE6ECD">
          <w:rPr>
            <w:noProof/>
            <w:webHidden/>
          </w:rPr>
          <w:fldChar w:fldCharType="end"/>
        </w:r>
      </w:hyperlink>
    </w:p>
    <w:p w14:paraId="3C067F0C" w14:textId="601C620A"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8" w:history="1">
        <w:r w:rsidR="00CE6ECD" w:rsidRPr="006D7CBA">
          <w:rPr>
            <w:rStyle w:val="Hyperlink"/>
            <w:noProof/>
          </w:rPr>
          <w:t>1.18</w:t>
        </w:r>
        <w:r w:rsidR="00CE6ECD">
          <w:rPr>
            <w:rFonts w:asciiTheme="minorHAnsi" w:eastAsiaTheme="minorEastAsia" w:hAnsiTheme="minorHAnsi" w:cstheme="minorBidi"/>
            <w:noProof/>
            <w:color w:val="auto"/>
            <w:sz w:val="22"/>
            <w:szCs w:val="22"/>
          </w:rPr>
          <w:tab/>
        </w:r>
        <w:r w:rsidR="00CE6ECD" w:rsidRPr="006D7CBA">
          <w:rPr>
            <w:rStyle w:val="Hyperlink"/>
            <w:noProof/>
          </w:rPr>
          <w:t>SAD025 View Tags Overview</w:t>
        </w:r>
        <w:r w:rsidR="00CE6ECD">
          <w:rPr>
            <w:noProof/>
            <w:webHidden/>
          </w:rPr>
          <w:tab/>
        </w:r>
        <w:r w:rsidR="00CE6ECD">
          <w:rPr>
            <w:noProof/>
            <w:webHidden/>
          </w:rPr>
          <w:fldChar w:fldCharType="begin"/>
        </w:r>
        <w:r w:rsidR="00CE6ECD">
          <w:rPr>
            <w:noProof/>
            <w:webHidden/>
          </w:rPr>
          <w:instrText xml:space="preserve"> PAGEREF _Toc105687508 \h </w:instrText>
        </w:r>
        <w:r w:rsidR="00CE6ECD">
          <w:rPr>
            <w:noProof/>
            <w:webHidden/>
          </w:rPr>
        </w:r>
        <w:r w:rsidR="00CE6ECD">
          <w:rPr>
            <w:noProof/>
            <w:webHidden/>
          </w:rPr>
          <w:fldChar w:fldCharType="separate"/>
        </w:r>
        <w:r w:rsidR="00CE6ECD">
          <w:rPr>
            <w:noProof/>
            <w:webHidden/>
          </w:rPr>
          <w:t>35</w:t>
        </w:r>
        <w:r w:rsidR="00CE6ECD">
          <w:rPr>
            <w:noProof/>
            <w:webHidden/>
          </w:rPr>
          <w:fldChar w:fldCharType="end"/>
        </w:r>
      </w:hyperlink>
    </w:p>
    <w:p w14:paraId="6044B770" w14:textId="47F1DD64"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09" w:history="1">
        <w:r w:rsidR="00CE6ECD" w:rsidRPr="006D7CBA">
          <w:rPr>
            <w:rStyle w:val="Hyperlink"/>
            <w:noProof/>
          </w:rPr>
          <w:t>1.19</w:t>
        </w:r>
        <w:r w:rsidR="00CE6ECD">
          <w:rPr>
            <w:rFonts w:asciiTheme="minorHAnsi" w:eastAsiaTheme="minorEastAsia" w:hAnsiTheme="minorHAnsi" w:cstheme="minorBidi"/>
            <w:noProof/>
            <w:color w:val="auto"/>
            <w:sz w:val="22"/>
            <w:szCs w:val="22"/>
          </w:rPr>
          <w:tab/>
        </w:r>
        <w:r w:rsidR="00CE6ECD" w:rsidRPr="006D7CBA">
          <w:rPr>
            <w:rStyle w:val="Hyperlink"/>
            <w:noProof/>
          </w:rPr>
          <w:t>SAD026 Create Tags</w:t>
        </w:r>
        <w:r w:rsidR="00CE6ECD">
          <w:rPr>
            <w:noProof/>
            <w:webHidden/>
          </w:rPr>
          <w:tab/>
        </w:r>
        <w:r w:rsidR="00CE6ECD">
          <w:rPr>
            <w:noProof/>
            <w:webHidden/>
          </w:rPr>
          <w:fldChar w:fldCharType="begin"/>
        </w:r>
        <w:r w:rsidR="00CE6ECD">
          <w:rPr>
            <w:noProof/>
            <w:webHidden/>
          </w:rPr>
          <w:instrText xml:space="preserve"> PAGEREF _Toc105687509 \h </w:instrText>
        </w:r>
        <w:r w:rsidR="00CE6ECD">
          <w:rPr>
            <w:noProof/>
            <w:webHidden/>
          </w:rPr>
        </w:r>
        <w:r w:rsidR="00CE6ECD">
          <w:rPr>
            <w:noProof/>
            <w:webHidden/>
          </w:rPr>
          <w:fldChar w:fldCharType="separate"/>
        </w:r>
        <w:r w:rsidR="00CE6ECD">
          <w:rPr>
            <w:noProof/>
            <w:webHidden/>
          </w:rPr>
          <w:t>37</w:t>
        </w:r>
        <w:r w:rsidR="00CE6ECD">
          <w:rPr>
            <w:noProof/>
            <w:webHidden/>
          </w:rPr>
          <w:fldChar w:fldCharType="end"/>
        </w:r>
      </w:hyperlink>
    </w:p>
    <w:p w14:paraId="473E39D9" w14:textId="7AB6903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0" w:history="1">
        <w:r w:rsidR="00CE6ECD" w:rsidRPr="006D7CBA">
          <w:rPr>
            <w:rStyle w:val="Hyperlink"/>
            <w:noProof/>
          </w:rPr>
          <w:t>1.20</w:t>
        </w:r>
        <w:r w:rsidR="00CE6ECD">
          <w:rPr>
            <w:rFonts w:asciiTheme="minorHAnsi" w:eastAsiaTheme="minorEastAsia" w:hAnsiTheme="minorHAnsi" w:cstheme="minorBidi"/>
            <w:noProof/>
            <w:color w:val="auto"/>
            <w:sz w:val="22"/>
            <w:szCs w:val="22"/>
          </w:rPr>
          <w:tab/>
        </w:r>
        <w:r w:rsidR="00CE6ECD" w:rsidRPr="006D7CBA">
          <w:rPr>
            <w:rStyle w:val="Hyperlink"/>
            <w:noProof/>
          </w:rPr>
          <w:t>SAD027 Modify Tags</w:t>
        </w:r>
        <w:r w:rsidR="00CE6ECD">
          <w:rPr>
            <w:noProof/>
            <w:webHidden/>
          </w:rPr>
          <w:tab/>
        </w:r>
        <w:r w:rsidR="00CE6ECD">
          <w:rPr>
            <w:noProof/>
            <w:webHidden/>
          </w:rPr>
          <w:fldChar w:fldCharType="begin"/>
        </w:r>
        <w:r w:rsidR="00CE6ECD">
          <w:rPr>
            <w:noProof/>
            <w:webHidden/>
          </w:rPr>
          <w:instrText xml:space="preserve"> PAGEREF _Toc105687510 \h </w:instrText>
        </w:r>
        <w:r w:rsidR="00CE6ECD">
          <w:rPr>
            <w:noProof/>
            <w:webHidden/>
          </w:rPr>
        </w:r>
        <w:r w:rsidR="00CE6ECD">
          <w:rPr>
            <w:noProof/>
            <w:webHidden/>
          </w:rPr>
          <w:fldChar w:fldCharType="separate"/>
        </w:r>
        <w:r w:rsidR="00CE6ECD">
          <w:rPr>
            <w:noProof/>
            <w:webHidden/>
          </w:rPr>
          <w:t>40</w:t>
        </w:r>
        <w:r w:rsidR="00CE6ECD">
          <w:rPr>
            <w:noProof/>
            <w:webHidden/>
          </w:rPr>
          <w:fldChar w:fldCharType="end"/>
        </w:r>
      </w:hyperlink>
    </w:p>
    <w:p w14:paraId="393E24D5" w14:textId="6241638F"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1" w:history="1">
        <w:r w:rsidR="00CE6ECD" w:rsidRPr="006D7CBA">
          <w:rPr>
            <w:rStyle w:val="Hyperlink"/>
            <w:noProof/>
          </w:rPr>
          <w:t>1.21</w:t>
        </w:r>
        <w:r w:rsidR="00CE6ECD">
          <w:rPr>
            <w:rFonts w:asciiTheme="minorHAnsi" w:eastAsiaTheme="minorEastAsia" w:hAnsiTheme="minorHAnsi" w:cstheme="minorBidi"/>
            <w:noProof/>
            <w:color w:val="auto"/>
            <w:sz w:val="22"/>
            <w:szCs w:val="22"/>
          </w:rPr>
          <w:tab/>
        </w:r>
        <w:r w:rsidR="00CE6ECD" w:rsidRPr="006D7CBA">
          <w:rPr>
            <w:rStyle w:val="Hyperlink"/>
            <w:noProof/>
          </w:rPr>
          <w:t>SAD028 Delete Tag</w:t>
        </w:r>
        <w:r w:rsidR="00CE6ECD">
          <w:rPr>
            <w:noProof/>
            <w:webHidden/>
          </w:rPr>
          <w:tab/>
        </w:r>
        <w:r w:rsidR="00CE6ECD">
          <w:rPr>
            <w:noProof/>
            <w:webHidden/>
          </w:rPr>
          <w:fldChar w:fldCharType="begin"/>
        </w:r>
        <w:r w:rsidR="00CE6ECD">
          <w:rPr>
            <w:noProof/>
            <w:webHidden/>
          </w:rPr>
          <w:instrText xml:space="preserve"> PAGEREF _Toc105687511 \h </w:instrText>
        </w:r>
        <w:r w:rsidR="00CE6ECD">
          <w:rPr>
            <w:noProof/>
            <w:webHidden/>
          </w:rPr>
        </w:r>
        <w:r w:rsidR="00CE6ECD">
          <w:rPr>
            <w:noProof/>
            <w:webHidden/>
          </w:rPr>
          <w:fldChar w:fldCharType="separate"/>
        </w:r>
        <w:r w:rsidR="00CE6ECD">
          <w:rPr>
            <w:noProof/>
            <w:webHidden/>
          </w:rPr>
          <w:t>43</w:t>
        </w:r>
        <w:r w:rsidR="00CE6ECD">
          <w:rPr>
            <w:noProof/>
            <w:webHidden/>
          </w:rPr>
          <w:fldChar w:fldCharType="end"/>
        </w:r>
      </w:hyperlink>
    </w:p>
    <w:p w14:paraId="2017C18B" w14:textId="5DC0C10E"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2" w:history="1">
        <w:r w:rsidR="00CE6ECD" w:rsidRPr="006D7CBA">
          <w:rPr>
            <w:rStyle w:val="Hyperlink"/>
            <w:noProof/>
          </w:rPr>
          <w:t>1.22</w:t>
        </w:r>
        <w:r w:rsidR="00CE6ECD">
          <w:rPr>
            <w:rFonts w:asciiTheme="minorHAnsi" w:eastAsiaTheme="minorEastAsia" w:hAnsiTheme="minorHAnsi" w:cstheme="minorBidi"/>
            <w:noProof/>
            <w:color w:val="auto"/>
            <w:sz w:val="22"/>
            <w:szCs w:val="22"/>
          </w:rPr>
          <w:tab/>
        </w:r>
        <w:r w:rsidR="00CE6ECD" w:rsidRPr="006D7CBA">
          <w:rPr>
            <w:rStyle w:val="Hyperlink"/>
            <w:noProof/>
          </w:rPr>
          <w:t>SAD029 Download Tag Usage Information</w:t>
        </w:r>
        <w:r w:rsidR="00CE6ECD">
          <w:rPr>
            <w:noProof/>
            <w:webHidden/>
          </w:rPr>
          <w:tab/>
        </w:r>
        <w:r w:rsidR="00CE6ECD">
          <w:rPr>
            <w:noProof/>
            <w:webHidden/>
          </w:rPr>
          <w:fldChar w:fldCharType="begin"/>
        </w:r>
        <w:r w:rsidR="00CE6ECD">
          <w:rPr>
            <w:noProof/>
            <w:webHidden/>
          </w:rPr>
          <w:instrText xml:space="preserve"> PAGEREF _Toc105687512 \h </w:instrText>
        </w:r>
        <w:r w:rsidR="00CE6ECD">
          <w:rPr>
            <w:noProof/>
            <w:webHidden/>
          </w:rPr>
        </w:r>
        <w:r w:rsidR="00CE6ECD">
          <w:rPr>
            <w:noProof/>
            <w:webHidden/>
          </w:rPr>
          <w:fldChar w:fldCharType="separate"/>
        </w:r>
        <w:r w:rsidR="00CE6ECD">
          <w:rPr>
            <w:noProof/>
            <w:webHidden/>
          </w:rPr>
          <w:t>44</w:t>
        </w:r>
        <w:r w:rsidR="00CE6ECD">
          <w:rPr>
            <w:noProof/>
            <w:webHidden/>
          </w:rPr>
          <w:fldChar w:fldCharType="end"/>
        </w:r>
      </w:hyperlink>
    </w:p>
    <w:p w14:paraId="4A68B3E2" w14:textId="2B846660"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3" w:history="1">
        <w:r w:rsidR="00CE6ECD" w:rsidRPr="006D7CBA">
          <w:rPr>
            <w:rStyle w:val="Hyperlink"/>
            <w:noProof/>
          </w:rPr>
          <w:t>1.23</w:t>
        </w:r>
        <w:r w:rsidR="00CE6ECD">
          <w:rPr>
            <w:rFonts w:asciiTheme="minorHAnsi" w:eastAsiaTheme="minorEastAsia" w:hAnsiTheme="minorHAnsi" w:cstheme="minorBidi"/>
            <w:noProof/>
            <w:color w:val="auto"/>
            <w:sz w:val="22"/>
            <w:szCs w:val="22"/>
          </w:rPr>
          <w:tab/>
        </w:r>
        <w:r w:rsidR="00CE6ECD" w:rsidRPr="006D7CBA">
          <w:rPr>
            <w:rStyle w:val="Hyperlink"/>
            <w:noProof/>
          </w:rPr>
          <w:t>SAD030 Download Post-run Manifest File</w:t>
        </w:r>
        <w:r w:rsidR="00CE6ECD">
          <w:rPr>
            <w:noProof/>
            <w:webHidden/>
          </w:rPr>
          <w:tab/>
        </w:r>
        <w:r w:rsidR="00CE6ECD">
          <w:rPr>
            <w:noProof/>
            <w:webHidden/>
          </w:rPr>
          <w:fldChar w:fldCharType="begin"/>
        </w:r>
        <w:r w:rsidR="00CE6ECD">
          <w:rPr>
            <w:noProof/>
            <w:webHidden/>
          </w:rPr>
          <w:instrText xml:space="preserve"> PAGEREF _Toc105687513 \h </w:instrText>
        </w:r>
        <w:r w:rsidR="00CE6ECD">
          <w:rPr>
            <w:noProof/>
            <w:webHidden/>
          </w:rPr>
        </w:r>
        <w:r w:rsidR="00CE6ECD">
          <w:rPr>
            <w:noProof/>
            <w:webHidden/>
          </w:rPr>
          <w:fldChar w:fldCharType="separate"/>
        </w:r>
        <w:r w:rsidR="00CE6ECD">
          <w:rPr>
            <w:noProof/>
            <w:webHidden/>
          </w:rPr>
          <w:t>45</w:t>
        </w:r>
        <w:r w:rsidR="00CE6ECD">
          <w:rPr>
            <w:noProof/>
            <w:webHidden/>
          </w:rPr>
          <w:fldChar w:fldCharType="end"/>
        </w:r>
      </w:hyperlink>
    </w:p>
    <w:p w14:paraId="2DC9BC65" w14:textId="6D2EB0D3"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4" w:history="1">
        <w:r w:rsidR="00CE6ECD" w:rsidRPr="006D7CBA">
          <w:rPr>
            <w:rStyle w:val="Hyperlink"/>
            <w:noProof/>
          </w:rPr>
          <w:t>1.24</w:t>
        </w:r>
        <w:r w:rsidR="00CE6ECD">
          <w:rPr>
            <w:rFonts w:asciiTheme="minorHAnsi" w:eastAsiaTheme="minorEastAsia" w:hAnsiTheme="minorHAnsi" w:cstheme="minorBidi"/>
            <w:noProof/>
            <w:color w:val="auto"/>
            <w:sz w:val="22"/>
            <w:szCs w:val="22"/>
          </w:rPr>
          <w:tab/>
        </w:r>
        <w:r w:rsidR="00CE6ECD" w:rsidRPr="006D7CBA">
          <w:rPr>
            <w:rStyle w:val="Hyperlink"/>
            <w:noProof/>
          </w:rPr>
          <w:t>SAD041 View Status Page</w:t>
        </w:r>
        <w:r w:rsidR="00CE6ECD">
          <w:rPr>
            <w:noProof/>
            <w:webHidden/>
          </w:rPr>
          <w:tab/>
        </w:r>
        <w:r w:rsidR="00CE6ECD">
          <w:rPr>
            <w:noProof/>
            <w:webHidden/>
          </w:rPr>
          <w:fldChar w:fldCharType="begin"/>
        </w:r>
        <w:r w:rsidR="00CE6ECD">
          <w:rPr>
            <w:noProof/>
            <w:webHidden/>
          </w:rPr>
          <w:instrText xml:space="preserve"> PAGEREF _Toc105687514 \h </w:instrText>
        </w:r>
        <w:r w:rsidR="00CE6ECD">
          <w:rPr>
            <w:noProof/>
            <w:webHidden/>
          </w:rPr>
        </w:r>
        <w:r w:rsidR="00CE6ECD">
          <w:rPr>
            <w:noProof/>
            <w:webHidden/>
          </w:rPr>
          <w:fldChar w:fldCharType="separate"/>
        </w:r>
        <w:r w:rsidR="00CE6ECD">
          <w:rPr>
            <w:noProof/>
            <w:webHidden/>
          </w:rPr>
          <w:t>46</w:t>
        </w:r>
        <w:r w:rsidR="00CE6ECD">
          <w:rPr>
            <w:noProof/>
            <w:webHidden/>
          </w:rPr>
          <w:fldChar w:fldCharType="end"/>
        </w:r>
      </w:hyperlink>
    </w:p>
    <w:p w14:paraId="2F4D399F" w14:textId="3DE1E9B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5" w:history="1">
        <w:r w:rsidR="00CE6ECD" w:rsidRPr="006D7CBA">
          <w:rPr>
            <w:rStyle w:val="Hyperlink"/>
            <w:noProof/>
          </w:rPr>
          <w:t>1.25</w:t>
        </w:r>
        <w:r w:rsidR="00CE6ECD">
          <w:rPr>
            <w:rFonts w:asciiTheme="minorHAnsi" w:eastAsiaTheme="minorEastAsia" w:hAnsiTheme="minorHAnsi" w:cstheme="minorBidi"/>
            <w:noProof/>
            <w:color w:val="auto"/>
            <w:sz w:val="22"/>
            <w:szCs w:val="22"/>
          </w:rPr>
          <w:tab/>
        </w:r>
        <w:r w:rsidR="00CE6ECD" w:rsidRPr="006D7CBA">
          <w:rPr>
            <w:rStyle w:val="Hyperlink"/>
            <w:noProof/>
          </w:rPr>
          <w:t>SAD044 Download BU Reports Permissions Table</w:t>
        </w:r>
        <w:r w:rsidR="00CE6ECD">
          <w:rPr>
            <w:noProof/>
            <w:webHidden/>
          </w:rPr>
          <w:tab/>
        </w:r>
        <w:r w:rsidR="00CE6ECD">
          <w:rPr>
            <w:noProof/>
            <w:webHidden/>
          </w:rPr>
          <w:fldChar w:fldCharType="begin"/>
        </w:r>
        <w:r w:rsidR="00CE6ECD">
          <w:rPr>
            <w:noProof/>
            <w:webHidden/>
          </w:rPr>
          <w:instrText xml:space="preserve"> PAGEREF _Toc105687515 \h </w:instrText>
        </w:r>
        <w:r w:rsidR="00CE6ECD">
          <w:rPr>
            <w:noProof/>
            <w:webHidden/>
          </w:rPr>
        </w:r>
        <w:r w:rsidR="00CE6ECD">
          <w:rPr>
            <w:noProof/>
            <w:webHidden/>
          </w:rPr>
          <w:fldChar w:fldCharType="separate"/>
        </w:r>
        <w:r w:rsidR="00CE6ECD">
          <w:rPr>
            <w:noProof/>
            <w:webHidden/>
          </w:rPr>
          <w:t>48</w:t>
        </w:r>
        <w:r w:rsidR="00CE6ECD">
          <w:rPr>
            <w:noProof/>
            <w:webHidden/>
          </w:rPr>
          <w:fldChar w:fldCharType="end"/>
        </w:r>
      </w:hyperlink>
    </w:p>
    <w:p w14:paraId="40A854D0" w14:textId="567D8D84"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6" w:history="1">
        <w:r w:rsidR="00CE6ECD" w:rsidRPr="006D7CBA">
          <w:rPr>
            <w:rStyle w:val="Hyperlink"/>
            <w:noProof/>
          </w:rPr>
          <w:t>1.26</w:t>
        </w:r>
        <w:r w:rsidR="00CE6ECD">
          <w:rPr>
            <w:rFonts w:asciiTheme="minorHAnsi" w:eastAsiaTheme="minorEastAsia" w:hAnsiTheme="minorHAnsi" w:cstheme="minorBidi"/>
            <w:noProof/>
            <w:color w:val="auto"/>
            <w:sz w:val="22"/>
            <w:szCs w:val="22"/>
          </w:rPr>
          <w:tab/>
        </w:r>
        <w:r w:rsidR="00CE6ECD" w:rsidRPr="006D7CBA">
          <w:rPr>
            <w:rStyle w:val="Hyperlink"/>
            <w:noProof/>
          </w:rPr>
          <w:t>SDS045 Create RSG Static Data</w:t>
        </w:r>
        <w:r w:rsidR="00CE6ECD">
          <w:rPr>
            <w:noProof/>
            <w:webHidden/>
          </w:rPr>
          <w:tab/>
        </w:r>
        <w:r w:rsidR="00CE6ECD">
          <w:rPr>
            <w:noProof/>
            <w:webHidden/>
          </w:rPr>
          <w:fldChar w:fldCharType="begin"/>
        </w:r>
        <w:r w:rsidR="00CE6ECD">
          <w:rPr>
            <w:noProof/>
            <w:webHidden/>
          </w:rPr>
          <w:instrText xml:space="preserve"> PAGEREF _Toc105687516 \h </w:instrText>
        </w:r>
        <w:r w:rsidR="00CE6ECD">
          <w:rPr>
            <w:noProof/>
            <w:webHidden/>
          </w:rPr>
        </w:r>
        <w:r w:rsidR="00CE6ECD">
          <w:rPr>
            <w:noProof/>
            <w:webHidden/>
          </w:rPr>
          <w:fldChar w:fldCharType="separate"/>
        </w:r>
        <w:r w:rsidR="00CE6ECD">
          <w:rPr>
            <w:noProof/>
            <w:webHidden/>
          </w:rPr>
          <w:t>49</w:t>
        </w:r>
        <w:r w:rsidR="00CE6ECD">
          <w:rPr>
            <w:noProof/>
            <w:webHidden/>
          </w:rPr>
          <w:fldChar w:fldCharType="end"/>
        </w:r>
      </w:hyperlink>
    </w:p>
    <w:p w14:paraId="14CA976B" w14:textId="2A9A323C"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7" w:history="1">
        <w:r w:rsidR="00CE6ECD" w:rsidRPr="006D7CBA">
          <w:rPr>
            <w:rStyle w:val="Hyperlink"/>
            <w:noProof/>
          </w:rPr>
          <w:t>1.27</w:t>
        </w:r>
        <w:r w:rsidR="00CE6ECD">
          <w:rPr>
            <w:rFonts w:asciiTheme="minorHAnsi" w:eastAsiaTheme="minorEastAsia" w:hAnsiTheme="minorHAnsi" w:cstheme="minorBidi"/>
            <w:noProof/>
            <w:color w:val="auto"/>
            <w:sz w:val="22"/>
            <w:szCs w:val="22"/>
          </w:rPr>
          <w:tab/>
        </w:r>
        <w:r w:rsidR="00CE6ECD" w:rsidRPr="006D7CBA">
          <w:rPr>
            <w:rStyle w:val="Hyperlink"/>
            <w:noProof/>
          </w:rPr>
          <w:t>SDS046 View RSG Static Data</w:t>
        </w:r>
        <w:r w:rsidR="00CE6ECD">
          <w:rPr>
            <w:noProof/>
            <w:webHidden/>
          </w:rPr>
          <w:tab/>
        </w:r>
        <w:r w:rsidR="00CE6ECD">
          <w:rPr>
            <w:noProof/>
            <w:webHidden/>
          </w:rPr>
          <w:fldChar w:fldCharType="begin"/>
        </w:r>
        <w:r w:rsidR="00CE6ECD">
          <w:rPr>
            <w:noProof/>
            <w:webHidden/>
          </w:rPr>
          <w:instrText xml:space="preserve"> PAGEREF _Toc105687517 \h </w:instrText>
        </w:r>
        <w:r w:rsidR="00CE6ECD">
          <w:rPr>
            <w:noProof/>
            <w:webHidden/>
          </w:rPr>
        </w:r>
        <w:r w:rsidR="00CE6ECD">
          <w:rPr>
            <w:noProof/>
            <w:webHidden/>
          </w:rPr>
          <w:fldChar w:fldCharType="separate"/>
        </w:r>
        <w:r w:rsidR="00CE6ECD">
          <w:rPr>
            <w:noProof/>
            <w:webHidden/>
          </w:rPr>
          <w:t>51</w:t>
        </w:r>
        <w:r w:rsidR="00CE6ECD">
          <w:rPr>
            <w:noProof/>
            <w:webHidden/>
          </w:rPr>
          <w:fldChar w:fldCharType="end"/>
        </w:r>
      </w:hyperlink>
    </w:p>
    <w:p w14:paraId="3B1F8DE8" w14:textId="4D33041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8" w:history="1">
        <w:r w:rsidR="00CE6ECD" w:rsidRPr="006D7CBA">
          <w:rPr>
            <w:rStyle w:val="Hyperlink"/>
            <w:noProof/>
          </w:rPr>
          <w:t>1.28</w:t>
        </w:r>
        <w:r w:rsidR="00CE6ECD">
          <w:rPr>
            <w:rFonts w:asciiTheme="minorHAnsi" w:eastAsiaTheme="minorEastAsia" w:hAnsiTheme="minorHAnsi" w:cstheme="minorBidi"/>
            <w:noProof/>
            <w:color w:val="auto"/>
            <w:sz w:val="22"/>
            <w:szCs w:val="22"/>
          </w:rPr>
          <w:tab/>
        </w:r>
        <w:r w:rsidR="00CE6ECD" w:rsidRPr="006D7CBA">
          <w:rPr>
            <w:rStyle w:val="Hyperlink"/>
            <w:noProof/>
          </w:rPr>
          <w:t>SDS047 Export Static Data set</w:t>
        </w:r>
        <w:r w:rsidR="00CE6ECD">
          <w:rPr>
            <w:noProof/>
            <w:webHidden/>
          </w:rPr>
          <w:tab/>
        </w:r>
        <w:r w:rsidR="00CE6ECD">
          <w:rPr>
            <w:noProof/>
            <w:webHidden/>
          </w:rPr>
          <w:fldChar w:fldCharType="begin"/>
        </w:r>
        <w:r w:rsidR="00CE6ECD">
          <w:rPr>
            <w:noProof/>
            <w:webHidden/>
          </w:rPr>
          <w:instrText xml:space="preserve"> PAGEREF _Toc105687518 \h </w:instrText>
        </w:r>
        <w:r w:rsidR="00CE6ECD">
          <w:rPr>
            <w:noProof/>
            <w:webHidden/>
          </w:rPr>
        </w:r>
        <w:r w:rsidR="00CE6ECD">
          <w:rPr>
            <w:noProof/>
            <w:webHidden/>
          </w:rPr>
          <w:fldChar w:fldCharType="separate"/>
        </w:r>
        <w:r w:rsidR="00CE6ECD">
          <w:rPr>
            <w:noProof/>
            <w:webHidden/>
          </w:rPr>
          <w:t>53</w:t>
        </w:r>
        <w:r w:rsidR="00CE6ECD">
          <w:rPr>
            <w:noProof/>
            <w:webHidden/>
          </w:rPr>
          <w:fldChar w:fldCharType="end"/>
        </w:r>
      </w:hyperlink>
    </w:p>
    <w:p w14:paraId="4493D34D" w14:textId="2C9B88D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19" w:history="1">
        <w:r w:rsidR="00CE6ECD" w:rsidRPr="006D7CBA">
          <w:rPr>
            <w:rStyle w:val="Hyperlink"/>
            <w:noProof/>
          </w:rPr>
          <w:t>1.29</w:t>
        </w:r>
        <w:r w:rsidR="00CE6ECD">
          <w:rPr>
            <w:rFonts w:asciiTheme="minorHAnsi" w:eastAsiaTheme="minorEastAsia" w:hAnsiTheme="minorHAnsi" w:cstheme="minorBidi"/>
            <w:noProof/>
            <w:color w:val="auto"/>
            <w:sz w:val="22"/>
            <w:szCs w:val="22"/>
          </w:rPr>
          <w:tab/>
        </w:r>
        <w:r w:rsidR="00CE6ECD" w:rsidRPr="006D7CBA">
          <w:rPr>
            <w:rStyle w:val="Hyperlink"/>
            <w:noProof/>
          </w:rPr>
          <w:t>SDS048 Add (Create) RAFM Base Engine  Code base(s) to the ‘whitelist’</w:t>
        </w:r>
        <w:r w:rsidR="00CE6ECD">
          <w:rPr>
            <w:noProof/>
            <w:webHidden/>
          </w:rPr>
          <w:tab/>
        </w:r>
        <w:r w:rsidR="00CE6ECD">
          <w:rPr>
            <w:noProof/>
            <w:webHidden/>
          </w:rPr>
          <w:fldChar w:fldCharType="begin"/>
        </w:r>
        <w:r w:rsidR="00CE6ECD">
          <w:rPr>
            <w:noProof/>
            <w:webHidden/>
          </w:rPr>
          <w:instrText xml:space="preserve"> PAGEREF _Toc105687519 \h </w:instrText>
        </w:r>
        <w:r w:rsidR="00CE6ECD">
          <w:rPr>
            <w:noProof/>
            <w:webHidden/>
          </w:rPr>
        </w:r>
        <w:r w:rsidR="00CE6ECD">
          <w:rPr>
            <w:noProof/>
            <w:webHidden/>
          </w:rPr>
          <w:fldChar w:fldCharType="separate"/>
        </w:r>
        <w:r w:rsidR="00CE6ECD">
          <w:rPr>
            <w:noProof/>
            <w:webHidden/>
          </w:rPr>
          <w:t>54</w:t>
        </w:r>
        <w:r w:rsidR="00CE6ECD">
          <w:rPr>
            <w:noProof/>
            <w:webHidden/>
          </w:rPr>
          <w:fldChar w:fldCharType="end"/>
        </w:r>
      </w:hyperlink>
    </w:p>
    <w:p w14:paraId="761DF887" w14:textId="3239FBD3"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0" w:history="1">
        <w:r w:rsidR="00CE6ECD" w:rsidRPr="006D7CBA">
          <w:rPr>
            <w:rStyle w:val="Hyperlink"/>
            <w:noProof/>
          </w:rPr>
          <w:t>1.30</w:t>
        </w:r>
        <w:r w:rsidR="00CE6ECD">
          <w:rPr>
            <w:rFonts w:asciiTheme="minorHAnsi" w:eastAsiaTheme="minorEastAsia" w:hAnsiTheme="minorHAnsi" w:cstheme="minorBidi"/>
            <w:noProof/>
            <w:color w:val="auto"/>
            <w:sz w:val="22"/>
            <w:szCs w:val="22"/>
          </w:rPr>
          <w:tab/>
        </w:r>
        <w:r w:rsidR="00CE6ECD" w:rsidRPr="006D7CBA">
          <w:rPr>
            <w:rStyle w:val="Hyperlink"/>
            <w:noProof/>
          </w:rPr>
          <w:t>SDS049 View ‘whitelist’ RAFM Base Engine  Code Bases</w:t>
        </w:r>
        <w:r w:rsidR="00CE6ECD">
          <w:rPr>
            <w:noProof/>
            <w:webHidden/>
          </w:rPr>
          <w:tab/>
        </w:r>
        <w:r w:rsidR="00CE6ECD">
          <w:rPr>
            <w:noProof/>
            <w:webHidden/>
          </w:rPr>
          <w:fldChar w:fldCharType="begin"/>
        </w:r>
        <w:r w:rsidR="00CE6ECD">
          <w:rPr>
            <w:noProof/>
            <w:webHidden/>
          </w:rPr>
          <w:instrText xml:space="preserve"> PAGEREF _Toc105687520 \h </w:instrText>
        </w:r>
        <w:r w:rsidR="00CE6ECD">
          <w:rPr>
            <w:noProof/>
            <w:webHidden/>
          </w:rPr>
        </w:r>
        <w:r w:rsidR="00CE6ECD">
          <w:rPr>
            <w:noProof/>
            <w:webHidden/>
          </w:rPr>
          <w:fldChar w:fldCharType="separate"/>
        </w:r>
        <w:r w:rsidR="00CE6ECD">
          <w:rPr>
            <w:noProof/>
            <w:webHidden/>
          </w:rPr>
          <w:t>56</w:t>
        </w:r>
        <w:r w:rsidR="00CE6ECD">
          <w:rPr>
            <w:noProof/>
            <w:webHidden/>
          </w:rPr>
          <w:fldChar w:fldCharType="end"/>
        </w:r>
      </w:hyperlink>
    </w:p>
    <w:p w14:paraId="76D43EC9" w14:textId="26ACB2C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1" w:history="1">
        <w:r w:rsidR="00CE6ECD" w:rsidRPr="006D7CBA">
          <w:rPr>
            <w:rStyle w:val="Hyperlink"/>
            <w:noProof/>
          </w:rPr>
          <w:t>1.31</w:t>
        </w:r>
        <w:r w:rsidR="00CE6ECD">
          <w:rPr>
            <w:rFonts w:asciiTheme="minorHAnsi" w:eastAsiaTheme="minorEastAsia" w:hAnsiTheme="minorHAnsi" w:cstheme="minorBidi"/>
            <w:noProof/>
            <w:color w:val="auto"/>
            <w:sz w:val="22"/>
            <w:szCs w:val="22"/>
          </w:rPr>
          <w:tab/>
        </w:r>
        <w:r w:rsidR="00CE6ECD" w:rsidRPr="006D7CBA">
          <w:rPr>
            <w:rStyle w:val="Hyperlink"/>
            <w:noProof/>
          </w:rPr>
          <w:t xml:space="preserve">SDS051 Modify ‘whitelist’ RAFM Base Engine </w:t>
        </w:r>
        <w:r w:rsidR="00CE6ECD" w:rsidRPr="006D7CBA">
          <w:rPr>
            <w:rStyle w:val="Hyperlink"/>
            <w:rFonts w:eastAsia="Verdana"/>
            <w:noProof/>
          </w:rPr>
          <w:t xml:space="preserve"> Code base(s)</w:t>
        </w:r>
        <w:r w:rsidR="00CE6ECD">
          <w:rPr>
            <w:noProof/>
            <w:webHidden/>
          </w:rPr>
          <w:tab/>
        </w:r>
        <w:r w:rsidR="00CE6ECD">
          <w:rPr>
            <w:noProof/>
            <w:webHidden/>
          </w:rPr>
          <w:fldChar w:fldCharType="begin"/>
        </w:r>
        <w:r w:rsidR="00CE6ECD">
          <w:rPr>
            <w:noProof/>
            <w:webHidden/>
          </w:rPr>
          <w:instrText xml:space="preserve"> PAGEREF _Toc105687521 \h </w:instrText>
        </w:r>
        <w:r w:rsidR="00CE6ECD">
          <w:rPr>
            <w:noProof/>
            <w:webHidden/>
          </w:rPr>
        </w:r>
        <w:r w:rsidR="00CE6ECD">
          <w:rPr>
            <w:noProof/>
            <w:webHidden/>
          </w:rPr>
          <w:fldChar w:fldCharType="separate"/>
        </w:r>
        <w:r w:rsidR="00CE6ECD">
          <w:rPr>
            <w:noProof/>
            <w:webHidden/>
          </w:rPr>
          <w:t>57</w:t>
        </w:r>
        <w:r w:rsidR="00CE6ECD">
          <w:rPr>
            <w:noProof/>
            <w:webHidden/>
          </w:rPr>
          <w:fldChar w:fldCharType="end"/>
        </w:r>
      </w:hyperlink>
    </w:p>
    <w:p w14:paraId="4779AD04" w14:textId="7FBD2477"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2" w:history="1">
        <w:r w:rsidR="00CE6ECD" w:rsidRPr="006D7CBA">
          <w:rPr>
            <w:rStyle w:val="Hyperlink"/>
            <w:noProof/>
          </w:rPr>
          <w:t>1.32</w:t>
        </w:r>
        <w:r w:rsidR="00CE6ECD">
          <w:rPr>
            <w:rFonts w:asciiTheme="minorHAnsi" w:eastAsiaTheme="minorEastAsia" w:hAnsiTheme="minorHAnsi" w:cstheme="minorBidi"/>
            <w:noProof/>
            <w:color w:val="auto"/>
            <w:sz w:val="22"/>
            <w:szCs w:val="22"/>
          </w:rPr>
          <w:tab/>
        </w:r>
        <w:r w:rsidR="00CE6ECD" w:rsidRPr="006D7CBA">
          <w:rPr>
            <w:rStyle w:val="Hyperlink"/>
            <w:noProof/>
          </w:rPr>
          <w:t>SDS052 Create ‘whitelist’ BU Bridge Aggregator  Code Base Management</w:t>
        </w:r>
        <w:r w:rsidR="00CE6ECD">
          <w:rPr>
            <w:noProof/>
            <w:webHidden/>
          </w:rPr>
          <w:tab/>
        </w:r>
        <w:r w:rsidR="00CE6ECD">
          <w:rPr>
            <w:noProof/>
            <w:webHidden/>
          </w:rPr>
          <w:fldChar w:fldCharType="begin"/>
        </w:r>
        <w:r w:rsidR="00CE6ECD">
          <w:rPr>
            <w:noProof/>
            <w:webHidden/>
          </w:rPr>
          <w:instrText xml:space="preserve"> PAGEREF _Toc105687522 \h </w:instrText>
        </w:r>
        <w:r w:rsidR="00CE6ECD">
          <w:rPr>
            <w:noProof/>
            <w:webHidden/>
          </w:rPr>
        </w:r>
        <w:r w:rsidR="00CE6ECD">
          <w:rPr>
            <w:noProof/>
            <w:webHidden/>
          </w:rPr>
          <w:fldChar w:fldCharType="separate"/>
        </w:r>
        <w:r w:rsidR="00CE6ECD">
          <w:rPr>
            <w:noProof/>
            <w:webHidden/>
          </w:rPr>
          <w:t>58</w:t>
        </w:r>
        <w:r w:rsidR="00CE6ECD">
          <w:rPr>
            <w:noProof/>
            <w:webHidden/>
          </w:rPr>
          <w:fldChar w:fldCharType="end"/>
        </w:r>
      </w:hyperlink>
    </w:p>
    <w:p w14:paraId="21EF4002" w14:textId="6AECFB03"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3" w:history="1">
        <w:r w:rsidR="00CE6ECD" w:rsidRPr="006D7CBA">
          <w:rPr>
            <w:rStyle w:val="Hyperlink"/>
            <w:noProof/>
          </w:rPr>
          <w:t>1.33</w:t>
        </w:r>
        <w:r w:rsidR="00CE6ECD">
          <w:rPr>
            <w:rFonts w:asciiTheme="minorHAnsi" w:eastAsiaTheme="minorEastAsia" w:hAnsiTheme="minorHAnsi" w:cstheme="minorBidi"/>
            <w:noProof/>
            <w:color w:val="auto"/>
            <w:sz w:val="22"/>
            <w:szCs w:val="22"/>
          </w:rPr>
          <w:tab/>
        </w:r>
        <w:r w:rsidR="00CE6ECD" w:rsidRPr="006D7CBA">
          <w:rPr>
            <w:rStyle w:val="Hyperlink"/>
            <w:noProof/>
          </w:rPr>
          <w:t>SDS053 View ‘whitelist’ BU Bridge Aggregator  Code base(s)</w:t>
        </w:r>
        <w:r w:rsidR="00CE6ECD">
          <w:rPr>
            <w:noProof/>
            <w:webHidden/>
          </w:rPr>
          <w:tab/>
        </w:r>
        <w:r w:rsidR="00CE6ECD">
          <w:rPr>
            <w:noProof/>
            <w:webHidden/>
          </w:rPr>
          <w:fldChar w:fldCharType="begin"/>
        </w:r>
        <w:r w:rsidR="00CE6ECD">
          <w:rPr>
            <w:noProof/>
            <w:webHidden/>
          </w:rPr>
          <w:instrText xml:space="preserve"> PAGEREF _Toc105687523 \h </w:instrText>
        </w:r>
        <w:r w:rsidR="00CE6ECD">
          <w:rPr>
            <w:noProof/>
            <w:webHidden/>
          </w:rPr>
        </w:r>
        <w:r w:rsidR="00CE6ECD">
          <w:rPr>
            <w:noProof/>
            <w:webHidden/>
          </w:rPr>
          <w:fldChar w:fldCharType="separate"/>
        </w:r>
        <w:r w:rsidR="00CE6ECD">
          <w:rPr>
            <w:noProof/>
            <w:webHidden/>
          </w:rPr>
          <w:t>59</w:t>
        </w:r>
        <w:r w:rsidR="00CE6ECD">
          <w:rPr>
            <w:noProof/>
            <w:webHidden/>
          </w:rPr>
          <w:fldChar w:fldCharType="end"/>
        </w:r>
      </w:hyperlink>
    </w:p>
    <w:p w14:paraId="72774020" w14:textId="7556F4D2"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4" w:history="1">
        <w:r w:rsidR="00CE6ECD" w:rsidRPr="006D7CBA">
          <w:rPr>
            <w:rStyle w:val="Hyperlink"/>
            <w:noProof/>
          </w:rPr>
          <w:t>1.34</w:t>
        </w:r>
        <w:r w:rsidR="00CE6ECD">
          <w:rPr>
            <w:rFonts w:asciiTheme="minorHAnsi" w:eastAsiaTheme="minorEastAsia" w:hAnsiTheme="minorHAnsi" w:cstheme="minorBidi"/>
            <w:noProof/>
            <w:color w:val="auto"/>
            <w:sz w:val="22"/>
            <w:szCs w:val="22"/>
          </w:rPr>
          <w:tab/>
        </w:r>
        <w:r w:rsidR="00CE6ECD" w:rsidRPr="006D7CBA">
          <w:rPr>
            <w:rStyle w:val="Hyperlink"/>
            <w:noProof/>
          </w:rPr>
          <w:t>SDS055 Modify ‘whitelist’ BU Bridge Aggregator  Code base(s)</w:t>
        </w:r>
        <w:r w:rsidR="00CE6ECD">
          <w:rPr>
            <w:noProof/>
            <w:webHidden/>
          </w:rPr>
          <w:tab/>
        </w:r>
        <w:r w:rsidR="00CE6ECD">
          <w:rPr>
            <w:noProof/>
            <w:webHidden/>
          </w:rPr>
          <w:fldChar w:fldCharType="begin"/>
        </w:r>
        <w:r w:rsidR="00CE6ECD">
          <w:rPr>
            <w:noProof/>
            <w:webHidden/>
          </w:rPr>
          <w:instrText xml:space="preserve"> PAGEREF _Toc105687524 \h </w:instrText>
        </w:r>
        <w:r w:rsidR="00CE6ECD">
          <w:rPr>
            <w:noProof/>
            <w:webHidden/>
          </w:rPr>
        </w:r>
        <w:r w:rsidR="00CE6ECD">
          <w:rPr>
            <w:noProof/>
            <w:webHidden/>
          </w:rPr>
          <w:fldChar w:fldCharType="separate"/>
        </w:r>
        <w:r w:rsidR="00CE6ECD">
          <w:rPr>
            <w:noProof/>
            <w:webHidden/>
          </w:rPr>
          <w:t>60</w:t>
        </w:r>
        <w:r w:rsidR="00CE6ECD">
          <w:rPr>
            <w:noProof/>
            <w:webHidden/>
          </w:rPr>
          <w:fldChar w:fldCharType="end"/>
        </w:r>
      </w:hyperlink>
    </w:p>
    <w:p w14:paraId="63E3FCB1" w14:textId="7CF3A103"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5" w:history="1">
        <w:r w:rsidR="00CE6ECD" w:rsidRPr="006D7CBA">
          <w:rPr>
            <w:rStyle w:val="Hyperlink"/>
            <w:noProof/>
          </w:rPr>
          <w:t>1.35</w:t>
        </w:r>
        <w:r w:rsidR="00CE6ECD">
          <w:rPr>
            <w:rFonts w:asciiTheme="minorHAnsi" w:eastAsiaTheme="minorEastAsia" w:hAnsiTheme="minorHAnsi" w:cstheme="minorBidi"/>
            <w:noProof/>
            <w:color w:val="auto"/>
            <w:sz w:val="22"/>
            <w:szCs w:val="22"/>
          </w:rPr>
          <w:tab/>
        </w:r>
        <w:r w:rsidR="00CE6ECD" w:rsidRPr="006D7CBA">
          <w:rPr>
            <w:rStyle w:val="Hyperlink"/>
            <w:noProof/>
          </w:rPr>
          <w:t>SDS056 Create Pools for RAFM</w:t>
        </w:r>
        <w:r w:rsidR="00CE6ECD">
          <w:rPr>
            <w:noProof/>
            <w:webHidden/>
          </w:rPr>
          <w:tab/>
        </w:r>
        <w:r w:rsidR="00CE6ECD">
          <w:rPr>
            <w:noProof/>
            <w:webHidden/>
          </w:rPr>
          <w:fldChar w:fldCharType="begin"/>
        </w:r>
        <w:r w:rsidR="00CE6ECD">
          <w:rPr>
            <w:noProof/>
            <w:webHidden/>
          </w:rPr>
          <w:instrText xml:space="preserve"> PAGEREF _Toc105687525 \h </w:instrText>
        </w:r>
        <w:r w:rsidR="00CE6ECD">
          <w:rPr>
            <w:noProof/>
            <w:webHidden/>
          </w:rPr>
        </w:r>
        <w:r w:rsidR="00CE6ECD">
          <w:rPr>
            <w:noProof/>
            <w:webHidden/>
          </w:rPr>
          <w:fldChar w:fldCharType="separate"/>
        </w:r>
        <w:r w:rsidR="00CE6ECD">
          <w:rPr>
            <w:noProof/>
            <w:webHidden/>
          </w:rPr>
          <w:t>61</w:t>
        </w:r>
        <w:r w:rsidR="00CE6ECD">
          <w:rPr>
            <w:noProof/>
            <w:webHidden/>
          </w:rPr>
          <w:fldChar w:fldCharType="end"/>
        </w:r>
      </w:hyperlink>
    </w:p>
    <w:p w14:paraId="3C61EFE3" w14:textId="6DE8FEB2"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6" w:history="1">
        <w:r w:rsidR="00CE6ECD" w:rsidRPr="006D7CBA">
          <w:rPr>
            <w:rStyle w:val="Hyperlink"/>
            <w:noProof/>
          </w:rPr>
          <w:t>1.36</w:t>
        </w:r>
        <w:r w:rsidR="00CE6ECD">
          <w:rPr>
            <w:rFonts w:asciiTheme="minorHAnsi" w:eastAsiaTheme="minorEastAsia" w:hAnsiTheme="minorHAnsi" w:cstheme="minorBidi"/>
            <w:noProof/>
            <w:color w:val="auto"/>
            <w:sz w:val="22"/>
            <w:szCs w:val="22"/>
          </w:rPr>
          <w:tab/>
        </w:r>
        <w:r w:rsidR="00CE6ECD" w:rsidRPr="006D7CBA">
          <w:rPr>
            <w:rStyle w:val="Hyperlink"/>
            <w:noProof/>
          </w:rPr>
          <w:t>SDS057 Modify Pool</w:t>
        </w:r>
        <w:r w:rsidR="00CE6ECD">
          <w:rPr>
            <w:noProof/>
            <w:webHidden/>
          </w:rPr>
          <w:tab/>
        </w:r>
        <w:r w:rsidR="00CE6ECD">
          <w:rPr>
            <w:noProof/>
            <w:webHidden/>
          </w:rPr>
          <w:fldChar w:fldCharType="begin"/>
        </w:r>
        <w:r w:rsidR="00CE6ECD">
          <w:rPr>
            <w:noProof/>
            <w:webHidden/>
          </w:rPr>
          <w:instrText xml:space="preserve"> PAGEREF _Toc105687526 \h </w:instrText>
        </w:r>
        <w:r w:rsidR="00CE6ECD">
          <w:rPr>
            <w:noProof/>
            <w:webHidden/>
          </w:rPr>
        </w:r>
        <w:r w:rsidR="00CE6ECD">
          <w:rPr>
            <w:noProof/>
            <w:webHidden/>
          </w:rPr>
          <w:fldChar w:fldCharType="separate"/>
        </w:r>
        <w:r w:rsidR="00CE6ECD">
          <w:rPr>
            <w:noProof/>
            <w:webHidden/>
          </w:rPr>
          <w:t>62</w:t>
        </w:r>
        <w:r w:rsidR="00CE6ECD">
          <w:rPr>
            <w:noProof/>
            <w:webHidden/>
          </w:rPr>
          <w:fldChar w:fldCharType="end"/>
        </w:r>
      </w:hyperlink>
    </w:p>
    <w:p w14:paraId="143CAC49" w14:textId="37111BC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7" w:history="1">
        <w:r w:rsidR="00CE6ECD" w:rsidRPr="006D7CBA">
          <w:rPr>
            <w:rStyle w:val="Hyperlink"/>
            <w:noProof/>
          </w:rPr>
          <w:t>1.37</w:t>
        </w:r>
        <w:r w:rsidR="00CE6ECD">
          <w:rPr>
            <w:rFonts w:asciiTheme="minorHAnsi" w:eastAsiaTheme="minorEastAsia" w:hAnsiTheme="minorHAnsi" w:cstheme="minorBidi"/>
            <w:noProof/>
            <w:color w:val="auto"/>
            <w:sz w:val="22"/>
            <w:szCs w:val="22"/>
          </w:rPr>
          <w:tab/>
        </w:r>
        <w:r w:rsidR="00CE6ECD" w:rsidRPr="006D7CBA">
          <w:rPr>
            <w:rStyle w:val="Hyperlink"/>
            <w:noProof/>
          </w:rPr>
          <w:t>SAD058 Enable Pool(s)</w:t>
        </w:r>
        <w:r w:rsidR="00CE6ECD">
          <w:rPr>
            <w:noProof/>
            <w:webHidden/>
          </w:rPr>
          <w:tab/>
        </w:r>
        <w:r w:rsidR="00CE6ECD">
          <w:rPr>
            <w:noProof/>
            <w:webHidden/>
          </w:rPr>
          <w:fldChar w:fldCharType="begin"/>
        </w:r>
        <w:r w:rsidR="00CE6ECD">
          <w:rPr>
            <w:noProof/>
            <w:webHidden/>
          </w:rPr>
          <w:instrText xml:space="preserve"> PAGEREF _Toc105687527 \h </w:instrText>
        </w:r>
        <w:r w:rsidR="00CE6ECD">
          <w:rPr>
            <w:noProof/>
            <w:webHidden/>
          </w:rPr>
        </w:r>
        <w:r w:rsidR="00CE6ECD">
          <w:rPr>
            <w:noProof/>
            <w:webHidden/>
          </w:rPr>
          <w:fldChar w:fldCharType="separate"/>
        </w:r>
        <w:r w:rsidR="00CE6ECD">
          <w:rPr>
            <w:noProof/>
            <w:webHidden/>
          </w:rPr>
          <w:t>64</w:t>
        </w:r>
        <w:r w:rsidR="00CE6ECD">
          <w:rPr>
            <w:noProof/>
            <w:webHidden/>
          </w:rPr>
          <w:fldChar w:fldCharType="end"/>
        </w:r>
      </w:hyperlink>
    </w:p>
    <w:p w14:paraId="76AA37AB" w14:textId="75C65184"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8" w:history="1">
        <w:r w:rsidR="00CE6ECD" w:rsidRPr="006D7CBA">
          <w:rPr>
            <w:rStyle w:val="Hyperlink"/>
            <w:noProof/>
          </w:rPr>
          <w:t>1.38</w:t>
        </w:r>
        <w:r w:rsidR="00CE6ECD">
          <w:rPr>
            <w:rFonts w:asciiTheme="minorHAnsi" w:eastAsiaTheme="minorEastAsia" w:hAnsiTheme="minorHAnsi" w:cstheme="minorBidi"/>
            <w:noProof/>
            <w:color w:val="auto"/>
            <w:sz w:val="22"/>
            <w:szCs w:val="22"/>
          </w:rPr>
          <w:tab/>
        </w:r>
        <w:r w:rsidR="00CE6ECD" w:rsidRPr="006D7CBA">
          <w:rPr>
            <w:rStyle w:val="Hyperlink"/>
            <w:noProof/>
          </w:rPr>
          <w:t>SAD059 Disable Pool(s)</w:t>
        </w:r>
        <w:r w:rsidR="00CE6ECD">
          <w:rPr>
            <w:noProof/>
            <w:webHidden/>
          </w:rPr>
          <w:tab/>
        </w:r>
        <w:r w:rsidR="00CE6ECD">
          <w:rPr>
            <w:noProof/>
            <w:webHidden/>
          </w:rPr>
          <w:fldChar w:fldCharType="begin"/>
        </w:r>
        <w:r w:rsidR="00CE6ECD">
          <w:rPr>
            <w:noProof/>
            <w:webHidden/>
          </w:rPr>
          <w:instrText xml:space="preserve"> PAGEREF _Toc105687528 \h </w:instrText>
        </w:r>
        <w:r w:rsidR="00CE6ECD">
          <w:rPr>
            <w:noProof/>
            <w:webHidden/>
          </w:rPr>
        </w:r>
        <w:r w:rsidR="00CE6ECD">
          <w:rPr>
            <w:noProof/>
            <w:webHidden/>
          </w:rPr>
          <w:fldChar w:fldCharType="separate"/>
        </w:r>
        <w:r w:rsidR="00CE6ECD">
          <w:rPr>
            <w:noProof/>
            <w:webHidden/>
          </w:rPr>
          <w:t>65</w:t>
        </w:r>
        <w:r w:rsidR="00CE6ECD">
          <w:rPr>
            <w:noProof/>
            <w:webHidden/>
          </w:rPr>
          <w:fldChar w:fldCharType="end"/>
        </w:r>
      </w:hyperlink>
    </w:p>
    <w:p w14:paraId="7B26A270" w14:textId="22120FDA"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29" w:history="1">
        <w:r w:rsidR="00CE6ECD" w:rsidRPr="006D7CBA">
          <w:rPr>
            <w:rStyle w:val="Hyperlink"/>
            <w:noProof/>
          </w:rPr>
          <w:t>1.39</w:t>
        </w:r>
        <w:r w:rsidR="00CE6ECD">
          <w:rPr>
            <w:rFonts w:asciiTheme="minorHAnsi" w:eastAsiaTheme="minorEastAsia" w:hAnsiTheme="minorHAnsi" w:cstheme="minorBidi"/>
            <w:noProof/>
            <w:color w:val="auto"/>
            <w:sz w:val="22"/>
            <w:szCs w:val="22"/>
          </w:rPr>
          <w:tab/>
        </w:r>
        <w:r w:rsidR="00CE6ECD" w:rsidRPr="006D7CBA">
          <w:rPr>
            <w:rStyle w:val="Hyperlink"/>
            <w:noProof/>
          </w:rPr>
          <w:t>SDS060 View Pool(s)</w:t>
        </w:r>
        <w:r w:rsidR="00CE6ECD">
          <w:rPr>
            <w:noProof/>
            <w:webHidden/>
          </w:rPr>
          <w:tab/>
        </w:r>
        <w:r w:rsidR="00CE6ECD">
          <w:rPr>
            <w:noProof/>
            <w:webHidden/>
          </w:rPr>
          <w:fldChar w:fldCharType="begin"/>
        </w:r>
        <w:r w:rsidR="00CE6ECD">
          <w:rPr>
            <w:noProof/>
            <w:webHidden/>
          </w:rPr>
          <w:instrText xml:space="preserve"> PAGEREF _Toc105687529 \h </w:instrText>
        </w:r>
        <w:r w:rsidR="00CE6ECD">
          <w:rPr>
            <w:noProof/>
            <w:webHidden/>
          </w:rPr>
        </w:r>
        <w:r w:rsidR="00CE6ECD">
          <w:rPr>
            <w:noProof/>
            <w:webHidden/>
          </w:rPr>
          <w:fldChar w:fldCharType="separate"/>
        </w:r>
        <w:r w:rsidR="00CE6ECD">
          <w:rPr>
            <w:noProof/>
            <w:webHidden/>
          </w:rPr>
          <w:t>65</w:t>
        </w:r>
        <w:r w:rsidR="00CE6ECD">
          <w:rPr>
            <w:noProof/>
            <w:webHidden/>
          </w:rPr>
          <w:fldChar w:fldCharType="end"/>
        </w:r>
      </w:hyperlink>
    </w:p>
    <w:p w14:paraId="1432A4B1" w14:textId="43F4601F"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0" w:history="1">
        <w:r w:rsidR="00CE6ECD" w:rsidRPr="006D7CBA">
          <w:rPr>
            <w:rStyle w:val="Hyperlink"/>
            <w:noProof/>
          </w:rPr>
          <w:t>1.40</w:t>
        </w:r>
        <w:r w:rsidR="00CE6ECD">
          <w:rPr>
            <w:rFonts w:asciiTheme="minorHAnsi" w:eastAsiaTheme="minorEastAsia" w:hAnsiTheme="minorHAnsi" w:cstheme="minorBidi"/>
            <w:noProof/>
            <w:color w:val="auto"/>
            <w:sz w:val="22"/>
            <w:szCs w:val="22"/>
          </w:rPr>
          <w:tab/>
        </w:r>
        <w:r w:rsidR="00CE6ECD" w:rsidRPr="006D7CBA">
          <w:rPr>
            <w:rStyle w:val="Hyperlink"/>
            <w:noProof/>
          </w:rPr>
          <w:t>SAD061 Delete Pool(s)</w:t>
        </w:r>
        <w:r w:rsidR="00CE6ECD">
          <w:rPr>
            <w:noProof/>
            <w:webHidden/>
          </w:rPr>
          <w:tab/>
        </w:r>
        <w:r w:rsidR="00CE6ECD">
          <w:rPr>
            <w:noProof/>
            <w:webHidden/>
          </w:rPr>
          <w:fldChar w:fldCharType="begin"/>
        </w:r>
        <w:r w:rsidR="00CE6ECD">
          <w:rPr>
            <w:noProof/>
            <w:webHidden/>
          </w:rPr>
          <w:instrText xml:space="preserve"> PAGEREF _Toc105687530 \h </w:instrText>
        </w:r>
        <w:r w:rsidR="00CE6ECD">
          <w:rPr>
            <w:noProof/>
            <w:webHidden/>
          </w:rPr>
        </w:r>
        <w:r w:rsidR="00CE6ECD">
          <w:rPr>
            <w:noProof/>
            <w:webHidden/>
          </w:rPr>
          <w:fldChar w:fldCharType="separate"/>
        </w:r>
        <w:r w:rsidR="00CE6ECD">
          <w:rPr>
            <w:noProof/>
            <w:webHidden/>
          </w:rPr>
          <w:t>66</w:t>
        </w:r>
        <w:r w:rsidR="00CE6ECD">
          <w:rPr>
            <w:noProof/>
            <w:webHidden/>
          </w:rPr>
          <w:fldChar w:fldCharType="end"/>
        </w:r>
      </w:hyperlink>
    </w:p>
    <w:p w14:paraId="75E4D378" w14:textId="325E9214"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1" w:history="1">
        <w:r w:rsidR="00CE6ECD" w:rsidRPr="006D7CBA">
          <w:rPr>
            <w:rStyle w:val="Hyperlink"/>
            <w:noProof/>
          </w:rPr>
          <w:t>1.41</w:t>
        </w:r>
        <w:r w:rsidR="00CE6ECD">
          <w:rPr>
            <w:rFonts w:asciiTheme="minorHAnsi" w:eastAsiaTheme="minorEastAsia" w:hAnsiTheme="minorHAnsi" w:cstheme="minorBidi"/>
            <w:noProof/>
            <w:color w:val="auto"/>
            <w:sz w:val="22"/>
            <w:szCs w:val="22"/>
          </w:rPr>
          <w:tab/>
        </w:r>
        <w:r w:rsidR="00CE6ECD" w:rsidRPr="006D7CBA">
          <w:rPr>
            <w:rStyle w:val="Hyperlink"/>
            <w:noProof/>
          </w:rPr>
          <w:t>SAD035 Enable a Server on Status screen</w:t>
        </w:r>
        <w:r w:rsidR="00CE6ECD">
          <w:rPr>
            <w:noProof/>
            <w:webHidden/>
          </w:rPr>
          <w:tab/>
        </w:r>
        <w:r w:rsidR="00CE6ECD">
          <w:rPr>
            <w:noProof/>
            <w:webHidden/>
          </w:rPr>
          <w:fldChar w:fldCharType="begin"/>
        </w:r>
        <w:r w:rsidR="00CE6ECD">
          <w:rPr>
            <w:noProof/>
            <w:webHidden/>
          </w:rPr>
          <w:instrText xml:space="preserve"> PAGEREF _Toc105687531 \h </w:instrText>
        </w:r>
        <w:r w:rsidR="00CE6ECD">
          <w:rPr>
            <w:noProof/>
            <w:webHidden/>
          </w:rPr>
        </w:r>
        <w:r w:rsidR="00CE6ECD">
          <w:rPr>
            <w:noProof/>
            <w:webHidden/>
          </w:rPr>
          <w:fldChar w:fldCharType="separate"/>
        </w:r>
        <w:r w:rsidR="00CE6ECD">
          <w:rPr>
            <w:noProof/>
            <w:webHidden/>
          </w:rPr>
          <w:t>67</w:t>
        </w:r>
        <w:r w:rsidR="00CE6ECD">
          <w:rPr>
            <w:noProof/>
            <w:webHidden/>
          </w:rPr>
          <w:fldChar w:fldCharType="end"/>
        </w:r>
      </w:hyperlink>
    </w:p>
    <w:p w14:paraId="66919322" w14:textId="15A4896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2" w:history="1">
        <w:r w:rsidR="00CE6ECD" w:rsidRPr="006D7CBA">
          <w:rPr>
            <w:rStyle w:val="Hyperlink"/>
            <w:noProof/>
          </w:rPr>
          <w:t>1.42</w:t>
        </w:r>
        <w:r w:rsidR="00CE6ECD">
          <w:rPr>
            <w:rFonts w:asciiTheme="minorHAnsi" w:eastAsiaTheme="minorEastAsia" w:hAnsiTheme="minorHAnsi" w:cstheme="minorBidi"/>
            <w:noProof/>
            <w:color w:val="auto"/>
            <w:sz w:val="22"/>
            <w:szCs w:val="22"/>
          </w:rPr>
          <w:tab/>
        </w:r>
        <w:r w:rsidR="00CE6ECD" w:rsidRPr="006D7CBA">
          <w:rPr>
            <w:rStyle w:val="Hyperlink"/>
            <w:noProof/>
          </w:rPr>
          <w:t>SAD036 Disable a Server on Status Screen</w:t>
        </w:r>
        <w:r w:rsidR="00CE6ECD">
          <w:rPr>
            <w:noProof/>
            <w:webHidden/>
          </w:rPr>
          <w:tab/>
        </w:r>
        <w:r w:rsidR="00CE6ECD">
          <w:rPr>
            <w:noProof/>
            <w:webHidden/>
          </w:rPr>
          <w:fldChar w:fldCharType="begin"/>
        </w:r>
        <w:r w:rsidR="00CE6ECD">
          <w:rPr>
            <w:noProof/>
            <w:webHidden/>
          </w:rPr>
          <w:instrText xml:space="preserve"> PAGEREF _Toc105687532 \h </w:instrText>
        </w:r>
        <w:r w:rsidR="00CE6ECD">
          <w:rPr>
            <w:noProof/>
            <w:webHidden/>
          </w:rPr>
        </w:r>
        <w:r w:rsidR="00CE6ECD">
          <w:rPr>
            <w:noProof/>
            <w:webHidden/>
          </w:rPr>
          <w:fldChar w:fldCharType="separate"/>
        </w:r>
        <w:r w:rsidR="00CE6ECD">
          <w:rPr>
            <w:noProof/>
            <w:webHidden/>
          </w:rPr>
          <w:t>68</w:t>
        </w:r>
        <w:r w:rsidR="00CE6ECD">
          <w:rPr>
            <w:noProof/>
            <w:webHidden/>
          </w:rPr>
          <w:fldChar w:fldCharType="end"/>
        </w:r>
      </w:hyperlink>
    </w:p>
    <w:p w14:paraId="79C678F5" w14:textId="2E8D3A10"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3" w:history="1">
        <w:r w:rsidR="00CE6ECD" w:rsidRPr="006D7CBA">
          <w:rPr>
            <w:rStyle w:val="Hyperlink"/>
            <w:noProof/>
          </w:rPr>
          <w:t>1.43</w:t>
        </w:r>
        <w:r w:rsidR="00CE6ECD">
          <w:rPr>
            <w:rFonts w:asciiTheme="minorHAnsi" w:eastAsiaTheme="minorEastAsia" w:hAnsiTheme="minorHAnsi" w:cstheme="minorBidi"/>
            <w:noProof/>
            <w:color w:val="auto"/>
            <w:sz w:val="22"/>
            <w:szCs w:val="22"/>
          </w:rPr>
          <w:tab/>
        </w:r>
        <w:r w:rsidR="00CE6ECD" w:rsidRPr="006D7CBA">
          <w:rPr>
            <w:rStyle w:val="Hyperlink"/>
            <w:noProof/>
          </w:rPr>
          <w:t>SAD062 Create Task runner configuration</w:t>
        </w:r>
        <w:r w:rsidR="00CE6ECD">
          <w:rPr>
            <w:noProof/>
            <w:webHidden/>
          </w:rPr>
          <w:tab/>
        </w:r>
        <w:r w:rsidR="00CE6ECD">
          <w:rPr>
            <w:noProof/>
            <w:webHidden/>
          </w:rPr>
          <w:fldChar w:fldCharType="begin"/>
        </w:r>
        <w:r w:rsidR="00CE6ECD">
          <w:rPr>
            <w:noProof/>
            <w:webHidden/>
          </w:rPr>
          <w:instrText xml:space="preserve"> PAGEREF _Toc105687533 \h </w:instrText>
        </w:r>
        <w:r w:rsidR="00CE6ECD">
          <w:rPr>
            <w:noProof/>
            <w:webHidden/>
          </w:rPr>
        </w:r>
        <w:r w:rsidR="00CE6ECD">
          <w:rPr>
            <w:noProof/>
            <w:webHidden/>
          </w:rPr>
          <w:fldChar w:fldCharType="separate"/>
        </w:r>
        <w:r w:rsidR="00CE6ECD">
          <w:rPr>
            <w:noProof/>
            <w:webHidden/>
          </w:rPr>
          <w:t>68</w:t>
        </w:r>
        <w:r w:rsidR="00CE6ECD">
          <w:rPr>
            <w:noProof/>
            <w:webHidden/>
          </w:rPr>
          <w:fldChar w:fldCharType="end"/>
        </w:r>
      </w:hyperlink>
    </w:p>
    <w:p w14:paraId="4E1B47A3" w14:textId="60EED839"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4" w:history="1">
        <w:r w:rsidR="00CE6ECD" w:rsidRPr="006D7CBA">
          <w:rPr>
            <w:rStyle w:val="Hyperlink"/>
            <w:noProof/>
          </w:rPr>
          <w:t>1.44</w:t>
        </w:r>
        <w:r w:rsidR="00CE6ECD">
          <w:rPr>
            <w:rFonts w:asciiTheme="minorHAnsi" w:eastAsiaTheme="minorEastAsia" w:hAnsiTheme="minorHAnsi" w:cstheme="minorBidi"/>
            <w:noProof/>
            <w:color w:val="auto"/>
            <w:sz w:val="22"/>
            <w:szCs w:val="22"/>
          </w:rPr>
          <w:tab/>
        </w:r>
        <w:r w:rsidR="00CE6ECD" w:rsidRPr="006D7CBA">
          <w:rPr>
            <w:rStyle w:val="Hyperlink"/>
            <w:noProof/>
          </w:rPr>
          <w:t>SAD063 Modify Task runner configuration</w:t>
        </w:r>
        <w:r w:rsidR="00CE6ECD">
          <w:rPr>
            <w:noProof/>
            <w:webHidden/>
          </w:rPr>
          <w:tab/>
        </w:r>
        <w:r w:rsidR="00CE6ECD">
          <w:rPr>
            <w:noProof/>
            <w:webHidden/>
          </w:rPr>
          <w:fldChar w:fldCharType="begin"/>
        </w:r>
        <w:r w:rsidR="00CE6ECD">
          <w:rPr>
            <w:noProof/>
            <w:webHidden/>
          </w:rPr>
          <w:instrText xml:space="preserve"> PAGEREF _Toc105687534 \h </w:instrText>
        </w:r>
        <w:r w:rsidR="00CE6ECD">
          <w:rPr>
            <w:noProof/>
            <w:webHidden/>
          </w:rPr>
        </w:r>
        <w:r w:rsidR="00CE6ECD">
          <w:rPr>
            <w:noProof/>
            <w:webHidden/>
          </w:rPr>
          <w:fldChar w:fldCharType="separate"/>
        </w:r>
        <w:r w:rsidR="00CE6ECD">
          <w:rPr>
            <w:noProof/>
            <w:webHidden/>
          </w:rPr>
          <w:t>72</w:t>
        </w:r>
        <w:r w:rsidR="00CE6ECD">
          <w:rPr>
            <w:noProof/>
            <w:webHidden/>
          </w:rPr>
          <w:fldChar w:fldCharType="end"/>
        </w:r>
      </w:hyperlink>
    </w:p>
    <w:p w14:paraId="07982324" w14:textId="300BF64A"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5" w:history="1">
        <w:r w:rsidR="00CE6ECD" w:rsidRPr="006D7CBA">
          <w:rPr>
            <w:rStyle w:val="Hyperlink"/>
            <w:noProof/>
          </w:rPr>
          <w:t>1.45</w:t>
        </w:r>
        <w:r w:rsidR="00CE6ECD">
          <w:rPr>
            <w:rFonts w:asciiTheme="minorHAnsi" w:eastAsiaTheme="minorEastAsia" w:hAnsiTheme="minorHAnsi" w:cstheme="minorBidi"/>
            <w:noProof/>
            <w:color w:val="auto"/>
            <w:sz w:val="22"/>
            <w:szCs w:val="22"/>
          </w:rPr>
          <w:tab/>
        </w:r>
        <w:r w:rsidR="00CE6ECD" w:rsidRPr="006D7CBA">
          <w:rPr>
            <w:rStyle w:val="Hyperlink"/>
            <w:noProof/>
          </w:rPr>
          <w:t>SAD064 View Task runner configuration</w:t>
        </w:r>
        <w:r w:rsidR="00CE6ECD">
          <w:rPr>
            <w:noProof/>
            <w:webHidden/>
          </w:rPr>
          <w:tab/>
        </w:r>
        <w:r w:rsidR="00CE6ECD">
          <w:rPr>
            <w:noProof/>
            <w:webHidden/>
          </w:rPr>
          <w:fldChar w:fldCharType="begin"/>
        </w:r>
        <w:r w:rsidR="00CE6ECD">
          <w:rPr>
            <w:noProof/>
            <w:webHidden/>
          </w:rPr>
          <w:instrText xml:space="preserve"> PAGEREF _Toc105687535 \h </w:instrText>
        </w:r>
        <w:r w:rsidR="00CE6ECD">
          <w:rPr>
            <w:noProof/>
            <w:webHidden/>
          </w:rPr>
        </w:r>
        <w:r w:rsidR="00CE6ECD">
          <w:rPr>
            <w:noProof/>
            <w:webHidden/>
          </w:rPr>
          <w:fldChar w:fldCharType="separate"/>
        </w:r>
        <w:r w:rsidR="00CE6ECD">
          <w:rPr>
            <w:noProof/>
            <w:webHidden/>
          </w:rPr>
          <w:t>73</w:t>
        </w:r>
        <w:r w:rsidR="00CE6ECD">
          <w:rPr>
            <w:noProof/>
            <w:webHidden/>
          </w:rPr>
          <w:fldChar w:fldCharType="end"/>
        </w:r>
      </w:hyperlink>
    </w:p>
    <w:p w14:paraId="7288D745" w14:textId="7CC0C1EB"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6" w:history="1">
        <w:r w:rsidR="00CE6ECD" w:rsidRPr="006D7CBA">
          <w:rPr>
            <w:rStyle w:val="Hyperlink"/>
            <w:noProof/>
          </w:rPr>
          <w:t>1.46</w:t>
        </w:r>
        <w:r w:rsidR="00CE6ECD">
          <w:rPr>
            <w:rFonts w:asciiTheme="minorHAnsi" w:eastAsiaTheme="minorEastAsia" w:hAnsiTheme="minorHAnsi" w:cstheme="minorBidi"/>
            <w:noProof/>
            <w:color w:val="auto"/>
            <w:sz w:val="22"/>
            <w:szCs w:val="22"/>
          </w:rPr>
          <w:tab/>
        </w:r>
        <w:r w:rsidR="00CE6ECD" w:rsidRPr="006D7CBA">
          <w:rPr>
            <w:rStyle w:val="Hyperlink"/>
            <w:noProof/>
          </w:rPr>
          <w:t>SAD065 Delete a Task runner configuration</w:t>
        </w:r>
        <w:r w:rsidR="00CE6ECD">
          <w:rPr>
            <w:noProof/>
            <w:webHidden/>
          </w:rPr>
          <w:tab/>
        </w:r>
        <w:r w:rsidR="00CE6ECD">
          <w:rPr>
            <w:noProof/>
            <w:webHidden/>
          </w:rPr>
          <w:fldChar w:fldCharType="begin"/>
        </w:r>
        <w:r w:rsidR="00CE6ECD">
          <w:rPr>
            <w:noProof/>
            <w:webHidden/>
          </w:rPr>
          <w:instrText xml:space="preserve"> PAGEREF _Toc105687536 \h </w:instrText>
        </w:r>
        <w:r w:rsidR="00CE6ECD">
          <w:rPr>
            <w:noProof/>
            <w:webHidden/>
          </w:rPr>
        </w:r>
        <w:r w:rsidR="00CE6ECD">
          <w:rPr>
            <w:noProof/>
            <w:webHidden/>
          </w:rPr>
          <w:fldChar w:fldCharType="separate"/>
        </w:r>
        <w:r w:rsidR="00CE6ECD">
          <w:rPr>
            <w:noProof/>
            <w:webHidden/>
          </w:rPr>
          <w:t>75</w:t>
        </w:r>
        <w:r w:rsidR="00CE6ECD">
          <w:rPr>
            <w:noProof/>
            <w:webHidden/>
          </w:rPr>
          <w:fldChar w:fldCharType="end"/>
        </w:r>
      </w:hyperlink>
    </w:p>
    <w:p w14:paraId="06B75EF1" w14:textId="2217C623"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7" w:history="1">
        <w:r w:rsidR="00CE6ECD" w:rsidRPr="006D7CBA">
          <w:rPr>
            <w:rStyle w:val="Hyperlink"/>
            <w:noProof/>
          </w:rPr>
          <w:t>1.47</w:t>
        </w:r>
        <w:r w:rsidR="00CE6ECD">
          <w:rPr>
            <w:rFonts w:asciiTheme="minorHAnsi" w:eastAsiaTheme="minorEastAsia" w:hAnsiTheme="minorHAnsi" w:cstheme="minorBidi"/>
            <w:noProof/>
            <w:color w:val="auto"/>
            <w:sz w:val="22"/>
            <w:szCs w:val="22"/>
          </w:rPr>
          <w:tab/>
        </w:r>
        <w:r w:rsidR="00CE6ECD" w:rsidRPr="006D7CBA">
          <w:rPr>
            <w:rStyle w:val="Hyperlink"/>
            <w:noProof/>
          </w:rPr>
          <w:t>SAD066  Download Template File</w:t>
        </w:r>
        <w:r w:rsidR="00CE6ECD">
          <w:rPr>
            <w:noProof/>
            <w:webHidden/>
          </w:rPr>
          <w:tab/>
        </w:r>
        <w:r w:rsidR="00CE6ECD">
          <w:rPr>
            <w:noProof/>
            <w:webHidden/>
          </w:rPr>
          <w:fldChar w:fldCharType="begin"/>
        </w:r>
        <w:r w:rsidR="00CE6ECD">
          <w:rPr>
            <w:noProof/>
            <w:webHidden/>
          </w:rPr>
          <w:instrText xml:space="preserve"> PAGEREF _Toc105687537 \h </w:instrText>
        </w:r>
        <w:r w:rsidR="00CE6ECD">
          <w:rPr>
            <w:noProof/>
            <w:webHidden/>
          </w:rPr>
        </w:r>
        <w:r w:rsidR="00CE6ECD">
          <w:rPr>
            <w:noProof/>
            <w:webHidden/>
          </w:rPr>
          <w:fldChar w:fldCharType="separate"/>
        </w:r>
        <w:r w:rsidR="00CE6ECD">
          <w:rPr>
            <w:noProof/>
            <w:webHidden/>
          </w:rPr>
          <w:t>76</w:t>
        </w:r>
        <w:r w:rsidR="00CE6ECD">
          <w:rPr>
            <w:noProof/>
            <w:webHidden/>
          </w:rPr>
          <w:fldChar w:fldCharType="end"/>
        </w:r>
      </w:hyperlink>
    </w:p>
    <w:p w14:paraId="43C1F42E" w14:textId="6E47B136"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8" w:history="1">
        <w:r w:rsidR="00CE6ECD" w:rsidRPr="006D7CBA">
          <w:rPr>
            <w:rStyle w:val="Hyperlink"/>
            <w:noProof/>
          </w:rPr>
          <w:t>1.48</w:t>
        </w:r>
        <w:r w:rsidR="00CE6ECD">
          <w:rPr>
            <w:rFonts w:asciiTheme="minorHAnsi" w:eastAsiaTheme="minorEastAsia" w:hAnsiTheme="minorHAnsi" w:cstheme="minorBidi"/>
            <w:noProof/>
            <w:color w:val="auto"/>
            <w:sz w:val="22"/>
            <w:szCs w:val="22"/>
          </w:rPr>
          <w:tab/>
        </w:r>
        <w:r w:rsidR="00CE6ECD" w:rsidRPr="006D7CBA">
          <w:rPr>
            <w:rStyle w:val="Hyperlink"/>
            <w:noProof/>
          </w:rPr>
          <w:t>SAD067 Create RAFM configuration</w:t>
        </w:r>
        <w:r w:rsidR="00CE6ECD">
          <w:rPr>
            <w:noProof/>
            <w:webHidden/>
          </w:rPr>
          <w:tab/>
        </w:r>
        <w:r w:rsidR="00CE6ECD">
          <w:rPr>
            <w:noProof/>
            <w:webHidden/>
          </w:rPr>
          <w:fldChar w:fldCharType="begin"/>
        </w:r>
        <w:r w:rsidR="00CE6ECD">
          <w:rPr>
            <w:noProof/>
            <w:webHidden/>
          </w:rPr>
          <w:instrText xml:space="preserve"> PAGEREF _Toc105687538 \h </w:instrText>
        </w:r>
        <w:r w:rsidR="00CE6ECD">
          <w:rPr>
            <w:noProof/>
            <w:webHidden/>
          </w:rPr>
        </w:r>
        <w:r w:rsidR="00CE6ECD">
          <w:rPr>
            <w:noProof/>
            <w:webHidden/>
          </w:rPr>
          <w:fldChar w:fldCharType="separate"/>
        </w:r>
        <w:r w:rsidR="00CE6ECD">
          <w:rPr>
            <w:noProof/>
            <w:webHidden/>
          </w:rPr>
          <w:t>77</w:t>
        </w:r>
        <w:r w:rsidR="00CE6ECD">
          <w:rPr>
            <w:noProof/>
            <w:webHidden/>
          </w:rPr>
          <w:fldChar w:fldCharType="end"/>
        </w:r>
      </w:hyperlink>
    </w:p>
    <w:p w14:paraId="02C15E22" w14:textId="63C29AE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39" w:history="1">
        <w:r w:rsidR="00CE6ECD" w:rsidRPr="006D7CBA">
          <w:rPr>
            <w:rStyle w:val="Hyperlink"/>
            <w:noProof/>
          </w:rPr>
          <w:t>1.49</w:t>
        </w:r>
        <w:r w:rsidR="00CE6ECD">
          <w:rPr>
            <w:rFonts w:asciiTheme="minorHAnsi" w:eastAsiaTheme="minorEastAsia" w:hAnsiTheme="minorHAnsi" w:cstheme="minorBidi"/>
            <w:noProof/>
            <w:color w:val="auto"/>
            <w:sz w:val="22"/>
            <w:szCs w:val="22"/>
          </w:rPr>
          <w:tab/>
        </w:r>
        <w:r w:rsidR="00CE6ECD" w:rsidRPr="006D7CBA">
          <w:rPr>
            <w:rStyle w:val="Hyperlink"/>
            <w:noProof/>
          </w:rPr>
          <w:t>SAD068 Modify RAFM configuration</w:t>
        </w:r>
        <w:r w:rsidR="00CE6ECD">
          <w:rPr>
            <w:noProof/>
            <w:webHidden/>
          </w:rPr>
          <w:tab/>
        </w:r>
        <w:r w:rsidR="00CE6ECD">
          <w:rPr>
            <w:noProof/>
            <w:webHidden/>
          </w:rPr>
          <w:fldChar w:fldCharType="begin"/>
        </w:r>
        <w:r w:rsidR="00CE6ECD">
          <w:rPr>
            <w:noProof/>
            <w:webHidden/>
          </w:rPr>
          <w:instrText xml:space="preserve"> PAGEREF _Toc105687539 \h </w:instrText>
        </w:r>
        <w:r w:rsidR="00CE6ECD">
          <w:rPr>
            <w:noProof/>
            <w:webHidden/>
          </w:rPr>
        </w:r>
        <w:r w:rsidR="00CE6ECD">
          <w:rPr>
            <w:noProof/>
            <w:webHidden/>
          </w:rPr>
          <w:fldChar w:fldCharType="separate"/>
        </w:r>
        <w:r w:rsidR="00CE6ECD">
          <w:rPr>
            <w:noProof/>
            <w:webHidden/>
          </w:rPr>
          <w:t>78</w:t>
        </w:r>
        <w:r w:rsidR="00CE6ECD">
          <w:rPr>
            <w:noProof/>
            <w:webHidden/>
          </w:rPr>
          <w:fldChar w:fldCharType="end"/>
        </w:r>
      </w:hyperlink>
    </w:p>
    <w:p w14:paraId="4F44F486" w14:textId="291B154A"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0" w:history="1">
        <w:r w:rsidR="00CE6ECD" w:rsidRPr="006D7CBA">
          <w:rPr>
            <w:rStyle w:val="Hyperlink"/>
            <w:noProof/>
          </w:rPr>
          <w:t>1.50</w:t>
        </w:r>
        <w:r w:rsidR="00CE6ECD">
          <w:rPr>
            <w:rFonts w:asciiTheme="minorHAnsi" w:eastAsiaTheme="minorEastAsia" w:hAnsiTheme="minorHAnsi" w:cstheme="minorBidi"/>
            <w:noProof/>
            <w:color w:val="auto"/>
            <w:sz w:val="22"/>
            <w:szCs w:val="22"/>
          </w:rPr>
          <w:tab/>
        </w:r>
        <w:r w:rsidR="00CE6ECD" w:rsidRPr="006D7CBA">
          <w:rPr>
            <w:rStyle w:val="Hyperlink"/>
            <w:noProof/>
          </w:rPr>
          <w:t>SAD069 View RAFM configuration</w:t>
        </w:r>
        <w:r w:rsidR="00CE6ECD">
          <w:rPr>
            <w:noProof/>
            <w:webHidden/>
          </w:rPr>
          <w:tab/>
        </w:r>
        <w:r w:rsidR="00CE6ECD">
          <w:rPr>
            <w:noProof/>
            <w:webHidden/>
          </w:rPr>
          <w:fldChar w:fldCharType="begin"/>
        </w:r>
        <w:r w:rsidR="00CE6ECD">
          <w:rPr>
            <w:noProof/>
            <w:webHidden/>
          </w:rPr>
          <w:instrText xml:space="preserve"> PAGEREF _Toc105687540 \h </w:instrText>
        </w:r>
        <w:r w:rsidR="00CE6ECD">
          <w:rPr>
            <w:noProof/>
            <w:webHidden/>
          </w:rPr>
        </w:r>
        <w:r w:rsidR="00CE6ECD">
          <w:rPr>
            <w:noProof/>
            <w:webHidden/>
          </w:rPr>
          <w:fldChar w:fldCharType="separate"/>
        </w:r>
        <w:r w:rsidR="00CE6ECD">
          <w:rPr>
            <w:noProof/>
            <w:webHidden/>
          </w:rPr>
          <w:t>80</w:t>
        </w:r>
        <w:r w:rsidR="00CE6ECD">
          <w:rPr>
            <w:noProof/>
            <w:webHidden/>
          </w:rPr>
          <w:fldChar w:fldCharType="end"/>
        </w:r>
      </w:hyperlink>
    </w:p>
    <w:p w14:paraId="23659F09" w14:textId="50B6B148"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1" w:history="1">
        <w:r w:rsidR="00CE6ECD" w:rsidRPr="006D7CBA">
          <w:rPr>
            <w:rStyle w:val="Hyperlink"/>
            <w:noProof/>
          </w:rPr>
          <w:t>1.51</w:t>
        </w:r>
        <w:r w:rsidR="00CE6ECD">
          <w:rPr>
            <w:rFonts w:asciiTheme="minorHAnsi" w:eastAsiaTheme="minorEastAsia" w:hAnsiTheme="minorHAnsi" w:cstheme="minorBidi"/>
            <w:noProof/>
            <w:color w:val="auto"/>
            <w:sz w:val="22"/>
            <w:szCs w:val="22"/>
          </w:rPr>
          <w:tab/>
        </w:r>
        <w:r w:rsidR="00CE6ECD" w:rsidRPr="006D7CBA">
          <w:rPr>
            <w:rStyle w:val="Hyperlink"/>
            <w:noProof/>
          </w:rPr>
          <w:t>SAD070 Delete RAFM configuration</w:t>
        </w:r>
        <w:r w:rsidR="00CE6ECD">
          <w:rPr>
            <w:noProof/>
            <w:webHidden/>
          </w:rPr>
          <w:tab/>
        </w:r>
        <w:r w:rsidR="00CE6ECD">
          <w:rPr>
            <w:noProof/>
            <w:webHidden/>
          </w:rPr>
          <w:fldChar w:fldCharType="begin"/>
        </w:r>
        <w:r w:rsidR="00CE6ECD">
          <w:rPr>
            <w:noProof/>
            <w:webHidden/>
          </w:rPr>
          <w:instrText xml:space="preserve"> PAGEREF _Toc105687541 \h </w:instrText>
        </w:r>
        <w:r w:rsidR="00CE6ECD">
          <w:rPr>
            <w:noProof/>
            <w:webHidden/>
          </w:rPr>
        </w:r>
        <w:r w:rsidR="00CE6ECD">
          <w:rPr>
            <w:noProof/>
            <w:webHidden/>
          </w:rPr>
          <w:fldChar w:fldCharType="separate"/>
        </w:r>
        <w:r w:rsidR="00CE6ECD">
          <w:rPr>
            <w:noProof/>
            <w:webHidden/>
          </w:rPr>
          <w:t>81</w:t>
        </w:r>
        <w:r w:rsidR="00CE6ECD">
          <w:rPr>
            <w:noProof/>
            <w:webHidden/>
          </w:rPr>
          <w:fldChar w:fldCharType="end"/>
        </w:r>
      </w:hyperlink>
    </w:p>
    <w:p w14:paraId="0C92EB66" w14:textId="434686FC"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2" w:history="1">
        <w:r w:rsidR="00CE6ECD" w:rsidRPr="006D7CBA">
          <w:rPr>
            <w:rStyle w:val="Hyperlink"/>
            <w:noProof/>
          </w:rPr>
          <w:t>1.52</w:t>
        </w:r>
        <w:r w:rsidR="00CE6ECD">
          <w:rPr>
            <w:rFonts w:asciiTheme="minorHAnsi" w:eastAsiaTheme="minorEastAsia" w:hAnsiTheme="minorHAnsi" w:cstheme="minorBidi"/>
            <w:noProof/>
            <w:color w:val="auto"/>
            <w:sz w:val="22"/>
            <w:szCs w:val="22"/>
          </w:rPr>
          <w:tab/>
        </w:r>
        <w:r w:rsidR="00CE6ECD" w:rsidRPr="006D7CBA">
          <w:rPr>
            <w:rStyle w:val="Hyperlink"/>
            <w:noProof/>
          </w:rPr>
          <w:t>SAD071 View Confidence Interval profiles summary Table</w:t>
        </w:r>
        <w:r w:rsidR="00CE6ECD">
          <w:rPr>
            <w:noProof/>
            <w:webHidden/>
          </w:rPr>
          <w:tab/>
        </w:r>
        <w:r w:rsidR="00CE6ECD">
          <w:rPr>
            <w:noProof/>
            <w:webHidden/>
          </w:rPr>
          <w:fldChar w:fldCharType="begin"/>
        </w:r>
        <w:r w:rsidR="00CE6ECD">
          <w:rPr>
            <w:noProof/>
            <w:webHidden/>
          </w:rPr>
          <w:instrText xml:space="preserve"> PAGEREF _Toc105687542 \h </w:instrText>
        </w:r>
        <w:r w:rsidR="00CE6ECD">
          <w:rPr>
            <w:noProof/>
            <w:webHidden/>
          </w:rPr>
        </w:r>
        <w:r w:rsidR="00CE6ECD">
          <w:rPr>
            <w:noProof/>
            <w:webHidden/>
          </w:rPr>
          <w:fldChar w:fldCharType="separate"/>
        </w:r>
        <w:r w:rsidR="00CE6ECD">
          <w:rPr>
            <w:noProof/>
            <w:webHidden/>
          </w:rPr>
          <w:t>82</w:t>
        </w:r>
        <w:r w:rsidR="00CE6ECD">
          <w:rPr>
            <w:noProof/>
            <w:webHidden/>
          </w:rPr>
          <w:fldChar w:fldCharType="end"/>
        </w:r>
      </w:hyperlink>
    </w:p>
    <w:p w14:paraId="7B5D5456" w14:textId="5235CFED"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3" w:history="1">
        <w:r w:rsidR="00CE6ECD" w:rsidRPr="006D7CBA">
          <w:rPr>
            <w:rStyle w:val="Hyperlink"/>
            <w:noProof/>
          </w:rPr>
          <w:t>1.53</w:t>
        </w:r>
        <w:r w:rsidR="00CE6ECD">
          <w:rPr>
            <w:rFonts w:asciiTheme="minorHAnsi" w:eastAsiaTheme="minorEastAsia" w:hAnsiTheme="minorHAnsi" w:cstheme="minorBidi"/>
            <w:noProof/>
            <w:color w:val="auto"/>
            <w:sz w:val="22"/>
            <w:szCs w:val="22"/>
          </w:rPr>
          <w:tab/>
        </w:r>
        <w:r w:rsidR="00CE6ECD" w:rsidRPr="006D7CBA">
          <w:rPr>
            <w:rStyle w:val="Hyperlink"/>
            <w:noProof/>
          </w:rPr>
          <w:t>SAD071 Create Confidence Intervals profile</w:t>
        </w:r>
        <w:r w:rsidR="00CE6ECD">
          <w:rPr>
            <w:noProof/>
            <w:webHidden/>
          </w:rPr>
          <w:tab/>
        </w:r>
        <w:r w:rsidR="00CE6ECD">
          <w:rPr>
            <w:noProof/>
            <w:webHidden/>
          </w:rPr>
          <w:fldChar w:fldCharType="begin"/>
        </w:r>
        <w:r w:rsidR="00CE6ECD">
          <w:rPr>
            <w:noProof/>
            <w:webHidden/>
          </w:rPr>
          <w:instrText xml:space="preserve"> PAGEREF _Toc105687543 \h </w:instrText>
        </w:r>
        <w:r w:rsidR="00CE6ECD">
          <w:rPr>
            <w:noProof/>
            <w:webHidden/>
          </w:rPr>
        </w:r>
        <w:r w:rsidR="00CE6ECD">
          <w:rPr>
            <w:noProof/>
            <w:webHidden/>
          </w:rPr>
          <w:fldChar w:fldCharType="separate"/>
        </w:r>
        <w:r w:rsidR="00CE6ECD">
          <w:rPr>
            <w:noProof/>
            <w:webHidden/>
          </w:rPr>
          <w:t>83</w:t>
        </w:r>
        <w:r w:rsidR="00CE6ECD">
          <w:rPr>
            <w:noProof/>
            <w:webHidden/>
          </w:rPr>
          <w:fldChar w:fldCharType="end"/>
        </w:r>
      </w:hyperlink>
    </w:p>
    <w:p w14:paraId="46794E7E" w14:textId="5735FF2C"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4" w:history="1">
        <w:r w:rsidR="00CE6ECD" w:rsidRPr="006D7CBA">
          <w:rPr>
            <w:rStyle w:val="Hyperlink"/>
            <w:noProof/>
          </w:rPr>
          <w:t>1.54</w:t>
        </w:r>
        <w:r w:rsidR="00CE6ECD">
          <w:rPr>
            <w:rFonts w:asciiTheme="minorHAnsi" w:eastAsiaTheme="minorEastAsia" w:hAnsiTheme="minorHAnsi" w:cstheme="minorBidi"/>
            <w:noProof/>
            <w:color w:val="auto"/>
            <w:sz w:val="22"/>
            <w:szCs w:val="22"/>
          </w:rPr>
          <w:tab/>
        </w:r>
        <w:r w:rsidR="00CE6ECD" w:rsidRPr="006D7CBA">
          <w:rPr>
            <w:rStyle w:val="Hyperlink"/>
            <w:noProof/>
          </w:rPr>
          <w:t>SAD072 Publish / Unpublish Confidence Intervals Profile</w:t>
        </w:r>
        <w:r w:rsidR="00CE6ECD">
          <w:rPr>
            <w:noProof/>
            <w:webHidden/>
          </w:rPr>
          <w:tab/>
        </w:r>
        <w:r w:rsidR="00CE6ECD">
          <w:rPr>
            <w:noProof/>
            <w:webHidden/>
          </w:rPr>
          <w:fldChar w:fldCharType="begin"/>
        </w:r>
        <w:r w:rsidR="00CE6ECD">
          <w:rPr>
            <w:noProof/>
            <w:webHidden/>
          </w:rPr>
          <w:instrText xml:space="preserve"> PAGEREF _Toc105687544 \h </w:instrText>
        </w:r>
        <w:r w:rsidR="00CE6ECD">
          <w:rPr>
            <w:noProof/>
            <w:webHidden/>
          </w:rPr>
        </w:r>
        <w:r w:rsidR="00CE6ECD">
          <w:rPr>
            <w:noProof/>
            <w:webHidden/>
          </w:rPr>
          <w:fldChar w:fldCharType="separate"/>
        </w:r>
        <w:r w:rsidR="00CE6ECD">
          <w:rPr>
            <w:noProof/>
            <w:webHidden/>
          </w:rPr>
          <w:t>84</w:t>
        </w:r>
        <w:r w:rsidR="00CE6ECD">
          <w:rPr>
            <w:noProof/>
            <w:webHidden/>
          </w:rPr>
          <w:fldChar w:fldCharType="end"/>
        </w:r>
      </w:hyperlink>
    </w:p>
    <w:p w14:paraId="36C51D4D" w14:textId="50FB724B"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5" w:history="1">
        <w:r w:rsidR="00CE6ECD" w:rsidRPr="006D7CBA">
          <w:rPr>
            <w:rStyle w:val="Hyperlink"/>
            <w:noProof/>
          </w:rPr>
          <w:t>1.55</w:t>
        </w:r>
        <w:r w:rsidR="00CE6ECD">
          <w:rPr>
            <w:rFonts w:asciiTheme="minorHAnsi" w:eastAsiaTheme="minorEastAsia" w:hAnsiTheme="minorHAnsi" w:cstheme="minorBidi"/>
            <w:noProof/>
            <w:color w:val="auto"/>
            <w:sz w:val="22"/>
            <w:szCs w:val="22"/>
          </w:rPr>
          <w:tab/>
        </w:r>
        <w:r w:rsidR="00CE6ECD" w:rsidRPr="006D7CBA">
          <w:rPr>
            <w:rStyle w:val="Hyperlink"/>
            <w:noProof/>
          </w:rPr>
          <w:t>SAD073 Filter Confidence Interval Profiles</w:t>
        </w:r>
        <w:r w:rsidR="00CE6ECD">
          <w:rPr>
            <w:noProof/>
            <w:webHidden/>
          </w:rPr>
          <w:tab/>
        </w:r>
        <w:r w:rsidR="00CE6ECD">
          <w:rPr>
            <w:noProof/>
            <w:webHidden/>
          </w:rPr>
          <w:fldChar w:fldCharType="begin"/>
        </w:r>
        <w:r w:rsidR="00CE6ECD">
          <w:rPr>
            <w:noProof/>
            <w:webHidden/>
          </w:rPr>
          <w:instrText xml:space="preserve"> PAGEREF _Toc105687545 \h </w:instrText>
        </w:r>
        <w:r w:rsidR="00CE6ECD">
          <w:rPr>
            <w:noProof/>
            <w:webHidden/>
          </w:rPr>
        </w:r>
        <w:r w:rsidR="00CE6ECD">
          <w:rPr>
            <w:noProof/>
            <w:webHidden/>
          </w:rPr>
          <w:fldChar w:fldCharType="separate"/>
        </w:r>
        <w:r w:rsidR="00CE6ECD">
          <w:rPr>
            <w:noProof/>
            <w:webHidden/>
          </w:rPr>
          <w:t>85</w:t>
        </w:r>
        <w:r w:rsidR="00CE6ECD">
          <w:rPr>
            <w:noProof/>
            <w:webHidden/>
          </w:rPr>
          <w:fldChar w:fldCharType="end"/>
        </w:r>
      </w:hyperlink>
    </w:p>
    <w:p w14:paraId="4301F188" w14:textId="7497018F" w:rsidR="00CE6ECD" w:rsidRDefault="00EF5D81">
      <w:pPr>
        <w:pStyle w:val="TOC2"/>
        <w:tabs>
          <w:tab w:val="left" w:pos="1000"/>
          <w:tab w:val="right" w:leader="dot" w:pos="8540"/>
        </w:tabs>
        <w:rPr>
          <w:rFonts w:asciiTheme="minorHAnsi" w:eastAsiaTheme="minorEastAsia" w:hAnsiTheme="minorHAnsi" w:cstheme="minorBidi"/>
          <w:noProof/>
          <w:color w:val="auto"/>
          <w:sz w:val="22"/>
          <w:szCs w:val="22"/>
        </w:rPr>
      </w:pPr>
      <w:hyperlink w:anchor="_Toc105687546" w:history="1">
        <w:r w:rsidR="00CE6ECD" w:rsidRPr="006D7CBA">
          <w:rPr>
            <w:rStyle w:val="Hyperlink"/>
            <w:noProof/>
          </w:rPr>
          <w:t>1.56</w:t>
        </w:r>
        <w:r w:rsidR="00CE6ECD">
          <w:rPr>
            <w:rFonts w:asciiTheme="minorHAnsi" w:eastAsiaTheme="minorEastAsia" w:hAnsiTheme="minorHAnsi" w:cstheme="minorBidi"/>
            <w:noProof/>
            <w:color w:val="auto"/>
            <w:sz w:val="22"/>
            <w:szCs w:val="22"/>
          </w:rPr>
          <w:tab/>
        </w:r>
        <w:r w:rsidR="00CE6ECD" w:rsidRPr="006D7CBA">
          <w:rPr>
            <w:rStyle w:val="Hyperlink"/>
            <w:noProof/>
          </w:rPr>
          <w:t>SAD074 Download a Confidence Intervals Profile</w:t>
        </w:r>
        <w:r w:rsidR="00CE6ECD">
          <w:rPr>
            <w:noProof/>
            <w:webHidden/>
          </w:rPr>
          <w:tab/>
        </w:r>
        <w:r w:rsidR="00CE6ECD">
          <w:rPr>
            <w:noProof/>
            <w:webHidden/>
          </w:rPr>
          <w:fldChar w:fldCharType="begin"/>
        </w:r>
        <w:r w:rsidR="00CE6ECD">
          <w:rPr>
            <w:noProof/>
            <w:webHidden/>
          </w:rPr>
          <w:instrText xml:space="preserve"> PAGEREF _Toc105687546 \h </w:instrText>
        </w:r>
        <w:r w:rsidR="00CE6ECD">
          <w:rPr>
            <w:noProof/>
            <w:webHidden/>
          </w:rPr>
        </w:r>
        <w:r w:rsidR="00CE6ECD">
          <w:rPr>
            <w:noProof/>
            <w:webHidden/>
          </w:rPr>
          <w:fldChar w:fldCharType="separate"/>
        </w:r>
        <w:r w:rsidR="00CE6ECD">
          <w:rPr>
            <w:noProof/>
            <w:webHidden/>
          </w:rPr>
          <w:t>86</w:t>
        </w:r>
        <w:r w:rsidR="00CE6ECD">
          <w:rPr>
            <w:noProof/>
            <w:webHidden/>
          </w:rPr>
          <w:fldChar w:fldCharType="end"/>
        </w:r>
      </w:hyperlink>
    </w:p>
    <w:p w14:paraId="3C9BD116" w14:textId="470A5B99" w:rsidR="00CE6ECD" w:rsidRDefault="00EF5D81">
      <w:pPr>
        <w:pStyle w:val="TOC1"/>
        <w:tabs>
          <w:tab w:val="left" w:pos="400"/>
          <w:tab w:val="right" w:leader="dot" w:pos="8540"/>
        </w:tabs>
        <w:rPr>
          <w:rFonts w:asciiTheme="minorHAnsi" w:eastAsiaTheme="minorEastAsia" w:hAnsiTheme="minorHAnsi" w:cstheme="minorBidi"/>
          <w:noProof/>
          <w:color w:val="auto"/>
          <w:sz w:val="22"/>
          <w:szCs w:val="22"/>
        </w:rPr>
      </w:pPr>
      <w:hyperlink w:anchor="_Toc105687547" w:history="1">
        <w:r w:rsidR="00CE6ECD" w:rsidRPr="006D7CBA">
          <w:rPr>
            <w:rStyle w:val="Hyperlink"/>
            <w:noProof/>
          </w:rPr>
          <w:t>2.</w:t>
        </w:r>
        <w:r w:rsidR="00CE6ECD">
          <w:rPr>
            <w:rFonts w:asciiTheme="minorHAnsi" w:eastAsiaTheme="minorEastAsia" w:hAnsiTheme="minorHAnsi" w:cstheme="minorBidi"/>
            <w:noProof/>
            <w:color w:val="auto"/>
            <w:sz w:val="22"/>
            <w:szCs w:val="22"/>
          </w:rPr>
          <w:tab/>
        </w:r>
        <w:r w:rsidR="00CE6ECD" w:rsidRPr="006D7CBA">
          <w:rPr>
            <w:rStyle w:val="Hyperlink"/>
            <w:noProof/>
          </w:rPr>
          <w:t>Appendices</w:t>
        </w:r>
        <w:r w:rsidR="00CE6ECD">
          <w:rPr>
            <w:noProof/>
            <w:webHidden/>
          </w:rPr>
          <w:tab/>
        </w:r>
        <w:r w:rsidR="00CE6ECD">
          <w:rPr>
            <w:noProof/>
            <w:webHidden/>
          </w:rPr>
          <w:fldChar w:fldCharType="begin"/>
        </w:r>
        <w:r w:rsidR="00CE6ECD">
          <w:rPr>
            <w:noProof/>
            <w:webHidden/>
          </w:rPr>
          <w:instrText xml:space="preserve"> PAGEREF _Toc105687547 \h </w:instrText>
        </w:r>
        <w:r w:rsidR="00CE6ECD">
          <w:rPr>
            <w:noProof/>
            <w:webHidden/>
          </w:rPr>
        </w:r>
        <w:r w:rsidR="00CE6ECD">
          <w:rPr>
            <w:noProof/>
            <w:webHidden/>
          </w:rPr>
          <w:fldChar w:fldCharType="separate"/>
        </w:r>
        <w:r w:rsidR="00CE6ECD">
          <w:rPr>
            <w:noProof/>
            <w:webHidden/>
          </w:rPr>
          <w:t>87</w:t>
        </w:r>
        <w:r w:rsidR="00CE6ECD">
          <w:rPr>
            <w:noProof/>
            <w:webHidden/>
          </w:rPr>
          <w:fldChar w:fldCharType="end"/>
        </w:r>
      </w:hyperlink>
    </w:p>
    <w:p w14:paraId="40B11B4C" w14:textId="78A993B4" w:rsidR="00CE6ECD" w:rsidRDefault="00EF5D81">
      <w:pPr>
        <w:pStyle w:val="TOC2"/>
        <w:tabs>
          <w:tab w:val="left" w:pos="600"/>
          <w:tab w:val="right" w:leader="dot" w:pos="8540"/>
        </w:tabs>
        <w:rPr>
          <w:rFonts w:asciiTheme="minorHAnsi" w:eastAsiaTheme="minorEastAsia" w:hAnsiTheme="minorHAnsi" w:cstheme="minorBidi"/>
          <w:noProof/>
          <w:color w:val="auto"/>
          <w:sz w:val="22"/>
          <w:szCs w:val="22"/>
        </w:rPr>
      </w:pPr>
      <w:hyperlink w:anchor="_Toc105687548" w:history="1">
        <w:r w:rsidR="00CE6ECD" w:rsidRPr="006D7CBA">
          <w:rPr>
            <w:rStyle w:val="Hyperlink"/>
            <w:noProof/>
          </w:rPr>
          <w:t>I.</w:t>
        </w:r>
        <w:r w:rsidR="00CE6ECD">
          <w:rPr>
            <w:rFonts w:asciiTheme="minorHAnsi" w:eastAsiaTheme="minorEastAsia" w:hAnsiTheme="minorHAnsi" w:cstheme="minorBidi"/>
            <w:noProof/>
            <w:color w:val="auto"/>
            <w:sz w:val="22"/>
            <w:szCs w:val="22"/>
          </w:rPr>
          <w:tab/>
        </w:r>
        <w:r w:rsidR="00CE6ECD" w:rsidRPr="006D7CBA">
          <w:rPr>
            <w:rStyle w:val="Hyperlink"/>
            <w:noProof/>
          </w:rPr>
          <w:t>Hierarchy Tree File</w:t>
        </w:r>
        <w:r w:rsidR="00CE6ECD">
          <w:rPr>
            <w:noProof/>
            <w:webHidden/>
          </w:rPr>
          <w:tab/>
        </w:r>
        <w:r w:rsidR="00CE6ECD">
          <w:rPr>
            <w:noProof/>
            <w:webHidden/>
          </w:rPr>
          <w:fldChar w:fldCharType="begin"/>
        </w:r>
        <w:r w:rsidR="00CE6ECD">
          <w:rPr>
            <w:noProof/>
            <w:webHidden/>
          </w:rPr>
          <w:instrText xml:space="preserve"> PAGEREF _Toc105687548 \h </w:instrText>
        </w:r>
        <w:r w:rsidR="00CE6ECD">
          <w:rPr>
            <w:noProof/>
            <w:webHidden/>
          </w:rPr>
        </w:r>
        <w:r w:rsidR="00CE6ECD">
          <w:rPr>
            <w:noProof/>
            <w:webHidden/>
          </w:rPr>
          <w:fldChar w:fldCharType="separate"/>
        </w:r>
        <w:r w:rsidR="00CE6ECD">
          <w:rPr>
            <w:noProof/>
            <w:webHidden/>
          </w:rPr>
          <w:t>87</w:t>
        </w:r>
        <w:r w:rsidR="00CE6ECD">
          <w:rPr>
            <w:noProof/>
            <w:webHidden/>
          </w:rPr>
          <w:fldChar w:fldCharType="end"/>
        </w:r>
      </w:hyperlink>
    </w:p>
    <w:p w14:paraId="6571186F" w14:textId="4A45ED95"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49" w:history="1">
        <w:r w:rsidR="00CE6ECD" w:rsidRPr="006D7CBA">
          <w:rPr>
            <w:rStyle w:val="Hyperlink"/>
            <w:noProof/>
          </w:rPr>
          <w:t>II.</w:t>
        </w:r>
        <w:r w:rsidR="00CE6ECD">
          <w:rPr>
            <w:rFonts w:asciiTheme="minorHAnsi" w:eastAsiaTheme="minorEastAsia" w:hAnsiTheme="minorHAnsi" w:cstheme="minorBidi"/>
            <w:noProof/>
            <w:color w:val="auto"/>
            <w:sz w:val="22"/>
            <w:szCs w:val="22"/>
          </w:rPr>
          <w:tab/>
        </w:r>
        <w:r w:rsidR="00CE6ECD" w:rsidRPr="006D7CBA">
          <w:rPr>
            <w:rStyle w:val="Hyperlink"/>
            <w:noProof/>
          </w:rPr>
          <w:t>BU Reports Permission Table.</w:t>
        </w:r>
        <w:r w:rsidR="00CE6ECD">
          <w:rPr>
            <w:noProof/>
            <w:webHidden/>
          </w:rPr>
          <w:tab/>
        </w:r>
        <w:r w:rsidR="00CE6ECD">
          <w:rPr>
            <w:noProof/>
            <w:webHidden/>
          </w:rPr>
          <w:fldChar w:fldCharType="begin"/>
        </w:r>
        <w:r w:rsidR="00CE6ECD">
          <w:rPr>
            <w:noProof/>
            <w:webHidden/>
          </w:rPr>
          <w:instrText xml:space="preserve"> PAGEREF _Toc105687549 \h </w:instrText>
        </w:r>
        <w:r w:rsidR="00CE6ECD">
          <w:rPr>
            <w:noProof/>
            <w:webHidden/>
          </w:rPr>
        </w:r>
        <w:r w:rsidR="00CE6ECD">
          <w:rPr>
            <w:noProof/>
            <w:webHidden/>
          </w:rPr>
          <w:fldChar w:fldCharType="separate"/>
        </w:r>
        <w:r w:rsidR="00CE6ECD">
          <w:rPr>
            <w:noProof/>
            <w:webHidden/>
          </w:rPr>
          <w:t>88</w:t>
        </w:r>
        <w:r w:rsidR="00CE6ECD">
          <w:rPr>
            <w:noProof/>
            <w:webHidden/>
          </w:rPr>
          <w:fldChar w:fldCharType="end"/>
        </w:r>
      </w:hyperlink>
    </w:p>
    <w:p w14:paraId="3EC354C2" w14:textId="1F4BECAA"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50" w:history="1">
        <w:r w:rsidR="00CE6ECD" w:rsidRPr="006D7CBA">
          <w:rPr>
            <w:rStyle w:val="Hyperlink"/>
            <w:noProof/>
          </w:rPr>
          <w:t>III.</w:t>
        </w:r>
        <w:r w:rsidR="00CE6ECD">
          <w:rPr>
            <w:rFonts w:asciiTheme="minorHAnsi" w:eastAsiaTheme="minorEastAsia" w:hAnsiTheme="minorHAnsi" w:cstheme="minorBidi"/>
            <w:noProof/>
            <w:color w:val="auto"/>
            <w:sz w:val="22"/>
            <w:szCs w:val="22"/>
          </w:rPr>
          <w:tab/>
        </w:r>
        <w:r w:rsidR="00CE6ECD" w:rsidRPr="006D7CBA">
          <w:rPr>
            <w:rStyle w:val="Hyperlink"/>
            <w:noProof/>
          </w:rPr>
          <w:t>Static Data Validation:</w:t>
        </w:r>
        <w:r w:rsidR="00CE6ECD">
          <w:rPr>
            <w:noProof/>
            <w:webHidden/>
          </w:rPr>
          <w:tab/>
        </w:r>
        <w:r w:rsidR="00CE6ECD">
          <w:rPr>
            <w:noProof/>
            <w:webHidden/>
          </w:rPr>
          <w:fldChar w:fldCharType="begin"/>
        </w:r>
        <w:r w:rsidR="00CE6ECD">
          <w:rPr>
            <w:noProof/>
            <w:webHidden/>
          </w:rPr>
          <w:instrText xml:space="preserve"> PAGEREF _Toc105687550 \h </w:instrText>
        </w:r>
        <w:r w:rsidR="00CE6ECD">
          <w:rPr>
            <w:noProof/>
            <w:webHidden/>
          </w:rPr>
        </w:r>
        <w:r w:rsidR="00CE6ECD">
          <w:rPr>
            <w:noProof/>
            <w:webHidden/>
          </w:rPr>
          <w:fldChar w:fldCharType="separate"/>
        </w:r>
        <w:r w:rsidR="00CE6ECD">
          <w:rPr>
            <w:noProof/>
            <w:webHidden/>
          </w:rPr>
          <w:t>89</w:t>
        </w:r>
        <w:r w:rsidR="00CE6ECD">
          <w:rPr>
            <w:noProof/>
            <w:webHidden/>
          </w:rPr>
          <w:fldChar w:fldCharType="end"/>
        </w:r>
      </w:hyperlink>
    </w:p>
    <w:p w14:paraId="669768AC" w14:textId="4610C8FC"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51" w:history="1">
        <w:r w:rsidR="00CE6ECD" w:rsidRPr="006D7CBA">
          <w:rPr>
            <w:rStyle w:val="Hyperlink"/>
            <w:noProof/>
          </w:rPr>
          <w:t>IV.</w:t>
        </w:r>
        <w:r w:rsidR="00CE6ECD">
          <w:rPr>
            <w:rFonts w:asciiTheme="minorHAnsi" w:eastAsiaTheme="minorEastAsia" w:hAnsiTheme="minorHAnsi" w:cstheme="minorBidi"/>
            <w:noProof/>
            <w:color w:val="auto"/>
            <w:sz w:val="22"/>
            <w:szCs w:val="22"/>
          </w:rPr>
          <w:tab/>
        </w:r>
        <w:r w:rsidR="00CE6ECD" w:rsidRPr="006D7CBA">
          <w:rPr>
            <w:rStyle w:val="Hyperlink"/>
            <w:noProof/>
          </w:rPr>
          <w:t>Static Data Export file format and specifications:</w:t>
        </w:r>
        <w:r w:rsidR="00CE6ECD">
          <w:rPr>
            <w:noProof/>
            <w:webHidden/>
          </w:rPr>
          <w:tab/>
        </w:r>
        <w:r w:rsidR="00CE6ECD">
          <w:rPr>
            <w:noProof/>
            <w:webHidden/>
          </w:rPr>
          <w:fldChar w:fldCharType="begin"/>
        </w:r>
        <w:r w:rsidR="00CE6ECD">
          <w:rPr>
            <w:noProof/>
            <w:webHidden/>
          </w:rPr>
          <w:instrText xml:space="preserve"> PAGEREF _Toc105687551 \h </w:instrText>
        </w:r>
        <w:r w:rsidR="00CE6ECD">
          <w:rPr>
            <w:noProof/>
            <w:webHidden/>
          </w:rPr>
        </w:r>
        <w:r w:rsidR="00CE6ECD">
          <w:rPr>
            <w:noProof/>
            <w:webHidden/>
          </w:rPr>
          <w:fldChar w:fldCharType="separate"/>
        </w:r>
        <w:r w:rsidR="00CE6ECD">
          <w:rPr>
            <w:noProof/>
            <w:webHidden/>
          </w:rPr>
          <w:t>90</w:t>
        </w:r>
        <w:r w:rsidR="00CE6ECD">
          <w:rPr>
            <w:noProof/>
            <w:webHidden/>
          </w:rPr>
          <w:fldChar w:fldCharType="end"/>
        </w:r>
      </w:hyperlink>
    </w:p>
    <w:p w14:paraId="5997724A" w14:textId="04A2E176"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52" w:history="1">
        <w:r w:rsidR="00CE6ECD" w:rsidRPr="006D7CBA">
          <w:rPr>
            <w:rStyle w:val="Hyperlink"/>
            <w:noProof/>
          </w:rPr>
          <w:t>V.</w:t>
        </w:r>
        <w:r w:rsidR="00CE6ECD">
          <w:rPr>
            <w:rFonts w:asciiTheme="minorHAnsi" w:eastAsiaTheme="minorEastAsia" w:hAnsiTheme="minorHAnsi" w:cstheme="minorBidi"/>
            <w:noProof/>
            <w:color w:val="auto"/>
            <w:sz w:val="22"/>
            <w:szCs w:val="22"/>
          </w:rPr>
          <w:tab/>
        </w:r>
        <w:r w:rsidR="00CE6ECD" w:rsidRPr="006D7CBA">
          <w:rPr>
            <w:rStyle w:val="Hyperlink"/>
            <w:noProof/>
          </w:rPr>
          <w:t>Task Runner Exit codes and ICM actions:</w:t>
        </w:r>
        <w:r w:rsidR="00CE6ECD">
          <w:rPr>
            <w:noProof/>
            <w:webHidden/>
          </w:rPr>
          <w:tab/>
        </w:r>
        <w:r w:rsidR="00CE6ECD">
          <w:rPr>
            <w:noProof/>
            <w:webHidden/>
          </w:rPr>
          <w:fldChar w:fldCharType="begin"/>
        </w:r>
        <w:r w:rsidR="00CE6ECD">
          <w:rPr>
            <w:noProof/>
            <w:webHidden/>
          </w:rPr>
          <w:instrText xml:space="preserve"> PAGEREF _Toc105687552 \h </w:instrText>
        </w:r>
        <w:r w:rsidR="00CE6ECD">
          <w:rPr>
            <w:noProof/>
            <w:webHidden/>
          </w:rPr>
        </w:r>
        <w:r w:rsidR="00CE6ECD">
          <w:rPr>
            <w:noProof/>
            <w:webHidden/>
          </w:rPr>
          <w:fldChar w:fldCharType="separate"/>
        </w:r>
        <w:r w:rsidR="00CE6ECD">
          <w:rPr>
            <w:noProof/>
            <w:webHidden/>
          </w:rPr>
          <w:t>91</w:t>
        </w:r>
        <w:r w:rsidR="00CE6ECD">
          <w:rPr>
            <w:noProof/>
            <w:webHidden/>
          </w:rPr>
          <w:fldChar w:fldCharType="end"/>
        </w:r>
      </w:hyperlink>
    </w:p>
    <w:p w14:paraId="220858A0" w14:textId="3CE859B6"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53" w:history="1">
        <w:r w:rsidR="00CE6ECD" w:rsidRPr="006D7CBA">
          <w:rPr>
            <w:rStyle w:val="Hyperlink"/>
            <w:noProof/>
          </w:rPr>
          <w:t>VI.</w:t>
        </w:r>
        <w:r w:rsidR="00CE6ECD">
          <w:rPr>
            <w:rFonts w:asciiTheme="minorHAnsi" w:eastAsiaTheme="minorEastAsia" w:hAnsiTheme="minorHAnsi" w:cstheme="minorBidi"/>
            <w:noProof/>
            <w:color w:val="auto"/>
            <w:sz w:val="22"/>
            <w:szCs w:val="22"/>
          </w:rPr>
          <w:tab/>
        </w:r>
        <w:r w:rsidR="00CE6ECD" w:rsidRPr="006D7CBA">
          <w:rPr>
            <w:rStyle w:val="Hyperlink"/>
            <w:noProof/>
          </w:rPr>
          <w:t>Template File</w:t>
        </w:r>
        <w:r w:rsidR="00CE6ECD">
          <w:rPr>
            <w:noProof/>
            <w:webHidden/>
          </w:rPr>
          <w:tab/>
        </w:r>
        <w:r w:rsidR="00CE6ECD">
          <w:rPr>
            <w:noProof/>
            <w:webHidden/>
          </w:rPr>
          <w:fldChar w:fldCharType="begin"/>
        </w:r>
        <w:r w:rsidR="00CE6ECD">
          <w:rPr>
            <w:noProof/>
            <w:webHidden/>
          </w:rPr>
          <w:instrText xml:space="preserve"> PAGEREF _Toc105687553 \h </w:instrText>
        </w:r>
        <w:r w:rsidR="00CE6ECD">
          <w:rPr>
            <w:noProof/>
            <w:webHidden/>
          </w:rPr>
        </w:r>
        <w:r w:rsidR="00CE6ECD">
          <w:rPr>
            <w:noProof/>
            <w:webHidden/>
          </w:rPr>
          <w:fldChar w:fldCharType="separate"/>
        </w:r>
        <w:r w:rsidR="00CE6ECD">
          <w:rPr>
            <w:noProof/>
            <w:webHidden/>
          </w:rPr>
          <w:t>94</w:t>
        </w:r>
        <w:r w:rsidR="00CE6ECD">
          <w:rPr>
            <w:noProof/>
            <w:webHidden/>
          </w:rPr>
          <w:fldChar w:fldCharType="end"/>
        </w:r>
      </w:hyperlink>
    </w:p>
    <w:p w14:paraId="353CC080" w14:textId="0D0B0BCB" w:rsidR="00CE6ECD" w:rsidRDefault="00EF5D81">
      <w:pPr>
        <w:pStyle w:val="TOC2"/>
        <w:tabs>
          <w:tab w:val="left" w:pos="800"/>
          <w:tab w:val="right" w:leader="dot" w:pos="8540"/>
        </w:tabs>
        <w:rPr>
          <w:rFonts w:asciiTheme="minorHAnsi" w:eastAsiaTheme="minorEastAsia" w:hAnsiTheme="minorHAnsi" w:cstheme="minorBidi"/>
          <w:noProof/>
          <w:color w:val="auto"/>
          <w:sz w:val="22"/>
          <w:szCs w:val="22"/>
        </w:rPr>
      </w:pPr>
      <w:hyperlink w:anchor="_Toc105687554" w:history="1">
        <w:r w:rsidR="00CE6ECD" w:rsidRPr="006D7CBA">
          <w:rPr>
            <w:rStyle w:val="Hyperlink"/>
            <w:noProof/>
          </w:rPr>
          <w:t>VII.</w:t>
        </w:r>
        <w:r w:rsidR="00CE6ECD">
          <w:rPr>
            <w:rFonts w:asciiTheme="minorHAnsi" w:eastAsiaTheme="minorEastAsia" w:hAnsiTheme="minorHAnsi" w:cstheme="minorBidi"/>
            <w:noProof/>
            <w:color w:val="auto"/>
            <w:sz w:val="22"/>
            <w:szCs w:val="22"/>
          </w:rPr>
          <w:tab/>
        </w:r>
        <w:r w:rsidR="00CE6ECD" w:rsidRPr="006D7CBA">
          <w:rPr>
            <w:rStyle w:val="Hyperlink"/>
            <w:noProof/>
          </w:rPr>
          <w:t>Risk Limit file</w:t>
        </w:r>
        <w:r w:rsidR="00CE6ECD">
          <w:rPr>
            <w:noProof/>
            <w:webHidden/>
          </w:rPr>
          <w:tab/>
        </w:r>
        <w:r w:rsidR="00CE6ECD">
          <w:rPr>
            <w:noProof/>
            <w:webHidden/>
          </w:rPr>
          <w:fldChar w:fldCharType="begin"/>
        </w:r>
        <w:r w:rsidR="00CE6ECD">
          <w:rPr>
            <w:noProof/>
            <w:webHidden/>
          </w:rPr>
          <w:instrText xml:space="preserve"> PAGEREF _Toc105687554 \h </w:instrText>
        </w:r>
        <w:r w:rsidR="00CE6ECD">
          <w:rPr>
            <w:noProof/>
            <w:webHidden/>
          </w:rPr>
        </w:r>
        <w:r w:rsidR="00CE6ECD">
          <w:rPr>
            <w:noProof/>
            <w:webHidden/>
          </w:rPr>
          <w:fldChar w:fldCharType="separate"/>
        </w:r>
        <w:r w:rsidR="00CE6ECD">
          <w:rPr>
            <w:noProof/>
            <w:webHidden/>
          </w:rPr>
          <w:t>97</w:t>
        </w:r>
        <w:r w:rsidR="00CE6ECD">
          <w:rPr>
            <w:noProof/>
            <w:webHidden/>
          </w:rPr>
          <w:fldChar w:fldCharType="end"/>
        </w:r>
      </w:hyperlink>
    </w:p>
    <w:p w14:paraId="0EEC713D" w14:textId="76B1C830" w:rsidR="00854539" w:rsidRPr="00AA06CE" w:rsidRDefault="00854539">
      <w:r w:rsidRPr="00AA06CE">
        <w:rPr>
          <w:noProof/>
        </w:rPr>
        <w:fldChar w:fldCharType="end"/>
      </w:r>
      <w:r w:rsidR="002403CD" w:rsidRPr="00AA06CE">
        <w:rPr>
          <w:noProof/>
        </w:rPr>
        <w:br w:type="page"/>
      </w:r>
    </w:p>
    <w:p w14:paraId="1FC0F1E7" w14:textId="77777777" w:rsidR="004B18B4" w:rsidRPr="00AA06CE" w:rsidRDefault="00854539">
      <w:pPr>
        <w:pStyle w:val="Heading1"/>
      </w:pPr>
      <w:bookmarkStart w:id="5" w:name="_Toc105687490"/>
      <w:r w:rsidRPr="00AA06CE">
        <w:t>Use Cases</w:t>
      </w:r>
      <w:bookmarkStart w:id="6" w:name="PCWM-UC-625_0"/>
      <w:bookmarkEnd w:id="5"/>
    </w:p>
    <w:p w14:paraId="480CF300" w14:textId="41649FEC" w:rsidR="00854539" w:rsidRPr="00AA06CE" w:rsidRDefault="00854539">
      <w:pPr>
        <w:pStyle w:val="Heading2"/>
      </w:pPr>
      <w:bookmarkStart w:id="7" w:name="_Toc105687491"/>
      <w:r w:rsidRPr="00AA06CE">
        <w:t>SAD003 Download Hierarchy</w:t>
      </w:r>
      <w:bookmarkEnd w:id="6"/>
      <w:bookmarkEnd w:id="7"/>
    </w:p>
    <w:p w14:paraId="33D316CD" w14:textId="77777777" w:rsidR="00BB6F90" w:rsidRPr="00AA06CE" w:rsidRDefault="00BB6F90"/>
    <w:p w14:paraId="441E7B1B" w14:textId="77777777" w:rsidR="00854539" w:rsidRPr="00AA06CE" w:rsidRDefault="00854539">
      <w:r w:rsidRPr="00AA06CE">
        <w:t>User Manager</w:t>
      </w:r>
    </w:p>
    <w:p w14:paraId="6065A355" w14:textId="77777777" w:rsidR="00854539" w:rsidRPr="00AA06CE" w:rsidRDefault="00854539">
      <w:pPr>
        <w:pStyle w:val="Heading3"/>
      </w:pPr>
      <w:r w:rsidRPr="00AA06CE">
        <w:t>Use Case</w:t>
      </w:r>
    </w:p>
    <w:p w14:paraId="3637DCA1"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47"/>
        <w:gridCol w:w="6416"/>
      </w:tblGrid>
      <w:tr w:rsidR="00854539" w:rsidRPr="00AA06CE" w14:paraId="678A3A95" w14:textId="77777777" w:rsidTr="002B758A">
        <w:tc>
          <w:tcPr>
            <w:tcW w:w="8663" w:type="dxa"/>
            <w:gridSpan w:val="2"/>
            <w:tcMar>
              <w:top w:w="8" w:type="dxa"/>
              <w:left w:w="108" w:type="dxa"/>
              <w:bottom w:w="8" w:type="dxa"/>
              <w:right w:w="116" w:type="dxa"/>
            </w:tcMar>
          </w:tcPr>
          <w:p w14:paraId="1817E3C8" w14:textId="77777777" w:rsidR="00854539" w:rsidRPr="002B758A" w:rsidRDefault="00854539" w:rsidP="00BB6BFE">
            <w:pPr>
              <w:rPr>
                <w:b/>
                <w:bCs/>
              </w:rPr>
            </w:pPr>
            <w:r w:rsidRPr="002B758A">
              <w:rPr>
                <w:b/>
                <w:bCs/>
              </w:rPr>
              <w:t>Constraints</w:t>
            </w:r>
          </w:p>
        </w:tc>
      </w:tr>
      <w:tr w:rsidR="00854539" w:rsidRPr="00AA06CE" w14:paraId="5CA68ABB" w14:textId="77777777" w:rsidTr="002B758A">
        <w:tc>
          <w:tcPr>
            <w:tcW w:w="2247" w:type="dxa"/>
            <w:tcMar>
              <w:top w:w="8" w:type="dxa"/>
              <w:left w:w="8" w:type="dxa"/>
              <w:bottom w:w="8" w:type="dxa"/>
              <w:right w:w="8" w:type="dxa"/>
            </w:tcMar>
            <w:vAlign w:val="center"/>
          </w:tcPr>
          <w:p w14:paraId="3CF6588B" w14:textId="69A768A8" w:rsidR="00854539" w:rsidRPr="00AA06CE" w:rsidRDefault="00972374" w:rsidP="00BB6BFE">
            <w:r>
              <w:t xml:space="preserve"> </w:t>
            </w:r>
            <w:r w:rsidR="00854539" w:rsidRPr="00AA06CE">
              <w:t>Pre-condition</w:t>
            </w:r>
          </w:p>
        </w:tc>
        <w:tc>
          <w:tcPr>
            <w:tcW w:w="6416" w:type="dxa"/>
            <w:tcMar>
              <w:top w:w="8" w:type="dxa"/>
              <w:left w:w="8" w:type="dxa"/>
              <w:bottom w:w="8" w:type="dxa"/>
              <w:right w:w="8" w:type="dxa"/>
            </w:tcMar>
            <w:vAlign w:val="center"/>
          </w:tcPr>
          <w:p w14:paraId="51AFB459" w14:textId="77777777" w:rsidR="00854539" w:rsidRPr="00AA06CE" w:rsidRDefault="00854539" w:rsidP="00BB6BFE">
            <w:r w:rsidRPr="00AA06CE">
              <w:t>There is an hierarchy stored in the system.</w:t>
            </w:r>
          </w:p>
        </w:tc>
      </w:tr>
      <w:tr w:rsidR="00854539" w:rsidRPr="00AA06CE" w14:paraId="59E506FC" w14:textId="77777777" w:rsidTr="002B758A">
        <w:tc>
          <w:tcPr>
            <w:tcW w:w="2247" w:type="dxa"/>
            <w:tcMar>
              <w:top w:w="8" w:type="dxa"/>
              <w:left w:w="8" w:type="dxa"/>
              <w:bottom w:w="8" w:type="dxa"/>
              <w:right w:w="8" w:type="dxa"/>
            </w:tcMar>
            <w:vAlign w:val="center"/>
          </w:tcPr>
          <w:p w14:paraId="7C24FDF3" w14:textId="57E45A21" w:rsidR="00854539" w:rsidRPr="00AA06CE" w:rsidRDefault="00972374" w:rsidP="00BB6BFE">
            <w:r>
              <w:t xml:space="preserve"> </w:t>
            </w:r>
            <w:r w:rsidR="00854539" w:rsidRPr="00AA06CE">
              <w:t>Post-condition</w:t>
            </w:r>
          </w:p>
        </w:tc>
        <w:tc>
          <w:tcPr>
            <w:tcW w:w="6416" w:type="dxa"/>
            <w:tcMar>
              <w:top w:w="8" w:type="dxa"/>
              <w:left w:w="8" w:type="dxa"/>
              <w:bottom w:w="8" w:type="dxa"/>
              <w:right w:w="8" w:type="dxa"/>
            </w:tcMar>
            <w:vAlign w:val="center"/>
          </w:tcPr>
          <w:p w14:paraId="322F4133" w14:textId="77777777" w:rsidR="00854539" w:rsidRPr="00AA06CE" w:rsidRDefault="00854539" w:rsidP="00BB6BFE">
            <w:r w:rsidRPr="00AA06CE">
              <w:t>A file containing the hierarchy is available for the user </w:t>
            </w:r>
          </w:p>
        </w:tc>
      </w:tr>
    </w:tbl>
    <w:p w14:paraId="4249D9FF" w14:textId="77777777" w:rsidR="00854539" w:rsidRPr="00AA06CE" w:rsidRDefault="00854539">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4"/>
        <w:gridCol w:w="6612"/>
      </w:tblGrid>
      <w:tr w:rsidR="00854539" w:rsidRPr="00AA06CE" w14:paraId="0A6CFD4A" w14:textId="77777777" w:rsidTr="002B758A">
        <w:tc>
          <w:tcPr>
            <w:tcW w:w="8656" w:type="dxa"/>
            <w:gridSpan w:val="2"/>
            <w:tcMar>
              <w:top w:w="8" w:type="dxa"/>
              <w:left w:w="101" w:type="dxa"/>
              <w:bottom w:w="8" w:type="dxa"/>
              <w:right w:w="101" w:type="dxa"/>
            </w:tcMar>
          </w:tcPr>
          <w:p w14:paraId="263CED6C" w14:textId="77777777" w:rsidR="00854539" w:rsidRPr="002B758A" w:rsidRDefault="00854539" w:rsidP="00BB6BFE">
            <w:pPr>
              <w:rPr>
                <w:b/>
                <w:bCs/>
              </w:rPr>
            </w:pPr>
            <w:r w:rsidRPr="002B758A">
              <w:rPr>
                <w:b/>
                <w:bCs/>
              </w:rPr>
              <w:t>Scenario</w:t>
            </w:r>
          </w:p>
        </w:tc>
      </w:tr>
      <w:tr w:rsidR="00854539" w:rsidRPr="00AA06CE" w14:paraId="61CC3C79" w14:textId="77777777" w:rsidTr="002B758A">
        <w:tc>
          <w:tcPr>
            <w:tcW w:w="8656" w:type="dxa"/>
            <w:gridSpan w:val="2"/>
            <w:tcMar>
              <w:top w:w="8" w:type="dxa"/>
              <w:left w:w="101" w:type="dxa"/>
              <w:bottom w:w="8" w:type="dxa"/>
              <w:right w:w="101" w:type="dxa"/>
            </w:tcMar>
          </w:tcPr>
          <w:p w14:paraId="123DA414" w14:textId="77777777" w:rsidR="00854539" w:rsidRPr="002B758A" w:rsidRDefault="00854539" w:rsidP="00BB6BFE">
            <w:pPr>
              <w:rPr>
                <w:b/>
                <w:bCs/>
              </w:rPr>
            </w:pPr>
            <w:r w:rsidRPr="002B758A">
              <w:rPr>
                <w:b/>
                <w:bCs/>
              </w:rPr>
              <w:t>Basic Path</w:t>
            </w:r>
          </w:p>
        </w:tc>
      </w:tr>
      <w:tr w:rsidR="00854539" w:rsidRPr="00AA06CE" w14:paraId="7CDB7BA3" w14:textId="77777777" w:rsidTr="002B758A">
        <w:tc>
          <w:tcPr>
            <w:tcW w:w="2044" w:type="dxa"/>
            <w:tcMar>
              <w:top w:w="8" w:type="dxa"/>
              <w:left w:w="101" w:type="dxa"/>
              <w:bottom w:w="8" w:type="dxa"/>
              <w:right w:w="101" w:type="dxa"/>
            </w:tcMar>
          </w:tcPr>
          <w:p w14:paraId="7338EA69" w14:textId="77777777" w:rsidR="00854539" w:rsidRPr="00AA06CE" w:rsidRDefault="00854539" w:rsidP="00BB6BFE">
            <w:r w:rsidRPr="00AA06CE">
              <w:t>Basic Path</w:t>
            </w:r>
          </w:p>
        </w:tc>
        <w:tc>
          <w:tcPr>
            <w:tcW w:w="6612" w:type="dxa"/>
            <w:tcMar>
              <w:top w:w="8" w:type="dxa"/>
              <w:left w:w="8" w:type="dxa"/>
              <w:bottom w:w="8" w:type="dxa"/>
              <w:right w:w="8" w:type="dxa"/>
            </w:tcMar>
            <w:vAlign w:val="center"/>
          </w:tcPr>
          <w:p w14:paraId="6985B308" w14:textId="77777777" w:rsidR="00854539" w:rsidRPr="00AA06CE" w:rsidRDefault="00854539" w:rsidP="00BB6BFE">
            <w:r w:rsidRPr="00AA06CE">
              <w:t>1. The user selects the option "Download Tree" from the Hierarchy menu in the user manager dashboard.</w:t>
            </w:r>
          </w:p>
          <w:p w14:paraId="49322188" w14:textId="77777777" w:rsidR="00854539" w:rsidRPr="00AA06CE" w:rsidRDefault="00854539" w:rsidP="00BB6BFE">
            <w:r w:rsidRPr="00AA06CE">
              <w:t>2. The system displays a confirmation message</w:t>
            </w:r>
          </w:p>
          <w:p w14:paraId="233D4044" w14:textId="77777777" w:rsidR="00854539" w:rsidRPr="00AA06CE" w:rsidRDefault="00854539" w:rsidP="00BB6BFE">
            <w:r w:rsidRPr="00AA06CE">
              <w:t>3. The user selects the button "Download"</w:t>
            </w:r>
          </w:p>
          <w:p w14:paraId="7FD72CB8" w14:textId="77777777" w:rsidR="00854539" w:rsidRPr="00AA06CE" w:rsidRDefault="00854539" w:rsidP="00BB6BFE">
            <w:r w:rsidRPr="00AA06CE">
              <w:t>4. The browser takes over</w:t>
            </w:r>
          </w:p>
        </w:tc>
      </w:tr>
      <w:tr w:rsidR="00854539" w:rsidRPr="00AA06CE" w14:paraId="5B8A97B0" w14:textId="77777777" w:rsidTr="002B758A">
        <w:tc>
          <w:tcPr>
            <w:tcW w:w="8656" w:type="dxa"/>
            <w:gridSpan w:val="2"/>
            <w:tcMar>
              <w:top w:w="8" w:type="dxa"/>
              <w:left w:w="101" w:type="dxa"/>
              <w:bottom w:w="8" w:type="dxa"/>
              <w:right w:w="101" w:type="dxa"/>
            </w:tcMar>
          </w:tcPr>
          <w:p w14:paraId="0B231288" w14:textId="77777777" w:rsidR="00854539" w:rsidRPr="002B758A" w:rsidRDefault="00854539" w:rsidP="00BB6BFE">
            <w:pPr>
              <w:rPr>
                <w:b/>
                <w:bCs/>
              </w:rPr>
            </w:pPr>
            <w:r w:rsidRPr="002B758A">
              <w:rPr>
                <w:b/>
                <w:bCs/>
              </w:rPr>
              <w:t>Alternate 3.1</w:t>
            </w:r>
          </w:p>
        </w:tc>
      </w:tr>
      <w:tr w:rsidR="00854539" w:rsidRPr="00AA06CE" w14:paraId="3BAAD2A0" w14:textId="77777777" w:rsidTr="002B758A">
        <w:tc>
          <w:tcPr>
            <w:tcW w:w="2044" w:type="dxa"/>
            <w:tcMar>
              <w:top w:w="8" w:type="dxa"/>
              <w:left w:w="101" w:type="dxa"/>
              <w:bottom w:w="8" w:type="dxa"/>
              <w:right w:w="101" w:type="dxa"/>
            </w:tcMar>
          </w:tcPr>
          <w:p w14:paraId="6EEA2230" w14:textId="77777777" w:rsidR="00854539" w:rsidRPr="00AA06CE" w:rsidRDefault="00854539" w:rsidP="00BB6BFE">
            <w:r w:rsidRPr="00AA06CE">
              <w:t>Alternate</w:t>
            </w:r>
          </w:p>
        </w:tc>
        <w:tc>
          <w:tcPr>
            <w:tcW w:w="6612" w:type="dxa"/>
            <w:tcMar>
              <w:top w:w="8" w:type="dxa"/>
              <w:left w:w="8" w:type="dxa"/>
              <w:bottom w:w="8" w:type="dxa"/>
              <w:right w:w="8" w:type="dxa"/>
            </w:tcMar>
            <w:vAlign w:val="center"/>
          </w:tcPr>
          <w:p w14:paraId="272E70D1" w14:textId="77777777" w:rsidR="00854539" w:rsidRPr="00AA06CE" w:rsidRDefault="00854539" w:rsidP="00BB6BFE">
            <w:r w:rsidRPr="00AA06CE">
              <w:t>If the user selects the button "Cancel" the use case is aborted.</w:t>
            </w:r>
          </w:p>
        </w:tc>
      </w:tr>
    </w:tbl>
    <w:p w14:paraId="235F0FA8" w14:textId="77777777" w:rsidR="00854539" w:rsidRPr="00AA06CE" w:rsidRDefault="00854539"/>
    <w:p w14:paraId="10E8571B" w14:textId="55AD0A3D" w:rsidR="00854539" w:rsidRDefault="00854539" w:rsidP="00BB6BFE">
      <w:pPr>
        <w:pStyle w:val="Heading3"/>
      </w:pPr>
      <w:r w:rsidRPr="00AA06CE">
        <w:t>Requirements</w:t>
      </w:r>
    </w:p>
    <w:p w14:paraId="6A6EB13B" w14:textId="77777777" w:rsidR="00EE5B5A" w:rsidRPr="00B12E68" w:rsidRDefault="00EE5B5A" w:rsidP="002B758A"/>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1"/>
        <w:gridCol w:w="1407"/>
        <w:gridCol w:w="368"/>
        <w:gridCol w:w="2071"/>
      </w:tblGrid>
      <w:tr w:rsidR="00854539" w:rsidRPr="00AA06CE" w14:paraId="2716F2B3" w14:textId="77777777" w:rsidTr="002B758A">
        <w:trPr>
          <w:trHeight w:val="197"/>
        </w:trPr>
        <w:tc>
          <w:tcPr>
            <w:tcW w:w="8647" w:type="dxa"/>
            <w:gridSpan w:val="4"/>
            <w:shd w:val="clear" w:color="auto" w:fill="auto"/>
          </w:tcPr>
          <w:p w14:paraId="3C626DB1" w14:textId="77777777" w:rsidR="00854539" w:rsidRPr="002B758A" w:rsidRDefault="00854539">
            <w:pPr>
              <w:pStyle w:val="Heading3"/>
              <w:rPr>
                <w:rStyle w:val="Strong"/>
                <w:b/>
                <w:bCs/>
                <w:lang w:val="en-GB"/>
              </w:rPr>
            </w:pPr>
            <w:r w:rsidRPr="002B758A">
              <w:rPr>
                <w:rStyle w:val="Strong"/>
                <w:b/>
                <w:bCs/>
                <w:lang w:val="en-GB"/>
              </w:rPr>
              <w:t xml:space="preserve">RQ-210 The system shall allow the user to download the hierarchy file </w:t>
            </w:r>
          </w:p>
        </w:tc>
      </w:tr>
      <w:tr w:rsidR="00854539" w:rsidRPr="00AA06CE" w14:paraId="6E3CEF59" w14:textId="77777777" w:rsidTr="002B758A">
        <w:trPr>
          <w:trHeight w:val="135"/>
        </w:trPr>
        <w:tc>
          <w:tcPr>
            <w:tcW w:w="4801" w:type="dxa"/>
            <w:vMerge w:val="restart"/>
            <w:shd w:val="clear" w:color="auto" w:fill="auto"/>
          </w:tcPr>
          <w:p w14:paraId="366976DF" w14:textId="77777777" w:rsidR="00854539" w:rsidRPr="00AA06CE" w:rsidRDefault="00854539">
            <w:pPr>
              <w:rPr>
                <w:rFonts w:cs="Times New Roman"/>
              </w:rPr>
            </w:pPr>
            <w:r w:rsidRPr="00AA06CE">
              <w:t xml:space="preserve">The system shall download the file in the format it was uploaded. </w:t>
            </w:r>
          </w:p>
          <w:p w14:paraId="07022B8C" w14:textId="77777777" w:rsidR="00854539" w:rsidRPr="00AA06CE" w:rsidRDefault="00854539">
            <w:pPr>
              <w:rPr>
                <w:lang w:val="en-GB"/>
              </w:rPr>
            </w:pPr>
            <w:bookmarkStart w:id="8" w:name="BKM_E9E9DEB9_9B16_49d4_A101_51118C57C495"/>
            <w:bookmarkEnd w:id="8"/>
          </w:p>
        </w:tc>
        <w:tc>
          <w:tcPr>
            <w:tcW w:w="1407" w:type="dxa"/>
            <w:shd w:val="clear" w:color="auto" w:fill="auto"/>
          </w:tcPr>
          <w:p w14:paraId="794D47D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4CAD75B"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4B49175"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9B280B3" w14:textId="77777777" w:rsidTr="002B758A">
        <w:trPr>
          <w:trHeight w:val="227"/>
        </w:trPr>
        <w:tc>
          <w:tcPr>
            <w:tcW w:w="4801" w:type="dxa"/>
            <w:vMerge/>
            <w:shd w:val="clear" w:color="auto" w:fill="auto"/>
          </w:tcPr>
          <w:p w14:paraId="32B70BDD" w14:textId="77777777" w:rsidR="00854539" w:rsidRPr="00AA06CE" w:rsidRDefault="00854539">
            <w:pPr>
              <w:rPr>
                <w:lang w:val="en-GB"/>
              </w:rPr>
            </w:pPr>
          </w:p>
        </w:tc>
        <w:tc>
          <w:tcPr>
            <w:tcW w:w="1407" w:type="dxa"/>
            <w:shd w:val="clear" w:color="auto" w:fill="auto"/>
          </w:tcPr>
          <w:p w14:paraId="334EF1B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769C619B"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68596CDE"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B9CD104" w14:textId="77777777" w:rsidTr="002B758A">
        <w:trPr>
          <w:trHeight w:val="78"/>
        </w:trPr>
        <w:tc>
          <w:tcPr>
            <w:tcW w:w="4801" w:type="dxa"/>
            <w:vMerge/>
            <w:shd w:val="clear" w:color="auto" w:fill="auto"/>
          </w:tcPr>
          <w:p w14:paraId="60003D20" w14:textId="77777777" w:rsidR="00854539" w:rsidRPr="00AA06CE" w:rsidRDefault="00854539">
            <w:pPr>
              <w:rPr>
                <w:lang w:val="en-GB"/>
              </w:rPr>
            </w:pPr>
          </w:p>
        </w:tc>
        <w:tc>
          <w:tcPr>
            <w:tcW w:w="1407" w:type="dxa"/>
            <w:shd w:val="clear" w:color="auto" w:fill="auto"/>
          </w:tcPr>
          <w:p w14:paraId="0435D64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20696F74"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07E587F1"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1032603E" w14:textId="77777777" w:rsidTr="002B758A">
        <w:trPr>
          <w:trHeight w:val="40"/>
        </w:trPr>
        <w:tc>
          <w:tcPr>
            <w:tcW w:w="4801" w:type="dxa"/>
            <w:vMerge/>
            <w:shd w:val="clear" w:color="auto" w:fill="auto"/>
          </w:tcPr>
          <w:p w14:paraId="1A0B3D3A" w14:textId="77777777" w:rsidR="00854539" w:rsidRPr="00AA06CE" w:rsidRDefault="00854539">
            <w:pPr>
              <w:rPr>
                <w:lang w:val="en-GB"/>
              </w:rPr>
            </w:pPr>
          </w:p>
        </w:tc>
        <w:tc>
          <w:tcPr>
            <w:tcW w:w="1407" w:type="dxa"/>
            <w:shd w:val="clear" w:color="auto" w:fill="auto"/>
          </w:tcPr>
          <w:p w14:paraId="3C38AB7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6515F1EE"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5EF162C" w14:textId="77777777" w:rsidR="00854539" w:rsidRPr="00AA06CE" w:rsidRDefault="00854539" w:rsidP="00BB6BFE">
            <w:pPr>
              <w:pStyle w:val="Heading3"/>
              <w:rPr>
                <w:rStyle w:val="Strong"/>
                <w:lang w:val="en-GB"/>
              </w:rPr>
            </w:pPr>
            <w:r w:rsidRPr="00AA06CE">
              <w:rPr>
                <w:rStyle w:val="Strong"/>
                <w:lang w:val="en-GB"/>
              </w:rPr>
              <w:t>Irram Sherwani</w:t>
            </w:r>
          </w:p>
        </w:tc>
      </w:tr>
    </w:tbl>
    <w:p w14:paraId="77A2DE39" w14:textId="77777777" w:rsidR="00854539" w:rsidRPr="00AA06CE" w:rsidRDefault="00854539"/>
    <w:p w14:paraId="3E341749" w14:textId="77777777" w:rsidR="00854539" w:rsidRPr="00AA06CE" w:rsidRDefault="00854539">
      <w:pPr>
        <w:pStyle w:val="Heading2"/>
      </w:pPr>
      <w:bookmarkStart w:id="9" w:name="PCWM-UC-626_0"/>
      <w:bookmarkStart w:id="10" w:name="_Toc105687492"/>
      <w:r w:rsidRPr="00AA06CE">
        <w:t>SAD004 Upload Hierarchy</w:t>
      </w:r>
      <w:bookmarkEnd w:id="9"/>
      <w:bookmarkEnd w:id="10"/>
    </w:p>
    <w:p w14:paraId="6F6E189E" w14:textId="77777777" w:rsidR="00BB6F90" w:rsidRPr="00AA06CE" w:rsidRDefault="00BB6F90"/>
    <w:p w14:paraId="15C67CB3" w14:textId="244228E5" w:rsidR="002A6F40" w:rsidRPr="00AA06CE" w:rsidRDefault="00854539">
      <w:r w:rsidRPr="00AA06CE">
        <w:t>User Manager</w:t>
      </w:r>
    </w:p>
    <w:p w14:paraId="7AAA9400" w14:textId="124ADE3D" w:rsidR="002A6F40" w:rsidRDefault="00854539">
      <w:pPr>
        <w:pStyle w:val="Heading3"/>
      </w:pPr>
      <w:r w:rsidRPr="00AA06CE">
        <w:t>Use Case</w:t>
      </w:r>
    </w:p>
    <w:p w14:paraId="5D3C7F35" w14:textId="77777777" w:rsidR="00F54D73" w:rsidRPr="00F54D73" w:rsidRDefault="00F54D73" w:rsidP="002B758A"/>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18"/>
        <w:gridCol w:w="6345"/>
      </w:tblGrid>
      <w:tr w:rsidR="00854539" w:rsidRPr="00AA06CE" w14:paraId="04AA1720" w14:textId="77777777" w:rsidTr="002B758A">
        <w:tc>
          <w:tcPr>
            <w:tcW w:w="8663" w:type="dxa"/>
            <w:gridSpan w:val="2"/>
            <w:tcMar>
              <w:top w:w="8" w:type="dxa"/>
              <w:left w:w="108" w:type="dxa"/>
              <w:bottom w:w="8" w:type="dxa"/>
              <w:right w:w="116" w:type="dxa"/>
            </w:tcMar>
          </w:tcPr>
          <w:p w14:paraId="7CFCADF2" w14:textId="77777777" w:rsidR="00854539" w:rsidRPr="002B758A" w:rsidRDefault="00854539" w:rsidP="00BB6BFE">
            <w:pPr>
              <w:rPr>
                <w:b/>
                <w:bCs/>
              </w:rPr>
            </w:pPr>
            <w:r w:rsidRPr="002B758A">
              <w:rPr>
                <w:b/>
                <w:bCs/>
              </w:rPr>
              <w:t>Constraints</w:t>
            </w:r>
          </w:p>
        </w:tc>
      </w:tr>
      <w:tr w:rsidR="00854539" w:rsidRPr="00AA06CE" w14:paraId="226696DC" w14:textId="77777777" w:rsidTr="002B758A">
        <w:tc>
          <w:tcPr>
            <w:tcW w:w="2318" w:type="dxa"/>
            <w:tcMar>
              <w:top w:w="8" w:type="dxa"/>
              <w:left w:w="8" w:type="dxa"/>
              <w:bottom w:w="8" w:type="dxa"/>
              <w:right w:w="8" w:type="dxa"/>
            </w:tcMar>
            <w:vAlign w:val="center"/>
          </w:tcPr>
          <w:p w14:paraId="0C45E3FF" w14:textId="77777777" w:rsidR="00854539" w:rsidRPr="00AA06CE" w:rsidRDefault="00854539" w:rsidP="00BB6BFE">
            <w:r w:rsidRPr="00AA06CE">
              <w:t>Post-condition</w:t>
            </w:r>
          </w:p>
        </w:tc>
        <w:tc>
          <w:tcPr>
            <w:tcW w:w="6345" w:type="dxa"/>
            <w:tcMar>
              <w:top w:w="8" w:type="dxa"/>
              <w:left w:w="8" w:type="dxa"/>
              <w:bottom w:w="8" w:type="dxa"/>
              <w:right w:w="8" w:type="dxa"/>
            </w:tcMar>
            <w:vAlign w:val="center"/>
          </w:tcPr>
          <w:p w14:paraId="7048580B" w14:textId="77777777" w:rsidR="00854539" w:rsidRPr="00AA06CE" w:rsidRDefault="00854539" w:rsidP="00BB6BFE">
            <w:r w:rsidRPr="00AA06CE">
              <w:t>The previous hierarchy is deleted from the system</w:t>
            </w:r>
          </w:p>
        </w:tc>
      </w:tr>
      <w:tr w:rsidR="00854539" w:rsidRPr="00AA06CE" w14:paraId="20DEE09E" w14:textId="77777777" w:rsidTr="002B758A">
        <w:tc>
          <w:tcPr>
            <w:tcW w:w="2318" w:type="dxa"/>
            <w:tcMar>
              <w:top w:w="8" w:type="dxa"/>
              <w:left w:w="8" w:type="dxa"/>
              <w:bottom w:w="8" w:type="dxa"/>
              <w:right w:w="8" w:type="dxa"/>
            </w:tcMar>
            <w:vAlign w:val="center"/>
          </w:tcPr>
          <w:p w14:paraId="54B628F2" w14:textId="77777777" w:rsidR="00854539" w:rsidRPr="00AA06CE" w:rsidRDefault="00854539" w:rsidP="00BB6BFE">
            <w:r w:rsidRPr="00AA06CE">
              <w:t>Post-condition</w:t>
            </w:r>
          </w:p>
        </w:tc>
        <w:tc>
          <w:tcPr>
            <w:tcW w:w="6345" w:type="dxa"/>
            <w:tcMar>
              <w:top w:w="8" w:type="dxa"/>
              <w:left w:w="8" w:type="dxa"/>
              <w:bottom w:w="8" w:type="dxa"/>
              <w:right w:w="8" w:type="dxa"/>
            </w:tcMar>
            <w:vAlign w:val="center"/>
          </w:tcPr>
          <w:p w14:paraId="6B4DC080" w14:textId="77777777" w:rsidR="00854539" w:rsidRPr="00AA06CE" w:rsidRDefault="00854539" w:rsidP="00BB6BFE">
            <w:r w:rsidRPr="00AA06CE">
              <w:t>The new Hierarchy in the uploaded file is stored in the system</w:t>
            </w:r>
          </w:p>
        </w:tc>
      </w:tr>
      <w:tr w:rsidR="00854539" w:rsidRPr="00AA06CE" w14:paraId="559C08E3" w14:textId="77777777" w:rsidTr="002B758A">
        <w:tc>
          <w:tcPr>
            <w:tcW w:w="2318" w:type="dxa"/>
            <w:tcMar>
              <w:top w:w="8" w:type="dxa"/>
              <w:left w:w="8" w:type="dxa"/>
              <w:bottom w:w="8" w:type="dxa"/>
              <w:right w:w="8" w:type="dxa"/>
            </w:tcMar>
            <w:vAlign w:val="center"/>
          </w:tcPr>
          <w:p w14:paraId="215BD974" w14:textId="77777777" w:rsidR="00854539" w:rsidRPr="00AA06CE" w:rsidRDefault="00854539" w:rsidP="00BB6BFE">
            <w:r w:rsidRPr="00AA06CE">
              <w:t>Post-condition</w:t>
            </w:r>
          </w:p>
        </w:tc>
        <w:tc>
          <w:tcPr>
            <w:tcW w:w="6345" w:type="dxa"/>
            <w:tcMar>
              <w:top w:w="8" w:type="dxa"/>
              <w:left w:w="8" w:type="dxa"/>
              <w:bottom w:w="8" w:type="dxa"/>
              <w:right w:w="8" w:type="dxa"/>
            </w:tcMar>
            <w:vAlign w:val="center"/>
          </w:tcPr>
          <w:p w14:paraId="5BB1F8A0" w14:textId="77777777" w:rsidR="00854539" w:rsidRPr="00AA06CE" w:rsidRDefault="00854539" w:rsidP="00BB6BFE">
            <w:r w:rsidRPr="00AA06CE">
              <w:t>The users and entity structure nodes associated with the previous Hierarchy are associated with the new Hierarchy.</w:t>
            </w:r>
          </w:p>
        </w:tc>
      </w:tr>
    </w:tbl>
    <w:p w14:paraId="5E0DC27B" w14:textId="77777777" w:rsidR="00854539" w:rsidRPr="00AA06CE" w:rsidRDefault="00854539">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7"/>
        <w:gridCol w:w="6129"/>
      </w:tblGrid>
      <w:tr w:rsidR="00854539" w:rsidRPr="00AA06CE" w14:paraId="5C37BDB1" w14:textId="77777777" w:rsidTr="002B758A">
        <w:tc>
          <w:tcPr>
            <w:tcW w:w="8656" w:type="dxa"/>
            <w:gridSpan w:val="2"/>
            <w:tcMar>
              <w:top w:w="8" w:type="dxa"/>
              <w:left w:w="101" w:type="dxa"/>
              <w:bottom w:w="8" w:type="dxa"/>
              <w:right w:w="101" w:type="dxa"/>
            </w:tcMar>
          </w:tcPr>
          <w:p w14:paraId="50EAD69A" w14:textId="77777777" w:rsidR="00854539" w:rsidRPr="002B758A" w:rsidRDefault="00854539" w:rsidP="00BB6BFE">
            <w:pPr>
              <w:rPr>
                <w:b/>
                <w:bCs/>
              </w:rPr>
            </w:pPr>
            <w:r w:rsidRPr="002B758A">
              <w:rPr>
                <w:b/>
                <w:bCs/>
              </w:rPr>
              <w:t>Scenarios</w:t>
            </w:r>
          </w:p>
        </w:tc>
      </w:tr>
      <w:tr w:rsidR="00854539" w:rsidRPr="00AA06CE" w14:paraId="6311AE8F" w14:textId="77777777" w:rsidTr="002B758A">
        <w:tc>
          <w:tcPr>
            <w:tcW w:w="8656" w:type="dxa"/>
            <w:gridSpan w:val="2"/>
            <w:tcMar>
              <w:top w:w="8" w:type="dxa"/>
              <w:left w:w="101" w:type="dxa"/>
              <w:bottom w:w="8" w:type="dxa"/>
              <w:right w:w="101" w:type="dxa"/>
            </w:tcMar>
          </w:tcPr>
          <w:p w14:paraId="617510C8" w14:textId="77777777" w:rsidR="00854539" w:rsidRPr="002B758A" w:rsidRDefault="00854539" w:rsidP="00BB6BFE">
            <w:pPr>
              <w:rPr>
                <w:b/>
                <w:bCs/>
              </w:rPr>
            </w:pPr>
            <w:r w:rsidRPr="002B758A">
              <w:rPr>
                <w:b/>
                <w:bCs/>
              </w:rPr>
              <w:t>Basic Path</w:t>
            </w:r>
          </w:p>
        </w:tc>
      </w:tr>
      <w:tr w:rsidR="00854539" w:rsidRPr="00AA06CE" w14:paraId="29AADB7B" w14:textId="77777777" w:rsidTr="002B758A">
        <w:tc>
          <w:tcPr>
            <w:tcW w:w="2527" w:type="dxa"/>
            <w:tcMar>
              <w:top w:w="8" w:type="dxa"/>
              <w:left w:w="101" w:type="dxa"/>
              <w:bottom w:w="8" w:type="dxa"/>
              <w:right w:w="101" w:type="dxa"/>
            </w:tcMar>
          </w:tcPr>
          <w:p w14:paraId="38627EFD" w14:textId="77777777" w:rsidR="00854539" w:rsidRPr="00AA06CE" w:rsidRDefault="00854539" w:rsidP="00BB6BFE">
            <w:r w:rsidRPr="00AA06CE">
              <w:t>Basic Path</w:t>
            </w:r>
          </w:p>
        </w:tc>
        <w:tc>
          <w:tcPr>
            <w:tcW w:w="6129" w:type="dxa"/>
            <w:tcMar>
              <w:top w:w="8" w:type="dxa"/>
              <w:left w:w="8" w:type="dxa"/>
              <w:bottom w:w="8" w:type="dxa"/>
              <w:right w:w="8" w:type="dxa"/>
            </w:tcMar>
            <w:vAlign w:val="center"/>
          </w:tcPr>
          <w:p w14:paraId="35AE7DFD" w14:textId="77777777" w:rsidR="00854539" w:rsidRPr="00AA06CE" w:rsidRDefault="00854539" w:rsidP="00BB6BFE">
            <w:r w:rsidRPr="00AA06CE">
              <w:t>1. The user selects the option "Upload Tree File" in the Hierarchy menu</w:t>
            </w:r>
          </w:p>
          <w:p w14:paraId="022410BB" w14:textId="77777777" w:rsidR="00854539" w:rsidRPr="00AA06CE" w:rsidRDefault="00854539" w:rsidP="00BB6BFE">
            <w:r w:rsidRPr="00AA06CE">
              <w:t>2. The system displays a pop up window containing:</w:t>
            </w:r>
          </w:p>
          <w:p w14:paraId="3CA283CA" w14:textId="77777777" w:rsidR="00854539" w:rsidRPr="00AA06CE" w:rsidRDefault="00854539" w:rsidP="00BB6BFE">
            <w:r w:rsidRPr="00AA06CE">
              <w:t>    - Comments: free text format field</w:t>
            </w:r>
          </w:p>
          <w:p w14:paraId="41A6BC85" w14:textId="77777777" w:rsidR="00854539" w:rsidRPr="00AA06CE" w:rsidRDefault="00854539" w:rsidP="00BB6BFE">
            <w:r w:rsidRPr="00AA06CE">
              <w:t>    - Upload file: browse feature. It is mandatory.</w:t>
            </w:r>
          </w:p>
          <w:p w14:paraId="349B0685" w14:textId="77777777" w:rsidR="00854539" w:rsidRPr="00AA06CE" w:rsidRDefault="00854539" w:rsidP="00BB6BFE">
            <w:r w:rsidRPr="00AA06CE">
              <w:t>3. The user fills in the requested fields.</w:t>
            </w:r>
          </w:p>
          <w:p w14:paraId="3A55EBBE" w14:textId="77777777" w:rsidR="00854539" w:rsidRPr="00AA06CE" w:rsidRDefault="00854539" w:rsidP="00BB6BFE">
            <w:r w:rsidRPr="00AA06CE">
              <w:t>4. The user selects the "Upload" button.</w:t>
            </w:r>
          </w:p>
          <w:p w14:paraId="0D41A02F" w14:textId="77777777" w:rsidR="00854539" w:rsidRPr="00AA06CE" w:rsidRDefault="00854539" w:rsidP="00BB6BFE">
            <w:r w:rsidRPr="00AA06CE">
              <w:t>5.The system deletes the previous hierarchy and saves the new hierarchy. The system associates users and entity structure node associations from the previous tree with a node in the new tree if the node name of the old and new hierarchy is the same.</w:t>
            </w:r>
          </w:p>
        </w:tc>
      </w:tr>
      <w:tr w:rsidR="00854539" w:rsidRPr="00AA06CE" w14:paraId="56376D10" w14:textId="77777777" w:rsidTr="002B758A">
        <w:tc>
          <w:tcPr>
            <w:tcW w:w="8656" w:type="dxa"/>
            <w:gridSpan w:val="2"/>
            <w:tcMar>
              <w:top w:w="8" w:type="dxa"/>
              <w:left w:w="101" w:type="dxa"/>
              <w:bottom w:w="8" w:type="dxa"/>
              <w:right w:w="101" w:type="dxa"/>
            </w:tcMar>
          </w:tcPr>
          <w:p w14:paraId="1AB2BE33" w14:textId="77777777" w:rsidR="00854539" w:rsidRPr="002B758A" w:rsidRDefault="00854539" w:rsidP="00BB6BFE">
            <w:pPr>
              <w:rPr>
                <w:b/>
                <w:bCs/>
              </w:rPr>
            </w:pPr>
            <w:r w:rsidRPr="002B758A">
              <w:rPr>
                <w:b/>
                <w:bCs/>
              </w:rPr>
              <w:t>Alternate 5.1</w:t>
            </w:r>
          </w:p>
        </w:tc>
      </w:tr>
      <w:tr w:rsidR="00854539" w:rsidRPr="00AA06CE" w14:paraId="6470D260" w14:textId="77777777" w:rsidTr="002B758A">
        <w:tc>
          <w:tcPr>
            <w:tcW w:w="2527" w:type="dxa"/>
            <w:tcMar>
              <w:top w:w="8" w:type="dxa"/>
              <w:left w:w="101" w:type="dxa"/>
              <w:bottom w:w="8" w:type="dxa"/>
              <w:right w:w="101" w:type="dxa"/>
            </w:tcMar>
          </w:tcPr>
          <w:p w14:paraId="275FE40B" w14:textId="77777777" w:rsidR="00854539" w:rsidRPr="00AA06CE" w:rsidRDefault="00854539" w:rsidP="00BB6BFE">
            <w:r w:rsidRPr="00AA06CE">
              <w:t>Alternate</w:t>
            </w:r>
          </w:p>
        </w:tc>
        <w:tc>
          <w:tcPr>
            <w:tcW w:w="6129" w:type="dxa"/>
            <w:tcMar>
              <w:top w:w="8" w:type="dxa"/>
              <w:left w:w="8" w:type="dxa"/>
              <w:bottom w:w="8" w:type="dxa"/>
              <w:right w:w="8" w:type="dxa"/>
            </w:tcMar>
            <w:vAlign w:val="center"/>
          </w:tcPr>
          <w:p w14:paraId="24BC3CAF" w14:textId="77777777" w:rsidR="00854539" w:rsidRPr="00AA06CE" w:rsidRDefault="00854539" w:rsidP="00BB6BFE">
            <w:r w:rsidRPr="00AA06CE">
              <w:t>The system displays an error message if the names of the nodes of the hierarchy are not unique.</w:t>
            </w:r>
          </w:p>
        </w:tc>
      </w:tr>
      <w:tr w:rsidR="00854539" w:rsidRPr="00AA06CE" w14:paraId="559F4020" w14:textId="77777777" w:rsidTr="002B758A">
        <w:tc>
          <w:tcPr>
            <w:tcW w:w="8656" w:type="dxa"/>
            <w:gridSpan w:val="2"/>
            <w:tcMar>
              <w:top w:w="8" w:type="dxa"/>
              <w:left w:w="101" w:type="dxa"/>
              <w:bottom w:w="8" w:type="dxa"/>
              <w:right w:w="101" w:type="dxa"/>
            </w:tcMar>
          </w:tcPr>
          <w:p w14:paraId="57438DAE" w14:textId="77777777" w:rsidR="00854539" w:rsidRPr="002B758A" w:rsidRDefault="00854539" w:rsidP="00BB6BFE">
            <w:pPr>
              <w:rPr>
                <w:b/>
                <w:bCs/>
              </w:rPr>
            </w:pPr>
            <w:r w:rsidRPr="002B758A">
              <w:rPr>
                <w:b/>
                <w:bCs/>
              </w:rPr>
              <w:t>Alternate 5.2</w:t>
            </w:r>
          </w:p>
        </w:tc>
      </w:tr>
      <w:tr w:rsidR="00854539" w:rsidRPr="00AA06CE" w14:paraId="4C77286B" w14:textId="77777777" w:rsidTr="002B758A">
        <w:tc>
          <w:tcPr>
            <w:tcW w:w="2527" w:type="dxa"/>
            <w:tcMar>
              <w:top w:w="8" w:type="dxa"/>
              <w:left w:w="101" w:type="dxa"/>
              <w:bottom w:w="8" w:type="dxa"/>
              <w:right w:w="101" w:type="dxa"/>
            </w:tcMar>
          </w:tcPr>
          <w:p w14:paraId="596BE563" w14:textId="77777777" w:rsidR="00854539" w:rsidRPr="00AA06CE" w:rsidRDefault="00854539" w:rsidP="00BB6BFE">
            <w:r w:rsidRPr="00AA06CE">
              <w:t>Alternate</w:t>
            </w:r>
          </w:p>
        </w:tc>
        <w:tc>
          <w:tcPr>
            <w:tcW w:w="6129" w:type="dxa"/>
            <w:tcMar>
              <w:top w:w="8" w:type="dxa"/>
              <w:left w:w="8" w:type="dxa"/>
              <w:bottom w:w="8" w:type="dxa"/>
              <w:right w:w="8" w:type="dxa"/>
            </w:tcMar>
            <w:vAlign w:val="center"/>
          </w:tcPr>
          <w:p w14:paraId="1B4BF809" w14:textId="77777777" w:rsidR="00854539" w:rsidRPr="00AA06CE" w:rsidRDefault="00854539" w:rsidP="00BB6BFE">
            <w:r w:rsidRPr="00AA06CE">
              <w:t>If there are users associated to nodes that do not exist in the new hierarchy the system displays a warning message, listing the unassociated users. The user can reassign the user to new nodes or delete the users or cancel the upload (in this case the use case is aborted).</w:t>
            </w:r>
          </w:p>
        </w:tc>
      </w:tr>
      <w:tr w:rsidR="00854539" w:rsidRPr="00AA06CE" w14:paraId="167CAE7C" w14:textId="77777777" w:rsidTr="002B758A">
        <w:tc>
          <w:tcPr>
            <w:tcW w:w="8656" w:type="dxa"/>
            <w:gridSpan w:val="2"/>
            <w:tcMar>
              <w:top w:w="8" w:type="dxa"/>
              <w:left w:w="101" w:type="dxa"/>
              <w:bottom w:w="8" w:type="dxa"/>
              <w:right w:w="101" w:type="dxa"/>
            </w:tcMar>
          </w:tcPr>
          <w:p w14:paraId="12565EBA" w14:textId="77777777" w:rsidR="00854539" w:rsidRPr="002B758A" w:rsidRDefault="00854539" w:rsidP="00BB6BFE">
            <w:pPr>
              <w:rPr>
                <w:b/>
                <w:bCs/>
              </w:rPr>
            </w:pPr>
            <w:r w:rsidRPr="002B758A">
              <w:rPr>
                <w:b/>
                <w:bCs/>
              </w:rPr>
              <w:t>Alternate 5.3</w:t>
            </w:r>
          </w:p>
        </w:tc>
      </w:tr>
      <w:tr w:rsidR="00854539" w:rsidRPr="00AA06CE" w14:paraId="7B0A0C3E" w14:textId="77777777" w:rsidTr="002B758A">
        <w:tc>
          <w:tcPr>
            <w:tcW w:w="2527" w:type="dxa"/>
            <w:tcMar>
              <w:top w:w="8" w:type="dxa"/>
              <w:left w:w="101" w:type="dxa"/>
              <w:bottom w:w="8" w:type="dxa"/>
              <w:right w:w="101" w:type="dxa"/>
            </w:tcMar>
          </w:tcPr>
          <w:p w14:paraId="483E8544" w14:textId="77777777" w:rsidR="00854539" w:rsidRPr="00AA06CE" w:rsidRDefault="00854539" w:rsidP="00BB6BFE">
            <w:r w:rsidRPr="00AA06CE">
              <w:t>Alternate</w:t>
            </w:r>
          </w:p>
        </w:tc>
        <w:tc>
          <w:tcPr>
            <w:tcW w:w="6129" w:type="dxa"/>
            <w:tcMar>
              <w:top w:w="8" w:type="dxa"/>
              <w:left w:w="8" w:type="dxa"/>
              <w:bottom w:w="8" w:type="dxa"/>
              <w:right w:w="8" w:type="dxa"/>
            </w:tcMar>
            <w:vAlign w:val="center"/>
          </w:tcPr>
          <w:p w14:paraId="218B60B7" w14:textId="77777777" w:rsidR="00854539" w:rsidRPr="00AA06CE" w:rsidRDefault="00854539" w:rsidP="00BB6BFE">
            <w:r w:rsidRPr="00AA06CE">
              <w:t>If there are nodes of entity structures associated to nodes of the current geographical hierarchy that do not exist in the new hierarchy the system gives an error.</w:t>
            </w:r>
          </w:p>
        </w:tc>
      </w:tr>
    </w:tbl>
    <w:p w14:paraId="4B849677" w14:textId="77777777" w:rsidR="00854539" w:rsidRPr="00AA06CE" w:rsidRDefault="00854539"/>
    <w:p w14:paraId="388D3B75" w14:textId="22E8FD50" w:rsidR="00854539" w:rsidRDefault="00854539" w:rsidP="00BB6BFE">
      <w:pPr>
        <w:pStyle w:val="Heading3"/>
      </w:pPr>
      <w:r w:rsidRPr="00AA06CE">
        <w:t>Requirements</w:t>
      </w:r>
    </w:p>
    <w:p w14:paraId="5F4AB5C9" w14:textId="77777777" w:rsidR="00972374" w:rsidRPr="00972374" w:rsidRDefault="00972374" w:rsidP="002B758A"/>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2"/>
        <w:gridCol w:w="1406"/>
        <w:gridCol w:w="368"/>
        <w:gridCol w:w="2071"/>
      </w:tblGrid>
      <w:tr w:rsidR="00854539" w:rsidRPr="00AA06CE" w14:paraId="2630A504" w14:textId="77777777" w:rsidTr="002B758A">
        <w:trPr>
          <w:trHeight w:val="197"/>
        </w:trPr>
        <w:tc>
          <w:tcPr>
            <w:tcW w:w="8647" w:type="dxa"/>
            <w:gridSpan w:val="4"/>
            <w:shd w:val="clear" w:color="auto" w:fill="auto"/>
          </w:tcPr>
          <w:p w14:paraId="1D2EC462" w14:textId="77777777" w:rsidR="00854539" w:rsidRPr="002B758A" w:rsidRDefault="00854539">
            <w:pPr>
              <w:pStyle w:val="Heading3"/>
              <w:rPr>
                <w:rStyle w:val="Strong"/>
                <w:b/>
                <w:bCs/>
                <w:lang w:val="en-GB"/>
              </w:rPr>
            </w:pPr>
            <w:r w:rsidRPr="002B758A">
              <w:rPr>
                <w:rStyle w:val="Strong"/>
                <w:b/>
                <w:bCs/>
                <w:lang w:val="en-GB"/>
              </w:rPr>
              <w:t xml:space="preserve">RQ-206 The system shall accept a hierarchy file in format .agg or .txt </w:t>
            </w:r>
          </w:p>
        </w:tc>
      </w:tr>
      <w:tr w:rsidR="00854539" w:rsidRPr="00AA06CE" w14:paraId="185679DD" w14:textId="77777777" w:rsidTr="002B758A">
        <w:trPr>
          <w:trHeight w:val="135"/>
        </w:trPr>
        <w:tc>
          <w:tcPr>
            <w:tcW w:w="4802" w:type="dxa"/>
            <w:vMerge w:val="restart"/>
            <w:shd w:val="clear" w:color="auto" w:fill="auto"/>
          </w:tcPr>
          <w:p w14:paraId="333753E2" w14:textId="77777777" w:rsidR="00854539" w:rsidRPr="00AA06CE" w:rsidRDefault="00854539">
            <w:pPr>
              <w:rPr>
                <w:rFonts w:cs="Times New Roman"/>
              </w:rPr>
            </w:pPr>
            <w:r w:rsidRPr="00AA06CE">
              <w:t xml:space="preserve">The system shall accept a file in the same format as the hierarchy tree files. See Appendix A </w:t>
            </w:r>
          </w:p>
          <w:p w14:paraId="6C99DF3D" w14:textId="77777777" w:rsidR="00854539" w:rsidRPr="00AA06CE" w:rsidRDefault="00854539">
            <w:pPr>
              <w:rPr>
                <w:lang w:val="en-GB"/>
              </w:rPr>
            </w:pPr>
            <w:bookmarkStart w:id="11" w:name="BKM_94175FF8_431B_4d22_9C90_E65A68DBB4DD"/>
            <w:bookmarkEnd w:id="11"/>
          </w:p>
        </w:tc>
        <w:tc>
          <w:tcPr>
            <w:tcW w:w="1406" w:type="dxa"/>
            <w:shd w:val="clear" w:color="auto" w:fill="auto"/>
          </w:tcPr>
          <w:p w14:paraId="661614B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78252CCE"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4534DEDC"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3A15656A" w14:textId="77777777" w:rsidTr="002B758A">
        <w:trPr>
          <w:trHeight w:val="28"/>
        </w:trPr>
        <w:tc>
          <w:tcPr>
            <w:tcW w:w="4802" w:type="dxa"/>
            <w:vMerge/>
            <w:shd w:val="clear" w:color="auto" w:fill="auto"/>
          </w:tcPr>
          <w:p w14:paraId="488DC1E4" w14:textId="77777777" w:rsidR="00854539" w:rsidRPr="00AA06CE" w:rsidRDefault="00854539">
            <w:pPr>
              <w:rPr>
                <w:lang w:val="en-GB"/>
              </w:rPr>
            </w:pPr>
          </w:p>
        </w:tc>
        <w:tc>
          <w:tcPr>
            <w:tcW w:w="1406" w:type="dxa"/>
            <w:shd w:val="clear" w:color="auto" w:fill="auto"/>
          </w:tcPr>
          <w:p w14:paraId="015420E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37FB017"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2493183B"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61286519" w14:textId="77777777" w:rsidTr="002B758A">
        <w:trPr>
          <w:trHeight w:val="70"/>
        </w:trPr>
        <w:tc>
          <w:tcPr>
            <w:tcW w:w="4802" w:type="dxa"/>
            <w:vMerge/>
            <w:shd w:val="clear" w:color="auto" w:fill="auto"/>
          </w:tcPr>
          <w:p w14:paraId="61E06AC3" w14:textId="77777777" w:rsidR="00854539" w:rsidRPr="00AA06CE" w:rsidRDefault="00854539">
            <w:pPr>
              <w:rPr>
                <w:lang w:val="en-GB"/>
              </w:rPr>
            </w:pPr>
          </w:p>
        </w:tc>
        <w:tc>
          <w:tcPr>
            <w:tcW w:w="1406" w:type="dxa"/>
            <w:shd w:val="clear" w:color="auto" w:fill="auto"/>
          </w:tcPr>
          <w:p w14:paraId="796C958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55B04776"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66B24C5C"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257B5C9" w14:textId="77777777" w:rsidTr="002B758A">
        <w:trPr>
          <w:trHeight w:val="36"/>
        </w:trPr>
        <w:tc>
          <w:tcPr>
            <w:tcW w:w="4802" w:type="dxa"/>
            <w:vMerge/>
            <w:shd w:val="clear" w:color="auto" w:fill="auto"/>
          </w:tcPr>
          <w:p w14:paraId="65BB5DB3" w14:textId="77777777" w:rsidR="00854539" w:rsidRPr="00AA06CE" w:rsidRDefault="00854539">
            <w:pPr>
              <w:rPr>
                <w:lang w:val="en-GB"/>
              </w:rPr>
            </w:pPr>
          </w:p>
        </w:tc>
        <w:tc>
          <w:tcPr>
            <w:tcW w:w="1406" w:type="dxa"/>
            <w:shd w:val="clear" w:color="auto" w:fill="auto"/>
          </w:tcPr>
          <w:p w14:paraId="6006924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7726064D"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08CCC2BE"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2C2F2912" w14:textId="77777777" w:rsidTr="002B758A">
        <w:trPr>
          <w:trHeight w:val="197"/>
        </w:trPr>
        <w:tc>
          <w:tcPr>
            <w:tcW w:w="8647" w:type="dxa"/>
            <w:gridSpan w:val="4"/>
            <w:shd w:val="clear" w:color="auto" w:fill="auto"/>
          </w:tcPr>
          <w:p w14:paraId="69E5B3CA" w14:textId="77777777" w:rsidR="00854539" w:rsidRPr="00F54D73" w:rsidRDefault="00854539">
            <w:pPr>
              <w:pStyle w:val="Heading3"/>
              <w:rPr>
                <w:rStyle w:val="Strong"/>
                <w:rFonts w:eastAsia="Cambria" w:cs="Verdana"/>
                <w:b/>
                <w:bCs/>
                <w:color w:val="292929"/>
                <w:lang w:val="en-GB"/>
              </w:rPr>
            </w:pPr>
            <w:r w:rsidRPr="002B758A">
              <w:rPr>
                <w:rStyle w:val="Strong"/>
                <w:b/>
                <w:bCs/>
                <w:lang w:val="en-GB"/>
              </w:rPr>
              <w:t xml:space="preserve">RQ-207 The system shall delete the previous hierarchy structure </w:t>
            </w:r>
          </w:p>
        </w:tc>
      </w:tr>
      <w:tr w:rsidR="00854539" w:rsidRPr="00AA06CE" w14:paraId="582D99AE" w14:textId="77777777" w:rsidTr="002B758A">
        <w:trPr>
          <w:trHeight w:val="135"/>
        </w:trPr>
        <w:tc>
          <w:tcPr>
            <w:tcW w:w="4802" w:type="dxa"/>
            <w:vMerge w:val="restart"/>
            <w:shd w:val="clear" w:color="auto" w:fill="auto"/>
          </w:tcPr>
          <w:p w14:paraId="28476577" w14:textId="77777777" w:rsidR="00854539" w:rsidRPr="00AA06CE" w:rsidRDefault="00854539">
            <w:pPr>
              <w:rPr>
                <w:rFonts w:cs="Times New Roman"/>
              </w:rPr>
            </w:pPr>
            <w:r w:rsidRPr="00AA06CE">
              <w:t> </w:t>
            </w:r>
          </w:p>
          <w:p w14:paraId="560C5C79" w14:textId="77777777" w:rsidR="00854539" w:rsidRPr="00AA06CE" w:rsidRDefault="00854539">
            <w:pPr>
              <w:rPr>
                <w:lang w:val="en-GB"/>
              </w:rPr>
            </w:pPr>
            <w:bookmarkStart w:id="12" w:name="BKM_E122E453_A539_4cef_92FC_2498709FDF11"/>
            <w:bookmarkEnd w:id="12"/>
          </w:p>
        </w:tc>
        <w:tc>
          <w:tcPr>
            <w:tcW w:w="1406" w:type="dxa"/>
            <w:shd w:val="clear" w:color="auto" w:fill="auto"/>
          </w:tcPr>
          <w:p w14:paraId="33446A6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62B36A41"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8002239"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24396A6" w14:textId="77777777" w:rsidTr="002B758A">
        <w:trPr>
          <w:trHeight w:val="28"/>
        </w:trPr>
        <w:tc>
          <w:tcPr>
            <w:tcW w:w="4802" w:type="dxa"/>
            <w:vMerge/>
            <w:shd w:val="clear" w:color="auto" w:fill="auto"/>
          </w:tcPr>
          <w:p w14:paraId="686D9228" w14:textId="77777777" w:rsidR="00854539" w:rsidRPr="00AA06CE" w:rsidRDefault="00854539">
            <w:pPr>
              <w:rPr>
                <w:lang w:val="en-GB"/>
              </w:rPr>
            </w:pPr>
          </w:p>
        </w:tc>
        <w:tc>
          <w:tcPr>
            <w:tcW w:w="1406" w:type="dxa"/>
            <w:shd w:val="clear" w:color="auto" w:fill="auto"/>
          </w:tcPr>
          <w:p w14:paraId="4E8D029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2A93094"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7FB94972"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DAF5C4D" w14:textId="77777777" w:rsidTr="002B758A">
        <w:trPr>
          <w:trHeight w:val="70"/>
        </w:trPr>
        <w:tc>
          <w:tcPr>
            <w:tcW w:w="4802" w:type="dxa"/>
            <w:vMerge/>
            <w:shd w:val="clear" w:color="auto" w:fill="auto"/>
          </w:tcPr>
          <w:p w14:paraId="75F71812" w14:textId="77777777" w:rsidR="00854539" w:rsidRPr="00AA06CE" w:rsidRDefault="00854539">
            <w:pPr>
              <w:rPr>
                <w:lang w:val="en-GB"/>
              </w:rPr>
            </w:pPr>
          </w:p>
        </w:tc>
        <w:tc>
          <w:tcPr>
            <w:tcW w:w="1406" w:type="dxa"/>
            <w:shd w:val="clear" w:color="auto" w:fill="auto"/>
          </w:tcPr>
          <w:p w14:paraId="23636C7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384500CD"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4A3C7DB5"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2EE3E7A9" w14:textId="77777777" w:rsidTr="002B758A">
        <w:trPr>
          <w:trHeight w:val="36"/>
        </w:trPr>
        <w:tc>
          <w:tcPr>
            <w:tcW w:w="4802" w:type="dxa"/>
            <w:vMerge/>
            <w:shd w:val="clear" w:color="auto" w:fill="auto"/>
          </w:tcPr>
          <w:p w14:paraId="1B74BDC2" w14:textId="77777777" w:rsidR="00854539" w:rsidRPr="00AA06CE" w:rsidRDefault="00854539">
            <w:pPr>
              <w:rPr>
                <w:lang w:val="en-GB"/>
              </w:rPr>
            </w:pPr>
          </w:p>
        </w:tc>
        <w:tc>
          <w:tcPr>
            <w:tcW w:w="1406" w:type="dxa"/>
            <w:shd w:val="clear" w:color="auto" w:fill="auto"/>
          </w:tcPr>
          <w:p w14:paraId="68A06F6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6DDE9789"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0F6849CD"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9E1D83A" w14:textId="77777777" w:rsidTr="002B758A">
        <w:trPr>
          <w:trHeight w:val="197"/>
        </w:trPr>
        <w:tc>
          <w:tcPr>
            <w:tcW w:w="8647" w:type="dxa"/>
            <w:gridSpan w:val="4"/>
            <w:shd w:val="clear" w:color="auto" w:fill="auto"/>
          </w:tcPr>
          <w:p w14:paraId="783AFBFC" w14:textId="77777777" w:rsidR="00854539" w:rsidRPr="00F54D73" w:rsidRDefault="00854539">
            <w:pPr>
              <w:pStyle w:val="Heading3"/>
              <w:rPr>
                <w:rStyle w:val="Strong"/>
                <w:rFonts w:eastAsia="Cambria" w:cs="Verdana"/>
                <w:b/>
                <w:bCs/>
                <w:color w:val="292929"/>
                <w:lang w:val="en-GB"/>
              </w:rPr>
            </w:pPr>
            <w:r w:rsidRPr="002B758A">
              <w:rPr>
                <w:rStyle w:val="Strong"/>
                <w:b/>
                <w:bCs/>
                <w:lang w:val="en-GB"/>
              </w:rPr>
              <w:t xml:space="preserve">RQ-330 The system shall associate the users and entity structure nodes of the previous hierarchy with the new hierarchy </w:t>
            </w:r>
          </w:p>
        </w:tc>
      </w:tr>
      <w:tr w:rsidR="00854539" w:rsidRPr="00AA06CE" w14:paraId="6B94579C" w14:textId="77777777" w:rsidTr="002B758A">
        <w:trPr>
          <w:trHeight w:val="135"/>
        </w:trPr>
        <w:tc>
          <w:tcPr>
            <w:tcW w:w="4802" w:type="dxa"/>
            <w:vMerge w:val="restart"/>
            <w:shd w:val="clear" w:color="auto" w:fill="auto"/>
          </w:tcPr>
          <w:p w14:paraId="3830EF47" w14:textId="77777777" w:rsidR="00854539" w:rsidRPr="00AA06CE" w:rsidRDefault="00854539">
            <w:pPr>
              <w:rPr>
                <w:rFonts w:cs="Times New Roman"/>
              </w:rPr>
            </w:pPr>
            <w:r w:rsidRPr="00AA06CE">
              <w:t xml:space="preserve">The system shall associate users and entity structure nodes associated with nodes in the previous hierarchy to nodes with the same name in the new hierarchy. If there are users associated to nodes that are removed </w:t>
            </w:r>
            <w:r w:rsidR="00323975" w:rsidRPr="00AA06CE">
              <w:t>from</w:t>
            </w:r>
            <w:r w:rsidRPr="00AA06CE">
              <w:t xml:space="preserve"> the new hierarchy, the system shall allow the user to re-assign the users to new nodes or remove them. </w:t>
            </w:r>
          </w:p>
          <w:p w14:paraId="48585833" w14:textId="77777777" w:rsidR="00854539" w:rsidRPr="00AA06CE" w:rsidRDefault="00854539">
            <w:pPr>
              <w:rPr>
                <w:lang w:val="en-GB"/>
              </w:rPr>
            </w:pPr>
            <w:bookmarkStart w:id="13" w:name="BKM_7F471937_9406_47d3_BFA4_F68CEEE8614A"/>
            <w:bookmarkEnd w:id="13"/>
          </w:p>
        </w:tc>
        <w:tc>
          <w:tcPr>
            <w:tcW w:w="1406" w:type="dxa"/>
            <w:shd w:val="clear" w:color="auto" w:fill="auto"/>
          </w:tcPr>
          <w:p w14:paraId="003C7B7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B593D07"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987033F"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94A0E08" w14:textId="77777777" w:rsidTr="002B758A">
        <w:trPr>
          <w:trHeight w:val="28"/>
        </w:trPr>
        <w:tc>
          <w:tcPr>
            <w:tcW w:w="4802" w:type="dxa"/>
            <w:vMerge/>
            <w:shd w:val="clear" w:color="auto" w:fill="auto"/>
          </w:tcPr>
          <w:p w14:paraId="34F1DFB4" w14:textId="77777777" w:rsidR="00854539" w:rsidRPr="00AA06CE" w:rsidRDefault="00854539">
            <w:pPr>
              <w:rPr>
                <w:lang w:val="en-GB"/>
              </w:rPr>
            </w:pPr>
          </w:p>
        </w:tc>
        <w:tc>
          <w:tcPr>
            <w:tcW w:w="1406" w:type="dxa"/>
            <w:shd w:val="clear" w:color="auto" w:fill="auto"/>
          </w:tcPr>
          <w:p w14:paraId="3E1FC2C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637F08BA"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B7EC4A1"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3DFBE418" w14:textId="77777777" w:rsidTr="002B758A">
        <w:trPr>
          <w:trHeight w:val="70"/>
        </w:trPr>
        <w:tc>
          <w:tcPr>
            <w:tcW w:w="4802" w:type="dxa"/>
            <w:vMerge/>
            <w:shd w:val="clear" w:color="auto" w:fill="auto"/>
          </w:tcPr>
          <w:p w14:paraId="590935ED" w14:textId="77777777" w:rsidR="00854539" w:rsidRPr="00AA06CE" w:rsidRDefault="00854539">
            <w:pPr>
              <w:rPr>
                <w:lang w:val="en-GB"/>
              </w:rPr>
            </w:pPr>
          </w:p>
        </w:tc>
        <w:tc>
          <w:tcPr>
            <w:tcW w:w="1406" w:type="dxa"/>
            <w:shd w:val="clear" w:color="auto" w:fill="auto"/>
          </w:tcPr>
          <w:p w14:paraId="5166A9F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A92BBD9"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1A3D553E"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04772DB9" w14:textId="77777777" w:rsidTr="002B758A">
        <w:trPr>
          <w:trHeight w:val="36"/>
        </w:trPr>
        <w:tc>
          <w:tcPr>
            <w:tcW w:w="4802" w:type="dxa"/>
            <w:vMerge/>
            <w:shd w:val="clear" w:color="auto" w:fill="auto"/>
          </w:tcPr>
          <w:p w14:paraId="036A4BE2" w14:textId="77777777" w:rsidR="00854539" w:rsidRPr="00AA06CE" w:rsidRDefault="00854539">
            <w:pPr>
              <w:rPr>
                <w:lang w:val="en-GB"/>
              </w:rPr>
            </w:pPr>
          </w:p>
        </w:tc>
        <w:tc>
          <w:tcPr>
            <w:tcW w:w="1406" w:type="dxa"/>
            <w:shd w:val="clear" w:color="auto" w:fill="auto"/>
          </w:tcPr>
          <w:p w14:paraId="1FEDC47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7F95E462"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346792CA"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7DAD112" w14:textId="77777777" w:rsidTr="002B758A">
        <w:trPr>
          <w:trHeight w:val="197"/>
        </w:trPr>
        <w:tc>
          <w:tcPr>
            <w:tcW w:w="8647" w:type="dxa"/>
            <w:gridSpan w:val="4"/>
            <w:shd w:val="clear" w:color="auto" w:fill="auto"/>
          </w:tcPr>
          <w:p w14:paraId="6B21B99E" w14:textId="4CDFF093" w:rsidR="00854539" w:rsidRPr="00F54D73" w:rsidRDefault="00854539">
            <w:pPr>
              <w:pStyle w:val="Heading3"/>
              <w:rPr>
                <w:rStyle w:val="Strong"/>
                <w:rFonts w:eastAsia="Cambria" w:cs="Verdana"/>
                <w:b/>
                <w:bCs/>
                <w:color w:val="292929"/>
                <w:lang w:val="en-GB"/>
              </w:rPr>
            </w:pPr>
            <w:r w:rsidRPr="002B758A">
              <w:rPr>
                <w:rStyle w:val="Strong"/>
                <w:b/>
                <w:bCs/>
                <w:lang w:val="en-GB"/>
              </w:rPr>
              <w:t xml:space="preserve">RQ-380 The system shall check that the names of the nodes of the </w:t>
            </w:r>
            <w:r w:rsidR="00CE1AE9" w:rsidRPr="002B758A">
              <w:rPr>
                <w:rStyle w:val="Strong"/>
                <w:b/>
                <w:bCs/>
                <w:lang w:val="en-GB"/>
              </w:rPr>
              <w:t>hierarchy</w:t>
            </w:r>
            <w:r w:rsidRPr="002B758A">
              <w:rPr>
                <w:rStyle w:val="Strong"/>
                <w:b/>
                <w:bCs/>
                <w:lang w:val="en-GB"/>
              </w:rPr>
              <w:t xml:space="preserve"> are unique. </w:t>
            </w:r>
          </w:p>
        </w:tc>
      </w:tr>
      <w:tr w:rsidR="00854539" w:rsidRPr="00AA06CE" w14:paraId="01C0E80D" w14:textId="77777777" w:rsidTr="002B758A">
        <w:trPr>
          <w:trHeight w:val="135"/>
        </w:trPr>
        <w:tc>
          <w:tcPr>
            <w:tcW w:w="4802" w:type="dxa"/>
            <w:vMerge w:val="restart"/>
            <w:shd w:val="clear" w:color="auto" w:fill="auto"/>
          </w:tcPr>
          <w:p w14:paraId="70935DF4" w14:textId="77777777" w:rsidR="00854539" w:rsidRPr="00AA06CE" w:rsidRDefault="00854539">
            <w:pPr>
              <w:rPr>
                <w:rFonts w:cs="Times New Roman"/>
              </w:rPr>
            </w:pPr>
            <w:r w:rsidRPr="00AA06CE">
              <w:t> </w:t>
            </w:r>
          </w:p>
          <w:p w14:paraId="60883F3E" w14:textId="77777777" w:rsidR="00854539" w:rsidRPr="00AA06CE" w:rsidRDefault="00854539">
            <w:pPr>
              <w:rPr>
                <w:lang w:val="en-GB"/>
              </w:rPr>
            </w:pPr>
            <w:bookmarkStart w:id="14" w:name="BKM_FBCEB520_8A70_43c4_8D98_3C98191CE058"/>
            <w:bookmarkEnd w:id="14"/>
          </w:p>
        </w:tc>
        <w:tc>
          <w:tcPr>
            <w:tcW w:w="1406" w:type="dxa"/>
            <w:shd w:val="clear" w:color="auto" w:fill="auto"/>
          </w:tcPr>
          <w:p w14:paraId="65EF130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1FBAB849"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593C84D6"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20F6EE46" w14:textId="77777777" w:rsidTr="002B758A">
        <w:trPr>
          <w:trHeight w:val="28"/>
        </w:trPr>
        <w:tc>
          <w:tcPr>
            <w:tcW w:w="4802" w:type="dxa"/>
            <w:vMerge/>
            <w:shd w:val="clear" w:color="auto" w:fill="auto"/>
          </w:tcPr>
          <w:p w14:paraId="6092FA2F" w14:textId="77777777" w:rsidR="00854539" w:rsidRPr="00AA06CE" w:rsidRDefault="00854539">
            <w:pPr>
              <w:rPr>
                <w:lang w:val="en-GB"/>
              </w:rPr>
            </w:pPr>
          </w:p>
        </w:tc>
        <w:tc>
          <w:tcPr>
            <w:tcW w:w="1406" w:type="dxa"/>
            <w:shd w:val="clear" w:color="auto" w:fill="auto"/>
          </w:tcPr>
          <w:p w14:paraId="0194D78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461C7F6D"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4E515356"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30613BA" w14:textId="77777777" w:rsidTr="002B758A">
        <w:trPr>
          <w:trHeight w:val="70"/>
        </w:trPr>
        <w:tc>
          <w:tcPr>
            <w:tcW w:w="4802" w:type="dxa"/>
            <w:vMerge/>
            <w:shd w:val="clear" w:color="auto" w:fill="auto"/>
          </w:tcPr>
          <w:p w14:paraId="3C1FB9B7" w14:textId="77777777" w:rsidR="00854539" w:rsidRPr="00AA06CE" w:rsidRDefault="00854539">
            <w:pPr>
              <w:rPr>
                <w:lang w:val="en-GB"/>
              </w:rPr>
            </w:pPr>
          </w:p>
        </w:tc>
        <w:tc>
          <w:tcPr>
            <w:tcW w:w="1406" w:type="dxa"/>
            <w:shd w:val="clear" w:color="auto" w:fill="auto"/>
          </w:tcPr>
          <w:p w14:paraId="2824637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1709B397"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6A3B6106"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D970BB8" w14:textId="77777777" w:rsidTr="002B758A">
        <w:trPr>
          <w:trHeight w:val="36"/>
        </w:trPr>
        <w:tc>
          <w:tcPr>
            <w:tcW w:w="4802" w:type="dxa"/>
            <w:vMerge/>
            <w:shd w:val="clear" w:color="auto" w:fill="auto"/>
          </w:tcPr>
          <w:p w14:paraId="1B2F734E" w14:textId="77777777" w:rsidR="00854539" w:rsidRPr="00AA06CE" w:rsidRDefault="00854539">
            <w:pPr>
              <w:rPr>
                <w:lang w:val="en-GB"/>
              </w:rPr>
            </w:pPr>
          </w:p>
        </w:tc>
        <w:tc>
          <w:tcPr>
            <w:tcW w:w="1406" w:type="dxa"/>
            <w:shd w:val="clear" w:color="auto" w:fill="auto"/>
          </w:tcPr>
          <w:p w14:paraId="06673BA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41691924"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77F643E1" w14:textId="77777777" w:rsidR="00854539" w:rsidRPr="00AA06CE" w:rsidRDefault="00854539" w:rsidP="00BB6BFE">
            <w:pPr>
              <w:pStyle w:val="Heading3"/>
              <w:rPr>
                <w:rStyle w:val="Strong"/>
                <w:lang w:val="en-GB"/>
              </w:rPr>
            </w:pPr>
            <w:r w:rsidRPr="00AA06CE">
              <w:rPr>
                <w:rStyle w:val="Strong"/>
                <w:lang w:val="en-GB"/>
              </w:rPr>
              <w:t>Irram Sherwani</w:t>
            </w:r>
          </w:p>
        </w:tc>
      </w:tr>
    </w:tbl>
    <w:p w14:paraId="66A96AC8" w14:textId="77777777" w:rsidR="00854539" w:rsidRPr="00AA06CE" w:rsidRDefault="00854539"/>
    <w:p w14:paraId="1C9E5597" w14:textId="77777777" w:rsidR="00854539" w:rsidRPr="00AA06CE" w:rsidRDefault="00854539">
      <w:pPr>
        <w:pStyle w:val="Heading2"/>
      </w:pPr>
      <w:bookmarkStart w:id="15" w:name="PCWM-UC-630_0"/>
      <w:bookmarkStart w:id="16" w:name="_Toc105687493"/>
      <w:r w:rsidRPr="00AA06CE">
        <w:t>SAD008 View Master Audit List</w:t>
      </w:r>
      <w:bookmarkEnd w:id="15"/>
      <w:bookmarkEnd w:id="16"/>
    </w:p>
    <w:p w14:paraId="01464B97" w14:textId="77777777" w:rsidR="00323975" w:rsidRPr="00AA06CE" w:rsidRDefault="00323975"/>
    <w:p w14:paraId="00CE8925" w14:textId="77777777" w:rsidR="00854539" w:rsidRPr="00AA06CE" w:rsidRDefault="00854539">
      <w:r w:rsidRPr="00AA06CE">
        <w:t>System Administration &gt; Master Audit List</w:t>
      </w:r>
    </w:p>
    <w:p w14:paraId="0E700725" w14:textId="77777777" w:rsidR="00854539" w:rsidRPr="00AA06CE" w:rsidRDefault="00854539">
      <w:pPr>
        <w:pStyle w:val="Heading3"/>
      </w:pPr>
      <w:r w:rsidRPr="00AA06CE">
        <w:t>Use Case</w:t>
      </w:r>
    </w:p>
    <w:p w14:paraId="7ACEC5FA"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9"/>
        <w:gridCol w:w="6134"/>
      </w:tblGrid>
      <w:tr w:rsidR="00854539" w:rsidRPr="00AA06CE" w14:paraId="09B565F2" w14:textId="77777777" w:rsidTr="002B758A">
        <w:tc>
          <w:tcPr>
            <w:tcW w:w="8663" w:type="dxa"/>
            <w:gridSpan w:val="2"/>
            <w:tcMar>
              <w:top w:w="8" w:type="dxa"/>
              <w:left w:w="108" w:type="dxa"/>
              <w:bottom w:w="8" w:type="dxa"/>
              <w:right w:w="116" w:type="dxa"/>
            </w:tcMar>
          </w:tcPr>
          <w:p w14:paraId="698E0DD4" w14:textId="77777777" w:rsidR="00854539" w:rsidRPr="002B758A" w:rsidRDefault="00854539" w:rsidP="00BB6BFE">
            <w:pPr>
              <w:rPr>
                <w:b/>
                <w:bCs/>
              </w:rPr>
            </w:pPr>
            <w:r w:rsidRPr="002B758A">
              <w:rPr>
                <w:b/>
                <w:bCs/>
              </w:rPr>
              <w:t>Constraints</w:t>
            </w:r>
          </w:p>
        </w:tc>
      </w:tr>
      <w:tr w:rsidR="00854539" w:rsidRPr="00AA06CE" w14:paraId="4CE6F0FF" w14:textId="77777777" w:rsidTr="002B758A">
        <w:tc>
          <w:tcPr>
            <w:tcW w:w="2529" w:type="dxa"/>
            <w:tcMar>
              <w:top w:w="8" w:type="dxa"/>
              <w:left w:w="101" w:type="dxa"/>
              <w:bottom w:w="8" w:type="dxa"/>
              <w:right w:w="101" w:type="dxa"/>
            </w:tcMar>
          </w:tcPr>
          <w:p w14:paraId="0F14A5EC" w14:textId="77777777" w:rsidR="00854539" w:rsidRPr="00AA06CE" w:rsidRDefault="00854539" w:rsidP="00BB6BFE">
            <w:r w:rsidRPr="00AA06CE">
              <w:t>Post-condition</w:t>
            </w:r>
          </w:p>
        </w:tc>
        <w:tc>
          <w:tcPr>
            <w:tcW w:w="6134" w:type="dxa"/>
            <w:tcMar>
              <w:top w:w="8" w:type="dxa"/>
              <w:left w:w="8" w:type="dxa"/>
              <w:bottom w:w="8" w:type="dxa"/>
              <w:right w:w="8" w:type="dxa"/>
            </w:tcMar>
            <w:vAlign w:val="center"/>
          </w:tcPr>
          <w:p w14:paraId="262DFA45" w14:textId="77777777" w:rsidR="00854539" w:rsidRPr="00AA06CE" w:rsidRDefault="00854539" w:rsidP="00BB6BFE">
            <w:r w:rsidRPr="00AA06CE">
              <w:t>The master audit list is displayed.</w:t>
            </w:r>
          </w:p>
        </w:tc>
      </w:tr>
    </w:tbl>
    <w:p w14:paraId="52B84EDC" w14:textId="77777777" w:rsidR="00854539" w:rsidRPr="00AA06CE" w:rsidRDefault="00854539">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7"/>
        <w:gridCol w:w="5989"/>
      </w:tblGrid>
      <w:tr w:rsidR="00854539" w:rsidRPr="00AA06CE" w14:paraId="01EEA9AD" w14:textId="77777777" w:rsidTr="002B758A">
        <w:tc>
          <w:tcPr>
            <w:tcW w:w="8656" w:type="dxa"/>
            <w:gridSpan w:val="2"/>
            <w:tcMar>
              <w:top w:w="8" w:type="dxa"/>
              <w:left w:w="101" w:type="dxa"/>
              <w:bottom w:w="8" w:type="dxa"/>
              <w:right w:w="101" w:type="dxa"/>
            </w:tcMar>
          </w:tcPr>
          <w:p w14:paraId="03B6412A" w14:textId="77777777" w:rsidR="00854539" w:rsidRPr="002B758A" w:rsidRDefault="00854539" w:rsidP="00BB6BFE">
            <w:pPr>
              <w:rPr>
                <w:b/>
                <w:bCs/>
              </w:rPr>
            </w:pPr>
            <w:r w:rsidRPr="002B758A">
              <w:rPr>
                <w:b/>
                <w:bCs/>
              </w:rPr>
              <w:t>Scenarios</w:t>
            </w:r>
          </w:p>
        </w:tc>
      </w:tr>
      <w:tr w:rsidR="00854539" w:rsidRPr="00AA06CE" w14:paraId="7F938F25" w14:textId="77777777" w:rsidTr="002B758A">
        <w:tc>
          <w:tcPr>
            <w:tcW w:w="8656" w:type="dxa"/>
            <w:gridSpan w:val="2"/>
            <w:tcMar>
              <w:top w:w="8" w:type="dxa"/>
              <w:left w:w="101" w:type="dxa"/>
              <w:bottom w:w="8" w:type="dxa"/>
              <w:right w:w="101" w:type="dxa"/>
            </w:tcMar>
          </w:tcPr>
          <w:p w14:paraId="3BEFF4EA" w14:textId="77777777" w:rsidR="00854539" w:rsidRPr="002B758A" w:rsidRDefault="00854539" w:rsidP="00BB6BFE">
            <w:pPr>
              <w:rPr>
                <w:b/>
                <w:bCs/>
              </w:rPr>
            </w:pPr>
            <w:r w:rsidRPr="002B758A">
              <w:rPr>
                <w:b/>
                <w:bCs/>
              </w:rPr>
              <w:t>Basic Path</w:t>
            </w:r>
          </w:p>
        </w:tc>
      </w:tr>
      <w:tr w:rsidR="00854539" w:rsidRPr="00AA06CE" w14:paraId="5028AAF4" w14:textId="77777777" w:rsidTr="002B758A">
        <w:tc>
          <w:tcPr>
            <w:tcW w:w="2667" w:type="dxa"/>
            <w:tcMar>
              <w:top w:w="8" w:type="dxa"/>
              <w:left w:w="101" w:type="dxa"/>
              <w:bottom w:w="8" w:type="dxa"/>
              <w:right w:w="101" w:type="dxa"/>
            </w:tcMar>
          </w:tcPr>
          <w:p w14:paraId="5AE782FD" w14:textId="77777777" w:rsidR="00854539" w:rsidRPr="00AA06CE" w:rsidRDefault="00854539" w:rsidP="00BB6BFE">
            <w:r w:rsidRPr="00AA06CE">
              <w:t>Basic Path</w:t>
            </w:r>
          </w:p>
        </w:tc>
        <w:tc>
          <w:tcPr>
            <w:tcW w:w="5989" w:type="dxa"/>
            <w:tcMar>
              <w:top w:w="8" w:type="dxa"/>
              <w:left w:w="8" w:type="dxa"/>
              <w:bottom w:w="8" w:type="dxa"/>
              <w:right w:w="8" w:type="dxa"/>
            </w:tcMar>
            <w:vAlign w:val="center"/>
          </w:tcPr>
          <w:p w14:paraId="7E990A2F" w14:textId="77777777" w:rsidR="00854539" w:rsidRPr="00AA06CE" w:rsidRDefault="00854539" w:rsidP="00BB6BFE">
            <w:r w:rsidRPr="00AA06CE">
              <w:t>1. The system displays the master audit list</w:t>
            </w:r>
          </w:p>
        </w:tc>
      </w:tr>
    </w:tbl>
    <w:p w14:paraId="43333279" w14:textId="77777777" w:rsidR="00854539" w:rsidRPr="00AA06CE" w:rsidRDefault="00854539"/>
    <w:p w14:paraId="1E243203" w14:textId="5A5357E7" w:rsidR="00854539" w:rsidRDefault="00854539" w:rsidP="00BB6BFE">
      <w:pPr>
        <w:pStyle w:val="Heading3"/>
      </w:pPr>
      <w:r w:rsidRPr="00AA06CE">
        <w:t>Requirements</w:t>
      </w:r>
    </w:p>
    <w:p w14:paraId="4A601FCB" w14:textId="77777777" w:rsidR="00972374" w:rsidRPr="00972374" w:rsidRDefault="00972374" w:rsidP="002B75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1405"/>
        <w:gridCol w:w="368"/>
        <w:gridCol w:w="1967"/>
      </w:tblGrid>
      <w:tr w:rsidR="00854539" w:rsidRPr="00AA06CE" w14:paraId="1627423A" w14:textId="77777777" w:rsidTr="002B758A">
        <w:trPr>
          <w:trHeight w:val="197"/>
        </w:trPr>
        <w:tc>
          <w:tcPr>
            <w:tcW w:w="8545" w:type="dxa"/>
            <w:gridSpan w:val="4"/>
            <w:shd w:val="clear" w:color="auto" w:fill="auto"/>
          </w:tcPr>
          <w:p w14:paraId="6D9F5FB3" w14:textId="77777777" w:rsidR="00854539" w:rsidRPr="002B758A" w:rsidRDefault="00854539">
            <w:pPr>
              <w:pStyle w:val="Heading3"/>
              <w:rPr>
                <w:rStyle w:val="Strong"/>
                <w:b/>
                <w:bCs/>
                <w:lang w:val="en-GB"/>
              </w:rPr>
            </w:pPr>
            <w:r w:rsidRPr="002B758A">
              <w:rPr>
                <w:rStyle w:val="Strong"/>
                <w:b/>
                <w:bCs/>
                <w:lang w:val="en-GB"/>
              </w:rPr>
              <w:t xml:space="preserve">RQ-563 The system shall display the master audit list </w:t>
            </w:r>
          </w:p>
        </w:tc>
      </w:tr>
      <w:tr w:rsidR="00854539" w:rsidRPr="00AA06CE" w14:paraId="6B678976" w14:textId="77777777" w:rsidTr="002B758A">
        <w:trPr>
          <w:trHeight w:val="135"/>
        </w:trPr>
        <w:tc>
          <w:tcPr>
            <w:tcW w:w="4805" w:type="dxa"/>
            <w:vMerge w:val="restart"/>
            <w:shd w:val="clear" w:color="auto" w:fill="auto"/>
          </w:tcPr>
          <w:p w14:paraId="7B2469A2" w14:textId="77777777" w:rsidR="00854539" w:rsidRPr="00AA06CE" w:rsidRDefault="00854539">
            <w:pPr>
              <w:rPr>
                <w:rFonts w:cs="Times New Roman"/>
              </w:rPr>
            </w:pPr>
            <w:r w:rsidRPr="00AA06CE">
              <w:t>The system shall display the following information:</w:t>
            </w:r>
          </w:p>
          <w:p w14:paraId="3EF55F64" w14:textId="77777777" w:rsidR="00854539" w:rsidRPr="00AA06CE" w:rsidRDefault="00854539">
            <w:pPr>
              <w:rPr>
                <w:rFonts w:cs="Times New Roman"/>
              </w:rPr>
            </w:pPr>
            <w:r w:rsidRPr="00AA06CE">
              <w:t>- Type: shows the type of the component (example: entity structure, lite model, etc...);</w:t>
            </w:r>
          </w:p>
          <w:p w14:paraId="66595CC3" w14:textId="77777777" w:rsidR="00854539" w:rsidRPr="00AA06CE" w:rsidRDefault="00854539">
            <w:pPr>
              <w:rPr>
                <w:rFonts w:cs="Times New Roman"/>
              </w:rPr>
            </w:pPr>
            <w:r w:rsidRPr="00AA06CE">
              <w:t>- Name: shows the name of the component;</w:t>
            </w:r>
          </w:p>
          <w:p w14:paraId="0D489217" w14:textId="77777777" w:rsidR="00854539" w:rsidRPr="00AA06CE" w:rsidRDefault="00854539">
            <w:pPr>
              <w:rPr>
                <w:rFonts w:cs="Times New Roman"/>
              </w:rPr>
            </w:pPr>
            <w:r w:rsidRPr="00AA06CE">
              <w:t xml:space="preserve">- Version: shows the version of the component when available; </w:t>
            </w:r>
          </w:p>
          <w:p w14:paraId="34192963" w14:textId="77777777" w:rsidR="00854539" w:rsidRPr="00AA06CE" w:rsidRDefault="00854539">
            <w:pPr>
              <w:rPr>
                <w:rFonts w:cs="Times New Roman"/>
              </w:rPr>
            </w:pPr>
            <w:r w:rsidRPr="00AA06CE">
              <w:t>- User: userid and full name of user who performed action;</w:t>
            </w:r>
          </w:p>
          <w:p w14:paraId="44559B2C" w14:textId="77777777" w:rsidR="00854539" w:rsidRPr="00AA06CE" w:rsidRDefault="00854539">
            <w:pPr>
              <w:rPr>
                <w:rFonts w:cs="Times New Roman"/>
              </w:rPr>
            </w:pPr>
            <w:r w:rsidRPr="00AA06CE">
              <w:t>- Geography: Geography of the user who has performed the action;</w:t>
            </w:r>
          </w:p>
          <w:p w14:paraId="232EC984" w14:textId="77777777" w:rsidR="00854539" w:rsidRPr="00AA06CE" w:rsidRDefault="00854539">
            <w:pPr>
              <w:rPr>
                <w:rFonts w:cs="Times New Roman"/>
              </w:rPr>
            </w:pPr>
            <w:r w:rsidRPr="00AA06CE">
              <w:t>- Event: type of action performed on the component;</w:t>
            </w:r>
          </w:p>
          <w:p w14:paraId="54F5A152" w14:textId="77777777" w:rsidR="00854539" w:rsidRPr="00AA06CE" w:rsidRDefault="00854539">
            <w:pPr>
              <w:rPr>
                <w:rFonts w:cs="Times New Roman"/>
              </w:rPr>
            </w:pPr>
            <w:r w:rsidRPr="00AA06CE">
              <w:t>- Local Date: date and time on which the action was performed in the local time zone of the user.</w:t>
            </w:r>
          </w:p>
          <w:p w14:paraId="6E3AB4DB" w14:textId="77777777" w:rsidR="00854539" w:rsidRPr="00AA06CE" w:rsidRDefault="00854539">
            <w:pPr>
              <w:rPr>
                <w:rFonts w:cs="Times New Roman"/>
              </w:rPr>
            </w:pPr>
            <w:r w:rsidRPr="00AA06CE">
              <w:t>- System Date;</w:t>
            </w:r>
          </w:p>
          <w:p w14:paraId="5D392F3E" w14:textId="77777777" w:rsidR="00854539" w:rsidRPr="00AA06CE" w:rsidRDefault="00854539">
            <w:pPr>
              <w:rPr>
                <w:rFonts w:cs="Times New Roman"/>
              </w:rPr>
            </w:pPr>
            <w:r w:rsidRPr="00AA06CE">
              <w:t>- Tag: tag(s) of the component. If the component has more than one, they are displayed as comma separated.  This column is empty for components of type Tag</w:t>
            </w:r>
            <w:r w:rsidR="004F290F" w:rsidRPr="00AA06CE">
              <w:rPr>
                <w:lang w:val="en-GB"/>
              </w:rPr>
              <w:t xml:space="preserve"> </w:t>
            </w:r>
            <w:r w:rsidRPr="00AA06CE">
              <w:t>and User Manager.</w:t>
            </w:r>
          </w:p>
          <w:p w14:paraId="75D636C3" w14:textId="77777777" w:rsidR="00854539" w:rsidRPr="00AA06CE" w:rsidRDefault="00854539">
            <w:pPr>
              <w:rPr>
                <w:rFonts w:cs="Times New Roman"/>
              </w:rPr>
            </w:pPr>
            <w:r w:rsidRPr="00AA06CE">
              <w:t>- Archive status: archive status of the component.</w:t>
            </w:r>
          </w:p>
          <w:p w14:paraId="35FFBD7E" w14:textId="77777777" w:rsidR="00854539" w:rsidRPr="00AA06CE" w:rsidRDefault="00854539">
            <w:pPr>
              <w:rPr>
                <w:rFonts w:cs="Times New Roman"/>
              </w:rPr>
            </w:pPr>
            <w:r w:rsidRPr="00AA06CE">
              <w:t>Each line of the table is expandable, if expanded will show the comments entered when the action has been performed. The system shall display user and system comments. User comments are the comments entered by the user when the action was performed (when available). System comments add more details to the type of action.</w:t>
            </w:r>
          </w:p>
          <w:p w14:paraId="2F155EEB" w14:textId="77777777" w:rsidR="00854539" w:rsidRPr="00AA06CE" w:rsidRDefault="00854539">
            <w:pPr>
              <w:rPr>
                <w:rFonts w:cs="Times New Roman"/>
              </w:rPr>
            </w:pPr>
            <w:r w:rsidRPr="00AA06CE">
              <w:t xml:space="preserve">The column System Date is by default hidden. </w:t>
            </w:r>
          </w:p>
          <w:p w14:paraId="61E73689" w14:textId="77777777" w:rsidR="00854539" w:rsidRPr="00AA06CE" w:rsidRDefault="00854539">
            <w:pPr>
              <w:rPr>
                <w:lang w:val="en-GB"/>
              </w:rPr>
            </w:pPr>
            <w:bookmarkStart w:id="17" w:name="BKM_13AB436A_EDDD_4d0c_AE46_901A0916FA51"/>
            <w:bookmarkEnd w:id="17"/>
          </w:p>
        </w:tc>
        <w:tc>
          <w:tcPr>
            <w:tcW w:w="1405" w:type="dxa"/>
            <w:shd w:val="clear" w:color="auto" w:fill="auto"/>
          </w:tcPr>
          <w:p w14:paraId="7E24057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46F20B42"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4EA6ADD4"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179C3BB" w14:textId="77777777" w:rsidTr="002B758A">
        <w:trPr>
          <w:trHeight w:val="28"/>
        </w:trPr>
        <w:tc>
          <w:tcPr>
            <w:tcW w:w="4805" w:type="dxa"/>
            <w:vMerge/>
            <w:shd w:val="clear" w:color="auto" w:fill="auto"/>
          </w:tcPr>
          <w:p w14:paraId="7E115FD6" w14:textId="77777777" w:rsidR="00854539" w:rsidRPr="00AA06CE" w:rsidRDefault="00854539">
            <w:pPr>
              <w:rPr>
                <w:lang w:val="en-GB"/>
              </w:rPr>
            </w:pPr>
          </w:p>
        </w:tc>
        <w:tc>
          <w:tcPr>
            <w:tcW w:w="1405" w:type="dxa"/>
            <w:shd w:val="clear" w:color="auto" w:fill="auto"/>
          </w:tcPr>
          <w:p w14:paraId="7B968B3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9672A79"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65D5430A"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F112FC4" w14:textId="77777777" w:rsidTr="002B758A">
        <w:trPr>
          <w:trHeight w:val="70"/>
        </w:trPr>
        <w:tc>
          <w:tcPr>
            <w:tcW w:w="4805" w:type="dxa"/>
            <w:vMerge/>
            <w:shd w:val="clear" w:color="auto" w:fill="auto"/>
          </w:tcPr>
          <w:p w14:paraId="7756A264" w14:textId="77777777" w:rsidR="00854539" w:rsidRPr="00AA06CE" w:rsidRDefault="00854539">
            <w:pPr>
              <w:rPr>
                <w:lang w:val="en-GB"/>
              </w:rPr>
            </w:pPr>
          </w:p>
        </w:tc>
        <w:tc>
          <w:tcPr>
            <w:tcW w:w="1405" w:type="dxa"/>
            <w:shd w:val="clear" w:color="auto" w:fill="auto"/>
          </w:tcPr>
          <w:p w14:paraId="51A0BEC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1EC3BA3A"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55CC060E"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1933BE3" w14:textId="77777777" w:rsidTr="002B758A">
        <w:trPr>
          <w:trHeight w:val="36"/>
        </w:trPr>
        <w:tc>
          <w:tcPr>
            <w:tcW w:w="4805" w:type="dxa"/>
            <w:vMerge/>
            <w:shd w:val="clear" w:color="auto" w:fill="auto"/>
          </w:tcPr>
          <w:p w14:paraId="21621C2A" w14:textId="77777777" w:rsidR="00854539" w:rsidRPr="00AA06CE" w:rsidRDefault="00854539">
            <w:pPr>
              <w:rPr>
                <w:lang w:val="en-GB"/>
              </w:rPr>
            </w:pPr>
          </w:p>
        </w:tc>
        <w:tc>
          <w:tcPr>
            <w:tcW w:w="1405" w:type="dxa"/>
            <w:shd w:val="clear" w:color="auto" w:fill="auto"/>
          </w:tcPr>
          <w:p w14:paraId="4BDF464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4F991060"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3E161E3F"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5920C2B2" w14:textId="77777777" w:rsidTr="002B758A">
        <w:trPr>
          <w:trHeight w:val="197"/>
        </w:trPr>
        <w:tc>
          <w:tcPr>
            <w:tcW w:w="8545" w:type="dxa"/>
            <w:gridSpan w:val="4"/>
            <w:shd w:val="clear" w:color="auto" w:fill="auto"/>
          </w:tcPr>
          <w:p w14:paraId="386D6DF9" w14:textId="77777777" w:rsidR="00854539" w:rsidRPr="00F54D73" w:rsidRDefault="00854539">
            <w:pPr>
              <w:pStyle w:val="Heading3"/>
              <w:rPr>
                <w:rStyle w:val="Strong"/>
                <w:rFonts w:eastAsia="Cambria" w:cs="Verdana"/>
                <w:b/>
                <w:bCs/>
                <w:color w:val="292929"/>
                <w:lang w:val="en-GB"/>
              </w:rPr>
            </w:pPr>
            <w:r w:rsidRPr="002B758A">
              <w:rPr>
                <w:rStyle w:val="Strong"/>
                <w:b/>
                <w:bCs/>
                <w:lang w:val="en-GB"/>
              </w:rPr>
              <w:t xml:space="preserve">RQ-564 The system shall create the master audit table when the user access the screen </w:t>
            </w:r>
          </w:p>
        </w:tc>
      </w:tr>
      <w:tr w:rsidR="00854539" w:rsidRPr="00AA06CE" w14:paraId="2C89D96F" w14:textId="77777777" w:rsidTr="002B758A">
        <w:trPr>
          <w:trHeight w:val="135"/>
        </w:trPr>
        <w:tc>
          <w:tcPr>
            <w:tcW w:w="4805" w:type="dxa"/>
            <w:vMerge w:val="restart"/>
            <w:shd w:val="clear" w:color="auto" w:fill="auto"/>
          </w:tcPr>
          <w:p w14:paraId="58DA0D51" w14:textId="77777777" w:rsidR="00854539" w:rsidRPr="00AA06CE" w:rsidRDefault="00854539">
            <w:pPr>
              <w:rPr>
                <w:rFonts w:cs="Times New Roman"/>
              </w:rPr>
            </w:pPr>
            <w:r w:rsidRPr="00AA06CE">
              <w:t xml:space="preserve">The system shall not refresh automatically when a new event is stored in the system. </w:t>
            </w:r>
          </w:p>
          <w:p w14:paraId="403DB06C" w14:textId="77777777" w:rsidR="00854539" w:rsidRPr="00AA06CE" w:rsidRDefault="00854539">
            <w:pPr>
              <w:rPr>
                <w:lang w:val="en-GB"/>
              </w:rPr>
            </w:pPr>
            <w:bookmarkStart w:id="18" w:name="BKM_C278FD8D_26D5_4cc1_9B44_E98AB8F3A1AA"/>
            <w:bookmarkEnd w:id="18"/>
          </w:p>
        </w:tc>
        <w:tc>
          <w:tcPr>
            <w:tcW w:w="1405" w:type="dxa"/>
            <w:shd w:val="clear" w:color="auto" w:fill="auto"/>
          </w:tcPr>
          <w:p w14:paraId="19A5EA7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0D2098CC"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36927B1D"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F722689" w14:textId="77777777" w:rsidTr="002B758A">
        <w:trPr>
          <w:trHeight w:val="28"/>
        </w:trPr>
        <w:tc>
          <w:tcPr>
            <w:tcW w:w="4805" w:type="dxa"/>
            <w:vMerge/>
            <w:shd w:val="clear" w:color="auto" w:fill="auto"/>
          </w:tcPr>
          <w:p w14:paraId="3F673F41" w14:textId="77777777" w:rsidR="00854539" w:rsidRPr="00AA06CE" w:rsidRDefault="00854539">
            <w:pPr>
              <w:rPr>
                <w:lang w:val="en-GB"/>
              </w:rPr>
            </w:pPr>
          </w:p>
        </w:tc>
        <w:tc>
          <w:tcPr>
            <w:tcW w:w="1405" w:type="dxa"/>
            <w:shd w:val="clear" w:color="auto" w:fill="auto"/>
          </w:tcPr>
          <w:p w14:paraId="76F288D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1786CFB"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13F9C11D"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3151D113" w14:textId="77777777" w:rsidTr="002B758A">
        <w:trPr>
          <w:trHeight w:val="70"/>
        </w:trPr>
        <w:tc>
          <w:tcPr>
            <w:tcW w:w="4805" w:type="dxa"/>
            <w:vMerge/>
            <w:shd w:val="clear" w:color="auto" w:fill="auto"/>
          </w:tcPr>
          <w:p w14:paraId="093D4E08" w14:textId="77777777" w:rsidR="00854539" w:rsidRPr="00AA06CE" w:rsidRDefault="00854539">
            <w:pPr>
              <w:rPr>
                <w:lang w:val="en-GB"/>
              </w:rPr>
            </w:pPr>
          </w:p>
        </w:tc>
        <w:tc>
          <w:tcPr>
            <w:tcW w:w="1405" w:type="dxa"/>
            <w:shd w:val="clear" w:color="auto" w:fill="auto"/>
          </w:tcPr>
          <w:p w14:paraId="0FE750E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3817E9D7"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0872A5DD"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8EA62A9" w14:textId="77777777" w:rsidTr="002B758A">
        <w:trPr>
          <w:trHeight w:val="36"/>
        </w:trPr>
        <w:tc>
          <w:tcPr>
            <w:tcW w:w="4805" w:type="dxa"/>
            <w:vMerge/>
            <w:shd w:val="clear" w:color="auto" w:fill="auto"/>
          </w:tcPr>
          <w:p w14:paraId="2ACE8BD0" w14:textId="77777777" w:rsidR="00854539" w:rsidRPr="00AA06CE" w:rsidRDefault="00854539">
            <w:pPr>
              <w:rPr>
                <w:lang w:val="en-GB"/>
              </w:rPr>
            </w:pPr>
          </w:p>
        </w:tc>
        <w:tc>
          <w:tcPr>
            <w:tcW w:w="1405" w:type="dxa"/>
            <w:shd w:val="clear" w:color="auto" w:fill="auto"/>
          </w:tcPr>
          <w:p w14:paraId="50D6701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4D973823" w14:textId="77777777" w:rsidR="00854539" w:rsidRPr="00AA06CE" w:rsidRDefault="00854539" w:rsidP="00BB6BFE">
            <w:pPr>
              <w:pStyle w:val="Heading3"/>
              <w:rPr>
                <w:lang w:val="en-GB"/>
              </w:rPr>
            </w:pPr>
            <w:r w:rsidRPr="00AA06CE">
              <w:rPr>
                <w:lang w:val="en-GB"/>
              </w:rPr>
              <w:t>:</w:t>
            </w:r>
          </w:p>
        </w:tc>
        <w:tc>
          <w:tcPr>
            <w:tcW w:w="1967" w:type="dxa"/>
            <w:shd w:val="clear" w:color="auto" w:fill="auto"/>
          </w:tcPr>
          <w:p w14:paraId="3D517460" w14:textId="77777777" w:rsidR="00854539" w:rsidRPr="00AA06CE" w:rsidRDefault="00854539" w:rsidP="00BB6BFE">
            <w:pPr>
              <w:pStyle w:val="Heading3"/>
              <w:rPr>
                <w:rStyle w:val="Strong"/>
                <w:lang w:val="en-GB"/>
              </w:rPr>
            </w:pPr>
            <w:r w:rsidRPr="00AA06CE">
              <w:rPr>
                <w:rStyle w:val="Strong"/>
                <w:lang w:val="en-GB"/>
              </w:rPr>
              <w:t>Irram Sherwani</w:t>
            </w:r>
          </w:p>
        </w:tc>
      </w:tr>
    </w:tbl>
    <w:p w14:paraId="52D7DACA" w14:textId="77777777" w:rsidR="00854539" w:rsidRPr="00AA06CE" w:rsidRDefault="00854539"/>
    <w:p w14:paraId="3DF158B7" w14:textId="77777777" w:rsidR="00854539" w:rsidRPr="00AA06CE" w:rsidRDefault="00854539">
      <w:pPr>
        <w:pStyle w:val="Heading2"/>
      </w:pPr>
      <w:bookmarkStart w:id="19" w:name="PCWM-UC-631_0"/>
      <w:bookmarkStart w:id="20" w:name="_Toc105687494"/>
      <w:r w:rsidRPr="00AA06CE">
        <w:t>SAD009 Refresh Master Audit List</w:t>
      </w:r>
      <w:bookmarkEnd w:id="19"/>
      <w:bookmarkEnd w:id="20"/>
    </w:p>
    <w:p w14:paraId="6EE53C72" w14:textId="77777777" w:rsidR="00323975" w:rsidRPr="00AA06CE" w:rsidRDefault="00323975"/>
    <w:p w14:paraId="6B4CC4B1" w14:textId="77777777" w:rsidR="00854539" w:rsidRPr="00AA06CE" w:rsidRDefault="00854539">
      <w:r w:rsidRPr="00AA06CE">
        <w:t>System Administration &gt; Master Audit List</w:t>
      </w:r>
    </w:p>
    <w:p w14:paraId="7B22AE10" w14:textId="77777777" w:rsidR="00854539" w:rsidRPr="00AA06CE" w:rsidRDefault="00854539">
      <w:pPr>
        <w:pStyle w:val="Heading3"/>
      </w:pPr>
      <w:r w:rsidRPr="00AA06CE">
        <w:t>Use Case</w:t>
      </w:r>
    </w:p>
    <w:p w14:paraId="7C7C8E13"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6"/>
        <w:gridCol w:w="6137"/>
      </w:tblGrid>
      <w:tr w:rsidR="00854539" w:rsidRPr="00AA06CE" w14:paraId="6EAFF04B" w14:textId="77777777" w:rsidTr="002B758A">
        <w:tc>
          <w:tcPr>
            <w:tcW w:w="8663" w:type="dxa"/>
            <w:gridSpan w:val="2"/>
            <w:tcMar>
              <w:top w:w="8" w:type="dxa"/>
              <w:left w:w="108" w:type="dxa"/>
              <w:bottom w:w="8" w:type="dxa"/>
              <w:right w:w="116" w:type="dxa"/>
            </w:tcMar>
          </w:tcPr>
          <w:p w14:paraId="51636F41" w14:textId="77777777" w:rsidR="00854539" w:rsidRPr="002B758A" w:rsidRDefault="00854539" w:rsidP="00BB6BFE">
            <w:pPr>
              <w:rPr>
                <w:b/>
                <w:bCs/>
              </w:rPr>
            </w:pPr>
            <w:r w:rsidRPr="002B758A">
              <w:rPr>
                <w:b/>
                <w:bCs/>
              </w:rPr>
              <w:t>Constraints</w:t>
            </w:r>
          </w:p>
        </w:tc>
      </w:tr>
      <w:tr w:rsidR="00854539" w:rsidRPr="00AA06CE" w14:paraId="1DA3DFC2" w14:textId="77777777" w:rsidTr="002B758A">
        <w:tc>
          <w:tcPr>
            <w:tcW w:w="2526" w:type="dxa"/>
            <w:tcMar>
              <w:top w:w="8" w:type="dxa"/>
              <w:left w:w="101" w:type="dxa"/>
              <w:bottom w:w="8" w:type="dxa"/>
              <w:right w:w="101" w:type="dxa"/>
            </w:tcMar>
          </w:tcPr>
          <w:p w14:paraId="6EA26BB9" w14:textId="77777777" w:rsidR="00854539" w:rsidRPr="00AA06CE" w:rsidRDefault="00854539" w:rsidP="00BB6BFE">
            <w:r w:rsidRPr="00AA06CE">
              <w:t>Post-condition</w:t>
            </w:r>
          </w:p>
        </w:tc>
        <w:tc>
          <w:tcPr>
            <w:tcW w:w="6137" w:type="dxa"/>
            <w:tcMar>
              <w:top w:w="8" w:type="dxa"/>
              <w:left w:w="8" w:type="dxa"/>
              <w:bottom w:w="8" w:type="dxa"/>
              <w:right w:w="8" w:type="dxa"/>
            </w:tcMar>
            <w:vAlign w:val="center"/>
          </w:tcPr>
          <w:p w14:paraId="680B896C" w14:textId="77777777" w:rsidR="00854539" w:rsidRPr="00AA06CE" w:rsidRDefault="00854539" w:rsidP="00BB6BFE">
            <w:r w:rsidRPr="00AA06CE">
              <w:t>The master audit list is updated.</w:t>
            </w:r>
          </w:p>
        </w:tc>
      </w:tr>
    </w:tbl>
    <w:p w14:paraId="32CBE20E" w14:textId="77777777" w:rsidR="00854539" w:rsidRPr="002B758A" w:rsidRDefault="00854539">
      <w:pPr>
        <w:rPr>
          <w:b/>
          <w:bCs/>
        </w:rPr>
      </w:pPr>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7"/>
        <w:gridCol w:w="6139"/>
      </w:tblGrid>
      <w:tr w:rsidR="00854539" w:rsidRPr="00E76B5F" w14:paraId="6B1FBC4A" w14:textId="77777777" w:rsidTr="002B758A">
        <w:trPr>
          <w:trHeight w:val="275"/>
        </w:trPr>
        <w:tc>
          <w:tcPr>
            <w:tcW w:w="8656" w:type="dxa"/>
            <w:gridSpan w:val="2"/>
            <w:tcMar>
              <w:top w:w="8" w:type="dxa"/>
              <w:left w:w="101" w:type="dxa"/>
              <w:bottom w:w="8" w:type="dxa"/>
              <w:right w:w="101" w:type="dxa"/>
            </w:tcMar>
          </w:tcPr>
          <w:p w14:paraId="2B6209D3" w14:textId="03BE47A5" w:rsidR="00854539" w:rsidRPr="002B758A" w:rsidRDefault="00854539" w:rsidP="00BB6BFE">
            <w:pPr>
              <w:rPr>
                <w:b/>
                <w:bCs/>
              </w:rPr>
            </w:pPr>
            <w:r w:rsidRPr="002B758A">
              <w:rPr>
                <w:b/>
                <w:bCs/>
              </w:rPr>
              <w:t>Scenarios</w:t>
            </w:r>
          </w:p>
        </w:tc>
      </w:tr>
      <w:tr w:rsidR="00854539" w:rsidRPr="00AA06CE" w14:paraId="5341BCB4" w14:textId="77777777" w:rsidTr="002B758A">
        <w:tc>
          <w:tcPr>
            <w:tcW w:w="8656" w:type="dxa"/>
            <w:gridSpan w:val="2"/>
            <w:tcMar>
              <w:top w:w="8" w:type="dxa"/>
              <w:left w:w="101" w:type="dxa"/>
              <w:bottom w:w="8" w:type="dxa"/>
              <w:right w:w="101" w:type="dxa"/>
            </w:tcMar>
          </w:tcPr>
          <w:p w14:paraId="3B875E84" w14:textId="77777777" w:rsidR="00854539" w:rsidRPr="002B758A" w:rsidRDefault="00854539" w:rsidP="00BB6BFE">
            <w:pPr>
              <w:rPr>
                <w:b/>
                <w:bCs/>
              </w:rPr>
            </w:pPr>
            <w:r w:rsidRPr="002B758A">
              <w:rPr>
                <w:b/>
                <w:bCs/>
              </w:rPr>
              <w:t>Basic Path</w:t>
            </w:r>
          </w:p>
        </w:tc>
      </w:tr>
      <w:tr w:rsidR="00854539" w:rsidRPr="00AA06CE" w14:paraId="3BD651C9" w14:textId="77777777" w:rsidTr="002B758A">
        <w:tc>
          <w:tcPr>
            <w:tcW w:w="2517" w:type="dxa"/>
            <w:tcMar>
              <w:top w:w="8" w:type="dxa"/>
              <w:left w:w="101" w:type="dxa"/>
              <w:bottom w:w="8" w:type="dxa"/>
              <w:right w:w="101" w:type="dxa"/>
            </w:tcMar>
          </w:tcPr>
          <w:p w14:paraId="1BF11B90" w14:textId="77777777" w:rsidR="00854539" w:rsidRPr="00AA06CE" w:rsidRDefault="00854539" w:rsidP="00BB6BFE">
            <w:r w:rsidRPr="00AA06CE">
              <w:t>Basic Path</w:t>
            </w:r>
          </w:p>
        </w:tc>
        <w:tc>
          <w:tcPr>
            <w:tcW w:w="6139" w:type="dxa"/>
            <w:tcMar>
              <w:top w:w="8" w:type="dxa"/>
              <w:left w:w="8" w:type="dxa"/>
              <w:bottom w:w="8" w:type="dxa"/>
              <w:right w:w="8" w:type="dxa"/>
            </w:tcMar>
            <w:vAlign w:val="center"/>
          </w:tcPr>
          <w:p w14:paraId="0BBB1272" w14:textId="77777777" w:rsidR="00854539" w:rsidRPr="00AA06CE" w:rsidRDefault="00854539" w:rsidP="00BB6BFE">
            <w:r w:rsidRPr="00AA06CE">
              <w:t>1. The system displays the master audit list.</w:t>
            </w:r>
          </w:p>
          <w:p w14:paraId="22BF5C8F" w14:textId="77777777" w:rsidR="00854539" w:rsidRPr="00AA06CE" w:rsidRDefault="00854539" w:rsidP="00BB6BFE">
            <w:r w:rsidRPr="00AA06CE">
              <w:t>2. The user selects the option refresh.</w:t>
            </w:r>
          </w:p>
          <w:p w14:paraId="224E95D2" w14:textId="77777777" w:rsidR="00854539" w:rsidRPr="00AA06CE" w:rsidRDefault="00854539" w:rsidP="00BB6BFE">
            <w:r w:rsidRPr="00AA06CE">
              <w:t>3. The system displays the updated master audit list.</w:t>
            </w:r>
          </w:p>
        </w:tc>
      </w:tr>
    </w:tbl>
    <w:p w14:paraId="280C6436" w14:textId="77777777" w:rsidR="00854539" w:rsidRPr="00AA06CE" w:rsidRDefault="00854539"/>
    <w:p w14:paraId="7E6D3D6F" w14:textId="462007BE" w:rsidR="00854539" w:rsidRDefault="00854539" w:rsidP="00BB6BFE">
      <w:pPr>
        <w:pStyle w:val="Heading3"/>
      </w:pPr>
      <w:r w:rsidRPr="00AA06CE">
        <w:t>Requirements</w:t>
      </w:r>
    </w:p>
    <w:p w14:paraId="55D5E8A7" w14:textId="77777777" w:rsidR="00972374" w:rsidRPr="00972374" w:rsidRDefault="00972374" w:rsidP="002B75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3"/>
        <w:gridCol w:w="1406"/>
        <w:gridCol w:w="368"/>
        <w:gridCol w:w="1968"/>
      </w:tblGrid>
      <w:tr w:rsidR="00854539" w:rsidRPr="00AA06CE" w14:paraId="49C43483" w14:textId="77777777" w:rsidTr="002B758A">
        <w:trPr>
          <w:trHeight w:val="197"/>
        </w:trPr>
        <w:tc>
          <w:tcPr>
            <w:tcW w:w="8545" w:type="dxa"/>
            <w:gridSpan w:val="4"/>
            <w:shd w:val="clear" w:color="auto" w:fill="auto"/>
          </w:tcPr>
          <w:p w14:paraId="3FDAD904" w14:textId="35CF3918" w:rsidR="00854539" w:rsidRPr="002B758A" w:rsidRDefault="00854539">
            <w:pPr>
              <w:pStyle w:val="Heading3"/>
              <w:rPr>
                <w:rStyle w:val="Strong"/>
                <w:b/>
                <w:bCs/>
                <w:lang w:val="en-GB"/>
              </w:rPr>
            </w:pPr>
            <w:r w:rsidRPr="002B758A">
              <w:rPr>
                <w:rStyle w:val="Strong"/>
                <w:b/>
                <w:bCs/>
                <w:lang w:val="en-GB"/>
              </w:rPr>
              <w:t>RQ-566 The system shall allow the user to filter the master audit list by type of component</w:t>
            </w:r>
          </w:p>
        </w:tc>
      </w:tr>
      <w:tr w:rsidR="00854539" w:rsidRPr="00AA06CE" w14:paraId="06C188F8" w14:textId="77777777" w:rsidTr="002B758A">
        <w:trPr>
          <w:trHeight w:val="135"/>
        </w:trPr>
        <w:tc>
          <w:tcPr>
            <w:tcW w:w="4803" w:type="dxa"/>
            <w:vMerge w:val="restart"/>
            <w:shd w:val="clear" w:color="auto" w:fill="auto"/>
          </w:tcPr>
          <w:p w14:paraId="071F5910" w14:textId="77777777" w:rsidR="00854539" w:rsidRPr="00AA06CE" w:rsidRDefault="00854539">
            <w:pPr>
              <w:rPr>
                <w:rFonts w:cs="Times New Roman"/>
              </w:rPr>
            </w:pPr>
            <w:r w:rsidRPr="00AA06CE">
              <w:t>manager, aggregation rules, entity sets). following filters:</w:t>
            </w:r>
          </w:p>
          <w:p w14:paraId="58A87BA0" w14:textId="77777777" w:rsidR="00854539" w:rsidRPr="00AA06CE" w:rsidRDefault="00854539">
            <w:pPr>
              <w:rPr>
                <w:rFonts w:cs="Times New Roman"/>
              </w:rPr>
            </w:pPr>
            <w:r w:rsidRPr="00AA06CE">
              <w:t xml:space="preserve">- Includes: free text. The system will search for the exact string to be included in the aggregation rule name. </w:t>
            </w:r>
          </w:p>
          <w:p w14:paraId="33AB6784" w14:textId="692CBF83" w:rsidR="00854539" w:rsidRPr="00AA06CE" w:rsidRDefault="00854539">
            <w:pPr>
              <w:rPr>
                <w:lang w:val="en-GB"/>
              </w:rPr>
            </w:pPr>
            <w:r w:rsidRPr="00AA06CE">
              <w:t xml:space="preserve">- Excludes: free text box. </w:t>
            </w:r>
            <w:bookmarkStart w:id="21" w:name="BKM_D1D58552_AF4F_47f7_9A78_C432FDB8878D"/>
            <w:bookmarkEnd w:id="21"/>
          </w:p>
        </w:tc>
        <w:tc>
          <w:tcPr>
            <w:tcW w:w="1406" w:type="dxa"/>
            <w:shd w:val="clear" w:color="auto" w:fill="auto"/>
          </w:tcPr>
          <w:p w14:paraId="51AEF72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404BDEC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9AEECDC"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6A0AC86" w14:textId="77777777" w:rsidTr="002B758A">
        <w:trPr>
          <w:trHeight w:val="28"/>
        </w:trPr>
        <w:tc>
          <w:tcPr>
            <w:tcW w:w="4803" w:type="dxa"/>
            <w:vMerge/>
            <w:shd w:val="clear" w:color="auto" w:fill="auto"/>
          </w:tcPr>
          <w:p w14:paraId="49B04BCA" w14:textId="77777777" w:rsidR="00854539" w:rsidRPr="00AA06CE" w:rsidRDefault="00854539">
            <w:pPr>
              <w:rPr>
                <w:lang w:val="en-GB"/>
              </w:rPr>
            </w:pPr>
          </w:p>
        </w:tc>
        <w:tc>
          <w:tcPr>
            <w:tcW w:w="1406" w:type="dxa"/>
            <w:shd w:val="clear" w:color="auto" w:fill="auto"/>
          </w:tcPr>
          <w:p w14:paraId="0B5858F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75A4B6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E0CA848"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1F8B284C" w14:textId="77777777" w:rsidTr="002B758A">
        <w:trPr>
          <w:trHeight w:val="70"/>
        </w:trPr>
        <w:tc>
          <w:tcPr>
            <w:tcW w:w="4803" w:type="dxa"/>
            <w:vMerge/>
            <w:shd w:val="clear" w:color="auto" w:fill="auto"/>
          </w:tcPr>
          <w:p w14:paraId="5D074667" w14:textId="77777777" w:rsidR="00854539" w:rsidRPr="00AA06CE" w:rsidRDefault="00854539">
            <w:pPr>
              <w:rPr>
                <w:lang w:val="en-GB"/>
              </w:rPr>
            </w:pPr>
          </w:p>
        </w:tc>
        <w:tc>
          <w:tcPr>
            <w:tcW w:w="1406" w:type="dxa"/>
            <w:shd w:val="clear" w:color="auto" w:fill="auto"/>
          </w:tcPr>
          <w:p w14:paraId="7B24C05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4BF3010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47A368A"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0DB112A1" w14:textId="77777777" w:rsidTr="002B758A">
        <w:trPr>
          <w:trHeight w:val="36"/>
        </w:trPr>
        <w:tc>
          <w:tcPr>
            <w:tcW w:w="4803" w:type="dxa"/>
            <w:vMerge/>
            <w:shd w:val="clear" w:color="auto" w:fill="auto"/>
          </w:tcPr>
          <w:p w14:paraId="3895AF1F" w14:textId="77777777" w:rsidR="00854539" w:rsidRPr="00AA06CE" w:rsidRDefault="00854539">
            <w:pPr>
              <w:rPr>
                <w:lang w:val="en-GB"/>
              </w:rPr>
            </w:pPr>
          </w:p>
        </w:tc>
        <w:tc>
          <w:tcPr>
            <w:tcW w:w="1406" w:type="dxa"/>
            <w:shd w:val="clear" w:color="auto" w:fill="auto"/>
          </w:tcPr>
          <w:p w14:paraId="616C04F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80837C1"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E4F926C"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55781272" w14:textId="77777777" w:rsidTr="002B758A">
        <w:trPr>
          <w:trHeight w:val="197"/>
        </w:trPr>
        <w:tc>
          <w:tcPr>
            <w:tcW w:w="8545" w:type="dxa"/>
            <w:gridSpan w:val="4"/>
            <w:shd w:val="clear" w:color="auto" w:fill="auto"/>
          </w:tcPr>
          <w:p w14:paraId="5D245259" w14:textId="77777777" w:rsidR="00854539" w:rsidRPr="00972374" w:rsidRDefault="00854539">
            <w:pPr>
              <w:pStyle w:val="Heading3"/>
              <w:rPr>
                <w:rStyle w:val="Strong"/>
                <w:rFonts w:eastAsia="Cambria" w:cs="Verdana"/>
                <w:b/>
                <w:bCs/>
                <w:color w:val="292929"/>
                <w:lang w:val="en-GB"/>
              </w:rPr>
            </w:pPr>
            <w:r w:rsidRPr="002B758A">
              <w:rPr>
                <w:rStyle w:val="Strong"/>
                <w:b/>
                <w:bCs/>
                <w:lang w:val="en-GB"/>
              </w:rPr>
              <w:t xml:space="preserve">RQ-567 The system shall allow the user to filter the master audit list by name of component </w:t>
            </w:r>
          </w:p>
        </w:tc>
      </w:tr>
      <w:tr w:rsidR="00854539" w:rsidRPr="00AA06CE" w14:paraId="0B72F979" w14:textId="77777777" w:rsidTr="002B758A">
        <w:trPr>
          <w:trHeight w:val="135"/>
        </w:trPr>
        <w:tc>
          <w:tcPr>
            <w:tcW w:w="4803" w:type="dxa"/>
            <w:vMerge w:val="restart"/>
            <w:shd w:val="clear" w:color="auto" w:fill="auto"/>
          </w:tcPr>
          <w:p w14:paraId="7A6891C0" w14:textId="77777777" w:rsidR="00854539" w:rsidRPr="00AA06CE" w:rsidRDefault="00854539">
            <w:pPr>
              <w:rPr>
                <w:rFonts w:cs="Times New Roman"/>
              </w:rPr>
            </w:pPr>
            <w:r w:rsidRPr="00AA06CE">
              <w:t xml:space="preserve">- Includes: free text. The system will search for the exact string to be included in the name of the component. </w:t>
            </w:r>
          </w:p>
          <w:p w14:paraId="18AC7A00" w14:textId="77777777" w:rsidR="00854539" w:rsidRPr="00AA06CE" w:rsidRDefault="00854539">
            <w:pPr>
              <w:rPr>
                <w:rFonts w:cs="Times New Roman"/>
              </w:rPr>
            </w:pPr>
            <w:r w:rsidRPr="00AA06CE">
              <w:t xml:space="preserve">- Excludes: free text box. </w:t>
            </w:r>
          </w:p>
          <w:p w14:paraId="2BD1003B" w14:textId="77777777" w:rsidR="00854539" w:rsidRPr="00AA06CE" w:rsidRDefault="00854539">
            <w:pPr>
              <w:rPr>
                <w:lang w:val="en-GB"/>
              </w:rPr>
            </w:pPr>
            <w:bookmarkStart w:id="22" w:name="BKM_B8B66387_3C7A_485e_8651_5E0A2185712C"/>
            <w:bookmarkEnd w:id="22"/>
          </w:p>
        </w:tc>
        <w:tc>
          <w:tcPr>
            <w:tcW w:w="1406" w:type="dxa"/>
            <w:shd w:val="clear" w:color="auto" w:fill="auto"/>
          </w:tcPr>
          <w:p w14:paraId="0C02B40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EC1F751"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239B8CA"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21287F7" w14:textId="77777777" w:rsidTr="002B758A">
        <w:trPr>
          <w:trHeight w:val="28"/>
        </w:trPr>
        <w:tc>
          <w:tcPr>
            <w:tcW w:w="4803" w:type="dxa"/>
            <w:vMerge/>
            <w:shd w:val="clear" w:color="auto" w:fill="auto"/>
          </w:tcPr>
          <w:p w14:paraId="54D95380" w14:textId="77777777" w:rsidR="00854539" w:rsidRPr="00AA06CE" w:rsidRDefault="00854539">
            <w:pPr>
              <w:rPr>
                <w:lang w:val="en-GB"/>
              </w:rPr>
            </w:pPr>
          </w:p>
        </w:tc>
        <w:tc>
          <w:tcPr>
            <w:tcW w:w="1406" w:type="dxa"/>
            <w:shd w:val="clear" w:color="auto" w:fill="auto"/>
          </w:tcPr>
          <w:p w14:paraId="3065265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337CFDCC"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D21504D"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CDF0E2F" w14:textId="77777777" w:rsidTr="002B758A">
        <w:trPr>
          <w:trHeight w:val="70"/>
        </w:trPr>
        <w:tc>
          <w:tcPr>
            <w:tcW w:w="4803" w:type="dxa"/>
            <w:vMerge/>
            <w:shd w:val="clear" w:color="auto" w:fill="auto"/>
          </w:tcPr>
          <w:p w14:paraId="7BF70171" w14:textId="77777777" w:rsidR="00854539" w:rsidRPr="00AA06CE" w:rsidRDefault="00854539">
            <w:pPr>
              <w:rPr>
                <w:lang w:val="en-GB"/>
              </w:rPr>
            </w:pPr>
          </w:p>
        </w:tc>
        <w:tc>
          <w:tcPr>
            <w:tcW w:w="1406" w:type="dxa"/>
            <w:shd w:val="clear" w:color="auto" w:fill="auto"/>
          </w:tcPr>
          <w:p w14:paraId="4DFF4FC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56A4455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7059982"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5B57F304" w14:textId="77777777" w:rsidTr="002B758A">
        <w:trPr>
          <w:trHeight w:val="36"/>
        </w:trPr>
        <w:tc>
          <w:tcPr>
            <w:tcW w:w="4803" w:type="dxa"/>
            <w:vMerge/>
            <w:shd w:val="clear" w:color="auto" w:fill="auto"/>
          </w:tcPr>
          <w:p w14:paraId="042FE197" w14:textId="77777777" w:rsidR="00854539" w:rsidRPr="00AA06CE" w:rsidRDefault="00854539">
            <w:pPr>
              <w:rPr>
                <w:lang w:val="en-GB"/>
              </w:rPr>
            </w:pPr>
          </w:p>
        </w:tc>
        <w:tc>
          <w:tcPr>
            <w:tcW w:w="1406" w:type="dxa"/>
            <w:shd w:val="clear" w:color="auto" w:fill="auto"/>
          </w:tcPr>
          <w:p w14:paraId="3BEE206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395D818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3400DA2"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628CF4E4" w14:textId="77777777" w:rsidTr="002B758A">
        <w:trPr>
          <w:trHeight w:val="197"/>
        </w:trPr>
        <w:tc>
          <w:tcPr>
            <w:tcW w:w="8545" w:type="dxa"/>
            <w:gridSpan w:val="4"/>
            <w:shd w:val="clear" w:color="auto" w:fill="auto"/>
          </w:tcPr>
          <w:p w14:paraId="5812C142" w14:textId="77777777" w:rsidR="00854539" w:rsidRPr="00972374" w:rsidRDefault="00854539">
            <w:pPr>
              <w:pStyle w:val="Heading3"/>
              <w:rPr>
                <w:rStyle w:val="Strong"/>
                <w:rFonts w:eastAsia="Cambria" w:cs="Verdana"/>
                <w:b/>
                <w:bCs/>
                <w:color w:val="292929"/>
                <w:lang w:val="en-GB"/>
              </w:rPr>
            </w:pPr>
            <w:r w:rsidRPr="002B758A">
              <w:rPr>
                <w:rStyle w:val="Strong"/>
                <w:b/>
                <w:bCs/>
                <w:lang w:val="en-GB"/>
              </w:rPr>
              <w:t xml:space="preserve">RQ-568 The system shall allow the user to filter the master audit list by local date (local time) </w:t>
            </w:r>
          </w:p>
        </w:tc>
      </w:tr>
      <w:tr w:rsidR="00854539" w:rsidRPr="00AA06CE" w14:paraId="447E6BB7" w14:textId="77777777" w:rsidTr="002B758A">
        <w:trPr>
          <w:trHeight w:val="135"/>
        </w:trPr>
        <w:tc>
          <w:tcPr>
            <w:tcW w:w="4803" w:type="dxa"/>
            <w:vMerge w:val="restart"/>
            <w:shd w:val="clear" w:color="auto" w:fill="auto"/>
          </w:tcPr>
          <w:p w14:paraId="549BA897" w14:textId="77777777" w:rsidR="00854539" w:rsidRPr="00AA06CE" w:rsidRDefault="00854539">
            <w:pPr>
              <w:rPr>
                <w:rFonts w:cs="Times New Roman"/>
              </w:rPr>
            </w:pPr>
            <w:r w:rsidRPr="00AA06CE">
              <w:t xml:space="preserve">The system shall show the following: </w:t>
            </w:r>
          </w:p>
          <w:p w14:paraId="729F99EB" w14:textId="77777777" w:rsidR="00854539" w:rsidRPr="00AA06CE" w:rsidRDefault="00854539">
            <w:pPr>
              <w:rPr>
                <w:rFonts w:cs="Times New Roman"/>
              </w:rPr>
            </w:pPr>
            <w:r w:rsidRPr="00AA06CE">
              <w:t>- Start date;</w:t>
            </w:r>
          </w:p>
          <w:p w14:paraId="6FE0D03E" w14:textId="77777777" w:rsidR="00854539" w:rsidRPr="00AA06CE" w:rsidRDefault="00854539">
            <w:pPr>
              <w:rPr>
                <w:rFonts w:cs="Times New Roman"/>
              </w:rPr>
            </w:pPr>
            <w:r w:rsidRPr="00AA06CE">
              <w:t xml:space="preserve">- End date. </w:t>
            </w:r>
          </w:p>
          <w:p w14:paraId="1EA1CEBD" w14:textId="77777777" w:rsidR="00854539" w:rsidRPr="00AA06CE" w:rsidRDefault="00854539">
            <w:pPr>
              <w:rPr>
                <w:lang w:val="en-GB"/>
              </w:rPr>
            </w:pPr>
            <w:bookmarkStart w:id="23" w:name="BKM_1F5331FB_7CEB_4723_A432_50C9516D4F7F"/>
            <w:bookmarkEnd w:id="23"/>
          </w:p>
        </w:tc>
        <w:tc>
          <w:tcPr>
            <w:tcW w:w="1406" w:type="dxa"/>
            <w:shd w:val="clear" w:color="auto" w:fill="auto"/>
          </w:tcPr>
          <w:p w14:paraId="4084F80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482B4C47"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01A1AAE"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77FAB3A" w14:textId="77777777" w:rsidTr="002B758A">
        <w:trPr>
          <w:trHeight w:val="28"/>
        </w:trPr>
        <w:tc>
          <w:tcPr>
            <w:tcW w:w="4803" w:type="dxa"/>
            <w:vMerge/>
            <w:shd w:val="clear" w:color="auto" w:fill="auto"/>
          </w:tcPr>
          <w:p w14:paraId="40F7118A" w14:textId="77777777" w:rsidR="00854539" w:rsidRPr="00AA06CE" w:rsidRDefault="00854539">
            <w:pPr>
              <w:rPr>
                <w:lang w:val="en-GB"/>
              </w:rPr>
            </w:pPr>
          </w:p>
        </w:tc>
        <w:tc>
          <w:tcPr>
            <w:tcW w:w="1406" w:type="dxa"/>
            <w:shd w:val="clear" w:color="auto" w:fill="auto"/>
          </w:tcPr>
          <w:p w14:paraId="6168AE9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7FF312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40C50AB"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44F6036" w14:textId="77777777" w:rsidTr="002B758A">
        <w:trPr>
          <w:trHeight w:val="70"/>
        </w:trPr>
        <w:tc>
          <w:tcPr>
            <w:tcW w:w="4803" w:type="dxa"/>
            <w:vMerge/>
            <w:shd w:val="clear" w:color="auto" w:fill="auto"/>
          </w:tcPr>
          <w:p w14:paraId="07D8BA9F" w14:textId="77777777" w:rsidR="00854539" w:rsidRPr="00AA06CE" w:rsidRDefault="00854539">
            <w:pPr>
              <w:rPr>
                <w:lang w:val="en-GB"/>
              </w:rPr>
            </w:pPr>
          </w:p>
        </w:tc>
        <w:tc>
          <w:tcPr>
            <w:tcW w:w="1406" w:type="dxa"/>
            <w:shd w:val="clear" w:color="auto" w:fill="auto"/>
          </w:tcPr>
          <w:p w14:paraId="207C247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5590376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8AB725F"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0105C178" w14:textId="77777777" w:rsidTr="002B758A">
        <w:trPr>
          <w:trHeight w:val="36"/>
        </w:trPr>
        <w:tc>
          <w:tcPr>
            <w:tcW w:w="4803" w:type="dxa"/>
            <w:vMerge/>
            <w:shd w:val="clear" w:color="auto" w:fill="auto"/>
          </w:tcPr>
          <w:p w14:paraId="742AA5D8" w14:textId="77777777" w:rsidR="00854539" w:rsidRPr="00AA06CE" w:rsidRDefault="00854539">
            <w:pPr>
              <w:rPr>
                <w:lang w:val="en-GB"/>
              </w:rPr>
            </w:pPr>
          </w:p>
        </w:tc>
        <w:tc>
          <w:tcPr>
            <w:tcW w:w="1406" w:type="dxa"/>
            <w:shd w:val="clear" w:color="auto" w:fill="auto"/>
          </w:tcPr>
          <w:p w14:paraId="2329527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34CA66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E9764E0"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E3F2B14" w14:textId="77777777" w:rsidTr="002B758A">
        <w:trPr>
          <w:trHeight w:val="197"/>
        </w:trPr>
        <w:tc>
          <w:tcPr>
            <w:tcW w:w="8545" w:type="dxa"/>
            <w:gridSpan w:val="4"/>
            <w:shd w:val="clear" w:color="auto" w:fill="auto"/>
          </w:tcPr>
          <w:p w14:paraId="54DBC5C6" w14:textId="77777777" w:rsidR="00854539" w:rsidRPr="00972374" w:rsidRDefault="00854539">
            <w:pPr>
              <w:pStyle w:val="Heading3"/>
              <w:rPr>
                <w:rStyle w:val="Strong"/>
                <w:rFonts w:eastAsia="Cambria" w:cs="Verdana"/>
                <w:b/>
                <w:bCs/>
                <w:color w:val="292929"/>
                <w:lang w:val="en-GB"/>
              </w:rPr>
            </w:pPr>
            <w:r w:rsidRPr="002B758A">
              <w:rPr>
                <w:rStyle w:val="Strong"/>
                <w:b/>
                <w:bCs/>
                <w:lang w:val="en-GB"/>
              </w:rPr>
              <w:t xml:space="preserve">RQ-569 The system shall allow the user to filter the master audit list by user </w:t>
            </w:r>
          </w:p>
        </w:tc>
      </w:tr>
      <w:tr w:rsidR="00854539" w:rsidRPr="00AA06CE" w14:paraId="32EAB807" w14:textId="77777777" w:rsidTr="002B758A">
        <w:trPr>
          <w:trHeight w:val="135"/>
        </w:trPr>
        <w:tc>
          <w:tcPr>
            <w:tcW w:w="4803" w:type="dxa"/>
            <w:vMerge w:val="restart"/>
            <w:shd w:val="clear" w:color="auto" w:fill="auto"/>
          </w:tcPr>
          <w:p w14:paraId="28645DA8" w14:textId="77777777" w:rsidR="00854539" w:rsidRPr="00AA06CE" w:rsidRDefault="00854539">
            <w:pPr>
              <w:rPr>
                <w:rFonts w:cs="Times New Roman"/>
              </w:rPr>
            </w:pPr>
            <w:r w:rsidRPr="00AA06CE">
              <w:t xml:space="preserve">The user will be able to select a complete user group or some users within a user group. </w:t>
            </w:r>
          </w:p>
          <w:p w14:paraId="2D69C322" w14:textId="77777777" w:rsidR="00854539" w:rsidRPr="00AA06CE" w:rsidRDefault="00854539">
            <w:pPr>
              <w:rPr>
                <w:lang w:val="en-GB"/>
              </w:rPr>
            </w:pPr>
            <w:bookmarkStart w:id="24" w:name="BKM_2877F9CE_6CEA_40c0_AEB8_7EAF7F654219"/>
            <w:bookmarkEnd w:id="24"/>
          </w:p>
        </w:tc>
        <w:tc>
          <w:tcPr>
            <w:tcW w:w="1406" w:type="dxa"/>
            <w:shd w:val="clear" w:color="auto" w:fill="auto"/>
          </w:tcPr>
          <w:p w14:paraId="4D6FC5A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3FF148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BC4407B"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1B54B43" w14:textId="77777777" w:rsidTr="002B758A">
        <w:trPr>
          <w:trHeight w:val="28"/>
        </w:trPr>
        <w:tc>
          <w:tcPr>
            <w:tcW w:w="4803" w:type="dxa"/>
            <w:vMerge/>
            <w:shd w:val="clear" w:color="auto" w:fill="auto"/>
          </w:tcPr>
          <w:p w14:paraId="71A2BC6E" w14:textId="77777777" w:rsidR="00854539" w:rsidRPr="00AA06CE" w:rsidRDefault="00854539">
            <w:pPr>
              <w:rPr>
                <w:lang w:val="en-GB"/>
              </w:rPr>
            </w:pPr>
          </w:p>
        </w:tc>
        <w:tc>
          <w:tcPr>
            <w:tcW w:w="1406" w:type="dxa"/>
            <w:shd w:val="clear" w:color="auto" w:fill="auto"/>
          </w:tcPr>
          <w:p w14:paraId="0B23CAA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7721A0A9"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01D5E3E"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541B448" w14:textId="77777777" w:rsidTr="002B758A">
        <w:trPr>
          <w:trHeight w:val="70"/>
        </w:trPr>
        <w:tc>
          <w:tcPr>
            <w:tcW w:w="4803" w:type="dxa"/>
            <w:vMerge/>
            <w:shd w:val="clear" w:color="auto" w:fill="auto"/>
          </w:tcPr>
          <w:p w14:paraId="031521E9" w14:textId="77777777" w:rsidR="00854539" w:rsidRPr="00AA06CE" w:rsidRDefault="00854539">
            <w:pPr>
              <w:rPr>
                <w:lang w:val="en-GB"/>
              </w:rPr>
            </w:pPr>
          </w:p>
        </w:tc>
        <w:tc>
          <w:tcPr>
            <w:tcW w:w="1406" w:type="dxa"/>
            <w:shd w:val="clear" w:color="auto" w:fill="auto"/>
          </w:tcPr>
          <w:p w14:paraId="5CC28F9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2F0B19D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7EB9F0E"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1817AD7A" w14:textId="77777777" w:rsidTr="002B758A">
        <w:trPr>
          <w:trHeight w:val="36"/>
        </w:trPr>
        <w:tc>
          <w:tcPr>
            <w:tcW w:w="4803" w:type="dxa"/>
            <w:vMerge/>
            <w:shd w:val="clear" w:color="auto" w:fill="auto"/>
          </w:tcPr>
          <w:p w14:paraId="44ADD99D" w14:textId="77777777" w:rsidR="00854539" w:rsidRPr="00AA06CE" w:rsidRDefault="00854539">
            <w:pPr>
              <w:rPr>
                <w:lang w:val="en-GB"/>
              </w:rPr>
            </w:pPr>
          </w:p>
        </w:tc>
        <w:tc>
          <w:tcPr>
            <w:tcW w:w="1406" w:type="dxa"/>
            <w:shd w:val="clear" w:color="auto" w:fill="auto"/>
          </w:tcPr>
          <w:p w14:paraId="5C82435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C5F0CC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579AE12"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79F608B" w14:textId="77777777" w:rsidTr="002B758A">
        <w:trPr>
          <w:trHeight w:val="197"/>
        </w:trPr>
        <w:tc>
          <w:tcPr>
            <w:tcW w:w="8545" w:type="dxa"/>
            <w:gridSpan w:val="4"/>
            <w:shd w:val="clear" w:color="auto" w:fill="auto"/>
          </w:tcPr>
          <w:p w14:paraId="5F66D8FE" w14:textId="77777777" w:rsidR="00854539" w:rsidRPr="00972374" w:rsidRDefault="00854539">
            <w:pPr>
              <w:pStyle w:val="Heading3"/>
              <w:rPr>
                <w:rStyle w:val="Strong"/>
                <w:rFonts w:eastAsia="Cambria" w:cs="Verdana"/>
                <w:b/>
                <w:bCs/>
                <w:color w:val="292929"/>
                <w:lang w:val="en-GB"/>
              </w:rPr>
            </w:pPr>
            <w:r w:rsidRPr="002B758A">
              <w:rPr>
                <w:rStyle w:val="Strong"/>
                <w:b/>
                <w:bCs/>
                <w:lang w:val="en-GB"/>
              </w:rPr>
              <w:t xml:space="preserve">RQ-571 The system shall allow the user to filter the master audit list by type of action </w:t>
            </w:r>
          </w:p>
        </w:tc>
      </w:tr>
      <w:tr w:rsidR="00854539" w:rsidRPr="00AA06CE" w14:paraId="667E29A6" w14:textId="77777777" w:rsidTr="002B758A">
        <w:trPr>
          <w:trHeight w:val="135"/>
        </w:trPr>
        <w:tc>
          <w:tcPr>
            <w:tcW w:w="4803" w:type="dxa"/>
            <w:vMerge w:val="restart"/>
            <w:shd w:val="clear" w:color="auto" w:fill="auto"/>
          </w:tcPr>
          <w:p w14:paraId="084766ED" w14:textId="77777777" w:rsidR="00854539" w:rsidRPr="00AA06CE" w:rsidRDefault="00854539">
            <w:pPr>
              <w:rPr>
                <w:rFonts w:cs="Times New Roman"/>
              </w:rPr>
            </w:pPr>
            <w:r w:rsidRPr="00AA06CE">
              <w:t xml:space="preserve">The system shall allow the user to filter by the type of action performed on the component. </w:t>
            </w:r>
          </w:p>
          <w:p w14:paraId="36444EF1" w14:textId="77777777" w:rsidR="00854539" w:rsidRPr="00AA06CE" w:rsidRDefault="00854539">
            <w:pPr>
              <w:rPr>
                <w:lang w:val="en-GB"/>
              </w:rPr>
            </w:pPr>
            <w:bookmarkStart w:id="25" w:name="BKM_FE555931_18FD_4d0d_B321_7BEEC3837416"/>
            <w:bookmarkEnd w:id="25"/>
          </w:p>
        </w:tc>
        <w:tc>
          <w:tcPr>
            <w:tcW w:w="1406" w:type="dxa"/>
            <w:shd w:val="clear" w:color="auto" w:fill="auto"/>
          </w:tcPr>
          <w:p w14:paraId="759539E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78DB689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44998F8"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5E373018" w14:textId="77777777" w:rsidTr="002B758A">
        <w:trPr>
          <w:trHeight w:val="28"/>
        </w:trPr>
        <w:tc>
          <w:tcPr>
            <w:tcW w:w="4803" w:type="dxa"/>
            <w:vMerge/>
            <w:shd w:val="clear" w:color="auto" w:fill="auto"/>
          </w:tcPr>
          <w:p w14:paraId="1110B10E" w14:textId="77777777" w:rsidR="00854539" w:rsidRPr="00AA06CE" w:rsidRDefault="00854539">
            <w:pPr>
              <w:rPr>
                <w:lang w:val="en-GB"/>
              </w:rPr>
            </w:pPr>
          </w:p>
        </w:tc>
        <w:tc>
          <w:tcPr>
            <w:tcW w:w="1406" w:type="dxa"/>
            <w:shd w:val="clear" w:color="auto" w:fill="auto"/>
          </w:tcPr>
          <w:p w14:paraId="4865213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6AB7ADC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3931FC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4B44E784" w14:textId="77777777" w:rsidTr="002B758A">
        <w:trPr>
          <w:trHeight w:val="70"/>
        </w:trPr>
        <w:tc>
          <w:tcPr>
            <w:tcW w:w="4803" w:type="dxa"/>
            <w:vMerge/>
            <w:shd w:val="clear" w:color="auto" w:fill="auto"/>
          </w:tcPr>
          <w:p w14:paraId="063CECE7" w14:textId="77777777" w:rsidR="00854539" w:rsidRPr="00AA06CE" w:rsidRDefault="00854539">
            <w:pPr>
              <w:rPr>
                <w:lang w:val="en-GB"/>
              </w:rPr>
            </w:pPr>
          </w:p>
        </w:tc>
        <w:tc>
          <w:tcPr>
            <w:tcW w:w="1406" w:type="dxa"/>
            <w:shd w:val="clear" w:color="auto" w:fill="auto"/>
          </w:tcPr>
          <w:p w14:paraId="6A5907C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748C170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D5D9C60"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40B9BEB" w14:textId="77777777" w:rsidTr="002B758A">
        <w:trPr>
          <w:trHeight w:val="36"/>
        </w:trPr>
        <w:tc>
          <w:tcPr>
            <w:tcW w:w="4803" w:type="dxa"/>
            <w:vMerge/>
            <w:shd w:val="clear" w:color="auto" w:fill="auto"/>
          </w:tcPr>
          <w:p w14:paraId="2D728839" w14:textId="77777777" w:rsidR="00854539" w:rsidRPr="00AA06CE" w:rsidRDefault="00854539">
            <w:pPr>
              <w:rPr>
                <w:lang w:val="en-GB"/>
              </w:rPr>
            </w:pPr>
          </w:p>
        </w:tc>
        <w:tc>
          <w:tcPr>
            <w:tcW w:w="1406" w:type="dxa"/>
            <w:shd w:val="clear" w:color="auto" w:fill="auto"/>
          </w:tcPr>
          <w:p w14:paraId="1DE0C14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264BBE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D8A7731"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43F2AE64" w14:textId="77777777" w:rsidTr="002B758A">
        <w:trPr>
          <w:trHeight w:val="197"/>
        </w:trPr>
        <w:tc>
          <w:tcPr>
            <w:tcW w:w="8545" w:type="dxa"/>
            <w:gridSpan w:val="4"/>
            <w:shd w:val="clear" w:color="auto" w:fill="auto"/>
          </w:tcPr>
          <w:p w14:paraId="0C696FCC" w14:textId="77777777" w:rsidR="00854539" w:rsidRPr="00972374" w:rsidRDefault="00854539">
            <w:pPr>
              <w:pStyle w:val="Heading3"/>
              <w:rPr>
                <w:rStyle w:val="Strong"/>
                <w:rFonts w:eastAsia="Cambria" w:cs="Verdana"/>
                <w:b/>
                <w:bCs/>
                <w:color w:val="292929"/>
                <w:lang w:val="en-GB"/>
              </w:rPr>
            </w:pPr>
            <w:r w:rsidRPr="002B758A">
              <w:rPr>
                <w:rStyle w:val="Strong"/>
                <w:b/>
                <w:bCs/>
                <w:lang w:val="en-GB"/>
              </w:rPr>
              <w:t>RQ-806 the system shall allow the user to filter the m</w:t>
            </w:r>
            <w:r w:rsidR="0030024A" w:rsidRPr="002B758A">
              <w:rPr>
                <w:rStyle w:val="Strong"/>
                <w:b/>
                <w:bCs/>
                <w:lang w:val="en-GB"/>
              </w:rPr>
              <w:t>a</w:t>
            </w:r>
            <w:r w:rsidRPr="002B758A">
              <w:rPr>
                <w:rStyle w:val="Strong"/>
                <w:b/>
                <w:bCs/>
                <w:lang w:val="en-GB"/>
              </w:rPr>
              <w:t xml:space="preserve">ster audit list by tag of the component </w:t>
            </w:r>
          </w:p>
        </w:tc>
      </w:tr>
      <w:tr w:rsidR="00854539" w:rsidRPr="00AA06CE" w14:paraId="21023BD8" w14:textId="77777777" w:rsidTr="002B758A">
        <w:trPr>
          <w:trHeight w:val="135"/>
        </w:trPr>
        <w:tc>
          <w:tcPr>
            <w:tcW w:w="4803" w:type="dxa"/>
            <w:vMerge w:val="restart"/>
            <w:shd w:val="clear" w:color="auto" w:fill="auto"/>
          </w:tcPr>
          <w:p w14:paraId="5018FE88" w14:textId="77777777" w:rsidR="00854539" w:rsidRPr="00AA06CE" w:rsidRDefault="00854539">
            <w:pPr>
              <w:rPr>
                <w:rFonts w:cs="Times New Roman"/>
              </w:rPr>
            </w:pPr>
            <w:r w:rsidRPr="00AA06CE">
              <w:t xml:space="preserve">The system shall allow the user to filter by tag of the component. </w:t>
            </w:r>
          </w:p>
          <w:p w14:paraId="69E976D4" w14:textId="77777777" w:rsidR="00854539" w:rsidRPr="00AA06CE" w:rsidRDefault="00854539">
            <w:pPr>
              <w:rPr>
                <w:lang w:val="en-GB"/>
              </w:rPr>
            </w:pPr>
            <w:bookmarkStart w:id="26" w:name="BKM_876B1B11_08C4_45b0_AF37_1DF927E97340"/>
            <w:bookmarkEnd w:id="26"/>
          </w:p>
        </w:tc>
        <w:tc>
          <w:tcPr>
            <w:tcW w:w="1406" w:type="dxa"/>
            <w:shd w:val="clear" w:color="auto" w:fill="auto"/>
          </w:tcPr>
          <w:p w14:paraId="3C80918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B5C0B8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5336DA6"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7209A622" w14:textId="77777777" w:rsidTr="002B758A">
        <w:trPr>
          <w:trHeight w:val="28"/>
        </w:trPr>
        <w:tc>
          <w:tcPr>
            <w:tcW w:w="4803" w:type="dxa"/>
            <w:vMerge/>
            <w:shd w:val="clear" w:color="auto" w:fill="auto"/>
          </w:tcPr>
          <w:p w14:paraId="6DBE8C55" w14:textId="77777777" w:rsidR="00854539" w:rsidRPr="00AA06CE" w:rsidRDefault="00854539">
            <w:pPr>
              <w:rPr>
                <w:lang w:val="en-GB"/>
              </w:rPr>
            </w:pPr>
          </w:p>
        </w:tc>
        <w:tc>
          <w:tcPr>
            <w:tcW w:w="1406" w:type="dxa"/>
            <w:shd w:val="clear" w:color="auto" w:fill="auto"/>
          </w:tcPr>
          <w:p w14:paraId="421A81E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DF7546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46E2EE3"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518026D7" w14:textId="77777777" w:rsidTr="002B758A">
        <w:trPr>
          <w:trHeight w:val="70"/>
        </w:trPr>
        <w:tc>
          <w:tcPr>
            <w:tcW w:w="4803" w:type="dxa"/>
            <w:vMerge/>
            <w:shd w:val="clear" w:color="auto" w:fill="auto"/>
          </w:tcPr>
          <w:p w14:paraId="7737673A" w14:textId="77777777" w:rsidR="00854539" w:rsidRPr="00AA06CE" w:rsidRDefault="00854539">
            <w:pPr>
              <w:rPr>
                <w:lang w:val="en-GB"/>
              </w:rPr>
            </w:pPr>
          </w:p>
        </w:tc>
        <w:tc>
          <w:tcPr>
            <w:tcW w:w="1406" w:type="dxa"/>
            <w:shd w:val="clear" w:color="auto" w:fill="auto"/>
          </w:tcPr>
          <w:p w14:paraId="2380061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0176A17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F1CDE12"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D944CAC" w14:textId="77777777" w:rsidTr="002B758A">
        <w:trPr>
          <w:trHeight w:val="36"/>
        </w:trPr>
        <w:tc>
          <w:tcPr>
            <w:tcW w:w="4803" w:type="dxa"/>
            <w:vMerge/>
            <w:shd w:val="clear" w:color="auto" w:fill="auto"/>
          </w:tcPr>
          <w:p w14:paraId="3C5EE44A" w14:textId="77777777" w:rsidR="00854539" w:rsidRPr="00AA06CE" w:rsidRDefault="00854539">
            <w:pPr>
              <w:rPr>
                <w:lang w:val="en-GB"/>
              </w:rPr>
            </w:pPr>
          </w:p>
        </w:tc>
        <w:tc>
          <w:tcPr>
            <w:tcW w:w="1406" w:type="dxa"/>
            <w:shd w:val="clear" w:color="auto" w:fill="auto"/>
          </w:tcPr>
          <w:p w14:paraId="1F68D11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132A098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EBCD716" w14:textId="77777777" w:rsidR="00854539" w:rsidRPr="00AA06CE" w:rsidRDefault="00854539" w:rsidP="00BB6BFE">
            <w:pPr>
              <w:pStyle w:val="Heading3"/>
              <w:rPr>
                <w:rStyle w:val="Strong"/>
                <w:lang w:val="en-GB"/>
              </w:rPr>
            </w:pPr>
            <w:r w:rsidRPr="00AA06CE">
              <w:rPr>
                <w:rStyle w:val="Strong"/>
                <w:lang w:val="en-GB"/>
              </w:rPr>
              <w:t>Irram Sherwani</w:t>
            </w:r>
          </w:p>
        </w:tc>
      </w:tr>
    </w:tbl>
    <w:p w14:paraId="7D4E289D" w14:textId="77777777" w:rsidR="00854539" w:rsidRPr="00AA06CE" w:rsidRDefault="00854539"/>
    <w:p w14:paraId="3A790FD6" w14:textId="77777777" w:rsidR="00854539" w:rsidRPr="00AA06CE" w:rsidRDefault="00854539">
      <w:pPr>
        <w:pStyle w:val="Heading2"/>
      </w:pPr>
      <w:bookmarkStart w:id="27" w:name="PCWM-UC-632_0"/>
      <w:bookmarkStart w:id="28" w:name="_Toc105687495"/>
      <w:r w:rsidRPr="00AA06CE">
        <w:t>SAD010 Filter Master Audit List</w:t>
      </w:r>
      <w:bookmarkEnd w:id="27"/>
      <w:bookmarkEnd w:id="28"/>
    </w:p>
    <w:p w14:paraId="516167DF" w14:textId="77777777" w:rsidR="00323975" w:rsidRPr="00AA06CE" w:rsidRDefault="00323975"/>
    <w:p w14:paraId="20DABBC4" w14:textId="77777777" w:rsidR="00854539" w:rsidRPr="00AA06CE" w:rsidRDefault="00854539">
      <w:r w:rsidRPr="00AA06CE">
        <w:t>System Administration &gt; Master Audit List</w:t>
      </w:r>
    </w:p>
    <w:p w14:paraId="02621B4F" w14:textId="77777777" w:rsidR="00854539" w:rsidRPr="00AA06CE" w:rsidRDefault="00854539">
      <w:pPr>
        <w:pStyle w:val="Heading3"/>
      </w:pPr>
      <w:r w:rsidRPr="00AA06CE">
        <w:t>Use Case</w:t>
      </w:r>
    </w:p>
    <w:p w14:paraId="08BE55A8"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2"/>
        <w:gridCol w:w="6131"/>
      </w:tblGrid>
      <w:tr w:rsidR="00854539" w:rsidRPr="00AA06CE" w14:paraId="65C47056" w14:textId="77777777" w:rsidTr="002B758A">
        <w:tc>
          <w:tcPr>
            <w:tcW w:w="8663" w:type="dxa"/>
            <w:gridSpan w:val="2"/>
            <w:tcMar>
              <w:top w:w="8" w:type="dxa"/>
              <w:left w:w="108" w:type="dxa"/>
              <w:bottom w:w="8" w:type="dxa"/>
              <w:right w:w="116" w:type="dxa"/>
            </w:tcMar>
          </w:tcPr>
          <w:p w14:paraId="08E8CB1B" w14:textId="77777777" w:rsidR="00854539" w:rsidRPr="002B758A" w:rsidRDefault="00854539" w:rsidP="00BB6BFE">
            <w:pPr>
              <w:rPr>
                <w:b/>
                <w:bCs/>
              </w:rPr>
            </w:pPr>
            <w:r w:rsidRPr="002B758A">
              <w:rPr>
                <w:b/>
                <w:bCs/>
              </w:rPr>
              <w:t>Constraints</w:t>
            </w:r>
          </w:p>
        </w:tc>
      </w:tr>
      <w:tr w:rsidR="00854539" w:rsidRPr="00AA06CE" w14:paraId="21FC4746" w14:textId="77777777" w:rsidTr="002B758A">
        <w:tc>
          <w:tcPr>
            <w:tcW w:w="2532" w:type="dxa"/>
            <w:tcMar>
              <w:top w:w="8" w:type="dxa"/>
              <w:left w:w="101" w:type="dxa"/>
              <w:bottom w:w="8" w:type="dxa"/>
              <w:right w:w="101" w:type="dxa"/>
            </w:tcMar>
          </w:tcPr>
          <w:p w14:paraId="3C168443" w14:textId="77777777" w:rsidR="00854539" w:rsidRPr="00AA06CE" w:rsidRDefault="00854539" w:rsidP="00BB6BFE">
            <w:r w:rsidRPr="00AA06CE">
              <w:t>Pre-condition</w:t>
            </w:r>
          </w:p>
        </w:tc>
        <w:tc>
          <w:tcPr>
            <w:tcW w:w="6131" w:type="dxa"/>
            <w:tcMar>
              <w:top w:w="8" w:type="dxa"/>
              <w:left w:w="8" w:type="dxa"/>
              <w:bottom w:w="8" w:type="dxa"/>
              <w:right w:w="8" w:type="dxa"/>
            </w:tcMar>
            <w:vAlign w:val="center"/>
          </w:tcPr>
          <w:p w14:paraId="46DCDC4D" w14:textId="77777777" w:rsidR="00854539" w:rsidRPr="00AA06CE" w:rsidRDefault="00854539" w:rsidP="00BB6BFE">
            <w:r w:rsidRPr="00AA06CE">
              <w:t>The master audit list is populated with at least one event</w:t>
            </w:r>
          </w:p>
        </w:tc>
      </w:tr>
      <w:tr w:rsidR="00854539" w:rsidRPr="00AA06CE" w14:paraId="2EE9938C" w14:textId="77777777" w:rsidTr="002B758A">
        <w:tc>
          <w:tcPr>
            <w:tcW w:w="2532" w:type="dxa"/>
            <w:tcMar>
              <w:top w:w="8" w:type="dxa"/>
              <w:left w:w="101" w:type="dxa"/>
              <w:bottom w:w="8" w:type="dxa"/>
              <w:right w:w="101" w:type="dxa"/>
            </w:tcMar>
          </w:tcPr>
          <w:p w14:paraId="6646FEFA" w14:textId="77777777" w:rsidR="00854539" w:rsidRPr="00AA06CE" w:rsidRDefault="00854539" w:rsidP="00BB6BFE">
            <w:r w:rsidRPr="00AA06CE">
              <w:t>Pre-condition</w:t>
            </w:r>
          </w:p>
        </w:tc>
        <w:tc>
          <w:tcPr>
            <w:tcW w:w="6131" w:type="dxa"/>
            <w:tcMar>
              <w:top w:w="8" w:type="dxa"/>
              <w:left w:w="8" w:type="dxa"/>
              <w:bottom w:w="8" w:type="dxa"/>
              <w:right w:w="8" w:type="dxa"/>
            </w:tcMar>
            <w:vAlign w:val="center"/>
          </w:tcPr>
          <w:p w14:paraId="4CB09FA6" w14:textId="77777777" w:rsidR="00854539" w:rsidRPr="00AA06CE" w:rsidRDefault="00854539" w:rsidP="00BB6BFE">
            <w:r w:rsidRPr="00AA06CE">
              <w:t>The filters are enabled.</w:t>
            </w:r>
          </w:p>
        </w:tc>
      </w:tr>
      <w:tr w:rsidR="00854539" w:rsidRPr="00AA06CE" w14:paraId="662241F3" w14:textId="77777777" w:rsidTr="002B758A">
        <w:tc>
          <w:tcPr>
            <w:tcW w:w="2532" w:type="dxa"/>
            <w:tcMar>
              <w:top w:w="8" w:type="dxa"/>
              <w:left w:w="101" w:type="dxa"/>
              <w:bottom w:w="8" w:type="dxa"/>
              <w:right w:w="101" w:type="dxa"/>
            </w:tcMar>
          </w:tcPr>
          <w:p w14:paraId="51CE3F72" w14:textId="77777777" w:rsidR="00854539" w:rsidRPr="00AA06CE" w:rsidRDefault="00854539" w:rsidP="00BB6BFE">
            <w:r w:rsidRPr="00AA06CE">
              <w:t>Post-condition</w:t>
            </w:r>
          </w:p>
        </w:tc>
        <w:tc>
          <w:tcPr>
            <w:tcW w:w="6131" w:type="dxa"/>
            <w:tcMar>
              <w:top w:w="8" w:type="dxa"/>
              <w:left w:w="8" w:type="dxa"/>
              <w:bottom w:w="8" w:type="dxa"/>
              <w:right w:w="8" w:type="dxa"/>
            </w:tcMar>
            <w:vAlign w:val="center"/>
          </w:tcPr>
          <w:p w14:paraId="7064CD3B" w14:textId="77777777" w:rsidR="00854539" w:rsidRPr="00AA06CE" w:rsidRDefault="00854539" w:rsidP="00BB6BFE">
            <w:r w:rsidRPr="00AA06CE">
              <w:t>Only the events that match the filters applied are displayed in the master audit list.</w:t>
            </w:r>
          </w:p>
        </w:tc>
      </w:tr>
    </w:tbl>
    <w:p w14:paraId="4B48E84F" w14:textId="77777777" w:rsidR="00854539" w:rsidRPr="00AA06CE" w:rsidRDefault="00854539">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0"/>
        <w:gridCol w:w="6126"/>
      </w:tblGrid>
      <w:tr w:rsidR="00854539" w:rsidRPr="00AA06CE" w14:paraId="260A28EF" w14:textId="77777777" w:rsidTr="002B758A">
        <w:tc>
          <w:tcPr>
            <w:tcW w:w="8656" w:type="dxa"/>
            <w:gridSpan w:val="2"/>
            <w:tcMar>
              <w:top w:w="8" w:type="dxa"/>
              <w:left w:w="101" w:type="dxa"/>
              <w:bottom w:w="8" w:type="dxa"/>
              <w:right w:w="101" w:type="dxa"/>
            </w:tcMar>
          </w:tcPr>
          <w:p w14:paraId="47050128" w14:textId="77777777" w:rsidR="00854539" w:rsidRPr="002B758A" w:rsidRDefault="00854539" w:rsidP="00BB6BFE">
            <w:pPr>
              <w:rPr>
                <w:b/>
                <w:bCs/>
              </w:rPr>
            </w:pPr>
            <w:r w:rsidRPr="002B758A">
              <w:rPr>
                <w:b/>
                <w:bCs/>
              </w:rPr>
              <w:t>Scenarios</w:t>
            </w:r>
          </w:p>
        </w:tc>
      </w:tr>
      <w:tr w:rsidR="00854539" w:rsidRPr="00AA06CE" w14:paraId="6877ED9D" w14:textId="77777777" w:rsidTr="002B758A">
        <w:tc>
          <w:tcPr>
            <w:tcW w:w="8656" w:type="dxa"/>
            <w:gridSpan w:val="2"/>
            <w:tcMar>
              <w:top w:w="8" w:type="dxa"/>
              <w:left w:w="101" w:type="dxa"/>
              <w:bottom w:w="8" w:type="dxa"/>
              <w:right w:w="101" w:type="dxa"/>
            </w:tcMar>
          </w:tcPr>
          <w:p w14:paraId="6ED124A6" w14:textId="77777777" w:rsidR="00854539" w:rsidRPr="002B758A" w:rsidRDefault="00854539" w:rsidP="00BB6BFE">
            <w:pPr>
              <w:rPr>
                <w:b/>
                <w:bCs/>
              </w:rPr>
            </w:pPr>
            <w:r w:rsidRPr="002B758A">
              <w:rPr>
                <w:b/>
                <w:bCs/>
              </w:rPr>
              <w:t>Basic Path</w:t>
            </w:r>
          </w:p>
        </w:tc>
      </w:tr>
      <w:tr w:rsidR="00854539" w:rsidRPr="00AA06CE" w14:paraId="20A851B6" w14:textId="77777777" w:rsidTr="002B758A">
        <w:tc>
          <w:tcPr>
            <w:tcW w:w="2530" w:type="dxa"/>
            <w:tcMar>
              <w:top w:w="8" w:type="dxa"/>
              <w:left w:w="101" w:type="dxa"/>
              <w:bottom w:w="8" w:type="dxa"/>
              <w:right w:w="101" w:type="dxa"/>
            </w:tcMar>
          </w:tcPr>
          <w:p w14:paraId="5BE37CDF" w14:textId="77777777" w:rsidR="00854539" w:rsidRPr="00AA06CE" w:rsidRDefault="00854539" w:rsidP="00BB6BFE">
            <w:r w:rsidRPr="00AA06CE">
              <w:t>Basic Path</w:t>
            </w:r>
          </w:p>
        </w:tc>
        <w:tc>
          <w:tcPr>
            <w:tcW w:w="6126" w:type="dxa"/>
            <w:tcMar>
              <w:top w:w="8" w:type="dxa"/>
              <w:left w:w="8" w:type="dxa"/>
              <w:bottom w:w="8" w:type="dxa"/>
              <w:right w:w="8" w:type="dxa"/>
            </w:tcMar>
            <w:vAlign w:val="center"/>
          </w:tcPr>
          <w:p w14:paraId="413A52E0" w14:textId="77777777" w:rsidR="00854539" w:rsidRPr="00AA06CE" w:rsidRDefault="00854539" w:rsidP="00BB6BFE">
            <w:r w:rsidRPr="00AA06CE">
              <w:t>1.The system displays the master audit list </w:t>
            </w:r>
          </w:p>
          <w:p w14:paraId="758A295F" w14:textId="77777777" w:rsidR="00854539" w:rsidRPr="00AA06CE" w:rsidRDefault="00854539" w:rsidP="00BB6BFE">
            <w:r w:rsidRPr="00AA06CE">
              <w:t>2. The user selects the option "filter".</w:t>
            </w:r>
          </w:p>
          <w:p w14:paraId="50622516" w14:textId="77777777" w:rsidR="00854539" w:rsidRPr="00AA06CE" w:rsidRDefault="00854539" w:rsidP="00BB6BFE">
            <w:r w:rsidRPr="00AA06CE">
              <w:t>3. The system displays a pop up window containing the applicable filters.</w:t>
            </w:r>
          </w:p>
          <w:p w14:paraId="60359555" w14:textId="77777777" w:rsidR="00854539" w:rsidRPr="00AA06CE" w:rsidRDefault="00854539" w:rsidP="00BB6BFE">
            <w:r w:rsidRPr="00AA06CE">
              <w:t>4. The user enters the requested filters. </w:t>
            </w:r>
          </w:p>
          <w:p w14:paraId="02AEBDA4" w14:textId="77777777" w:rsidR="00854539" w:rsidRPr="00AA06CE" w:rsidRDefault="00854539" w:rsidP="00BB6BFE">
            <w:r w:rsidRPr="00AA06CE">
              <w:t>5. The user selects the button "Save".</w:t>
            </w:r>
          </w:p>
          <w:p w14:paraId="04ADF54E" w14:textId="77777777" w:rsidR="00854539" w:rsidRPr="00AA06CE" w:rsidRDefault="00854539" w:rsidP="00BB6BFE">
            <w:r w:rsidRPr="00AA06CE">
              <w:t>6. The system applies the filters to the master audit list and displays only the entries that match the selected filters.</w:t>
            </w:r>
          </w:p>
        </w:tc>
      </w:tr>
      <w:tr w:rsidR="00854539" w:rsidRPr="00AA06CE" w14:paraId="3EF7E664" w14:textId="77777777" w:rsidTr="002B758A">
        <w:tc>
          <w:tcPr>
            <w:tcW w:w="8656" w:type="dxa"/>
            <w:gridSpan w:val="2"/>
            <w:tcMar>
              <w:top w:w="8" w:type="dxa"/>
              <w:left w:w="101" w:type="dxa"/>
              <w:bottom w:w="8" w:type="dxa"/>
              <w:right w:w="101" w:type="dxa"/>
            </w:tcMar>
          </w:tcPr>
          <w:p w14:paraId="74536934" w14:textId="77777777" w:rsidR="00854539" w:rsidRPr="002B758A" w:rsidRDefault="00854539" w:rsidP="00BB6BFE">
            <w:pPr>
              <w:rPr>
                <w:b/>
                <w:bCs/>
              </w:rPr>
            </w:pPr>
            <w:r w:rsidRPr="002B758A">
              <w:rPr>
                <w:b/>
                <w:bCs/>
              </w:rPr>
              <w:t>Alternate 5.1</w:t>
            </w:r>
          </w:p>
        </w:tc>
      </w:tr>
      <w:tr w:rsidR="00854539" w:rsidRPr="00AA06CE" w14:paraId="14684EC2" w14:textId="77777777" w:rsidTr="002B758A">
        <w:tc>
          <w:tcPr>
            <w:tcW w:w="2530" w:type="dxa"/>
            <w:tcMar>
              <w:top w:w="8" w:type="dxa"/>
              <w:left w:w="101" w:type="dxa"/>
              <w:bottom w:w="8" w:type="dxa"/>
              <w:right w:w="101" w:type="dxa"/>
            </w:tcMar>
          </w:tcPr>
          <w:p w14:paraId="474E5B2D" w14:textId="77777777" w:rsidR="00854539" w:rsidRPr="00AA06CE" w:rsidRDefault="00854539" w:rsidP="00BB6BFE">
            <w:r w:rsidRPr="00AA06CE">
              <w:t>Alternate</w:t>
            </w:r>
          </w:p>
        </w:tc>
        <w:tc>
          <w:tcPr>
            <w:tcW w:w="6126" w:type="dxa"/>
            <w:tcMar>
              <w:top w:w="8" w:type="dxa"/>
              <w:left w:w="8" w:type="dxa"/>
              <w:bottom w:w="8" w:type="dxa"/>
              <w:right w:w="8" w:type="dxa"/>
            </w:tcMar>
            <w:vAlign w:val="center"/>
          </w:tcPr>
          <w:p w14:paraId="240CA6D0" w14:textId="77777777" w:rsidR="00854539" w:rsidRPr="00AA06CE" w:rsidRDefault="00854539" w:rsidP="00BB6BFE">
            <w:r w:rsidRPr="00AA06CE">
              <w:t>If the user selects the button "Clear" the selected filters are deleted. The user selects "Save" for  the system to show the complete master audit list.</w:t>
            </w:r>
          </w:p>
        </w:tc>
      </w:tr>
      <w:tr w:rsidR="00854539" w:rsidRPr="00AA06CE" w14:paraId="691C6E86" w14:textId="77777777" w:rsidTr="002B758A">
        <w:tc>
          <w:tcPr>
            <w:tcW w:w="8656" w:type="dxa"/>
            <w:gridSpan w:val="2"/>
            <w:tcMar>
              <w:top w:w="8" w:type="dxa"/>
              <w:left w:w="101" w:type="dxa"/>
              <w:bottom w:w="8" w:type="dxa"/>
              <w:right w:w="101" w:type="dxa"/>
            </w:tcMar>
          </w:tcPr>
          <w:p w14:paraId="00A2301D" w14:textId="77777777" w:rsidR="00854539" w:rsidRPr="002B758A" w:rsidRDefault="00854539" w:rsidP="00BB6BFE">
            <w:pPr>
              <w:rPr>
                <w:b/>
                <w:bCs/>
              </w:rPr>
            </w:pPr>
            <w:r w:rsidRPr="002B758A">
              <w:rPr>
                <w:b/>
                <w:bCs/>
              </w:rPr>
              <w:t>Alternate 5.2</w:t>
            </w:r>
          </w:p>
        </w:tc>
      </w:tr>
      <w:tr w:rsidR="00854539" w:rsidRPr="00AA06CE" w14:paraId="2F266761" w14:textId="77777777" w:rsidTr="002B758A">
        <w:tc>
          <w:tcPr>
            <w:tcW w:w="2530" w:type="dxa"/>
            <w:tcMar>
              <w:top w:w="8" w:type="dxa"/>
              <w:left w:w="101" w:type="dxa"/>
              <w:bottom w:w="8" w:type="dxa"/>
              <w:right w:w="101" w:type="dxa"/>
            </w:tcMar>
          </w:tcPr>
          <w:p w14:paraId="02C8E80C" w14:textId="77777777" w:rsidR="00854539" w:rsidRPr="00AA06CE" w:rsidRDefault="00854539" w:rsidP="00BB6BFE">
            <w:r w:rsidRPr="00AA06CE">
              <w:t>Alternate</w:t>
            </w:r>
          </w:p>
        </w:tc>
        <w:tc>
          <w:tcPr>
            <w:tcW w:w="6126" w:type="dxa"/>
            <w:tcMar>
              <w:top w:w="8" w:type="dxa"/>
              <w:left w:w="8" w:type="dxa"/>
              <w:bottom w:w="8" w:type="dxa"/>
              <w:right w:w="8" w:type="dxa"/>
            </w:tcMar>
            <w:vAlign w:val="center"/>
          </w:tcPr>
          <w:p w14:paraId="707AB95F" w14:textId="77777777" w:rsidR="00854539" w:rsidRPr="00AA06CE" w:rsidRDefault="00854539" w:rsidP="00BB6BFE">
            <w:r w:rsidRPr="00AA06CE">
              <w:t>If the user selects the button "Cancel" the use case is aborted. If the "Clear" button had been pressed the filter criteria that applied when the filter pop up window was opened will continue to apply.</w:t>
            </w:r>
          </w:p>
        </w:tc>
      </w:tr>
    </w:tbl>
    <w:p w14:paraId="6F58B400" w14:textId="77777777" w:rsidR="00854539" w:rsidRPr="00AA06CE" w:rsidRDefault="00854539"/>
    <w:p w14:paraId="38FE53F2" w14:textId="54665469" w:rsidR="00854539" w:rsidRDefault="00854539" w:rsidP="00BB6BFE">
      <w:pPr>
        <w:pStyle w:val="Heading3"/>
      </w:pPr>
      <w:r w:rsidRPr="00AA06CE">
        <w:t>Requirements</w:t>
      </w:r>
    </w:p>
    <w:p w14:paraId="74C11CAE" w14:textId="77777777" w:rsidR="00972374" w:rsidRPr="00972374" w:rsidRDefault="00972374" w:rsidP="002B75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3"/>
        <w:gridCol w:w="1406"/>
        <w:gridCol w:w="368"/>
        <w:gridCol w:w="1968"/>
      </w:tblGrid>
      <w:tr w:rsidR="00854539" w:rsidRPr="00AA06CE" w14:paraId="32AD9B2C" w14:textId="77777777" w:rsidTr="002B758A">
        <w:trPr>
          <w:trHeight w:val="197"/>
        </w:trPr>
        <w:tc>
          <w:tcPr>
            <w:tcW w:w="8545" w:type="dxa"/>
            <w:gridSpan w:val="4"/>
            <w:shd w:val="clear" w:color="auto" w:fill="auto"/>
          </w:tcPr>
          <w:p w14:paraId="0FE72CC7" w14:textId="77777777" w:rsidR="00854539" w:rsidRPr="002B758A" w:rsidRDefault="00854539">
            <w:pPr>
              <w:pStyle w:val="Heading3"/>
              <w:rPr>
                <w:rStyle w:val="Strong"/>
                <w:b/>
                <w:bCs/>
                <w:lang w:val="en-GB"/>
              </w:rPr>
            </w:pPr>
            <w:r w:rsidRPr="002B758A">
              <w:rPr>
                <w:rStyle w:val="Strong"/>
                <w:b/>
                <w:bCs/>
                <w:lang w:val="en-GB"/>
              </w:rPr>
              <w:t xml:space="preserve">RQ-572 The system shall allow the user to download the master audit list in excel, csv or .pdf format </w:t>
            </w:r>
          </w:p>
        </w:tc>
      </w:tr>
      <w:tr w:rsidR="00854539" w:rsidRPr="00AA06CE" w14:paraId="4FDAFA8F" w14:textId="77777777" w:rsidTr="002B758A">
        <w:trPr>
          <w:trHeight w:val="135"/>
        </w:trPr>
        <w:tc>
          <w:tcPr>
            <w:tcW w:w="4803" w:type="dxa"/>
            <w:vMerge w:val="restart"/>
            <w:shd w:val="clear" w:color="auto" w:fill="auto"/>
          </w:tcPr>
          <w:p w14:paraId="4926A866" w14:textId="77777777" w:rsidR="00854539" w:rsidRPr="00AA06CE" w:rsidRDefault="00854539">
            <w:pPr>
              <w:rPr>
                <w:rFonts w:cs="Times New Roman"/>
              </w:rPr>
            </w:pPr>
            <w:r w:rsidRPr="00AA06CE">
              <w:t>The system shall provide the user with a file that has the following tabular format:</w:t>
            </w:r>
          </w:p>
          <w:p w14:paraId="6B171A7B" w14:textId="77777777" w:rsidR="00854539" w:rsidRPr="00AA06CE" w:rsidRDefault="00854539">
            <w:pPr>
              <w:rPr>
                <w:rFonts w:cs="Times New Roman"/>
              </w:rPr>
            </w:pPr>
            <w:r w:rsidRPr="00AA06CE">
              <w:t xml:space="preserve">- Type of the component; </w:t>
            </w:r>
          </w:p>
          <w:p w14:paraId="705FE12F" w14:textId="77777777" w:rsidR="00854539" w:rsidRPr="00AA06CE" w:rsidRDefault="00854539">
            <w:pPr>
              <w:rPr>
                <w:rFonts w:cs="Times New Roman"/>
              </w:rPr>
            </w:pPr>
            <w:r w:rsidRPr="00AA06CE">
              <w:t>- Name of the component;</w:t>
            </w:r>
          </w:p>
          <w:p w14:paraId="294EB5B2" w14:textId="77777777" w:rsidR="00854539" w:rsidRPr="00AA06CE" w:rsidRDefault="00854539">
            <w:pPr>
              <w:rPr>
                <w:rFonts w:cs="Times New Roman"/>
              </w:rPr>
            </w:pPr>
            <w:r w:rsidRPr="00AA06CE">
              <w:t xml:space="preserve">- Version (filled in only if available for the related component); </w:t>
            </w:r>
          </w:p>
          <w:p w14:paraId="4B9D3D9D" w14:textId="77777777" w:rsidR="00854539" w:rsidRPr="00AA06CE" w:rsidRDefault="00854539">
            <w:pPr>
              <w:rPr>
                <w:rFonts w:cs="Times New Roman"/>
              </w:rPr>
            </w:pPr>
            <w:r w:rsidRPr="00AA06CE">
              <w:t>- User: userid and full name of user who performed action;</w:t>
            </w:r>
          </w:p>
          <w:p w14:paraId="6A51829B" w14:textId="77777777" w:rsidR="00854539" w:rsidRPr="00AA06CE" w:rsidRDefault="00854539">
            <w:pPr>
              <w:rPr>
                <w:rFonts w:cs="Times New Roman"/>
              </w:rPr>
            </w:pPr>
            <w:r w:rsidRPr="00AA06CE">
              <w:t>- Geography: Geography of the user who has performed the action;</w:t>
            </w:r>
          </w:p>
          <w:p w14:paraId="540C5497" w14:textId="77777777" w:rsidR="00854539" w:rsidRPr="00AA06CE" w:rsidRDefault="00854539">
            <w:pPr>
              <w:rPr>
                <w:rFonts w:cs="Times New Roman"/>
              </w:rPr>
            </w:pPr>
            <w:r w:rsidRPr="00AA06CE">
              <w:t>- Event: type of action performed on the component;</w:t>
            </w:r>
          </w:p>
          <w:p w14:paraId="78160E5A" w14:textId="77777777" w:rsidR="00854539" w:rsidRPr="00AA06CE" w:rsidRDefault="00854539">
            <w:pPr>
              <w:rPr>
                <w:rFonts w:cs="Times New Roman"/>
              </w:rPr>
            </w:pPr>
            <w:r w:rsidRPr="00AA06CE">
              <w:t>- Local Date: date and time on which the action was performed in the local time zone of the user.</w:t>
            </w:r>
          </w:p>
          <w:p w14:paraId="01318950" w14:textId="77777777" w:rsidR="00854539" w:rsidRPr="00AA06CE" w:rsidRDefault="00854539">
            <w:pPr>
              <w:rPr>
                <w:rFonts w:cs="Times New Roman"/>
              </w:rPr>
            </w:pPr>
            <w:r w:rsidRPr="00AA06CE">
              <w:t>- System Date;</w:t>
            </w:r>
          </w:p>
          <w:p w14:paraId="646D63DA" w14:textId="77777777" w:rsidR="00854539" w:rsidRPr="00AA06CE" w:rsidRDefault="00854539">
            <w:pPr>
              <w:rPr>
                <w:rFonts w:cs="Times New Roman"/>
              </w:rPr>
            </w:pPr>
            <w:r w:rsidRPr="00AA06CE">
              <w:t>- System comments;</w:t>
            </w:r>
          </w:p>
          <w:p w14:paraId="539C9F53" w14:textId="77777777" w:rsidR="00854539" w:rsidRPr="00AA06CE" w:rsidRDefault="00854539">
            <w:pPr>
              <w:rPr>
                <w:rFonts w:cs="Times New Roman"/>
              </w:rPr>
            </w:pPr>
            <w:r w:rsidRPr="00AA06CE">
              <w:t>- User comments.</w:t>
            </w:r>
          </w:p>
          <w:p w14:paraId="204033A8" w14:textId="32383C29" w:rsidR="00854539" w:rsidRPr="00AA06CE" w:rsidRDefault="00854539">
            <w:pPr>
              <w:rPr>
                <w:lang w:val="en-GB"/>
              </w:rPr>
            </w:pPr>
            <w:r w:rsidRPr="00AA06CE">
              <w:t xml:space="preserve">The order of the first 8 columns and the sorting should reflect the order, filtering and sorting defined on screen (if any of the columns is hidden, it should be excluded from the file). </w:t>
            </w:r>
            <w:bookmarkStart w:id="29" w:name="BKM_A84F297C_65D0_48bf_80D3_36B617985F44"/>
            <w:bookmarkEnd w:id="29"/>
          </w:p>
        </w:tc>
        <w:tc>
          <w:tcPr>
            <w:tcW w:w="1406" w:type="dxa"/>
            <w:shd w:val="clear" w:color="auto" w:fill="auto"/>
          </w:tcPr>
          <w:p w14:paraId="5A0A888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61255ED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1B535B9"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EC92144" w14:textId="77777777" w:rsidTr="002B758A">
        <w:trPr>
          <w:trHeight w:val="28"/>
        </w:trPr>
        <w:tc>
          <w:tcPr>
            <w:tcW w:w="4803" w:type="dxa"/>
            <w:vMerge/>
            <w:shd w:val="clear" w:color="auto" w:fill="auto"/>
          </w:tcPr>
          <w:p w14:paraId="1ECB1FA3" w14:textId="77777777" w:rsidR="00854539" w:rsidRPr="00AA06CE" w:rsidRDefault="00854539">
            <w:pPr>
              <w:rPr>
                <w:lang w:val="en-GB"/>
              </w:rPr>
            </w:pPr>
          </w:p>
        </w:tc>
        <w:tc>
          <w:tcPr>
            <w:tcW w:w="1406" w:type="dxa"/>
            <w:shd w:val="clear" w:color="auto" w:fill="auto"/>
          </w:tcPr>
          <w:p w14:paraId="718961F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3E8031F3"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708FC6F"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3D4E98C" w14:textId="77777777" w:rsidTr="002B758A">
        <w:trPr>
          <w:trHeight w:val="70"/>
        </w:trPr>
        <w:tc>
          <w:tcPr>
            <w:tcW w:w="4803" w:type="dxa"/>
            <w:vMerge/>
            <w:shd w:val="clear" w:color="auto" w:fill="auto"/>
          </w:tcPr>
          <w:p w14:paraId="550DF99B" w14:textId="77777777" w:rsidR="00854539" w:rsidRPr="00AA06CE" w:rsidRDefault="00854539">
            <w:pPr>
              <w:rPr>
                <w:lang w:val="en-GB"/>
              </w:rPr>
            </w:pPr>
          </w:p>
        </w:tc>
        <w:tc>
          <w:tcPr>
            <w:tcW w:w="1406" w:type="dxa"/>
            <w:shd w:val="clear" w:color="auto" w:fill="auto"/>
          </w:tcPr>
          <w:p w14:paraId="142D893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31F62859"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B76B39A"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6AF8FB1E" w14:textId="77777777" w:rsidTr="002B758A">
        <w:trPr>
          <w:trHeight w:val="36"/>
        </w:trPr>
        <w:tc>
          <w:tcPr>
            <w:tcW w:w="4803" w:type="dxa"/>
            <w:vMerge/>
            <w:shd w:val="clear" w:color="auto" w:fill="auto"/>
          </w:tcPr>
          <w:p w14:paraId="3A106817" w14:textId="77777777" w:rsidR="00854539" w:rsidRPr="00AA06CE" w:rsidRDefault="00854539">
            <w:pPr>
              <w:rPr>
                <w:lang w:val="en-GB"/>
              </w:rPr>
            </w:pPr>
          </w:p>
        </w:tc>
        <w:tc>
          <w:tcPr>
            <w:tcW w:w="1406" w:type="dxa"/>
            <w:shd w:val="clear" w:color="auto" w:fill="auto"/>
          </w:tcPr>
          <w:p w14:paraId="2276181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27870D1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30ED473" w14:textId="77777777" w:rsidR="00854539" w:rsidRPr="00AA06CE" w:rsidRDefault="00854539" w:rsidP="00BB6BFE">
            <w:pPr>
              <w:pStyle w:val="Heading3"/>
              <w:rPr>
                <w:rStyle w:val="Strong"/>
                <w:lang w:val="en-GB"/>
              </w:rPr>
            </w:pPr>
            <w:r w:rsidRPr="00AA06CE">
              <w:rPr>
                <w:rStyle w:val="Strong"/>
                <w:lang w:val="en-GB"/>
              </w:rPr>
              <w:t>Irram Sherwani</w:t>
            </w:r>
          </w:p>
        </w:tc>
      </w:tr>
    </w:tbl>
    <w:p w14:paraId="6CC6A8B5" w14:textId="77777777" w:rsidR="00854539" w:rsidRPr="00AA06CE" w:rsidRDefault="00854539"/>
    <w:p w14:paraId="1C430D6F" w14:textId="77777777" w:rsidR="00854539" w:rsidRPr="00AA06CE" w:rsidRDefault="00854539">
      <w:pPr>
        <w:pStyle w:val="Heading2"/>
      </w:pPr>
      <w:bookmarkStart w:id="30" w:name="PCWM-UC-633_0"/>
      <w:bookmarkStart w:id="31" w:name="_Toc105687496"/>
      <w:r w:rsidRPr="00AA06CE">
        <w:t>SAD011 Download Master Audit List</w:t>
      </w:r>
      <w:bookmarkEnd w:id="30"/>
      <w:bookmarkEnd w:id="31"/>
    </w:p>
    <w:p w14:paraId="53672188" w14:textId="77777777" w:rsidR="00323975" w:rsidRPr="00AA06CE" w:rsidRDefault="00323975"/>
    <w:p w14:paraId="367E3FD0" w14:textId="77777777" w:rsidR="00854539" w:rsidRPr="00AA06CE" w:rsidRDefault="00854539">
      <w:r w:rsidRPr="00AA06CE">
        <w:t>System Administration &gt; Master Audit List</w:t>
      </w:r>
    </w:p>
    <w:p w14:paraId="2462ED80" w14:textId="77777777" w:rsidR="00854539" w:rsidRPr="00AA06CE" w:rsidRDefault="00854539">
      <w:pPr>
        <w:pStyle w:val="Heading3"/>
      </w:pPr>
      <w:r w:rsidRPr="00AA06CE">
        <w:t>Use Case</w:t>
      </w:r>
    </w:p>
    <w:p w14:paraId="023E004D"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9"/>
        <w:gridCol w:w="6134"/>
      </w:tblGrid>
      <w:tr w:rsidR="00854539" w:rsidRPr="00AA06CE" w14:paraId="12D68B68" w14:textId="77777777" w:rsidTr="002B758A">
        <w:tc>
          <w:tcPr>
            <w:tcW w:w="8663" w:type="dxa"/>
            <w:gridSpan w:val="2"/>
            <w:tcMar>
              <w:top w:w="8" w:type="dxa"/>
              <w:left w:w="108" w:type="dxa"/>
              <w:bottom w:w="8" w:type="dxa"/>
              <w:right w:w="116" w:type="dxa"/>
            </w:tcMar>
          </w:tcPr>
          <w:p w14:paraId="1F9E3150" w14:textId="77777777" w:rsidR="00854539" w:rsidRPr="002B758A" w:rsidRDefault="00854539" w:rsidP="00BB6BFE">
            <w:pPr>
              <w:rPr>
                <w:b/>
                <w:bCs/>
              </w:rPr>
            </w:pPr>
            <w:r w:rsidRPr="002B758A">
              <w:rPr>
                <w:b/>
                <w:bCs/>
              </w:rPr>
              <w:t>Constraints</w:t>
            </w:r>
          </w:p>
        </w:tc>
      </w:tr>
      <w:tr w:rsidR="00854539" w:rsidRPr="00AA06CE" w14:paraId="57C6713D" w14:textId="77777777" w:rsidTr="002B758A">
        <w:tc>
          <w:tcPr>
            <w:tcW w:w="2529" w:type="dxa"/>
            <w:tcMar>
              <w:top w:w="8" w:type="dxa"/>
              <w:left w:w="101" w:type="dxa"/>
              <w:bottom w:w="8" w:type="dxa"/>
              <w:right w:w="101" w:type="dxa"/>
            </w:tcMar>
          </w:tcPr>
          <w:p w14:paraId="4BAEC7E2" w14:textId="77777777" w:rsidR="00854539" w:rsidRPr="00AA06CE" w:rsidRDefault="00854539" w:rsidP="00BB6BFE">
            <w:r w:rsidRPr="00AA06CE">
              <w:t>Post-condition</w:t>
            </w:r>
          </w:p>
        </w:tc>
        <w:tc>
          <w:tcPr>
            <w:tcW w:w="6134" w:type="dxa"/>
            <w:tcMar>
              <w:top w:w="8" w:type="dxa"/>
              <w:left w:w="8" w:type="dxa"/>
              <w:bottom w:w="8" w:type="dxa"/>
              <w:right w:w="8" w:type="dxa"/>
            </w:tcMar>
            <w:vAlign w:val="center"/>
          </w:tcPr>
          <w:p w14:paraId="0B36FE4C" w14:textId="77777777" w:rsidR="00854539" w:rsidRPr="00AA06CE" w:rsidRDefault="00854539" w:rsidP="00BB6BFE">
            <w:r w:rsidRPr="00AA06CE">
              <w:t>The master audit list table is available for the user in the requested file format.</w:t>
            </w:r>
          </w:p>
        </w:tc>
      </w:tr>
    </w:tbl>
    <w:p w14:paraId="72F323DF" w14:textId="77777777" w:rsidR="00854539" w:rsidRPr="00AA06CE" w:rsidRDefault="00854539">
      <w:r w:rsidRPr="00AA06CE">
        <w:t> </w:t>
      </w:r>
    </w:p>
    <w:tbl>
      <w:tblPr>
        <w:tblW w:w="86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3"/>
        <w:gridCol w:w="6090"/>
      </w:tblGrid>
      <w:tr w:rsidR="00854539" w:rsidRPr="00AA06CE" w14:paraId="3E1883B9" w14:textId="77777777" w:rsidTr="002B758A">
        <w:tc>
          <w:tcPr>
            <w:tcW w:w="8613" w:type="dxa"/>
            <w:gridSpan w:val="2"/>
            <w:tcMar>
              <w:top w:w="8" w:type="dxa"/>
              <w:left w:w="101" w:type="dxa"/>
              <w:bottom w:w="8" w:type="dxa"/>
              <w:right w:w="101" w:type="dxa"/>
            </w:tcMar>
          </w:tcPr>
          <w:p w14:paraId="74B425BC" w14:textId="77777777" w:rsidR="00854539" w:rsidRPr="002B758A" w:rsidRDefault="00854539" w:rsidP="00BB6BFE">
            <w:pPr>
              <w:rPr>
                <w:b/>
                <w:bCs/>
              </w:rPr>
            </w:pPr>
            <w:r w:rsidRPr="002B758A">
              <w:rPr>
                <w:b/>
                <w:bCs/>
              </w:rPr>
              <w:t>Scenarios</w:t>
            </w:r>
          </w:p>
        </w:tc>
      </w:tr>
      <w:tr w:rsidR="00854539" w:rsidRPr="00AA06CE" w14:paraId="17544BDC" w14:textId="77777777" w:rsidTr="002B758A">
        <w:tc>
          <w:tcPr>
            <w:tcW w:w="8613" w:type="dxa"/>
            <w:gridSpan w:val="2"/>
            <w:tcMar>
              <w:top w:w="8" w:type="dxa"/>
              <w:left w:w="101" w:type="dxa"/>
              <w:bottom w:w="8" w:type="dxa"/>
              <w:right w:w="101" w:type="dxa"/>
            </w:tcMar>
          </w:tcPr>
          <w:p w14:paraId="4D8235BC" w14:textId="77777777" w:rsidR="00854539" w:rsidRPr="002B758A" w:rsidRDefault="00854539" w:rsidP="00BB6BFE">
            <w:pPr>
              <w:rPr>
                <w:b/>
                <w:bCs/>
              </w:rPr>
            </w:pPr>
            <w:r w:rsidRPr="002B758A">
              <w:rPr>
                <w:b/>
                <w:bCs/>
              </w:rPr>
              <w:t>Basic Path</w:t>
            </w:r>
          </w:p>
        </w:tc>
      </w:tr>
      <w:tr w:rsidR="00854539" w:rsidRPr="00AA06CE" w14:paraId="1B5F0098" w14:textId="77777777" w:rsidTr="002B758A">
        <w:tc>
          <w:tcPr>
            <w:tcW w:w="2523" w:type="dxa"/>
            <w:tcMar>
              <w:top w:w="8" w:type="dxa"/>
              <w:left w:w="101" w:type="dxa"/>
              <w:bottom w:w="8" w:type="dxa"/>
              <w:right w:w="101" w:type="dxa"/>
            </w:tcMar>
          </w:tcPr>
          <w:p w14:paraId="17EEF33E" w14:textId="77777777" w:rsidR="00854539" w:rsidRPr="00AA06CE" w:rsidRDefault="00854539" w:rsidP="00BB6BFE">
            <w:r w:rsidRPr="00AA06CE">
              <w:t>Basic Path</w:t>
            </w:r>
          </w:p>
        </w:tc>
        <w:tc>
          <w:tcPr>
            <w:tcW w:w="6090" w:type="dxa"/>
            <w:tcMar>
              <w:top w:w="8" w:type="dxa"/>
              <w:left w:w="8" w:type="dxa"/>
              <w:bottom w:w="8" w:type="dxa"/>
              <w:right w:w="8" w:type="dxa"/>
            </w:tcMar>
            <w:vAlign w:val="center"/>
          </w:tcPr>
          <w:p w14:paraId="44F64D77" w14:textId="77777777" w:rsidR="00854539" w:rsidRPr="00AA06CE" w:rsidRDefault="00854539" w:rsidP="00BB6BFE">
            <w:r w:rsidRPr="00AA06CE">
              <w:t>1. The system</w:t>
            </w:r>
            <w:r w:rsidR="002167BA" w:rsidRPr="00AA06CE">
              <w:t xml:space="preserve"> </w:t>
            </w:r>
            <w:r w:rsidRPr="00AA06CE">
              <w:t>displays the master audit list.</w:t>
            </w:r>
          </w:p>
          <w:p w14:paraId="3806B40F" w14:textId="77777777" w:rsidR="00854539" w:rsidRPr="00AA06CE" w:rsidRDefault="00854539" w:rsidP="00BB6BFE">
            <w:r w:rsidRPr="00AA06CE">
              <w:t>2. The user selects the option "Download".</w:t>
            </w:r>
          </w:p>
          <w:p w14:paraId="74367784" w14:textId="77777777" w:rsidR="00854539" w:rsidRPr="00AA06CE" w:rsidRDefault="00854539" w:rsidP="00BB6BFE">
            <w:r w:rsidRPr="00AA06CE">
              <w:t>3. The system displays a pop up window with the available file formats. </w:t>
            </w:r>
          </w:p>
          <w:p w14:paraId="6893FB83" w14:textId="77777777" w:rsidR="00854539" w:rsidRPr="00AA06CE" w:rsidRDefault="00854539" w:rsidP="00BB6BFE">
            <w:r w:rsidRPr="00AA06CE">
              <w:t>4. The user selects the file format.</w:t>
            </w:r>
          </w:p>
          <w:p w14:paraId="1024B479" w14:textId="77777777" w:rsidR="00854539" w:rsidRPr="00AA06CE" w:rsidRDefault="00854539" w:rsidP="00BB6BFE">
            <w:r w:rsidRPr="00AA06CE">
              <w:t>5. The user select the button "Download".</w:t>
            </w:r>
          </w:p>
          <w:p w14:paraId="6B2C3E4D" w14:textId="77777777" w:rsidR="00854539" w:rsidRPr="00AA06CE" w:rsidRDefault="00854539" w:rsidP="00BB6BFE">
            <w:r w:rsidRPr="00AA06CE">
              <w:t>6. The browser takes over.</w:t>
            </w:r>
          </w:p>
        </w:tc>
      </w:tr>
      <w:tr w:rsidR="00854539" w:rsidRPr="00AA06CE" w14:paraId="5BC94FD1" w14:textId="77777777" w:rsidTr="002B758A">
        <w:tc>
          <w:tcPr>
            <w:tcW w:w="8613" w:type="dxa"/>
            <w:gridSpan w:val="2"/>
            <w:tcMar>
              <w:top w:w="8" w:type="dxa"/>
              <w:left w:w="101" w:type="dxa"/>
              <w:bottom w:w="8" w:type="dxa"/>
              <w:right w:w="101" w:type="dxa"/>
            </w:tcMar>
          </w:tcPr>
          <w:p w14:paraId="26A67AFF" w14:textId="77777777" w:rsidR="00854539" w:rsidRPr="002B758A" w:rsidRDefault="00854539" w:rsidP="00BB6BFE">
            <w:pPr>
              <w:rPr>
                <w:b/>
                <w:bCs/>
              </w:rPr>
            </w:pPr>
            <w:r w:rsidRPr="002B758A">
              <w:rPr>
                <w:b/>
                <w:bCs/>
              </w:rPr>
              <w:t>Alternate 5.1</w:t>
            </w:r>
          </w:p>
        </w:tc>
      </w:tr>
      <w:tr w:rsidR="00854539" w:rsidRPr="00AA06CE" w14:paraId="235F757F" w14:textId="77777777" w:rsidTr="002B758A">
        <w:tc>
          <w:tcPr>
            <w:tcW w:w="2523" w:type="dxa"/>
            <w:tcMar>
              <w:top w:w="8" w:type="dxa"/>
              <w:left w:w="101" w:type="dxa"/>
              <w:bottom w:w="8" w:type="dxa"/>
              <w:right w:w="101" w:type="dxa"/>
            </w:tcMar>
          </w:tcPr>
          <w:p w14:paraId="5507F431" w14:textId="77777777" w:rsidR="00854539" w:rsidRPr="00AA06CE" w:rsidRDefault="00854539" w:rsidP="00BB6BFE">
            <w:r w:rsidRPr="00AA06CE">
              <w:t>Alternate</w:t>
            </w:r>
          </w:p>
        </w:tc>
        <w:tc>
          <w:tcPr>
            <w:tcW w:w="6090" w:type="dxa"/>
            <w:tcMar>
              <w:top w:w="8" w:type="dxa"/>
              <w:left w:w="8" w:type="dxa"/>
              <w:bottom w:w="8" w:type="dxa"/>
              <w:right w:w="8" w:type="dxa"/>
            </w:tcMar>
            <w:vAlign w:val="center"/>
          </w:tcPr>
          <w:p w14:paraId="2D2FF1E4" w14:textId="77777777" w:rsidR="00854539" w:rsidRPr="00AA06CE" w:rsidRDefault="00854539" w:rsidP="00BB6BFE">
            <w:r w:rsidRPr="00AA06CE">
              <w:t>If the user selects the button "cancel" the use case is aborted.</w:t>
            </w:r>
          </w:p>
        </w:tc>
      </w:tr>
    </w:tbl>
    <w:p w14:paraId="202B4F6C" w14:textId="77777777" w:rsidR="00854539" w:rsidRPr="00AA06CE" w:rsidRDefault="00854539"/>
    <w:p w14:paraId="3892A43F" w14:textId="511F8167" w:rsidR="00854539" w:rsidRDefault="00854539" w:rsidP="00BB6BFE">
      <w:pPr>
        <w:pStyle w:val="Heading3"/>
      </w:pPr>
      <w:r w:rsidRPr="00AA06CE">
        <w:t>Requirements</w:t>
      </w:r>
    </w:p>
    <w:p w14:paraId="40B42835" w14:textId="77777777" w:rsidR="0094695B" w:rsidRPr="0094695B" w:rsidRDefault="0094695B" w:rsidP="002B75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3"/>
        <w:gridCol w:w="1406"/>
        <w:gridCol w:w="368"/>
        <w:gridCol w:w="1968"/>
      </w:tblGrid>
      <w:tr w:rsidR="00854539" w:rsidRPr="00AA06CE" w14:paraId="4B99B58F" w14:textId="77777777" w:rsidTr="002B758A">
        <w:trPr>
          <w:trHeight w:val="197"/>
        </w:trPr>
        <w:tc>
          <w:tcPr>
            <w:tcW w:w="8545" w:type="dxa"/>
            <w:gridSpan w:val="4"/>
            <w:shd w:val="clear" w:color="auto" w:fill="auto"/>
          </w:tcPr>
          <w:p w14:paraId="6CB3DFB3" w14:textId="77777777" w:rsidR="00854539" w:rsidRPr="002B758A" w:rsidRDefault="00854539">
            <w:pPr>
              <w:pStyle w:val="Heading3"/>
              <w:rPr>
                <w:rStyle w:val="Strong"/>
                <w:b/>
                <w:bCs/>
                <w:lang w:val="en-GB"/>
              </w:rPr>
            </w:pPr>
            <w:r w:rsidRPr="002B758A">
              <w:rPr>
                <w:rStyle w:val="Strong"/>
                <w:b/>
                <w:bCs/>
                <w:lang w:val="en-GB"/>
              </w:rPr>
              <w:t xml:space="preserve">RQ-572 The system shall allow the user to download the master audit list in excel, csv or .pdf format </w:t>
            </w:r>
          </w:p>
        </w:tc>
      </w:tr>
      <w:tr w:rsidR="00854539" w:rsidRPr="00AA06CE" w14:paraId="29937BA2" w14:textId="77777777" w:rsidTr="002B758A">
        <w:trPr>
          <w:trHeight w:val="135"/>
        </w:trPr>
        <w:tc>
          <w:tcPr>
            <w:tcW w:w="4803" w:type="dxa"/>
            <w:vMerge w:val="restart"/>
            <w:shd w:val="clear" w:color="auto" w:fill="auto"/>
          </w:tcPr>
          <w:p w14:paraId="62D71F91" w14:textId="77777777" w:rsidR="00854539" w:rsidRPr="00AA06CE" w:rsidRDefault="00854539">
            <w:pPr>
              <w:rPr>
                <w:rFonts w:cs="Times New Roman"/>
              </w:rPr>
            </w:pPr>
            <w:r w:rsidRPr="00AA06CE">
              <w:t>The system shall provide the user with a file that has the following tabular format:</w:t>
            </w:r>
          </w:p>
          <w:p w14:paraId="71E2D7BD" w14:textId="77777777" w:rsidR="00854539" w:rsidRPr="00AA06CE" w:rsidRDefault="00854539">
            <w:pPr>
              <w:rPr>
                <w:rFonts w:cs="Times New Roman"/>
              </w:rPr>
            </w:pPr>
            <w:r w:rsidRPr="00AA06CE">
              <w:t xml:space="preserve">- Type of the component; </w:t>
            </w:r>
          </w:p>
          <w:p w14:paraId="267B543D" w14:textId="77777777" w:rsidR="00854539" w:rsidRPr="00AA06CE" w:rsidRDefault="00854539">
            <w:pPr>
              <w:rPr>
                <w:rFonts w:cs="Times New Roman"/>
              </w:rPr>
            </w:pPr>
            <w:r w:rsidRPr="00AA06CE">
              <w:t>- Name of the component;</w:t>
            </w:r>
          </w:p>
          <w:p w14:paraId="645B7542" w14:textId="77777777" w:rsidR="00854539" w:rsidRPr="00AA06CE" w:rsidRDefault="00854539">
            <w:pPr>
              <w:rPr>
                <w:rFonts w:cs="Times New Roman"/>
              </w:rPr>
            </w:pPr>
            <w:r w:rsidRPr="00AA06CE">
              <w:t xml:space="preserve">- Version (filled in only if available for the related component); </w:t>
            </w:r>
          </w:p>
          <w:p w14:paraId="23AE61A9" w14:textId="77777777" w:rsidR="00854539" w:rsidRPr="00AA06CE" w:rsidRDefault="00854539">
            <w:pPr>
              <w:rPr>
                <w:rFonts w:cs="Times New Roman"/>
              </w:rPr>
            </w:pPr>
            <w:r w:rsidRPr="00AA06CE">
              <w:t>- User: userid and full name of user who performed action;</w:t>
            </w:r>
          </w:p>
          <w:p w14:paraId="73E54D75" w14:textId="77777777" w:rsidR="00854539" w:rsidRPr="00AA06CE" w:rsidRDefault="00854539">
            <w:pPr>
              <w:rPr>
                <w:rFonts w:cs="Times New Roman"/>
              </w:rPr>
            </w:pPr>
            <w:r w:rsidRPr="00AA06CE">
              <w:t>- Geography: Geography of the user who has performed the action;</w:t>
            </w:r>
          </w:p>
          <w:p w14:paraId="3ED98321" w14:textId="77777777" w:rsidR="00854539" w:rsidRPr="00AA06CE" w:rsidRDefault="00854539">
            <w:pPr>
              <w:rPr>
                <w:rFonts w:cs="Times New Roman"/>
              </w:rPr>
            </w:pPr>
            <w:r w:rsidRPr="00AA06CE">
              <w:t>- Event: type of action performed on the component;</w:t>
            </w:r>
          </w:p>
          <w:p w14:paraId="39886C1E" w14:textId="77777777" w:rsidR="00854539" w:rsidRPr="00AA06CE" w:rsidRDefault="00854539">
            <w:pPr>
              <w:rPr>
                <w:rFonts w:cs="Times New Roman"/>
              </w:rPr>
            </w:pPr>
            <w:r w:rsidRPr="00AA06CE">
              <w:t>- Local Date: date and time on which the action was performed in the local time zone of the user.</w:t>
            </w:r>
          </w:p>
          <w:p w14:paraId="41A8A0A7" w14:textId="77777777" w:rsidR="00854539" w:rsidRPr="00AA06CE" w:rsidRDefault="00854539">
            <w:pPr>
              <w:rPr>
                <w:rFonts w:cs="Times New Roman"/>
              </w:rPr>
            </w:pPr>
            <w:r w:rsidRPr="00AA06CE">
              <w:t>- System Date;</w:t>
            </w:r>
          </w:p>
          <w:p w14:paraId="7D27F3C4" w14:textId="77777777" w:rsidR="00854539" w:rsidRPr="00AA06CE" w:rsidRDefault="00854539">
            <w:pPr>
              <w:rPr>
                <w:rFonts w:cs="Times New Roman"/>
              </w:rPr>
            </w:pPr>
            <w:r w:rsidRPr="00AA06CE">
              <w:t>- System comments;</w:t>
            </w:r>
          </w:p>
          <w:p w14:paraId="00BFA2E3" w14:textId="77777777" w:rsidR="00854539" w:rsidRPr="00AA06CE" w:rsidRDefault="00854539">
            <w:pPr>
              <w:rPr>
                <w:rFonts w:cs="Times New Roman"/>
              </w:rPr>
            </w:pPr>
            <w:r w:rsidRPr="00AA06CE">
              <w:t>- User comments.</w:t>
            </w:r>
          </w:p>
          <w:p w14:paraId="52D89B88" w14:textId="77777777" w:rsidR="00854539" w:rsidRPr="00AA06CE" w:rsidRDefault="00854539">
            <w:pPr>
              <w:rPr>
                <w:rFonts w:cs="Times New Roman"/>
              </w:rPr>
            </w:pPr>
            <w:r w:rsidRPr="00AA06CE">
              <w:t xml:space="preserve">The order of the first 8 columns and the sorting should reflect the order, filtering and sorting defined on screen (if any of the columns is hidden, it should be excluded from the file). </w:t>
            </w:r>
          </w:p>
          <w:p w14:paraId="5AD38BAB" w14:textId="77777777" w:rsidR="00854539" w:rsidRPr="00AA06CE" w:rsidRDefault="00854539">
            <w:pPr>
              <w:rPr>
                <w:lang w:val="en-GB"/>
              </w:rPr>
            </w:pPr>
          </w:p>
        </w:tc>
        <w:tc>
          <w:tcPr>
            <w:tcW w:w="1406" w:type="dxa"/>
            <w:shd w:val="clear" w:color="auto" w:fill="auto"/>
          </w:tcPr>
          <w:p w14:paraId="00A20D9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63EF4379"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CFC63F4"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666BE39" w14:textId="77777777" w:rsidTr="002B758A">
        <w:trPr>
          <w:trHeight w:val="28"/>
        </w:trPr>
        <w:tc>
          <w:tcPr>
            <w:tcW w:w="4803" w:type="dxa"/>
            <w:vMerge/>
            <w:shd w:val="clear" w:color="auto" w:fill="auto"/>
          </w:tcPr>
          <w:p w14:paraId="19FAB039" w14:textId="77777777" w:rsidR="00854539" w:rsidRPr="00AA06CE" w:rsidRDefault="00854539">
            <w:pPr>
              <w:rPr>
                <w:lang w:val="en-GB"/>
              </w:rPr>
            </w:pPr>
          </w:p>
        </w:tc>
        <w:tc>
          <w:tcPr>
            <w:tcW w:w="1406" w:type="dxa"/>
            <w:shd w:val="clear" w:color="auto" w:fill="auto"/>
          </w:tcPr>
          <w:p w14:paraId="4147414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65A091C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C04FCE5"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7CECDF65" w14:textId="77777777" w:rsidTr="002B758A">
        <w:trPr>
          <w:trHeight w:val="70"/>
        </w:trPr>
        <w:tc>
          <w:tcPr>
            <w:tcW w:w="4803" w:type="dxa"/>
            <w:vMerge/>
            <w:shd w:val="clear" w:color="auto" w:fill="auto"/>
          </w:tcPr>
          <w:p w14:paraId="6E9C7329" w14:textId="77777777" w:rsidR="00854539" w:rsidRPr="00AA06CE" w:rsidRDefault="00854539">
            <w:pPr>
              <w:rPr>
                <w:lang w:val="en-GB"/>
              </w:rPr>
            </w:pPr>
          </w:p>
        </w:tc>
        <w:tc>
          <w:tcPr>
            <w:tcW w:w="1406" w:type="dxa"/>
            <w:shd w:val="clear" w:color="auto" w:fill="auto"/>
          </w:tcPr>
          <w:p w14:paraId="02FADFA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D63224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F279787"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138E1F6" w14:textId="77777777" w:rsidTr="002B758A">
        <w:trPr>
          <w:trHeight w:val="36"/>
        </w:trPr>
        <w:tc>
          <w:tcPr>
            <w:tcW w:w="4803" w:type="dxa"/>
            <w:vMerge/>
            <w:shd w:val="clear" w:color="auto" w:fill="auto"/>
          </w:tcPr>
          <w:p w14:paraId="26431F3A" w14:textId="77777777" w:rsidR="00854539" w:rsidRPr="00AA06CE" w:rsidRDefault="00854539">
            <w:pPr>
              <w:rPr>
                <w:lang w:val="en-GB"/>
              </w:rPr>
            </w:pPr>
          </w:p>
        </w:tc>
        <w:tc>
          <w:tcPr>
            <w:tcW w:w="1406" w:type="dxa"/>
            <w:shd w:val="clear" w:color="auto" w:fill="auto"/>
          </w:tcPr>
          <w:p w14:paraId="7811BF8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BED4E2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9DBD2F5" w14:textId="77777777" w:rsidR="00854539" w:rsidRPr="00AA06CE" w:rsidRDefault="00854539" w:rsidP="00BB6BFE">
            <w:pPr>
              <w:pStyle w:val="Heading3"/>
              <w:rPr>
                <w:rStyle w:val="Strong"/>
                <w:lang w:val="en-GB"/>
              </w:rPr>
            </w:pPr>
            <w:r w:rsidRPr="00AA06CE">
              <w:rPr>
                <w:rStyle w:val="Strong"/>
                <w:lang w:val="en-GB"/>
              </w:rPr>
              <w:t>Irram Sherwani</w:t>
            </w:r>
          </w:p>
        </w:tc>
      </w:tr>
    </w:tbl>
    <w:p w14:paraId="3E4175DB" w14:textId="77777777" w:rsidR="00854539" w:rsidRPr="00AA06CE" w:rsidRDefault="00854539"/>
    <w:p w14:paraId="70532414" w14:textId="77777777" w:rsidR="00854539" w:rsidRPr="00AA06CE" w:rsidRDefault="00854539">
      <w:pPr>
        <w:pStyle w:val="Heading2"/>
      </w:pPr>
      <w:bookmarkStart w:id="32" w:name="PCWM-UC-634_0"/>
      <w:bookmarkStart w:id="33" w:name="_Toc105687497"/>
      <w:r w:rsidRPr="00AA06CE">
        <w:t>SAD012 Text Search in the Master Audit List</w:t>
      </w:r>
      <w:bookmarkEnd w:id="32"/>
      <w:bookmarkEnd w:id="33"/>
    </w:p>
    <w:p w14:paraId="409C0515" w14:textId="77777777" w:rsidR="00323975" w:rsidRPr="00AA06CE" w:rsidRDefault="00323975"/>
    <w:p w14:paraId="3C7BCD2C" w14:textId="77777777" w:rsidR="00854539" w:rsidRPr="00AA06CE" w:rsidRDefault="00854539">
      <w:r w:rsidRPr="00AA06CE">
        <w:t>System Administration &gt; Master Audit List</w:t>
      </w:r>
    </w:p>
    <w:p w14:paraId="747AE2F4" w14:textId="77777777" w:rsidR="00854539" w:rsidRPr="00AA06CE" w:rsidRDefault="00854539">
      <w:pPr>
        <w:pStyle w:val="Heading3"/>
      </w:pPr>
      <w:r w:rsidRPr="00AA06CE">
        <w:t>Use Case</w:t>
      </w:r>
    </w:p>
    <w:p w14:paraId="29619FE8" w14:textId="77777777" w:rsidR="00854539" w:rsidRPr="00AA06CE" w:rsidRDefault="00854539">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6"/>
        <w:gridCol w:w="6137"/>
      </w:tblGrid>
      <w:tr w:rsidR="00854539" w:rsidRPr="00AA06CE" w14:paraId="39A7A44D" w14:textId="77777777" w:rsidTr="002B758A">
        <w:tc>
          <w:tcPr>
            <w:tcW w:w="8663" w:type="dxa"/>
            <w:gridSpan w:val="2"/>
            <w:tcMar>
              <w:top w:w="8" w:type="dxa"/>
              <w:left w:w="108" w:type="dxa"/>
              <w:bottom w:w="8" w:type="dxa"/>
              <w:right w:w="116" w:type="dxa"/>
            </w:tcMar>
          </w:tcPr>
          <w:p w14:paraId="21404519" w14:textId="77777777" w:rsidR="00854539" w:rsidRPr="002B758A" w:rsidRDefault="00854539" w:rsidP="00BB6BFE">
            <w:pPr>
              <w:rPr>
                <w:b/>
                <w:bCs/>
              </w:rPr>
            </w:pPr>
            <w:r w:rsidRPr="002B758A">
              <w:rPr>
                <w:b/>
                <w:bCs/>
              </w:rPr>
              <w:t>Constraints</w:t>
            </w:r>
          </w:p>
        </w:tc>
      </w:tr>
      <w:tr w:rsidR="00854539" w:rsidRPr="00AA06CE" w14:paraId="195C6E28" w14:textId="77777777" w:rsidTr="002B758A">
        <w:tc>
          <w:tcPr>
            <w:tcW w:w="2526" w:type="dxa"/>
            <w:tcMar>
              <w:top w:w="8" w:type="dxa"/>
              <w:left w:w="101" w:type="dxa"/>
              <w:bottom w:w="8" w:type="dxa"/>
              <w:right w:w="101" w:type="dxa"/>
            </w:tcMar>
          </w:tcPr>
          <w:p w14:paraId="6F56FE1A" w14:textId="77777777" w:rsidR="00854539" w:rsidRPr="00AA06CE" w:rsidRDefault="00854539" w:rsidP="00BB6BFE">
            <w:r w:rsidRPr="00AA06CE">
              <w:t>Pre-condition</w:t>
            </w:r>
          </w:p>
        </w:tc>
        <w:tc>
          <w:tcPr>
            <w:tcW w:w="6137" w:type="dxa"/>
            <w:tcMar>
              <w:top w:w="8" w:type="dxa"/>
              <w:left w:w="8" w:type="dxa"/>
              <w:bottom w:w="8" w:type="dxa"/>
              <w:right w:w="8" w:type="dxa"/>
            </w:tcMar>
            <w:vAlign w:val="center"/>
          </w:tcPr>
          <w:p w14:paraId="775F2D5E" w14:textId="77777777" w:rsidR="00854539" w:rsidRPr="00AA06CE" w:rsidRDefault="00854539" w:rsidP="00BB6BFE">
            <w:r w:rsidRPr="00AA06CE">
              <w:t>The master audit list is populated with at least one event.</w:t>
            </w:r>
          </w:p>
        </w:tc>
      </w:tr>
      <w:tr w:rsidR="00854539" w:rsidRPr="00AA06CE" w14:paraId="44A91F01" w14:textId="77777777" w:rsidTr="002B758A">
        <w:tc>
          <w:tcPr>
            <w:tcW w:w="2526" w:type="dxa"/>
            <w:tcMar>
              <w:top w:w="8" w:type="dxa"/>
              <w:left w:w="101" w:type="dxa"/>
              <w:bottom w:w="8" w:type="dxa"/>
              <w:right w:w="101" w:type="dxa"/>
            </w:tcMar>
          </w:tcPr>
          <w:p w14:paraId="09FAA384" w14:textId="77777777" w:rsidR="00854539" w:rsidRPr="00AA06CE" w:rsidRDefault="00854539" w:rsidP="00BB6BFE">
            <w:r w:rsidRPr="00AA06CE">
              <w:t>Post-condition</w:t>
            </w:r>
          </w:p>
        </w:tc>
        <w:tc>
          <w:tcPr>
            <w:tcW w:w="6137" w:type="dxa"/>
            <w:tcMar>
              <w:top w:w="8" w:type="dxa"/>
              <w:left w:w="8" w:type="dxa"/>
              <w:bottom w:w="8" w:type="dxa"/>
              <w:right w:w="8" w:type="dxa"/>
            </w:tcMar>
            <w:vAlign w:val="center"/>
          </w:tcPr>
          <w:p w14:paraId="6F5FAE28" w14:textId="77777777" w:rsidR="00854539" w:rsidRPr="00AA06CE" w:rsidRDefault="00854539" w:rsidP="00BB6BFE">
            <w:r w:rsidRPr="00AA06CE">
              <w:t>Only the events that contain the text indicated by the user are displayed in the master audit list.</w:t>
            </w:r>
          </w:p>
        </w:tc>
      </w:tr>
    </w:tbl>
    <w:p w14:paraId="2717478D" w14:textId="77777777" w:rsidR="00854539" w:rsidRPr="00AA06CE" w:rsidRDefault="00854539">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7"/>
        <w:gridCol w:w="6139"/>
      </w:tblGrid>
      <w:tr w:rsidR="00854539" w:rsidRPr="00AA06CE" w14:paraId="5775B25C" w14:textId="77777777" w:rsidTr="002B758A">
        <w:tc>
          <w:tcPr>
            <w:tcW w:w="8656" w:type="dxa"/>
            <w:gridSpan w:val="2"/>
            <w:tcMar>
              <w:top w:w="8" w:type="dxa"/>
              <w:left w:w="101" w:type="dxa"/>
              <w:bottom w:w="8" w:type="dxa"/>
              <w:right w:w="101" w:type="dxa"/>
            </w:tcMar>
          </w:tcPr>
          <w:p w14:paraId="4320AC10" w14:textId="77777777" w:rsidR="00854539" w:rsidRPr="002B758A" w:rsidRDefault="00854539" w:rsidP="00BB6BFE">
            <w:pPr>
              <w:rPr>
                <w:b/>
                <w:bCs/>
              </w:rPr>
            </w:pPr>
            <w:r w:rsidRPr="002B758A">
              <w:rPr>
                <w:b/>
                <w:bCs/>
              </w:rPr>
              <w:t>Scenarios</w:t>
            </w:r>
          </w:p>
        </w:tc>
      </w:tr>
      <w:tr w:rsidR="00854539" w:rsidRPr="00AA06CE" w14:paraId="474CE38D" w14:textId="77777777" w:rsidTr="002B758A">
        <w:tc>
          <w:tcPr>
            <w:tcW w:w="8656" w:type="dxa"/>
            <w:gridSpan w:val="2"/>
            <w:tcMar>
              <w:top w:w="8" w:type="dxa"/>
              <w:left w:w="101" w:type="dxa"/>
              <w:bottom w:w="8" w:type="dxa"/>
              <w:right w:w="101" w:type="dxa"/>
            </w:tcMar>
          </w:tcPr>
          <w:p w14:paraId="59485760" w14:textId="77777777" w:rsidR="00854539" w:rsidRPr="002B758A" w:rsidRDefault="00854539" w:rsidP="00BB6BFE">
            <w:pPr>
              <w:rPr>
                <w:b/>
                <w:bCs/>
              </w:rPr>
            </w:pPr>
            <w:r w:rsidRPr="002B758A">
              <w:rPr>
                <w:b/>
                <w:bCs/>
              </w:rPr>
              <w:t>Basic Path</w:t>
            </w:r>
          </w:p>
        </w:tc>
      </w:tr>
      <w:tr w:rsidR="00854539" w:rsidRPr="00AA06CE" w14:paraId="71C6B1B9" w14:textId="77777777" w:rsidTr="002B758A">
        <w:tc>
          <w:tcPr>
            <w:tcW w:w="2517" w:type="dxa"/>
            <w:tcMar>
              <w:top w:w="8" w:type="dxa"/>
              <w:left w:w="101" w:type="dxa"/>
              <w:bottom w:w="8" w:type="dxa"/>
              <w:right w:w="101" w:type="dxa"/>
            </w:tcMar>
          </w:tcPr>
          <w:p w14:paraId="6BC284B7" w14:textId="77777777" w:rsidR="00854539" w:rsidRPr="00AA06CE" w:rsidRDefault="00854539" w:rsidP="00BB6BFE">
            <w:r w:rsidRPr="00AA06CE">
              <w:t>Basic Path</w:t>
            </w:r>
          </w:p>
        </w:tc>
        <w:tc>
          <w:tcPr>
            <w:tcW w:w="6139" w:type="dxa"/>
            <w:tcMar>
              <w:top w:w="8" w:type="dxa"/>
              <w:left w:w="8" w:type="dxa"/>
              <w:bottom w:w="8" w:type="dxa"/>
              <w:right w:w="8" w:type="dxa"/>
            </w:tcMar>
            <w:vAlign w:val="center"/>
          </w:tcPr>
          <w:p w14:paraId="206A6149" w14:textId="77777777" w:rsidR="00854539" w:rsidRPr="00AA06CE" w:rsidRDefault="00854539" w:rsidP="00BB6BFE">
            <w:r w:rsidRPr="00AA06CE">
              <w:t>1. The system displays the master audit list.</w:t>
            </w:r>
          </w:p>
          <w:p w14:paraId="2C22EA4A" w14:textId="77777777" w:rsidR="00854539" w:rsidRPr="00AA06CE" w:rsidRDefault="00854539" w:rsidP="00BB6BFE">
            <w:r w:rsidRPr="00AA06CE">
              <w:t>2. The user enters a text in the text search box.</w:t>
            </w:r>
          </w:p>
          <w:p w14:paraId="5282D845" w14:textId="77777777" w:rsidR="00854539" w:rsidRPr="00AA06CE" w:rsidRDefault="00854539" w:rsidP="00BB6BFE">
            <w:r w:rsidRPr="00AA06CE">
              <w:t>3. The user selects the option "Search".</w:t>
            </w:r>
          </w:p>
          <w:p w14:paraId="00AFC289" w14:textId="77777777" w:rsidR="00854539" w:rsidRPr="00AA06CE" w:rsidRDefault="00854539" w:rsidP="00BB6BFE">
            <w:r w:rsidRPr="00AA06CE">
              <w:t>4. The system applies the filter to the master audit list and displays only the entries that includes the text entered by the user.</w:t>
            </w:r>
          </w:p>
        </w:tc>
      </w:tr>
    </w:tbl>
    <w:p w14:paraId="6E9CE9A3" w14:textId="77777777" w:rsidR="00854539" w:rsidRPr="00AA06CE" w:rsidRDefault="00854539"/>
    <w:p w14:paraId="14BBF918" w14:textId="44D1C8C4" w:rsidR="00854539" w:rsidRDefault="00854539" w:rsidP="00BB6BFE">
      <w:pPr>
        <w:pStyle w:val="Heading3"/>
      </w:pPr>
      <w:r w:rsidRPr="00AA06CE">
        <w:t>Requirements</w:t>
      </w:r>
    </w:p>
    <w:p w14:paraId="3F0FF2F3" w14:textId="77777777" w:rsidR="0094695B" w:rsidRPr="0094695B" w:rsidRDefault="0094695B" w:rsidP="002B75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2"/>
        <w:gridCol w:w="1406"/>
        <w:gridCol w:w="368"/>
        <w:gridCol w:w="1969"/>
      </w:tblGrid>
      <w:tr w:rsidR="00854539" w:rsidRPr="00AA06CE" w14:paraId="32F812B7" w14:textId="77777777" w:rsidTr="002B758A">
        <w:trPr>
          <w:trHeight w:val="197"/>
        </w:trPr>
        <w:tc>
          <w:tcPr>
            <w:tcW w:w="8545" w:type="dxa"/>
            <w:gridSpan w:val="4"/>
            <w:shd w:val="clear" w:color="auto" w:fill="auto"/>
          </w:tcPr>
          <w:p w14:paraId="0A4FD055" w14:textId="77777777" w:rsidR="00854539" w:rsidRPr="002B758A" w:rsidRDefault="00854539">
            <w:pPr>
              <w:pStyle w:val="Heading3"/>
              <w:rPr>
                <w:rStyle w:val="Strong"/>
                <w:b/>
                <w:bCs/>
                <w:lang w:val="en-GB"/>
              </w:rPr>
            </w:pPr>
            <w:r w:rsidRPr="002B758A">
              <w:rPr>
                <w:rStyle w:val="Strong"/>
                <w:b/>
                <w:bCs/>
                <w:lang w:val="en-GB"/>
              </w:rPr>
              <w:t xml:space="preserve">RQ-573 The system shall allow the user to filter the master audit list by text search </w:t>
            </w:r>
          </w:p>
        </w:tc>
      </w:tr>
      <w:tr w:rsidR="00854539" w:rsidRPr="00AA06CE" w14:paraId="342676C5" w14:textId="77777777" w:rsidTr="002B758A">
        <w:trPr>
          <w:trHeight w:val="135"/>
        </w:trPr>
        <w:tc>
          <w:tcPr>
            <w:tcW w:w="4802" w:type="dxa"/>
            <w:vMerge w:val="restart"/>
            <w:shd w:val="clear" w:color="auto" w:fill="auto"/>
          </w:tcPr>
          <w:p w14:paraId="71F2B50B" w14:textId="77777777" w:rsidR="00854539" w:rsidRPr="00AA06CE" w:rsidRDefault="00854539">
            <w:pPr>
              <w:rPr>
                <w:rFonts w:cs="Times New Roman"/>
              </w:rPr>
            </w:pPr>
            <w:r w:rsidRPr="00AA06CE">
              <w:t>The system shall display only the entries of the master audit list that includes the text indicated by the user. The system shall perform the search also in system and user comments.</w:t>
            </w:r>
          </w:p>
          <w:p w14:paraId="07185A8A" w14:textId="77777777" w:rsidR="00854539" w:rsidRPr="00AA06CE" w:rsidRDefault="00854539">
            <w:pPr>
              <w:rPr>
                <w:rFonts w:cs="Times New Roman"/>
              </w:rPr>
            </w:pPr>
            <w:r w:rsidRPr="00AA06CE">
              <w:t xml:space="preserve">The text search is not applicable for the following fields: "version", "type of action" and "local time". </w:t>
            </w:r>
          </w:p>
          <w:p w14:paraId="4C561734" w14:textId="77777777" w:rsidR="00854539" w:rsidRPr="00AA06CE" w:rsidRDefault="00854539">
            <w:pPr>
              <w:rPr>
                <w:lang w:val="en-GB"/>
              </w:rPr>
            </w:pPr>
            <w:bookmarkStart w:id="34" w:name="BKM_5B6E4693_0F5C_4904_9EC2_F129EFFF6C70"/>
            <w:bookmarkEnd w:id="34"/>
          </w:p>
        </w:tc>
        <w:tc>
          <w:tcPr>
            <w:tcW w:w="1406" w:type="dxa"/>
            <w:shd w:val="clear" w:color="auto" w:fill="auto"/>
          </w:tcPr>
          <w:p w14:paraId="1DC5132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C7BF91D" w14:textId="77777777" w:rsidR="00854539" w:rsidRPr="00AA06CE" w:rsidRDefault="00854539" w:rsidP="00BB6BFE">
            <w:pPr>
              <w:pStyle w:val="Heading3"/>
              <w:rPr>
                <w:lang w:val="en-GB"/>
              </w:rPr>
            </w:pPr>
            <w:r w:rsidRPr="00AA06CE">
              <w:rPr>
                <w:lang w:val="en-GB"/>
              </w:rPr>
              <w:t>:</w:t>
            </w:r>
          </w:p>
        </w:tc>
        <w:tc>
          <w:tcPr>
            <w:tcW w:w="1969" w:type="dxa"/>
            <w:shd w:val="clear" w:color="auto" w:fill="auto"/>
          </w:tcPr>
          <w:p w14:paraId="2B108762"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11B4DEAC" w14:textId="77777777" w:rsidTr="002B758A">
        <w:trPr>
          <w:trHeight w:val="28"/>
        </w:trPr>
        <w:tc>
          <w:tcPr>
            <w:tcW w:w="4802" w:type="dxa"/>
            <w:vMerge/>
            <w:shd w:val="clear" w:color="auto" w:fill="auto"/>
          </w:tcPr>
          <w:p w14:paraId="42A737F0" w14:textId="77777777" w:rsidR="00854539" w:rsidRPr="00AA06CE" w:rsidRDefault="00854539">
            <w:pPr>
              <w:rPr>
                <w:lang w:val="en-GB"/>
              </w:rPr>
            </w:pPr>
          </w:p>
        </w:tc>
        <w:tc>
          <w:tcPr>
            <w:tcW w:w="1406" w:type="dxa"/>
            <w:shd w:val="clear" w:color="auto" w:fill="auto"/>
          </w:tcPr>
          <w:p w14:paraId="2419B9E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9FD5984" w14:textId="77777777" w:rsidR="00854539" w:rsidRPr="00AA06CE" w:rsidRDefault="00854539" w:rsidP="00BB6BFE">
            <w:pPr>
              <w:pStyle w:val="Heading3"/>
              <w:rPr>
                <w:lang w:val="en-GB"/>
              </w:rPr>
            </w:pPr>
            <w:r w:rsidRPr="00AA06CE">
              <w:rPr>
                <w:lang w:val="en-GB"/>
              </w:rPr>
              <w:t>:</w:t>
            </w:r>
          </w:p>
        </w:tc>
        <w:tc>
          <w:tcPr>
            <w:tcW w:w="1969" w:type="dxa"/>
            <w:shd w:val="clear" w:color="auto" w:fill="auto"/>
          </w:tcPr>
          <w:p w14:paraId="575FCFD4"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607C1C1" w14:textId="77777777" w:rsidTr="002B758A">
        <w:trPr>
          <w:trHeight w:val="70"/>
        </w:trPr>
        <w:tc>
          <w:tcPr>
            <w:tcW w:w="4802" w:type="dxa"/>
            <w:vMerge/>
            <w:shd w:val="clear" w:color="auto" w:fill="auto"/>
          </w:tcPr>
          <w:p w14:paraId="62CF1A1D" w14:textId="77777777" w:rsidR="00854539" w:rsidRPr="00AA06CE" w:rsidRDefault="00854539">
            <w:pPr>
              <w:rPr>
                <w:lang w:val="en-GB"/>
              </w:rPr>
            </w:pPr>
          </w:p>
        </w:tc>
        <w:tc>
          <w:tcPr>
            <w:tcW w:w="1406" w:type="dxa"/>
            <w:shd w:val="clear" w:color="auto" w:fill="auto"/>
          </w:tcPr>
          <w:p w14:paraId="3E29BC2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222FF8C" w14:textId="77777777" w:rsidR="00854539" w:rsidRPr="00AA06CE" w:rsidRDefault="00854539" w:rsidP="00BB6BFE">
            <w:pPr>
              <w:pStyle w:val="Heading3"/>
              <w:rPr>
                <w:lang w:val="en-GB"/>
              </w:rPr>
            </w:pPr>
            <w:r w:rsidRPr="00AA06CE">
              <w:rPr>
                <w:lang w:val="en-GB"/>
              </w:rPr>
              <w:t>:</w:t>
            </w:r>
          </w:p>
        </w:tc>
        <w:tc>
          <w:tcPr>
            <w:tcW w:w="1969" w:type="dxa"/>
            <w:shd w:val="clear" w:color="auto" w:fill="auto"/>
          </w:tcPr>
          <w:p w14:paraId="73B29B96"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1FF58A15" w14:textId="77777777" w:rsidTr="002B758A">
        <w:trPr>
          <w:trHeight w:val="36"/>
        </w:trPr>
        <w:tc>
          <w:tcPr>
            <w:tcW w:w="4802" w:type="dxa"/>
            <w:vMerge/>
            <w:shd w:val="clear" w:color="auto" w:fill="auto"/>
          </w:tcPr>
          <w:p w14:paraId="12A0D11F" w14:textId="77777777" w:rsidR="00854539" w:rsidRPr="00AA06CE" w:rsidRDefault="00854539">
            <w:pPr>
              <w:rPr>
                <w:lang w:val="en-GB"/>
              </w:rPr>
            </w:pPr>
          </w:p>
        </w:tc>
        <w:tc>
          <w:tcPr>
            <w:tcW w:w="1406" w:type="dxa"/>
            <w:shd w:val="clear" w:color="auto" w:fill="auto"/>
          </w:tcPr>
          <w:p w14:paraId="3E835B1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04A7079" w14:textId="77777777" w:rsidR="00854539" w:rsidRPr="00AA06CE" w:rsidRDefault="00854539" w:rsidP="00BB6BFE">
            <w:pPr>
              <w:pStyle w:val="Heading3"/>
              <w:rPr>
                <w:lang w:val="en-GB"/>
              </w:rPr>
            </w:pPr>
            <w:r w:rsidRPr="00AA06CE">
              <w:rPr>
                <w:lang w:val="en-GB"/>
              </w:rPr>
              <w:t>:</w:t>
            </w:r>
          </w:p>
        </w:tc>
        <w:tc>
          <w:tcPr>
            <w:tcW w:w="1969" w:type="dxa"/>
            <w:shd w:val="clear" w:color="auto" w:fill="auto"/>
          </w:tcPr>
          <w:p w14:paraId="52C9BA1B" w14:textId="77777777" w:rsidR="00854539" w:rsidRPr="00AA06CE" w:rsidRDefault="00854539" w:rsidP="00BB6BFE">
            <w:pPr>
              <w:pStyle w:val="Heading3"/>
              <w:rPr>
                <w:rStyle w:val="Strong"/>
                <w:lang w:val="en-GB"/>
              </w:rPr>
            </w:pPr>
            <w:r w:rsidRPr="00AA06CE">
              <w:rPr>
                <w:rStyle w:val="Strong"/>
                <w:lang w:val="en-GB"/>
              </w:rPr>
              <w:t>Irram Sherwani</w:t>
            </w:r>
          </w:p>
        </w:tc>
      </w:tr>
    </w:tbl>
    <w:p w14:paraId="29BF0D2A" w14:textId="77777777" w:rsidR="00854539" w:rsidRPr="00AA06CE" w:rsidRDefault="00854539"/>
    <w:p w14:paraId="2168CD51" w14:textId="77777777" w:rsidR="00F74CDE" w:rsidRPr="00AA06CE" w:rsidRDefault="00F74CDE">
      <w:pPr>
        <w:pStyle w:val="Heading2"/>
      </w:pPr>
      <w:bookmarkStart w:id="35" w:name="_Toc105687498"/>
      <w:r w:rsidRPr="00AA06CE">
        <w:t>SAD013 View Process Overview</w:t>
      </w:r>
      <w:bookmarkEnd w:id="35"/>
    </w:p>
    <w:p w14:paraId="4C9953B9" w14:textId="77777777" w:rsidR="00F74CDE" w:rsidRPr="00AA06CE" w:rsidRDefault="00F74CDE"/>
    <w:p w14:paraId="312DBBFF" w14:textId="77777777" w:rsidR="00F74CDE" w:rsidRPr="00AA06CE" w:rsidRDefault="00F74CDE">
      <w:r w:rsidRPr="00AA06CE">
        <w:t>System Administration -&gt; Process Overview</w:t>
      </w:r>
    </w:p>
    <w:p w14:paraId="4291ECAB" w14:textId="77777777" w:rsidR="00F74CDE" w:rsidRPr="00AA06CE" w:rsidRDefault="00F74CDE">
      <w:pPr>
        <w:pStyle w:val="Heading3"/>
      </w:pPr>
      <w:r w:rsidRPr="00AA06CE">
        <w:t>Use Case</w:t>
      </w:r>
    </w:p>
    <w:p w14:paraId="73313D73" w14:textId="77777777" w:rsidR="00F74CDE" w:rsidRPr="00AA06CE" w:rsidRDefault="00F74CDE">
      <w:r w:rsidRPr="00AA06CE">
        <w:t> </w:t>
      </w:r>
    </w:p>
    <w:tbl>
      <w:tblPr>
        <w:tblW w:w="8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9"/>
        <w:gridCol w:w="6134"/>
      </w:tblGrid>
      <w:tr w:rsidR="00F74CDE" w:rsidRPr="00AA06CE" w14:paraId="4059E63D" w14:textId="77777777" w:rsidTr="002B758A">
        <w:tc>
          <w:tcPr>
            <w:tcW w:w="8663"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430F631B" w14:textId="77777777" w:rsidR="00F74CDE" w:rsidRPr="002B758A" w:rsidRDefault="00F74CDE" w:rsidP="00BB6BFE">
            <w:pPr>
              <w:rPr>
                <w:b/>
                <w:bCs/>
              </w:rPr>
            </w:pPr>
            <w:r w:rsidRPr="002B758A">
              <w:rPr>
                <w:b/>
                <w:bCs/>
              </w:rPr>
              <w:t>Constraints</w:t>
            </w:r>
          </w:p>
        </w:tc>
      </w:tr>
      <w:tr w:rsidR="00F74CDE" w:rsidRPr="00AA06CE" w14:paraId="174A54CD" w14:textId="77777777" w:rsidTr="002B758A">
        <w:tc>
          <w:tcPr>
            <w:tcW w:w="2529"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53E28D6C" w14:textId="77777777" w:rsidR="00F74CDE" w:rsidRPr="00AA06CE" w:rsidRDefault="00F74CDE" w:rsidP="00BB6BFE">
            <w:r w:rsidRPr="00AA06CE">
              <w:t>Post-condition</w:t>
            </w:r>
          </w:p>
        </w:tc>
        <w:tc>
          <w:tcPr>
            <w:tcW w:w="6134"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35584B37" w14:textId="77777777" w:rsidR="00F74CDE" w:rsidRPr="00AA06CE" w:rsidRDefault="00F74CDE" w:rsidP="00BB6BFE">
            <w:r w:rsidRPr="00AA06CE">
              <w:t>The process overview is displayed to the user.</w:t>
            </w:r>
          </w:p>
        </w:tc>
      </w:tr>
    </w:tbl>
    <w:p w14:paraId="19A3EB75" w14:textId="77777777" w:rsidR="00F74CDE" w:rsidRPr="00AA06CE" w:rsidRDefault="00F74CDE">
      <w:r w:rsidRPr="00AA06CE">
        <w:t> </w:t>
      </w:r>
    </w:p>
    <w:tbl>
      <w:tblPr>
        <w:tblW w:w="86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6"/>
        <w:gridCol w:w="6140"/>
      </w:tblGrid>
      <w:tr w:rsidR="00F74CDE" w:rsidRPr="00AA06CE" w14:paraId="6C7E883A" w14:textId="77777777" w:rsidTr="002B758A">
        <w:tc>
          <w:tcPr>
            <w:tcW w:w="8656"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08C96B6" w14:textId="77777777" w:rsidR="00F74CDE" w:rsidRPr="002B758A" w:rsidRDefault="00F74CDE" w:rsidP="00BB6BFE">
            <w:pPr>
              <w:rPr>
                <w:b/>
                <w:bCs/>
              </w:rPr>
            </w:pPr>
            <w:r w:rsidRPr="002B758A">
              <w:rPr>
                <w:b/>
                <w:bCs/>
              </w:rPr>
              <w:t>Scenarios</w:t>
            </w:r>
          </w:p>
        </w:tc>
      </w:tr>
      <w:tr w:rsidR="00F74CDE" w:rsidRPr="00AA06CE" w14:paraId="36E37EF2" w14:textId="77777777" w:rsidTr="002B758A">
        <w:tc>
          <w:tcPr>
            <w:tcW w:w="8656"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D3CF72E" w14:textId="77777777" w:rsidR="00F74CDE" w:rsidRPr="002B758A" w:rsidRDefault="00F74CDE" w:rsidP="00BB6BFE">
            <w:pPr>
              <w:rPr>
                <w:b/>
                <w:bCs/>
              </w:rPr>
            </w:pPr>
            <w:r w:rsidRPr="002B758A">
              <w:rPr>
                <w:b/>
                <w:bCs/>
              </w:rPr>
              <w:t>Basic Path</w:t>
            </w:r>
          </w:p>
        </w:tc>
      </w:tr>
      <w:tr w:rsidR="00F74CDE" w:rsidRPr="00AA06CE" w14:paraId="584251F4" w14:textId="77777777" w:rsidTr="002B758A">
        <w:tc>
          <w:tcPr>
            <w:tcW w:w="2516"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5089DE95" w14:textId="77777777" w:rsidR="00F74CDE" w:rsidRPr="00AA06CE" w:rsidRDefault="00F74CDE" w:rsidP="00BB6BFE">
            <w:r w:rsidRPr="00AA06CE">
              <w:t>Basic Path</w:t>
            </w:r>
          </w:p>
        </w:tc>
        <w:tc>
          <w:tcPr>
            <w:tcW w:w="614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542CDDB5" w14:textId="77777777" w:rsidR="00F74CDE" w:rsidRPr="00AA06CE" w:rsidRDefault="00F74CDE" w:rsidP="00BB6BFE">
            <w:r w:rsidRPr="00AA06CE">
              <w:t>1. The system displays the process overview.</w:t>
            </w:r>
          </w:p>
        </w:tc>
      </w:tr>
    </w:tbl>
    <w:p w14:paraId="034ED862" w14:textId="48D8913F" w:rsidR="00F74CDE" w:rsidRDefault="00F74CDE">
      <w:pPr>
        <w:pStyle w:val="Heading3"/>
      </w:pPr>
      <w:r w:rsidRPr="00AA06CE">
        <w:t>Requirements</w:t>
      </w:r>
    </w:p>
    <w:p w14:paraId="3748EAD7" w14:textId="77777777" w:rsidR="0094695B" w:rsidRPr="0094695B" w:rsidRDefault="0094695B" w:rsidP="002B758A"/>
    <w:tbl>
      <w:tblPr>
        <w:tblpPr w:leftFromText="180" w:rightFromText="180" w:vertAnchor="text" w:tblpX="-39" w:tblpY="1"/>
        <w:tblOverlap w:val="neve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7"/>
        <w:gridCol w:w="1350"/>
        <w:gridCol w:w="270"/>
        <w:gridCol w:w="1890"/>
      </w:tblGrid>
      <w:tr w:rsidR="00F74CDE" w:rsidRPr="00AA06CE" w14:paraId="7AE38223"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02CFD9CF" w14:textId="77777777" w:rsidR="00F74CDE" w:rsidRPr="00AA06CE" w:rsidRDefault="00F74CDE" w:rsidP="0094695B">
            <w:pPr>
              <w:rPr>
                <w:rStyle w:val="Strong"/>
                <w:rFonts w:cs="Times New Roman"/>
                <w:b w:val="0"/>
                <w:bCs w:val="0"/>
                <w:color w:val="auto"/>
              </w:rPr>
            </w:pPr>
            <w:r w:rsidRPr="00AA06CE">
              <w:rPr>
                <w:rStyle w:val="Strong"/>
                <w:color w:val="auto"/>
              </w:rPr>
              <w:t xml:space="preserve">RQ-574 The system shall allow the user to view the process overview </w:t>
            </w:r>
          </w:p>
        </w:tc>
      </w:tr>
      <w:tr w:rsidR="00F74CDE" w:rsidRPr="00AA06CE" w14:paraId="16D6AEDB" w14:textId="77777777" w:rsidTr="002B758A">
        <w:trPr>
          <w:trHeight w:val="135"/>
        </w:trPr>
        <w:tc>
          <w:tcPr>
            <w:tcW w:w="5277" w:type="dxa"/>
            <w:vMerge w:val="restart"/>
            <w:tcBorders>
              <w:top w:val="single" w:sz="4" w:space="0" w:color="auto"/>
              <w:left w:val="single" w:sz="4" w:space="0" w:color="auto"/>
              <w:bottom w:val="single" w:sz="4" w:space="0" w:color="auto"/>
              <w:right w:val="single" w:sz="4" w:space="0" w:color="auto"/>
            </w:tcBorders>
          </w:tcPr>
          <w:p w14:paraId="05046270" w14:textId="77777777" w:rsidR="00F74CDE" w:rsidRPr="00AA06CE" w:rsidRDefault="00F74CDE" w:rsidP="0094695B">
            <w:r w:rsidRPr="00AA06CE">
              <w:t>The ‘Process Overview Table’ from ‘Process Overview’ screen should have the following columns (by order):</w:t>
            </w:r>
          </w:p>
          <w:p w14:paraId="144119EA" w14:textId="77777777" w:rsidR="00F74CDE" w:rsidRPr="00AA06CE" w:rsidRDefault="00F74CDE" w:rsidP="0094695B">
            <w:r w:rsidRPr="00AA06CE">
              <w:t> </w:t>
            </w:r>
          </w:p>
          <w:p w14:paraId="208BD477" w14:textId="77777777" w:rsidR="00F74CDE" w:rsidRPr="00AA06CE" w:rsidRDefault="00F74CDE" w:rsidP="0094695B">
            <w:pPr>
              <w:pStyle w:val="ListParagraph"/>
              <w:numPr>
                <w:ilvl w:val="0"/>
                <w:numId w:val="4"/>
              </w:numPr>
            </w:pPr>
            <w:r w:rsidRPr="00AA06CE">
              <w:t>Run ID</w:t>
            </w:r>
          </w:p>
          <w:p w14:paraId="2F62A463" w14:textId="77777777" w:rsidR="00F74CDE" w:rsidRPr="00AA06CE" w:rsidRDefault="00F74CDE" w:rsidP="0094695B">
            <w:pPr>
              <w:pStyle w:val="ListParagraph"/>
              <w:numPr>
                <w:ilvl w:val="0"/>
                <w:numId w:val="4"/>
              </w:numPr>
            </w:pPr>
            <w:r w:rsidRPr="00AA06CE">
              <w:t>Run Category</w:t>
            </w:r>
            <w:r w:rsidRPr="002A4CB1">
              <w:rPr>
                <w:rFonts w:eastAsia="Verdana" w:cs="Times New Roman"/>
                <w:strike/>
              </w:rPr>
              <w:t xml:space="preserve"> </w:t>
            </w:r>
          </w:p>
          <w:p w14:paraId="7649248E" w14:textId="77777777" w:rsidR="00F74CDE" w:rsidRPr="00AA06CE" w:rsidRDefault="00F74CDE" w:rsidP="0094695B">
            <w:pPr>
              <w:pStyle w:val="ListParagraph"/>
              <w:numPr>
                <w:ilvl w:val="0"/>
                <w:numId w:val="4"/>
              </w:numPr>
            </w:pPr>
            <w:r w:rsidRPr="00AA06CE">
              <w:t>Status</w:t>
            </w:r>
          </w:p>
          <w:p w14:paraId="6F0C5D6F" w14:textId="77777777" w:rsidR="00F74CDE" w:rsidRPr="00AA06CE" w:rsidRDefault="00F74CDE" w:rsidP="0094695B">
            <w:pPr>
              <w:pStyle w:val="ListParagraph"/>
              <w:numPr>
                <w:ilvl w:val="0"/>
                <w:numId w:val="4"/>
              </w:numPr>
            </w:pPr>
            <w:r w:rsidRPr="00AA06CE">
              <w:t>Error ID</w:t>
            </w:r>
          </w:p>
          <w:p w14:paraId="48696349" w14:textId="77777777" w:rsidR="00F74CDE" w:rsidRPr="00AA06CE" w:rsidRDefault="00F74CDE" w:rsidP="0094695B">
            <w:pPr>
              <w:pStyle w:val="ListParagraph"/>
              <w:numPr>
                <w:ilvl w:val="0"/>
                <w:numId w:val="4"/>
              </w:numPr>
            </w:pPr>
            <w:r w:rsidRPr="00AA06CE">
              <w:t>Error Description</w:t>
            </w:r>
          </w:p>
          <w:p w14:paraId="0E12BA05" w14:textId="77777777" w:rsidR="00F74CDE" w:rsidRPr="00AA06CE" w:rsidRDefault="00F74CDE" w:rsidP="0094695B">
            <w:pPr>
              <w:pStyle w:val="ListParagraph"/>
              <w:numPr>
                <w:ilvl w:val="0"/>
                <w:numId w:val="4"/>
              </w:numPr>
            </w:pPr>
            <w:r w:rsidRPr="00AA06CE">
              <w:t>User ID</w:t>
            </w:r>
          </w:p>
          <w:p w14:paraId="7F7704C4" w14:textId="77777777" w:rsidR="00F74CDE" w:rsidRPr="00AA06CE" w:rsidRDefault="00F74CDE" w:rsidP="0094695B">
            <w:pPr>
              <w:pStyle w:val="ListParagraph"/>
              <w:numPr>
                <w:ilvl w:val="0"/>
                <w:numId w:val="4"/>
              </w:numPr>
            </w:pPr>
            <w:r w:rsidRPr="00AA06CE">
              <w:t>User Full Name</w:t>
            </w:r>
          </w:p>
          <w:p w14:paraId="13FEC0D4" w14:textId="77777777" w:rsidR="00F74CDE" w:rsidRPr="00AA06CE" w:rsidRDefault="00F74CDE" w:rsidP="0094695B">
            <w:pPr>
              <w:pStyle w:val="ListParagraph"/>
              <w:numPr>
                <w:ilvl w:val="0"/>
                <w:numId w:val="4"/>
              </w:numPr>
            </w:pPr>
            <w:r w:rsidRPr="00AA06CE">
              <w:t>Run Submission</w:t>
            </w:r>
          </w:p>
          <w:p w14:paraId="2F382E9A" w14:textId="77777777" w:rsidR="00F74CDE" w:rsidRPr="00AA06CE" w:rsidRDefault="00F74CDE" w:rsidP="0094695B">
            <w:pPr>
              <w:pStyle w:val="ListParagraph"/>
              <w:numPr>
                <w:ilvl w:val="0"/>
                <w:numId w:val="4"/>
              </w:numPr>
            </w:pPr>
            <w:r w:rsidRPr="00AA06CE">
              <w:t>Run Start</w:t>
            </w:r>
          </w:p>
          <w:p w14:paraId="19609C85" w14:textId="77777777" w:rsidR="00F74CDE" w:rsidRPr="00AA06CE" w:rsidRDefault="00F74CDE" w:rsidP="0094695B">
            <w:pPr>
              <w:pStyle w:val="ListParagraph"/>
              <w:numPr>
                <w:ilvl w:val="0"/>
                <w:numId w:val="4"/>
              </w:numPr>
            </w:pPr>
            <w:r w:rsidRPr="00AA06CE">
              <w:t>Run End</w:t>
            </w:r>
          </w:p>
          <w:p w14:paraId="2A61543D" w14:textId="77777777" w:rsidR="00F74CDE" w:rsidRPr="00AA06CE" w:rsidRDefault="00F74CDE" w:rsidP="0094695B">
            <w:pPr>
              <w:pStyle w:val="ListParagraph"/>
              <w:numPr>
                <w:ilvl w:val="0"/>
                <w:numId w:val="4"/>
              </w:numPr>
            </w:pPr>
            <w:r w:rsidRPr="00AA06CE">
              <w:t>RSG Version</w:t>
            </w:r>
          </w:p>
          <w:p w14:paraId="72E96B4B" w14:textId="77777777" w:rsidR="00F74CDE" w:rsidRPr="00AA06CE" w:rsidRDefault="00F74CDE" w:rsidP="0094695B">
            <w:pPr>
              <w:pStyle w:val="ListParagraph"/>
              <w:numPr>
                <w:ilvl w:val="0"/>
                <w:numId w:val="4"/>
              </w:numPr>
            </w:pPr>
            <w:r w:rsidRPr="00AA06CE">
              <w:t>BatchID</w:t>
            </w:r>
          </w:p>
          <w:p w14:paraId="7FC612DB" w14:textId="77777777" w:rsidR="00F74CDE" w:rsidRPr="00AA06CE" w:rsidRDefault="00F74CDE" w:rsidP="0094695B">
            <w:pPr>
              <w:pStyle w:val="ListParagraph"/>
              <w:numPr>
                <w:ilvl w:val="0"/>
                <w:numId w:val="4"/>
              </w:numPr>
            </w:pPr>
            <w:r w:rsidRPr="00AA06CE">
              <w:t>Stoch Scenario Set</w:t>
            </w:r>
          </w:p>
          <w:p w14:paraId="6CCE4A13" w14:textId="77777777" w:rsidR="00F74CDE" w:rsidRPr="00AA06CE" w:rsidRDefault="00F74CDE" w:rsidP="0094695B">
            <w:pPr>
              <w:pStyle w:val="ListParagraph"/>
              <w:numPr>
                <w:ilvl w:val="0"/>
                <w:numId w:val="4"/>
              </w:numPr>
            </w:pPr>
            <w:r w:rsidRPr="00AA06CE">
              <w:t>Shredding</w:t>
            </w:r>
          </w:p>
          <w:p w14:paraId="40FCB81C" w14:textId="5A0E1FD9" w:rsidR="00F74CDE" w:rsidRDefault="00F74CDE" w:rsidP="0094695B">
            <w:pPr>
              <w:pStyle w:val="ListParagraph"/>
              <w:numPr>
                <w:ilvl w:val="0"/>
                <w:numId w:val="4"/>
              </w:numPr>
            </w:pPr>
            <w:r w:rsidRPr="00AA06CE">
              <w:t>Risk Limits</w:t>
            </w:r>
          </w:p>
          <w:p w14:paraId="6AE8B0F4" w14:textId="28AB641D" w:rsidR="007D2AC4" w:rsidRPr="00AA06CE" w:rsidRDefault="007D2AC4" w:rsidP="0094695B">
            <w:pPr>
              <w:pStyle w:val="ListParagraph"/>
              <w:numPr>
                <w:ilvl w:val="0"/>
                <w:numId w:val="4"/>
              </w:numPr>
            </w:pPr>
            <w:r>
              <w:t>Risk Metric</w:t>
            </w:r>
          </w:p>
          <w:p w14:paraId="3A2FD1BB" w14:textId="77777777" w:rsidR="00F74CDE" w:rsidRPr="00AA06CE" w:rsidRDefault="00F74CDE" w:rsidP="0094695B">
            <w:pPr>
              <w:pStyle w:val="ListParagraph"/>
              <w:numPr>
                <w:ilvl w:val="0"/>
                <w:numId w:val="4"/>
              </w:numPr>
            </w:pPr>
            <w:r w:rsidRPr="00AA06CE">
              <w:t>FX Aggregation Method</w:t>
            </w:r>
          </w:p>
          <w:p w14:paraId="578DB851" w14:textId="77777777" w:rsidR="00F74CDE" w:rsidRPr="00AA06CE" w:rsidRDefault="00F74CDE" w:rsidP="0094695B">
            <w:pPr>
              <w:pStyle w:val="ListParagraph"/>
              <w:numPr>
                <w:ilvl w:val="0"/>
                <w:numId w:val="4"/>
              </w:numPr>
            </w:pPr>
            <w:r w:rsidRPr="00AA06CE">
              <w:t>Go To</w:t>
            </w:r>
          </w:p>
          <w:p w14:paraId="72E4DCE8" w14:textId="77777777" w:rsidR="00F74CDE" w:rsidRPr="00AA06CE" w:rsidRDefault="00F74CDE" w:rsidP="0094695B">
            <w:r w:rsidRPr="00AA06CE">
              <w:rPr>
                <w:b/>
                <w:bCs/>
              </w:rPr>
              <w:t>1. RunID</w:t>
            </w:r>
            <w:r w:rsidRPr="00AA06CE">
              <w:t>: runID of the process; this field applies to  ICM Runs, RSG Instruction Set runs, RSG Standalone runs and</w:t>
            </w:r>
            <w:r w:rsidRPr="00AA06CE">
              <w:rPr>
                <w:strike/>
              </w:rPr>
              <w:t xml:space="preserve"> </w:t>
            </w:r>
            <w:r w:rsidRPr="00AA06CE">
              <w:t>Post-processing runs. For the batch ICM runs which are triggered via ‘Run Stoch &amp; CS’ functionality, there shall be individual RunID for all 3 run records (stochastic run, critical scenario generation run, critical scenario run) of the batch run.</w:t>
            </w:r>
          </w:p>
          <w:p w14:paraId="50FB962F" w14:textId="77777777" w:rsidR="00F74CDE" w:rsidRPr="00AA06CE" w:rsidRDefault="00F74CDE" w:rsidP="0094695B">
            <w:r w:rsidRPr="00AA06CE">
              <w:rPr>
                <w:b/>
                <w:bCs/>
              </w:rPr>
              <w:t xml:space="preserve">2. </w:t>
            </w:r>
            <w:r w:rsidRPr="00AA06CE">
              <w:rPr>
                <w:b/>
              </w:rPr>
              <w:t>Run Category</w:t>
            </w:r>
            <w:r w:rsidRPr="00AA06CE">
              <w:t>: type of the calculation environment; possible values are ICM Runs/ RSG Instruction Set</w:t>
            </w:r>
            <w:r w:rsidRPr="00AA06CE" w:rsidDel="00B0050B">
              <w:t xml:space="preserve"> </w:t>
            </w:r>
            <w:r w:rsidRPr="00AA06CE">
              <w:t>runs/ RSG standalone runs/Post-Processing runs;</w:t>
            </w:r>
          </w:p>
          <w:p w14:paraId="5EBD641C" w14:textId="77777777" w:rsidR="00F74CDE" w:rsidRPr="00AA06CE" w:rsidRDefault="00F74CDE" w:rsidP="0094695B">
            <w:pPr>
              <w:pStyle w:val="ListParagraph"/>
              <w:numPr>
                <w:ilvl w:val="0"/>
                <w:numId w:val="4"/>
              </w:numPr>
            </w:pPr>
            <w:r w:rsidRPr="00AA06CE">
              <w:t>ICM Run shall be populated for Assumption set runs including assumption set batch runs.</w:t>
            </w:r>
          </w:p>
          <w:p w14:paraId="22B67A9D" w14:textId="77777777" w:rsidR="00F74CDE" w:rsidRPr="00AA06CE" w:rsidRDefault="00F74CDE" w:rsidP="0094695B">
            <w:pPr>
              <w:pStyle w:val="ListParagraph"/>
              <w:numPr>
                <w:ilvl w:val="0"/>
                <w:numId w:val="4"/>
              </w:numPr>
            </w:pPr>
            <w:r w:rsidRPr="00AA06CE">
              <w:t>RSG Standalone shall be populated for RSG standalone scenario set runs</w:t>
            </w:r>
          </w:p>
          <w:p w14:paraId="4D8A96DA" w14:textId="77777777" w:rsidR="00F74CDE" w:rsidRPr="00AA06CE" w:rsidRDefault="00F74CDE" w:rsidP="0094695B">
            <w:pPr>
              <w:pStyle w:val="ListParagraph"/>
              <w:numPr>
                <w:ilvl w:val="0"/>
                <w:numId w:val="4"/>
              </w:numPr>
            </w:pPr>
            <w:r w:rsidRPr="002A4CB1">
              <w:rPr>
                <w:rFonts w:eastAsia="Verdana" w:cs="Times New Roman"/>
              </w:rPr>
              <w:t>RSG Instruction Set</w:t>
            </w:r>
            <w:r w:rsidRPr="00AA06CE" w:rsidDel="00B0050B">
              <w:t xml:space="preserve"> </w:t>
            </w:r>
            <w:r w:rsidRPr="00AA06CE">
              <w:t>shall be populated for the runs used for generation of RSG Instruction set from Scenario assumption sets.</w:t>
            </w:r>
          </w:p>
          <w:p w14:paraId="58C9FD6A" w14:textId="77777777" w:rsidR="00F74CDE" w:rsidRPr="00AA06CE" w:rsidRDefault="00F74CDE" w:rsidP="0094695B">
            <w:pPr>
              <w:pStyle w:val="ListParagraph"/>
              <w:numPr>
                <w:ilvl w:val="0"/>
                <w:numId w:val="4"/>
              </w:numPr>
            </w:pPr>
            <w:r w:rsidRPr="00AA06CE">
              <w:t>Post-Processing - shall also be populate for BU Trimming Assumption Set runs.</w:t>
            </w:r>
          </w:p>
          <w:p w14:paraId="580BABA4" w14:textId="77777777" w:rsidR="00F74CDE" w:rsidRPr="00AA06CE" w:rsidRDefault="00F74CDE" w:rsidP="0094695B">
            <w:r w:rsidRPr="00AA06CE">
              <w:rPr>
                <w:b/>
                <w:bCs/>
              </w:rPr>
              <w:t>4. Status</w:t>
            </w:r>
            <w:r w:rsidRPr="00AA06CE">
              <w:t>: shows the status of the process; this field applies to ICM Runs, RSG Instruction Set runs,</w:t>
            </w:r>
            <w:r w:rsidRPr="00AA06CE">
              <w:rPr>
                <w:rFonts w:eastAsia="Times New Roman" w:cs="Arial"/>
              </w:rPr>
              <w:t xml:space="preserve"> RSG Standalone</w:t>
            </w:r>
            <w:r w:rsidRPr="00AA06CE">
              <w:t xml:space="preserve"> and Post-processing runs;</w:t>
            </w:r>
          </w:p>
          <w:p w14:paraId="52C48E24" w14:textId="77777777" w:rsidR="00F74CDE" w:rsidRPr="00AA06CE" w:rsidRDefault="00F74CDE" w:rsidP="0094695B">
            <w:r w:rsidRPr="00AA06CE">
              <w:rPr>
                <w:b/>
                <w:bCs/>
              </w:rPr>
              <w:t>5. ErrorID</w:t>
            </w:r>
            <w:r w:rsidRPr="00AA06CE">
              <w:t>: this field it is populated with the errorID of the occurred error if the run fails; it is a unique number; this field applies to ICM Runs,  RSG Instruction Set runs,</w:t>
            </w:r>
            <w:r w:rsidRPr="00AA06CE">
              <w:rPr>
                <w:rFonts w:eastAsia="Times New Roman" w:cs="Arial"/>
              </w:rPr>
              <w:t xml:space="preserve"> RSG Standalone</w:t>
            </w:r>
            <w:r w:rsidRPr="00AA06CE">
              <w:t xml:space="preserve"> runs and Post-processing runs;</w:t>
            </w:r>
          </w:p>
          <w:p w14:paraId="598DD391" w14:textId="77777777" w:rsidR="00F74CDE" w:rsidRPr="00AA06CE" w:rsidRDefault="00F74CDE" w:rsidP="0094695B">
            <w:r w:rsidRPr="00AA06CE">
              <w:rPr>
                <w:b/>
                <w:bCs/>
              </w:rPr>
              <w:t>6. Error Description</w:t>
            </w:r>
            <w:r w:rsidRPr="00AA06CE">
              <w:t>: it is populated only when an errorID is displayed; shows the description of the error; this field applies to ICM Runs, RSG Instruction Set</w:t>
            </w:r>
            <w:r w:rsidRPr="00AA06CE" w:rsidDel="00B0050B">
              <w:rPr>
                <w:rFonts w:eastAsia="Times New Roman" w:cs="Arial"/>
              </w:rPr>
              <w:t xml:space="preserve"> </w:t>
            </w:r>
            <w:r w:rsidRPr="00AA06CE">
              <w:rPr>
                <w:rFonts w:eastAsia="Times New Roman" w:cs="Arial"/>
              </w:rPr>
              <w:t xml:space="preserve">runs </w:t>
            </w:r>
            <w:r w:rsidRPr="00AA06CE">
              <w:t>and RSG Standalone runs only;</w:t>
            </w:r>
          </w:p>
          <w:p w14:paraId="30FA4F5F" w14:textId="77777777" w:rsidR="00F74CDE" w:rsidRPr="00AA06CE" w:rsidRDefault="00F74CDE" w:rsidP="0094695B">
            <w:r w:rsidRPr="00AA06CE">
              <w:rPr>
                <w:b/>
                <w:bCs/>
              </w:rPr>
              <w:t>7. UserID:</w:t>
            </w:r>
            <w:r w:rsidRPr="00AA06CE">
              <w:t xml:space="preserve"> userid of user who performed the action; this field applies to ICM Runs, RSG Instruction Set runs,</w:t>
            </w:r>
            <w:r w:rsidRPr="00AA06CE">
              <w:rPr>
                <w:rFonts w:eastAsia="Times New Roman" w:cs="Arial"/>
              </w:rPr>
              <w:t xml:space="preserve"> RSG Standalone</w:t>
            </w:r>
            <w:r w:rsidRPr="00AA06CE">
              <w:t xml:space="preserve"> runs and Post-processing runs;</w:t>
            </w:r>
          </w:p>
          <w:p w14:paraId="0DC3C65B" w14:textId="77777777" w:rsidR="00F74CDE" w:rsidRPr="00AA06CE" w:rsidRDefault="00F74CDE" w:rsidP="0094695B">
            <w:r w:rsidRPr="00AA06CE">
              <w:rPr>
                <w:b/>
                <w:bCs/>
              </w:rPr>
              <w:t>8. User Full Name</w:t>
            </w:r>
            <w:r w:rsidRPr="00AA06CE">
              <w:t>: full name of user who performed the action; this field applies to ICM Runs, RSG Instruction Set runs,</w:t>
            </w:r>
            <w:r w:rsidRPr="00AA06CE">
              <w:rPr>
                <w:rFonts w:eastAsia="Times New Roman" w:cs="Arial"/>
              </w:rPr>
              <w:t xml:space="preserve"> RSG Standalone runs</w:t>
            </w:r>
            <w:r w:rsidRPr="00AA06CE">
              <w:t>, and Post-processing runs;</w:t>
            </w:r>
          </w:p>
          <w:p w14:paraId="2A9D588B" w14:textId="77777777" w:rsidR="00F74CDE" w:rsidRPr="00AA06CE" w:rsidRDefault="00F74CDE" w:rsidP="0094695B">
            <w:r w:rsidRPr="00AA06CE">
              <w:rPr>
                <w:b/>
                <w:bCs/>
              </w:rPr>
              <w:t>9. Run Submission:</w:t>
            </w:r>
            <w:r w:rsidRPr="00AA06CE">
              <w:t xml:space="preserve"> timestamp; this field applies to ICM Runs, RSG Instruction Set runs,</w:t>
            </w:r>
            <w:r w:rsidRPr="00AA06CE">
              <w:rPr>
                <w:rFonts w:eastAsia="Times New Roman" w:cs="Arial"/>
              </w:rPr>
              <w:t xml:space="preserve"> RSG Standalone runs</w:t>
            </w:r>
            <w:r w:rsidRPr="00AA06CE">
              <w:t xml:space="preserve"> and Post-processing runs;</w:t>
            </w:r>
          </w:p>
          <w:p w14:paraId="715A8AE9" w14:textId="77777777" w:rsidR="00F74CDE" w:rsidRPr="00AA06CE" w:rsidRDefault="00F74CDE" w:rsidP="0094695B">
            <w:r w:rsidRPr="00AA06CE">
              <w:rPr>
                <w:b/>
                <w:bCs/>
                <w:shd w:val="clear" w:color="auto" w:fill="FFFFFF"/>
              </w:rPr>
              <w:t>10. Run Start:</w:t>
            </w:r>
            <w:r w:rsidRPr="00AA06CE">
              <w:rPr>
                <w:shd w:val="clear" w:color="auto" w:fill="FFFFFF"/>
              </w:rPr>
              <w:t xml:space="preserve"> timestamp;</w:t>
            </w:r>
            <w:r w:rsidRPr="00AA06CE">
              <w:t xml:space="preserve"> this field applies to ICM Runs, RSG Instruction Set runs, RSG</w:t>
            </w:r>
            <w:r w:rsidRPr="00AA06CE" w:rsidDel="00B0050B">
              <w:rPr>
                <w:rFonts w:eastAsia="Times New Roman" w:cs="Arial"/>
              </w:rPr>
              <w:t xml:space="preserve"> </w:t>
            </w:r>
            <w:r w:rsidRPr="00AA06CE">
              <w:rPr>
                <w:rFonts w:eastAsia="Times New Roman" w:cs="Arial"/>
              </w:rPr>
              <w:t>Standalone runs</w:t>
            </w:r>
            <w:r w:rsidRPr="00AA06CE">
              <w:t xml:space="preserve"> and Post-processing runs;</w:t>
            </w:r>
          </w:p>
          <w:p w14:paraId="398FF23F" w14:textId="77777777" w:rsidR="00F74CDE" w:rsidRPr="00AA06CE" w:rsidRDefault="00F74CDE" w:rsidP="0094695B">
            <w:r w:rsidRPr="00AA06CE">
              <w:rPr>
                <w:b/>
                <w:bCs/>
                <w:shd w:val="clear" w:color="auto" w:fill="FFFFFF"/>
              </w:rPr>
              <w:t>11.</w:t>
            </w:r>
            <w:r w:rsidRPr="00AA06CE">
              <w:rPr>
                <w:shd w:val="clear" w:color="auto" w:fill="FFFFFF"/>
              </w:rPr>
              <w:t xml:space="preserve"> </w:t>
            </w:r>
            <w:r w:rsidRPr="00AA06CE">
              <w:rPr>
                <w:b/>
                <w:bCs/>
                <w:shd w:val="clear" w:color="auto" w:fill="FFFFFF"/>
              </w:rPr>
              <w:t>Run End:</w:t>
            </w:r>
            <w:r w:rsidRPr="00AA06CE">
              <w:rPr>
                <w:shd w:val="clear" w:color="auto" w:fill="FFFFFF"/>
              </w:rPr>
              <w:t xml:space="preserve"> timestamp, displays the time when the run has completed;</w:t>
            </w:r>
            <w:r w:rsidRPr="00AA06CE">
              <w:t xml:space="preserve"> this field applies for only ICM Runs , RSG Instruction Set runs,</w:t>
            </w:r>
            <w:r w:rsidRPr="00AA06CE">
              <w:rPr>
                <w:rFonts w:eastAsia="Times New Roman" w:cs="Arial"/>
              </w:rPr>
              <w:t xml:space="preserve"> RSG Standalone runs</w:t>
            </w:r>
            <w:r w:rsidRPr="00AA06CE">
              <w:t xml:space="preserve"> and Post-processing</w:t>
            </w:r>
            <w:r w:rsidRPr="00AA06CE">
              <w:rPr>
                <w:strike/>
              </w:rPr>
              <w:t xml:space="preserve"> </w:t>
            </w:r>
            <w:r w:rsidRPr="00AA06CE">
              <w:t>runs;</w:t>
            </w:r>
          </w:p>
          <w:p w14:paraId="624D406A" w14:textId="77777777" w:rsidR="00F74CDE" w:rsidRPr="00AA06CE" w:rsidRDefault="00F74CDE" w:rsidP="0094695B">
            <w:r w:rsidRPr="00AA06CE">
              <w:rPr>
                <w:b/>
                <w:bCs/>
              </w:rPr>
              <w:t>13. BatchID</w:t>
            </w:r>
            <w:r w:rsidRPr="00AA06CE">
              <w:t xml:space="preserve"> (Applicable for runs which are triggered via ‘Run Stoch &amp; CS’ functionality. For all the other runs, the field is blank);</w:t>
            </w:r>
          </w:p>
          <w:p w14:paraId="48AD0111" w14:textId="77777777" w:rsidR="00F74CDE" w:rsidRPr="00AA06CE" w:rsidRDefault="00F74CDE" w:rsidP="0094695B">
            <w:r w:rsidRPr="00AA06CE">
              <w:t>This field applies to only Assumption set batch ICM runs;</w:t>
            </w:r>
          </w:p>
          <w:p w14:paraId="300ECBDC" w14:textId="77777777" w:rsidR="00F74CDE" w:rsidRPr="00AA06CE" w:rsidRDefault="00F74CDE" w:rsidP="0094695B">
            <w:r w:rsidRPr="00AA06CE">
              <w:rPr>
                <w:b/>
                <w:bCs/>
              </w:rPr>
              <w:t>14. Shredding</w:t>
            </w:r>
            <w:r w:rsidRPr="00AA06CE">
              <w:t>: displaying the shredding type selected for the selected assumption set run. If more than one, displayed as comma separated. The column shredding type will only be populated for those assumption sets for which the scenario set purpose is:</w:t>
            </w:r>
          </w:p>
          <w:p w14:paraId="42AF72DD" w14:textId="77777777" w:rsidR="00F74CDE" w:rsidRPr="00AA06CE" w:rsidRDefault="00F74CDE" w:rsidP="0094695B">
            <w:pPr>
              <w:pStyle w:val="ListParagraph"/>
              <w:numPr>
                <w:ilvl w:val="0"/>
                <w:numId w:val="4"/>
              </w:numPr>
            </w:pPr>
            <w:r w:rsidRPr="00AA06CE">
              <w:t>Base Stoch</w:t>
            </w:r>
          </w:p>
          <w:p w14:paraId="5FD66E1C" w14:textId="77777777" w:rsidR="00F74CDE" w:rsidRPr="00AA06CE" w:rsidRDefault="00F74CDE" w:rsidP="0094695B">
            <w:pPr>
              <w:pStyle w:val="ListParagraph"/>
              <w:numPr>
                <w:ilvl w:val="0"/>
                <w:numId w:val="4"/>
              </w:numPr>
            </w:pPr>
            <w:r w:rsidRPr="00AA06CE">
              <w:t xml:space="preserve">What-if-Stoch </w:t>
            </w:r>
          </w:p>
          <w:p w14:paraId="404B229B" w14:textId="4E429FF5" w:rsidR="00F74CDE" w:rsidRDefault="00F74CDE" w:rsidP="0094695B">
            <w:pPr>
              <w:pStyle w:val="ListParagraph"/>
              <w:numPr>
                <w:ilvl w:val="0"/>
                <w:numId w:val="4"/>
              </w:numPr>
            </w:pPr>
            <w:r w:rsidRPr="00AA06CE">
              <w:t>Proj Stoch;</w:t>
            </w:r>
          </w:p>
          <w:p w14:paraId="57B526C1" w14:textId="77777777" w:rsidR="008D006A" w:rsidRDefault="008D006A" w:rsidP="0094695B">
            <w:pPr>
              <w:pStyle w:val="ListParagraph"/>
              <w:numPr>
                <w:ilvl w:val="0"/>
                <w:numId w:val="4"/>
              </w:numPr>
            </w:pPr>
            <w:r>
              <w:t>Base CS Batch</w:t>
            </w:r>
          </w:p>
          <w:p w14:paraId="5B9C8DA8" w14:textId="082053C3" w:rsidR="008D006A" w:rsidRDefault="008D006A" w:rsidP="0094695B">
            <w:pPr>
              <w:pStyle w:val="ListParagraph"/>
              <w:numPr>
                <w:ilvl w:val="0"/>
                <w:numId w:val="4"/>
              </w:numPr>
            </w:pPr>
            <w:r>
              <w:t>What-if CS Batch</w:t>
            </w:r>
          </w:p>
          <w:p w14:paraId="5B3A0288" w14:textId="44C9C84E" w:rsidR="008D006A" w:rsidRDefault="008D006A" w:rsidP="0094695B">
            <w:pPr>
              <w:pStyle w:val="ListParagraph"/>
              <w:numPr>
                <w:ilvl w:val="0"/>
                <w:numId w:val="4"/>
              </w:numPr>
            </w:pPr>
            <w:r w:rsidRPr="008D006A">
              <w:t>Proj-CS Batch</w:t>
            </w:r>
          </w:p>
          <w:p w14:paraId="1D7B6682" w14:textId="238322E4" w:rsidR="00F74CDE" w:rsidRPr="00AA06CE" w:rsidRDefault="00F74CDE" w:rsidP="0094695B">
            <w:r w:rsidRPr="00AA06CE">
              <w:t>This field applies to ICM Runs only</w:t>
            </w:r>
          </w:p>
          <w:p w14:paraId="221846AB" w14:textId="77777777" w:rsidR="00F74CDE" w:rsidRPr="00AA06CE" w:rsidRDefault="00F74CDE" w:rsidP="0094695B">
            <w:r w:rsidRPr="00AA06CE">
              <w:rPr>
                <w:b/>
                <w:bCs/>
              </w:rPr>
              <w:t>15. Risk Limits</w:t>
            </w:r>
            <w:r w:rsidRPr="00AA06CE">
              <w:t>: Possible values: Yes (for runs using risk limit settings uploaded by the user); No (for runs using default risk limit settings);</w:t>
            </w:r>
          </w:p>
          <w:p w14:paraId="185BE5DD" w14:textId="0E15661D" w:rsidR="00F74CDE" w:rsidRDefault="00F74CDE" w:rsidP="0094695B">
            <w:r w:rsidRPr="00AA06CE">
              <w:t>This field applies to ICM Runs only</w:t>
            </w:r>
          </w:p>
          <w:p w14:paraId="702CB3B6" w14:textId="7DEA5CED" w:rsidR="007D2AC4" w:rsidRPr="007D2AC4" w:rsidRDefault="007D2AC4" w:rsidP="0094695B">
            <w:r>
              <w:rPr>
                <w:b/>
                <w:bCs/>
              </w:rPr>
              <w:t xml:space="preserve">16. </w:t>
            </w:r>
            <w:r w:rsidRPr="00BB6BFE">
              <w:rPr>
                <w:b/>
                <w:bCs/>
              </w:rPr>
              <w:t>Risk Metric</w:t>
            </w:r>
            <w:r>
              <w:t xml:space="preserve">: </w:t>
            </w:r>
            <w:r>
              <w:rPr>
                <w:rFonts w:cs="Arial"/>
              </w:rPr>
              <w:t xml:space="preserve">Possible values: </w:t>
            </w:r>
            <w:r w:rsidR="00CE7893">
              <w:t>Yes, No</w:t>
            </w:r>
            <w:r>
              <w:rPr>
                <w:rFonts w:cstheme="minorHAnsi"/>
              </w:rPr>
              <w:t>;</w:t>
            </w:r>
          </w:p>
          <w:p w14:paraId="65FB2E51" w14:textId="77777777" w:rsidR="007D2AC4" w:rsidRPr="00AA06CE" w:rsidRDefault="007D2AC4" w:rsidP="0094695B"/>
          <w:p w14:paraId="188E1DAA" w14:textId="22FBDCE5" w:rsidR="00F74CDE" w:rsidRPr="001A0A53" w:rsidRDefault="007D2AC4" w:rsidP="0094695B">
            <w:pPr>
              <w:rPr>
                <w:b/>
                <w:bCs/>
              </w:rPr>
            </w:pPr>
            <w:r w:rsidRPr="001A0A53">
              <w:rPr>
                <w:b/>
                <w:bCs/>
              </w:rPr>
              <w:t>17</w:t>
            </w:r>
            <w:r w:rsidR="00F74CDE" w:rsidRPr="001A0A53">
              <w:rPr>
                <w:b/>
                <w:bCs/>
              </w:rPr>
              <w:t>. FX Aggregation method</w:t>
            </w:r>
          </w:p>
          <w:p w14:paraId="1F14B616" w14:textId="77777777" w:rsidR="00F74CDE" w:rsidRPr="00AA06CE" w:rsidRDefault="00F74CDE" w:rsidP="0094695B">
            <w:pPr>
              <w:pStyle w:val="ListParagraph"/>
              <w:numPr>
                <w:ilvl w:val="0"/>
                <w:numId w:val="4"/>
              </w:numPr>
            </w:pPr>
            <w:r w:rsidRPr="00AA06CE">
              <w:t> Deterministic</w:t>
            </w:r>
          </w:p>
          <w:p w14:paraId="789A2DB9" w14:textId="77777777" w:rsidR="00F74CDE" w:rsidRPr="00AA06CE" w:rsidRDefault="00F74CDE" w:rsidP="0094695B">
            <w:pPr>
              <w:pStyle w:val="ListParagraph"/>
              <w:numPr>
                <w:ilvl w:val="0"/>
                <w:numId w:val="4"/>
              </w:numPr>
            </w:pPr>
            <w:r w:rsidRPr="00AA06CE">
              <w:t> Stochastic;</w:t>
            </w:r>
          </w:p>
          <w:p w14:paraId="4DD91A34" w14:textId="33992A75" w:rsidR="00F74CDE" w:rsidRDefault="00F74CDE" w:rsidP="0094695B">
            <w:r w:rsidRPr="00AA06CE">
              <w:t>This field applies to ICM runs only</w:t>
            </w:r>
          </w:p>
          <w:p w14:paraId="15FEA4A5" w14:textId="64FF151F" w:rsidR="0016059E" w:rsidRDefault="0016059E" w:rsidP="0094695B"/>
          <w:p w14:paraId="76C85B69" w14:textId="77777777" w:rsidR="001A0A53" w:rsidRPr="003A5EB7" w:rsidRDefault="001A0A53" w:rsidP="0094695B">
            <w:pPr>
              <w:spacing w:line="276" w:lineRule="auto"/>
              <w:rPr>
                <w:color w:val="auto"/>
              </w:rPr>
            </w:pPr>
            <w:r w:rsidRPr="005F6A04">
              <w:rPr>
                <w:rFonts w:eastAsia="Times New Roman" w:cs="Segoe UI"/>
                <w:b/>
                <w:bCs/>
                <w:color w:val="auto"/>
              </w:rPr>
              <w:t xml:space="preserve">18. Main Run ID: </w:t>
            </w:r>
            <w:r w:rsidRPr="005F6A04">
              <w:rPr>
                <w:rFonts w:eastAsia="Times New Roman" w:cs="Segoe UI"/>
                <w:color w:val="auto"/>
              </w:rPr>
              <w:t>Applicable only for</w:t>
            </w:r>
            <w:r w:rsidRPr="005F6A04">
              <w:rPr>
                <w:rFonts w:eastAsia="Times New Roman" w:cs="Segoe UI"/>
                <w:b/>
                <w:bCs/>
                <w:color w:val="auto"/>
              </w:rPr>
              <w:t xml:space="preserve"> </w:t>
            </w:r>
            <w:r w:rsidRPr="005F6A04">
              <w:rPr>
                <w:rFonts w:eastAsia="Times New Roman" w:cs="Segoe UI"/>
                <w:color w:val="auto"/>
              </w:rPr>
              <w:t>multi shred assumption set run i.e</w:t>
            </w:r>
            <w:r w:rsidRPr="005F6A04">
              <w:rPr>
                <w:rFonts w:eastAsia="Times New Roman" w:cs="Segoe UI"/>
                <w:b/>
                <w:bCs/>
                <w:color w:val="auto"/>
              </w:rPr>
              <w:t xml:space="preserve">. </w:t>
            </w:r>
            <w:r w:rsidRPr="003A5EB7">
              <w:rPr>
                <w:color w:val="auto"/>
              </w:rPr>
              <w:t xml:space="preserve">single base stochastic assumption set runs which </w:t>
            </w:r>
            <w:r w:rsidRPr="003A5EB7">
              <w:t xml:space="preserve">includes a </w:t>
            </w:r>
            <w:r>
              <w:t>multi shred element selection</w:t>
            </w:r>
            <w:r w:rsidRPr="003A5EB7">
              <w:t xml:space="preserve"> </w:t>
            </w:r>
            <w:r w:rsidRPr="003A5EB7">
              <w:rPr>
                <w:b/>
                <w:bCs/>
              </w:rPr>
              <w:t>with or without</w:t>
            </w:r>
            <w:r w:rsidRPr="003A5EB7">
              <w:t xml:space="preserve"> the base stochastic</w:t>
            </w:r>
            <w:r w:rsidRPr="003A5EB7">
              <w:rPr>
                <w:color w:val="auto"/>
              </w:rPr>
              <w:t>.</w:t>
            </w:r>
          </w:p>
          <w:p w14:paraId="7F67D190" w14:textId="77777777" w:rsidR="001A0A53" w:rsidRPr="003A5EB7" w:rsidRDefault="001A0A53" w:rsidP="0094695B">
            <w:pPr>
              <w:spacing w:line="276" w:lineRule="auto"/>
              <w:rPr>
                <w:rFonts w:eastAsia="Verdana" w:cs="Times New Roman"/>
                <w:color w:val="auto"/>
              </w:rPr>
            </w:pPr>
            <w:r w:rsidRPr="003A5EB7">
              <w:rPr>
                <w:color w:val="auto"/>
              </w:rPr>
              <w:t xml:space="preserve">System shall display the </w:t>
            </w:r>
            <w:r>
              <w:rPr>
                <w:color w:val="auto"/>
              </w:rPr>
              <w:t>M</w:t>
            </w:r>
            <w:r w:rsidRPr="003A5EB7">
              <w:rPr>
                <w:color w:val="auto"/>
              </w:rPr>
              <w:t xml:space="preserve">ain </w:t>
            </w:r>
            <w:r>
              <w:rPr>
                <w:color w:val="auto"/>
              </w:rPr>
              <w:t>R</w:t>
            </w:r>
            <w:r w:rsidRPr="003A5EB7">
              <w:rPr>
                <w:color w:val="auto"/>
              </w:rPr>
              <w:t xml:space="preserve">un </w:t>
            </w:r>
            <w:r>
              <w:rPr>
                <w:color w:val="auto"/>
              </w:rPr>
              <w:t>ID</w:t>
            </w:r>
            <w:r w:rsidRPr="003A5EB7">
              <w:rPr>
                <w:color w:val="auto"/>
              </w:rPr>
              <w:t xml:space="preserve"> of the multi shred assumption set run in this field.</w:t>
            </w:r>
          </w:p>
          <w:p w14:paraId="28DA3588" w14:textId="77777777" w:rsidR="0016059E" w:rsidRPr="00AA06CE" w:rsidRDefault="0016059E" w:rsidP="0094695B"/>
          <w:p w14:paraId="1CCF0A72" w14:textId="64912294" w:rsidR="00F74CDE" w:rsidRPr="00AA06CE" w:rsidRDefault="001A0A53" w:rsidP="0094695B">
            <w:r>
              <w:rPr>
                <w:b/>
                <w:bCs/>
              </w:rPr>
              <w:t>20</w:t>
            </w:r>
            <w:r w:rsidR="00F74CDE" w:rsidRPr="001A0A53">
              <w:rPr>
                <w:b/>
                <w:bCs/>
              </w:rPr>
              <w:t>. Go To</w:t>
            </w:r>
            <w:r w:rsidR="00F74CDE" w:rsidRPr="00AA06CE">
              <w:t xml:space="preserve">: </w:t>
            </w:r>
          </w:p>
          <w:p w14:paraId="1ADDCECA" w14:textId="7D29ADF2" w:rsidR="00AC41AE" w:rsidRDefault="00F74CDE" w:rsidP="0094695B">
            <w:pPr>
              <w:pStyle w:val="ListParagraph"/>
              <w:numPr>
                <w:ilvl w:val="0"/>
                <w:numId w:val="4"/>
              </w:numPr>
            </w:pPr>
            <w:r w:rsidRPr="00AA06CE">
              <w:t xml:space="preserve">For ICM Runs : link to the assumption set page (the component from which the run has been triggered selected and filtered to just highlight this one set.). </w:t>
            </w:r>
          </w:p>
          <w:p w14:paraId="6851D916" w14:textId="2290223D" w:rsidR="0074362B" w:rsidRPr="00AC41AE" w:rsidRDefault="00AC41AE" w:rsidP="0094695B">
            <w:pPr>
              <w:pStyle w:val="ListParagraph"/>
              <w:numPr>
                <w:ilvl w:val="0"/>
                <w:numId w:val="4"/>
              </w:numPr>
            </w:pPr>
            <w:r w:rsidRPr="00AC41AE">
              <w:t>For multi shred ICM runs :</w:t>
            </w:r>
            <w:r>
              <w:t xml:space="preserve"> </w:t>
            </w:r>
            <w:r w:rsidR="0074362B" w:rsidRPr="00AC41AE">
              <w:rPr>
                <w:color w:val="auto"/>
              </w:rPr>
              <w:t>Go-To link shall be available for each Run ID of the multi shred run i.e.  one for the base stochastic run without shred (if selected) and one for each selected shred.</w:t>
            </w:r>
          </w:p>
          <w:p w14:paraId="2702064C" w14:textId="77777777" w:rsidR="0074362B" w:rsidRPr="005072E7" w:rsidRDefault="0074362B" w:rsidP="0094695B">
            <w:pPr>
              <w:spacing w:after="0"/>
              <w:ind w:left="720"/>
              <w:rPr>
                <w:color w:val="auto"/>
              </w:rPr>
            </w:pPr>
            <w:r w:rsidRPr="005072E7">
              <w:rPr>
                <w:color w:val="auto"/>
              </w:rPr>
              <w:t>The link shall redirect to assumption set page, (the associated component (</w:t>
            </w:r>
            <w:r>
              <w:rPr>
                <w:color w:val="auto"/>
              </w:rPr>
              <w:t>R</w:t>
            </w:r>
            <w:r w:rsidRPr="005072E7">
              <w:rPr>
                <w:color w:val="auto"/>
              </w:rPr>
              <w:t xml:space="preserve">un </w:t>
            </w:r>
            <w:r>
              <w:rPr>
                <w:color w:val="auto"/>
              </w:rPr>
              <w:t>ID</w:t>
            </w:r>
            <w:r w:rsidRPr="005072E7">
              <w:rPr>
                <w:color w:val="auto"/>
              </w:rPr>
              <w:t>) from which the run record has been triggered and filtered to just highlight this one set).</w:t>
            </w:r>
          </w:p>
          <w:p w14:paraId="4F9E9EA1" w14:textId="77777777" w:rsidR="00F74CDE" w:rsidRPr="00AA06CE" w:rsidRDefault="00F74CDE" w:rsidP="0094695B"/>
          <w:p w14:paraId="13386400" w14:textId="77777777" w:rsidR="00F74CDE" w:rsidRPr="00AA06CE" w:rsidRDefault="00F74CDE" w:rsidP="0094695B">
            <w:pPr>
              <w:pStyle w:val="ListParagraph"/>
              <w:numPr>
                <w:ilvl w:val="0"/>
                <w:numId w:val="4"/>
              </w:numPr>
            </w:pPr>
            <w:r w:rsidRPr="00AA06CE">
              <w:t xml:space="preserve">For Batch ICM runs: </w:t>
            </w:r>
          </w:p>
          <w:p w14:paraId="756121D9" w14:textId="77777777" w:rsidR="00F74CDE" w:rsidRPr="00AA06CE" w:rsidRDefault="00F74CDE" w:rsidP="0094695B">
            <w:r w:rsidRPr="00AA06CE">
              <w:t>There shall be three run records in the process overview screen:</w:t>
            </w:r>
          </w:p>
          <w:p w14:paraId="2A5C7779" w14:textId="77777777" w:rsidR="00F74CDE" w:rsidRPr="00AA06CE" w:rsidRDefault="00F74CDE" w:rsidP="0094695B">
            <w:pPr>
              <w:pStyle w:val="ListParagraph"/>
              <w:numPr>
                <w:ilvl w:val="0"/>
                <w:numId w:val="4"/>
              </w:numPr>
            </w:pPr>
            <w:r w:rsidRPr="00AA06CE">
              <w:t>Main Stochastic run record;</w:t>
            </w:r>
          </w:p>
          <w:p w14:paraId="38601754" w14:textId="77777777" w:rsidR="00F74CDE" w:rsidRPr="00AA06CE" w:rsidRDefault="00F74CDE" w:rsidP="0094695B">
            <w:pPr>
              <w:pStyle w:val="ListParagraph"/>
              <w:numPr>
                <w:ilvl w:val="0"/>
                <w:numId w:val="4"/>
              </w:numPr>
            </w:pPr>
            <w:r w:rsidRPr="00AA06CE">
              <w:t>Critical scenario ICM run record;</w:t>
            </w:r>
          </w:p>
          <w:p w14:paraId="596BB819" w14:textId="77777777" w:rsidR="00F74CDE" w:rsidRPr="00AA06CE" w:rsidRDefault="00F74CDE" w:rsidP="0094695B">
            <w:pPr>
              <w:pStyle w:val="ListParagraph"/>
              <w:numPr>
                <w:ilvl w:val="0"/>
                <w:numId w:val="4"/>
              </w:numPr>
            </w:pPr>
            <w:r w:rsidRPr="00AA06CE">
              <w:t>Critical Scenario generation run record;</w:t>
            </w:r>
          </w:p>
          <w:p w14:paraId="148274F8" w14:textId="77777777" w:rsidR="00F74CDE" w:rsidRPr="00AA06CE" w:rsidRDefault="00F74CDE" w:rsidP="0094695B"/>
          <w:p w14:paraId="6BCE186C" w14:textId="77777777" w:rsidR="00F74CDE" w:rsidRPr="00AA06CE" w:rsidRDefault="00F74CDE" w:rsidP="0094695B">
            <w:r w:rsidRPr="00AA06CE">
              <w:t>GoTo link for above three run records shall link to the following:</w:t>
            </w:r>
          </w:p>
          <w:p w14:paraId="5C8BC844" w14:textId="77777777" w:rsidR="00F74CDE" w:rsidRPr="00AA06CE" w:rsidRDefault="00F74CDE" w:rsidP="0094695B">
            <w:pPr>
              <w:pStyle w:val="ListParagraph"/>
              <w:numPr>
                <w:ilvl w:val="0"/>
                <w:numId w:val="4"/>
              </w:numPr>
            </w:pPr>
            <w:r w:rsidRPr="00AA06CE">
              <w:t>For main stochastic run record, link to assumption set page, (the component from which the run has been triggered selected and filtered to just highlight this one set).</w:t>
            </w:r>
          </w:p>
          <w:p w14:paraId="798EBB3B" w14:textId="77777777" w:rsidR="00F74CDE" w:rsidRPr="00AA06CE" w:rsidRDefault="00F74CDE" w:rsidP="0094695B"/>
          <w:p w14:paraId="73B1C12A" w14:textId="77777777" w:rsidR="00F74CDE" w:rsidRPr="00AA06CE" w:rsidRDefault="00F74CDE" w:rsidP="0094695B">
            <w:pPr>
              <w:pStyle w:val="ListParagraph"/>
              <w:numPr>
                <w:ilvl w:val="0"/>
                <w:numId w:val="4"/>
              </w:numPr>
            </w:pPr>
            <w:r w:rsidRPr="00AA06CE">
              <w:t>For critical scenario run record, link to assumption set page, (the component from which the run has been triggered selected and filtered to just highlight this one set).</w:t>
            </w:r>
          </w:p>
          <w:p w14:paraId="054C567B" w14:textId="77777777" w:rsidR="00F74CDE" w:rsidRPr="00AA06CE" w:rsidRDefault="00F74CDE" w:rsidP="0094695B"/>
          <w:p w14:paraId="5C9E67A7" w14:textId="77777777" w:rsidR="00F74CDE" w:rsidRPr="00AA06CE" w:rsidRDefault="00F74CDE" w:rsidP="0094695B">
            <w:pPr>
              <w:pStyle w:val="ListParagraph"/>
              <w:numPr>
                <w:ilvl w:val="0"/>
                <w:numId w:val="4"/>
              </w:numPr>
            </w:pPr>
            <w:r w:rsidRPr="00AA06CE">
              <w:t>For critical scenario generation record, link to scenario set screen and critical scenario record which is generated from the run should be selected already and filtered to just highlight this one set.</w:t>
            </w:r>
          </w:p>
          <w:p w14:paraId="43FB49A2" w14:textId="77777777" w:rsidR="00F74CDE" w:rsidRPr="00AA06CE" w:rsidRDefault="00F74CDE" w:rsidP="0094695B"/>
          <w:p w14:paraId="1A44AF22" w14:textId="77777777" w:rsidR="00F74CDE" w:rsidRPr="00AA06CE" w:rsidRDefault="00F74CDE" w:rsidP="0094695B">
            <w:r w:rsidRPr="00AA06CE">
              <w:t>The link will redirect to:</w:t>
            </w:r>
          </w:p>
          <w:p w14:paraId="57FF78AD" w14:textId="77777777" w:rsidR="00F74CDE" w:rsidRPr="00AA06CE" w:rsidRDefault="00F74CDE" w:rsidP="0094695B">
            <w:pPr>
              <w:pStyle w:val="ListParagraph"/>
              <w:numPr>
                <w:ilvl w:val="1"/>
                <w:numId w:val="4"/>
              </w:numPr>
            </w:pPr>
            <w:r w:rsidRPr="00AA06CE">
              <w:t>The run’s geography in case of top-level users.</w:t>
            </w:r>
          </w:p>
          <w:p w14:paraId="7EC57011" w14:textId="77777777" w:rsidR="00F74CDE" w:rsidRPr="00AA06CE" w:rsidRDefault="00F74CDE" w:rsidP="0094695B">
            <w:pPr>
              <w:pStyle w:val="ListParagraph"/>
              <w:numPr>
                <w:ilvl w:val="1"/>
                <w:numId w:val="4"/>
              </w:numPr>
            </w:pPr>
            <w:r w:rsidRPr="00AA06CE">
              <w:t>The current geography for the other users.</w:t>
            </w:r>
          </w:p>
          <w:p w14:paraId="7769399A" w14:textId="77777777" w:rsidR="00F74CDE" w:rsidRPr="00AA06CE" w:rsidRDefault="00F74CDE" w:rsidP="0094695B"/>
          <w:p w14:paraId="1AD3CBD9" w14:textId="77777777" w:rsidR="00F74CDE" w:rsidRPr="00AA06CE" w:rsidRDefault="00F74CDE" w:rsidP="0094695B">
            <w:pPr>
              <w:pStyle w:val="ListParagraph"/>
              <w:numPr>
                <w:ilvl w:val="0"/>
                <w:numId w:val="4"/>
              </w:numPr>
            </w:pPr>
            <w:r w:rsidRPr="00AA06CE">
              <w:t xml:space="preserve">For scenario set RSG standalone runs: link to the scenario set page. (the component from which the run has been triggered should be selected already). </w:t>
            </w:r>
          </w:p>
          <w:p w14:paraId="4A4003E5" w14:textId="77777777" w:rsidR="00F74CDE" w:rsidRPr="00AA06CE" w:rsidRDefault="00F74CDE" w:rsidP="0094695B">
            <w:r w:rsidRPr="00AA06CE">
              <w:t>The link will redirect to:</w:t>
            </w:r>
          </w:p>
          <w:p w14:paraId="14E24DA6" w14:textId="77777777" w:rsidR="00F74CDE" w:rsidRPr="00AA06CE" w:rsidRDefault="00F74CDE" w:rsidP="0094695B">
            <w:pPr>
              <w:pStyle w:val="ListParagraph"/>
              <w:numPr>
                <w:ilvl w:val="1"/>
                <w:numId w:val="4"/>
              </w:numPr>
            </w:pPr>
            <w:r w:rsidRPr="00AA06CE">
              <w:t>The run’s geography in case of top-level users.</w:t>
            </w:r>
          </w:p>
          <w:p w14:paraId="48C98A88" w14:textId="77777777" w:rsidR="00F74CDE" w:rsidRPr="00AA06CE" w:rsidRDefault="00F74CDE" w:rsidP="0094695B">
            <w:pPr>
              <w:pStyle w:val="ListParagraph"/>
              <w:numPr>
                <w:ilvl w:val="1"/>
                <w:numId w:val="4"/>
              </w:numPr>
            </w:pPr>
            <w:r w:rsidRPr="00AA06CE">
              <w:t>The current geography for the other users.</w:t>
            </w:r>
          </w:p>
          <w:p w14:paraId="76D46A34" w14:textId="77777777" w:rsidR="00F74CDE" w:rsidRPr="00AA06CE" w:rsidRDefault="00F74CDE" w:rsidP="0094695B">
            <w:pPr>
              <w:pStyle w:val="ListParagraph"/>
              <w:numPr>
                <w:ilvl w:val="0"/>
                <w:numId w:val="4"/>
              </w:numPr>
            </w:pPr>
            <w:r w:rsidRPr="00AA06CE">
              <w:t>For Post-processing runs, link to the Assumption set run (Assumption Set &gt; Runs Table) from which the Post-processing run has been triggered. Clicking on the link will open the ‘Assumption Sets’ tab with the Assumption Set run (in Runs Table) from which the ‘Post-processing’ job has been triggered selected. </w:t>
            </w:r>
          </w:p>
          <w:p w14:paraId="4DFB552F" w14:textId="77777777" w:rsidR="00F74CDE" w:rsidRPr="00AA06CE" w:rsidRDefault="00F74CDE" w:rsidP="0094695B">
            <w:r w:rsidRPr="00AA06CE">
              <w:t xml:space="preserve">             The link will redirect to:</w:t>
            </w:r>
          </w:p>
          <w:p w14:paraId="3DFFD580" w14:textId="77777777" w:rsidR="00F74CDE" w:rsidRPr="00AA06CE" w:rsidRDefault="00F74CDE" w:rsidP="0094695B">
            <w:pPr>
              <w:pStyle w:val="ListParagraph"/>
              <w:numPr>
                <w:ilvl w:val="1"/>
                <w:numId w:val="4"/>
              </w:numPr>
            </w:pPr>
            <w:r w:rsidRPr="00AA06CE">
              <w:t>The run’s geography in case of top-level users.</w:t>
            </w:r>
          </w:p>
          <w:p w14:paraId="1AAE58C8" w14:textId="77777777" w:rsidR="00F74CDE" w:rsidRPr="00AA06CE" w:rsidRDefault="00F74CDE" w:rsidP="0094695B">
            <w:pPr>
              <w:pStyle w:val="ListParagraph"/>
              <w:numPr>
                <w:ilvl w:val="1"/>
                <w:numId w:val="4"/>
              </w:numPr>
            </w:pPr>
            <w:r w:rsidRPr="00AA06CE">
              <w:t>The current geography for the other users.</w:t>
            </w:r>
          </w:p>
          <w:p w14:paraId="2D90BCDC" w14:textId="77777777" w:rsidR="00F74CDE" w:rsidRPr="00AA06CE" w:rsidRDefault="00F74CDE" w:rsidP="0094695B">
            <w:r w:rsidRPr="00AA06CE">
              <w:t>The Go-To link will be visible if the following conditions are true:</w:t>
            </w:r>
          </w:p>
          <w:p w14:paraId="24AA1359" w14:textId="77777777" w:rsidR="00F74CDE" w:rsidRPr="00AA06CE" w:rsidRDefault="00F74CDE" w:rsidP="0094695B">
            <w:pPr>
              <w:pStyle w:val="ListParagraph"/>
              <w:numPr>
                <w:ilvl w:val="1"/>
                <w:numId w:val="4"/>
              </w:numPr>
            </w:pPr>
            <w:r w:rsidRPr="00AA06CE">
              <w:t>Permissions Condition</w:t>
            </w:r>
            <w:r w:rsidRPr="00AA06CE">
              <w:br/>
              <w:t>The user has the relevant permission (“BU Reports User”) for the Geography from which the ARA run was originally triggered.</w:t>
            </w:r>
            <w:r w:rsidRPr="00AA06CE">
              <w:br/>
              <w:t>AND</w:t>
            </w:r>
          </w:p>
          <w:p w14:paraId="2BB5057D" w14:textId="77777777" w:rsidR="00F74CDE" w:rsidRPr="00AA06CE" w:rsidRDefault="00F74CDE" w:rsidP="0094695B">
            <w:pPr>
              <w:pStyle w:val="ListParagraph"/>
              <w:numPr>
                <w:ilvl w:val="1"/>
                <w:numId w:val="4"/>
              </w:numPr>
            </w:pPr>
            <w:r w:rsidRPr="00AA06CE">
              <w:t>User Type Condition</w:t>
            </w:r>
            <w:r w:rsidRPr="00AA06CE">
              <w:br/>
              <w:t>The user is currently connected to the same geography as the Post-processing run’s geography OR the user is a top-level user.</w:t>
            </w:r>
            <w:r w:rsidRPr="00AA06CE">
              <w:br/>
              <w:t>AND</w:t>
            </w:r>
          </w:p>
          <w:p w14:paraId="5AA0632D" w14:textId="77777777" w:rsidR="00F74CDE" w:rsidRPr="00AA06CE" w:rsidRDefault="00F74CDE" w:rsidP="0094695B">
            <w:pPr>
              <w:pStyle w:val="ListParagraph"/>
              <w:numPr>
                <w:ilvl w:val="1"/>
                <w:numId w:val="4"/>
              </w:numPr>
            </w:pPr>
            <w:r w:rsidRPr="00AA06CE">
              <w:t xml:space="preserve"> Assumption Set Visibility Condition:</w:t>
            </w:r>
            <w:r w:rsidRPr="00AA06CE">
              <w:br/>
              <w:t>The linked Assumption Set is published and visible to Post-processing run’s geography.</w:t>
            </w:r>
          </w:p>
          <w:p w14:paraId="56099C39" w14:textId="77777777" w:rsidR="00F74CDE" w:rsidRPr="00AA06CE" w:rsidRDefault="00F74CDE" w:rsidP="0094695B">
            <w:pPr>
              <w:pStyle w:val="ListParagraph"/>
              <w:numPr>
                <w:ilvl w:val="0"/>
                <w:numId w:val="4"/>
              </w:numPr>
              <w:rPr>
                <w:rFonts w:eastAsia="Calibri"/>
              </w:rPr>
            </w:pPr>
            <w:r w:rsidRPr="00AA06CE">
              <w:t>For RSG Instruction Set</w:t>
            </w:r>
            <w:r w:rsidRPr="00AA06CE" w:rsidDel="00B0050B">
              <w:rPr>
                <w:rFonts w:eastAsia="Times New Roman" w:cs="Arial"/>
              </w:rPr>
              <w:t xml:space="preserve"> </w:t>
            </w:r>
            <w:r w:rsidRPr="00AA06CE">
              <w:t>runs: the link to Scenario Assumption Set (RSG Generation &gt; Scenario Assumption Sets sub-tab) from which the RSG Instruction Set</w:t>
            </w:r>
            <w:r w:rsidRPr="00AA06CE" w:rsidDel="00B0050B">
              <w:rPr>
                <w:rFonts w:eastAsia="Times New Roman" w:cs="Arial"/>
              </w:rPr>
              <w:t xml:space="preserve"> </w:t>
            </w:r>
            <w:r w:rsidRPr="00AA06CE">
              <w:t xml:space="preserve">run has been triggered. </w:t>
            </w:r>
          </w:p>
          <w:p w14:paraId="49BB1F9B" w14:textId="77777777" w:rsidR="00F74CDE" w:rsidRPr="00AA06CE" w:rsidRDefault="00F74CDE" w:rsidP="0094695B">
            <w:pPr>
              <w:pStyle w:val="ListParagraph"/>
              <w:rPr>
                <w:rFonts w:eastAsia="Calibri"/>
              </w:rPr>
            </w:pPr>
            <w:r w:rsidRPr="00AA06CE">
              <w:t>Clicking on the link will open the RSG Generation &gt; Scenario Assumption Sets sub-tab</w:t>
            </w:r>
            <w:r w:rsidRPr="00AA06CE" w:rsidDel="00CE0667">
              <w:t xml:space="preserve"> </w:t>
            </w:r>
            <w:r w:rsidRPr="00AA06CE">
              <w:t>with the Scenario Assumption Set (in summary table) from which the RSG Instruction Set</w:t>
            </w:r>
            <w:r w:rsidRPr="00AA06CE" w:rsidDel="00B0050B">
              <w:rPr>
                <w:rFonts w:eastAsia="Times New Roman" w:cs="Arial"/>
              </w:rPr>
              <w:t xml:space="preserve"> </w:t>
            </w:r>
            <w:r w:rsidRPr="00AA06CE">
              <w:t>run has been triggered selected and filtered to just highlight this one set.</w:t>
            </w:r>
          </w:p>
          <w:p w14:paraId="2AB8628A" w14:textId="77777777" w:rsidR="00F74CDE" w:rsidRPr="00AA06CE" w:rsidRDefault="00F74CDE" w:rsidP="0094695B">
            <w:r w:rsidRPr="00AA06CE">
              <w:t>This table is populated with the information concerning all the processes running, completed or failed that are stored in the system.</w:t>
            </w:r>
          </w:p>
          <w:p w14:paraId="7EA90AD1" w14:textId="77777777" w:rsidR="00F74CDE" w:rsidRPr="00AA06CE" w:rsidRDefault="00F74CDE" w:rsidP="0094695B">
            <w:r w:rsidRPr="00AA06CE">
              <w:t>The system will display a general message if the error is not aligned to the standards.</w:t>
            </w:r>
          </w:p>
        </w:tc>
        <w:tc>
          <w:tcPr>
            <w:tcW w:w="1350" w:type="dxa"/>
            <w:tcBorders>
              <w:top w:val="single" w:sz="4" w:space="0" w:color="auto"/>
              <w:left w:val="single" w:sz="4" w:space="0" w:color="auto"/>
              <w:bottom w:val="single" w:sz="4" w:space="0" w:color="auto"/>
              <w:right w:val="single" w:sz="4" w:space="0" w:color="auto"/>
            </w:tcBorders>
            <w:hideMark/>
          </w:tcPr>
          <w:p w14:paraId="3610E717"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417E3E3D"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23267EAE"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5714A15A"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44FED2A3"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7EE39133"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7B46577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4979AA5" w14:textId="77777777" w:rsidR="00F74CDE" w:rsidRPr="00AA06CE" w:rsidRDefault="00F74CDE" w:rsidP="0094695B">
            <w:r w:rsidRPr="00AA06CE">
              <w:rPr>
                <w:rStyle w:val="Strong"/>
                <w:color w:val="auto"/>
              </w:rPr>
              <w:t>Functional</w:t>
            </w:r>
          </w:p>
        </w:tc>
      </w:tr>
      <w:tr w:rsidR="00F74CDE" w:rsidRPr="00AA06CE" w14:paraId="568ADCCE"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4D7EEBBC"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192676AC"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73A3631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E1E96C5" w14:textId="395409FF" w:rsidR="00F74CDE" w:rsidRPr="00AA06CE" w:rsidRDefault="00B913E6" w:rsidP="0094695B">
            <w:r>
              <w:rPr>
                <w:rStyle w:val="Strong"/>
                <w:color w:val="auto"/>
              </w:rPr>
              <w:t>7</w:t>
            </w:r>
            <w:r w:rsidR="00F74CDE" w:rsidRPr="00AA06CE">
              <w:rPr>
                <w:rStyle w:val="Strong"/>
                <w:color w:val="auto"/>
              </w:rPr>
              <w:t>.</w:t>
            </w:r>
            <w:r>
              <w:rPr>
                <w:rStyle w:val="Strong"/>
                <w:color w:val="auto"/>
              </w:rPr>
              <w:t>0</w:t>
            </w:r>
            <w:r w:rsidR="00F74CDE" w:rsidRPr="00AA06CE">
              <w:rPr>
                <w:rStyle w:val="Strong"/>
                <w:color w:val="auto"/>
              </w:rPr>
              <w:t xml:space="preserve">.0.0 </w:t>
            </w:r>
          </w:p>
        </w:tc>
      </w:tr>
      <w:tr w:rsidR="00F74CDE" w:rsidRPr="00AA06CE" w14:paraId="1801370A"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2845B17D"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14B6DC68"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46324D02"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2C12DA8"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512A078D"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01A9262C" w14:textId="77777777" w:rsidR="00F74CDE" w:rsidRPr="00AA06CE" w:rsidRDefault="00F74CDE" w:rsidP="0094695B">
            <w:pPr>
              <w:rPr>
                <w:rStyle w:val="Strong"/>
                <w:color w:val="auto"/>
              </w:rPr>
            </w:pPr>
            <w:r w:rsidRPr="00AA06CE">
              <w:rPr>
                <w:rStyle w:val="Strong"/>
                <w:color w:val="auto"/>
              </w:rPr>
              <w:t xml:space="preserve">RQ-575 The system shall display the run activity in the Batch event table </w:t>
            </w:r>
          </w:p>
        </w:tc>
      </w:tr>
      <w:tr w:rsidR="00F74CDE" w:rsidRPr="00AA06CE" w14:paraId="20699C82" w14:textId="77777777" w:rsidTr="002B758A">
        <w:trPr>
          <w:trHeight w:val="6416"/>
        </w:trPr>
        <w:tc>
          <w:tcPr>
            <w:tcW w:w="5277" w:type="dxa"/>
            <w:vMerge w:val="restart"/>
            <w:tcBorders>
              <w:top w:val="single" w:sz="4" w:space="0" w:color="auto"/>
              <w:left w:val="single" w:sz="4" w:space="0" w:color="auto"/>
              <w:bottom w:val="single" w:sz="4" w:space="0" w:color="auto"/>
              <w:right w:val="single" w:sz="4" w:space="0" w:color="auto"/>
            </w:tcBorders>
            <w:hideMark/>
          </w:tcPr>
          <w:p w14:paraId="54709473" w14:textId="77777777" w:rsidR="00F74CDE" w:rsidRPr="00AA06CE" w:rsidRDefault="00F74CDE" w:rsidP="0094695B">
            <w:r w:rsidRPr="00AA06CE">
              <w:t>The ‘Activity Events Table’ for ‘Process Overview’ screen should have the following columns (by order):</w:t>
            </w:r>
          </w:p>
          <w:p w14:paraId="7DFBD81D" w14:textId="77777777" w:rsidR="00F74CDE" w:rsidRPr="00AA06CE" w:rsidRDefault="00F74CDE" w:rsidP="0094695B">
            <w:r w:rsidRPr="00AA06CE">
              <w:t> </w:t>
            </w:r>
          </w:p>
          <w:p w14:paraId="419ED6A8" w14:textId="77777777" w:rsidR="00F74CDE" w:rsidRPr="00AA06CE" w:rsidRDefault="00F74CDE" w:rsidP="0094695B">
            <w:pPr>
              <w:pStyle w:val="ListParagraph"/>
              <w:numPr>
                <w:ilvl w:val="0"/>
                <w:numId w:val="14"/>
              </w:numPr>
            </w:pPr>
            <w:r w:rsidRPr="00AA06CE">
              <w:t>Event Id</w:t>
            </w:r>
          </w:p>
          <w:p w14:paraId="059DCA45" w14:textId="77777777" w:rsidR="00F74CDE" w:rsidRPr="00AA06CE" w:rsidRDefault="00F74CDE" w:rsidP="0094695B">
            <w:pPr>
              <w:pStyle w:val="ListParagraph"/>
              <w:numPr>
                <w:ilvl w:val="0"/>
                <w:numId w:val="14"/>
              </w:numPr>
            </w:pPr>
            <w:r w:rsidRPr="00AA06CE">
              <w:t>Event Time Local</w:t>
            </w:r>
          </w:p>
          <w:p w14:paraId="11656760" w14:textId="77777777" w:rsidR="00F74CDE" w:rsidRPr="00AA06CE" w:rsidRDefault="00F74CDE" w:rsidP="0094695B">
            <w:pPr>
              <w:pStyle w:val="ListParagraph"/>
              <w:numPr>
                <w:ilvl w:val="0"/>
                <w:numId w:val="14"/>
              </w:numPr>
            </w:pPr>
            <w:r w:rsidRPr="00AA06CE">
              <w:t>Event Time System (the column should be hide by default)</w:t>
            </w:r>
          </w:p>
          <w:p w14:paraId="7A3B8B17" w14:textId="77777777" w:rsidR="00F74CDE" w:rsidRPr="00AA06CE" w:rsidRDefault="00F74CDE" w:rsidP="0094695B">
            <w:pPr>
              <w:pStyle w:val="ListParagraph"/>
              <w:numPr>
                <w:ilvl w:val="0"/>
                <w:numId w:val="14"/>
              </w:numPr>
            </w:pPr>
            <w:r w:rsidRPr="00AA06CE">
              <w:t>Server</w:t>
            </w:r>
          </w:p>
          <w:p w14:paraId="5953DA8E" w14:textId="77777777" w:rsidR="00F74CDE" w:rsidRPr="00AA06CE" w:rsidRDefault="00F74CDE" w:rsidP="0094695B">
            <w:pPr>
              <w:pStyle w:val="ListParagraph"/>
              <w:numPr>
                <w:ilvl w:val="0"/>
                <w:numId w:val="14"/>
              </w:numPr>
            </w:pPr>
            <w:r w:rsidRPr="00AA06CE">
              <w:t>Event Type</w:t>
            </w:r>
          </w:p>
          <w:p w14:paraId="00F45454" w14:textId="77777777" w:rsidR="00F74CDE" w:rsidRPr="00AA06CE" w:rsidRDefault="00F74CDE" w:rsidP="0094695B">
            <w:pPr>
              <w:pStyle w:val="ListParagraph"/>
              <w:numPr>
                <w:ilvl w:val="0"/>
                <w:numId w:val="14"/>
              </w:numPr>
            </w:pPr>
            <w:r w:rsidRPr="00AA06CE">
              <w:t>Component</w:t>
            </w:r>
          </w:p>
          <w:p w14:paraId="3853CCB8" w14:textId="77777777" w:rsidR="00F74CDE" w:rsidRPr="00AA06CE" w:rsidRDefault="00F74CDE" w:rsidP="0094695B">
            <w:pPr>
              <w:pStyle w:val="ListParagraph"/>
              <w:numPr>
                <w:ilvl w:val="0"/>
                <w:numId w:val="14"/>
              </w:numPr>
            </w:pPr>
            <w:r w:rsidRPr="00AA06CE">
              <w:t>Subcomponent</w:t>
            </w:r>
          </w:p>
          <w:p w14:paraId="01E17D26" w14:textId="77777777" w:rsidR="00F74CDE" w:rsidRPr="00AA06CE" w:rsidRDefault="00F74CDE" w:rsidP="0094695B">
            <w:pPr>
              <w:pStyle w:val="ListParagraph"/>
              <w:numPr>
                <w:ilvl w:val="0"/>
                <w:numId w:val="14"/>
              </w:numPr>
            </w:pPr>
            <w:r w:rsidRPr="00AA06CE">
              <w:t>Message</w:t>
            </w:r>
          </w:p>
          <w:p w14:paraId="428AD2A0" w14:textId="77777777" w:rsidR="00F74CDE" w:rsidRPr="00AA06CE" w:rsidRDefault="00F74CDE" w:rsidP="0094695B">
            <w:r w:rsidRPr="00AA06CE">
              <w:t> </w:t>
            </w:r>
          </w:p>
          <w:p w14:paraId="62BF2A54" w14:textId="77777777" w:rsidR="00F74CDE" w:rsidRPr="00AA06CE" w:rsidRDefault="00F74CDE" w:rsidP="0094695B">
            <w:r w:rsidRPr="00AA06CE">
              <w:t>This table provides a hierarchical display of the running batch for the selected Event Id.</w:t>
            </w:r>
          </w:p>
          <w:p w14:paraId="5AC7C011" w14:textId="77777777" w:rsidR="00F74CDE" w:rsidRPr="00AA06CE" w:rsidRDefault="00F74CDE" w:rsidP="0094695B">
            <w:r w:rsidRPr="00AA06CE">
              <w:t>The screen will automatically be updated with all the steps of the batch while it is being processed.</w:t>
            </w:r>
          </w:p>
          <w:p w14:paraId="3C202710" w14:textId="77777777" w:rsidR="00F74CDE" w:rsidRPr="00AA06CE" w:rsidRDefault="00F74CDE" w:rsidP="0094695B">
            <w:r w:rsidRPr="00AA06CE">
              <w:t> </w:t>
            </w:r>
          </w:p>
          <w:p w14:paraId="38877751" w14:textId="77777777" w:rsidR="00F74CDE" w:rsidRPr="00AA06CE" w:rsidRDefault="00F74CDE" w:rsidP="0094695B">
            <w:r w:rsidRPr="00AA06CE">
              <w:t>If an error occurs the system will show all the information stored in the log file or the list of errors collected from the Activity Monitoring framework.</w:t>
            </w:r>
          </w:p>
          <w:p w14:paraId="3FF9247C" w14:textId="77777777" w:rsidR="00F74CDE" w:rsidRPr="00AA06CE" w:rsidRDefault="00F74CDE" w:rsidP="0094695B">
            <w:r w:rsidRPr="00AA06CE">
              <w:t> </w:t>
            </w:r>
          </w:p>
          <w:p w14:paraId="53F97C84" w14:textId="77777777" w:rsidR="00F74CDE" w:rsidRPr="00AA06CE" w:rsidRDefault="00F74CDE" w:rsidP="0094695B">
            <w:r w:rsidRPr="00AA06CE">
              <w:t>For more details on the Activity Monitoring framework refer to the TA.</w:t>
            </w:r>
          </w:p>
          <w:p w14:paraId="252ABB22" w14:textId="77777777" w:rsidR="00F74CDE" w:rsidRPr="00AA06CE" w:rsidRDefault="00F74CDE" w:rsidP="0094695B">
            <w:r w:rsidRPr="00AA06CE">
              <w:t> </w:t>
            </w:r>
          </w:p>
          <w:p w14:paraId="7359BF65" w14:textId="77777777" w:rsidR="00F74CDE" w:rsidRPr="00AA06CE" w:rsidRDefault="00F74CDE" w:rsidP="0094695B">
            <w:r w:rsidRPr="00AA06CE">
              <w:t>By default, this table is empty. The system shall populate it when a RunID from the process overview it is selected.</w:t>
            </w:r>
          </w:p>
          <w:p w14:paraId="551080CC"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7529FCBB"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66D17DFA"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DDADD54"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386AC346"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0EA5FB86"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10AF046C"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25495450"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93459EE" w14:textId="77777777" w:rsidR="00F74CDE" w:rsidRPr="00AA06CE" w:rsidRDefault="00F74CDE" w:rsidP="0094695B">
            <w:r w:rsidRPr="00AA06CE">
              <w:rPr>
                <w:rStyle w:val="Strong"/>
                <w:color w:val="auto"/>
              </w:rPr>
              <w:t>Functional</w:t>
            </w:r>
          </w:p>
        </w:tc>
      </w:tr>
      <w:tr w:rsidR="00F74CDE" w:rsidRPr="00AA06CE" w14:paraId="18074C27"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72D216AA"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00BC677B"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56DA8691"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8693AF3" w14:textId="77777777" w:rsidR="00F74CDE" w:rsidRPr="00AA06CE" w:rsidRDefault="00F74CDE" w:rsidP="0094695B">
            <w:r w:rsidRPr="00AA06CE">
              <w:rPr>
                <w:rStyle w:val="Strong"/>
                <w:color w:val="auto"/>
              </w:rPr>
              <w:t xml:space="preserve">Release 5.5.7.0 </w:t>
            </w:r>
          </w:p>
        </w:tc>
      </w:tr>
      <w:tr w:rsidR="00F74CDE" w:rsidRPr="00AA06CE" w14:paraId="08A7F43A"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B013FC5"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29F84CF9"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35ADAF38"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6327CB1D"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73F8A917"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2E50FCA2" w14:textId="77777777" w:rsidR="00F74CDE" w:rsidRPr="00AA06CE" w:rsidRDefault="00F74CDE" w:rsidP="0094695B">
            <w:pPr>
              <w:rPr>
                <w:rStyle w:val="Strong"/>
                <w:color w:val="auto"/>
              </w:rPr>
            </w:pPr>
            <w:r w:rsidRPr="00AA06CE">
              <w:rPr>
                <w:rStyle w:val="Strong"/>
                <w:color w:val="auto"/>
              </w:rPr>
              <w:t>RQ-1038 The system shall record the following events for the Post-processing runs in the Activity Events Table.</w:t>
            </w:r>
          </w:p>
        </w:tc>
      </w:tr>
      <w:tr w:rsidR="00F74CDE" w:rsidRPr="00AA06CE" w14:paraId="3A6CCE37" w14:textId="77777777" w:rsidTr="002B758A">
        <w:trPr>
          <w:trHeight w:val="638"/>
        </w:trPr>
        <w:tc>
          <w:tcPr>
            <w:tcW w:w="5277" w:type="dxa"/>
            <w:tcBorders>
              <w:top w:val="single" w:sz="4" w:space="0" w:color="auto"/>
              <w:left w:val="single" w:sz="4" w:space="0" w:color="auto"/>
              <w:bottom w:val="single" w:sz="4" w:space="0" w:color="auto"/>
              <w:right w:val="single" w:sz="4" w:space="0" w:color="auto"/>
            </w:tcBorders>
            <w:hideMark/>
          </w:tcPr>
          <w:p w14:paraId="257BDA2F" w14:textId="77777777" w:rsidR="00F74CDE" w:rsidRPr="00AA06CE" w:rsidRDefault="00F74CDE" w:rsidP="0094695B">
            <w:r w:rsidRPr="00AA06CE">
              <w:t>The system shall populate the following information in ‘Activity Event table’ for Post-processing runs:</w:t>
            </w:r>
          </w:p>
          <w:p w14:paraId="1B6DF63F" w14:textId="77777777" w:rsidR="00F74CDE" w:rsidRPr="00AA06CE" w:rsidRDefault="00F74CDE" w:rsidP="0094695B">
            <w:pPr>
              <w:pStyle w:val="ListParagraph"/>
              <w:numPr>
                <w:ilvl w:val="0"/>
                <w:numId w:val="7"/>
              </w:numPr>
            </w:pPr>
            <w:r w:rsidRPr="00AA06CE">
              <w:rPr>
                <w:b/>
              </w:rPr>
              <w:t>Event Id:</w:t>
            </w:r>
            <w:r w:rsidRPr="00AA06CE">
              <w:t xml:space="preserve"> System generated unique Event Id corresponding to each event in ‘Message’ column.</w:t>
            </w:r>
          </w:p>
          <w:p w14:paraId="648C9910" w14:textId="77777777" w:rsidR="00F74CDE" w:rsidRPr="00AA06CE" w:rsidRDefault="00F74CDE" w:rsidP="0094695B">
            <w:pPr>
              <w:pStyle w:val="ListParagraph"/>
              <w:numPr>
                <w:ilvl w:val="0"/>
                <w:numId w:val="7"/>
              </w:numPr>
            </w:pPr>
            <w:r w:rsidRPr="00AA06CE">
              <w:rPr>
                <w:b/>
              </w:rPr>
              <w:t>Event Time Local:</w:t>
            </w:r>
            <w:r w:rsidRPr="00AA06CE">
              <w:t xml:space="preserve"> timestamp; when the event was started as per the local time zone of the user who triggered the Post-processing run;</w:t>
            </w:r>
          </w:p>
          <w:p w14:paraId="00D8F447" w14:textId="77777777" w:rsidR="00F74CDE" w:rsidRPr="00AA06CE" w:rsidRDefault="00F74CDE" w:rsidP="0094695B">
            <w:pPr>
              <w:pStyle w:val="ListParagraph"/>
              <w:numPr>
                <w:ilvl w:val="0"/>
                <w:numId w:val="7"/>
              </w:numPr>
            </w:pPr>
            <w:r w:rsidRPr="00AA06CE">
              <w:rPr>
                <w:b/>
              </w:rPr>
              <w:t xml:space="preserve">Server: </w:t>
            </w:r>
            <w:r w:rsidRPr="00AA06CE">
              <w:t>Name of the Post-processing</w:t>
            </w:r>
          </w:p>
          <w:p w14:paraId="1E1FE5C4" w14:textId="77777777" w:rsidR="00F74CDE" w:rsidRPr="00AA06CE" w:rsidRDefault="00F74CDE" w:rsidP="0094695B">
            <w:pPr>
              <w:pStyle w:val="ListParagraph"/>
            </w:pPr>
            <w:r w:rsidRPr="00AA06CE">
              <w:t>Resource (Server) in use for running the Post-processing Job.</w:t>
            </w:r>
          </w:p>
          <w:p w14:paraId="48BE5CDB" w14:textId="77777777" w:rsidR="00F74CDE" w:rsidRPr="00AA06CE" w:rsidRDefault="00F74CDE" w:rsidP="0094695B">
            <w:pPr>
              <w:pStyle w:val="ListParagraph"/>
              <w:numPr>
                <w:ilvl w:val="0"/>
                <w:numId w:val="7"/>
              </w:numPr>
            </w:pPr>
            <w:r w:rsidRPr="00AA06CE">
              <w:rPr>
                <w:b/>
              </w:rPr>
              <w:t>Event Type:</w:t>
            </w:r>
            <w:r w:rsidRPr="00AA06CE">
              <w:t xml:space="preserve"> “Info” or “Error” </w:t>
            </w:r>
          </w:p>
          <w:p w14:paraId="49FD1BEE" w14:textId="77777777" w:rsidR="00F74CDE" w:rsidRPr="00AA06CE" w:rsidRDefault="00F74CDE" w:rsidP="0094695B">
            <w:pPr>
              <w:pStyle w:val="ListParagraph"/>
              <w:numPr>
                <w:ilvl w:val="0"/>
                <w:numId w:val="7"/>
              </w:numPr>
            </w:pPr>
            <w:r w:rsidRPr="00AA06CE">
              <w:rPr>
                <w:b/>
              </w:rPr>
              <w:t>Component:</w:t>
            </w:r>
            <w:r w:rsidRPr="00AA06CE">
              <w:t xml:space="preserve"> “SF”, because the job will be run on SF servers</w:t>
            </w:r>
          </w:p>
          <w:p w14:paraId="0E255DDE" w14:textId="77777777" w:rsidR="00F74CDE" w:rsidRPr="00AA06CE" w:rsidRDefault="00F74CDE" w:rsidP="0094695B">
            <w:pPr>
              <w:pStyle w:val="ListParagraph"/>
              <w:numPr>
                <w:ilvl w:val="0"/>
                <w:numId w:val="7"/>
              </w:numPr>
            </w:pPr>
            <w:r w:rsidRPr="00AA06CE">
              <w:rPr>
                <w:b/>
              </w:rPr>
              <w:t>Subcomponent:</w:t>
            </w:r>
            <w:r w:rsidRPr="00AA06CE">
              <w:t xml:space="preserve"> “SBS”, because the job will be run on SF servers</w:t>
            </w:r>
          </w:p>
          <w:p w14:paraId="4A8ED069" w14:textId="77777777" w:rsidR="00F74CDE" w:rsidRPr="00AA06CE" w:rsidRDefault="00F74CDE" w:rsidP="0094695B">
            <w:pPr>
              <w:pStyle w:val="ListParagraph"/>
              <w:numPr>
                <w:ilvl w:val="0"/>
                <w:numId w:val="7"/>
              </w:numPr>
            </w:pPr>
            <w:r w:rsidRPr="00AA06CE">
              <w:t xml:space="preserve">Message: </w:t>
            </w:r>
          </w:p>
          <w:p w14:paraId="63DE1FEA" w14:textId="77777777" w:rsidR="00F74CDE" w:rsidRPr="00AA06CE" w:rsidRDefault="00F74CDE" w:rsidP="0094695B">
            <w:pPr>
              <w:pStyle w:val="ListParagraph"/>
              <w:numPr>
                <w:ilvl w:val="0"/>
                <w:numId w:val="17"/>
              </w:numPr>
            </w:pPr>
            <w:r w:rsidRPr="00AA06CE">
              <w:t xml:space="preserve">For Event Type </w:t>
            </w:r>
            <w:r w:rsidRPr="00AA06CE">
              <w:rPr>
                <w:u w:val="single"/>
              </w:rPr>
              <w:t>“Info”</w:t>
            </w:r>
            <w:r w:rsidRPr="00AA06CE">
              <w:t xml:space="preserve"> system will record the events:</w:t>
            </w:r>
          </w:p>
          <w:p w14:paraId="5B7B30B1" w14:textId="77777777" w:rsidR="00F74CDE" w:rsidRPr="00AA06CE" w:rsidRDefault="00F74CDE" w:rsidP="0094695B">
            <w:pPr>
              <w:pStyle w:val="ListParagraph"/>
              <w:numPr>
                <w:ilvl w:val="0"/>
                <w:numId w:val="16"/>
              </w:numPr>
            </w:pPr>
            <w:r w:rsidRPr="00AA06CE">
              <w:rPr>
                <w:b/>
                <w:i/>
              </w:rPr>
              <w:t xml:space="preserve"> BU reports trimming</w:t>
            </w:r>
            <w:r w:rsidRPr="00AA06CE">
              <w:t xml:space="preserve"> </w:t>
            </w:r>
            <w:r w:rsidRPr="00AA06CE">
              <w:rPr>
                <w:b/>
                <w:i/>
              </w:rPr>
              <w:t>starte</w:t>
            </w:r>
            <w:r w:rsidRPr="00AA06CE">
              <w:rPr>
                <w:b/>
              </w:rPr>
              <w:t>d</w:t>
            </w:r>
            <w:r w:rsidRPr="00AA06CE">
              <w:rPr>
                <w:b/>
                <w:i/>
              </w:rPr>
              <w:t>:</w:t>
            </w:r>
            <w:r w:rsidRPr="00AA06CE">
              <w:t xml:space="preserve"> When the ‘Post-processing Resource’ initiates the ‘BU Reports Trimming’ Script execution.</w:t>
            </w:r>
          </w:p>
          <w:p w14:paraId="2007EA97" w14:textId="77777777" w:rsidR="00F74CDE" w:rsidRPr="00AA06CE" w:rsidRDefault="00F74CDE" w:rsidP="0094695B">
            <w:pPr>
              <w:pStyle w:val="ListParagraph"/>
              <w:numPr>
                <w:ilvl w:val="0"/>
                <w:numId w:val="16"/>
              </w:numPr>
            </w:pPr>
            <w:r w:rsidRPr="00AA06CE">
              <w:rPr>
                <w:b/>
                <w:i/>
              </w:rPr>
              <w:t>BU reports trimming</w:t>
            </w:r>
            <w:r w:rsidRPr="00AA06CE">
              <w:t xml:space="preserve"> </w:t>
            </w:r>
            <w:r w:rsidRPr="00AA06CE">
              <w:rPr>
                <w:b/>
                <w:i/>
              </w:rPr>
              <w:t>in progress</w:t>
            </w:r>
            <w:r w:rsidRPr="00AA06CE">
              <w:rPr>
                <w:b/>
              </w:rPr>
              <w:t xml:space="preserve">: </w:t>
            </w:r>
            <w:r w:rsidRPr="00AA06CE">
              <w:t>When the Post-processing Job is in progress (i.e. after securing an ‘Post-processing Resource’ (server).</w:t>
            </w:r>
          </w:p>
          <w:p w14:paraId="6ABF7918" w14:textId="77777777" w:rsidR="00F74CDE" w:rsidRPr="00AA06CE" w:rsidRDefault="00F74CDE" w:rsidP="0094695B">
            <w:pPr>
              <w:pStyle w:val="ListParagraph"/>
              <w:numPr>
                <w:ilvl w:val="0"/>
                <w:numId w:val="16"/>
              </w:numPr>
            </w:pPr>
            <w:r w:rsidRPr="00AA06CE">
              <w:rPr>
                <w:b/>
                <w:i/>
              </w:rPr>
              <w:t>BU reports trimming</w:t>
            </w:r>
            <w:r w:rsidRPr="00AA06CE">
              <w:t xml:space="preserve"> </w:t>
            </w:r>
            <w:r w:rsidRPr="00AA06CE">
              <w:rPr>
                <w:b/>
                <w:i/>
              </w:rPr>
              <w:t>Completed</w:t>
            </w:r>
            <w:r w:rsidRPr="00AA06CE">
              <w:t>: When the ‘BU Reports Trimming’ script execution is successfully completed.</w:t>
            </w:r>
          </w:p>
          <w:p w14:paraId="4E95908B" w14:textId="77777777" w:rsidR="00F74CDE" w:rsidRPr="00AA06CE" w:rsidRDefault="00F74CDE" w:rsidP="0094695B">
            <w:pPr>
              <w:pStyle w:val="ListParagraph"/>
              <w:numPr>
                <w:ilvl w:val="0"/>
                <w:numId w:val="17"/>
              </w:numPr>
            </w:pPr>
            <w:r w:rsidRPr="00AA06CE">
              <w:t>For Event Type “</w:t>
            </w:r>
            <w:r w:rsidRPr="00AA06CE">
              <w:rPr>
                <w:u w:val="single"/>
              </w:rPr>
              <w:t>Error</w:t>
            </w:r>
            <w:r w:rsidRPr="00AA06CE">
              <w:t>”, error message shall be recorded.</w:t>
            </w:r>
          </w:p>
          <w:p w14:paraId="5AD703E1" w14:textId="77777777" w:rsidR="00F74CDE" w:rsidRPr="00AA06CE" w:rsidRDefault="00F74CDE" w:rsidP="0094695B">
            <w:r w:rsidRPr="00AA06CE">
              <w:t>There can be other intermediate Event Types recorded by the system.</w:t>
            </w:r>
          </w:p>
        </w:tc>
        <w:tc>
          <w:tcPr>
            <w:tcW w:w="1350" w:type="dxa"/>
            <w:tcBorders>
              <w:top w:val="single" w:sz="4" w:space="0" w:color="auto"/>
              <w:left w:val="single" w:sz="4" w:space="0" w:color="auto"/>
              <w:bottom w:val="single" w:sz="4" w:space="0" w:color="auto"/>
              <w:right w:val="single" w:sz="4" w:space="0" w:color="auto"/>
            </w:tcBorders>
            <w:hideMark/>
          </w:tcPr>
          <w:p w14:paraId="05BCB159"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32EC584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30049249"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78254A12"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7B2FE9B2" w14:textId="77777777" w:rsidR="00F74CDE" w:rsidRPr="00AA06CE" w:rsidRDefault="00F74CDE" w:rsidP="0094695B">
            <w:pPr>
              <w:rPr>
                <w:rStyle w:val="Strong"/>
                <w:color w:val="auto"/>
              </w:rPr>
            </w:pPr>
            <w:r w:rsidRPr="00AA06CE">
              <w:rPr>
                <w:rStyle w:val="Strong"/>
                <w:color w:val="auto"/>
              </w:rPr>
              <w:t xml:space="preserve">RQ-1080 The system shall record the following events for the </w:t>
            </w:r>
            <w:r w:rsidRPr="00AA06CE">
              <w:rPr>
                <w:rFonts w:eastAsia="Verdana" w:cs="Times New Roman"/>
              </w:rPr>
              <w:t>RSG Instruction Set</w:t>
            </w:r>
            <w:r w:rsidRPr="00AA06CE" w:rsidDel="00B0050B">
              <w:rPr>
                <w:rFonts w:eastAsia="Times New Roman" w:cs="Arial"/>
              </w:rPr>
              <w:t xml:space="preserve"> </w:t>
            </w:r>
            <w:r w:rsidRPr="00AA06CE">
              <w:rPr>
                <w:rStyle w:val="Strong"/>
                <w:color w:val="auto"/>
              </w:rPr>
              <w:t>runs in the Activity Events Table.</w:t>
            </w:r>
          </w:p>
        </w:tc>
      </w:tr>
      <w:tr w:rsidR="00F74CDE" w:rsidRPr="00AA06CE" w14:paraId="6E717942" w14:textId="77777777" w:rsidTr="002B758A">
        <w:trPr>
          <w:trHeight w:val="135"/>
        </w:trPr>
        <w:tc>
          <w:tcPr>
            <w:tcW w:w="5277" w:type="dxa"/>
            <w:vMerge w:val="restart"/>
            <w:tcBorders>
              <w:top w:val="single" w:sz="4" w:space="0" w:color="auto"/>
              <w:left w:val="single" w:sz="4" w:space="0" w:color="auto"/>
              <w:bottom w:val="single" w:sz="4" w:space="0" w:color="auto"/>
              <w:right w:val="single" w:sz="4" w:space="0" w:color="auto"/>
            </w:tcBorders>
            <w:hideMark/>
          </w:tcPr>
          <w:p w14:paraId="499790D8" w14:textId="77777777" w:rsidR="00F74CDE" w:rsidRPr="00AA06CE" w:rsidRDefault="00F74CDE" w:rsidP="0094695B">
            <w:r w:rsidRPr="00AA06CE">
              <w:t xml:space="preserve">The system shall populate the following information in ‘Activity Event table’ for </w:t>
            </w:r>
            <w:r w:rsidRPr="00AA06CE">
              <w:rPr>
                <w:rFonts w:eastAsia="Verdana" w:cs="Times New Roman"/>
              </w:rPr>
              <w:t>RSG Instruction Set</w:t>
            </w:r>
            <w:r w:rsidRPr="00AA06CE" w:rsidDel="00B0050B">
              <w:rPr>
                <w:rFonts w:eastAsia="Times New Roman"/>
              </w:rPr>
              <w:t xml:space="preserve"> </w:t>
            </w:r>
            <w:r w:rsidRPr="00AA06CE">
              <w:t>runs:</w:t>
            </w:r>
          </w:p>
          <w:p w14:paraId="569C957E" w14:textId="77777777" w:rsidR="00F74CDE" w:rsidRPr="00AA06CE" w:rsidRDefault="00F74CDE" w:rsidP="0094695B">
            <w:pPr>
              <w:pStyle w:val="ListParagraph"/>
              <w:numPr>
                <w:ilvl w:val="0"/>
                <w:numId w:val="7"/>
              </w:numPr>
            </w:pPr>
            <w:r w:rsidRPr="00AA06CE">
              <w:rPr>
                <w:b/>
              </w:rPr>
              <w:t>Event Id:</w:t>
            </w:r>
            <w:r w:rsidRPr="00AA06CE">
              <w:t xml:space="preserve"> System generated unique Event Id corresponding to each event in ‘Message’ column.</w:t>
            </w:r>
          </w:p>
          <w:p w14:paraId="501FF99C" w14:textId="77777777" w:rsidR="00F74CDE" w:rsidRPr="00AA06CE" w:rsidRDefault="00F74CDE" w:rsidP="0094695B">
            <w:pPr>
              <w:pStyle w:val="ListParagraph"/>
              <w:numPr>
                <w:ilvl w:val="0"/>
                <w:numId w:val="7"/>
              </w:numPr>
            </w:pPr>
            <w:r w:rsidRPr="00AA06CE">
              <w:rPr>
                <w:b/>
              </w:rPr>
              <w:t>Event Time Local:</w:t>
            </w:r>
            <w:r w:rsidRPr="00AA06CE">
              <w:t xml:space="preserve"> timestamp; when the event was started as per the local time zone of the user who triggered the </w:t>
            </w:r>
            <w:r w:rsidRPr="00AA06CE">
              <w:rPr>
                <w:rFonts w:eastAsia="Verdana" w:cs="Times New Roman"/>
              </w:rPr>
              <w:t>RSG Instruction Set</w:t>
            </w:r>
            <w:r w:rsidRPr="00AA06CE" w:rsidDel="00B0050B">
              <w:rPr>
                <w:rFonts w:eastAsia="Times New Roman"/>
              </w:rPr>
              <w:t xml:space="preserve"> </w:t>
            </w:r>
            <w:r w:rsidRPr="00AA06CE">
              <w:t>run;</w:t>
            </w:r>
          </w:p>
          <w:p w14:paraId="75B7B2A8" w14:textId="77777777" w:rsidR="00F74CDE" w:rsidRPr="00AA06CE" w:rsidRDefault="00F74CDE" w:rsidP="0094695B">
            <w:pPr>
              <w:pStyle w:val="ListParagraph"/>
              <w:numPr>
                <w:ilvl w:val="0"/>
                <w:numId w:val="7"/>
              </w:numPr>
            </w:pPr>
            <w:r w:rsidRPr="00AA06CE">
              <w:rPr>
                <w:b/>
              </w:rPr>
              <w:t xml:space="preserve">Server: </w:t>
            </w:r>
            <w:r w:rsidRPr="00AA06CE">
              <w:t xml:space="preserve">Name of the </w:t>
            </w:r>
          </w:p>
          <w:p w14:paraId="234DC0D5" w14:textId="77777777" w:rsidR="00F74CDE" w:rsidRPr="00AA06CE" w:rsidRDefault="00F74CDE" w:rsidP="0094695B">
            <w:pPr>
              <w:pStyle w:val="ListParagraph"/>
            </w:pPr>
            <w:r w:rsidRPr="00AA06CE">
              <w:t xml:space="preserve">Resource (Server) in use for running the </w:t>
            </w:r>
            <w:r w:rsidRPr="00AA06CE">
              <w:rPr>
                <w:rFonts w:eastAsia="Verdana" w:cs="Times New Roman"/>
              </w:rPr>
              <w:t>RSG Instruction Set</w:t>
            </w:r>
            <w:r w:rsidRPr="00AA06CE" w:rsidDel="00B0050B">
              <w:rPr>
                <w:rFonts w:eastAsia="Times New Roman"/>
              </w:rPr>
              <w:t xml:space="preserve"> </w:t>
            </w:r>
            <w:r w:rsidRPr="00AA06CE">
              <w:t>Job.</w:t>
            </w:r>
          </w:p>
          <w:p w14:paraId="78EB7122" w14:textId="77777777" w:rsidR="00F74CDE" w:rsidRPr="00AA06CE" w:rsidRDefault="00F74CDE" w:rsidP="0094695B">
            <w:pPr>
              <w:pStyle w:val="ListParagraph"/>
              <w:numPr>
                <w:ilvl w:val="0"/>
                <w:numId w:val="7"/>
              </w:numPr>
            </w:pPr>
            <w:r w:rsidRPr="00AA06CE">
              <w:rPr>
                <w:b/>
              </w:rPr>
              <w:t>Event Type:</w:t>
            </w:r>
            <w:r w:rsidRPr="00AA06CE">
              <w:t xml:space="preserve"> “Info” or “Error” </w:t>
            </w:r>
          </w:p>
          <w:p w14:paraId="7B6029AC" w14:textId="77777777" w:rsidR="00F74CDE" w:rsidRPr="00AA06CE" w:rsidRDefault="00F74CDE" w:rsidP="0094695B">
            <w:pPr>
              <w:pStyle w:val="ListParagraph"/>
              <w:numPr>
                <w:ilvl w:val="0"/>
                <w:numId w:val="7"/>
              </w:numPr>
            </w:pPr>
            <w:r w:rsidRPr="00AA06CE">
              <w:rPr>
                <w:b/>
              </w:rPr>
              <w:t>Component:</w:t>
            </w:r>
            <w:r w:rsidRPr="00AA06CE">
              <w:t xml:space="preserve"> “SF”, because the job will be run on SF servers</w:t>
            </w:r>
          </w:p>
          <w:p w14:paraId="332BA34C" w14:textId="77777777" w:rsidR="00F74CDE" w:rsidRPr="00AA06CE" w:rsidRDefault="00F74CDE" w:rsidP="0094695B">
            <w:pPr>
              <w:pStyle w:val="ListParagraph"/>
              <w:numPr>
                <w:ilvl w:val="0"/>
                <w:numId w:val="7"/>
              </w:numPr>
            </w:pPr>
            <w:r w:rsidRPr="00AA06CE">
              <w:rPr>
                <w:b/>
              </w:rPr>
              <w:t>Subcomponent:</w:t>
            </w:r>
            <w:r w:rsidRPr="00AA06CE">
              <w:t xml:space="preserve"> “SBS”, because the job will be run on SF servers</w:t>
            </w:r>
          </w:p>
          <w:p w14:paraId="2C245F2C" w14:textId="77777777" w:rsidR="00F74CDE" w:rsidRPr="00AA06CE" w:rsidRDefault="00F74CDE" w:rsidP="0094695B">
            <w:pPr>
              <w:pStyle w:val="ListParagraph"/>
              <w:numPr>
                <w:ilvl w:val="0"/>
                <w:numId w:val="7"/>
              </w:numPr>
            </w:pPr>
            <w:r w:rsidRPr="00AA06CE">
              <w:t xml:space="preserve">Message: </w:t>
            </w:r>
          </w:p>
          <w:p w14:paraId="0A63D62E" w14:textId="77777777" w:rsidR="00F74CDE" w:rsidRPr="00AA06CE" w:rsidRDefault="00F74CDE" w:rsidP="0094695B">
            <w:pPr>
              <w:pStyle w:val="ListParagraph"/>
              <w:numPr>
                <w:ilvl w:val="0"/>
                <w:numId w:val="15"/>
              </w:numPr>
            </w:pPr>
            <w:r w:rsidRPr="00AA06CE">
              <w:t xml:space="preserve">For Event Type </w:t>
            </w:r>
            <w:r w:rsidRPr="00AA06CE">
              <w:rPr>
                <w:u w:val="single"/>
              </w:rPr>
              <w:t>“Info”</w:t>
            </w:r>
            <w:r w:rsidRPr="00AA06CE">
              <w:t xml:space="preserve"> system will record the events:</w:t>
            </w:r>
          </w:p>
          <w:p w14:paraId="331C6938" w14:textId="77777777" w:rsidR="00F74CDE" w:rsidRPr="00AA06CE" w:rsidRDefault="00F74CDE" w:rsidP="0094695B">
            <w:pPr>
              <w:pStyle w:val="ListParagraph"/>
              <w:numPr>
                <w:ilvl w:val="0"/>
                <w:numId w:val="16"/>
              </w:numPr>
            </w:pPr>
            <w:r w:rsidRPr="00AA06CE">
              <w:rPr>
                <w:b/>
                <w:i/>
              </w:rPr>
              <w:t>RSG Instruction set generation Job starte</w:t>
            </w:r>
            <w:r w:rsidRPr="00AA06CE">
              <w:rPr>
                <w:b/>
              </w:rPr>
              <w:t>d</w:t>
            </w:r>
            <w:r w:rsidRPr="00AA06CE">
              <w:rPr>
                <w:b/>
                <w:i/>
              </w:rPr>
              <w:t>:</w:t>
            </w:r>
            <w:r w:rsidRPr="00AA06CE">
              <w:t xml:space="preserve"> When the </w:t>
            </w:r>
            <w:r w:rsidRPr="00AA06CE">
              <w:rPr>
                <w:rFonts w:eastAsia="Verdana" w:cs="Times New Roman"/>
              </w:rPr>
              <w:t>RSG Instruction Set</w:t>
            </w:r>
            <w:r w:rsidRPr="00AA06CE" w:rsidDel="00B0050B">
              <w:rPr>
                <w:rFonts w:eastAsia="Times New Roman"/>
              </w:rPr>
              <w:t xml:space="preserve"> </w:t>
            </w:r>
            <w:r w:rsidRPr="00AA06CE">
              <w:t xml:space="preserve">run initiates </w:t>
            </w:r>
          </w:p>
          <w:p w14:paraId="63FD6042" w14:textId="77777777" w:rsidR="00F74CDE" w:rsidRPr="00AA06CE" w:rsidRDefault="00F74CDE" w:rsidP="0094695B">
            <w:pPr>
              <w:pStyle w:val="ListParagraph"/>
              <w:numPr>
                <w:ilvl w:val="0"/>
                <w:numId w:val="16"/>
              </w:numPr>
            </w:pPr>
            <w:r w:rsidRPr="00AA06CE">
              <w:rPr>
                <w:b/>
                <w:i/>
              </w:rPr>
              <w:t>RSG Instruction set generation Job in progress</w:t>
            </w:r>
            <w:r w:rsidRPr="00AA06CE">
              <w:rPr>
                <w:b/>
              </w:rPr>
              <w:t xml:space="preserve">: </w:t>
            </w:r>
            <w:r w:rsidRPr="00AA06CE">
              <w:t xml:space="preserve">When the </w:t>
            </w:r>
            <w:r w:rsidRPr="00AA06CE">
              <w:rPr>
                <w:rFonts w:eastAsia="Verdana" w:cs="Times New Roman"/>
              </w:rPr>
              <w:t>RSG Instruction Set</w:t>
            </w:r>
            <w:r w:rsidRPr="00AA06CE" w:rsidDel="00B0050B">
              <w:rPr>
                <w:rFonts w:eastAsia="Times New Roman"/>
              </w:rPr>
              <w:t xml:space="preserve"> </w:t>
            </w:r>
            <w:r w:rsidRPr="00AA06CE">
              <w:t>run is in progress (i.e. after securing an ‘Resource’ (server).</w:t>
            </w:r>
          </w:p>
          <w:p w14:paraId="0A62B8CB" w14:textId="77777777" w:rsidR="00F74CDE" w:rsidRPr="00AA06CE" w:rsidRDefault="00F74CDE" w:rsidP="0094695B">
            <w:pPr>
              <w:pStyle w:val="ListParagraph"/>
              <w:numPr>
                <w:ilvl w:val="0"/>
                <w:numId w:val="16"/>
              </w:numPr>
            </w:pPr>
            <w:r w:rsidRPr="00AA06CE">
              <w:rPr>
                <w:b/>
                <w:i/>
              </w:rPr>
              <w:t>RSG Instruction set generation Job Completed</w:t>
            </w:r>
            <w:r w:rsidRPr="00AA06CE">
              <w:t xml:space="preserve">: When the </w:t>
            </w:r>
            <w:r w:rsidRPr="00AA06CE">
              <w:rPr>
                <w:rFonts w:eastAsia="Verdana" w:cs="Times New Roman"/>
              </w:rPr>
              <w:t>RSG Instruction Set</w:t>
            </w:r>
            <w:r w:rsidRPr="00AA06CE" w:rsidDel="00B0050B">
              <w:rPr>
                <w:rFonts w:eastAsia="Times New Roman"/>
              </w:rPr>
              <w:t xml:space="preserve"> </w:t>
            </w:r>
            <w:r w:rsidRPr="00AA06CE">
              <w:t>run is successfully completed.</w:t>
            </w:r>
          </w:p>
          <w:p w14:paraId="0857FE0B" w14:textId="77777777" w:rsidR="00F74CDE" w:rsidRPr="00AA06CE" w:rsidRDefault="00F74CDE" w:rsidP="0094695B">
            <w:pPr>
              <w:pStyle w:val="ListParagraph"/>
              <w:numPr>
                <w:ilvl w:val="0"/>
                <w:numId w:val="15"/>
              </w:numPr>
            </w:pPr>
            <w:r w:rsidRPr="00AA06CE">
              <w:t>For Event Type “</w:t>
            </w:r>
            <w:r w:rsidRPr="00AA06CE">
              <w:rPr>
                <w:u w:val="single"/>
              </w:rPr>
              <w:t>Error</w:t>
            </w:r>
            <w:r w:rsidRPr="00AA06CE">
              <w:t>”, error message shall be recorded.</w:t>
            </w:r>
          </w:p>
          <w:p w14:paraId="32B9AB9D" w14:textId="77777777" w:rsidR="00F74CDE" w:rsidRPr="00AA06CE" w:rsidRDefault="00F74CDE" w:rsidP="0094695B">
            <w:pPr>
              <w:rPr>
                <w:rFonts w:eastAsia="Verdana" w:cs="Times New Roman"/>
              </w:rPr>
            </w:pPr>
            <w:r w:rsidRPr="00AA06CE">
              <w:t>There can be other intermediate Event Types recorded by the system.</w:t>
            </w:r>
          </w:p>
        </w:tc>
        <w:tc>
          <w:tcPr>
            <w:tcW w:w="1350" w:type="dxa"/>
            <w:tcBorders>
              <w:top w:val="single" w:sz="4" w:space="0" w:color="auto"/>
              <w:left w:val="single" w:sz="4" w:space="0" w:color="auto"/>
              <w:bottom w:val="single" w:sz="4" w:space="0" w:color="auto"/>
              <w:right w:val="single" w:sz="4" w:space="0" w:color="auto"/>
            </w:tcBorders>
            <w:hideMark/>
          </w:tcPr>
          <w:p w14:paraId="17F961AE"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55251A2A"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B69A1D1"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407B6FC6"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1245CADF"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1A848416"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68CC06D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763092C4" w14:textId="77777777" w:rsidR="00F74CDE" w:rsidRPr="00AA06CE" w:rsidRDefault="00F74CDE" w:rsidP="0094695B">
            <w:r w:rsidRPr="00AA06CE">
              <w:rPr>
                <w:rStyle w:val="Strong"/>
                <w:color w:val="auto"/>
              </w:rPr>
              <w:t>Functional</w:t>
            </w:r>
          </w:p>
        </w:tc>
      </w:tr>
      <w:tr w:rsidR="00F74CDE" w:rsidRPr="00AA06CE" w14:paraId="47A92155"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5A7BE176"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5D85403C"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5BFE2BDD"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40E5B6F8" w14:textId="77777777" w:rsidR="00F74CDE" w:rsidRPr="00AA06CE" w:rsidRDefault="00F74CDE" w:rsidP="0094695B">
            <w:r w:rsidRPr="00AA06CE">
              <w:rPr>
                <w:rStyle w:val="Strong"/>
                <w:color w:val="auto"/>
              </w:rPr>
              <w:t xml:space="preserve">6.1.0.0 </w:t>
            </w:r>
          </w:p>
        </w:tc>
      </w:tr>
      <w:tr w:rsidR="00F74CDE" w:rsidRPr="00AA06CE" w14:paraId="661BE304"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3E70A088"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01CB5568"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70981BA5"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66970DF"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10BC4C10"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56E0FFA5" w14:textId="77777777" w:rsidR="00F74CDE" w:rsidRPr="00AA06CE" w:rsidRDefault="00F74CDE" w:rsidP="0094695B">
            <w:pPr>
              <w:rPr>
                <w:rStyle w:val="Strong"/>
                <w:color w:val="auto"/>
              </w:rPr>
            </w:pPr>
            <w:r w:rsidRPr="00AA06CE">
              <w:rPr>
                <w:rStyle w:val="Strong"/>
                <w:color w:val="auto"/>
              </w:rPr>
              <w:t xml:space="preserve">RQ-2067 The system shall display the following status of the RSG Instruction set runs in the Process overview table. </w:t>
            </w:r>
          </w:p>
        </w:tc>
      </w:tr>
      <w:tr w:rsidR="00F74CDE" w:rsidRPr="00AA06CE" w14:paraId="1BB73F1C" w14:textId="77777777" w:rsidTr="002B758A">
        <w:trPr>
          <w:trHeight w:val="135"/>
        </w:trPr>
        <w:tc>
          <w:tcPr>
            <w:tcW w:w="5277" w:type="dxa"/>
            <w:vMerge w:val="restart"/>
            <w:tcBorders>
              <w:top w:val="single" w:sz="4" w:space="0" w:color="auto"/>
              <w:left w:val="single" w:sz="4" w:space="0" w:color="auto"/>
              <w:bottom w:val="single" w:sz="4" w:space="0" w:color="auto"/>
              <w:right w:val="single" w:sz="4" w:space="0" w:color="auto"/>
            </w:tcBorders>
          </w:tcPr>
          <w:p w14:paraId="22BEC39A" w14:textId="77777777" w:rsidR="00F74CDE" w:rsidRPr="00AA06CE" w:rsidRDefault="00F74CDE" w:rsidP="0094695B">
            <w:r w:rsidRPr="00AA06CE">
              <w:t>System shall show the following statuses for the RSG Instruction set runs in the process overview table.</w:t>
            </w:r>
          </w:p>
          <w:p w14:paraId="0B62B0DB" w14:textId="77777777" w:rsidR="00F74CDE" w:rsidRPr="00AA06CE" w:rsidRDefault="00F74CDE" w:rsidP="0094695B"/>
          <w:p w14:paraId="64278717" w14:textId="77777777" w:rsidR="00F74CDE" w:rsidRPr="00AA06CE" w:rsidRDefault="00F74CDE" w:rsidP="0094695B">
            <w:pPr>
              <w:pStyle w:val="ListParagraph"/>
              <w:numPr>
                <w:ilvl w:val="0"/>
                <w:numId w:val="19"/>
              </w:numPr>
            </w:pPr>
            <w:r w:rsidRPr="00AA06CE">
              <w:rPr>
                <w:b/>
              </w:rPr>
              <w:t>Processing:</w:t>
            </w:r>
            <w:r w:rsidRPr="00AA06CE">
              <w:t xml:space="preserve"> This is the normal processing stage of a run.</w:t>
            </w:r>
          </w:p>
          <w:p w14:paraId="5B766CC6" w14:textId="77777777" w:rsidR="00F74CDE" w:rsidRPr="00AA06CE" w:rsidRDefault="00F74CDE" w:rsidP="0094695B"/>
          <w:p w14:paraId="6937C596" w14:textId="77777777" w:rsidR="00F74CDE" w:rsidRPr="00AA06CE" w:rsidRDefault="00F74CDE" w:rsidP="0094695B">
            <w:pPr>
              <w:pStyle w:val="ListParagraph"/>
              <w:numPr>
                <w:ilvl w:val="0"/>
                <w:numId w:val="19"/>
              </w:numPr>
            </w:pPr>
            <w:r w:rsidRPr="00AA06CE">
              <w:rPr>
                <w:b/>
              </w:rPr>
              <w:t xml:space="preserve">Completed: </w:t>
            </w:r>
            <w:r w:rsidRPr="00AA06CE">
              <w:t>The RAFM Base Engine returns the output required from the run and provides a status of ‘Completed’.</w:t>
            </w:r>
          </w:p>
          <w:p w14:paraId="1BA40DA5" w14:textId="77777777" w:rsidR="00F74CDE" w:rsidRPr="00AA06CE" w:rsidRDefault="00F74CDE" w:rsidP="0094695B"/>
          <w:p w14:paraId="7FAC39F8" w14:textId="77777777" w:rsidR="00F74CDE" w:rsidRPr="00AA06CE" w:rsidRDefault="00F74CDE" w:rsidP="0094695B">
            <w:pPr>
              <w:pStyle w:val="ListParagraph"/>
              <w:numPr>
                <w:ilvl w:val="0"/>
                <w:numId w:val="19"/>
              </w:numPr>
            </w:pPr>
            <w:r w:rsidRPr="00AA06CE">
              <w:rPr>
                <w:b/>
              </w:rPr>
              <w:t>Failed:</w:t>
            </w:r>
            <w:r w:rsidRPr="00AA06CE">
              <w:t xml:space="preserve"> The RAFM Base Engine returns output with a status of ‘Completed with warnings’ or ‘Failed’</w:t>
            </w:r>
          </w:p>
          <w:p w14:paraId="0D38E6CB" w14:textId="77777777" w:rsidR="00F74CDE" w:rsidRPr="00AA06CE" w:rsidRDefault="00F74CDE" w:rsidP="0094695B">
            <w:pPr>
              <w:pStyle w:val="ListParagraph"/>
            </w:pPr>
          </w:p>
          <w:p w14:paraId="5AFAAB6C" w14:textId="77777777" w:rsidR="00F74CDE" w:rsidRPr="00AA06CE" w:rsidRDefault="00F74CDE" w:rsidP="0094695B">
            <w:pPr>
              <w:pStyle w:val="ListParagraph"/>
              <w:numPr>
                <w:ilvl w:val="0"/>
                <w:numId w:val="19"/>
              </w:numPr>
            </w:pPr>
            <w:r w:rsidRPr="00AA06CE">
              <w:rPr>
                <w:b/>
              </w:rPr>
              <w:t>Cancelled:</w:t>
            </w:r>
            <w:r w:rsidRPr="00AA06CE">
              <w:t xml:space="preserve"> When the queued RSG Standalone run is cancelled before processing.</w:t>
            </w:r>
          </w:p>
          <w:p w14:paraId="5D8F387B" w14:textId="77777777" w:rsidR="00F74CDE" w:rsidRPr="00AA06CE" w:rsidRDefault="00F74CDE" w:rsidP="0094695B">
            <w:pPr>
              <w:pStyle w:val="ListParagraph"/>
            </w:pPr>
          </w:p>
          <w:p w14:paraId="5A76B640" w14:textId="77777777" w:rsidR="00F74CDE" w:rsidRPr="00AA06CE" w:rsidRDefault="00F74CDE" w:rsidP="0094695B">
            <w:pPr>
              <w:pStyle w:val="ListParagraph"/>
              <w:numPr>
                <w:ilvl w:val="0"/>
                <w:numId w:val="19"/>
              </w:numPr>
              <w:rPr>
                <w:rFonts w:eastAsia="Verdana" w:cs="Times New Roman"/>
              </w:rPr>
            </w:pPr>
            <w:r w:rsidRPr="00AA06CE">
              <w:rPr>
                <w:b/>
              </w:rPr>
              <w:t>Invalidated:</w:t>
            </w:r>
            <w:r w:rsidRPr="00AA06CE">
              <w:t xml:space="preserve"> when the run is completed, if the modification occurs during the "Processing" status of the run.</w:t>
            </w:r>
          </w:p>
        </w:tc>
        <w:tc>
          <w:tcPr>
            <w:tcW w:w="1350" w:type="dxa"/>
            <w:tcBorders>
              <w:top w:val="single" w:sz="4" w:space="0" w:color="auto"/>
              <w:left w:val="single" w:sz="4" w:space="0" w:color="auto"/>
              <w:bottom w:val="single" w:sz="4" w:space="0" w:color="auto"/>
              <w:right w:val="single" w:sz="4" w:space="0" w:color="auto"/>
            </w:tcBorders>
            <w:hideMark/>
          </w:tcPr>
          <w:p w14:paraId="173AA0DA"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3F397861"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ACBE906"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089FA7B8"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5FFCC3ED"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7EF5421F"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21F6961A"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BE91A39" w14:textId="77777777" w:rsidR="00F74CDE" w:rsidRPr="00AA06CE" w:rsidRDefault="00F74CDE" w:rsidP="0094695B">
            <w:r w:rsidRPr="00AA06CE">
              <w:rPr>
                <w:rStyle w:val="Strong"/>
                <w:color w:val="auto"/>
              </w:rPr>
              <w:t>Functional</w:t>
            </w:r>
          </w:p>
        </w:tc>
      </w:tr>
      <w:tr w:rsidR="00F74CDE" w:rsidRPr="00AA06CE" w14:paraId="58630C16"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FF1FB5B"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3144D722"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38FDFD9B"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2F6FD60" w14:textId="77777777" w:rsidR="00F74CDE" w:rsidRPr="00AA06CE" w:rsidRDefault="00F74CDE" w:rsidP="0094695B">
            <w:r w:rsidRPr="00AA06CE">
              <w:rPr>
                <w:rStyle w:val="Strong"/>
                <w:color w:val="auto"/>
              </w:rPr>
              <w:t xml:space="preserve">6.1.0.0 </w:t>
            </w:r>
          </w:p>
        </w:tc>
      </w:tr>
      <w:tr w:rsidR="00F74CDE" w:rsidRPr="00AA06CE" w14:paraId="32ADE374"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AD39B62"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52FCE4F4"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4AE84346"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4B69BE14"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5EB63D50"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53FB98FB"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7628A5BB" w14:textId="77777777" w:rsidR="00F74CDE" w:rsidRPr="00AA06CE" w:rsidRDefault="00F74CDE" w:rsidP="0094695B">
            <w:pPr>
              <w:rPr>
                <w:rStyle w:val="Strong"/>
                <w:b w:val="0"/>
                <w:color w:val="auto"/>
              </w:rPr>
            </w:pPr>
          </w:p>
        </w:tc>
        <w:tc>
          <w:tcPr>
            <w:tcW w:w="270" w:type="dxa"/>
            <w:tcBorders>
              <w:top w:val="single" w:sz="4" w:space="0" w:color="auto"/>
              <w:left w:val="single" w:sz="4" w:space="0" w:color="auto"/>
              <w:bottom w:val="single" w:sz="4" w:space="0" w:color="auto"/>
              <w:right w:val="single" w:sz="4" w:space="0" w:color="auto"/>
            </w:tcBorders>
          </w:tcPr>
          <w:p w14:paraId="106ADAE4" w14:textId="77777777" w:rsidR="00F74CDE" w:rsidRPr="00AA06CE" w:rsidRDefault="00F74CDE" w:rsidP="0094695B"/>
        </w:tc>
        <w:tc>
          <w:tcPr>
            <w:tcW w:w="1890" w:type="dxa"/>
            <w:tcBorders>
              <w:top w:val="single" w:sz="4" w:space="0" w:color="auto"/>
              <w:left w:val="single" w:sz="4" w:space="0" w:color="auto"/>
              <w:bottom w:val="single" w:sz="4" w:space="0" w:color="auto"/>
              <w:right w:val="single" w:sz="4" w:space="0" w:color="auto"/>
            </w:tcBorders>
          </w:tcPr>
          <w:p w14:paraId="6E5C1C4A" w14:textId="77777777" w:rsidR="00F74CDE" w:rsidRPr="00AA06CE" w:rsidRDefault="00F74CDE" w:rsidP="0094695B">
            <w:pPr>
              <w:rPr>
                <w:rStyle w:val="Strong"/>
                <w:b w:val="0"/>
                <w:color w:val="auto"/>
              </w:rPr>
            </w:pPr>
          </w:p>
        </w:tc>
      </w:tr>
      <w:tr w:rsidR="00F74CDE" w:rsidRPr="00AA06CE" w14:paraId="12B85D50" w14:textId="77777777" w:rsidTr="002B758A">
        <w:trPr>
          <w:trHeight w:val="36"/>
        </w:trPr>
        <w:tc>
          <w:tcPr>
            <w:tcW w:w="8787" w:type="dxa"/>
            <w:gridSpan w:val="4"/>
            <w:tcBorders>
              <w:top w:val="single" w:sz="4" w:space="0" w:color="auto"/>
              <w:left w:val="single" w:sz="4" w:space="0" w:color="auto"/>
              <w:bottom w:val="single" w:sz="4" w:space="0" w:color="auto"/>
              <w:right w:val="single" w:sz="4" w:space="0" w:color="auto"/>
            </w:tcBorders>
            <w:vAlign w:val="center"/>
          </w:tcPr>
          <w:p w14:paraId="105B1EC6" w14:textId="77777777" w:rsidR="00F74CDE" w:rsidRPr="00AA06CE" w:rsidRDefault="00F74CDE" w:rsidP="0094695B">
            <w:pPr>
              <w:rPr>
                <w:rStyle w:val="Strong"/>
                <w:b w:val="0"/>
                <w:color w:val="auto"/>
              </w:rPr>
            </w:pPr>
            <w:r w:rsidRPr="00AA06CE">
              <w:rPr>
                <w:rStyle w:val="Strong"/>
                <w:color w:val="auto"/>
              </w:rPr>
              <w:t>RQ-2066 The system shall record the following events for the ICM runs and RSG Standalone runs in the Activity Events Table.</w:t>
            </w:r>
          </w:p>
        </w:tc>
      </w:tr>
      <w:tr w:rsidR="00F74CDE" w:rsidRPr="00AA06CE" w14:paraId="5B52B95C" w14:textId="77777777" w:rsidTr="002B758A">
        <w:trPr>
          <w:trHeight w:val="36"/>
        </w:trPr>
        <w:tc>
          <w:tcPr>
            <w:tcW w:w="5277" w:type="dxa"/>
            <w:vMerge w:val="restart"/>
            <w:tcBorders>
              <w:top w:val="single" w:sz="4" w:space="0" w:color="auto"/>
              <w:left w:val="single" w:sz="4" w:space="0" w:color="auto"/>
              <w:right w:val="single" w:sz="4" w:space="0" w:color="auto"/>
            </w:tcBorders>
            <w:vAlign w:val="center"/>
          </w:tcPr>
          <w:p w14:paraId="45E06F33" w14:textId="77777777" w:rsidR="00F74CDE" w:rsidRPr="00AA06CE" w:rsidRDefault="00F74CDE" w:rsidP="0094695B">
            <w:r w:rsidRPr="00AA06CE">
              <w:t>The system shall populate the following information in ‘Activity Event table’ for ICM runs and RSG Standalone runs:</w:t>
            </w:r>
          </w:p>
          <w:p w14:paraId="4E16C6A7" w14:textId="77777777" w:rsidR="00F74CDE" w:rsidRPr="00AA06CE" w:rsidRDefault="00F74CDE" w:rsidP="0094695B">
            <w:pPr>
              <w:pStyle w:val="ListParagraph"/>
              <w:numPr>
                <w:ilvl w:val="0"/>
                <w:numId w:val="7"/>
              </w:numPr>
            </w:pPr>
            <w:r w:rsidRPr="00AA06CE">
              <w:rPr>
                <w:b/>
              </w:rPr>
              <w:t>Event Id:</w:t>
            </w:r>
            <w:r w:rsidRPr="00AA06CE">
              <w:t xml:space="preserve"> System generated unique Event Id corresponding to each event in ‘Message’ column.</w:t>
            </w:r>
          </w:p>
          <w:p w14:paraId="5ACFC750" w14:textId="77777777" w:rsidR="00F74CDE" w:rsidRPr="00AA06CE" w:rsidRDefault="00F74CDE" w:rsidP="0094695B">
            <w:pPr>
              <w:pStyle w:val="ListParagraph"/>
              <w:numPr>
                <w:ilvl w:val="0"/>
                <w:numId w:val="7"/>
              </w:numPr>
            </w:pPr>
            <w:r w:rsidRPr="00AA06CE">
              <w:rPr>
                <w:b/>
              </w:rPr>
              <w:t>Event Time Local:</w:t>
            </w:r>
            <w:r w:rsidRPr="00AA06CE">
              <w:t xml:space="preserve"> timestamp; when the event was started as per the local time zone of the user who triggered the Post-processing run;</w:t>
            </w:r>
          </w:p>
          <w:p w14:paraId="701E2F50" w14:textId="77777777" w:rsidR="00F74CDE" w:rsidRPr="00AA06CE" w:rsidRDefault="00F74CDE" w:rsidP="0094695B">
            <w:pPr>
              <w:pStyle w:val="ListParagraph"/>
              <w:numPr>
                <w:ilvl w:val="0"/>
                <w:numId w:val="7"/>
              </w:numPr>
            </w:pPr>
            <w:r w:rsidRPr="00AA06CE">
              <w:rPr>
                <w:b/>
              </w:rPr>
              <w:t xml:space="preserve">Server: </w:t>
            </w:r>
            <w:r w:rsidRPr="00AA06CE">
              <w:t>Name of the Post-processing</w:t>
            </w:r>
          </w:p>
          <w:p w14:paraId="5109F571" w14:textId="77777777" w:rsidR="00F74CDE" w:rsidRPr="00AA06CE" w:rsidRDefault="00F74CDE" w:rsidP="0094695B">
            <w:pPr>
              <w:pStyle w:val="ListParagraph"/>
            </w:pPr>
            <w:r w:rsidRPr="00AA06CE">
              <w:t>Resource (Server) in use for running the Post-processing Job.</w:t>
            </w:r>
          </w:p>
          <w:p w14:paraId="0619C0C1" w14:textId="77777777" w:rsidR="00F74CDE" w:rsidRPr="00AA06CE" w:rsidRDefault="00F74CDE" w:rsidP="0094695B">
            <w:pPr>
              <w:pStyle w:val="ListParagraph"/>
              <w:numPr>
                <w:ilvl w:val="0"/>
                <w:numId w:val="7"/>
              </w:numPr>
            </w:pPr>
            <w:r w:rsidRPr="00AA06CE">
              <w:rPr>
                <w:b/>
              </w:rPr>
              <w:t>Event Type:</w:t>
            </w:r>
            <w:r w:rsidRPr="00AA06CE">
              <w:t xml:space="preserve"> “Info” or “Error” </w:t>
            </w:r>
          </w:p>
          <w:p w14:paraId="25045148" w14:textId="77777777" w:rsidR="00F74CDE" w:rsidRPr="00AA06CE" w:rsidRDefault="00F74CDE" w:rsidP="0094695B">
            <w:pPr>
              <w:pStyle w:val="ListParagraph"/>
              <w:numPr>
                <w:ilvl w:val="0"/>
                <w:numId w:val="7"/>
              </w:numPr>
            </w:pPr>
            <w:r w:rsidRPr="00AA06CE">
              <w:t>Component: “SF”</w:t>
            </w:r>
          </w:p>
          <w:p w14:paraId="31AEEE3B" w14:textId="77777777" w:rsidR="00F74CDE" w:rsidRPr="00AA06CE" w:rsidRDefault="00F74CDE" w:rsidP="0094695B">
            <w:pPr>
              <w:pStyle w:val="ListParagraph"/>
              <w:numPr>
                <w:ilvl w:val="0"/>
                <w:numId w:val="7"/>
              </w:numPr>
            </w:pPr>
            <w:r w:rsidRPr="00AA06CE">
              <w:t>Subcomponent: “SBS”</w:t>
            </w:r>
          </w:p>
          <w:p w14:paraId="1EF61451" w14:textId="77777777" w:rsidR="00F74CDE" w:rsidRPr="00AA06CE" w:rsidRDefault="00F74CDE" w:rsidP="0094695B">
            <w:pPr>
              <w:pStyle w:val="ListParagraph"/>
              <w:numPr>
                <w:ilvl w:val="0"/>
                <w:numId w:val="7"/>
              </w:numPr>
            </w:pPr>
            <w:r w:rsidRPr="00AA06CE">
              <w:t xml:space="preserve">Message: </w:t>
            </w:r>
          </w:p>
          <w:p w14:paraId="61763AD2" w14:textId="77777777" w:rsidR="00F74CDE" w:rsidRPr="00AA06CE" w:rsidRDefault="00F74CDE" w:rsidP="0094695B">
            <w:pPr>
              <w:pStyle w:val="ListParagraph"/>
              <w:numPr>
                <w:ilvl w:val="0"/>
                <w:numId w:val="15"/>
              </w:numPr>
            </w:pPr>
            <w:r w:rsidRPr="00AA06CE">
              <w:t xml:space="preserve">For Event Type </w:t>
            </w:r>
            <w:r w:rsidRPr="00AA06CE">
              <w:rPr>
                <w:u w:val="single"/>
              </w:rPr>
              <w:t>“Info”</w:t>
            </w:r>
            <w:r w:rsidRPr="00AA06CE">
              <w:t xml:space="preserve"> system will record the events:</w:t>
            </w:r>
          </w:p>
          <w:p w14:paraId="0FBB6A80" w14:textId="77777777" w:rsidR="00F74CDE" w:rsidRPr="00AA06CE" w:rsidRDefault="00F74CDE" w:rsidP="0094695B">
            <w:pPr>
              <w:pStyle w:val="ListParagraph"/>
              <w:numPr>
                <w:ilvl w:val="4"/>
                <w:numId w:val="18"/>
              </w:numPr>
            </w:pPr>
            <w:r w:rsidRPr="00AA06CE">
              <w:rPr>
                <w:b/>
                <w:i/>
              </w:rPr>
              <w:t>RAFM Job starte</w:t>
            </w:r>
            <w:r w:rsidRPr="00AA06CE">
              <w:rPr>
                <w:b/>
              </w:rPr>
              <w:t>d</w:t>
            </w:r>
            <w:r w:rsidRPr="00AA06CE">
              <w:rPr>
                <w:b/>
                <w:i/>
              </w:rPr>
              <w:t>:</w:t>
            </w:r>
            <w:r w:rsidRPr="00AA06CE">
              <w:t xml:space="preserve"> When the RAFM run initiates </w:t>
            </w:r>
          </w:p>
          <w:p w14:paraId="23F16CAB" w14:textId="77777777" w:rsidR="00F74CDE" w:rsidRPr="00AA06CE" w:rsidRDefault="00F74CDE" w:rsidP="0094695B">
            <w:pPr>
              <w:pStyle w:val="ListParagraph"/>
              <w:numPr>
                <w:ilvl w:val="4"/>
                <w:numId w:val="18"/>
              </w:numPr>
            </w:pPr>
            <w:r w:rsidRPr="00AA06CE">
              <w:rPr>
                <w:b/>
                <w:i/>
              </w:rPr>
              <w:t>RAFM Job in progress</w:t>
            </w:r>
            <w:r w:rsidRPr="00AA06CE">
              <w:rPr>
                <w:b/>
              </w:rPr>
              <w:t xml:space="preserve">: </w:t>
            </w:r>
            <w:r w:rsidRPr="00AA06CE">
              <w:t>When the RAFM run is in progress (i.e. after securing an ‘Resource’ (server).</w:t>
            </w:r>
          </w:p>
          <w:p w14:paraId="7FE2B07D" w14:textId="77777777" w:rsidR="00F74CDE" w:rsidRPr="00AA06CE" w:rsidRDefault="00F74CDE" w:rsidP="0094695B">
            <w:pPr>
              <w:pStyle w:val="ListParagraph"/>
              <w:numPr>
                <w:ilvl w:val="4"/>
                <w:numId w:val="18"/>
              </w:numPr>
            </w:pPr>
            <w:r w:rsidRPr="00AA06CE">
              <w:rPr>
                <w:b/>
                <w:i/>
              </w:rPr>
              <w:t>Completed Successfully</w:t>
            </w:r>
            <w:r w:rsidRPr="00AA06CE">
              <w:t>: When the RAFM run is successfully completed.</w:t>
            </w:r>
          </w:p>
          <w:p w14:paraId="3699997B" w14:textId="77777777" w:rsidR="00F74CDE" w:rsidRPr="00AA06CE" w:rsidRDefault="00F74CDE" w:rsidP="0094695B">
            <w:pPr>
              <w:pStyle w:val="ListParagraph"/>
              <w:numPr>
                <w:ilvl w:val="0"/>
                <w:numId w:val="15"/>
              </w:numPr>
            </w:pPr>
            <w:r w:rsidRPr="00AA06CE">
              <w:t>For Event Type “</w:t>
            </w:r>
            <w:r w:rsidRPr="00AA06CE">
              <w:rPr>
                <w:u w:val="single"/>
              </w:rPr>
              <w:t>Error</w:t>
            </w:r>
            <w:r w:rsidRPr="00AA06CE">
              <w:t>”, error message shall be recorded.</w:t>
            </w:r>
          </w:p>
          <w:p w14:paraId="3DA1D714" w14:textId="77777777" w:rsidR="00F74CDE" w:rsidRPr="00AA06CE" w:rsidRDefault="00F74CDE" w:rsidP="0094695B">
            <w:pPr>
              <w:rPr>
                <w:rFonts w:eastAsia="Verdana" w:cs="Times New Roman"/>
              </w:rPr>
            </w:pPr>
            <w:r w:rsidRPr="00AA06CE">
              <w:t>There can be other intermediate Event Types recorded by the system.</w:t>
            </w:r>
          </w:p>
        </w:tc>
        <w:tc>
          <w:tcPr>
            <w:tcW w:w="1350" w:type="dxa"/>
            <w:tcBorders>
              <w:top w:val="single" w:sz="4" w:space="0" w:color="auto"/>
              <w:left w:val="single" w:sz="4" w:space="0" w:color="auto"/>
              <w:bottom w:val="single" w:sz="4" w:space="0" w:color="auto"/>
              <w:right w:val="single" w:sz="4" w:space="0" w:color="auto"/>
            </w:tcBorders>
          </w:tcPr>
          <w:p w14:paraId="04C4FA7A"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tcPr>
          <w:p w14:paraId="13C9D67E"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tcPr>
          <w:p w14:paraId="41364DC8"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551A5E38" w14:textId="77777777" w:rsidTr="002B758A">
        <w:trPr>
          <w:trHeight w:val="36"/>
        </w:trPr>
        <w:tc>
          <w:tcPr>
            <w:tcW w:w="5277" w:type="dxa"/>
            <w:vMerge/>
            <w:tcBorders>
              <w:left w:val="single" w:sz="4" w:space="0" w:color="auto"/>
              <w:right w:val="single" w:sz="4" w:space="0" w:color="auto"/>
            </w:tcBorders>
            <w:vAlign w:val="center"/>
          </w:tcPr>
          <w:p w14:paraId="0F9DF81C"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3A43FD0D"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tcPr>
          <w:p w14:paraId="5D4F9C02"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tcPr>
          <w:p w14:paraId="5220F315" w14:textId="77777777" w:rsidR="00F74CDE" w:rsidRPr="00AA06CE" w:rsidRDefault="00F74CDE" w:rsidP="0094695B">
            <w:r w:rsidRPr="00AA06CE">
              <w:rPr>
                <w:rStyle w:val="Strong"/>
                <w:color w:val="auto"/>
              </w:rPr>
              <w:t>Functional</w:t>
            </w:r>
          </w:p>
        </w:tc>
      </w:tr>
      <w:tr w:rsidR="00F74CDE" w:rsidRPr="00AA06CE" w14:paraId="532CFF38" w14:textId="77777777" w:rsidTr="002B758A">
        <w:trPr>
          <w:trHeight w:val="36"/>
        </w:trPr>
        <w:tc>
          <w:tcPr>
            <w:tcW w:w="5277" w:type="dxa"/>
            <w:vMerge/>
            <w:tcBorders>
              <w:left w:val="single" w:sz="4" w:space="0" w:color="auto"/>
              <w:right w:val="single" w:sz="4" w:space="0" w:color="auto"/>
            </w:tcBorders>
            <w:vAlign w:val="center"/>
          </w:tcPr>
          <w:p w14:paraId="6F9D7244"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06359870"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tcPr>
          <w:p w14:paraId="5125AC5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tcPr>
          <w:p w14:paraId="2D528E62" w14:textId="77777777" w:rsidR="00F74CDE" w:rsidRPr="00AA06CE" w:rsidRDefault="00F74CDE" w:rsidP="0094695B">
            <w:r w:rsidRPr="00AA06CE">
              <w:rPr>
                <w:rStyle w:val="Strong"/>
                <w:color w:val="auto"/>
              </w:rPr>
              <w:t xml:space="preserve">6.1.0.0 </w:t>
            </w:r>
          </w:p>
        </w:tc>
      </w:tr>
      <w:tr w:rsidR="00F74CDE" w:rsidRPr="00AA06CE" w14:paraId="776A9204" w14:textId="77777777" w:rsidTr="002B758A">
        <w:trPr>
          <w:trHeight w:val="36"/>
        </w:trPr>
        <w:tc>
          <w:tcPr>
            <w:tcW w:w="5277" w:type="dxa"/>
            <w:vMerge/>
            <w:tcBorders>
              <w:left w:val="single" w:sz="4" w:space="0" w:color="auto"/>
              <w:bottom w:val="single" w:sz="4" w:space="0" w:color="auto"/>
              <w:right w:val="single" w:sz="4" w:space="0" w:color="auto"/>
            </w:tcBorders>
            <w:vAlign w:val="center"/>
          </w:tcPr>
          <w:p w14:paraId="0047FB56"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6481CC9C"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tcPr>
          <w:p w14:paraId="6293699E"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tcPr>
          <w:p w14:paraId="4C47BEAB"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4FBF52BF"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4E7092DF" w14:textId="77777777" w:rsidR="00F74CDE" w:rsidRPr="00AA06CE" w:rsidRDefault="00F74CDE" w:rsidP="0094695B">
            <w:pPr>
              <w:rPr>
                <w:rStyle w:val="Strong"/>
                <w:color w:val="auto"/>
              </w:rPr>
            </w:pPr>
            <w:r w:rsidRPr="00AA06CE">
              <w:rPr>
                <w:rStyle w:val="Strong"/>
                <w:color w:val="auto"/>
              </w:rPr>
              <w:t xml:space="preserve">RQ-2067 The system shall display the following status of the ICM runs and RSG standalone runs in the Process overview table. </w:t>
            </w:r>
          </w:p>
        </w:tc>
      </w:tr>
      <w:tr w:rsidR="00F74CDE" w:rsidRPr="00AA06CE" w14:paraId="63F6F684" w14:textId="77777777" w:rsidTr="002B758A">
        <w:trPr>
          <w:trHeight w:val="135"/>
        </w:trPr>
        <w:tc>
          <w:tcPr>
            <w:tcW w:w="5277" w:type="dxa"/>
            <w:vMerge w:val="restart"/>
            <w:tcBorders>
              <w:top w:val="single" w:sz="4" w:space="0" w:color="auto"/>
              <w:left w:val="single" w:sz="4" w:space="0" w:color="auto"/>
              <w:bottom w:val="single" w:sz="4" w:space="0" w:color="auto"/>
              <w:right w:val="single" w:sz="4" w:space="0" w:color="auto"/>
            </w:tcBorders>
          </w:tcPr>
          <w:p w14:paraId="79D64C24" w14:textId="77777777" w:rsidR="00F74CDE" w:rsidRPr="00AA06CE" w:rsidRDefault="00F74CDE" w:rsidP="0094695B">
            <w:r w:rsidRPr="00AA06CE">
              <w:t>System shall show the following statuses for the ICM runs and RSG standalone in the process overview table.</w:t>
            </w:r>
          </w:p>
          <w:p w14:paraId="2D33EA5B" w14:textId="77777777" w:rsidR="00F74CDE" w:rsidRPr="00AA06CE" w:rsidRDefault="00F74CDE" w:rsidP="0094695B">
            <w:pPr>
              <w:pStyle w:val="ListParagraph"/>
              <w:numPr>
                <w:ilvl w:val="0"/>
                <w:numId w:val="19"/>
              </w:numPr>
            </w:pPr>
            <w:r w:rsidRPr="00AA06CE">
              <w:rPr>
                <w:b/>
              </w:rPr>
              <w:t>Processing:</w:t>
            </w:r>
            <w:r w:rsidRPr="00AA06CE">
              <w:t xml:space="preserve"> This is the normal processing stage of a run and is displayed from when the RAFM is processing the ICM run.  </w:t>
            </w:r>
          </w:p>
          <w:p w14:paraId="3BB2607A" w14:textId="77777777" w:rsidR="00F74CDE" w:rsidRPr="00AA06CE" w:rsidRDefault="00F74CDE" w:rsidP="0094695B"/>
          <w:p w14:paraId="452C03BC" w14:textId="77777777" w:rsidR="00F74CDE" w:rsidRPr="00AA06CE" w:rsidRDefault="00F74CDE" w:rsidP="0094695B">
            <w:pPr>
              <w:pStyle w:val="ListParagraph"/>
              <w:numPr>
                <w:ilvl w:val="0"/>
                <w:numId w:val="19"/>
              </w:numPr>
            </w:pPr>
            <w:r w:rsidRPr="00AA06CE">
              <w:rPr>
                <w:b/>
              </w:rPr>
              <w:t xml:space="preserve">Completed: </w:t>
            </w:r>
            <w:r w:rsidRPr="00AA06CE">
              <w:t>The RAFM TaskRunner returns the output required from the run and provides a status of ‘Completed’.</w:t>
            </w:r>
          </w:p>
          <w:p w14:paraId="44980DDA" w14:textId="77777777" w:rsidR="00F74CDE" w:rsidRPr="00AA06CE" w:rsidRDefault="00F74CDE" w:rsidP="0094695B"/>
          <w:p w14:paraId="185833C6" w14:textId="77777777" w:rsidR="00F74CDE" w:rsidRPr="00AA06CE" w:rsidRDefault="00F74CDE" w:rsidP="0094695B">
            <w:pPr>
              <w:pStyle w:val="ListParagraph"/>
              <w:numPr>
                <w:ilvl w:val="0"/>
                <w:numId w:val="19"/>
              </w:numPr>
            </w:pPr>
            <w:r w:rsidRPr="00AA06CE">
              <w:rPr>
                <w:b/>
              </w:rPr>
              <w:t>Failed:</w:t>
            </w:r>
            <w:r w:rsidRPr="00AA06CE">
              <w:t xml:space="preserve"> The RAFM TaskRunner return output with a status of ‘Completed with warnings’ or ‘Failed’</w:t>
            </w:r>
          </w:p>
          <w:p w14:paraId="0AC6E2AA" w14:textId="77777777" w:rsidR="00F74CDE" w:rsidRPr="00AA06CE" w:rsidRDefault="00F74CDE" w:rsidP="0094695B">
            <w:pPr>
              <w:pStyle w:val="ListParagraph"/>
            </w:pPr>
          </w:p>
          <w:p w14:paraId="0AF23BEC" w14:textId="77777777" w:rsidR="00F74CDE" w:rsidRPr="00AA06CE" w:rsidRDefault="00F74CDE" w:rsidP="0094695B">
            <w:pPr>
              <w:pStyle w:val="ListParagraph"/>
              <w:numPr>
                <w:ilvl w:val="0"/>
                <w:numId w:val="19"/>
              </w:numPr>
            </w:pPr>
            <w:r w:rsidRPr="00AA06CE">
              <w:rPr>
                <w:b/>
              </w:rPr>
              <w:t>Cancelled:</w:t>
            </w:r>
            <w:r w:rsidRPr="00AA06CE">
              <w:t xml:space="preserve"> When the queued run is cancelled before processing.</w:t>
            </w:r>
          </w:p>
          <w:p w14:paraId="09F18E00" w14:textId="77777777" w:rsidR="00F74CDE" w:rsidRPr="00AA06CE" w:rsidRDefault="00F74CDE" w:rsidP="0094695B">
            <w:pPr>
              <w:pStyle w:val="ListParagraph"/>
            </w:pPr>
          </w:p>
          <w:p w14:paraId="12E1517F" w14:textId="77777777" w:rsidR="00F74CDE" w:rsidRPr="00AA06CE" w:rsidRDefault="00F74CDE" w:rsidP="0094695B">
            <w:pPr>
              <w:pStyle w:val="ListParagraph"/>
              <w:numPr>
                <w:ilvl w:val="0"/>
                <w:numId w:val="19"/>
              </w:numPr>
            </w:pPr>
            <w:r w:rsidRPr="00AA06CE">
              <w:rPr>
                <w:b/>
              </w:rPr>
              <w:t>Invalidated:</w:t>
            </w:r>
            <w:r w:rsidRPr="00AA06CE">
              <w:t xml:space="preserve"> when the run is completed, if the modification occurs during the "Processing" status of the run</w:t>
            </w:r>
          </w:p>
          <w:p w14:paraId="69003127" w14:textId="77777777" w:rsidR="00F74CDE" w:rsidRPr="00AA06CE" w:rsidRDefault="00F74CDE" w:rsidP="0094695B">
            <w:pPr>
              <w:pStyle w:val="ListParagraph"/>
            </w:pPr>
          </w:p>
          <w:p w14:paraId="476A91F7" w14:textId="77777777" w:rsidR="00F74CDE" w:rsidRPr="00AA06CE" w:rsidRDefault="00F74CDE" w:rsidP="0094695B">
            <w:pPr>
              <w:pStyle w:val="ListParagraph"/>
              <w:rPr>
                <w:color w:val="auto"/>
              </w:rPr>
            </w:pPr>
            <w:r w:rsidRPr="00AA06CE">
              <w:rPr>
                <w:color w:val="auto"/>
              </w:rPr>
              <w:t xml:space="preserve">Please refer to </w:t>
            </w:r>
            <w:hyperlink r:id="rId12" w:history="1">
              <w:r w:rsidRPr="00AA06CE">
                <w:rPr>
                  <w:rStyle w:val="Hyperlink"/>
                  <w:i/>
                  <w:color w:val="auto"/>
                </w:rPr>
                <w:t>Appendix : RAFM Task Runner Exit codes and ICM action</w:t>
              </w:r>
            </w:hyperlink>
            <w:r w:rsidRPr="00AA06CE">
              <w:rPr>
                <w:i/>
                <w:color w:val="auto"/>
              </w:rPr>
              <w:t>,</w:t>
            </w:r>
            <w:r w:rsidRPr="00AA06CE">
              <w:rPr>
                <w:color w:val="auto"/>
              </w:rPr>
              <w:t xml:space="preserve"> on more details on RAFM Task runner responses over various incidents and corresponding  RAFM Exit codes for populating status of the run  the system.</w:t>
            </w:r>
          </w:p>
          <w:p w14:paraId="5E6E80AD" w14:textId="77777777" w:rsidR="00F74CDE" w:rsidRPr="00AA06CE" w:rsidRDefault="00F74CDE" w:rsidP="0094695B">
            <w:pPr>
              <w:pStyle w:val="ListParagraph"/>
            </w:pPr>
          </w:p>
          <w:p w14:paraId="504B65C8"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778C89F0"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6594A5AF"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2A52130"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73B8D1E8"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145C1C1E"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2CAF6F89"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61569CEE"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2CF3F36" w14:textId="77777777" w:rsidR="00F74CDE" w:rsidRPr="00AA06CE" w:rsidRDefault="00F74CDE" w:rsidP="0094695B">
            <w:r w:rsidRPr="00AA06CE">
              <w:rPr>
                <w:rStyle w:val="Strong"/>
                <w:color w:val="auto"/>
              </w:rPr>
              <w:t>Functional</w:t>
            </w:r>
          </w:p>
        </w:tc>
      </w:tr>
      <w:tr w:rsidR="00F74CDE" w:rsidRPr="00AA06CE" w14:paraId="3A6FAE81"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1459A293"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4DBEAD74"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271122FE"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7783AAC" w14:textId="77777777" w:rsidR="00F74CDE" w:rsidRPr="00AA06CE" w:rsidRDefault="00F74CDE" w:rsidP="0094695B">
            <w:r w:rsidRPr="00AA06CE">
              <w:rPr>
                <w:rStyle w:val="Strong"/>
                <w:color w:val="auto"/>
              </w:rPr>
              <w:t xml:space="preserve">6.1.0.0 </w:t>
            </w:r>
          </w:p>
        </w:tc>
      </w:tr>
      <w:tr w:rsidR="00F74CDE" w:rsidRPr="00AA06CE" w14:paraId="58C3AB9D"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986526B"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6114BE9E"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73E194E1"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301961A4"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41C57C91"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59B9A79"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1D81F823" w14:textId="77777777" w:rsidR="00F74CDE" w:rsidRPr="00AA06CE" w:rsidRDefault="00F74CDE" w:rsidP="0094695B">
            <w:pPr>
              <w:rPr>
                <w:rStyle w:val="Strong"/>
                <w:b w:val="0"/>
                <w:color w:val="auto"/>
              </w:rPr>
            </w:pPr>
          </w:p>
        </w:tc>
        <w:tc>
          <w:tcPr>
            <w:tcW w:w="270" w:type="dxa"/>
            <w:tcBorders>
              <w:top w:val="single" w:sz="4" w:space="0" w:color="auto"/>
              <w:left w:val="single" w:sz="4" w:space="0" w:color="auto"/>
              <w:bottom w:val="single" w:sz="4" w:space="0" w:color="auto"/>
              <w:right w:val="single" w:sz="4" w:space="0" w:color="auto"/>
            </w:tcBorders>
          </w:tcPr>
          <w:p w14:paraId="1E192AF0" w14:textId="77777777" w:rsidR="00F74CDE" w:rsidRPr="00AA06CE" w:rsidRDefault="00F74CDE" w:rsidP="0094695B"/>
        </w:tc>
        <w:tc>
          <w:tcPr>
            <w:tcW w:w="1890" w:type="dxa"/>
            <w:tcBorders>
              <w:top w:val="single" w:sz="4" w:space="0" w:color="auto"/>
              <w:left w:val="single" w:sz="4" w:space="0" w:color="auto"/>
              <w:bottom w:val="single" w:sz="4" w:space="0" w:color="auto"/>
              <w:right w:val="single" w:sz="4" w:space="0" w:color="auto"/>
            </w:tcBorders>
          </w:tcPr>
          <w:p w14:paraId="4690F2F5" w14:textId="77777777" w:rsidR="00F74CDE" w:rsidRPr="00AA06CE" w:rsidRDefault="00F74CDE" w:rsidP="0094695B">
            <w:pPr>
              <w:rPr>
                <w:rStyle w:val="Strong"/>
                <w:b w:val="0"/>
                <w:color w:val="auto"/>
              </w:rPr>
            </w:pPr>
          </w:p>
        </w:tc>
      </w:tr>
      <w:tr w:rsidR="00F74CDE" w:rsidRPr="00AA06CE" w14:paraId="0D0EFBF5" w14:textId="77777777" w:rsidTr="002B758A">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50489F2A" w14:textId="3268C770" w:rsidR="00F74CDE" w:rsidRPr="00AA06CE" w:rsidRDefault="00F74CDE" w:rsidP="0094695B">
            <w:pPr>
              <w:rPr>
                <w:rStyle w:val="Strong"/>
                <w:color w:val="auto"/>
              </w:rPr>
            </w:pPr>
            <w:r w:rsidRPr="00AA06CE">
              <w:rPr>
                <w:rStyle w:val="Strong"/>
                <w:color w:val="auto"/>
              </w:rPr>
              <w:t>RQ-2067 The system shall display the three run records (lines) in process overview for each batch ICM run</w:t>
            </w:r>
          </w:p>
        </w:tc>
      </w:tr>
      <w:tr w:rsidR="00F74CDE" w:rsidRPr="00AA06CE" w14:paraId="18A615FC" w14:textId="77777777" w:rsidTr="002B758A">
        <w:trPr>
          <w:trHeight w:val="135"/>
        </w:trPr>
        <w:tc>
          <w:tcPr>
            <w:tcW w:w="5277" w:type="dxa"/>
            <w:vMerge w:val="restart"/>
            <w:tcBorders>
              <w:top w:val="single" w:sz="4" w:space="0" w:color="auto"/>
              <w:left w:val="single" w:sz="4" w:space="0" w:color="auto"/>
              <w:bottom w:val="single" w:sz="4" w:space="0" w:color="auto"/>
              <w:right w:val="single" w:sz="4" w:space="0" w:color="auto"/>
            </w:tcBorders>
          </w:tcPr>
          <w:p w14:paraId="12E4967C" w14:textId="77777777" w:rsidR="00F74CDE" w:rsidRPr="00AA06CE" w:rsidRDefault="00F74CDE" w:rsidP="0094695B">
            <w:r w:rsidRPr="00AA06CE">
              <w:t>System shall show three records of the batch runs(assumption sets) in the process overview table:</w:t>
            </w:r>
          </w:p>
          <w:p w14:paraId="666DDA87" w14:textId="77777777" w:rsidR="00F74CDE" w:rsidRPr="00AA06CE" w:rsidRDefault="00F74CDE" w:rsidP="0094695B">
            <w:pPr>
              <w:pStyle w:val="ListParagraph"/>
              <w:numPr>
                <w:ilvl w:val="0"/>
                <w:numId w:val="11"/>
              </w:numPr>
            </w:pPr>
            <w:r w:rsidRPr="00AA06CE">
              <w:t>Main Stochastic run record;</w:t>
            </w:r>
          </w:p>
          <w:p w14:paraId="1F6551D3" w14:textId="77777777" w:rsidR="00F74CDE" w:rsidRPr="00AA06CE" w:rsidRDefault="00F74CDE" w:rsidP="0094695B">
            <w:pPr>
              <w:pStyle w:val="ListParagraph"/>
              <w:numPr>
                <w:ilvl w:val="0"/>
                <w:numId w:val="11"/>
              </w:numPr>
            </w:pPr>
            <w:r w:rsidRPr="00AA06CE">
              <w:t>Critical scenario run record;</w:t>
            </w:r>
          </w:p>
          <w:p w14:paraId="0D00CAE5" w14:textId="77777777" w:rsidR="00F74CDE" w:rsidRPr="00AA06CE" w:rsidRDefault="00F74CDE" w:rsidP="0094695B">
            <w:pPr>
              <w:pStyle w:val="ListParagraph"/>
              <w:numPr>
                <w:ilvl w:val="0"/>
                <w:numId w:val="11"/>
              </w:numPr>
            </w:pPr>
            <w:r w:rsidRPr="00AA06CE">
              <w:t>Critical Scenario generation run record.</w:t>
            </w:r>
          </w:p>
          <w:p w14:paraId="7274725A" w14:textId="77777777" w:rsidR="00F74CDE" w:rsidRPr="00AA06CE" w:rsidRDefault="00F74CDE" w:rsidP="0094695B">
            <w:r w:rsidRPr="00AA06CE">
              <w:t>All three records shall have the different runID allocated.</w:t>
            </w:r>
          </w:p>
          <w:p w14:paraId="7853EB9D" w14:textId="77777777" w:rsidR="00F74CDE" w:rsidRPr="00AA06CE" w:rsidRDefault="00F74CDE" w:rsidP="0094695B">
            <w:r w:rsidRPr="00AA06CE">
              <w:t>Each record for each step of the batch will be updated individually by the system in the process overview and each run record will show the same status on the individual run record at the same time.</w:t>
            </w:r>
          </w:p>
          <w:p w14:paraId="4682EF3B" w14:textId="77777777" w:rsidR="00F74CDE" w:rsidRPr="00AA06CE" w:rsidRDefault="00F74CDE" w:rsidP="0094695B">
            <w:pPr>
              <w:pStyle w:val="ListParagraph"/>
            </w:pPr>
          </w:p>
        </w:tc>
        <w:tc>
          <w:tcPr>
            <w:tcW w:w="1350" w:type="dxa"/>
            <w:tcBorders>
              <w:top w:val="single" w:sz="4" w:space="0" w:color="auto"/>
              <w:left w:val="single" w:sz="4" w:space="0" w:color="auto"/>
              <w:bottom w:val="single" w:sz="4" w:space="0" w:color="auto"/>
              <w:right w:val="single" w:sz="4" w:space="0" w:color="auto"/>
            </w:tcBorders>
            <w:hideMark/>
          </w:tcPr>
          <w:p w14:paraId="28207464" w14:textId="77777777" w:rsidR="00F74CDE" w:rsidRPr="00AA06CE" w:rsidRDefault="00F74CDE" w:rsidP="0094695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001DDE86"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14EE6504" w14:textId="77777777" w:rsidR="00F74CDE" w:rsidRPr="00AA06CE" w:rsidRDefault="00F74CDE" w:rsidP="0094695B">
            <w:pPr>
              <w:rPr>
                <w:rStyle w:val="Strong"/>
                <w:b w:val="0"/>
                <w:color w:val="auto"/>
              </w:rPr>
            </w:pPr>
            <w:r w:rsidRPr="00AA06CE">
              <w:rPr>
                <w:rStyle w:val="Strong"/>
                <w:color w:val="auto"/>
              </w:rPr>
              <w:t>Open</w:t>
            </w:r>
          </w:p>
        </w:tc>
      </w:tr>
      <w:tr w:rsidR="00F74CDE" w:rsidRPr="00AA06CE" w14:paraId="360BA2C9" w14:textId="77777777" w:rsidTr="002B758A">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36A629FD"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1FA598D9" w14:textId="77777777" w:rsidR="00F74CDE" w:rsidRPr="00AA06CE" w:rsidRDefault="00F74CDE" w:rsidP="0094695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2EE582E4"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35DB384D" w14:textId="77777777" w:rsidR="00F74CDE" w:rsidRPr="00AA06CE" w:rsidRDefault="00F74CDE" w:rsidP="0094695B">
            <w:r w:rsidRPr="00AA06CE">
              <w:rPr>
                <w:rStyle w:val="Strong"/>
                <w:color w:val="auto"/>
              </w:rPr>
              <w:t>Functional</w:t>
            </w:r>
          </w:p>
        </w:tc>
      </w:tr>
      <w:tr w:rsidR="00F74CDE" w:rsidRPr="00AA06CE" w14:paraId="7460B3B4" w14:textId="77777777" w:rsidTr="002B758A">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7770D76D"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3F056BB5" w14:textId="77777777" w:rsidR="00F74CDE" w:rsidRPr="00AA06CE" w:rsidRDefault="00F74CDE" w:rsidP="0094695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4E01C303"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34A33623" w14:textId="77777777" w:rsidR="00F74CDE" w:rsidRPr="00AA06CE" w:rsidRDefault="00F74CDE" w:rsidP="0094695B">
            <w:r w:rsidRPr="00AA06CE">
              <w:rPr>
                <w:rStyle w:val="Strong"/>
                <w:color w:val="auto"/>
              </w:rPr>
              <w:t xml:space="preserve">6.1.0.0 </w:t>
            </w:r>
          </w:p>
        </w:tc>
      </w:tr>
      <w:tr w:rsidR="00F74CDE" w:rsidRPr="00AA06CE" w14:paraId="044B5006"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3CDAFC2C"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hideMark/>
          </w:tcPr>
          <w:p w14:paraId="38090086" w14:textId="77777777" w:rsidR="00F74CDE" w:rsidRPr="00AA06CE" w:rsidRDefault="00F74CDE" w:rsidP="0094695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4C65D4AB" w14:textId="77777777" w:rsidR="00F74CDE" w:rsidRPr="00AA06CE" w:rsidRDefault="00F74CDE" w:rsidP="0094695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799C829A" w14:textId="77777777" w:rsidR="00F74CDE" w:rsidRPr="00AA06CE" w:rsidRDefault="00F74CDE" w:rsidP="0094695B">
            <w:pPr>
              <w:rPr>
                <w:rStyle w:val="Strong"/>
                <w:b w:val="0"/>
                <w:color w:val="auto"/>
              </w:rPr>
            </w:pPr>
            <w:r w:rsidRPr="00AA06CE">
              <w:rPr>
                <w:rStyle w:val="Strong"/>
                <w:color w:val="auto"/>
              </w:rPr>
              <w:t>Irram Sherwani</w:t>
            </w:r>
          </w:p>
        </w:tc>
      </w:tr>
      <w:tr w:rsidR="00F74CDE" w:rsidRPr="00AA06CE" w14:paraId="7A47BED8" w14:textId="77777777" w:rsidTr="002B758A">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5849B63E" w14:textId="77777777" w:rsidR="00F74CDE" w:rsidRPr="00AA06CE" w:rsidRDefault="00F74CDE" w:rsidP="0094695B"/>
        </w:tc>
        <w:tc>
          <w:tcPr>
            <w:tcW w:w="1350" w:type="dxa"/>
            <w:tcBorders>
              <w:top w:val="single" w:sz="4" w:space="0" w:color="auto"/>
              <w:left w:val="single" w:sz="4" w:space="0" w:color="auto"/>
              <w:bottom w:val="single" w:sz="4" w:space="0" w:color="auto"/>
              <w:right w:val="single" w:sz="4" w:space="0" w:color="auto"/>
            </w:tcBorders>
          </w:tcPr>
          <w:p w14:paraId="1EE14DFB" w14:textId="77777777" w:rsidR="00F74CDE" w:rsidRPr="00AA06CE" w:rsidRDefault="00F74CDE" w:rsidP="0094695B">
            <w:pPr>
              <w:rPr>
                <w:rStyle w:val="Strong"/>
                <w:b w:val="0"/>
                <w:color w:val="auto"/>
              </w:rPr>
            </w:pPr>
          </w:p>
        </w:tc>
        <w:tc>
          <w:tcPr>
            <w:tcW w:w="270" w:type="dxa"/>
            <w:tcBorders>
              <w:top w:val="single" w:sz="4" w:space="0" w:color="auto"/>
              <w:left w:val="single" w:sz="4" w:space="0" w:color="auto"/>
              <w:bottom w:val="single" w:sz="4" w:space="0" w:color="auto"/>
              <w:right w:val="single" w:sz="4" w:space="0" w:color="auto"/>
            </w:tcBorders>
          </w:tcPr>
          <w:p w14:paraId="44794769" w14:textId="77777777" w:rsidR="00F74CDE" w:rsidRPr="00AA06CE" w:rsidRDefault="00F74CDE" w:rsidP="0094695B"/>
        </w:tc>
        <w:tc>
          <w:tcPr>
            <w:tcW w:w="1890" w:type="dxa"/>
            <w:tcBorders>
              <w:top w:val="single" w:sz="4" w:space="0" w:color="auto"/>
              <w:left w:val="single" w:sz="4" w:space="0" w:color="auto"/>
              <w:bottom w:val="single" w:sz="4" w:space="0" w:color="auto"/>
              <w:right w:val="single" w:sz="4" w:space="0" w:color="auto"/>
            </w:tcBorders>
          </w:tcPr>
          <w:p w14:paraId="7BB56DF1" w14:textId="77777777" w:rsidR="00F74CDE" w:rsidRPr="00AA06CE" w:rsidRDefault="00F74CDE" w:rsidP="0094695B">
            <w:pPr>
              <w:rPr>
                <w:rStyle w:val="Strong"/>
                <w:b w:val="0"/>
                <w:color w:val="auto"/>
              </w:rPr>
            </w:pPr>
          </w:p>
        </w:tc>
      </w:tr>
      <w:tr w:rsidR="00E76B5F" w:rsidRPr="00AA06CE" w14:paraId="56F6F865" w14:textId="77777777" w:rsidTr="00436AEB">
        <w:trPr>
          <w:trHeight w:val="197"/>
        </w:trPr>
        <w:tc>
          <w:tcPr>
            <w:tcW w:w="8787" w:type="dxa"/>
            <w:gridSpan w:val="4"/>
            <w:tcBorders>
              <w:top w:val="single" w:sz="4" w:space="0" w:color="auto"/>
              <w:left w:val="single" w:sz="4" w:space="0" w:color="auto"/>
              <w:bottom w:val="single" w:sz="4" w:space="0" w:color="auto"/>
              <w:right w:val="single" w:sz="4" w:space="0" w:color="auto"/>
            </w:tcBorders>
            <w:hideMark/>
          </w:tcPr>
          <w:p w14:paraId="76E1FEC0" w14:textId="06897B82" w:rsidR="00E76B5F" w:rsidRPr="00AA06CE" w:rsidRDefault="00E76B5F" w:rsidP="00436AEB">
            <w:pPr>
              <w:rPr>
                <w:rStyle w:val="Strong"/>
                <w:color w:val="auto"/>
              </w:rPr>
            </w:pPr>
            <w:r w:rsidRPr="00F14596">
              <w:rPr>
                <w:b/>
                <w:color w:val="auto"/>
              </w:rPr>
              <w:fldChar w:fldCharType="begin" w:fldLock="1"/>
            </w:r>
            <w:r w:rsidRPr="00F14596">
              <w:rPr>
                <w:b/>
                <w:color w:val="auto"/>
              </w:rPr>
              <w:instrText>MERGEFIELD ElemExtRequirement.Name</w:instrText>
            </w:r>
            <w:r w:rsidRPr="00F14596">
              <w:rPr>
                <w:b/>
                <w:color w:val="auto"/>
              </w:rPr>
              <w:fldChar w:fldCharType="separate"/>
            </w:r>
            <w:r w:rsidRPr="00F14596">
              <w:rPr>
                <w:b/>
                <w:color w:val="auto"/>
              </w:rPr>
              <w:t xml:space="preserve">RQ-2290 The system shall create multiple run records </w:t>
            </w:r>
            <w:r w:rsidRPr="00987ED2">
              <w:rPr>
                <w:b/>
                <w:color w:val="auto"/>
              </w:rPr>
              <w:t xml:space="preserve">for multi shred ICM runs </w:t>
            </w:r>
            <w:r w:rsidRPr="00F14596">
              <w:rPr>
                <w:b/>
                <w:color w:val="auto"/>
              </w:rPr>
              <w:fldChar w:fldCharType="end"/>
            </w:r>
          </w:p>
        </w:tc>
      </w:tr>
      <w:tr w:rsidR="00E76B5F" w:rsidRPr="00AA06CE" w14:paraId="1E7CF3D3" w14:textId="77777777" w:rsidTr="00436AEB">
        <w:trPr>
          <w:trHeight w:val="135"/>
        </w:trPr>
        <w:tc>
          <w:tcPr>
            <w:tcW w:w="5277" w:type="dxa"/>
            <w:vMerge w:val="restart"/>
            <w:tcBorders>
              <w:top w:val="single" w:sz="4" w:space="0" w:color="auto"/>
              <w:left w:val="single" w:sz="4" w:space="0" w:color="auto"/>
              <w:bottom w:val="single" w:sz="4" w:space="0" w:color="auto"/>
              <w:right w:val="single" w:sz="4" w:space="0" w:color="auto"/>
            </w:tcBorders>
          </w:tcPr>
          <w:p w14:paraId="79035259" w14:textId="77777777" w:rsidR="00E76B5F" w:rsidRPr="005F6A04" w:rsidRDefault="00E76B5F" w:rsidP="00E76B5F">
            <w:pPr>
              <w:rPr>
                <w:rFonts w:eastAsia="Times New Roman" w:cs="Segoe UI"/>
              </w:rPr>
            </w:pPr>
            <w:r w:rsidRPr="005F6A04">
              <w:rPr>
                <w:rFonts w:eastAsia="Times New Roman" w:cs="Segoe UI"/>
              </w:rPr>
              <w:t>For multi shred ICM runs  i.e.:</w:t>
            </w:r>
          </w:p>
          <w:p w14:paraId="6C92A7C3" w14:textId="77777777" w:rsidR="00E76B5F" w:rsidRPr="005F6A04" w:rsidRDefault="00E76B5F" w:rsidP="00E76B5F">
            <w:pPr>
              <w:pStyle w:val="ListParagraph"/>
              <w:numPr>
                <w:ilvl w:val="0"/>
                <w:numId w:val="50"/>
              </w:numPr>
              <w:rPr>
                <w:rFonts w:eastAsia="Times New Roman" w:cs="Segoe UI"/>
              </w:rPr>
            </w:pPr>
            <w:r w:rsidRPr="005F6A04">
              <w:rPr>
                <w:rFonts w:eastAsia="Times New Roman" w:cs="Segoe UI"/>
              </w:rPr>
              <w:t xml:space="preserve">a single base stochastic assumption set run (ICM run) which includes a single/multiple stochastic shred(s) </w:t>
            </w:r>
            <w:r w:rsidRPr="005F6A04">
              <w:rPr>
                <w:rFonts w:eastAsia="Times New Roman" w:cs="Segoe UI"/>
                <w:b/>
              </w:rPr>
              <w:t>without</w:t>
            </w:r>
            <w:r w:rsidRPr="005F6A04">
              <w:rPr>
                <w:rFonts w:eastAsia="Times New Roman" w:cs="Segoe UI"/>
              </w:rPr>
              <w:t> the base stochastic or</w:t>
            </w:r>
          </w:p>
          <w:p w14:paraId="513ACBB1" w14:textId="77777777" w:rsidR="00E76B5F" w:rsidRPr="005F6A04" w:rsidRDefault="00E76B5F" w:rsidP="00E76B5F">
            <w:pPr>
              <w:rPr>
                <w:rFonts w:eastAsia="Times New Roman" w:cs="Segoe UI"/>
              </w:rPr>
            </w:pPr>
          </w:p>
          <w:p w14:paraId="57A515D9" w14:textId="77777777" w:rsidR="00E76B5F" w:rsidRPr="005F6A04" w:rsidRDefault="00E76B5F" w:rsidP="00E76B5F">
            <w:pPr>
              <w:pStyle w:val="ListParagraph"/>
              <w:numPr>
                <w:ilvl w:val="0"/>
                <w:numId w:val="50"/>
              </w:numPr>
              <w:rPr>
                <w:rFonts w:ascii="Segoe UI" w:eastAsia="Times New Roman" w:hAnsi="Segoe UI" w:cs="Segoe UI"/>
              </w:rPr>
            </w:pPr>
            <w:r w:rsidRPr="005F6A04">
              <w:rPr>
                <w:rFonts w:eastAsia="Times New Roman" w:cs="Segoe UI"/>
              </w:rPr>
              <w:t xml:space="preserve">a single base stochastic assumption set run which includes a single/multiple stochastic shred(s) </w:t>
            </w:r>
            <w:r w:rsidRPr="005F6A04">
              <w:rPr>
                <w:rFonts w:eastAsia="Times New Roman" w:cs="Segoe UI"/>
                <w:b/>
              </w:rPr>
              <w:t>with</w:t>
            </w:r>
            <w:r w:rsidRPr="005F6A04">
              <w:rPr>
                <w:rFonts w:eastAsia="Times New Roman" w:cs="Segoe UI"/>
              </w:rPr>
              <w:t> the base stochastic. </w:t>
            </w:r>
          </w:p>
          <w:p w14:paraId="54ADDAEE" w14:textId="77777777" w:rsidR="00E76B5F" w:rsidRDefault="00E76B5F" w:rsidP="00E76B5F">
            <w:pPr>
              <w:rPr>
                <w:rFonts w:eastAsia="Times New Roman" w:cs="Segoe UI"/>
              </w:rPr>
            </w:pPr>
          </w:p>
          <w:p w14:paraId="3BE27101" w14:textId="3EE0E494" w:rsidR="00E76B5F" w:rsidRPr="005F6A04" w:rsidRDefault="00E76B5F" w:rsidP="00E76B5F">
            <w:pPr>
              <w:rPr>
                <w:rFonts w:eastAsia="Times New Roman" w:cs="Segoe UI"/>
              </w:rPr>
            </w:pPr>
            <w:r w:rsidRPr="005F6A04">
              <w:rPr>
                <w:rFonts w:eastAsia="Times New Roman" w:cs="Segoe UI"/>
              </w:rPr>
              <w:t>The system will create multiple Run IDs, one for the base stochastic run without shred (if selected) and one for each selected shred.</w:t>
            </w:r>
          </w:p>
          <w:p w14:paraId="7916106C" w14:textId="77777777" w:rsidR="00E76B5F" w:rsidRPr="005F6A04" w:rsidRDefault="00E76B5F" w:rsidP="00E76B5F">
            <w:pPr>
              <w:rPr>
                <w:rFonts w:eastAsia="Times New Roman" w:cs="Segoe UI"/>
              </w:rPr>
            </w:pPr>
          </w:p>
          <w:p w14:paraId="5E80F000" w14:textId="77777777" w:rsidR="00E76B5F" w:rsidRPr="005F6A04" w:rsidRDefault="00E76B5F" w:rsidP="00E76B5F">
            <w:pPr>
              <w:rPr>
                <w:rFonts w:eastAsia="Times New Roman" w:cs="Segoe UI"/>
              </w:rPr>
            </w:pPr>
            <w:r w:rsidRPr="005F6A04">
              <w:rPr>
                <w:rFonts w:eastAsia="Times New Roman" w:cs="Segoe UI"/>
              </w:rPr>
              <w:t xml:space="preserve">System will still perform a single Task Runner execution. </w:t>
            </w:r>
          </w:p>
          <w:p w14:paraId="13841814" w14:textId="77777777" w:rsidR="00E76B5F" w:rsidRPr="005F6A04" w:rsidRDefault="00E76B5F" w:rsidP="00E76B5F">
            <w:pPr>
              <w:rPr>
                <w:rFonts w:eastAsia="Times New Roman" w:cs="Segoe UI"/>
              </w:rPr>
            </w:pPr>
            <w:r w:rsidRPr="005F6A04">
              <w:rPr>
                <w:rFonts w:eastAsia="Times New Roman" w:cs="Segoe UI"/>
                <w:i/>
                <w:iCs/>
              </w:rPr>
              <w:t>(Refer Assumption set BP for more details on Task runner execution)</w:t>
            </w:r>
          </w:p>
          <w:p w14:paraId="4D9C7634" w14:textId="77777777" w:rsidR="00E76B5F" w:rsidRPr="005F6A04" w:rsidRDefault="00E76B5F" w:rsidP="00E76B5F">
            <w:pPr>
              <w:rPr>
                <w:rFonts w:eastAsia="Times New Roman" w:cs="Segoe UI"/>
              </w:rPr>
            </w:pPr>
          </w:p>
          <w:p w14:paraId="066F98EA" w14:textId="77777777" w:rsidR="00E76B5F" w:rsidRPr="005F6A04" w:rsidRDefault="00E76B5F" w:rsidP="00E76B5F">
            <w:pPr>
              <w:rPr>
                <w:rFonts w:eastAsia="Times New Roman" w:cs="Segoe UI"/>
              </w:rPr>
            </w:pPr>
            <w:r w:rsidRPr="005F6A04">
              <w:rPr>
                <w:rFonts w:eastAsia="Times New Roman" w:cs="Segoe UI"/>
              </w:rPr>
              <w:t xml:space="preserve">The first Run ID will always be: </w:t>
            </w:r>
          </w:p>
          <w:p w14:paraId="0249EB54" w14:textId="77777777" w:rsidR="00E76B5F" w:rsidRPr="005F6A04" w:rsidRDefault="00E76B5F" w:rsidP="00E76B5F">
            <w:pPr>
              <w:pStyle w:val="ListParagraph"/>
              <w:numPr>
                <w:ilvl w:val="0"/>
                <w:numId w:val="254"/>
              </w:numPr>
              <w:rPr>
                <w:rFonts w:eastAsia="Times New Roman" w:cs="Segoe UI"/>
              </w:rPr>
            </w:pPr>
            <w:r w:rsidRPr="005F6A04">
              <w:rPr>
                <w:rFonts w:eastAsia="Times New Roman" w:cs="Segoe UI"/>
              </w:rPr>
              <w:t xml:space="preserve">the base stochastic run (if selected) or </w:t>
            </w:r>
          </w:p>
          <w:p w14:paraId="68D5B055" w14:textId="77777777" w:rsidR="00E76B5F" w:rsidRPr="005F6A04" w:rsidRDefault="00E76B5F" w:rsidP="00E76B5F">
            <w:pPr>
              <w:pStyle w:val="ListParagraph"/>
              <w:numPr>
                <w:ilvl w:val="0"/>
                <w:numId w:val="254"/>
              </w:numPr>
              <w:rPr>
                <w:rFonts w:eastAsia="Times New Roman" w:cs="Segoe UI"/>
              </w:rPr>
            </w:pPr>
            <w:r w:rsidRPr="005F6A04">
              <w:rPr>
                <w:rFonts w:eastAsia="Times New Roman" w:cs="Segoe UI"/>
              </w:rPr>
              <w:t xml:space="preserve">the first alphabetical selected shred if base stochastic is not selected as part of run. </w:t>
            </w:r>
          </w:p>
          <w:p w14:paraId="68DA9D46" w14:textId="77777777" w:rsidR="00E76B5F" w:rsidRPr="005F6A04" w:rsidRDefault="00E76B5F" w:rsidP="00E76B5F">
            <w:pPr>
              <w:rPr>
                <w:rFonts w:eastAsia="Times New Roman" w:cs="Segoe UI"/>
              </w:rPr>
            </w:pPr>
          </w:p>
          <w:p w14:paraId="25D06298" w14:textId="77777777" w:rsidR="00E76B5F" w:rsidRPr="005F6A04" w:rsidRDefault="00E76B5F" w:rsidP="00E76B5F">
            <w:pPr>
              <w:rPr>
                <w:rFonts w:eastAsia="Times New Roman" w:cs="Segoe UI"/>
              </w:rPr>
            </w:pPr>
            <w:r w:rsidRPr="005F6A04">
              <w:rPr>
                <w:rFonts w:eastAsia="Times New Roman" w:cs="Segoe UI"/>
              </w:rPr>
              <w:t>This first Run ID shall be designated as a Main Run ID. Other Run IDs represent logical assumption set runs and they are always associated with their Main Run ID. </w:t>
            </w:r>
          </w:p>
          <w:p w14:paraId="466324BB" w14:textId="77777777" w:rsidR="00E76B5F" w:rsidRPr="005F6A04" w:rsidRDefault="00E76B5F" w:rsidP="00E76B5F">
            <w:pPr>
              <w:rPr>
                <w:rFonts w:ascii="Segoe UI" w:eastAsia="Times New Roman" w:hAnsi="Segoe UI" w:cs="Segoe UI"/>
              </w:rPr>
            </w:pPr>
            <w:r w:rsidRPr="005F6A04">
              <w:rPr>
                <w:rFonts w:eastAsia="Times New Roman" w:cs="Segoe UI"/>
              </w:rPr>
              <w:t xml:space="preserve">Each Run ID (Main Run ID and logical Run IDs) will be visible in the Process overview table. Logical Run IDs will have their Main Run ID shown in the </w:t>
            </w:r>
            <w:r w:rsidRPr="005F6A04">
              <w:t>Main Run ID</w:t>
            </w:r>
            <w:r w:rsidRPr="005F6A04">
              <w:rPr>
                <w:rFonts w:eastAsia="Times New Roman" w:cs="Segoe UI"/>
              </w:rPr>
              <w:t xml:space="preserve"> column. The Main Run ID will have an empty </w:t>
            </w:r>
            <w:r w:rsidRPr="005F6A04">
              <w:t>Main Run ID value</w:t>
            </w:r>
            <w:r w:rsidRPr="005F6A04">
              <w:rPr>
                <w:rFonts w:eastAsia="Times New Roman" w:cs="Segoe UI"/>
              </w:rPr>
              <w:t>. </w:t>
            </w:r>
          </w:p>
          <w:p w14:paraId="6484E6A9" w14:textId="77777777" w:rsidR="00E76B5F" w:rsidRPr="005F6A04" w:rsidRDefault="00E76B5F" w:rsidP="00E76B5F">
            <w:pPr>
              <w:rPr>
                <w:rFonts w:eastAsia="Times New Roman" w:cs="Segoe UI"/>
              </w:rPr>
            </w:pPr>
          </w:p>
          <w:p w14:paraId="5991BB3B" w14:textId="77777777" w:rsidR="00E76B5F" w:rsidRPr="005F6A04" w:rsidRDefault="00E76B5F" w:rsidP="00E76B5F">
            <w:pPr>
              <w:rPr>
                <w:rFonts w:eastAsia="Times New Roman" w:cs="Segoe UI"/>
              </w:rPr>
            </w:pPr>
            <w:r w:rsidRPr="005F6A04">
              <w:rPr>
                <w:rFonts w:eastAsia="Times New Roman" w:cs="Segoe UI"/>
              </w:rPr>
              <w:t>Each Run ID (Main Run ID and its logical Run IDs) will be created simultaneously. When user triggers the run with multiple shreds (or with combination of base and shred(s)) the logical Run IDs will always show the execution status of the Main Run ID. For example, if the Main Run ID goes to status ‘Processing’ then all logical Run IDs shall go to status ‘Processing’. If the main run fails due to some error or is manually marked as failed by user, then all associated logical runs will also be marked as failed by system. </w:t>
            </w:r>
          </w:p>
          <w:p w14:paraId="46C8BE78" w14:textId="77777777" w:rsidR="00E76B5F" w:rsidRPr="005F6A04" w:rsidRDefault="00E76B5F" w:rsidP="00E76B5F">
            <w:pPr>
              <w:rPr>
                <w:rFonts w:eastAsia="Times New Roman" w:cs="Segoe UI"/>
                <w:color w:val="FF0000"/>
              </w:rPr>
            </w:pPr>
            <w:r w:rsidRPr="005F6A04">
              <w:rPr>
                <w:rFonts w:eastAsia="Times New Roman" w:cs="Segoe UI"/>
                <w:i/>
                <w:iCs/>
              </w:rPr>
              <w:t>(Refer Use Case SAD015 for more details on manually marking run as failed by user.)</w:t>
            </w:r>
          </w:p>
          <w:p w14:paraId="3612A7CD" w14:textId="4AB28D3B" w:rsidR="00E76B5F" w:rsidRPr="002B758A" w:rsidRDefault="00E76B5F" w:rsidP="002B758A">
            <w:pPr>
              <w:rPr>
                <w:rFonts w:eastAsia="Times New Roman" w:cs="Segoe UI"/>
                <w:color w:val="auto"/>
              </w:rPr>
            </w:pPr>
            <w:r w:rsidRPr="005F6A04">
              <w:rPr>
                <w:rFonts w:eastAsia="Times New Roman" w:cs="Segoe UI"/>
                <w:color w:val="auto"/>
              </w:rPr>
              <w:t>If the Main Run ID is cancelled by user (in Queue Balancer) then all run records associated to multi shred run (main and logical run records) shall be created in the Process Overview screen and status of all shall be updated as “Cancelled”. The status of the logical Run ID(s) will always reflect the status of the Main Run ID.</w:t>
            </w:r>
          </w:p>
        </w:tc>
        <w:tc>
          <w:tcPr>
            <w:tcW w:w="1350" w:type="dxa"/>
            <w:tcBorders>
              <w:top w:val="single" w:sz="4" w:space="0" w:color="auto"/>
              <w:left w:val="single" w:sz="4" w:space="0" w:color="auto"/>
              <w:bottom w:val="single" w:sz="4" w:space="0" w:color="auto"/>
              <w:right w:val="single" w:sz="4" w:space="0" w:color="auto"/>
            </w:tcBorders>
            <w:hideMark/>
          </w:tcPr>
          <w:p w14:paraId="04BC397F" w14:textId="77777777" w:rsidR="00E76B5F" w:rsidRPr="00AA06CE" w:rsidRDefault="00E76B5F" w:rsidP="00436AEB">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43F65E54" w14:textId="77777777" w:rsidR="00E76B5F" w:rsidRPr="00AA06CE" w:rsidRDefault="00E76B5F" w:rsidP="00436AE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D8DA843" w14:textId="77777777" w:rsidR="00E76B5F" w:rsidRPr="00AA06CE" w:rsidRDefault="00E76B5F" w:rsidP="00436AEB">
            <w:pPr>
              <w:rPr>
                <w:rStyle w:val="Strong"/>
                <w:b w:val="0"/>
                <w:color w:val="auto"/>
              </w:rPr>
            </w:pPr>
            <w:r w:rsidRPr="00AA06CE">
              <w:rPr>
                <w:rStyle w:val="Strong"/>
                <w:color w:val="auto"/>
              </w:rPr>
              <w:t>Open</w:t>
            </w:r>
          </w:p>
        </w:tc>
      </w:tr>
      <w:tr w:rsidR="00E76B5F" w:rsidRPr="00AA06CE" w14:paraId="62770C0C" w14:textId="77777777" w:rsidTr="00436AEB">
        <w:trPr>
          <w:trHeight w:val="28"/>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3AA2A531" w14:textId="77777777" w:rsidR="00E76B5F" w:rsidRPr="00AA06CE" w:rsidRDefault="00E76B5F" w:rsidP="00436AEB"/>
        </w:tc>
        <w:tc>
          <w:tcPr>
            <w:tcW w:w="1350" w:type="dxa"/>
            <w:tcBorders>
              <w:top w:val="single" w:sz="4" w:space="0" w:color="auto"/>
              <w:left w:val="single" w:sz="4" w:space="0" w:color="auto"/>
              <w:bottom w:val="single" w:sz="4" w:space="0" w:color="auto"/>
              <w:right w:val="single" w:sz="4" w:space="0" w:color="auto"/>
            </w:tcBorders>
            <w:hideMark/>
          </w:tcPr>
          <w:p w14:paraId="0CA823D8" w14:textId="77777777" w:rsidR="00E76B5F" w:rsidRPr="00AA06CE" w:rsidRDefault="00E76B5F" w:rsidP="00436AEB">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2973BD2F" w14:textId="77777777" w:rsidR="00E76B5F" w:rsidRPr="00AA06CE" w:rsidRDefault="00E76B5F" w:rsidP="00436AE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82D71E4" w14:textId="77777777" w:rsidR="00E76B5F" w:rsidRPr="00AA06CE" w:rsidRDefault="00E76B5F" w:rsidP="00436AEB">
            <w:r w:rsidRPr="00AA06CE">
              <w:rPr>
                <w:rStyle w:val="Strong"/>
                <w:color w:val="auto"/>
              </w:rPr>
              <w:t>Functional</w:t>
            </w:r>
          </w:p>
        </w:tc>
      </w:tr>
      <w:tr w:rsidR="00E76B5F" w:rsidRPr="00AA06CE" w14:paraId="2DD54A55" w14:textId="77777777" w:rsidTr="00436AEB">
        <w:trPr>
          <w:trHeight w:val="70"/>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0C16087F" w14:textId="77777777" w:rsidR="00E76B5F" w:rsidRPr="00AA06CE" w:rsidRDefault="00E76B5F" w:rsidP="00436AEB"/>
        </w:tc>
        <w:tc>
          <w:tcPr>
            <w:tcW w:w="1350" w:type="dxa"/>
            <w:tcBorders>
              <w:top w:val="single" w:sz="4" w:space="0" w:color="auto"/>
              <w:left w:val="single" w:sz="4" w:space="0" w:color="auto"/>
              <w:bottom w:val="single" w:sz="4" w:space="0" w:color="auto"/>
              <w:right w:val="single" w:sz="4" w:space="0" w:color="auto"/>
            </w:tcBorders>
            <w:hideMark/>
          </w:tcPr>
          <w:p w14:paraId="4450A556" w14:textId="77777777" w:rsidR="00E76B5F" w:rsidRPr="00AA06CE" w:rsidRDefault="00E76B5F" w:rsidP="00436AEB">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64E3ACBB" w14:textId="77777777" w:rsidR="00E76B5F" w:rsidRPr="00AA06CE" w:rsidRDefault="00E76B5F" w:rsidP="00436AE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D666FA2" w14:textId="4FF8A658" w:rsidR="00E76B5F" w:rsidRPr="00AA06CE" w:rsidRDefault="00E76B5F" w:rsidP="00436AEB">
            <w:r>
              <w:rPr>
                <w:rStyle w:val="Strong"/>
                <w:color w:val="auto"/>
              </w:rPr>
              <w:t>7.0.0.0</w:t>
            </w:r>
          </w:p>
        </w:tc>
      </w:tr>
      <w:tr w:rsidR="00E76B5F" w:rsidRPr="00AA06CE" w14:paraId="03BBC784" w14:textId="77777777" w:rsidTr="00436AEB">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6A91665C" w14:textId="77777777" w:rsidR="00E76B5F" w:rsidRPr="00AA06CE" w:rsidRDefault="00E76B5F" w:rsidP="00436AEB"/>
        </w:tc>
        <w:tc>
          <w:tcPr>
            <w:tcW w:w="1350" w:type="dxa"/>
            <w:tcBorders>
              <w:top w:val="single" w:sz="4" w:space="0" w:color="auto"/>
              <w:left w:val="single" w:sz="4" w:space="0" w:color="auto"/>
              <w:bottom w:val="single" w:sz="4" w:space="0" w:color="auto"/>
              <w:right w:val="single" w:sz="4" w:space="0" w:color="auto"/>
            </w:tcBorders>
            <w:hideMark/>
          </w:tcPr>
          <w:p w14:paraId="6710BC33" w14:textId="77777777" w:rsidR="00E76B5F" w:rsidRPr="00AA06CE" w:rsidRDefault="00E76B5F" w:rsidP="00436AEB">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0810D622" w14:textId="77777777" w:rsidR="00E76B5F" w:rsidRPr="00AA06CE" w:rsidRDefault="00E76B5F" w:rsidP="00436AEB">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8F39585" w14:textId="77777777" w:rsidR="00E76B5F" w:rsidRPr="00AA06CE" w:rsidRDefault="00E76B5F" w:rsidP="00436AEB">
            <w:pPr>
              <w:rPr>
                <w:rStyle w:val="Strong"/>
                <w:b w:val="0"/>
                <w:color w:val="auto"/>
              </w:rPr>
            </w:pPr>
            <w:r w:rsidRPr="00AA06CE">
              <w:rPr>
                <w:rStyle w:val="Strong"/>
                <w:color w:val="auto"/>
              </w:rPr>
              <w:t>Irram Sherwani</w:t>
            </w:r>
          </w:p>
        </w:tc>
      </w:tr>
      <w:tr w:rsidR="00E76B5F" w:rsidRPr="00AA06CE" w14:paraId="7760D631" w14:textId="77777777" w:rsidTr="00436AEB">
        <w:trPr>
          <w:trHeight w:val="36"/>
        </w:trPr>
        <w:tc>
          <w:tcPr>
            <w:tcW w:w="5277" w:type="dxa"/>
            <w:vMerge/>
            <w:tcBorders>
              <w:top w:val="single" w:sz="4" w:space="0" w:color="auto"/>
              <w:left w:val="single" w:sz="4" w:space="0" w:color="auto"/>
              <w:bottom w:val="single" w:sz="4" w:space="0" w:color="auto"/>
              <w:right w:val="single" w:sz="4" w:space="0" w:color="auto"/>
            </w:tcBorders>
            <w:vAlign w:val="center"/>
            <w:hideMark/>
          </w:tcPr>
          <w:p w14:paraId="55E1CF45" w14:textId="77777777" w:rsidR="00E76B5F" w:rsidRPr="00AA06CE" w:rsidRDefault="00E76B5F" w:rsidP="00436AEB"/>
        </w:tc>
        <w:tc>
          <w:tcPr>
            <w:tcW w:w="1350" w:type="dxa"/>
            <w:tcBorders>
              <w:top w:val="single" w:sz="4" w:space="0" w:color="auto"/>
              <w:left w:val="single" w:sz="4" w:space="0" w:color="auto"/>
              <w:bottom w:val="single" w:sz="4" w:space="0" w:color="auto"/>
              <w:right w:val="single" w:sz="4" w:space="0" w:color="auto"/>
            </w:tcBorders>
          </w:tcPr>
          <w:p w14:paraId="52D96C5F" w14:textId="77777777" w:rsidR="00E76B5F" w:rsidRPr="00AA06CE" w:rsidRDefault="00E76B5F" w:rsidP="00436AEB">
            <w:pPr>
              <w:rPr>
                <w:rStyle w:val="Strong"/>
                <w:b w:val="0"/>
                <w:color w:val="auto"/>
              </w:rPr>
            </w:pPr>
          </w:p>
        </w:tc>
        <w:tc>
          <w:tcPr>
            <w:tcW w:w="270" w:type="dxa"/>
            <w:tcBorders>
              <w:top w:val="single" w:sz="4" w:space="0" w:color="auto"/>
              <w:left w:val="single" w:sz="4" w:space="0" w:color="auto"/>
              <w:bottom w:val="single" w:sz="4" w:space="0" w:color="auto"/>
              <w:right w:val="single" w:sz="4" w:space="0" w:color="auto"/>
            </w:tcBorders>
          </w:tcPr>
          <w:p w14:paraId="7A1F5E56" w14:textId="77777777" w:rsidR="00E76B5F" w:rsidRPr="00AA06CE" w:rsidRDefault="00E76B5F" w:rsidP="00436AEB"/>
        </w:tc>
        <w:tc>
          <w:tcPr>
            <w:tcW w:w="1890" w:type="dxa"/>
            <w:tcBorders>
              <w:top w:val="single" w:sz="4" w:space="0" w:color="auto"/>
              <w:left w:val="single" w:sz="4" w:space="0" w:color="auto"/>
              <w:bottom w:val="single" w:sz="4" w:space="0" w:color="auto"/>
              <w:right w:val="single" w:sz="4" w:space="0" w:color="auto"/>
            </w:tcBorders>
          </w:tcPr>
          <w:p w14:paraId="207303AD" w14:textId="77777777" w:rsidR="00E76B5F" w:rsidRPr="00AA06CE" w:rsidRDefault="00E76B5F" w:rsidP="00436AEB">
            <w:pPr>
              <w:rPr>
                <w:rStyle w:val="Strong"/>
                <w:b w:val="0"/>
                <w:color w:val="auto"/>
              </w:rPr>
            </w:pPr>
          </w:p>
        </w:tc>
      </w:tr>
    </w:tbl>
    <w:p w14:paraId="13C4B5EC" w14:textId="78B7E5A8" w:rsidR="00AA255A" w:rsidRPr="00AA06CE" w:rsidRDefault="00AA255A" w:rsidP="00BB6BFE"/>
    <w:p w14:paraId="6EC6138B" w14:textId="77777777" w:rsidR="00F74CDE" w:rsidRPr="00AA06CE" w:rsidRDefault="00F74CDE"/>
    <w:p w14:paraId="3FE8B508" w14:textId="77777777" w:rsidR="00F74CDE" w:rsidRPr="00AA06CE" w:rsidRDefault="00F74CDE">
      <w:pPr>
        <w:pStyle w:val="Heading2"/>
      </w:pPr>
      <w:bookmarkStart w:id="36" w:name="_Toc105687499"/>
      <w:r w:rsidRPr="00AA06CE">
        <w:t>SAD014 Filter Process Overview</w:t>
      </w:r>
      <w:bookmarkEnd w:id="36"/>
      <w:r w:rsidRPr="00AA06CE">
        <w:t xml:space="preserve"> </w:t>
      </w:r>
    </w:p>
    <w:p w14:paraId="5D75BF5C" w14:textId="77777777" w:rsidR="00F74CDE" w:rsidRPr="00AA06CE" w:rsidRDefault="00F74CDE"/>
    <w:p w14:paraId="093B02E5" w14:textId="77777777" w:rsidR="00F74CDE" w:rsidRPr="00AA06CE" w:rsidRDefault="00F74CDE">
      <w:r w:rsidRPr="00AA06CE">
        <w:t>System Administration &gt; Process Overview</w:t>
      </w:r>
    </w:p>
    <w:p w14:paraId="37EAAFD5" w14:textId="2CB4BC25" w:rsidR="00F74CDE" w:rsidRDefault="00F74CDE">
      <w:pPr>
        <w:pStyle w:val="Heading3"/>
      </w:pPr>
      <w:r w:rsidRPr="00AA06CE">
        <w:t>Use Case</w:t>
      </w:r>
    </w:p>
    <w:p w14:paraId="2CA2AF8F" w14:textId="77777777" w:rsidR="00E76B5F" w:rsidRPr="00B12E68" w:rsidRDefault="00E76B5F" w:rsidP="002B758A"/>
    <w:tbl>
      <w:tblPr>
        <w:tblW w:w="889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55"/>
        <w:gridCol w:w="6840"/>
      </w:tblGrid>
      <w:tr w:rsidR="00F74CDE" w:rsidRPr="00AA06CE" w14:paraId="5A0799C8" w14:textId="77777777" w:rsidTr="002B758A">
        <w:tc>
          <w:tcPr>
            <w:tcW w:w="8895"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41685166" w14:textId="77777777" w:rsidR="00F74CDE" w:rsidRPr="002B758A" w:rsidRDefault="00F74CDE" w:rsidP="00BB6BFE">
            <w:pPr>
              <w:rPr>
                <w:b/>
                <w:bCs/>
              </w:rPr>
            </w:pPr>
            <w:r w:rsidRPr="002B758A">
              <w:rPr>
                <w:b/>
                <w:bCs/>
              </w:rPr>
              <w:t>Constraints</w:t>
            </w:r>
          </w:p>
        </w:tc>
      </w:tr>
      <w:tr w:rsidR="00F74CDE" w:rsidRPr="00AA06CE" w14:paraId="09D64DEB" w14:textId="77777777" w:rsidTr="002B758A">
        <w:tc>
          <w:tcPr>
            <w:tcW w:w="205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70A384CA" w14:textId="77777777" w:rsidR="00F74CDE" w:rsidRPr="00AA06CE" w:rsidRDefault="00F74CDE" w:rsidP="00BB6BFE">
            <w:r w:rsidRPr="00AA06CE">
              <w:t>Pre-condition</w:t>
            </w:r>
          </w:p>
        </w:tc>
        <w:tc>
          <w:tcPr>
            <w:tcW w:w="684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4C2A323E" w14:textId="77777777" w:rsidR="00F74CDE" w:rsidRPr="00AA06CE" w:rsidRDefault="00F74CDE" w:rsidP="00BB6BFE">
            <w:r w:rsidRPr="00AA06CE">
              <w:t>The Process Overview Table is populated with at least one process</w:t>
            </w:r>
          </w:p>
        </w:tc>
      </w:tr>
      <w:tr w:rsidR="00F74CDE" w:rsidRPr="00AA06CE" w14:paraId="6C2F875A" w14:textId="77777777" w:rsidTr="002B758A">
        <w:tc>
          <w:tcPr>
            <w:tcW w:w="205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7D77D83B" w14:textId="77777777" w:rsidR="00F74CDE" w:rsidRPr="00AA06CE" w:rsidRDefault="00F74CDE" w:rsidP="00BB6BFE">
            <w:r w:rsidRPr="00AA06CE">
              <w:t> </w:t>
            </w:r>
          </w:p>
          <w:p w14:paraId="79AF418C" w14:textId="77777777" w:rsidR="00F74CDE" w:rsidRPr="00AA06CE" w:rsidRDefault="00F74CDE" w:rsidP="00BB6BFE">
            <w:r w:rsidRPr="00AA06CE">
              <w:t>Post-condition</w:t>
            </w:r>
          </w:p>
        </w:tc>
        <w:tc>
          <w:tcPr>
            <w:tcW w:w="684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53728A46" w14:textId="77777777" w:rsidR="00F74CDE" w:rsidRPr="00AA06CE" w:rsidRDefault="00F74CDE" w:rsidP="00BB6BFE">
            <w:r w:rsidRPr="00AA06CE">
              <w:t>Only the processes that match the filters criteria applied are displayed in the Process Overview Table.</w:t>
            </w:r>
          </w:p>
        </w:tc>
      </w:tr>
    </w:tbl>
    <w:p w14:paraId="22D378A5" w14:textId="77777777" w:rsidR="00F74CDE" w:rsidRPr="00AA06CE" w:rsidRDefault="00F74CDE"/>
    <w:tbl>
      <w:tblPr>
        <w:tblW w:w="897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48"/>
        <w:gridCol w:w="6930"/>
      </w:tblGrid>
      <w:tr w:rsidR="00F74CDE" w:rsidRPr="00AA06CE" w14:paraId="0AAEF00E" w14:textId="77777777" w:rsidTr="002B758A">
        <w:tc>
          <w:tcPr>
            <w:tcW w:w="8978"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5C827E3" w14:textId="77777777" w:rsidR="00F74CDE" w:rsidRPr="002B758A" w:rsidRDefault="00F74CDE" w:rsidP="00BB6BFE">
            <w:pPr>
              <w:rPr>
                <w:b/>
                <w:bCs/>
              </w:rPr>
            </w:pPr>
            <w:r w:rsidRPr="002B758A">
              <w:rPr>
                <w:b/>
                <w:bCs/>
              </w:rPr>
              <w:t>Scenarios</w:t>
            </w:r>
          </w:p>
        </w:tc>
      </w:tr>
      <w:tr w:rsidR="00F74CDE" w:rsidRPr="00AA06CE" w14:paraId="3FA20BF6" w14:textId="77777777" w:rsidTr="002B758A">
        <w:tc>
          <w:tcPr>
            <w:tcW w:w="8978"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743C1296" w14:textId="77777777" w:rsidR="00F74CDE" w:rsidRPr="002B758A" w:rsidRDefault="00F74CDE" w:rsidP="00BB6BFE">
            <w:pPr>
              <w:rPr>
                <w:b/>
                <w:bCs/>
              </w:rPr>
            </w:pPr>
            <w:r w:rsidRPr="002B758A">
              <w:rPr>
                <w:b/>
                <w:bCs/>
              </w:rPr>
              <w:t>Basic Path</w:t>
            </w:r>
          </w:p>
        </w:tc>
      </w:tr>
      <w:tr w:rsidR="00F74CDE" w:rsidRPr="00AA06CE" w14:paraId="0F1A68E6" w14:textId="77777777" w:rsidTr="002B758A">
        <w:tc>
          <w:tcPr>
            <w:tcW w:w="2048"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6B1C5CB" w14:textId="77777777" w:rsidR="00F74CDE" w:rsidRPr="00AA06CE" w:rsidRDefault="00F74CDE" w:rsidP="00BB6BFE">
            <w:r w:rsidRPr="00AA06CE">
              <w:t>Basic Path</w:t>
            </w:r>
          </w:p>
        </w:tc>
        <w:tc>
          <w:tcPr>
            <w:tcW w:w="693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2CFDC607" w14:textId="77777777" w:rsidR="00F74CDE" w:rsidRPr="00AA06CE" w:rsidRDefault="00F74CDE" w:rsidP="00BB6BFE">
            <w:r w:rsidRPr="00AA06CE">
              <w:t>1.</w:t>
            </w:r>
            <w:r w:rsidRPr="00AA06CE">
              <w:rPr>
                <w:rFonts w:eastAsia="Times New Roman" w:cs="Times New Roman"/>
              </w:rPr>
              <w:t xml:space="preserve">   </w:t>
            </w:r>
            <w:r w:rsidRPr="00AA06CE">
              <w:t>The system displays the Process Overview Table summary grid.</w:t>
            </w:r>
          </w:p>
          <w:p w14:paraId="1EA2C6BF" w14:textId="77777777" w:rsidR="00F74CDE" w:rsidRPr="00AA06CE" w:rsidRDefault="00F74CDE" w:rsidP="00BB6BFE">
            <w:r w:rsidRPr="00AA06CE">
              <w:t>2.</w:t>
            </w:r>
            <w:r w:rsidRPr="00AA06CE">
              <w:rPr>
                <w:rFonts w:eastAsia="Times New Roman" w:cs="Times New Roman"/>
              </w:rPr>
              <w:t xml:space="preserve">   </w:t>
            </w:r>
            <w:r w:rsidRPr="00AA06CE">
              <w:t>User clicks on the required column header.</w:t>
            </w:r>
          </w:p>
          <w:p w14:paraId="65AF5CCF" w14:textId="77777777" w:rsidR="00F74CDE" w:rsidRPr="00AA06CE" w:rsidRDefault="00F74CDE" w:rsidP="00BB6BFE">
            <w:r w:rsidRPr="00AA06CE">
              <w:t>3.</w:t>
            </w:r>
            <w:r w:rsidRPr="00AA06CE">
              <w:rPr>
                <w:rFonts w:eastAsia="Times New Roman" w:cs="Times New Roman"/>
              </w:rPr>
              <w:t xml:space="preserve">   </w:t>
            </w:r>
            <w:r w:rsidRPr="00AA06CE">
              <w:t>System displays the column menu with list of options.</w:t>
            </w:r>
          </w:p>
          <w:p w14:paraId="13885FB9" w14:textId="77777777" w:rsidR="00F74CDE" w:rsidRPr="00AA06CE" w:rsidRDefault="00F74CDE" w:rsidP="00BB6BFE">
            <w:r w:rsidRPr="00AA06CE">
              <w:t>4.</w:t>
            </w:r>
            <w:r w:rsidRPr="00AA06CE">
              <w:rPr>
                <w:rFonts w:eastAsia="Times New Roman" w:cs="Times New Roman"/>
              </w:rPr>
              <w:t xml:space="preserve">   </w:t>
            </w:r>
            <w:r w:rsidRPr="00AA06CE">
              <w:t>The user selects the option "Filter" from the drop-down  list.</w:t>
            </w:r>
          </w:p>
          <w:p w14:paraId="71CCEC9C" w14:textId="77777777" w:rsidR="00F74CDE" w:rsidRPr="00AA06CE" w:rsidRDefault="00F74CDE" w:rsidP="00BB6BFE">
            <w:r w:rsidRPr="00AA06CE">
              <w:t>5.</w:t>
            </w:r>
            <w:r w:rsidRPr="00AA06CE">
              <w:rPr>
                <w:rFonts w:eastAsia="Times New Roman" w:cs="Times New Roman"/>
              </w:rPr>
              <w:t xml:space="preserve">   </w:t>
            </w:r>
            <w:r w:rsidRPr="00AA06CE">
              <w:t>The system displays another drop-down list with possible values for the selected column header.</w:t>
            </w:r>
          </w:p>
          <w:p w14:paraId="5D9E038C" w14:textId="77777777" w:rsidR="00F74CDE" w:rsidRPr="00AA06CE" w:rsidRDefault="00F74CDE" w:rsidP="00BB6BFE">
            <w:r w:rsidRPr="00AA06CE">
              <w:t>6.</w:t>
            </w:r>
            <w:r w:rsidRPr="00AA06CE">
              <w:rPr>
                <w:rFonts w:eastAsia="Times New Roman" w:cs="Times New Roman"/>
              </w:rPr>
              <w:t xml:space="preserve">   </w:t>
            </w:r>
            <w:r w:rsidRPr="00AA06CE">
              <w:t>User checks/selects/enters the required filters for the column header.</w:t>
            </w:r>
          </w:p>
          <w:p w14:paraId="11FAFAD6" w14:textId="77777777" w:rsidR="00F74CDE" w:rsidRPr="00AA06CE" w:rsidRDefault="00F74CDE" w:rsidP="00BB6BFE">
            <w:r w:rsidRPr="00AA06CE">
              <w:t>7.</w:t>
            </w:r>
            <w:r w:rsidRPr="00AA06CE">
              <w:rPr>
                <w:rFonts w:eastAsia="Times New Roman" w:cs="Times New Roman"/>
              </w:rPr>
              <w:t xml:space="preserve">   </w:t>
            </w:r>
            <w:r w:rsidRPr="00AA06CE">
              <w:t xml:space="preserve">User checks if he wants to apply filters to other columns headers: </w:t>
            </w:r>
          </w:p>
          <w:p w14:paraId="6475A993" w14:textId="77777777" w:rsidR="00F74CDE" w:rsidRPr="00AA06CE" w:rsidRDefault="00F74CDE" w:rsidP="00BB6BFE">
            <w:r w:rsidRPr="00AA06CE">
              <w:t>a)</w:t>
            </w:r>
            <w:r w:rsidRPr="00AA06CE">
              <w:rPr>
                <w:rFonts w:eastAsia="Times New Roman" w:cs="Times New Roman"/>
              </w:rPr>
              <w:t xml:space="preserve">   </w:t>
            </w:r>
            <w:r w:rsidRPr="00AA06CE">
              <w:t xml:space="preserve"> If Yes, the user returns to point no. 2. </w:t>
            </w:r>
          </w:p>
          <w:p w14:paraId="10F75155" w14:textId="77777777" w:rsidR="00F74CDE" w:rsidRPr="00AA06CE" w:rsidRDefault="00F74CDE" w:rsidP="00BB6BFE">
            <w:r w:rsidRPr="00AA06CE">
              <w:t>b)</w:t>
            </w:r>
            <w:r w:rsidRPr="00AA06CE">
              <w:rPr>
                <w:rFonts w:eastAsia="Times New Roman" w:cs="Times New Roman"/>
              </w:rPr>
              <w:t xml:space="preserve">  </w:t>
            </w:r>
            <w:r w:rsidRPr="00AA06CE">
              <w:t> If No, user moves to point no. 8.</w:t>
            </w:r>
          </w:p>
          <w:p w14:paraId="7AF7F70D" w14:textId="77777777" w:rsidR="00F74CDE" w:rsidRPr="00AA06CE" w:rsidRDefault="00F74CDE" w:rsidP="00BB6BFE">
            <w:r w:rsidRPr="00AA06CE">
              <w:t>8.</w:t>
            </w:r>
            <w:r w:rsidRPr="00AA06CE">
              <w:rPr>
                <w:rFonts w:eastAsia="Times New Roman" w:cs="Times New Roman"/>
              </w:rPr>
              <w:t xml:space="preserve">   </w:t>
            </w:r>
            <w:r w:rsidRPr="00AA06CE">
              <w:t>User clicks on the “Apply all Filters” button</w:t>
            </w:r>
          </w:p>
          <w:p w14:paraId="15CDB160" w14:textId="77777777" w:rsidR="00F74CDE" w:rsidRPr="00AA06CE" w:rsidRDefault="00F74CDE" w:rsidP="00BB6BFE">
            <w:r w:rsidRPr="00AA06CE">
              <w:t>9.</w:t>
            </w:r>
            <w:r w:rsidRPr="00AA06CE">
              <w:rPr>
                <w:rFonts w:eastAsia="Times New Roman" w:cs="Times New Roman"/>
              </w:rPr>
              <w:t xml:space="preserve">   </w:t>
            </w:r>
            <w:r w:rsidRPr="00AA06CE">
              <w:t>The system applies the filters to the overview screen and displays only the entries that match the filters criteria for selected columns.</w:t>
            </w:r>
          </w:p>
        </w:tc>
      </w:tr>
      <w:tr w:rsidR="00D27D70" w:rsidRPr="00AA06CE" w14:paraId="6F669C72" w14:textId="77777777" w:rsidTr="002B758A">
        <w:tc>
          <w:tcPr>
            <w:tcW w:w="8978"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336FBCD" w14:textId="77777777" w:rsidR="00F74CDE" w:rsidRPr="002B758A" w:rsidRDefault="00F74CDE" w:rsidP="00BB6BFE">
            <w:pPr>
              <w:rPr>
                <w:b/>
                <w:bCs/>
              </w:rPr>
            </w:pPr>
            <w:r w:rsidRPr="002B758A">
              <w:rPr>
                <w:b/>
                <w:bCs/>
              </w:rPr>
              <w:t>Alternate 7.1</w:t>
            </w:r>
          </w:p>
        </w:tc>
      </w:tr>
      <w:tr w:rsidR="00F74CDE" w:rsidRPr="00AA06CE" w14:paraId="0BF0B693" w14:textId="77777777" w:rsidTr="002B758A">
        <w:tc>
          <w:tcPr>
            <w:tcW w:w="2048"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E8CAB5D" w14:textId="77777777" w:rsidR="00F74CDE" w:rsidRPr="00AA06CE" w:rsidRDefault="00F74CDE" w:rsidP="00BB6BFE">
            <w:r w:rsidRPr="00AA06CE">
              <w:t>Alternate</w:t>
            </w:r>
          </w:p>
        </w:tc>
        <w:tc>
          <w:tcPr>
            <w:tcW w:w="693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0596F990" w14:textId="77777777" w:rsidR="00F74CDE" w:rsidRPr="00AA06CE" w:rsidRDefault="00F74CDE" w:rsidP="00BB6BFE">
            <w:r w:rsidRPr="00AA06CE">
              <w:t>User checks the Filter checkbox (on column menu); the system applies the selected filters to the overview screen and displays only the entries that match the filter criteria for selected column.</w:t>
            </w:r>
          </w:p>
        </w:tc>
      </w:tr>
      <w:tr w:rsidR="00D27D70" w:rsidRPr="00AA06CE" w14:paraId="7D1B948C" w14:textId="77777777" w:rsidTr="002B758A">
        <w:tc>
          <w:tcPr>
            <w:tcW w:w="8978"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C98CDCA" w14:textId="77777777" w:rsidR="00F74CDE" w:rsidRPr="002B758A" w:rsidRDefault="00F74CDE" w:rsidP="00BB6BFE">
            <w:pPr>
              <w:rPr>
                <w:b/>
                <w:bCs/>
              </w:rPr>
            </w:pPr>
            <w:r w:rsidRPr="002B758A">
              <w:rPr>
                <w:b/>
                <w:bCs/>
              </w:rPr>
              <w:t>Alternate 8.1</w:t>
            </w:r>
          </w:p>
        </w:tc>
      </w:tr>
      <w:tr w:rsidR="00F74CDE" w:rsidRPr="00AA06CE" w14:paraId="580642A6" w14:textId="77777777" w:rsidTr="002B758A">
        <w:tc>
          <w:tcPr>
            <w:tcW w:w="2048"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61EBAB8" w14:textId="77777777" w:rsidR="00F74CDE" w:rsidRPr="00AA06CE" w:rsidRDefault="00F74CDE" w:rsidP="00BB6BFE">
            <w:r w:rsidRPr="00AA06CE">
              <w:t>Alternate</w:t>
            </w:r>
          </w:p>
        </w:tc>
        <w:tc>
          <w:tcPr>
            <w:tcW w:w="693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03EDE210" w14:textId="77777777" w:rsidR="00F74CDE" w:rsidRPr="00AA06CE" w:rsidRDefault="00F74CDE" w:rsidP="00BB6BFE">
            <w:r w:rsidRPr="00AA06CE">
              <w:t>If the user selects the button "Clear all Filters" the selected filters of all the columns of the summary grid (Process Overview Table) are cleared.</w:t>
            </w:r>
          </w:p>
        </w:tc>
      </w:tr>
    </w:tbl>
    <w:p w14:paraId="0337B50C" w14:textId="79EEDB8B" w:rsidR="00F74CDE" w:rsidRDefault="00F74CDE">
      <w:pPr>
        <w:pStyle w:val="Heading3"/>
      </w:pPr>
      <w:r w:rsidRPr="00AA06CE">
        <w:t>Requirements</w:t>
      </w:r>
    </w:p>
    <w:p w14:paraId="5B694ABF" w14:textId="77777777" w:rsidR="00E76B5F" w:rsidRPr="00B12E68" w:rsidRDefault="00E76B5F" w:rsidP="002B758A"/>
    <w:tbl>
      <w:tblPr>
        <w:tblW w:w="898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65"/>
        <w:gridCol w:w="1170"/>
        <w:gridCol w:w="360"/>
        <w:gridCol w:w="1890"/>
      </w:tblGrid>
      <w:tr w:rsidR="00F74CDE" w:rsidRPr="00AA06CE" w14:paraId="4878459D"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0B293F91" w14:textId="77777777" w:rsidR="00F74CDE" w:rsidRPr="00AA06CE" w:rsidRDefault="00F74CDE">
            <w:pPr>
              <w:rPr>
                <w:rStyle w:val="Strong"/>
                <w:rFonts w:eastAsia="Times New Roman" w:cs="Times New Roman"/>
                <w:b w:val="0"/>
                <w:bCs w:val="0"/>
                <w:color w:val="auto"/>
              </w:rPr>
            </w:pPr>
            <w:r w:rsidRPr="00AA06CE">
              <w:rPr>
                <w:rStyle w:val="Strong"/>
                <w:bCs w:val="0"/>
                <w:color w:val="auto"/>
              </w:rPr>
              <w:t xml:space="preserve">RQ-579 The system shall allow the user to filter the process overview table </w:t>
            </w:r>
          </w:p>
        </w:tc>
      </w:tr>
      <w:tr w:rsidR="00F74CDE" w:rsidRPr="00AA06CE" w14:paraId="7C8405A5" w14:textId="77777777" w:rsidTr="002B758A">
        <w:trPr>
          <w:trHeight w:val="135"/>
        </w:trPr>
        <w:tc>
          <w:tcPr>
            <w:tcW w:w="5565" w:type="dxa"/>
            <w:vMerge w:val="restart"/>
            <w:tcBorders>
              <w:top w:val="single" w:sz="4" w:space="0" w:color="auto"/>
              <w:left w:val="single" w:sz="4" w:space="0" w:color="auto"/>
              <w:bottom w:val="single" w:sz="4" w:space="0" w:color="auto"/>
              <w:right w:val="single" w:sz="4" w:space="0" w:color="auto"/>
            </w:tcBorders>
          </w:tcPr>
          <w:p w14:paraId="491381C0" w14:textId="77777777" w:rsidR="00F74CDE" w:rsidRPr="00AA06CE" w:rsidRDefault="00F74CDE" w:rsidP="00BB6BFE">
            <w:r w:rsidRPr="00AA06CE">
              <w:t>The system shall allow the user to filter the process overview table for component:</w:t>
            </w:r>
          </w:p>
          <w:p w14:paraId="0C65789F" w14:textId="77777777" w:rsidR="00F74CDE" w:rsidRPr="00AA06CE" w:rsidRDefault="00F74CDE" w:rsidP="00BB6BFE">
            <w:pPr>
              <w:pStyle w:val="ListParagraph"/>
              <w:numPr>
                <w:ilvl w:val="0"/>
                <w:numId w:val="5"/>
              </w:numPr>
            </w:pPr>
            <w:r w:rsidRPr="00AA06CE">
              <w:t>ICM Run;</w:t>
            </w:r>
          </w:p>
          <w:p w14:paraId="2BD12562" w14:textId="77777777" w:rsidR="00F74CDE" w:rsidRPr="00AA06CE" w:rsidRDefault="00F74CDE" w:rsidP="00BB6BFE">
            <w:pPr>
              <w:pStyle w:val="ListParagraph"/>
              <w:numPr>
                <w:ilvl w:val="0"/>
                <w:numId w:val="5"/>
              </w:numPr>
            </w:pPr>
            <w:r w:rsidRPr="00AA06CE">
              <w:t>RSG Instruction Set run;</w:t>
            </w:r>
          </w:p>
          <w:p w14:paraId="1193EE3B" w14:textId="77777777" w:rsidR="00F74CDE" w:rsidRPr="00AA06CE" w:rsidRDefault="00F74CDE" w:rsidP="00BB6BFE">
            <w:pPr>
              <w:pStyle w:val="ListParagraph"/>
              <w:numPr>
                <w:ilvl w:val="0"/>
                <w:numId w:val="5"/>
              </w:numPr>
            </w:pPr>
            <w:r w:rsidRPr="00AA06CE">
              <w:t>Post-processing;</w:t>
            </w:r>
          </w:p>
          <w:p w14:paraId="732707CD" w14:textId="77777777" w:rsidR="00F74CDE" w:rsidRPr="00AA06CE" w:rsidRDefault="00F74CDE" w:rsidP="00BB6BFE">
            <w:pPr>
              <w:pStyle w:val="ListParagraph"/>
              <w:numPr>
                <w:ilvl w:val="0"/>
                <w:numId w:val="5"/>
              </w:numPr>
            </w:pPr>
            <w:r w:rsidRPr="00AA06CE">
              <w:t>RSG Standalone run;</w:t>
            </w:r>
          </w:p>
        </w:tc>
        <w:tc>
          <w:tcPr>
            <w:tcW w:w="1170" w:type="dxa"/>
            <w:tcBorders>
              <w:top w:val="single" w:sz="4" w:space="0" w:color="auto"/>
              <w:left w:val="single" w:sz="4" w:space="0" w:color="auto"/>
              <w:bottom w:val="single" w:sz="4" w:space="0" w:color="auto"/>
              <w:right w:val="single" w:sz="4" w:space="0" w:color="auto"/>
            </w:tcBorders>
            <w:hideMark/>
          </w:tcPr>
          <w:p w14:paraId="3B63306B" w14:textId="77777777" w:rsidR="00F74CDE" w:rsidRPr="00AA06CE" w:rsidRDefault="00F74CDE">
            <w:pPr>
              <w:rPr>
                <w:rStyle w:val="Strong"/>
                <w:rFonts w:eastAsia="Times New Roman"/>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674556E7" w14:textId="77777777" w:rsidR="00F74CDE" w:rsidRPr="00AA06CE" w:rsidRDefault="00F74CDE">
            <w:pPr>
              <w:rPr>
                <w:rFonts w:eastAsia="Times New Roman"/>
              </w:rPr>
            </w:pPr>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6A23DA8B" w14:textId="77777777" w:rsidR="00F74CDE" w:rsidRPr="00AA06CE" w:rsidRDefault="00F74CDE">
            <w:pPr>
              <w:rPr>
                <w:rStyle w:val="Strong"/>
                <w:rFonts w:eastAsia="Times New Roman"/>
                <w:b w:val="0"/>
                <w:bCs w:val="0"/>
                <w:color w:val="auto"/>
              </w:rPr>
            </w:pPr>
            <w:r w:rsidRPr="00AA06CE">
              <w:rPr>
                <w:rStyle w:val="Strong"/>
                <w:color w:val="auto"/>
              </w:rPr>
              <w:t>Select One</w:t>
            </w:r>
          </w:p>
        </w:tc>
      </w:tr>
      <w:tr w:rsidR="00F74CDE" w:rsidRPr="00AA06CE" w14:paraId="11DA5DEC" w14:textId="77777777" w:rsidTr="002B758A">
        <w:trPr>
          <w:trHeight w:val="28"/>
        </w:trPr>
        <w:tc>
          <w:tcPr>
            <w:tcW w:w="5565" w:type="dxa"/>
            <w:vMerge/>
            <w:tcBorders>
              <w:top w:val="single" w:sz="4" w:space="0" w:color="auto"/>
              <w:left w:val="single" w:sz="4" w:space="0" w:color="auto"/>
              <w:bottom w:val="single" w:sz="4" w:space="0" w:color="auto"/>
              <w:right w:val="single" w:sz="4" w:space="0" w:color="auto"/>
            </w:tcBorders>
            <w:vAlign w:val="center"/>
            <w:hideMark/>
          </w:tcPr>
          <w:p w14:paraId="6FD99482" w14:textId="77777777" w:rsidR="00F74CDE" w:rsidRPr="00AA06CE" w:rsidRDefault="00F74CDE"/>
        </w:tc>
        <w:tc>
          <w:tcPr>
            <w:tcW w:w="1170" w:type="dxa"/>
            <w:tcBorders>
              <w:top w:val="single" w:sz="4" w:space="0" w:color="auto"/>
              <w:left w:val="single" w:sz="4" w:space="0" w:color="auto"/>
              <w:bottom w:val="single" w:sz="4" w:space="0" w:color="auto"/>
              <w:right w:val="single" w:sz="4" w:space="0" w:color="auto"/>
            </w:tcBorders>
            <w:hideMark/>
          </w:tcPr>
          <w:p w14:paraId="09232BF4" w14:textId="77777777" w:rsidR="00F74CDE" w:rsidRPr="00AA06CE" w:rsidRDefault="00F74CDE">
            <w:pPr>
              <w:rPr>
                <w:rStyle w:val="Strong"/>
                <w:rFonts w:eastAsia="Times New Roman"/>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2559D256" w14:textId="77777777" w:rsidR="00F74CDE" w:rsidRPr="00AA06CE" w:rsidRDefault="00F74CDE">
            <w:pPr>
              <w:rPr>
                <w:rFonts w:eastAsia="Times New Roman"/>
              </w:rPr>
            </w:pPr>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01E6E48B" w14:textId="77777777" w:rsidR="00F74CDE" w:rsidRPr="00AA06CE" w:rsidRDefault="00F74CDE">
            <w:pPr>
              <w:rPr>
                <w:rFonts w:eastAsia="Times New Roman"/>
              </w:rPr>
            </w:pPr>
            <w:r w:rsidRPr="00AA06CE">
              <w:rPr>
                <w:rStyle w:val="Strong"/>
                <w:color w:val="auto"/>
              </w:rPr>
              <w:t>Functional</w:t>
            </w:r>
          </w:p>
        </w:tc>
      </w:tr>
      <w:tr w:rsidR="00F74CDE" w:rsidRPr="00AA06CE" w14:paraId="4CEABC8E" w14:textId="77777777" w:rsidTr="002B758A">
        <w:trPr>
          <w:trHeight w:val="70"/>
        </w:trPr>
        <w:tc>
          <w:tcPr>
            <w:tcW w:w="5565" w:type="dxa"/>
            <w:vMerge/>
            <w:tcBorders>
              <w:top w:val="single" w:sz="4" w:space="0" w:color="auto"/>
              <w:left w:val="single" w:sz="4" w:space="0" w:color="auto"/>
              <w:bottom w:val="single" w:sz="4" w:space="0" w:color="auto"/>
              <w:right w:val="single" w:sz="4" w:space="0" w:color="auto"/>
            </w:tcBorders>
            <w:vAlign w:val="center"/>
            <w:hideMark/>
          </w:tcPr>
          <w:p w14:paraId="0151EDC6" w14:textId="77777777" w:rsidR="00F74CDE" w:rsidRPr="00AA06CE" w:rsidRDefault="00F74CDE"/>
        </w:tc>
        <w:tc>
          <w:tcPr>
            <w:tcW w:w="1170" w:type="dxa"/>
            <w:tcBorders>
              <w:top w:val="single" w:sz="4" w:space="0" w:color="auto"/>
              <w:left w:val="single" w:sz="4" w:space="0" w:color="auto"/>
              <w:bottom w:val="single" w:sz="4" w:space="0" w:color="auto"/>
              <w:right w:val="single" w:sz="4" w:space="0" w:color="auto"/>
            </w:tcBorders>
            <w:hideMark/>
          </w:tcPr>
          <w:p w14:paraId="3F1B708A" w14:textId="77777777" w:rsidR="00F74CDE" w:rsidRPr="00AA06CE" w:rsidRDefault="00F74CDE">
            <w:pPr>
              <w:rPr>
                <w:rStyle w:val="Strong"/>
                <w:rFonts w:eastAsia="Times New Roman"/>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1AB92D09" w14:textId="77777777" w:rsidR="00F74CDE" w:rsidRPr="00AA06CE" w:rsidRDefault="00F74CDE">
            <w:pPr>
              <w:rPr>
                <w:rFonts w:eastAsia="Times New Roman"/>
              </w:rPr>
            </w:pPr>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4D017B79" w14:textId="77777777" w:rsidR="00F74CDE" w:rsidRPr="00AA06CE" w:rsidRDefault="00F74CDE">
            <w:pPr>
              <w:rPr>
                <w:rFonts w:eastAsia="Times New Roman"/>
              </w:rPr>
            </w:pPr>
            <w:r w:rsidRPr="00AA06CE">
              <w:rPr>
                <w:rStyle w:val="Strong"/>
                <w:color w:val="auto"/>
              </w:rPr>
              <w:t>6.1.0.0</w:t>
            </w:r>
          </w:p>
        </w:tc>
      </w:tr>
      <w:tr w:rsidR="00F74CDE" w:rsidRPr="00AA06CE" w14:paraId="5160B48F" w14:textId="77777777" w:rsidTr="002B758A">
        <w:trPr>
          <w:trHeight w:val="36"/>
        </w:trPr>
        <w:tc>
          <w:tcPr>
            <w:tcW w:w="5565" w:type="dxa"/>
            <w:vMerge/>
            <w:tcBorders>
              <w:top w:val="single" w:sz="4" w:space="0" w:color="auto"/>
              <w:left w:val="single" w:sz="4" w:space="0" w:color="auto"/>
              <w:bottom w:val="single" w:sz="4" w:space="0" w:color="auto"/>
              <w:right w:val="single" w:sz="4" w:space="0" w:color="auto"/>
            </w:tcBorders>
            <w:vAlign w:val="center"/>
            <w:hideMark/>
          </w:tcPr>
          <w:p w14:paraId="64506721" w14:textId="77777777" w:rsidR="00F74CDE" w:rsidRPr="00AA06CE" w:rsidRDefault="00F74CDE"/>
        </w:tc>
        <w:tc>
          <w:tcPr>
            <w:tcW w:w="1170" w:type="dxa"/>
            <w:tcBorders>
              <w:top w:val="single" w:sz="4" w:space="0" w:color="auto"/>
              <w:left w:val="single" w:sz="4" w:space="0" w:color="auto"/>
              <w:bottom w:val="single" w:sz="4" w:space="0" w:color="auto"/>
              <w:right w:val="single" w:sz="4" w:space="0" w:color="auto"/>
            </w:tcBorders>
            <w:hideMark/>
          </w:tcPr>
          <w:p w14:paraId="7B914B21" w14:textId="77777777" w:rsidR="00F74CDE" w:rsidRPr="00AA06CE" w:rsidRDefault="00F74CDE">
            <w:pPr>
              <w:rPr>
                <w:rStyle w:val="Strong"/>
                <w:rFonts w:eastAsia="Times New Roman"/>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0FFC31A5" w14:textId="77777777" w:rsidR="00F74CDE" w:rsidRPr="00AA06CE" w:rsidRDefault="00F74CDE">
            <w:pPr>
              <w:rPr>
                <w:rFonts w:eastAsia="Times New Roman"/>
              </w:rPr>
            </w:pPr>
            <w:r w:rsidRPr="00AA06CE">
              <w:t>:</w:t>
            </w:r>
          </w:p>
        </w:tc>
        <w:tc>
          <w:tcPr>
            <w:tcW w:w="1890" w:type="dxa"/>
            <w:tcBorders>
              <w:top w:val="single" w:sz="4" w:space="0" w:color="auto"/>
              <w:left w:val="single" w:sz="4" w:space="0" w:color="auto"/>
              <w:bottom w:val="single" w:sz="4" w:space="0" w:color="auto"/>
              <w:right w:val="single" w:sz="4" w:space="0" w:color="auto"/>
            </w:tcBorders>
            <w:hideMark/>
          </w:tcPr>
          <w:p w14:paraId="590935C5" w14:textId="77777777" w:rsidR="00F74CDE" w:rsidRPr="00AA06CE" w:rsidRDefault="00F74CDE">
            <w:pPr>
              <w:rPr>
                <w:rStyle w:val="Strong"/>
                <w:rFonts w:eastAsia="Times New Roman"/>
                <w:b w:val="0"/>
                <w:bCs w:val="0"/>
                <w:color w:val="auto"/>
              </w:rPr>
            </w:pPr>
            <w:r w:rsidRPr="00AA06CE">
              <w:rPr>
                <w:rStyle w:val="Strong"/>
                <w:color w:val="auto"/>
              </w:rPr>
              <w:t>Irram Sherwani</w:t>
            </w:r>
          </w:p>
        </w:tc>
      </w:tr>
    </w:tbl>
    <w:p w14:paraId="05FBC4AB" w14:textId="77777777" w:rsidR="00F74CDE" w:rsidRPr="00AA06CE" w:rsidRDefault="00F74CDE"/>
    <w:p w14:paraId="1C382D5B" w14:textId="77777777" w:rsidR="00B7682B" w:rsidRPr="00AA06CE" w:rsidRDefault="00B7682B">
      <w:pPr>
        <w:pStyle w:val="Heading2"/>
      </w:pPr>
      <w:bookmarkStart w:id="37" w:name="_Toc105687500"/>
      <w:r w:rsidRPr="00AA06CE">
        <w:t>SAD015 Manually marking  Runs as Failed</w:t>
      </w:r>
      <w:bookmarkEnd w:id="37"/>
    </w:p>
    <w:p w14:paraId="3230C424" w14:textId="77777777" w:rsidR="00B7682B" w:rsidRPr="00AA06CE" w:rsidRDefault="00B7682B"/>
    <w:p w14:paraId="13E168E1" w14:textId="77777777" w:rsidR="00B7682B" w:rsidRPr="00AA06CE" w:rsidRDefault="00B7682B">
      <w:r w:rsidRPr="00AA06CE">
        <w:t xml:space="preserve">System Administration &gt; Queue Balancer &gt; Environment (drop-down list) </w:t>
      </w:r>
    </w:p>
    <w:p w14:paraId="73D82273" w14:textId="39E98DEB" w:rsidR="00132937" w:rsidRPr="005072E7" w:rsidRDefault="00B7682B" w:rsidP="00132937">
      <w:pPr>
        <w:rPr>
          <w:color w:val="auto"/>
        </w:rPr>
      </w:pPr>
      <w:r w:rsidRPr="00AA06CE">
        <w:t>&gt; RAFM</w:t>
      </w:r>
      <w:r w:rsidR="00132937" w:rsidRPr="005072E7">
        <w:rPr>
          <w:color w:val="auto"/>
        </w:rPr>
        <w:t>&gt; RSG Stand alone runs</w:t>
      </w:r>
      <w:r w:rsidR="00132937">
        <w:rPr>
          <w:color w:val="auto"/>
        </w:rPr>
        <w:t>.</w:t>
      </w:r>
    </w:p>
    <w:p w14:paraId="36B0A6D8" w14:textId="4FB19CAC" w:rsidR="00B7682B" w:rsidRDefault="00B7682B">
      <w:pPr>
        <w:pStyle w:val="Heading3"/>
      </w:pPr>
      <w:r w:rsidRPr="00AA06CE">
        <w:t>Use Case</w:t>
      </w:r>
    </w:p>
    <w:p w14:paraId="6BD44401" w14:textId="77777777" w:rsidR="00E76B5F" w:rsidRPr="00B12E68" w:rsidRDefault="00E76B5F" w:rsidP="002B758A"/>
    <w:tbl>
      <w:tblPr>
        <w:tblW w:w="8988" w:type="dxa"/>
        <w:tblInd w:w="-150"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747"/>
        <w:gridCol w:w="6241"/>
      </w:tblGrid>
      <w:tr w:rsidR="00B7682B" w:rsidRPr="00AA06CE" w14:paraId="62CEFC22" w14:textId="77777777" w:rsidTr="002B758A">
        <w:tc>
          <w:tcPr>
            <w:tcW w:w="8988"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hideMark/>
          </w:tcPr>
          <w:p w14:paraId="31FD706E" w14:textId="77777777" w:rsidR="00B7682B" w:rsidRPr="002B758A" w:rsidRDefault="00B7682B" w:rsidP="00BB6BFE">
            <w:pPr>
              <w:rPr>
                <w:b/>
                <w:bCs/>
              </w:rPr>
            </w:pPr>
            <w:r w:rsidRPr="002B758A">
              <w:rPr>
                <w:b/>
                <w:bCs/>
              </w:rPr>
              <w:t>Constraints</w:t>
            </w:r>
          </w:p>
        </w:tc>
      </w:tr>
      <w:tr w:rsidR="00B7682B" w:rsidRPr="00AA06CE" w14:paraId="3B431673" w14:textId="77777777" w:rsidTr="002B758A">
        <w:tc>
          <w:tcPr>
            <w:tcW w:w="2747"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39AB8BD4" w14:textId="77777777" w:rsidR="00B7682B" w:rsidRPr="00AA06CE" w:rsidRDefault="00B7682B"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052017F0" w14:textId="77777777" w:rsidR="00B7682B" w:rsidRPr="00AA06CE" w:rsidRDefault="00B7682B" w:rsidP="00BB6BFE">
            <w:r w:rsidRPr="00AA06CE">
              <w:t xml:space="preserve">At least one run processing is present in the system. </w:t>
            </w:r>
          </w:p>
        </w:tc>
      </w:tr>
      <w:tr w:rsidR="00B7682B" w:rsidRPr="00AA06CE" w14:paraId="60CD5557" w14:textId="77777777" w:rsidTr="002B758A">
        <w:tc>
          <w:tcPr>
            <w:tcW w:w="2747" w:type="dxa"/>
            <w:tcBorders>
              <w:top w:val="single" w:sz="6" w:space="0" w:color="808080"/>
              <w:left w:val="outset" w:sz="6" w:space="0" w:color="808080"/>
              <w:bottom w:val="single" w:sz="6" w:space="0" w:color="808080"/>
              <w:right w:val="nil"/>
            </w:tcBorders>
            <w:tcMar>
              <w:top w:w="8" w:type="dxa"/>
              <w:left w:w="101" w:type="dxa"/>
              <w:bottom w:w="8" w:type="dxa"/>
              <w:right w:w="101" w:type="dxa"/>
            </w:tcMar>
          </w:tcPr>
          <w:p w14:paraId="17C0FF77" w14:textId="77777777" w:rsidR="00B7682B" w:rsidRPr="00AA06CE" w:rsidRDefault="00B7682B"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21528DB" w14:textId="77777777" w:rsidR="00B7682B" w:rsidRPr="00AA06CE" w:rsidRDefault="00B7682B" w:rsidP="00BB6BFE">
            <w:r w:rsidRPr="00AA06CE">
              <w:t>User must be in system configuration, queue balancer and have the Environment RAFM selected</w:t>
            </w:r>
          </w:p>
        </w:tc>
      </w:tr>
      <w:tr w:rsidR="00B7682B" w:rsidRPr="00AA06CE" w14:paraId="0572D873" w14:textId="77777777" w:rsidTr="002B758A">
        <w:tc>
          <w:tcPr>
            <w:tcW w:w="2747" w:type="dxa"/>
            <w:tcBorders>
              <w:top w:val="single" w:sz="6" w:space="0" w:color="808080"/>
              <w:left w:val="outset" w:sz="6" w:space="0" w:color="808080"/>
              <w:bottom w:val="single" w:sz="6" w:space="0" w:color="808080"/>
              <w:right w:val="nil"/>
            </w:tcBorders>
            <w:tcMar>
              <w:top w:w="8" w:type="dxa"/>
              <w:left w:w="101" w:type="dxa"/>
              <w:bottom w:w="8" w:type="dxa"/>
              <w:right w:w="101" w:type="dxa"/>
            </w:tcMar>
          </w:tcPr>
          <w:p w14:paraId="404FC724" w14:textId="77777777" w:rsidR="00B7682B" w:rsidRPr="00AA06CE" w:rsidRDefault="00B7682B"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F97966E" w14:textId="77777777" w:rsidR="00B7682B" w:rsidRPr="00AA06CE" w:rsidRDefault="00B7682B" w:rsidP="00BB6BFE">
            <w:r w:rsidRPr="00AA06CE">
              <w:t>User must have system administrator role.</w:t>
            </w:r>
          </w:p>
        </w:tc>
      </w:tr>
      <w:tr w:rsidR="00B7682B" w:rsidRPr="00AA06CE" w14:paraId="2155F32E" w14:textId="77777777" w:rsidTr="002B758A">
        <w:tc>
          <w:tcPr>
            <w:tcW w:w="2747" w:type="dxa"/>
            <w:tcBorders>
              <w:top w:val="single" w:sz="6" w:space="0" w:color="808080"/>
              <w:left w:val="outset" w:sz="6" w:space="0" w:color="808080"/>
              <w:bottom w:val="single" w:sz="6" w:space="0" w:color="808080"/>
              <w:right w:val="nil"/>
            </w:tcBorders>
            <w:tcMar>
              <w:top w:w="8" w:type="dxa"/>
              <w:left w:w="101" w:type="dxa"/>
              <w:bottom w:w="8" w:type="dxa"/>
              <w:right w:w="101" w:type="dxa"/>
            </w:tcMar>
          </w:tcPr>
          <w:p w14:paraId="21E66921" w14:textId="77777777" w:rsidR="00B7682B" w:rsidRPr="00AA06CE" w:rsidRDefault="00B7682B"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F5BD70E" w14:textId="77777777" w:rsidR="00B7682B" w:rsidRPr="00AA06CE" w:rsidRDefault="00B7682B" w:rsidP="00BB6BFE">
            <w:r w:rsidRPr="00AA06CE">
              <w:t>Geography selected is PruGroup.</w:t>
            </w:r>
          </w:p>
        </w:tc>
      </w:tr>
      <w:tr w:rsidR="00B7682B" w:rsidRPr="00AA06CE" w14:paraId="34A7D0D8" w14:textId="77777777" w:rsidTr="002B758A">
        <w:tc>
          <w:tcPr>
            <w:tcW w:w="2747"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795EDCF0" w14:textId="77777777" w:rsidR="00B7682B" w:rsidRPr="00AA06CE" w:rsidRDefault="00B7682B" w:rsidP="00BB6BFE">
            <w:r w:rsidRPr="00AA06CE">
              <w:t>Post-condition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474EC9FD" w14:textId="77777777" w:rsidR="00B7682B" w:rsidRPr="00AA06CE" w:rsidRDefault="00B7682B" w:rsidP="00BB6BFE">
            <w:r w:rsidRPr="00AA06CE">
              <w:t>The run is marked as failed.</w:t>
            </w:r>
          </w:p>
        </w:tc>
      </w:tr>
    </w:tbl>
    <w:p w14:paraId="2503B175" w14:textId="77777777" w:rsidR="00B7682B" w:rsidRPr="00AA06CE" w:rsidRDefault="00B7682B" w:rsidP="00BB6BFE">
      <w:r w:rsidRPr="00AA06CE">
        <w:t> </w:t>
      </w:r>
    </w:p>
    <w:tbl>
      <w:tblPr>
        <w:tblW w:w="8981" w:type="dxa"/>
        <w:tblInd w:w="-150"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679"/>
        <w:gridCol w:w="6302"/>
      </w:tblGrid>
      <w:tr w:rsidR="00B7682B" w:rsidRPr="00AA06CE" w14:paraId="4CBBFD40" w14:textId="77777777" w:rsidTr="002B758A">
        <w:tc>
          <w:tcPr>
            <w:tcW w:w="898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19BB97D1" w14:textId="77777777" w:rsidR="00B7682B" w:rsidRPr="002B758A" w:rsidRDefault="00B7682B" w:rsidP="00BB6BFE">
            <w:pPr>
              <w:rPr>
                <w:b/>
                <w:bCs/>
              </w:rPr>
            </w:pPr>
            <w:r w:rsidRPr="002B758A">
              <w:rPr>
                <w:b/>
                <w:bCs/>
              </w:rPr>
              <w:t>Scenarios</w:t>
            </w:r>
          </w:p>
        </w:tc>
      </w:tr>
      <w:tr w:rsidR="00B7682B" w:rsidRPr="00AA06CE" w14:paraId="11C208A7" w14:textId="77777777" w:rsidTr="002B758A">
        <w:tc>
          <w:tcPr>
            <w:tcW w:w="898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62EF4F4C" w14:textId="77777777" w:rsidR="00B7682B" w:rsidRPr="002B758A" w:rsidRDefault="00B7682B" w:rsidP="00BB6BFE">
            <w:pPr>
              <w:rPr>
                <w:b/>
                <w:bCs/>
              </w:rPr>
            </w:pPr>
            <w:r w:rsidRPr="002B758A">
              <w:rPr>
                <w:b/>
                <w:bCs/>
              </w:rPr>
              <w:t>Basic Path</w:t>
            </w:r>
          </w:p>
        </w:tc>
      </w:tr>
      <w:tr w:rsidR="00B7682B" w:rsidRPr="00AA06CE" w14:paraId="5DE065C8" w14:textId="77777777" w:rsidTr="002B758A">
        <w:tc>
          <w:tcPr>
            <w:tcW w:w="267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5BD2B3AD" w14:textId="77777777" w:rsidR="00B7682B" w:rsidRPr="00AA06CE" w:rsidRDefault="00B7682B" w:rsidP="00BB6BFE">
            <w:r w:rsidRPr="00AA06CE">
              <w:t>Basic Path</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3D43D8DA" w14:textId="77777777" w:rsidR="00B7682B" w:rsidRPr="00AA06CE" w:rsidRDefault="00B7682B" w:rsidP="00BB6BFE">
            <w:r w:rsidRPr="00AA06CE">
              <w:t>1. The user selects a run.</w:t>
            </w:r>
          </w:p>
          <w:p w14:paraId="6EE2F756" w14:textId="77777777" w:rsidR="00B7682B" w:rsidRPr="00AA06CE" w:rsidRDefault="00B7682B" w:rsidP="00BB6BFE">
            <w:r w:rsidRPr="00AA06CE">
              <w:t>2. The user selects the option ‘Marked as failed’ under maintenance menu.</w:t>
            </w:r>
          </w:p>
          <w:p w14:paraId="14379DC6" w14:textId="77777777" w:rsidR="00B7682B" w:rsidRPr="00AA06CE" w:rsidRDefault="00B7682B" w:rsidP="00BB6BFE">
            <w:r w:rsidRPr="00AA06CE">
              <w:t>3. The system displays a pop-up asking confirmation to the user.</w:t>
            </w:r>
          </w:p>
          <w:p w14:paraId="34AC6E67" w14:textId="77777777" w:rsidR="00B7682B" w:rsidRPr="00AA06CE" w:rsidRDefault="00B7682B" w:rsidP="00BB6BFE">
            <w:r w:rsidRPr="00AA06CE">
              <w:t>4. The user selects the "Yes" button.</w:t>
            </w:r>
          </w:p>
          <w:p w14:paraId="5614251B" w14:textId="77777777" w:rsidR="00B7682B" w:rsidRPr="00AA06CE" w:rsidRDefault="00B7682B" w:rsidP="00BB6BFE">
            <w:r w:rsidRPr="00AA06CE">
              <w:t>5. The system marks the run as ‘Failed’ in the system.</w:t>
            </w:r>
          </w:p>
        </w:tc>
      </w:tr>
      <w:tr w:rsidR="00B7682B" w:rsidRPr="00AA06CE" w14:paraId="125AB120" w14:textId="77777777" w:rsidTr="002B758A">
        <w:tc>
          <w:tcPr>
            <w:tcW w:w="898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04AD95DB" w14:textId="77777777" w:rsidR="00B7682B" w:rsidRPr="002B758A" w:rsidRDefault="00B7682B" w:rsidP="00BB6BFE">
            <w:pPr>
              <w:rPr>
                <w:b/>
                <w:bCs/>
              </w:rPr>
            </w:pPr>
            <w:r w:rsidRPr="002B758A">
              <w:rPr>
                <w:b/>
                <w:bCs/>
              </w:rPr>
              <w:t>Alternate 4.1</w:t>
            </w:r>
          </w:p>
        </w:tc>
      </w:tr>
      <w:tr w:rsidR="00B7682B" w:rsidRPr="00AA06CE" w14:paraId="3132DFC9" w14:textId="77777777" w:rsidTr="002B758A">
        <w:tc>
          <w:tcPr>
            <w:tcW w:w="267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3C49E5CD" w14:textId="77777777" w:rsidR="00B7682B" w:rsidRPr="00AA06CE" w:rsidRDefault="00B7682B" w:rsidP="00BB6BFE">
            <w:r w:rsidRPr="00AA06CE">
              <w:t>Alternate</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7A01C6C1" w14:textId="77777777" w:rsidR="00B7682B" w:rsidRPr="00AA06CE" w:rsidRDefault="00B7682B" w:rsidP="00BB6BFE">
            <w:r w:rsidRPr="00AA06CE">
              <w:t>If the user clicks the button "Cancel" the use case is aborted.</w:t>
            </w:r>
          </w:p>
        </w:tc>
      </w:tr>
      <w:tr w:rsidR="00B7682B" w:rsidRPr="00AA06CE" w14:paraId="6B72F57D" w14:textId="77777777" w:rsidTr="002B758A">
        <w:tc>
          <w:tcPr>
            <w:tcW w:w="898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07BFFDA9" w14:textId="77777777" w:rsidR="00B7682B" w:rsidRPr="002B758A" w:rsidRDefault="00B7682B" w:rsidP="00BB6BFE">
            <w:pPr>
              <w:rPr>
                <w:b/>
                <w:bCs/>
              </w:rPr>
            </w:pPr>
            <w:r w:rsidRPr="002B758A">
              <w:rPr>
                <w:b/>
                <w:bCs/>
              </w:rPr>
              <w:t xml:space="preserve">Alternate 5.1 </w:t>
            </w:r>
          </w:p>
        </w:tc>
      </w:tr>
      <w:tr w:rsidR="00B7682B" w:rsidRPr="00AA06CE" w14:paraId="4A725F52" w14:textId="77777777" w:rsidTr="002B758A">
        <w:tc>
          <w:tcPr>
            <w:tcW w:w="267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3440A5FC" w14:textId="77777777" w:rsidR="00B7682B" w:rsidRPr="00AA06CE" w:rsidRDefault="00B7682B" w:rsidP="00BB6BFE">
            <w:r w:rsidRPr="00AA06CE">
              <w:t>Alternate</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2F2C8BD7" w14:textId="77777777" w:rsidR="00B7682B" w:rsidRPr="00AA06CE" w:rsidRDefault="00B7682B" w:rsidP="00BB6BFE">
            <w:r w:rsidRPr="00AA06CE">
              <w:t>If the selected run is in status Requested or Queued, then option ‘Marked as failed’ is not available under maintenance menu.</w:t>
            </w:r>
          </w:p>
          <w:p w14:paraId="5AFD8208" w14:textId="77777777" w:rsidR="00B7682B" w:rsidRPr="00AA06CE" w:rsidRDefault="00B7682B" w:rsidP="00BB6BFE"/>
        </w:tc>
      </w:tr>
    </w:tbl>
    <w:p w14:paraId="20BFB4A4" w14:textId="4FF63142" w:rsidR="00B7682B" w:rsidRDefault="00B7682B">
      <w:pPr>
        <w:pStyle w:val="Heading3"/>
      </w:pPr>
      <w:r w:rsidRPr="00AA06CE">
        <w:t>Requirements</w:t>
      </w:r>
    </w:p>
    <w:p w14:paraId="4574289D" w14:textId="77777777" w:rsidR="00E76B5F" w:rsidRPr="00B12E68" w:rsidRDefault="00E76B5F" w:rsidP="002B758A"/>
    <w:tbl>
      <w:tblPr>
        <w:tblW w:w="898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2"/>
        <w:gridCol w:w="1193"/>
        <w:gridCol w:w="360"/>
        <w:gridCol w:w="2160"/>
      </w:tblGrid>
      <w:tr w:rsidR="00B7682B" w:rsidRPr="00AA06CE" w14:paraId="0EE197D7"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7581C7F9" w14:textId="2718C8C5" w:rsidR="00B7682B" w:rsidRPr="00AA06CE" w:rsidRDefault="00B7682B">
            <w:pPr>
              <w:rPr>
                <w:rStyle w:val="Strong"/>
                <w:rFonts w:cs="Times New Roman"/>
                <w:b w:val="0"/>
                <w:bCs w:val="0"/>
                <w:color w:val="auto"/>
              </w:rPr>
            </w:pPr>
            <w:r w:rsidRPr="00AA06CE">
              <w:t>RQ-2229 The system shall allow the user to Fail a</w:t>
            </w:r>
            <w:r w:rsidR="002F7AD8">
              <w:t xml:space="preserve">n ICM </w:t>
            </w:r>
            <w:r w:rsidRPr="00AA06CE">
              <w:t xml:space="preserve"> </w:t>
            </w:r>
            <w:r w:rsidR="002F7AD8">
              <w:t>R</w:t>
            </w:r>
            <w:r w:rsidRPr="00AA06CE">
              <w:t xml:space="preserve">un that is processing </w:t>
            </w:r>
          </w:p>
        </w:tc>
      </w:tr>
      <w:tr w:rsidR="00B7682B" w:rsidRPr="00AA06CE" w14:paraId="0A3C8AAD" w14:textId="77777777" w:rsidTr="002B758A">
        <w:trPr>
          <w:trHeight w:val="135"/>
        </w:trPr>
        <w:tc>
          <w:tcPr>
            <w:tcW w:w="5272" w:type="dxa"/>
            <w:vMerge w:val="restart"/>
            <w:tcBorders>
              <w:top w:val="single" w:sz="4" w:space="0" w:color="auto"/>
              <w:left w:val="single" w:sz="4" w:space="0" w:color="auto"/>
              <w:bottom w:val="single" w:sz="4" w:space="0" w:color="auto"/>
              <w:right w:val="single" w:sz="4" w:space="0" w:color="auto"/>
            </w:tcBorders>
          </w:tcPr>
          <w:p w14:paraId="7F8ADAA9" w14:textId="77777777" w:rsidR="00B7682B" w:rsidRPr="00AA06CE" w:rsidRDefault="00B7682B" w:rsidP="00BB6BFE">
            <w:pPr>
              <w:rPr>
                <w:rFonts w:cs="Times New Roman"/>
              </w:rPr>
            </w:pPr>
            <w:r w:rsidRPr="00AA06CE">
              <w:t>The system shall allow a user  to mark ICM run that is processing as “Failed”.</w:t>
            </w:r>
          </w:p>
          <w:p w14:paraId="0CF37125" w14:textId="77777777" w:rsidR="00B7682B" w:rsidRPr="00AA06CE" w:rsidRDefault="00B7682B" w:rsidP="00BB6BFE"/>
          <w:p w14:paraId="724853B5" w14:textId="77777777" w:rsidR="00B7682B" w:rsidRPr="00AA06CE" w:rsidRDefault="00B7682B" w:rsidP="00BB6BFE">
            <w:r w:rsidRPr="00AA06CE">
              <w:rPr>
                <w:rFonts w:cs="Times New Roman"/>
              </w:rPr>
              <w:t xml:space="preserve">Once the run is marked as failed, </w:t>
            </w:r>
            <w:r w:rsidRPr="00AA06CE">
              <w:t xml:space="preserve">the system removes the run from the queue. </w:t>
            </w:r>
          </w:p>
          <w:p w14:paraId="5BC03A97" w14:textId="77777777" w:rsidR="00B7682B" w:rsidRPr="00AA06CE" w:rsidRDefault="00B7682B" w:rsidP="00BB6BFE"/>
          <w:p w14:paraId="7894AC29" w14:textId="77777777" w:rsidR="00B7682B" w:rsidRPr="00AA06CE" w:rsidRDefault="00B7682B" w:rsidP="00BB6BFE">
            <w:r w:rsidRPr="00AA06CE">
              <w:t>Status of Run shall be updated  ‘Failed’ for the corresponding run in following screens:</w:t>
            </w:r>
          </w:p>
          <w:p w14:paraId="7A9DA404" w14:textId="77777777" w:rsidR="00B7682B" w:rsidRPr="00AA06CE" w:rsidRDefault="00B7682B" w:rsidP="00BB6BFE">
            <w:pPr>
              <w:pStyle w:val="ListParagraph"/>
              <w:numPr>
                <w:ilvl w:val="0"/>
                <w:numId w:val="50"/>
              </w:numPr>
            </w:pPr>
            <w:r w:rsidRPr="00AA06CE">
              <w:t>Process Overview; (Refer Use Case SAD013 ‘View Process Overview’ for more details)</w:t>
            </w:r>
          </w:p>
          <w:p w14:paraId="0CAA28DD" w14:textId="77777777" w:rsidR="00B7682B" w:rsidRPr="00AA06CE" w:rsidRDefault="00B7682B" w:rsidP="00BB6BFE">
            <w:pPr>
              <w:pStyle w:val="ListParagraph"/>
              <w:numPr>
                <w:ilvl w:val="0"/>
                <w:numId w:val="50"/>
              </w:numPr>
            </w:pPr>
            <w:r w:rsidRPr="00AA06CE">
              <w:t>Run table of the Assumption sets associated with the process.</w:t>
            </w:r>
          </w:p>
          <w:p w14:paraId="2F892CE6" w14:textId="77777777" w:rsidR="00B7682B" w:rsidRDefault="00B7682B" w:rsidP="00BB6BFE">
            <w:pPr>
              <w:pStyle w:val="ListParagraph"/>
            </w:pPr>
            <w:r w:rsidRPr="00AA06CE">
              <w:t>(Refer BP005 -Assumption Set , Use case ASM001  for more details)</w:t>
            </w:r>
          </w:p>
          <w:p w14:paraId="6D2031C2" w14:textId="77777777" w:rsidR="005163B5" w:rsidRDefault="005163B5" w:rsidP="00BB6BFE">
            <w:pPr>
              <w:pStyle w:val="ListParagraph"/>
            </w:pPr>
          </w:p>
          <w:p w14:paraId="76EE600D" w14:textId="0B63718C" w:rsidR="005163B5" w:rsidRPr="00AA06CE" w:rsidRDefault="005163B5" w:rsidP="005163B5">
            <w:r w:rsidRPr="005072E7">
              <w:rPr>
                <w:rFonts w:eastAsia="Verdana" w:cs="Times New Roman"/>
                <w:i/>
                <w:color w:val="auto"/>
              </w:rPr>
              <w:t>Refer RQ-2289 for more details on ICM runs which includes unlimited shreds with or without base stochastic.</w:t>
            </w:r>
          </w:p>
        </w:tc>
        <w:tc>
          <w:tcPr>
            <w:tcW w:w="1193" w:type="dxa"/>
            <w:tcBorders>
              <w:top w:val="single" w:sz="4" w:space="0" w:color="auto"/>
              <w:left w:val="single" w:sz="4" w:space="0" w:color="auto"/>
              <w:bottom w:val="single" w:sz="4" w:space="0" w:color="auto"/>
              <w:right w:val="single" w:sz="4" w:space="0" w:color="auto"/>
            </w:tcBorders>
            <w:hideMark/>
          </w:tcPr>
          <w:p w14:paraId="31E7D4A6" w14:textId="77777777" w:rsidR="00B7682B" w:rsidRPr="00AA06CE" w:rsidRDefault="00B7682B" w:rsidP="00BB6BFE">
            <w:pPr>
              <w:rPr>
                <w:rStyle w:val="Strong"/>
                <w:b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25D5BCF2"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13BE652F" w14:textId="77777777" w:rsidR="00B7682B" w:rsidRPr="00AA06CE" w:rsidRDefault="00B7682B">
            <w:pPr>
              <w:rPr>
                <w:rStyle w:val="Strong"/>
                <w:b w:val="0"/>
                <w:color w:val="auto"/>
              </w:rPr>
            </w:pPr>
            <w:r w:rsidRPr="00AA06CE">
              <w:rPr>
                <w:rStyle w:val="Strong"/>
                <w:color w:val="auto"/>
              </w:rPr>
              <w:t>Closed</w:t>
            </w:r>
          </w:p>
        </w:tc>
      </w:tr>
      <w:tr w:rsidR="00B7682B" w:rsidRPr="00AA06CE" w14:paraId="38AB62BF"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4FA0D714"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6867F800" w14:textId="77777777" w:rsidR="00B7682B" w:rsidRPr="00AA06CE" w:rsidRDefault="00B7682B" w:rsidP="00BB6BFE">
            <w:pPr>
              <w:rPr>
                <w:rStyle w:val="Strong"/>
                <w:b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77A1FAC1"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1C1DA764" w14:textId="77777777" w:rsidR="00B7682B" w:rsidRPr="00AA06CE" w:rsidRDefault="00B7682B">
            <w:r w:rsidRPr="00AA06CE">
              <w:rPr>
                <w:rStyle w:val="Strong"/>
                <w:color w:val="auto"/>
              </w:rPr>
              <w:t>Functional</w:t>
            </w:r>
          </w:p>
        </w:tc>
      </w:tr>
      <w:tr w:rsidR="00B7682B" w:rsidRPr="00AA06CE" w14:paraId="2B0A01CD" w14:textId="77777777" w:rsidTr="002B758A">
        <w:trPr>
          <w:trHeight w:val="70"/>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21F814CD"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4542C707" w14:textId="77777777" w:rsidR="00B7682B" w:rsidRPr="00AA06CE" w:rsidRDefault="00B7682B" w:rsidP="00BB6BFE">
            <w:pPr>
              <w:rPr>
                <w:rStyle w:val="Strong"/>
                <w:b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2DDA271E"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251B7FFE" w14:textId="77777777" w:rsidR="00B7682B" w:rsidRPr="00AA06CE" w:rsidRDefault="00B7682B">
            <w:r w:rsidRPr="00AA06CE">
              <w:t>6.1.0.0</w:t>
            </w:r>
          </w:p>
        </w:tc>
      </w:tr>
      <w:tr w:rsidR="00B7682B" w:rsidRPr="00AA06CE" w14:paraId="29AFEDFB" w14:textId="77777777" w:rsidTr="002B758A">
        <w:trPr>
          <w:trHeight w:val="36"/>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39F3D6BC"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5A81CC27" w14:textId="77777777" w:rsidR="00B7682B" w:rsidRPr="00AA06CE" w:rsidRDefault="00B7682B" w:rsidP="00BB6BFE">
            <w:pPr>
              <w:rPr>
                <w:rStyle w:val="Strong"/>
                <w:b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4081D68D"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5010A5A8" w14:textId="77777777" w:rsidR="00B7682B" w:rsidRPr="00AA06CE" w:rsidRDefault="00B7682B">
            <w:pPr>
              <w:rPr>
                <w:rStyle w:val="Strong"/>
                <w:b w:val="0"/>
                <w:color w:val="auto"/>
              </w:rPr>
            </w:pPr>
            <w:r w:rsidRPr="00AA06CE">
              <w:rPr>
                <w:rStyle w:val="Strong"/>
                <w:color w:val="auto"/>
              </w:rPr>
              <w:t>Irram Sherwani</w:t>
            </w:r>
          </w:p>
        </w:tc>
      </w:tr>
      <w:tr w:rsidR="00B7682B" w:rsidRPr="00AA06CE" w14:paraId="7323B2CD"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5D4988C1"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shd w:val="clear" w:color="auto" w:fill="FFFFFF"/>
          </w:tcPr>
          <w:p w14:paraId="69103465" w14:textId="77777777" w:rsidR="00B7682B" w:rsidRPr="00AA06CE" w:rsidRDefault="00B7682B" w:rsidP="00BB6BFE">
            <w:pPr>
              <w:rPr>
                <w:rStyle w:val="Strong"/>
                <w:b w:val="0"/>
                <w:color w:val="auto"/>
              </w:rPr>
            </w:pPr>
          </w:p>
        </w:tc>
        <w:tc>
          <w:tcPr>
            <w:tcW w:w="360" w:type="dxa"/>
            <w:tcBorders>
              <w:top w:val="single" w:sz="4" w:space="0" w:color="auto"/>
              <w:left w:val="single" w:sz="4" w:space="0" w:color="auto"/>
              <w:bottom w:val="single" w:sz="4" w:space="0" w:color="auto"/>
              <w:right w:val="single" w:sz="4" w:space="0" w:color="auto"/>
            </w:tcBorders>
            <w:shd w:val="clear" w:color="auto" w:fill="FFFFFF"/>
          </w:tcPr>
          <w:p w14:paraId="2DB6F031" w14:textId="77777777" w:rsidR="00B7682B" w:rsidRPr="00AA06CE" w:rsidRDefault="00B7682B" w:rsidP="00BB6BFE"/>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5E29580C" w14:textId="77777777" w:rsidR="00B7682B" w:rsidRPr="00AA06CE" w:rsidRDefault="00B7682B" w:rsidP="00BB6BFE"/>
        </w:tc>
      </w:tr>
      <w:tr w:rsidR="00B7682B" w:rsidRPr="00AA06CE" w14:paraId="054829EE"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3B8F58A3" w14:textId="7D1165E6" w:rsidR="00B7682B" w:rsidRPr="002974C2" w:rsidRDefault="00A84BC2">
            <w:pPr>
              <w:rPr>
                <w:rStyle w:val="Strong"/>
                <w:b w:val="0"/>
                <w:bCs w:val="0"/>
                <w:color w:val="auto"/>
              </w:rPr>
            </w:pPr>
            <w:r w:rsidRPr="005072E7">
              <w:rPr>
                <w:b/>
                <w:color w:val="auto"/>
              </w:rPr>
              <w:t xml:space="preserve">RQ-2250 </w:t>
            </w:r>
            <w:r w:rsidRPr="005072E7">
              <w:rPr>
                <w:b/>
                <w:bCs/>
                <w:color w:val="auto"/>
              </w:rPr>
              <w:t>Upon marking run as “Failed”,  the run (ICM run and RSG Standalone run) will still continue on TaskRunner and VGrid unless also cancelled here.</w:t>
            </w:r>
          </w:p>
        </w:tc>
      </w:tr>
      <w:tr w:rsidR="00B7682B" w:rsidRPr="00AA06CE" w14:paraId="3886E50E" w14:textId="77777777" w:rsidTr="002B758A">
        <w:trPr>
          <w:trHeight w:val="135"/>
        </w:trPr>
        <w:tc>
          <w:tcPr>
            <w:tcW w:w="5272" w:type="dxa"/>
            <w:vMerge w:val="restart"/>
            <w:tcBorders>
              <w:top w:val="single" w:sz="4" w:space="0" w:color="auto"/>
              <w:left w:val="single" w:sz="4" w:space="0" w:color="auto"/>
              <w:bottom w:val="single" w:sz="4" w:space="0" w:color="auto"/>
              <w:right w:val="single" w:sz="4" w:space="0" w:color="auto"/>
            </w:tcBorders>
          </w:tcPr>
          <w:p w14:paraId="3C7D323A" w14:textId="77777777" w:rsidR="00B7682B" w:rsidRPr="00AA06CE" w:rsidRDefault="00B7682B" w:rsidP="00BB6BFE">
            <w:pPr>
              <w:pStyle w:val="ListParagraph"/>
            </w:pPr>
          </w:p>
          <w:p w14:paraId="29FCBFB3" w14:textId="01047949" w:rsidR="00B7682B" w:rsidRPr="00AA06CE" w:rsidRDefault="00B7682B" w:rsidP="00BB6BFE">
            <w:pPr>
              <w:rPr>
                <w:rFonts w:eastAsia="Verdana" w:cs="Times New Roman"/>
                <w:i/>
              </w:rPr>
            </w:pPr>
            <w:r w:rsidRPr="00AA06CE">
              <w:t>Upon marking run as “Failed”, the allocated resources are released within the system, however the run may still continue on TaskRunner and VGrid unless also cancelled here.</w:t>
            </w:r>
          </w:p>
        </w:tc>
        <w:tc>
          <w:tcPr>
            <w:tcW w:w="1193" w:type="dxa"/>
            <w:tcBorders>
              <w:top w:val="single" w:sz="4" w:space="0" w:color="auto"/>
              <w:left w:val="single" w:sz="4" w:space="0" w:color="auto"/>
              <w:bottom w:val="single" w:sz="4" w:space="0" w:color="auto"/>
              <w:right w:val="single" w:sz="4" w:space="0" w:color="auto"/>
            </w:tcBorders>
            <w:hideMark/>
          </w:tcPr>
          <w:p w14:paraId="60530DB1" w14:textId="77777777" w:rsidR="00B7682B" w:rsidRPr="00AA06CE" w:rsidRDefault="00B7682B" w:rsidP="00BB6BFE">
            <w:pPr>
              <w:rPr>
                <w:rStyle w:val="Strong"/>
                <w:b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6D412D11"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786AE959" w14:textId="77777777" w:rsidR="00B7682B" w:rsidRPr="00AA06CE" w:rsidRDefault="00B7682B">
            <w:pPr>
              <w:rPr>
                <w:rStyle w:val="Strong"/>
                <w:b w:val="0"/>
                <w:color w:val="auto"/>
              </w:rPr>
            </w:pPr>
            <w:r w:rsidRPr="00AA06CE">
              <w:rPr>
                <w:rStyle w:val="Strong"/>
                <w:color w:val="auto"/>
              </w:rPr>
              <w:t>Closed</w:t>
            </w:r>
          </w:p>
        </w:tc>
      </w:tr>
      <w:tr w:rsidR="00B7682B" w:rsidRPr="00AA06CE" w14:paraId="41F6BE25"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2A0E2F51"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7D39F91C" w14:textId="77777777" w:rsidR="00B7682B" w:rsidRPr="00AA06CE" w:rsidRDefault="00B7682B" w:rsidP="00BB6BFE">
            <w:pPr>
              <w:rPr>
                <w:rStyle w:val="Strong"/>
                <w:b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34169A56"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622BB61F" w14:textId="77777777" w:rsidR="00B7682B" w:rsidRPr="00AA06CE" w:rsidRDefault="00B7682B">
            <w:r w:rsidRPr="00AA06CE">
              <w:rPr>
                <w:rStyle w:val="Strong"/>
                <w:color w:val="auto"/>
              </w:rPr>
              <w:t>Functional</w:t>
            </w:r>
          </w:p>
        </w:tc>
      </w:tr>
      <w:tr w:rsidR="00B7682B" w:rsidRPr="00AA06CE" w14:paraId="23DFBFD1" w14:textId="77777777" w:rsidTr="002B758A">
        <w:trPr>
          <w:trHeight w:val="70"/>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31E96716"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62248212" w14:textId="77777777" w:rsidR="00B7682B" w:rsidRPr="00AA06CE" w:rsidRDefault="00B7682B" w:rsidP="00BB6BFE">
            <w:pPr>
              <w:rPr>
                <w:rStyle w:val="Strong"/>
                <w:b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2D9EC688"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3F3308A7" w14:textId="77777777" w:rsidR="00B7682B" w:rsidRPr="00BB1959" w:rsidRDefault="00B7682B">
            <w:pPr>
              <w:rPr>
                <w:b/>
                <w:bCs/>
              </w:rPr>
            </w:pPr>
            <w:r w:rsidRPr="00BB1959">
              <w:rPr>
                <w:b/>
                <w:bCs/>
              </w:rPr>
              <w:t>6.1.0.0</w:t>
            </w:r>
          </w:p>
        </w:tc>
      </w:tr>
      <w:tr w:rsidR="00B7682B" w:rsidRPr="00AA06CE" w14:paraId="66CDBC35" w14:textId="77777777" w:rsidTr="002B758A">
        <w:trPr>
          <w:trHeight w:val="36"/>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59CE83E6"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hideMark/>
          </w:tcPr>
          <w:p w14:paraId="62A6F9A0" w14:textId="77777777" w:rsidR="00B7682B" w:rsidRPr="00AA06CE" w:rsidRDefault="00B7682B" w:rsidP="00BB6BFE">
            <w:pPr>
              <w:rPr>
                <w:rStyle w:val="Strong"/>
                <w:b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3AC35E9E" w14:textId="77777777" w:rsidR="00B7682B" w:rsidRPr="00AA06CE" w:rsidRDefault="00B7682B"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7411B806" w14:textId="77777777" w:rsidR="00B7682B" w:rsidRPr="00AA06CE" w:rsidRDefault="00B7682B">
            <w:pPr>
              <w:rPr>
                <w:rStyle w:val="Strong"/>
                <w:b w:val="0"/>
                <w:color w:val="auto"/>
              </w:rPr>
            </w:pPr>
            <w:r w:rsidRPr="00AA06CE">
              <w:rPr>
                <w:rStyle w:val="Strong"/>
                <w:color w:val="auto"/>
              </w:rPr>
              <w:t>Irram Sherwani</w:t>
            </w:r>
          </w:p>
        </w:tc>
      </w:tr>
      <w:tr w:rsidR="00B7682B" w:rsidRPr="00AA06CE" w14:paraId="207A1BF7"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7DBA2B2C" w14:textId="77777777" w:rsidR="00B7682B" w:rsidRPr="00AA06CE" w:rsidRDefault="00B7682B"/>
        </w:tc>
        <w:tc>
          <w:tcPr>
            <w:tcW w:w="1193" w:type="dxa"/>
            <w:tcBorders>
              <w:top w:val="single" w:sz="4" w:space="0" w:color="auto"/>
              <w:left w:val="single" w:sz="4" w:space="0" w:color="auto"/>
              <w:bottom w:val="single" w:sz="4" w:space="0" w:color="auto"/>
              <w:right w:val="single" w:sz="4" w:space="0" w:color="auto"/>
            </w:tcBorders>
            <w:shd w:val="clear" w:color="auto" w:fill="FFFFFF"/>
          </w:tcPr>
          <w:p w14:paraId="6A1722BB" w14:textId="77777777" w:rsidR="00B7682B" w:rsidRPr="00AA06CE" w:rsidRDefault="00B7682B" w:rsidP="00BB6BFE">
            <w:pPr>
              <w:rPr>
                <w:rStyle w:val="Strong"/>
                <w:b w:val="0"/>
                <w:color w:val="auto"/>
              </w:rPr>
            </w:pPr>
          </w:p>
        </w:tc>
        <w:tc>
          <w:tcPr>
            <w:tcW w:w="360" w:type="dxa"/>
            <w:tcBorders>
              <w:top w:val="single" w:sz="4" w:space="0" w:color="auto"/>
              <w:left w:val="single" w:sz="4" w:space="0" w:color="auto"/>
              <w:bottom w:val="single" w:sz="4" w:space="0" w:color="auto"/>
              <w:right w:val="single" w:sz="4" w:space="0" w:color="auto"/>
            </w:tcBorders>
            <w:shd w:val="clear" w:color="auto" w:fill="FFFFFF"/>
          </w:tcPr>
          <w:p w14:paraId="149C4191" w14:textId="77777777" w:rsidR="00B7682B" w:rsidRPr="00AA06CE" w:rsidRDefault="00B7682B" w:rsidP="00BB6BFE"/>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498C2527" w14:textId="77777777" w:rsidR="00B7682B" w:rsidRPr="00AA06CE" w:rsidRDefault="00B7682B" w:rsidP="00BB6BFE"/>
        </w:tc>
      </w:tr>
      <w:tr w:rsidR="002974C2" w:rsidRPr="005072E7" w14:paraId="797BAC26"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772FA28B" w14:textId="77777777" w:rsidR="002974C2" w:rsidRPr="005072E7" w:rsidRDefault="002974C2" w:rsidP="00FE29CC">
            <w:pPr>
              <w:rPr>
                <w:rStyle w:val="Strong"/>
                <w:color w:val="auto"/>
              </w:rPr>
            </w:pPr>
            <w:r w:rsidRPr="005072E7">
              <w:rPr>
                <w:b/>
                <w:color w:val="auto"/>
              </w:rPr>
              <w:t xml:space="preserve">RQ-2229 The system shall allow the user to fail a RSG stand alone run that is processing </w:t>
            </w:r>
          </w:p>
        </w:tc>
      </w:tr>
      <w:tr w:rsidR="002974C2" w:rsidRPr="005072E7" w14:paraId="40EF53B3" w14:textId="77777777" w:rsidTr="002B758A">
        <w:trPr>
          <w:trHeight w:val="135"/>
        </w:trPr>
        <w:tc>
          <w:tcPr>
            <w:tcW w:w="5272" w:type="dxa"/>
            <w:vMerge w:val="restart"/>
            <w:tcBorders>
              <w:top w:val="single" w:sz="4" w:space="0" w:color="auto"/>
              <w:left w:val="single" w:sz="4" w:space="0" w:color="auto"/>
              <w:bottom w:val="single" w:sz="4" w:space="0" w:color="auto"/>
              <w:right w:val="single" w:sz="4" w:space="0" w:color="auto"/>
            </w:tcBorders>
          </w:tcPr>
          <w:p w14:paraId="18881F2D" w14:textId="77777777" w:rsidR="002974C2" w:rsidRPr="005072E7" w:rsidRDefault="002974C2" w:rsidP="00FE29CC">
            <w:pPr>
              <w:spacing w:line="276" w:lineRule="auto"/>
              <w:rPr>
                <w:rFonts w:eastAsia="Verdana" w:cs="Times New Roman"/>
                <w:color w:val="auto"/>
              </w:rPr>
            </w:pPr>
            <w:r w:rsidRPr="005072E7">
              <w:rPr>
                <w:rFonts w:eastAsia="Verdana"/>
                <w:color w:val="auto"/>
              </w:rPr>
              <w:t>The system shall allow a user  to mark RSG stand alone run that is processing as “Failed”.</w:t>
            </w:r>
          </w:p>
          <w:p w14:paraId="3920AE15" w14:textId="77777777" w:rsidR="002974C2" w:rsidRPr="005072E7" w:rsidRDefault="002974C2" w:rsidP="00FE29CC">
            <w:pPr>
              <w:spacing w:line="276" w:lineRule="auto"/>
              <w:rPr>
                <w:rFonts w:eastAsia="Verdana" w:cs="Times New Roman"/>
                <w:color w:val="auto"/>
              </w:rPr>
            </w:pPr>
          </w:p>
          <w:p w14:paraId="35C31FF7" w14:textId="77777777" w:rsidR="002974C2" w:rsidRPr="005072E7" w:rsidRDefault="002974C2" w:rsidP="00FE29CC">
            <w:pPr>
              <w:spacing w:line="276" w:lineRule="auto"/>
              <w:rPr>
                <w:rFonts w:eastAsia="Verdana"/>
                <w:color w:val="auto"/>
              </w:rPr>
            </w:pPr>
            <w:r w:rsidRPr="005072E7">
              <w:rPr>
                <w:rFonts w:eastAsia="Verdana" w:cs="Times New Roman"/>
                <w:color w:val="auto"/>
              </w:rPr>
              <w:t xml:space="preserve">Once the run is marked as failed, </w:t>
            </w:r>
            <w:r w:rsidRPr="005072E7">
              <w:rPr>
                <w:rFonts w:eastAsia="Verdana"/>
                <w:color w:val="auto"/>
              </w:rPr>
              <w:t xml:space="preserve">the system removes the run from the queue. </w:t>
            </w:r>
          </w:p>
          <w:p w14:paraId="19AE1363" w14:textId="77777777" w:rsidR="002974C2" w:rsidRPr="005072E7" w:rsidRDefault="002974C2" w:rsidP="00FE29CC">
            <w:pPr>
              <w:spacing w:line="276" w:lineRule="auto"/>
              <w:rPr>
                <w:rFonts w:eastAsia="Verdana" w:cs="Times New Roman"/>
                <w:color w:val="auto"/>
              </w:rPr>
            </w:pPr>
          </w:p>
          <w:p w14:paraId="462A6979" w14:textId="77777777" w:rsidR="002974C2" w:rsidRPr="005072E7" w:rsidRDefault="002974C2" w:rsidP="00FE29CC">
            <w:pPr>
              <w:spacing w:line="276" w:lineRule="auto"/>
              <w:rPr>
                <w:rFonts w:eastAsia="Verdana" w:cs="Times New Roman"/>
                <w:color w:val="auto"/>
              </w:rPr>
            </w:pPr>
            <w:r w:rsidRPr="005072E7">
              <w:rPr>
                <w:rFonts w:eastAsia="Verdana" w:cs="Times New Roman"/>
                <w:color w:val="auto"/>
              </w:rPr>
              <w:t>Status of Run shall be updated  ‘Failed’ for the corresponding run in following screens:</w:t>
            </w:r>
          </w:p>
          <w:p w14:paraId="641D1CC0" w14:textId="77777777" w:rsidR="002974C2" w:rsidRPr="005072E7" w:rsidRDefault="002974C2" w:rsidP="00FE29CC">
            <w:pPr>
              <w:pStyle w:val="ListParagraph"/>
              <w:numPr>
                <w:ilvl w:val="0"/>
                <w:numId w:val="50"/>
              </w:numPr>
              <w:spacing w:after="0" w:line="276" w:lineRule="auto"/>
              <w:rPr>
                <w:rFonts w:eastAsia="Verdana" w:cs="Times New Roman"/>
                <w:color w:val="auto"/>
              </w:rPr>
            </w:pPr>
            <w:r w:rsidRPr="005072E7">
              <w:rPr>
                <w:rFonts w:eastAsia="Verdana" w:cs="Times New Roman"/>
                <w:color w:val="auto"/>
              </w:rPr>
              <w:t xml:space="preserve">Process Overview; </w:t>
            </w:r>
            <w:r w:rsidRPr="005072E7">
              <w:rPr>
                <w:rFonts w:eastAsia="Verdana" w:cs="Times New Roman"/>
                <w:i/>
                <w:color w:val="auto"/>
              </w:rPr>
              <w:t>(Refer Use Case SAD013 ‘View Process Overview’ for more details)</w:t>
            </w:r>
          </w:p>
          <w:p w14:paraId="4BE4CAC4" w14:textId="77777777" w:rsidR="002974C2" w:rsidRPr="005072E7" w:rsidRDefault="002974C2" w:rsidP="00FE29CC">
            <w:pPr>
              <w:pStyle w:val="ListParagraph"/>
              <w:numPr>
                <w:ilvl w:val="0"/>
                <w:numId w:val="50"/>
              </w:numPr>
              <w:spacing w:after="0" w:line="276" w:lineRule="auto"/>
              <w:rPr>
                <w:rFonts w:eastAsia="Verdana" w:cs="Times New Roman"/>
                <w:color w:val="auto"/>
              </w:rPr>
            </w:pPr>
            <w:r w:rsidRPr="005072E7">
              <w:rPr>
                <w:rFonts w:eastAsia="Verdana" w:cs="Times New Roman"/>
                <w:color w:val="auto"/>
              </w:rPr>
              <w:t>Run table of the Scenario set associated with the process.</w:t>
            </w:r>
          </w:p>
          <w:p w14:paraId="234392F4" w14:textId="77777777" w:rsidR="002974C2" w:rsidRPr="005072E7" w:rsidRDefault="002974C2" w:rsidP="00FE29CC">
            <w:pPr>
              <w:pStyle w:val="ListParagraph"/>
              <w:spacing w:line="276" w:lineRule="auto"/>
              <w:rPr>
                <w:rFonts w:eastAsia="Verdana" w:cs="Times New Roman"/>
                <w:i/>
                <w:color w:val="auto"/>
              </w:rPr>
            </w:pPr>
            <w:r w:rsidRPr="005072E7">
              <w:rPr>
                <w:rFonts w:eastAsia="Verdana" w:cs="Times New Roman"/>
                <w:i/>
                <w:color w:val="auto"/>
              </w:rPr>
              <w:t>(Refer BP003 -Scenario Set , Use case SCN001  for more details)</w:t>
            </w:r>
          </w:p>
        </w:tc>
        <w:tc>
          <w:tcPr>
            <w:tcW w:w="1193" w:type="dxa"/>
            <w:tcBorders>
              <w:top w:val="single" w:sz="4" w:space="0" w:color="auto"/>
              <w:left w:val="single" w:sz="4" w:space="0" w:color="auto"/>
              <w:bottom w:val="single" w:sz="4" w:space="0" w:color="auto"/>
              <w:right w:val="single" w:sz="4" w:space="0" w:color="auto"/>
            </w:tcBorders>
            <w:hideMark/>
          </w:tcPr>
          <w:p w14:paraId="726954A2" w14:textId="77777777" w:rsidR="002974C2" w:rsidRPr="005072E7" w:rsidRDefault="002974C2" w:rsidP="00FE29CC">
            <w:pPr>
              <w:spacing w:line="276" w:lineRule="auto"/>
              <w:rPr>
                <w:rStyle w:val="Strong"/>
                <w:b w:val="0"/>
                <w:color w:val="auto"/>
              </w:rPr>
            </w:pPr>
            <w:r w:rsidRPr="005072E7">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4DE0BB52" w14:textId="77777777" w:rsidR="002974C2" w:rsidRPr="005072E7" w:rsidRDefault="002974C2"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417F04FE" w14:textId="77777777" w:rsidR="002974C2" w:rsidRPr="005072E7" w:rsidRDefault="002974C2" w:rsidP="00FE29CC">
            <w:pPr>
              <w:rPr>
                <w:rStyle w:val="Strong"/>
                <w:b w:val="0"/>
                <w:color w:val="auto"/>
              </w:rPr>
            </w:pPr>
            <w:r w:rsidRPr="005072E7">
              <w:rPr>
                <w:rStyle w:val="Strong"/>
                <w:color w:val="auto"/>
              </w:rPr>
              <w:t>Closed</w:t>
            </w:r>
          </w:p>
        </w:tc>
      </w:tr>
      <w:tr w:rsidR="002974C2" w:rsidRPr="005072E7" w14:paraId="4945EDBA"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386AC22F" w14:textId="77777777" w:rsidR="002974C2" w:rsidRPr="005072E7" w:rsidRDefault="002974C2"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72A85BD7" w14:textId="77777777" w:rsidR="002974C2" w:rsidRPr="005072E7" w:rsidRDefault="002974C2" w:rsidP="00FE29CC">
            <w:pPr>
              <w:spacing w:line="276" w:lineRule="auto"/>
              <w:rPr>
                <w:rStyle w:val="Strong"/>
                <w:b w:val="0"/>
                <w:color w:val="auto"/>
              </w:rPr>
            </w:pPr>
            <w:r w:rsidRPr="005072E7">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3FD82DFB" w14:textId="77777777" w:rsidR="002974C2" w:rsidRPr="005072E7" w:rsidRDefault="002974C2"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6368DF28" w14:textId="77777777" w:rsidR="002974C2" w:rsidRPr="005072E7" w:rsidRDefault="002974C2" w:rsidP="00FE29CC">
            <w:pPr>
              <w:rPr>
                <w:color w:val="auto"/>
              </w:rPr>
            </w:pPr>
            <w:r w:rsidRPr="005072E7">
              <w:rPr>
                <w:rStyle w:val="Strong"/>
                <w:color w:val="auto"/>
              </w:rPr>
              <w:t>Functional</w:t>
            </w:r>
          </w:p>
        </w:tc>
      </w:tr>
      <w:tr w:rsidR="002974C2" w:rsidRPr="005072E7" w14:paraId="0391E380" w14:textId="77777777" w:rsidTr="002B758A">
        <w:trPr>
          <w:trHeight w:val="70"/>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1ABDDD80" w14:textId="77777777" w:rsidR="002974C2" w:rsidRPr="005072E7" w:rsidRDefault="002974C2"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00E744AE" w14:textId="77777777" w:rsidR="002974C2" w:rsidRPr="005072E7" w:rsidRDefault="002974C2" w:rsidP="00FE29CC">
            <w:pPr>
              <w:spacing w:line="276" w:lineRule="auto"/>
              <w:rPr>
                <w:rStyle w:val="Strong"/>
                <w:b w:val="0"/>
                <w:color w:val="auto"/>
              </w:rPr>
            </w:pPr>
            <w:r w:rsidRPr="005072E7">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43427E22" w14:textId="77777777" w:rsidR="002974C2" w:rsidRPr="005072E7" w:rsidRDefault="002974C2"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68EDBDA9" w14:textId="77777777" w:rsidR="002974C2" w:rsidRPr="005072E7" w:rsidRDefault="002974C2" w:rsidP="00FE29CC">
            <w:pPr>
              <w:rPr>
                <w:color w:val="auto"/>
              </w:rPr>
            </w:pPr>
            <w:r w:rsidRPr="005072E7">
              <w:rPr>
                <w:b/>
                <w:bCs/>
                <w:color w:val="auto"/>
              </w:rPr>
              <w:t>7.0.0.0</w:t>
            </w:r>
          </w:p>
        </w:tc>
      </w:tr>
      <w:tr w:rsidR="002974C2" w:rsidRPr="005072E7" w14:paraId="2C2F9CFF" w14:textId="77777777" w:rsidTr="002B758A">
        <w:trPr>
          <w:trHeight w:val="36"/>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0ED15695" w14:textId="77777777" w:rsidR="002974C2" w:rsidRPr="005072E7" w:rsidRDefault="002974C2"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0FF344A2" w14:textId="77777777" w:rsidR="002974C2" w:rsidRPr="005072E7" w:rsidRDefault="002974C2" w:rsidP="00FE29CC">
            <w:pPr>
              <w:spacing w:line="276" w:lineRule="auto"/>
              <w:rPr>
                <w:rStyle w:val="Strong"/>
                <w:b w:val="0"/>
                <w:color w:val="auto"/>
              </w:rPr>
            </w:pPr>
            <w:r w:rsidRPr="005072E7">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029CBEAA" w14:textId="77777777" w:rsidR="002974C2" w:rsidRPr="005072E7" w:rsidRDefault="002974C2"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524B41FE" w14:textId="77777777" w:rsidR="002974C2" w:rsidRPr="005072E7" w:rsidRDefault="002974C2" w:rsidP="00FE29CC">
            <w:pPr>
              <w:rPr>
                <w:rStyle w:val="Strong"/>
                <w:b w:val="0"/>
                <w:color w:val="auto"/>
              </w:rPr>
            </w:pPr>
            <w:r w:rsidRPr="005072E7">
              <w:rPr>
                <w:rStyle w:val="Strong"/>
                <w:color w:val="auto"/>
              </w:rPr>
              <w:t>Irram Sherwani</w:t>
            </w:r>
          </w:p>
        </w:tc>
      </w:tr>
      <w:tr w:rsidR="002974C2" w:rsidRPr="005072E7" w14:paraId="66D1EDD0"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39A6A673" w14:textId="77777777" w:rsidR="002974C2" w:rsidRPr="005072E7" w:rsidRDefault="002974C2"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shd w:val="clear" w:color="auto" w:fill="FFFFFF"/>
          </w:tcPr>
          <w:p w14:paraId="494C4C04" w14:textId="77777777" w:rsidR="002974C2" w:rsidRPr="005072E7" w:rsidRDefault="002974C2" w:rsidP="00FE29CC">
            <w:pPr>
              <w:spacing w:line="276" w:lineRule="auto"/>
              <w:rPr>
                <w:rStyle w:val="Strong"/>
                <w:b w:val="0"/>
                <w:color w:val="auto"/>
              </w:rPr>
            </w:pPr>
          </w:p>
        </w:tc>
        <w:tc>
          <w:tcPr>
            <w:tcW w:w="360" w:type="dxa"/>
            <w:tcBorders>
              <w:top w:val="single" w:sz="4" w:space="0" w:color="auto"/>
              <w:left w:val="single" w:sz="4" w:space="0" w:color="auto"/>
              <w:bottom w:val="single" w:sz="4" w:space="0" w:color="auto"/>
              <w:right w:val="single" w:sz="4" w:space="0" w:color="auto"/>
            </w:tcBorders>
            <w:shd w:val="clear" w:color="auto" w:fill="FFFFFF"/>
          </w:tcPr>
          <w:p w14:paraId="0F0CFED0" w14:textId="77777777" w:rsidR="002974C2" w:rsidRPr="005072E7" w:rsidRDefault="002974C2" w:rsidP="00FE29CC">
            <w:pPr>
              <w:spacing w:line="276" w:lineRule="auto"/>
              <w:rPr>
                <w:color w:val="auto"/>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00981E60" w14:textId="77777777" w:rsidR="002974C2" w:rsidRPr="005072E7" w:rsidRDefault="002974C2" w:rsidP="00FE29CC">
            <w:pPr>
              <w:spacing w:line="276" w:lineRule="auto"/>
              <w:rPr>
                <w:color w:val="auto"/>
              </w:rPr>
            </w:pPr>
          </w:p>
        </w:tc>
      </w:tr>
      <w:tr w:rsidR="00536A13" w:rsidRPr="00F14596" w14:paraId="3C6832A1"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2C5B0F56" w14:textId="77777777" w:rsidR="00536A13" w:rsidRPr="00F14596" w:rsidRDefault="00536A13" w:rsidP="00FE29CC">
            <w:pPr>
              <w:rPr>
                <w:rStyle w:val="Strong"/>
                <w:color w:val="auto"/>
              </w:rPr>
            </w:pPr>
            <w:r w:rsidRPr="00F14596">
              <w:rPr>
                <w:b/>
                <w:color w:val="auto"/>
              </w:rPr>
              <w:t xml:space="preserve">RQ-2289 </w:t>
            </w:r>
            <w:r w:rsidRPr="00987ED2">
              <w:rPr>
                <w:b/>
                <w:bCs/>
                <w:color w:val="auto"/>
              </w:rPr>
              <w:t xml:space="preserve"> </w:t>
            </w:r>
            <w:r w:rsidRPr="005F6A04">
              <w:rPr>
                <w:b/>
                <w:bCs/>
              </w:rPr>
              <w:t>System shall mark all the logical Run IDs of the multi shred ICM run as failed if the Main Run ID is marked as failed by the user.</w:t>
            </w:r>
          </w:p>
        </w:tc>
      </w:tr>
      <w:tr w:rsidR="00536A13" w:rsidRPr="005072E7" w14:paraId="48BE2F6B" w14:textId="77777777" w:rsidTr="002B758A">
        <w:trPr>
          <w:trHeight w:val="135"/>
        </w:trPr>
        <w:tc>
          <w:tcPr>
            <w:tcW w:w="5272" w:type="dxa"/>
            <w:vMerge w:val="restart"/>
            <w:tcBorders>
              <w:top w:val="single" w:sz="4" w:space="0" w:color="auto"/>
              <w:left w:val="single" w:sz="4" w:space="0" w:color="auto"/>
              <w:bottom w:val="single" w:sz="4" w:space="0" w:color="auto"/>
              <w:right w:val="single" w:sz="4" w:space="0" w:color="auto"/>
            </w:tcBorders>
          </w:tcPr>
          <w:p w14:paraId="046B22E8" w14:textId="77777777" w:rsidR="00536A13" w:rsidRPr="005072E7" w:rsidRDefault="00536A13" w:rsidP="00FE29CC">
            <w:r>
              <w:t>I</w:t>
            </w:r>
            <w:r w:rsidRPr="005072E7">
              <w:t xml:space="preserve">f the main run is marked as failed in Queue </w:t>
            </w:r>
            <w:r>
              <w:t>B</w:t>
            </w:r>
            <w:r w:rsidRPr="005072E7">
              <w:t xml:space="preserve">alancer then all logical </w:t>
            </w:r>
            <w:r>
              <w:t>R</w:t>
            </w:r>
            <w:r w:rsidRPr="005072E7">
              <w:t xml:space="preserve">un </w:t>
            </w:r>
            <w:r>
              <w:t>ID</w:t>
            </w:r>
            <w:r w:rsidRPr="005072E7">
              <w:t xml:space="preserve">s associated to </w:t>
            </w:r>
            <w:r>
              <w:t>M</w:t>
            </w:r>
            <w:r w:rsidRPr="005072E7">
              <w:t xml:space="preserve">ain </w:t>
            </w:r>
            <w:r>
              <w:t>R</w:t>
            </w:r>
            <w:r w:rsidRPr="005072E7">
              <w:t xml:space="preserve">un </w:t>
            </w:r>
            <w:r>
              <w:t>ID</w:t>
            </w:r>
            <w:r w:rsidRPr="005072E7">
              <w:t xml:space="preserve"> will also be marked as failed by system </w:t>
            </w:r>
            <w:r w:rsidRPr="005072E7">
              <w:rPr>
                <w:i/>
                <w:iCs/>
              </w:rPr>
              <w:t>(in Process Overview Table and in Assumption set Run</w:t>
            </w:r>
            <w:r w:rsidRPr="005072E7">
              <w:rPr>
                <w:b/>
                <w:bCs/>
                <w:i/>
                <w:iCs/>
              </w:rPr>
              <w:t xml:space="preserve"> </w:t>
            </w:r>
            <w:r w:rsidRPr="005072E7">
              <w:rPr>
                <w:i/>
                <w:iCs/>
              </w:rPr>
              <w:t>Table).</w:t>
            </w:r>
            <w:r>
              <w:t xml:space="preserve"> It is applicable only for multi shred run.</w:t>
            </w:r>
          </w:p>
          <w:p w14:paraId="1D26DEA6" w14:textId="77777777" w:rsidR="00536A13" w:rsidRPr="005072E7" w:rsidRDefault="00536A13" w:rsidP="00FE29CC">
            <w:pPr>
              <w:rPr>
                <w:rFonts w:eastAsia="Verdana" w:cs="Times New Roman"/>
                <w:i/>
                <w:color w:val="auto"/>
              </w:rPr>
            </w:pPr>
            <w:r w:rsidRPr="005072E7">
              <w:rPr>
                <w:i/>
                <w:iCs/>
                <w:sz w:val="16"/>
                <w:szCs w:val="16"/>
              </w:rPr>
              <w:t>Refer RQ-2290 use case SAD013 “View Process Overview” for more details on main run id.</w:t>
            </w:r>
          </w:p>
        </w:tc>
        <w:tc>
          <w:tcPr>
            <w:tcW w:w="1193" w:type="dxa"/>
            <w:tcBorders>
              <w:top w:val="single" w:sz="4" w:space="0" w:color="auto"/>
              <w:left w:val="single" w:sz="4" w:space="0" w:color="auto"/>
              <w:bottom w:val="single" w:sz="4" w:space="0" w:color="auto"/>
              <w:right w:val="single" w:sz="4" w:space="0" w:color="auto"/>
            </w:tcBorders>
            <w:hideMark/>
          </w:tcPr>
          <w:p w14:paraId="77383AE7" w14:textId="77777777" w:rsidR="00536A13" w:rsidRPr="005072E7" w:rsidRDefault="00536A13" w:rsidP="00FE29CC">
            <w:pPr>
              <w:spacing w:line="276" w:lineRule="auto"/>
              <w:rPr>
                <w:rStyle w:val="Strong"/>
                <w:b w:val="0"/>
                <w:color w:val="auto"/>
              </w:rPr>
            </w:pPr>
            <w:r w:rsidRPr="005072E7">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43389D63" w14:textId="77777777" w:rsidR="00536A13" w:rsidRPr="005072E7" w:rsidRDefault="00536A13"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6DFAC756" w14:textId="77777777" w:rsidR="00536A13" w:rsidRPr="005072E7" w:rsidRDefault="00536A13" w:rsidP="00FE29CC">
            <w:pPr>
              <w:rPr>
                <w:rStyle w:val="Strong"/>
                <w:b w:val="0"/>
                <w:color w:val="auto"/>
              </w:rPr>
            </w:pPr>
            <w:r w:rsidRPr="005072E7">
              <w:rPr>
                <w:rStyle w:val="Strong"/>
                <w:color w:val="auto"/>
              </w:rPr>
              <w:t>Closed</w:t>
            </w:r>
          </w:p>
        </w:tc>
      </w:tr>
      <w:tr w:rsidR="00536A13" w:rsidRPr="005072E7" w14:paraId="10361255"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432DFB68" w14:textId="77777777" w:rsidR="00536A13" w:rsidRPr="005072E7" w:rsidRDefault="00536A13"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56128EF6" w14:textId="77777777" w:rsidR="00536A13" w:rsidRPr="005072E7" w:rsidRDefault="00536A13" w:rsidP="00FE29CC">
            <w:pPr>
              <w:spacing w:line="276" w:lineRule="auto"/>
              <w:rPr>
                <w:rStyle w:val="Strong"/>
                <w:b w:val="0"/>
                <w:color w:val="auto"/>
              </w:rPr>
            </w:pPr>
            <w:r w:rsidRPr="005072E7">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21034677" w14:textId="77777777" w:rsidR="00536A13" w:rsidRPr="005072E7" w:rsidRDefault="00536A13"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15B30791" w14:textId="77777777" w:rsidR="00536A13" w:rsidRPr="005072E7" w:rsidRDefault="00536A13" w:rsidP="00FE29CC">
            <w:pPr>
              <w:rPr>
                <w:color w:val="auto"/>
              </w:rPr>
            </w:pPr>
            <w:r w:rsidRPr="005072E7">
              <w:rPr>
                <w:rStyle w:val="Strong"/>
                <w:color w:val="auto"/>
              </w:rPr>
              <w:t>Functional</w:t>
            </w:r>
          </w:p>
        </w:tc>
      </w:tr>
      <w:tr w:rsidR="00536A13" w:rsidRPr="005072E7" w14:paraId="480612AD" w14:textId="77777777" w:rsidTr="002B758A">
        <w:trPr>
          <w:trHeight w:val="70"/>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0569F364" w14:textId="77777777" w:rsidR="00536A13" w:rsidRPr="005072E7" w:rsidRDefault="00536A13"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4CAAF2C2" w14:textId="77777777" w:rsidR="00536A13" w:rsidRPr="005072E7" w:rsidRDefault="00536A13" w:rsidP="00FE29CC">
            <w:pPr>
              <w:spacing w:line="276" w:lineRule="auto"/>
              <w:rPr>
                <w:rStyle w:val="Strong"/>
                <w:b w:val="0"/>
                <w:color w:val="auto"/>
              </w:rPr>
            </w:pPr>
            <w:r w:rsidRPr="005072E7">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552FD57E" w14:textId="77777777" w:rsidR="00536A13" w:rsidRPr="005072E7" w:rsidRDefault="00536A13"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271E1486" w14:textId="77777777" w:rsidR="00536A13" w:rsidRPr="005072E7" w:rsidRDefault="00536A13" w:rsidP="00FE29CC">
            <w:pPr>
              <w:rPr>
                <w:color w:val="auto"/>
              </w:rPr>
            </w:pPr>
            <w:r w:rsidRPr="005072E7">
              <w:rPr>
                <w:b/>
                <w:bCs/>
                <w:color w:val="auto"/>
              </w:rPr>
              <w:t>7.0.0.0</w:t>
            </w:r>
          </w:p>
        </w:tc>
      </w:tr>
      <w:tr w:rsidR="00536A13" w:rsidRPr="005072E7" w14:paraId="01D3530D" w14:textId="77777777" w:rsidTr="002B758A">
        <w:trPr>
          <w:trHeight w:val="36"/>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2C0740F4" w14:textId="77777777" w:rsidR="00536A13" w:rsidRPr="005072E7" w:rsidRDefault="00536A13"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hideMark/>
          </w:tcPr>
          <w:p w14:paraId="2D539CC5" w14:textId="77777777" w:rsidR="00536A13" w:rsidRPr="005072E7" w:rsidRDefault="00536A13" w:rsidP="00FE29CC">
            <w:pPr>
              <w:spacing w:line="276" w:lineRule="auto"/>
              <w:rPr>
                <w:rStyle w:val="Strong"/>
                <w:b w:val="0"/>
                <w:color w:val="auto"/>
              </w:rPr>
            </w:pPr>
            <w:r w:rsidRPr="005072E7">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7BB1FA05" w14:textId="77777777" w:rsidR="00536A13" w:rsidRPr="005072E7" w:rsidRDefault="00536A13" w:rsidP="00FE29CC">
            <w:pPr>
              <w:spacing w:line="276" w:lineRule="auto"/>
              <w:rPr>
                <w:color w:val="auto"/>
              </w:rPr>
            </w:pPr>
            <w:r w:rsidRPr="005072E7">
              <w:rPr>
                <w:color w:val="auto"/>
              </w:rPr>
              <w:t>:</w:t>
            </w:r>
          </w:p>
        </w:tc>
        <w:tc>
          <w:tcPr>
            <w:tcW w:w="2160" w:type="dxa"/>
            <w:tcBorders>
              <w:top w:val="single" w:sz="4" w:space="0" w:color="auto"/>
              <w:left w:val="single" w:sz="4" w:space="0" w:color="auto"/>
              <w:bottom w:val="single" w:sz="4" w:space="0" w:color="auto"/>
              <w:right w:val="single" w:sz="4" w:space="0" w:color="auto"/>
            </w:tcBorders>
            <w:hideMark/>
          </w:tcPr>
          <w:p w14:paraId="75D18474" w14:textId="77777777" w:rsidR="00536A13" w:rsidRPr="005072E7" w:rsidRDefault="00536A13" w:rsidP="00FE29CC">
            <w:pPr>
              <w:rPr>
                <w:rStyle w:val="Strong"/>
                <w:b w:val="0"/>
                <w:color w:val="auto"/>
              </w:rPr>
            </w:pPr>
            <w:r w:rsidRPr="005072E7">
              <w:rPr>
                <w:rStyle w:val="Strong"/>
                <w:color w:val="auto"/>
              </w:rPr>
              <w:t>Irram Sherwani</w:t>
            </w:r>
          </w:p>
        </w:tc>
      </w:tr>
      <w:tr w:rsidR="00536A13" w:rsidRPr="005072E7" w14:paraId="1CB9D865" w14:textId="77777777" w:rsidTr="002B758A">
        <w:trPr>
          <w:trHeight w:val="28"/>
        </w:trPr>
        <w:tc>
          <w:tcPr>
            <w:tcW w:w="5272" w:type="dxa"/>
            <w:vMerge/>
            <w:tcBorders>
              <w:top w:val="single" w:sz="4" w:space="0" w:color="auto"/>
              <w:left w:val="single" w:sz="4" w:space="0" w:color="auto"/>
              <w:bottom w:val="single" w:sz="4" w:space="0" w:color="auto"/>
              <w:right w:val="single" w:sz="4" w:space="0" w:color="auto"/>
            </w:tcBorders>
            <w:vAlign w:val="center"/>
            <w:hideMark/>
          </w:tcPr>
          <w:p w14:paraId="2325C568" w14:textId="77777777" w:rsidR="00536A13" w:rsidRPr="005072E7" w:rsidRDefault="00536A13" w:rsidP="00FE29CC">
            <w:pPr>
              <w:rPr>
                <w:rFonts w:eastAsia="Verdana" w:cs="Times New Roman"/>
                <w:color w:val="auto"/>
              </w:rPr>
            </w:pPr>
          </w:p>
        </w:tc>
        <w:tc>
          <w:tcPr>
            <w:tcW w:w="1193" w:type="dxa"/>
            <w:tcBorders>
              <w:top w:val="single" w:sz="4" w:space="0" w:color="auto"/>
              <w:left w:val="single" w:sz="4" w:space="0" w:color="auto"/>
              <w:bottom w:val="single" w:sz="4" w:space="0" w:color="auto"/>
              <w:right w:val="single" w:sz="4" w:space="0" w:color="auto"/>
            </w:tcBorders>
            <w:shd w:val="clear" w:color="auto" w:fill="FFFFFF"/>
          </w:tcPr>
          <w:p w14:paraId="7B12FCA6" w14:textId="77777777" w:rsidR="00536A13" w:rsidRPr="005072E7" w:rsidRDefault="00536A13" w:rsidP="00FE29CC">
            <w:pPr>
              <w:spacing w:line="276" w:lineRule="auto"/>
              <w:rPr>
                <w:rStyle w:val="Strong"/>
                <w:b w:val="0"/>
                <w:color w:val="auto"/>
              </w:rPr>
            </w:pPr>
          </w:p>
        </w:tc>
        <w:tc>
          <w:tcPr>
            <w:tcW w:w="360" w:type="dxa"/>
            <w:tcBorders>
              <w:top w:val="single" w:sz="4" w:space="0" w:color="auto"/>
              <w:left w:val="single" w:sz="4" w:space="0" w:color="auto"/>
              <w:bottom w:val="single" w:sz="4" w:space="0" w:color="auto"/>
              <w:right w:val="single" w:sz="4" w:space="0" w:color="auto"/>
            </w:tcBorders>
            <w:shd w:val="clear" w:color="auto" w:fill="FFFFFF"/>
          </w:tcPr>
          <w:p w14:paraId="2273634B" w14:textId="77777777" w:rsidR="00536A13" w:rsidRPr="005072E7" w:rsidRDefault="00536A13" w:rsidP="00FE29CC">
            <w:pPr>
              <w:spacing w:line="276" w:lineRule="auto"/>
              <w:rPr>
                <w:color w:val="auto"/>
              </w:rPr>
            </w:pPr>
          </w:p>
        </w:tc>
        <w:tc>
          <w:tcPr>
            <w:tcW w:w="2160" w:type="dxa"/>
            <w:tcBorders>
              <w:top w:val="single" w:sz="4" w:space="0" w:color="auto"/>
              <w:left w:val="single" w:sz="4" w:space="0" w:color="auto"/>
              <w:bottom w:val="single" w:sz="4" w:space="0" w:color="auto"/>
              <w:right w:val="single" w:sz="4" w:space="0" w:color="auto"/>
            </w:tcBorders>
            <w:shd w:val="clear" w:color="auto" w:fill="FFFFFF"/>
          </w:tcPr>
          <w:p w14:paraId="3FB4F8CE" w14:textId="77777777" w:rsidR="00536A13" w:rsidRPr="005072E7" w:rsidRDefault="00536A13" w:rsidP="00FE29CC">
            <w:pPr>
              <w:spacing w:line="276" w:lineRule="auto"/>
              <w:rPr>
                <w:color w:val="auto"/>
              </w:rPr>
            </w:pPr>
          </w:p>
        </w:tc>
      </w:tr>
    </w:tbl>
    <w:p w14:paraId="078FA18F" w14:textId="77777777" w:rsidR="00B7682B" w:rsidRPr="00AA06CE" w:rsidRDefault="00B7682B"/>
    <w:p w14:paraId="59F5A352" w14:textId="77777777" w:rsidR="00F74CDE" w:rsidRPr="00AA06CE" w:rsidRDefault="00F74CDE"/>
    <w:p w14:paraId="3F877740" w14:textId="77777777" w:rsidR="00120782" w:rsidRPr="00AA06CE" w:rsidRDefault="00120782">
      <w:pPr>
        <w:pStyle w:val="Heading2"/>
      </w:pPr>
      <w:bookmarkStart w:id="38" w:name="_Toc105687501"/>
      <w:r w:rsidRPr="00AA06CE">
        <w:t>SAD017 View Queue Balancer</w:t>
      </w:r>
      <w:bookmarkEnd w:id="38"/>
    </w:p>
    <w:p w14:paraId="4AF6B2C2" w14:textId="77777777" w:rsidR="00120782" w:rsidRPr="00AA06CE" w:rsidRDefault="00120782"/>
    <w:p w14:paraId="75349484" w14:textId="77777777" w:rsidR="00120782" w:rsidRPr="00AA06CE" w:rsidRDefault="00120782">
      <w:r w:rsidRPr="00AA06CE">
        <w:t xml:space="preserve">System Administration&gt;Queue Balancer&gt;Environment (drop-down list) &gt; </w:t>
      </w:r>
    </w:p>
    <w:p w14:paraId="1744AE23" w14:textId="01829DFB" w:rsidR="00120782" w:rsidRPr="00AA06CE" w:rsidRDefault="00120782">
      <w:r w:rsidRPr="00AA06CE">
        <w:t xml:space="preserve">&gt;RSG runs; </w:t>
      </w:r>
      <w:r w:rsidR="00E76B5F">
        <w:t xml:space="preserve"> </w:t>
      </w:r>
      <w:r w:rsidRPr="00AA06CE">
        <w:t>&gt;RAFM runs;</w:t>
      </w:r>
      <w:r w:rsidR="00E76B5F">
        <w:t xml:space="preserve"> </w:t>
      </w:r>
      <w:r w:rsidRPr="00AA06CE">
        <w:t>&gt;Post-processing runs;</w:t>
      </w:r>
    </w:p>
    <w:p w14:paraId="40D920A0" w14:textId="20189A28" w:rsidR="00120782" w:rsidRDefault="00120782">
      <w:pPr>
        <w:pStyle w:val="Heading3"/>
      </w:pPr>
      <w:r w:rsidRPr="00AA06CE">
        <w:t>Use Case</w:t>
      </w:r>
    </w:p>
    <w:p w14:paraId="6ADEB550" w14:textId="77777777" w:rsidR="00E76B5F" w:rsidRPr="00B12E68" w:rsidRDefault="00E76B5F" w:rsidP="002B758A"/>
    <w:tbl>
      <w:tblPr>
        <w:tblW w:w="89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33"/>
        <w:gridCol w:w="6114"/>
      </w:tblGrid>
      <w:tr w:rsidR="00120782" w:rsidRPr="00AA06CE" w14:paraId="02C88165" w14:textId="77777777" w:rsidTr="002B758A">
        <w:tc>
          <w:tcPr>
            <w:tcW w:w="8947"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64C55E88" w14:textId="77777777" w:rsidR="00120782" w:rsidRPr="002B758A" w:rsidRDefault="00120782" w:rsidP="00BB6BFE">
            <w:pPr>
              <w:rPr>
                <w:b/>
                <w:bCs/>
              </w:rPr>
            </w:pPr>
            <w:r w:rsidRPr="002B758A">
              <w:rPr>
                <w:b/>
                <w:bCs/>
              </w:rPr>
              <w:t>Constraints</w:t>
            </w:r>
          </w:p>
        </w:tc>
      </w:tr>
      <w:tr w:rsidR="00120782" w:rsidRPr="00AA06CE" w14:paraId="11DFD7D3" w14:textId="77777777" w:rsidTr="002B758A">
        <w:tc>
          <w:tcPr>
            <w:tcW w:w="2833"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6118A813" w14:textId="77777777" w:rsidR="00120782" w:rsidRPr="00AA06CE" w:rsidRDefault="00120782" w:rsidP="00BB6BFE">
            <w:r w:rsidRPr="00AA06CE">
              <w:t>Post-condition</w:t>
            </w:r>
          </w:p>
        </w:tc>
        <w:tc>
          <w:tcPr>
            <w:tcW w:w="6114"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09F4DD70" w14:textId="77777777" w:rsidR="00120782" w:rsidRPr="00AA06CE" w:rsidRDefault="00120782" w:rsidP="00BB6BFE">
            <w:r w:rsidRPr="00AA06CE">
              <w:t>The queue balancer is displayed to the user.</w:t>
            </w:r>
          </w:p>
        </w:tc>
      </w:tr>
    </w:tbl>
    <w:p w14:paraId="53676DBA" w14:textId="77777777" w:rsidR="00120782" w:rsidRPr="00AA06CE" w:rsidRDefault="00120782">
      <w:r w:rsidRPr="00AA06CE">
        <w:t> </w:t>
      </w:r>
    </w:p>
    <w:tbl>
      <w:tblPr>
        <w:tblW w:w="894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6134"/>
      </w:tblGrid>
      <w:tr w:rsidR="00120782" w:rsidRPr="00AA06CE" w14:paraId="306CE7E9" w14:textId="77777777" w:rsidTr="002B758A">
        <w:tc>
          <w:tcPr>
            <w:tcW w:w="8940"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1E95BA0" w14:textId="77777777" w:rsidR="00120782" w:rsidRPr="002B758A" w:rsidRDefault="00120782" w:rsidP="00BB6BFE">
            <w:pPr>
              <w:rPr>
                <w:b/>
                <w:bCs/>
              </w:rPr>
            </w:pPr>
            <w:r w:rsidRPr="002B758A">
              <w:rPr>
                <w:b/>
                <w:bCs/>
              </w:rPr>
              <w:t>Scenarios</w:t>
            </w:r>
          </w:p>
        </w:tc>
      </w:tr>
      <w:tr w:rsidR="00D27D70" w:rsidRPr="00AA06CE" w14:paraId="56536897" w14:textId="77777777" w:rsidTr="002B758A">
        <w:tc>
          <w:tcPr>
            <w:tcW w:w="8940"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5D09A6DE" w14:textId="77777777" w:rsidR="00120782" w:rsidRPr="002B758A" w:rsidRDefault="00120782" w:rsidP="00BB6BFE">
            <w:pPr>
              <w:rPr>
                <w:b/>
                <w:bCs/>
              </w:rPr>
            </w:pPr>
            <w:r w:rsidRPr="002B758A">
              <w:rPr>
                <w:b/>
                <w:bCs/>
              </w:rPr>
              <w:t>Basic Path</w:t>
            </w:r>
          </w:p>
        </w:tc>
      </w:tr>
      <w:tr w:rsidR="00120782" w:rsidRPr="00AA06CE" w14:paraId="4E16B77F" w14:textId="77777777" w:rsidTr="002B758A">
        <w:tc>
          <w:tcPr>
            <w:tcW w:w="2806"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58E04FCE" w14:textId="77777777" w:rsidR="00120782" w:rsidRPr="00AA06CE" w:rsidRDefault="00120782" w:rsidP="00BB6BFE">
            <w:r w:rsidRPr="00AA06CE">
              <w:t>Basic Path</w:t>
            </w:r>
          </w:p>
        </w:tc>
        <w:tc>
          <w:tcPr>
            <w:tcW w:w="6134"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306281B5" w14:textId="77777777" w:rsidR="00120782" w:rsidRPr="00AA06CE" w:rsidRDefault="00120782" w:rsidP="00BB6BFE">
            <w:r w:rsidRPr="00AA06CE">
              <w:t>1. The system displays the load balancer.</w:t>
            </w:r>
          </w:p>
        </w:tc>
      </w:tr>
    </w:tbl>
    <w:p w14:paraId="588A6C8F" w14:textId="6B1F6BB3" w:rsidR="00120782" w:rsidRDefault="00120782">
      <w:pPr>
        <w:pStyle w:val="Heading3"/>
      </w:pPr>
      <w:r w:rsidRPr="00AA06CE">
        <w:t>Requirements</w:t>
      </w:r>
    </w:p>
    <w:p w14:paraId="2F73B591" w14:textId="77777777" w:rsidR="00E76B5F" w:rsidRPr="00B12E68" w:rsidRDefault="00E76B5F" w:rsidP="002B758A"/>
    <w:tbl>
      <w:tblPr>
        <w:tblW w:w="894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7"/>
        <w:gridCol w:w="990"/>
        <w:gridCol w:w="270"/>
        <w:gridCol w:w="2070"/>
      </w:tblGrid>
      <w:tr w:rsidR="00120782" w:rsidRPr="00AA06CE" w14:paraId="5AD8286B" w14:textId="77777777" w:rsidTr="002B758A">
        <w:trPr>
          <w:trHeight w:val="197"/>
        </w:trPr>
        <w:tc>
          <w:tcPr>
            <w:tcW w:w="8947" w:type="dxa"/>
            <w:gridSpan w:val="4"/>
            <w:tcBorders>
              <w:top w:val="single" w:sz="4" w:space="0" w:color="auto"/>
              <w:left w:val="single" w:sz="4" w:space="0" w:color="auto"/>
              <w:bottom w:val="single" w:sz="4" w:space="0" w:color="auto"/>
              <w:right w:val="single" w:sz="4" w:space="0" w:color="auto"/>
            </w:tcBorders>
            <w:hideMark/>
          </w:tcPr>
          <w:p w14:paraId="51739997" w14:textId="77777777" w:rsidR="00120782" w:rsidRPr="00AA06CE" w:rsidRDefault="00120782">
            <w:pPr>
              <w:rPr>
                <w:rStyle w:val="Strong"/>
                <w:rFonts w:eastAsia="Times New Roman" w:cs="Times New Roman"/>
                <w:b w:val="0"/>
                <w:bCs w:val="0"/>
                <w:color w:val="auto"/>
              </w:rPr>
            </w:pPr>
            <w:r w:rsidRPr="00AA06CE">
              <w:rPr>
                <w:rStyle w:val="Strong"/>
                <w:bCs w:val="0"/>
                <w:color w:val="auto"/>
              </w:rPr>
              <w:t xml:space="preserve">RQ-586 The system shall allow the user to view the load balancer of </w:t>
            </w:r>
            <w:r w:rsidR="001D3290" w:rsidRPr="00AA06CE">
              <w:rPr>
                <w:rStyle w:val="Strong"/>
                <w:bCs w:val="0"/>
                <w:color w:val="auto"/>
              </w:rPr>
              <w:t>ICM runs,</w:t>
            </w:r>
            <w:r w:rsidRPr="00AA06CE">
              <w:rPr>
                <w:rStyle w:val="Strong"/>
                <w:bCs w:val="0"/>
                <w:color w:val="auto"/>
              </w:rPr>
              <w:t xml:space="preserve"> RSG </w:t>
            </w:r>
            <w:r w:rsidR="001D3290" w:rsidRPr="00AA06CE">
              <w:rPr>
                <w:rStyle w:val="Strong"/>
                <w:bCs w:val="0"/>
                <w:color w:val="auto"/>
              </w:rPr>
              <w:t>S</w:t>
            </w:r>
            <w:r w:rsidRPr="00AA06CE">
              <w:rPr>
                <w:rStyle w:val="Strong"/>
                <w:bCs w:val="0"/>
                <w:color w:val="auto"/>
              </w:rPr>
              <w:t xml:space="preserve">tandalone </w:t>
            </w:r>
            <w:r w:rsidR="001D3290" w:rsidRPr="00AA06CE">
              <w:rPr>
                <w:rStyle w:val="Strong"/>
                <w:bCs w:val="0"/>
                <w:color w:val="auto"/>
              </w:rPr>
              <w:t>runs</w:t>
            </w:r>
            <w:r w:rsidRPr="00AA06CE">
              <w:rPr>
                <w:rStyle w:val="Strong"/>
                <w:bCs w:val="0"/>
                <w:color w:val="auto"/>
              </w:rPr>
              <w:t xml:space="preserve">, </w:t>
            </w:r>
            <w:r w:rsidRPr="00AA06CE">
              <w:rPr>
                <w:rFonts w:eastAsia="Verdana" w:cs="Times New Roman"/>
              </w:rPr>
              <w:t>RSG Instruction Set</w:t>
            </w:r>
            <w:r w:rsidRPr="00AA06CE" w:rsidDel="00B0050B">
              <w:rPr>
                <w:rFonts w:eastAsia="Times New Roman" w:cs="Arial"/>
              </w:rPr>
              <w:t xml:space="preserve"> </w:t>
            </w:r>
            <w:r w:rsidR="001D3290" w:rsidRPr="00AA06CE">
              <w:rPr>
                <w:rFonts w:eastAsia="Times New Roman" w:cs="Arial"/>
              </w:rPr>
              <w:t xml:space="preserve">runs </w:t>
            </w:r>
            <w:r w:rsidRPr="00AA06CE">
              <w:rPr>
                <w:rStyle w:val="Strong"/>
                <w:bCs w:val="0"/>
                <w:color w:val="auto"/>
              </w:rPr>
              <w:t xml:space="preserve">and Post-Processing runs. </w:t>
            </w:r>
          </w:p>
        </w:tc>
      </w:tr>
      <w:tr w:rsidR="00120782" w:rsidRPr="00AA06CE" w14:paraId="659DE7A2" w14:textId="77777777" w:rsidTr="002B758A">
        <w:trPr>
          <w:trHeight w:val="135"/>
        </w:trPr>
        <w:tc>
          <w:tcPr>
            <w:tcW w:w="5617" w:type="dxa"/>
            <w:vMerge w:val="restart"/>
            <w:tcBorders>
              <w:top w:val="single" w:sz="4" w:space="0" w:color="auto"/>
              <w:left w:val="single" w:sz="4" w:space="0" w:color="auto"/>
              <w:bottom w:val="single" w:sz="4" w:space="0" w:color="auto"/>
              <w:right w:val="single" w:sz="4" w:space="0" w:color="auto"/>
            </w:tcBorders>
          </w:tcPr>
          <w:p w14:paraId="319386A9" w14:textId="77777777" w:rsidR="00120782" w:rsidRPr="00AA06CE" w:rsidRDefault="00120782" w:rsidP="00BB6BFE">
            <w:r w:rsidRPr="00AA06CE">
              <w:rPr>
                <w:shd w:val="clear" w:color="auto" w:fill="FFFFFF"/>
              </w:rPr>
              <w:t>The Queue Balancer for Assumption Set Runs should have the following columns (by order):</w:t>
            </w:r>
          </w:p>
          <w:p w14:paraId="03A1C98E" w14:textId="77777777" w:rsidR="00120782" w:rsidRPr="00AA06CE" w:rsidRDefault="00120782" w:rsidP="00BB6BFE">
            <w:pPr>
              <w:pStyle w:val="ListParagraph"/>
              <w:numPr>
                <w:ilvl w:val="0"/>
                <w:numId w:val="21"/>
              </w:numPr>
            </w:pPr>
            <w:r w:rsidRPr="00AA06CE">
              <w:rPr>
                <w:shd w:val="clear" w:color="auto" w:fill="FFFFFF"/>
              </w:rPr>
              <w:t>RunID</w:t>
            </w:r>
          </w:p>
          <w:p w14:paraId="70BDFCFD" w14:textId="77777777" w:rsidR="00120782" w:rsidRPr="00AA06CE" w:rsidRDefault="00120782" w:rsidP="00BB6BFE">
            <w:pPr>
              <w:pStyle w:val="ListParagraph"/>
              <w:numPr>
                <w:ilvl w:val="0"/>
                <w:numId w:val="21"/>
              </w:numPr>
              <w:rPr>
                <w:shd w:val="clear" w:color="auto" w:fill="FFFFFF"/>
              </w:rPr>
            </w:pPr>
            <w:r w:rsidRPr="00AA06CE">
              <w:rPr>
                <w:shd w:val="clear" w:color="auto" w:fill="FFFFFF"/>
              </w:rPr>
              <w:t>RAFM Batch Server/Post Processing resource/</w:t>
            </w:r>
            <w:r w:rsidRPr="00AA06CE">
              <w:rPr>
                <w:strike/>
              </w:rPr>
              <w:t xml:space="preserve"> </w:t>
            </w:r>
            <w:r w:rsidRPr="00AA06CE">
              <w:t>RSG</w:t>
            </w:r>
            <w:r w:rsidRPr="00AA06CE">
              <w:rPr>
                <w:shd w:val="clear" w:color="auto" w:fill="FFFFFF"/>
              </w:rPr>
              <w:t xml:space="preserve"> Resource</w:t>
            </w:r>
          </w:p>
          <w:p w14:paraId="439F5CC9" w14:textId="77777777" w:rsidR="002201FE" w:rsidRPr="00AA06CE" w:rsidRDefault="002201FE" w:rsidP="00BB6BFE">
            <w:pPr>
              <w:pStyle w:val="ListParagraph"/>
              <w:numPr>
                <w:ilvl w:val="0"/>
                <w:numId w:val="21"/>
              </w:numPr>
              <w:rPr>
                <w:shd w:val="clear" w:color="auto" w:fill="FFFFFF"/>
              </w:rPr>
            </w:pPr>
            <w:r w:rsidRPr="00AA06CE">
              <w:rPr>
                <w:shd w:val="clear" w:color="auto" w:fill="FFFFFF"/>
              </w:rPr>
              <w:t>Run Category</w:t>
            </w:r>
          </w:p>
          <w:p w14:paraId="53B773FE" w14:textId="77777777" w:rsidR="00120782" w:rsidRPr="00AA06CE" w:rsidRDefault="00120782" w:rsidP="00BB6BFE">
            <w:pPr>
              <w:pStyle w:val="ListParagraph"/>
              <w:numPr>
                <w:ilvl w:val="0"/>
                <w:numId w:val="21"/>
              </w:numPr>
              <w:rPr>
                <w:shd w:val="clear" w:color="auto" w:fill="FFFFFF"/>
              </w:rPr>
            </w:pPr>
            <w:r w:rsidRPr="00AA06CE">
              <w:rPr>
                <w:shd w:val="clear" w:color="auto" w:fill="FFFFFF"/>
              </w:rPr>
              <w:t>Pool Name</w:t>
            </w:r>
          </w:p>
          <w:p w14:paraId="3FE9C378" w14:textId="77777777" w:rsidR="00120782" w:rsidRPr="00AA06CE" w:rsidRDefault="00120782" w:rsidP="00BB6BFE">
            <w:pPr>
              <w:pStyle w:val="ListParagraph"/>
              <w:numPr>
                <w:ilvl w:val="0"/>
                <w:numId w:val="21"/>
              </w:numPr>
              <w:rPr>
                <w:shd w:val="clear" w:color="auto" w:fill="FFFFFF"/>
              </w:rPr>
            </w:pPr>
            <w:r w:rsidRPr="00AA06CE">
              <w:rPr>
                <w:shd w:val="clear" w:color="auto" w:fill="FFFFFF"/>
              </w:rPr>
              <w:t>Pool Type</w:t>
            </w:r>
          </w:p>
          <w:p w14:paraId="05FCB787" w14:textId="77777777" w:rsidR="00120782" w:rsidRPr="00AA06CE" w:rsidRDefault="00120782" w:rsidP="00BB6BFE">
            <w:pPr>
              <w:pStyle w:val="ListParagraph"/>
              <w:numPr>
                <w:ilvl w:val="0"/>
                <w:numId w:val="21"/>
              </w:numPr>
            </w:pPr>
            <w:r w:rsidRPr="00AA06CE">
              <w:rPr>
                <w:shd w:val="clear" w:color="auto" w:fill="FFFFFF"/>
              </w:rPr>
              <w:t>Purpose</w:t>
            </w:r>
          </w:p>
          <w:p w14:paraId="4B195CDB" w14:textId="77777777" w:rsidR="00120782" w:rsidRPr="00AA06CE" w:rsidRDefault="00120782" w:rsidP="00BB6BFE">
            <w:pPr>
              <w:pStyle w:val="ListParagraph"/>
              <w:numPr>
                <w:ilvl w:val="0"/>
                <w:numId w:val="21"/>
              </w:numPr>
            </w:pPr>
            <w:r w:rsidRPr="00AA06CE">
              <w:rPr>
                <w:shd w:val="clear" w:color="auto" w:fill="FFFFFF"/>
              </w:rPr>
              <w:t>Owner Geography</w:t>
            </w:r>
          </w:p>
          <w:p w14:paraId="270C1AD9" w14:textId="77777777" w:rsidR="00120782" w:rsidRPr="00AA06CE" w:rsidRDefault="00120782" w:rsidP="00BB6BFE">
            <w:pPr>
              <w:pStyle w:val="ListParagraph"/>
              <w:numPr>
                <w:ilvl w:val="0"/>
                <w:numId w:val="21"/>
              </w:numPr>
            </w:pPr>
            <w:r w:rsidRPr="00AA06CE">
              <w:rPr>
                <w:shd w:val="clear" w:color="auto" w:fill="FFFFFF"/>
              </w:rPr>
              <w:t>Owner BU</w:t>
            </w:r>
          </w:p>
          <w:p w14:paraId="166EAFC8" w14:textId="77777777" w:rsidR="00120782" w:rsidRPr="00AA06CE" w:rsidRDefault="00120782" w:rsidP="00BB6BFE">
            <w:pPr>
              <w:pStyle w:val="ListParagraph"/>
              <w:numPr>
                <w:ilvl w:val="0"/>
                <w:numId w:val="21"/>
              </w:numPr>
            </w:pPr>
            <w:r w:rsidRPr="00AA06CE">
              <w:rPr>
                <w:shd w:val="clear" w:color="auto" w:fill="FFFFFF"/>
              </w:rPr>
              <w:t>User ID</w:t>
            </w:r>
          </w:p>
          <w:p w14:paraId="2F5A40EE" w14:textId="77777777" w:rsidR="00120782" w:rsidRPr="00AA06CE" w:rsidRDefault="00120782" w:rsidP="00BB6BFE">
            <w:pPr>
              <w:pStyle w:val="ListParagraph"/>
              <w:numPr>
                <w:ilvl w:val="0"/>
                <w:numId w:val="21"/>
              </w:numPr>
            </w:pPr>
            <w:r w:rsidRPr="00AA06CE">
              <w:rPr>
                <w:shd w:val="clear" w:color="auto" w:fill="FFFFFF"/>
              </w:rPr>
              <w:t>User Full Name</w:t>
            </w:r>
          </w:p>
          <w:p w14:paraId="3479C9EC" w14:textId="77777777" w:rsidR="00120782" w:rsidRPr="00AA06CE" w:rsidRDefault="00120782" w:rsidP="00BB6BFE">
            <w:pPr>
              <w:pStyle w:val="ListParagraph"/>
              <w:numPr>
                <w:ilvl w:val="0"/>
                <w:numId w:val="21"/>
              </w:numPr>
            </w:pPr>
            <w:r w:rsidRPr="00AA06CE">
              <w:rPr>
                <w:shd w:val="clear" w:color="auto" w:fill="FFFFFF"/>
              </w:rPr>
              <w:t>Status</w:t>
            </w:r>
          </w:p>
          <w:p w14:paraId="3F4425F2" w14:textId="77777777" w:rsidR="00120782" w:rsidRPr="00AA06CE" w:rsidRDefault="00120782" w:rsidP="00BB6BFE">
            <w:pPr>
              <w:pStyle w:val="ListParagraph"/>
              <w:numPr>
                <w:ilvl w:val="0"/>
                <w:numId w:val="21"/>
              </w:numPr>
            </w:pPr>
            <w:r w:rsidRPr="00AA06CE">
              <w:rPr>
                <w:shd w:val="clear" w:color="auto" w:fill="FFFFFF"/>
              </w:rPr>
              <w:t>Position</w:t>
            </w:r>
          </w:p>
          <w:p w14:paraId="34708C22" w14:textId="77777777" w:rsidR="00120782" w:rsidRPr="00AA06CE" w:rsidRDefault="00120782" w:rsidP="00BB6BFE">
            <w:pPr>
              <w:pStyle w:val="ListParagraph"/>
              <w:numPr>
                <w:ilvl w:val="0"/>
                <w:numId w:val="21"/>
              </w:numPr>
            </w:pPr>
            <w:r w:rsidRPr="00AA06CE">
              <w:rPr>
                <w:shd w:val="clear" w:color="auto" w:fill="FFFFFF"/>
              </w:rPr>
              <w:t>Run Submission</w:t>
            </w:r>
          </w:p>
          <w:p w14:paraId="5CBCB84F" w14:textId="77777777" w:rsidR="00120782" w:rsidRPr="00AA06CE" w:rsidRDefault="00120782" w:rsidP="00BB6BFE">
            <w:pPr>
              <w:pStyle w:val="ListParagraph"/>
              <w:numPr>
                <w:ilvl w:val="0"/>
                <w:numId w:val="21"/>
              </w:numPr>
            </w:pPr>
            <w:r w:rsidRPr="00AA06CE">
              <w:rPr>
                <w:shd w:val="clear" w:color="auto" w:fill="FFFFFF"/>
              </w:rPr>
              <w:t>Run Start</w:t>
            </w:r>
          </w:p>
          <w:p w14:paraId="4EF7A53C" w14:textId="77777777" w:rsidR="00120782" w:rsidRPr="00AA06CE" w:rsidRDefault="00120782" w:rsidP="00BB6BFE">
            <w:pPr>
              <w:pStyle w:val="ListParagraph"/>
              <w:numPr>
                <w:ilvl w:val="0"/>
                <w:numId w:val="21"/>
              </w:numPr>
            </w:pPr>
            <w:r w:rsidRPr="00AA06CE">
              <w:rPr>
                <w:shd w:val="clear" w:color="auto" w:fill="FFFFFF"/>
              </w:rPr>
              <w:t>BatchID</w:t>
            </w:r>
          </w:p>
          <w:p w14:paraId="0D8AD647" w14:textId="77777777" w:rsidR="00120782" w:rsidRPr="00AA06CE" w:rsidRDefault="00120782" w:rsidP="00BB6BFE">
            <w:pPr>
              <w:pStyle w:val="ListParagraph"/>
              <w:numPr>
                <w:ilvl w:val="0"/>
                <w:numId w:val="21"/>
              </w:numPr>
            </w:pPr>
            <w:r w:rsidRPr="00AA06CE">
              <w:rPr>
                <w:shd w:val="clear" w:color="auto" w:fill="FFFFFF"/>
              </w:rPr>
              <w:t>FX Aggregation Method</w:t>
            </w:r>
          </w:p>
          <w:p w14:paraId="224B0F5A" w14:textId="77777777" w:rsidR="00120782" w:rsidRPr="00AA06CE" w:rsidRDefault="00120782" w:rsidP="00BB6BFE">
            <w:r w:rsidRPr="00AA06CE">
              <w:t>The system shall show the following information:</w:t>
            </w:r>
          </w:p>
          <w:p w14:paraId="3498B3F5" w14:textId="77777777" w:rsidR="00120782" w:rsidRPr="00AA06CE" w:rsidRDefault="00120782" w:rsidP="00BB6BFE">
            <w:pPr>
              <w:pStyle w:val="ListParagraph"/>
              <w:numPr>
                <w:ilvl w:val="0"/>
                <w:numId w:val="22"/>
              </w:numPr>
            </w:pPr>
            <w:r w:rsidRPr="00AA06CE">
              <w:rPr>
                <w:b/>
                <w:bCs/>
              </w:rPr>
              <w:t>RunID</w:t>
            </w:r>
            <w:r w:rsidRPr="00AA06CE">
              <w:t>: runID of the process;</w:t>
            </w:r>
          </w:p>
          <w:p w14:paraId="613C83AF" w14:textId="77777777" w:rsidR="002201FE" w:rsidRPr="00AA06CE" w:rsidRDefault="00120782" w:rsidP="00BB6BFE">
            <w:pPr>
              <w:pStyle w:val="ListParagraph"/>
              <w:numPr>
                <w:ilvl w:val="0"/>
                <w:numId w:val="22"/>
              </w:numPr>
              <w:rPr>
                <w:strike/>
              </w:rPr>
            </w:pPr>
            <w:r w:rsidRPr="00AA06CE">
              <w:t>RAFM Batch Server/Post processing Resource:</w:t>
            </w:r>
          </w:p>
          <w:p w14:paraId="6994CDED" w14:textId="77777777" w:rsidR="00120782" w:rsidRPr="00AA06CE" w:rsidRDefault="002201FE" w:rsidP="00BB6BFE">
            <w:pPr>
              <w:pStyle w:val="ListParagraph"/>
            </w:pPr>
            <w:r w:rsidRPr="00AA06CE">
              <w:t>Name of the Batch Server (resource) on which process is running.</w:t>
            </w:r>
          </w:p>
          <w:p w14:paraId="0CACF8E2" w14:textId="77777777" w:rsidR="004621EB" w:rsidRPr="00AA06CE" w:rsidRDefault="002201FE" w:rsidP="00BB6BFE">
            <w:pPr>
              <w:pStyle w:val="ListParagraph"/>
              <w:numPr>
                <w:ilvl w:val="0"/>
                <w:numId w:val="22"/>
              </w:numPr>
            </w:pPr>
            <w:r w:rsidRPr="00AA06CE">
              <w:rPr>
                <w:b/>
                <w:bCs/>
              </w:rPr>
              <w:t xml:space="preserve">Run Category: </w:t>
            </w:r>
            <w:r w:rsidR="004621EB" w:rsidRPr="00AA06CE">
              <w:t>type of the calculation environment; possible values are ICM Runs/ RSG Instruction Set</w:t>
            </w:r>
            <w:r w:rsidR="004621EB" w:rsidRPr="00AA06CE" w:rsidDel="00B0050B">
              <w:t xml:space="preserve"> </w:t>
            </w:r>
            <w:r w:rsidR="004621EB" w:rsidRPr="00AA06CE">
              <w:t>runs/ RSG standalone runs /Post-Processing runs;</w:t>
            </w:r>
          </w:p>
          <w:p w14:paraId="62D4AC46" w14:textId="77777777" w:rsidR="00120782" w:rsidRPr="00AA06CE" w:rsidRDefault="00120782" w:rsidP="00BB6BFE">
            <w:pPr>
              <w:pStyle w:val="ListParagraph"/>
              <w:numPr>
                <w:ilvl w:val="0"/>
                <w:numId w:val="22"/>
              </w:numPr>
              <w:rPr>
                <w:b/>
                <w:shd w:val="clear" w:color="auto" w:fill="FFFFFF"/>
              </w:rPr>
            </w:pPr>
            <w:r w:rsidRPr="00AA06CE">
              <w:rPr>
                <w:b/>
                <w:shd w:val="clear" w:color="auto" w:fill="FFFFFF"/>
              </w:rPr>
              <w:t xml:space="preserve">Pool Name: </w:t>
            </w:r>
            <w:r w:rsidRPr="00AA06CE">
              <w:rPr>
                <w:shd w:val="clear" w:color="auto" w:fill="FFFFFF"/>
              </w:rPr>
              <w:t>Name of the pool.</w:t>
            </w:r>
          </w:p>
          <w:p w14:paraId="13E1DFC9" w14:textId="77777777" w:rsidR="00120782" w:rsidRPr="00AA06CE" w:rsidRDefault="00120782" w:rsidP="00BB6BFE">
            <w:pPr>
              <w:pStyle w:val="ListParagraph"/>
              <w:numPr>
                <w:ilvl w:val="0"/>
                <w:numId w:val="22"/>
              </w:numPr>
              <w:rPr>
                <w:b/>
                <w:shd w:val="clear" w:color="auto" w:fill="FFFFFF"/>
              </w:rPr>
            </w:pPr>
            <w:r w:rsidRPr="00AA06CE">
              <w:rPr>
                <w:b/>
                <w:shd w:val="clear" w:color="auto" w:fill="FFFFFF"/>
              </w:rPr>
              <w:t xml:space="preserve">Pool Type: </w:t>
            </w:r>
            <w:r w:rsidRPr="00AA06CE">
              <w:rPr>
                <w:shd w:val="clear" w:color="auto" w:fill="FFFFFF"/>
              </w:rPr>
              <w:t xml:space="preserve">Type of the pool allocated to the run. </w:t>
            </w:r>
          </w:p>
          <w:p w14:paraId="5B52DA24" w14:textId="77777777" w:rsidR="00120782" w:rsidRPr="00AA06CE" w:rsidRDefault="00120782" w:rsidP="00BB6BFE">
            <w:pPr>
              <w:pStyle w:val="ListParagraph"/>
              <w:numPr>
                <w:ilvl w:val="0"/>
                <w:numId w:val="22"/>
              </w:numPr>
            </w:pPr>
            <w:r w:rsidRPr="00AA06CE">
              <w:rPr>
                <w:b/>
                <w:bCs/>
                <w:shd w:val="clear" w:color="auto" w:fill="FFFFFF"/>
              </w:rPr>
              <w:t>Purpose</w:t>
            </w:r>
            <w:r w:rsidRPr="00AA06CE">
              <w:rPr>
                <w:shd w:val="clear" w:color="auto" w:fill="FFFFFF"/>
              </w:rPr>
              <w:t>: display the run purpose specified in the Assumption Set;</w:t>
            </w:r>
          </w:p>
          <w:p w14:paraId="148772CB" w14:textId="77777777" w:rsidR="00120782" w:rsidRPr="00AA06CE" w:rsidRDefault="00120782" w:rsidP="00BB6BFE">
            <w:pPr>
              <w:pStyle w:val="ListParagraph"/>
              <w:numPr>
                <w:ilvl w:val="0"/>
                <w:numId w:val="22"/>
              </w:numPr>
            </w:pPr>
            <w:r w:rsidRPr="00AA06CE">
              <w:rPr>
                <w:b/>
                <w:bCs/>
              </w:rPr>
              <w:t>Owner Geography</w:t>
            </w:r>
            <w:r w:rsidRPr="00AA06CE">
              <w:t>: geography of the user that triggered the run;</w:t>
            </w:r>
          </w:p>
          <w:p w14:paraId="2B4B95D0" w14:textId="77777777" w:rsidR="00120782" w:rsidRPr="00AA06CE" w:rsidRDefault="00120782" w:rsidP="00BB6BFE">
            <w:pPr>
              <w:pStyle w:val="ListParagraph"/>
              <w:numPr>
                <w:ilvl w:val="0"/>
                <w:numId w:val="22"/>
              </w:numPr>
            </w:pPr>
            <w:r w:rsidRPr="00AA06CE">
              <w:rPr>
                <w:b/>
                <w:bCs/>
              </w:rPr>
              <w:t>Owner BU</w:t>
            </w:r>
            <w:r w:rsidRPr="00AA06CE">
              <w:t>: BU that owns the geography;</w:t>
            </w:r>
          </w:p>
          <w:p w14:paraId="0DBF0BA8" w14:textId="77777777" w:rsidR="00120782" w:rsidRPr="00AA06CE" w:rsidRDefault="00120782" w:rsidP="00BB6BFE">
            <w:pPr>
              <w:pStyle w:val="ListParagraph"/>
              <w:numPr>
                <w:ilvl w:val="0"/>
                <w:numId w:val="22"/>
              </w:numPr>
            </w:pPr>
            <w:r w:rsidRPr="00AA06CE">
              <w:rPr>
                <w:b/>
                <w:bCs/>
              </w:rPr>
              <w:t>User ID</w:t>
            </w:r>
            <w:r w:rsidRPr="00AA06CE">
              <w:t>: userID of the user that has triggered the run;</w:t>
            </w:r>
          </w:p>
          <w:p w14:paraId="752EDD42" w14:textId="77777777" w:rsidR="00120782" w:rsidRPr="00AA06CE" w:rsidRDefault="00120782" w:rsidP="00BB6BFE">
            <w:pPr>
              <w:pStyle w:val="ListParagraph"/>
              <w:numPr>
                <w:ilvl w:val="0"/>
                <w:numId w:val="22"/>
              </w:numPr>
            </w:pPr>
            <w:r w:rsidRPr="00AA06CE">
              <w:rPr>
                <w:b/>
                <w:bCs/>
              </w:rPr>
              <w:t>User Full Name</w:t>
            </w:r>
            <w:r w:rsidRPr="00AA06CE">
              <w:t>: full name of the user that has triggered the run;</w:t>
            </w:r>
          </w:p>
          <w:p w14:paraId="21EB13C8" w14:textId="77777777" w:rsidR="00120782" w:rsidRPr="00AA06CE" w:rsidRDefault="00120782" w:rsidP="00BB6BFE">
            <w:pPr>
              <w:pStyle w:val="ListParagraph"/>
              <w:numPr>
                <w:ilvl w:val="0"/>
                <w:numId w:val="22"/>
              </w:numPr>
            </w:pPr>
            <w:r w:rsidRPr="00AA06CE">
              <w:rPr>
                <w:b/>
                <w:bCs/>
              </w:rPr>
              <w:t>Status</w:t>
            </w:r>
            <w:r w:rsidRPr="00AA06CE">
              <w:t>: status of the run, it can be:</w:t>
            </w:r>
          </w:p>
          <w:p w14:paraId="52629B39" w14:textId="77777777" w:rsidR="00120782" w:rsidRPr="00AA06CE" w:rsidRDefault="00BA25E2" w:rsidP="00BB6BFE">
            <w:pPr>
              <w:pStyle w:val="ListParagraph"/>
              <w:numPr>
                <w:ilvl w:val="0"/>
                <w:numId w:val="23"/>
              </w:numPr>
            </w:pPr>
            <w:r w:rsidRPr="00AA06CE">
              <w:rPr>
                <w:b/>
              </w:rPr>
              <w:t xml:space="preserve">Requested: </w:t>
            </w:r>
            <w:r w:rsidRPr="00AA06CE">
              <w:t>when the run is requested;</w:t>
            </w:r>
          </w:p>
          <w:p w14:paraId="2BE9C30F" w14:textId="77777777" w:rsidR="00120782" w:rsidRPr="00AA06CE" w:rsidRDefault="00120782" w:rsidP="00BB6BFE">
            <w:pPr>
              <w:pStyle w:val="ListParagraph"/>
              <w:numPr>
                <w:ilvl w:val="0"/>
                <w:numId w:val="23"/>
              </w:numPr>
            </w:pPr>
            <w:r w:rsidRPr="00AA06CE">
              <w:rPr>
                <w:b/>
              </w:rPr>
              <w:t>Queued:</w:t>
            </w:r>
            <w:r w:rsidRPr="00AA06CE">
              <w:t xml:space="preserve">  After requesting the batch, there may not be any pools available for the assignment of the run.  This state will apply until a pool can be allocated by the ICM Interface and the instructions sent to the WTW Task Runner.</w:t>
            </w:r>
          </w:p>
          <w:p w14:paraId="41ECD8C3" w14:textId="77777777" w:rsidR="00120782" w:rsidRPr="00AA06CE" w:rsidRDefault="00120782" w:rsidP="00BB6BFE">
            <w:pPr>
              <w:pStyle w:val="ListParagraph"/>
              <w:numPr>
                <w:ilvl w:val="0"/>
                <w:numId w:val="23"/>
              </w:numPr>
            </w:pPr>
            <w:r w:rsidRPr="00AA06CE">
              <w:rPr>
                <w:b/>
              </w:rPr>
              <w:t>Processing:</w:t>
            </w:r>
            <w:r w:rsidRPr="00AA06CE">
              <w:t xml:space="preserve"> This is the normal processing stage of a run and is displayed from when the system is processing the run.  </w:t>
            </w:r>
          </w:p>
          <w:p w14:paraId="3644812A" w14:textId="77777777" w:rsidR="00120782" w:rsidRPr="00AA06CE" w:rsidRDefault="00120782" w:rsidP="00BB6BFE">
            <w:pPr>
              <w:pStyle w:val="ListParagraph"/>
              <w:numPr>
                <w:ilvl w:val="0"/>
                <w:numId w:val="23"/>
              </w:numPr>
            </w:pPr>
            <w:r w:rsidRPr="00AA06CE">
              <w:rPr>
                <w:b/>
              </w:rPr>
              <w:t>Cancelling:</w:t>
            </w:r>
            <w:r w:rsidRPr="00AA06CE">
              <w:t xml:space="preserve"> when a processing run is deleted and until the process is removed from the queue.</w:t>
            </w:r>
          </w:p>
          <w:p w14:paraId="7D1BF74E" w14:textId="77777777" w:rsidR="00120782" w:rsidRPr="00AA06CE" w:rsidRDefault="00120782" w:rsidP="00BB6BFE">
            <w:pPr>
              <w:pStyle w:val="ListParagraph"/>
              <w:numPr>
                <w:ilvl w:val="0"/>
                <w:numId w:val="22"/>
              </w:numPr>
            </w:pPr>
            <w:r w:rsidRPr="00AA06CE">
              <w:rPr>
                <w:b/>
              </w:rPr>
              <w:t>Position:</w:t>
            </w:r>
            <w:r w:rsidRPr="00AA06CE">
              <w:t xml:space="preserve"> position in the queue, displayed only if the status of the run is “Queued”;</w:t>
            </w:r>
          </w:p>
          <w:p w14:paraId="34EB5D61" w14:textId="77777777" w:rsidR="00120782" w:rsidRPr="00AA06CE" w:rsidRDefault="00120782" w:rsidP="00BB6BFE">
            <w:pPr>
              <w:pStyle w:val="ListParagraph"/>
              <w:numPr>
                <w:ilvl w:val="0"/>
                <w:numId w:val="22"/>
              </w:numPr>
            </w:pPr>
            <w:r w:rsidRPr="00AA06CE">
              <w:t>Run Submission: timestamp;</w:t>
            </w:r>
          </w:p>
          <w:p w14:paraId="446A1766" w14:textId="77777777" w:rsidR="00120782" w:rsidRPr="00AA06CE" w:rsidRDefault="00120782" w:rsidP="00BB6BFE">
            <w:pPr>
              <w:pStyle w:val="ListParagraph"/>
              <w:numPr>
                <w:ilvl w:val="0"/>
                <w:numId w:val="22"/>
              </w:numPr>
            </w:pPr>
            <w:r w:rsidRPr="00AA06CE">
              <w:rPr>
                <w:b/>
                <w:bCs/>
              </w:rPr>
              <w:t>Run Start</w:t>
            </w:r>
            <w:r w:rsidRPr="00AA06CE">
              <w:t>: timestamp;</w:t>
            </w:r>
          </w:p>
          <w:p w14:paraId="351070A2" w14:textId="77777777" w:rsidR="00120782" w:rsidRPr="00AA06CE" w:rsidRDefault="00120782" w:rsidP="00BB6BFE">
            <w:pPr>
              <w:pStyle w:val="ListParagraph"/>
              <w:numPr>
                <w:ilvl w:val="0"/>
                <w:numId w:val="22"/>
              </w:numPr>
            </w:pPr>
            <w:r w:rsidRPr="00AA06CE">
              <w:rPr>
                <w:b/>
                <w:bCs/>
              </w:rPr>
              <w:t>BatchID</w:t>
            </w:r>
            <w:r w:rsidRPr="00AA06CE">
              <w:t xml:space="preserve"> (Applicable for runs which are triggered via ‘Run Stoch &amp; CS’ functionality. For the other runs the field is blank); </w:t>
            </w:r>
          </w:p>
          <w:p w14:paraId="52BDC2C1" w14:textId="77777777" w:rsidR="00120782" w:rsidRPr="00AA06CE" w:rsidRDefault="00120782" w:rsidP="00BB6BFE">
            <w:pPr>
              <w:pStyle w:val="ListParagraph"/>
            </w:pPr>
          </w:p>
          <w:p w14:paraId="54E54007" w14:textId="77777777" w:rsidR="00120782" w:rsidRPr="00AA06CE" w:rsidRDefault="00120782" w:rsidP="00BB6BFE">
            <w:pPr>
              <w:pStyle w:val="ListParagraph"/>
              <w:numPr>
                <w:ilvl w:val="0"/>
                <w:numId w:val="40"/>
              </w:numPr>
            </w:pPr>
            <w:r w:rsidRPr="00AA06CE">
              <w:t>FX Aggregation Method</w:t>
            </w:r>
          </w:p>
          <w:p w14:paraId="79D6252E" w14:textId="77777777" w:rsidR="00120782" w:rsidRPr="00AA06CE" w:rsidRDefault="00120782" w:rsidP="00BB6BFE">
            <w:pPr>
              <w:pStyle w:val="ListParagraph"/>
              <w:numPr>
                <w:ilvl w:val="1"/>
                <w:numId w:val="24"/>
              </w:numPr>
            </w:pPr>
            <w:r w:rsidRPr="00AA06CE">
              <w:t>Deterministic</w:t>
            </w:r>
          </w:p>
          <w:p w14:paraId="275D5158" w14:textId="77777777" w:rsidR="00120782" w:rsidRPr="00AA06CE" w:rsidRDefault="00120782" w:rsidP="00BB6BFE">
            <w:pPr>
              <w:pStyle w:val="ListParagraph"/>
              <w:numPr>
                <w:ilvl w:val="1"/>
                <w:numId w:val="24"/>
              </w:numPr>
            </w:pPr>
            <w:r w:rsidRPr="00AA06CE">
              <w:t>Stochastic.</w:t>
            </w:r>
          </w:p>
        </w:tc>
        <w:tc>
          <w:tcPr>
            <w:tcW w:w="990" w:type="dxa"/>
            <w:tcBorders>
              <w:top w:val="single" w:sz="4" w:space="0" w:color="auto"/>
              <w:left w:val="single" w:sz="4" w:space="0" w:color="auto"/>
              <w:bottom w:val="single" w:sz="4" w:space="0" w:color="auto"/>
              <w:right w:val="single" w:sz="4" w:space="0" w:color="auto"/>
            </w:tcBorders>
            <w:hideMark/>
          </w:tcPr>
          <w:p w14:paraId="42066BB8" w14:textId="77777777" w:rsidR="00120782" w:rsidRPr="00AA06CE" w:rsidRDefault="00120782" w:rsidP="00BB6BFE">
            <w:pPr>
              <w:rPr>
                <w:rStyle w:val="Strong"/>
                <w:rFonts w:eastAsia="Times New Roman"/>
                <w:b w:val="0"/>
                <w:bCs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hideMark/>
          </w:tcPr>
          <w:p w14:paraId="0B5F4804" w14:textId="77777777" w:rsidR="00120782" w:rsidRPr="00AA06CE" w:rsidRDefault="00120782" w:rsidP="00BB6BFE">
            <w:pPr>
              <w:rPr>
                <w:rFonts w:eastAsia="Times New Roman"/>
              </w:r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615A7095" w14:textId="77777777" w:rsidR="00120782" w:rsidRPr="00AA06CE" w:rsidRDefault="00120782" w:rsidP="00BB6BFE">
            <w:pPr>
              <w:rPr>
                <w:rStyle w:val="Strong"/>
                <w:rFonts w:eastAsia="Times New Roman"/>
                <w:b w:val="0"/>
                <w:bCs w:val="0"/>
                <w:color w:val="auto"/>
              </w:rPr>
            </w:pPr>
            <w:r w:rsidRPr="00AA06CE">
              <w:rPr>
                <w:rStyle w:val="Strong"/>
                <w:color w:val="auto"/>
              </w:rPr>
              <w:t>Closed</w:t>
            </w:r>
          </w:p>
        </w:tc>
      </w:tr>
      <w:tr w:rsidR="00120782" w:rsidRPr="00AA06CE" w14:paraId="0E291E50" w14:textId="77777777" w:rsidTr="002B758A">
        <w:trPr>
          <w:trHeight w:val="28"/>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75CC1414"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312B487D" w14:textId="77777777" w:rsidR="00120782" w:rsidRPr="00AA06CE" w:rsidRDefault="00120782" w:rsidP="00BB6BFE">
            <w:pPr>
              <w:rPr>
                <w:rStyle w:val="Strong"/>
                <w:rFonts w:eastAsia="Times New Roman"/>
                <w:b w:val="0"/>
                <w:bCs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hideMark/>
          </w:tcPr>
          <w:p w14:paraId="6488BBC0" w14:textId="77777777" w:rsidR="00120782" w:rsidRPr="00AA06CE" w:rsidRDefault="00120782" w:rsidP="00BB6BFE">
            <w:pPr>
              <w:rPr>
                <w:rFonts w:eastAsia="Times New Roman"/>
              </w:r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6C979482" w14:textId="77777777" w:rsidR="00120782" w:rsidRPr="00AA06CE" w:rsidRDefault="00120782" w:rsidP="00BB6BFE">
            <w:pPr>
              <w:rPr>
                <w:rFonts w:eastAsia="Times New Roman"/>
              </w:rPr>
            </w:pPr>
            <w:r w:rsidRPr="00AA06CE">
              <w:rPr>
                <w:rStyle w:val="Strong"/>
                <w:color w:val="auto"/>
              </w:rPr>
              <w:t>Functional</w:t>
            </w:r>
          </w:p>
        </w:tc>
      </w:tr>
      <w:tr w:rsidR="00120782" w:rsidRPr="00AA06CE" w14:paraId="54F8A86F" w14:textId="77777777" w:rsidTr="002B758A">
        <w:trPr>
          <w:trHeight w:val="7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A7CA9DE"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7B8D9C6F" w14:textId="77777777" w:rsidR="00120782" w:rsidRPr="00AA06CE" w:rsidRDefault="00120782" w:rsidP="00BB6BFE">
            <w:pPr>
              <w:rPr>
                <w:rStyle w:val="Strong"/>
                <w:rFonts w:eastAsia="Times New Roman"/>
                <w:b w:val="0"/>
                <w:bCs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hideMark/>
          </w:tcPr>
          <w:p w14:paraId="02B75905" w14:textId="77777777" w:rsidR="00120782" w:rsidRPr="00AA06CE" w:rsidRDefault="00120782" w:rsidP="00BB6BFE">
            <w:pPr>
              <w:rPr>
                <w:rFonts w:eastAsia="Times New Roman"/>
              </w:r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4EDED0AF" w14:textId="77777777" w:rsidR="00120782" w:rsidRPr="00AA06CE" w:rsidRDefault="00120782" w:rsidP="00BB6BFE">
            <w:pPr>
              <w:rPr>
                <w:rFonts w:eastAsia="Times New Roman"/>
              </w:rPr>
            </w:pPr>
            <w:r w:rsidRPr="00AA06CE">
              <w:rPr>
                <w:rStyle w:val="Strong"/>
                <w:color w:val="auto"/>
              </w:rPr>
              <w:t>6.1.0.0</w:t>
            </w:r>
          </w:p>
        </w:tc>
      </w:tr>
      <w:tr w:rsidR="00120782" w:rsidRPr="00AA06CE" w14:paraId="01449EE6" w14:textId="77777777" w:rsidTr="002B758A">
        <w:trPr>
          <w:trHeight w:val="36"/>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62629984"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7BA84C12" w14:textId="77777777" w:rsidR="00120782" w:rsidRPr="00AA06CE" w:rsidRDefault="00120782" w:rsidP="00BB6BFE">
            <w:pPr>
              <w:rPr>
                <w:rStyle w:val="Strong"/>
                <w:rFonts w:eastAsia="Times New Roman"/>
                <w:b w:val="0"/>
                <w:bCs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hideMark/>
          </w:tcPr>
          <w:p w14:paraId="027B36B2" w14:textId="77777777" w:rsidR="00120782" w:rsidRPr="00AA06CE" w:rsidRDefault="00120782" w:rsidP="00BB6BFE">
            <w:pPr>
              <w:rPr>
                <w:rFonts w:eastAsia="Times New Roman"/>
              </w:r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4BEDEA5C" w14:textId="77777777" w:rsidR="00120782" w:rsidRPr="00AA06CE" w:rsidRDefault="00120782" w:rsidP="00BB6BFE">
            <w:pPr>
              <w:rPr>
                <w:rStyle w:val="Strong"/>
                <w:rFonts w:eastAsia="Times New Roman"/>
                <w:b w:val="0"/>
                <w:bCs w:val="0"/>
                <w:color w:val="auto"/>
              </w:rPr>
            </w:pPr>
            <w:r w:rsidRPr="00AA06CE">
              <w:rPr>
                <w:rStyle w:val="Strong"/>
                <w:color w:val="auto"/>
              </w:rPr>
              <w:t>Irram Sherwani</w:t>
            </w:r>
          </w:p>
        </w:tc>
      </w:tr>
      <w:tr w:rsidR="00120782" w:rsidRPr="00AA06CE" w14:paraId="04CB1513" w14:textId="77777777" w:rsidTr="002B758A">
        <w:trPr>
          <w:trHeight w:val="197"/>
        </w:trPr>
        <w:tc>
          <w:tcPr>
            <w:tcW w:w="8947" w:type="dxa"/>
            <w:gridSpan w:val="4"/>
            <w:tcBorders>
              <w:top w:val="single" w:sz="4" w:space="0" w:color="auto"/>
              <w:left w:val="single" w:sz="4" w:space="0" w:color="auto"/>
              <w:bottom w:val="single" w:sz="4" w:space="0" w:color="auto"/>
              <w:right w:val="single" w:sz="4" w:space="0" w:color="auto"/>
            </w:tcBorders>
            <w:hideMark/>
          </w:tcPr>
          <w:p w14:paraId="40908F02" w14:textId="77777777" w:rsidR="00120782" w:rsidRPr="00AA06CE" w:rsidRDefault="00120782">
            <w:pPr>
              <w:rPr>
                <w:rStyle w:val="Strong"/>
                <w:rFonts w:eastAsia="Times New Roman"/>
                <w:b w:val="0"/>
                <w:bCs w:val="0"/>
                <w:color w:val="auto"/>
              </w:rPr>
            </w:pPr>
            <w:r w:rsidRPr="00AA06CE">
              <w:rPr>
                <w:rStyle w:val="Strong"/>
                <w:bCs w:val="0"/>
                <w:color w:val="auto"/>
              </w:rPr>
              <w:t xml:space="preserve">RQ-587 The system shall manage the processes in queue </w:t>
            </w:r>
          </w:p>
        </w:tc>
      </w:tr>
      <w:tr w:rsidR="00120782" w:rsidRPr="00AA06CE" w14:paraId="4B5B5F5C" w14:textId="77777777" w:rsidTr="002B758A">
        <w:trPr>
          <w:trHeight w:val="135"/>
        </w:trPr>
        <w:tc>
          <w:tcPr>
            <w:tcW w:w="5617" w:type="dxa"/>
            <w:vMerge w:val="restart"/>
            <w:tcBorders>
              <w:top w:val="single" w:sz="4" w:space="0" w:color="auto"/>
              <w:left w:val="single" w:sz="4" w:space="0" w:color="auto"/>
              <w:bottom w:val="single" w:sz="4" w:space="0" w:color="auto"/>
              <w:right w:val="single" w:sz="4" w:space="0" w:color="auto"/>
            </w:tcBorders>
            <w:hideMark/>
          </w:tcPr>
          <w:p w14:paraId="7DF43491" w14:textId="77777777" w:rsidR="00120782" w:rsidRPr="00AA06CE" w:rsidRDefault="00120782" w:rsidP="00BB6BFE">
            <w:r w:rsidRPr="00AA06CE">
              <w:t>When computing resources are not available the system shall queue the processes according to the “Round-Robin Algorithm”:</w:t>
            </w:r>
          </w:p>
          <w:p w14:paraId="1C91A77F" w14:textId="77777777" w:rsidR="00120782" w:rsidRPr="00AA06CE" w:rsidRDefault="00120782" w:rsidP="00BB6BFE">
            <w:r w:rsidRPr="00AA06CE">
              <w:t>-the system gives the first priorities to the oldest request of each business unit (Geography);</w:t>
            </w:r>
          </w:p>
          <w:p w14:paraId="1AD380B1" w14:textId="77777777" w:rsidR="00120782" w:rsidRPr="00AA06CE" w:rsidRDefault="00120782" w:rsidP="00BB6BFE">
            <w:r w:rsidRPr="00AA06CE">
              <w:t>-once all the business units had their turn to process their oldest job, the system picks the oldest request following the same order of business units (Geographies) as before.</w:t>
            </w:r>
          </w:p>
          <w:p w14:paraId="3EFCB9B4" w14:textId="77777777" w:rsidR="00120782" w:rsidRPr="00AA06CE" w:rsidRDefault="00120782" w:rsidP="00BB6BFE">
            <w:r w:rsidRPr="00AA06CE">
              <w:t>For more details on the "Round-Robin Algorithm" refer to the TA document.</w:t>
            </w:r>
          </w:p>
          <w:p w14:paraId="006CF919" w14:textId="77777777" w:rsidR="00120782" w:rsidRPr="00AA06CE" w:rsidRDefault="00120782" w:rsidP="00BB6BFE">
            <w:r w:rsidRPr="00AA06CE">
              <w:t>One or more geographies can belong to the same business unit. The business units (Geographies) are configured in the hierarchy tree.</w:t>
            </w:r>
          </w:p>
        </w:tc>
        <w:tc>
          <w:tcPr>
            <w:tcW w:w="990" w:type="dxa"/>
            <w:tcBorders>
              <w:top w:val="single" w:sz="4" w:space="0" w:color="auto"/>
              <w:left w:val="single" w:sz="4" w:space="0" w:color="auto"/>
              <w:bottom w:val="single" w:sz="4" w:space="0" w:color="auto"/>
              <w:right w:val="single" w:sz="4" w:space="0" w:color="auto"/>
            </w:tcBorders>
            <w:hideMark/>
          </w:tcPr>
          <w:p w14:paraId="6F9CEB3A"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Status</w:t>
            </w:r>
          </w:p>
        </w:tc>
        <w:tc>
          <w:tcPr>
            <w:tcW w:w="270" w:type="dxa"/>
            <w:tcBorders>
              <w:top w:val="single" w:sz="4" w:space="0" w:color="auto"/>
              <w:left w:val="single" w:sz="4" w:space="0" w:color="auto"/>
              <w:bottom w:val="single" w:sz="4" w:space="0" w:color="auto"/>
              <w:right w:val="single" w:sz="4" w:space="0" w:color="auto"/>
            </w:tcBorders>
            <w:hideMark/>
          </w:tcPr>
          <w:p w14:paraId="71F90448"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79263F68" w14:textId="77777777" w:rsidR="00120782" w:rsidRPr="00AA06CE" w:rsidRDefault="00120782" w:rsidP="00BB6BFE">
            <w:pPr>
              <w:pStyle w:val="Heading3"/>
              <w:numPr>
                <w:ilvl w:val="0"/>
                <w:numId w:val="20"/>
              </w:numPr>
              <w:rPr>
                <w:rStyle w:val="Strong"/>
              </w:rPr>
            </w:pPr>
            <w:r w:rsidRPr="00AA06CE">
              <w:rPr>
                <w:rStyle w:val="Strong"/>
              </w:rPr>
              <w:t>Closed</w:t>
            </w:r>
          </w:p>
        </w:tc>
      </w:tr>
      <w:tr w:rsidR="00120782" w:rsidRPr="00AA06CE" w14:paraId="532F7BAB" w14:textId="77777777" w:rsidTr="002B758A">
        <w:trPr>
          <w:trHeight w:val="28"/>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0B661987"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66EDFFFF" w14:textId="77777777" w:rsidR="00120782" w:rsidRPr="00AA06CE" w:rsidRDefault="00120782" w:rsidP="00F56344">
            <w:pPr>
              <w:pStyle w:val="Heading3"/>
              <w:ind w:left="-49"/>
              <w:rPr>
                <w:rStyle w:val="Strong"/>
                <w:rFonts w:eastAsia="Cambria" w:cs="Verdana"/>
                <w:b/>
                <w:bCs/>
                <w:color w:val="292929"/>
              </w:rPr>
            </w:pPr>
            <w:r w:rsidRPr="00AA06CE">
              <w:rPr>
                <w:rStyle w:val="Strong"/>
              </w:rPr>
              <w:t>Type</w:t>
            </w:r>
          </w:p>
        </w:tc>
        <w:tc>
          <w:tcPr>
            <w:tcW w:w="270" w:type="dxa"/>
            <w:tcBorders>
              <w:top w:val="single" w:sz="4" w:space="0" w:color="auto"/>
              <w:left w:val="single" w:sz="4" w:space="0" w:color="auto"/>
              <w:bottom w:val="single" w:sz="4" w:space="0" w:color="auto"/>
              <w:right w:val="single" w:sz="4" w:space="0" w:color="auto"/>
            </w:tcBorders>
            <w:hideMark/>
          </w:tcPr>
          <w:p w14:paraId="5382BD11"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599C1070" w14:textId="77777777" w:rsidR="00120782" w:rsidRPr="00AA06CE" w:rsidRDefault="00120782" w:rsidP="00BB6BFE">
            <w:pPr>
              <w:pStyle w:val="Heading3"/>
              <w:numPr>
                <w:ilvl w:val="0"/>
                <w:numId w:val="20"/>
              </w:numPr>
            </w:pPr>
            <w:r w:rsidRPr="00AA06CE">
              <w:rPr>
                <w:rStyle w:val="Strong"/>
              </w:rPr>
              <w:t>Functional</w:t>
            </w:r>
          </w:p>
        </w:tc>
      </w:tr>
      <w:tr w:rsidR="00120782" w:rsidRPr="00AA06CE" w14:paraId="57E20292" w14:textId="77777777" w:rsidTr="002B758A">
        <w:trPr>
          <w:trHeight w:val="7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FA826EF"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50EA9A88"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Phase</w:t>
            </w:r>
          </w:p>
        </w:tc>
        <w:tc>
          <w:tcPr>
            <w:tcW w:w="270" w:type="dxa"/>
            <w:tcBorders>
              <w:top w:val="single" w:sz="4" w:space="0" w:color="auto"/>
              <w:left w:val="single" w:sz="4" w:space="0" w:color="auto"/>
              <w:bottom w:val="single" w:sz="4" w:space="0" w:color="auto"/>
              <w:right w:val="single" w:sz="4" w:space="0" w:color="auto"/>
            </w:tcBorders>
            <w:hideMark/>
          </w:tcPr>
          <w:p w14:paraId="533728F9"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062BC2EF" w14:textId="77777777" w:rsidR="00120782" w:rsidRPr="00AA06CE" w:rsidRDefault="00120782" w:rsidP="00BB6BFE">
            <w:pPr>
              <w:pStyle w:val="Heading3"/>
              <w:numPr>
                <w:ilvl w:val="0"/>
                <w:numId w:val="20"/>
              </w:numPr>
            </w:pPr>
            <w:r w:rsidRPr="00AA06CE">
              <w:rPr>
                <w:rStyle w:val="Strong"/>
              </w:rPr>
              <w:t>Unassigned</w:t>
            </w:r>
          </w:p>
        </w:tc>
      </w:tr>
      <w:tr w:rsidR="00120782" w:rsidRPr="00AA06CE" w14:paraId="3472B3D4" w14:textId="77777777" w:rsidTr="002B758A">
        <w:trPr>
          <w:trHeight w:val="36"/>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14897A47"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7924A418"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From</w:t>
            </w:r>
          </w:p>
        </w:tc>
        <w:tc>
          <w:tcPr>
            <w:tcW w:w="270" w:type="dxa"/>
            <w:tcBorders>
              <w:top w:val="single" w:sz="4" w:space="0" w:color="auto"/>
              <w:left w:val="single" w:sz="4" w:space="0" w:color="auto"/>
              <w:bottom w:val="single" w:sz="4" w:space="0" w:color="auto"/>
              <w:right w:val="single" w:sz="4" w:space="0" w:color="auto"/>
            </w:tcBorders>
            <w:hideMark/>
          </w:tcPr>
          <w:p w14:paraId="0DB836AA"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6F15DAAB" w14:textId="77777777" w:rsidR="00120782" w:rsidRPr="00AA06CE" w:rsidRDefault="00120782" w:rsidP="00BB6BFE">
            <w:pPr>
              <w:pStyle w:val="Heading3"/>
              <w:numPr>
                <w:ilvl w:val="0"/>
                <w:numId w:val="20"/>
              </w:numPr>
              <w:rPr>
                <w:rStyle w:val="Strong"/>
              </w:rPr>
            </w:pPr>
            <w:r w:rsidRPr="00AA06CE">
              <w:rPr>
                <w:rStyle w:val="Strong"/>
              </w:rPr>
              <w:t>Irram Sherwani</w:t>
            </w:r>
          </w:p>
        </w:tc>
      </w:tr>
      <w:tr w:rsidR="00120782" w:rsidRPr="00AA06CE" w14:paraId="023D9D8C" w14:textId="77777777" w:rsidTr="002B758A">
        <w:trPr>
          <w:trHeight w:val="197"/>
        </w:trPr>
        <w:tc>
          <w:tcPr>
            <w:tcW w:w="8947" w:type="dxa"/>
            <w:gridSpan w:val="4"/>
            <w:tcBorders>
              <w:top w:val="single" w:sz="4" w:space="0" w:color="auto"/>
              <w:left w:val="single" w:sz="4" w:space="0" w:color="auto"/>
              <w:bottom w:val="single" w:sz="4" w:space="0" w:color="auto"/>
              <w:right w:val="single" w:sz="4" w:space="0" w:color="auto"/>
            </w:tcBorders>
            <w:hideMark/>
          </w:tcPr>
          <w:p w14:paraId="2F69A076" w14:textId="77777777" w:rsidR="00120782" w:rsidRPr="00AA06CE" w:rsidRDefault="00120782" w:rsidP="00F56344">
            <w:pPr>
              <w:ind w:left="-49"/>
              <w:rPr>
                <w:rStyle w:val="Strong"/>
                <w:rFonts w:eastAsia="Times New Roman"/>
                <w:b w:val="0"/>
                <w:bCs w:val="0"/>
                <w:color w:val="auto"/>
              </w:rPr>
            </w:pPr>
            <w:r w:rsidRPr="00AA06CE">
              <w:rPr>
                <w:rStyle w:val="Strong"/>
                <w:bCs w:val="0"/>
                <w:color w:val="auto"/>
              </w:rPr>
              <w:t xml:space="preserve">RQ-987 The system shall allow the user to change the displayed environments </w:t>
            </w:r>
          </w:p>
        </w:tc>
      </w:tr>
      <w:tr w:rsidR="00120782" w:rsidRPr="00AA06CE" w14:paraId="20270388" w14:textId="77777777" w:rsidTr="002B758A">
        <w:trPr>
          <w:trHeight w:val="135"/>
        </w:trPr>
        <w:tc>
          <w:tcPr>
            <w:tcW w:w="5617" w:type="dxa"/>
            <w:vMerge w:val="restart"/>
            <w:tcBorders>
              <w:top w:val="single" w:sz="4" w:space="0" w:color="auto"/>
              <w:left w:val="single" w:sz="4" w:space="0" w:color="auto"/>
              <w:bottom w:val="single" w:sz="4" w:space="0" w:color="auto"/>
              <w:right w:val="single" w:sz="4" w:space="0" w:color="auto"/>
            </w:tcBorders>
          </w:tcPr>
          <w:p w14:paraId="10D1ACB3" w14:textId="77777777" w:rsidR="00120782" w:rsidRPr="00AA06CE" w:rsidRDefault="00120782" w:rsidP="00BB6BFE">
            <w:r w:rsidRPr="00AA06CE">
              <w:rPr>
                <w:shd w:val="clear" w:color="auto" w:fill="FFFFFF"/>
              </w:rPr>
              <w:t>The user can choose one of the following environments to be displayed:</w:t>
            </w:r>
          </w:p>
          <w:p w14:paraId="56DB0248" w14:textId="77777777" w:rsidR="00120782" w:rsidRPr="00AA06CE" w:rsidRDefault="00120782" w:rsidP="00BB6BFE">
            <w:pPr>
              <w:rPr>
                <w:shd w:val="clear" w:color="auto" w:fill="FFFFFF"/>
              </w:rPr>
            </w:pPr>
            <w:r w:rsidRPr="00AA06CE">
              <w:rPr>
                <w:shd w:val="clear" w:color="auto" w:fill="FFFFFF"/>
              </w:rPr>
              <w:t> -RSG;</w:t>
            </w:r>
          </w:p>
          <w:p w14:paraId="2AF357ED" w14:textId="77777777" w:rsidR="00120782" w:rsidRPr="00AA06CE" w:rsidRDefault="00120782" w:rsidP="00BB6BFE">
            <w:pPr>
              <w:rPr>
                <w:shd w:val="clear" w:color="auto" w:fill="FFFFFF"/>
              </w:rPr>
            </w:pPr>
            <w:r w:rsidRPr="00AA06CE">
              <w:rPr>
                <w:shd w:val="clear" w:color="auto" w:fill="FFFFFF"/>
              </w:rPr>
              <w:t xml:space="preserve">   -RAFM;</w:t>
            </w:r>
          </w:p>
          <w:p w14:paraId="5480FBC8" w14:textId="77777777" w:rsidR="00120782" w:rsidRPr="00AA06CE" w:rsidRDefault="00120782" w:rsidP="00BB6BFE">
            <w:pPr>
              <w:rPr>
                <w:shd w:val="clear" w:color="auto" w:fill="FFFFFF"/>
              </w:rPr>
            </w:pPr>
            <w:r w:rsidRPr="00AA06CE">
              <w:rPr>
                <w:shd w:val="clear" w:color="auto" w:fill="FFFFFF"/>
              </w:rPr>
              <w:t xml:space="preserve">   -Post-processing;</w:t>
            </w:r>
          </w:p>
          <w:p w14:paraId="73481BF1" w14:textId="77777777" w:rsidR="00120782" w:rsidRPr="00AA06CE" w:rsidRDefault="00120782" w:rsidP="00BB6BFE">
            <w:r w:rsidRPr="00AA06CE">
              <w:rPr>
                <w:shd w:val="clear" w:color="auto" w:fill="FFFFFF"/>
              </w:rPr>
              <w:t xml:space="preserve">  As default, the system shows RAFM environment for all users</w:t>
            </w:r>
          </w:p>
        </w:tc>
        <w:tc>
          <w:tcPr>
            <w:tcW w:w="990" w:type="dxa"/>
            <w:tcBorders>
              <w:top w:val="single" w:sz="4" w:space="0" w:color="auto"/>
              <w:left w:val="single" w:sz="4" w:space="0" w:color="auto"/>
              <w:bottom w:val="single" w:sz="4" w:space="0" w:color="auto"/>
              <w:right w:val="single" w:sz="4" w:space="0" w:color="auto"/>
            </w:tcBorders>
            <w:hideMark/>
          </w:tcPr>
          <w:p w14:paraId="3064E928"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Status</w:t>
            </w:r>
          </w:p>
        </w:tc>
        <w:tc>
          <w:tcPr>
            <w:tcW w:w="270" w:type="dxa"/>
            <w:tcBorders>
              <w:top w:val="single" w:sz="4" w:space="0" w:color="auto"/>
              <w:left w:val="single" w:sz="4" w:space="0" w:color="auto"/>
              <w:bottom w:val="single" w:sz="4" w:space="0" w:color="auto"/>
              <w:right w:val="single" w:sz="4" w:space="0" w:color="auto"/>
            </w:tcBorders>
            <w:hideMark/>
          </w:tcPr>
          <w:p w14:paraId="2A518012"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13AAF288" w14:textId="77777777" w:rsidR="00120782" w:rsidRPr="00AA06CE" w:rsidRDefault="00120782" w:rsidP="00F56344">
            <w:pPr>
              <w:pStyle w:val="Heading3"/>
              <w:numPr>
                <w:ilvl w:val="0"/>
                <w:numId w:val="20"/>
              </w:numPr>
              <w:ind w:left="0" w:firstLine="0"/>
              <w:rPr>
                <w:rStyle w:val="Strong"/>
              </w:rPr>
            </w:pPr>
            <w:r w:rsidRPr="00AA06CE">
              <w:rPr>
                <w:rStyle w:val="Strong"/>
              </w:rPr>
              <w:t>Closed</w:t>
            </w:r>
          </w:p>
        </w:tc>
      </w:tr>
      <w:tr w:rsidR="00120782" w:rsidRPr="00AA06CE" w14:paraId="6D04186E" w14:textId="77777777" w:rsidTr="002B758A">
        <w:trPr>
          <w:trHeight w:val="28"/>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13BF2DC2"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284B2B8B"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Type</w:t>
            </w:r>
          </w:p>
        </w:tc>
        <w:tc>
          <w:tcPr>
            <w:tcW w:w="270" w:type="dxa"/>
            <w:tcBorders>
              <w:top w:val="single" w:sz="4" w:space="0" w:color="auto"/>
              <w:left w:val="single" w:sz="4" w:space="0" w:color="auto"/>
              <w:bottom w:val="single" w:sz="4" w:space="0" w:color="auto"/>
              <w:right w:val="single" w:sz="4" w:space="0" w:color="auto"/>
            </w:tcBorders>
            <w:hideMark/>
          </w:tcPr>
          <w:p w14:paraId="66D23295"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28EB7C16" w14:textId="77777777" w:rsidR="00120782" w:rsidRPr="00AA06CE" w:rsidRDefault="00120782" w:rsidP="00F56344">
            <w:pPr>
              <w:pStyle w:val="Heading3"/>
              <w:numPr>
                <w:ilvl w:val="0"/>
                <w:numId w:val="20"/>
              </w:numPr>
              <w:ind w:left="0" w:firstLine="0"/>
            </w:pPr>
            <w:r w:rsidRPr="00AA06CE">
              <w:rPr>
                <w:rStyle w:val="Strong"/>
              </w:rPr>
              <w:t>Functional</w:t>
            </w:r>
          </w:p>
        </w:tc>
      </w:tr>
      <w:tr w:rsidR="00120782" w:rsidRPr="00AA06CE" w14:paraId="767E3A30" w14:textId="77777777" w:rsidTr="002B758A">
        <w:trPr>
          <w:trHeight w:val="7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12A15E4"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5696B540"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Phase</w:t>
            </w:r>
          </w:p>
        </w:tc>
        <w:tc>
          <w:tcPr>
            <w:tcW w:w="270" w:type="dxa"/>
            <w:tcBorders>
              <w:top w:val="single" w:sz="4" w:space="0" w:color="auto"/>
              <w:left w:val="single" w:sz="4" w:space="0" w:color="auto"/>
              <w:bottom w:val="single" w:sz="4" w:space="0" w:color="auto"/>
              <w:right w:val="single" w:sz="4" w:space="0" w:color="auto"/>
            </w:tcBorders>
            <w:hideMark/>
          </w:tcPr>
          <w:p w14:paraId="6EB447E4"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1536E865" w14:textId="77777777" w:rsidR="00120782" w:rsidRPr="00AA06CE" w:rsidRDefault="00120782" w:rsidP="00F56344">
            <w:pPr>
              <w:pStyle w:val="Heading3"/>
              <w:numPr>
                <w:ilvl w:val="0"/>
                <w:numId w:val="20"/>
              </w:numPr>
              <w:ind w:left="0" w:firstLine="0"/>
            </w:pPr>
            <w:r w:rsidRPr="00AA06CE">
              <w:rPr>
                <w:rStyle w:val="Strong"/>
              </w:rPr>
              <w:t>6.1.0.0</w:t>
            </w:r>
          </w:p>
        </w:tc>
      </w:tr>
      <w:tr w:rsidR="00120782" w:rsidRPr="00AA06CE" w14:paraId="5FEAF590" w14:textId="77777777" w:rsidTr="002B758A">
        <w:trPr>
          <w:trHeight w:val="36"/>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638B38EC"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hideMark/>
          </w:tcPr>
          <w:p w14:paraId="6F13AEBE" w14:textId="77777777" w:rsidR="00120782" w:rsidRPr="00AA06CE" w:rsidRDefault="00120782" w:rsidP="00F56344">
            <w:pPr>
              <w:pStyle w:val="Heading3"/>
              <w:numPr>
                <w:ilvl w:val="0"/>
                <w:numId w:val="20"/>
              </w:numPr>
              <w:ind w:left="-49"/>
              <w:rPr>
                <w:rStyle w:val="Strong"/>
                <w:rFonts w:eastAsia="Cambria" w:cs="Verdana"/>
                <w:b/>
                <w:bCs/>
                <w:color w:val="292929"/>
              </w:rPr>
            </w:pPr>
            <w:r w:rsidRPr="00AA06CE">
              <w:rPr>
                <w:rStyle w:val="Strong"/>
              </w:rPr>
              <w:t>From</w:t>
            </w:r>
          </w:p>
        </w:tc>
        <w:tc>
          <w:tcPr>
            <w:tcW w:w="270" w:type="dxa"/>
            <w:tcBorders>
              <w:top w:val="single" w:sz="4" w:space="0" w:color="auto"/>
              <w:left w:val="single" w:sz="4" w:space="0" w:color="auto"/>
              <w:bottom w:val="single" w:sz="4" w:space="0" w:color="auto"/>
              <w:right w:val="single" w:sz="4" w:space="0" w:color="auto"/>
            </w:tcBorders>
            <w:hideMark/>
          </w:tcPr>
          <w:p w14:paraId="61239646" w14:textId="77777777" w:rsidR="00120782" w:rsidRPr="00AA06CE" w:rsidRDefault="00120782" w:rsidP="00BB6BFE">
            <w:pPr>
              <w:pStyle w:val="Heading3"/>
              <w:numPr>
                <w:ilvl w:val="0"/>
                <w:numId w:val="20"/>
              </w:numPr>
            </w:pPr>
            <w:r w:rsidRPr="00AA06CE">
              <w:t>:</w:t>
            </w:r>
          </w:p>
        </w:tc>
        <w:tc>
          <w:tcPr>
            <w:tcW w:w="2070" w:type="dxa"/>
            <w:tcBorders>
              <w:top w:val="single" w:sz="4" w:space="0" w:color="auto"/>
              <w:left w:val="single" w:sz="4" w:space="0" w:color="auto"/>
              <w:bottom w:val="single" w:sz="4" w:space="0" w:color="auto"/>
              <w:right w:val="single" w:sz="4" w:space="0" w:color="auto"/>
            </w:tcBorders>
            <w:hideMark/>
          </w:tcPr>
          <w:p w14:paraId="2D48E0F6" w14:textId="77777777" w:rsidR="00120782" w:rsidRPr="00AA06CE" w:rsidRDefault="00120782" w:rsidP="00F56344">
            <w:pPr>
              <w:pStyle w:val="Heading3"/>
              <w:numPr>
                <w:ilvl w:val="0"/>
                <w:numId w:val="20"/>
              </w:numPr>
              <w:ind w:left="0" w:firstLine="0"/>
              <w:rPr>
                <w:rStyle w:val="Strong"/>
              </w:rPr>
            </w:pPr>
            <w:r w:rsidRPr="00AA06CE">
              <w:rPr>
                <w:rStyle w:val="Strong"/>
              </w:rPr>
              <w:t>Irram Sherwani</w:t>
            </w:r>
          </w:p>
        </w:tc>
      </w:tr>
      <w:tr w:rsidR="00120782" w:rsidRPr="00AA06CE" w14:paraId="25972D95" w14:textId="77777777" w:rsidTr="002B758A">
        <w:tc>
          <w:tcPr>
            <w:tcW w:w="894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3DB77FE" w14:textId="77777777" w:rsidR="00120782" w:rsidRPr="00C52CBE" w:rsidRDefault="00120782">
            <w:pPr>
              <w:rPr>
                <w:b/>
                <w:bCs/>
              </w:rPr>
            </w:pPr>
            <w:r w:rsidRPr="00C52CBE">
              <w:rPr>
                <w:b/>
                <w:bCs/>
              </w:rPr>
              <w:fldChar w:fldCharType="begin" w:fldLock="1"/>
            </w:r>
            <w:r w:rsidRPr="00C52CBE">
              <w:rPr>
                <w:b/>
                <w:bCs/>
              </w:rPr>
              <w:instrText>MERGEFIELD ElemExtRequirement.Name</w:instrText>
            </w:r>
            <w:r w:rsidRPr="00C52CBE">
              <w:rPr>
                <w:b/>
                <w:bCs/>
              </w:rPr>
              <w:fldChar w:fldCharType="separate"/>
            </w:r>
            <w:r w:rsidRPr="00C52CBE">
              <w:rPr>
                <w:b/>
                <w:bCs/>
              </w:rPr>
              <w:t xml:space="preserve">RQ-2105 The system shall show </w:t>
            </w:r>
            <w:r w:rsidR="008E571A" w:rsidRPr="00C52CBE">
              <w:rPr>
                <w:b/>
                <w:bCs/>
              </w:rPr>
              <w:t xml:space="preserve">only </w:t>
            </w:r>
            <w:r w:rsidRPr="00C52CBE">
              <w:rPr>
                <w:b/>
                <w:bCs/>
              </w:rPr>
              <w:t xml:space="preserve">one </w:t>
            </w:r>
            <w:r w:rsidR="008E571A" w:rsidRPr="00C52CBE">
              <w:rPr>
                <w:b/>
                <w:bCs/>
              </w:rPr>
              <w:t xml:space="preserve">main </w:t>
            </w:r>
            <w:r w:rsidRPr="00C52CBE">
              <w:rPr>
                <w:b/>
                <w:bCs/>
              </w:rPr>
              <w:t xml:space="preserve">run record of batch run </w:t>
            </w:r>
            <w:r w:rsidR="008E571A" w:rsidRPr="00C52CBE">
              <w:rPr>
                <w:b/>
                <w:bCs/>
              </w:rPr>
              <w:t>(</w:t>
            </w:r>
            <w:r w:rsidRPr="00C52CBE">
              <w:rPr>
                <w:b/>
                <w:bCs/>
              </w:rPr>
              <w:t>assumption set</w:t>
            </w:r>
            <w:r w:rsidR="008E571A" w:rsidRPr="00C52CBE">
              <w:rPr>
                <w:b/>
                <w:bCs/>
              </w:rPr>
              <w:t>s)</w:t>
            </w:r>
            <w:r w:rsidRPr="00C52CBE">
              <w:rPr>
                <w:b/>
                <w:bCs/>
              </w:rPr>
              <w:t xml:space="preserve"> in the queue balancer.</w:t>
            </w:r>
            <w:r w:rsidRPr="00C52CBE">
              <w:rPr>
                <w:b/>
                <w:bCs/>
              </w:rPr>
              <w:fldChar w:fldCharType="end"/>
            </w:r>
          </w:p>
        </w:tc>
      </w:tr>
      <w:tr w:rsidR="00120782" w:rsidRPr="00AA06CE" w14:paraId="35642548" w14:textId="77777777" w:rsidTr="002B758A">
        <w:tc>
          <w:tcPr>
            <w:tcW w:w="5617"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3BC6C98" w14:textId="40C999AC" w:rsidR="00120782" w:rsidRPr="00AA06CE" w:rsidRDefault="00120782" w:rsidP="00BB6BFE">
            <w:pPr>
              <w:rPr>
                <w:rFonts w:eastAsia="Calibri" w:cs="Arial"/>
              </w:rPr>
            </w:pPr>
            <w:r w:rsidRPr="00AA06CE">
              <w:t xml:space="preserve">The system shall show only one run record for the batch run </w:t>
            </w:r>
            <w:r w:rsidR="008E571A" w:rsidRPr="00AA06CE">
              <w:t>(</w:t>
            </w:r>
            <w:r w:rsidRPr="00AA06CE">
              <w:t>assumption sets</w:t>
            </w:r>
            <w:r w:rsidR="008E571A" w:rsidRPr="00AA06CE">
              <w:t>)</w:t>
            </w:r>
            <w:r w:rsidRPr="00AA06CE">
              <w:t xml:space="preserve"> </w:t>
            </w:r>
            <w:r w:rsidRPr="00AA06CE">
              <w:rPr>
                <w:rFonts w:eastAsia="Verdana" w:cs="Times New Roman"/>
              </w:rPr>
              <w:t>which are triggered via ‘Run Stoch &amp; CS’ functionality</w:t>
            </w:r>
            <w:r w:rsidRPr="00AA06CE">
              <w:t xml:space="preserve"> in the queue balancer as opposed to </w:t>
            </w:r>
            <w:r w:rsidR="006F5F18">
              <w:t>P</w:t>
            </w:r>
            <w:r w:rsidRPr="00AA06CE">
              <w:t xml:space="preserve">rocess </w:t>
            </w:r>
            <w:r w:rsidR="006F5F18">
              <w:t>O</w:t>
            </w:r>
            <w:r w:rsidRPr="00AA06CE">
              <w:t xml:space="preserve">verview screen where three run records </w:t>
            </w:r>
            <w:r w:rsidR="008E571A" w:rsidRPr="00AA06CE">
              <w:t>s</w:t>
            </w:r>
            <w:r w:rsidRPr="00AA06CE">
              <w:t xml:space="preserve">hall be displayed </w:t>
            </w:r>
            <w:r w:rsidR="008E571A" w:rsidRPr="00AA06CE">
              <w:t xml:space="preserve">by </w:t>
            </w:r>
            <w:r w:rsidRPr="00AA06CE">
              <w:t xml:space="preserve">the system for </w:t>
            </w:r>
            <w:r w:rsidR="008E571A" w:rsidRPr="00AA06CE">
              <w:t xml:space="preserve">each </w:t>
            </w:r>
            <w:r w:rsidRPr="00AA06CE">
              <w:t xml:space="preserve">batch run </w:t>
            </w:r>
            <w:r w:rsidR="008E571A" w:rsidRPr="00AA06CE">
              <w:t>(</w:t>
            </w:r>
            <w:r w:rsidRPr="00AA06CE">
              <w:t xml:space="preserve">after </w:t>
            </w:r>
            <w:r w:rsidR="008E571A" w:rsidRPr="00AA06CE">
              <w:t xml:space="preserve">resource is allocated to the batch run and </w:t>
            </w:r>
            <w:r w:rsidRPr="00AA06CE">
              <w:t>run is released from queue</w:t>
            </w:r>
            <w:r w:rsidR="008E571A" w:rsidRPr="00AA06CE">
              <w:t xml:space="preserve"> for processing)</w:t>
            </w:r>
            <w:r w:rsidRPr="00AA06CE">
              <w:t>.</w:t>
            </w:r>
          </w:p>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5E9ED749" w14:textId="77777777" w:rsidR="00120782" w:rsidRPr="00AA06CE" w:rsidRDefault="00120782" w:rsidP="00BB6BFE">
            <w:pPr>
              <w:rPr>
                <w:rStyle w:val="Strong"/>
                <w:b w:val="0"/>
                <w:color w:val="auto"/>
              </w:rPr>
            </w:pPr>
            <w:r w:rsidRPr="00AA06CE">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EB60415" w14:textId="77777777" w:rsidR="00120782" w:rsidRPr="00AA06CE" w:rsidRDefault="00120782" w:rsidP="00BB6BFE">
            <w:r w:rsidRPr="00AA06CE">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7C75711" w14:textId="77777777" w:rsidR="00120782" w:rsidRPr="00AA06CE" w:rsidRDefault="00120782" w:rsidP="00BB6BFE">
            <w:pPr>
              <w:rPr>
                <w:rStyle w:val="Strong"/>
                <w:b w:val="0"/>
                <w:color w:val="auto"/>
              </w:rPr>
            </w:pPr>
            <w:r w:rsidRPr="00AA06CE">
              <w:rPr>
                <w:rStyle w:val="Strong"/>
                <w:color w:val="auto"/>
              </w:rPr>
              <w:t>Open</w:t>
            </w:r>
          </w:p>
        </w:tc>
      </w:tr>
      <w:tr w:rsidR="00120782" w:rsidRPr="00AA06CE" w14:paraId="585F2BCB" w14:textId="77777777" w:rsidTr="002B758A">
        <w:trPr>
          <w:trHeight w:val="24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DF7099B"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9385FF7" w14:textId="77777777" w:rsidR="00120782" w:rsidRPr="00AA06CE" w:rsidRDefault="00120782" w:rsidP="00BB6BFE">
            <w:pPr>
              <w:rPr>
                <w:rStyle w:val="Strong"/>
                <w:b w:val="0"/>
                <w:color w:val="auto"/>
              </w:rPr>
            </w:pPr>
            <w:r w:rsidRPr="00AA06CE">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32C66CB6" w14:textId="77777777" w:rsidR="00120782" w:rsidRPr="00AA06CE" w:rsidRDefault="00120782" w:rsidP="00BB6BFE">
            <w:r w:rsidRPr="00AA06CE">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1453DC4" w14:textId="77777777" w:rsidR="00120782" w:rsidRPr="00AA06CE" w:rsidRDefault="00120782" w:rsidP="00BB6BFE">
            <w:r w:rsidRPr="00AA06CE">
              <w:rPr>
                <w:rStyle w:val="Strong"/>
                <w:color w:val="auto"/>
              </w:rPr>
              <w:t>Functional</w:t>
            </w:r>
          </w:p>
        </w:tc>
      </w:tr>
      <w:tr w:rsidR="00120782" w:rsidRPr="00AA06CE" w14:paraId="5F8A83F2" w14:textId="77777777" w:rsidTr="002B758A">
        <w:trPr>
          <w:trHeight w:val="24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61FEF4D"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222C3923" w14:textId="77777777" w:rsidR="00120782" w:rsidRPr="00AA06CE" w:rsidRDefault="00120782" w:rsidP="00BB6BFE">
            <w:pPr>
              <w:rPr>
                <w:rStyle w:val="Strong"/>
                <w:b w:val="0"/>
                <w:color w:val="auto"/>
              </w:rPr>
            </w:pPr>
            <w:r w:rsidRPr="00AA06CE">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598B73A" w14:textId="77777777" w:rsidR="00120782" w:rsidRPr="00AA06CE" w:rsidRDefault="00120782" w:rsidP="00BB6BFE">
            <w:r w:rsidRPr="00AA06CE">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EB9F8CD" w14:textId="77777777" w:rsidR="00120782" w:rsidRPr="00AA06CE" w:rsidRDefault="00120782" w:rsidP="00BB6BFE">
            <w:r w:rsidRPr="00AA06CE">
              <w:rPr>
                <w:rStyle w:val="Strong"/>
                <w:color w:val="auto"/>
              </w:rPr>
              <w:t xml:space="preserve">6.1.0.0 </w:t>
            </w:r>
          </w:p>
        </w:tc>
      </w:tr>
      <w:tr w:rsidR="00120782" w:rsidRPr="00AA06CE" w14:paraId="6BA890F8" w14:textId="77777777" w:rsidTr="002B758A">
        <w:tc>
          <w:tcPr>
            <w:tcW w:w="5617" w:type="dxa"/>
            <w:vMerge/>
            <w:tcBorders>
              <w:top w:val="single" w:sz="4" w:space="0" w:color="auto"/>
              <w:left w:val="single" w:sz="4" w:space="0" w:color="auto"/>
              <w:bottom w:val="single" w:sz="4" w:space="0" w:color="auto"/>
              <w:right w:val="single" w:sz="4" w:space="0" w:color="auto"/>
            </w:tcBorders>
            <w:vAlign w:val="center"/>
            <w:hideMark/>
          </w:tcPr>
          <w:p w14:paraId="5FF4D2F3" w14:textId="77777777" w:rsidR="00120782" w:rsidRPr="00AA06CE" w:rsidRDefault="00120782"/>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E4D8DAB" w14:textId="77777777" w:rsidR="00120782" w:rsidRPr="00AA06CE" w:rsidRDefault="00120782" w:rsidP="00BB6BFE">
            <w:pPr>
              <w:rPr>
                <w:rStyle w:val="Strong"/>
                <w:b w:val="0"/>
                <w:color w:val="auto"/>
              </w:rPr>
            </w:pPr>
            <w:r w:rsidRPr="00AA06CE">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040A759" w14:textId="77777777" w:rsidR="00120782" w:rsidRPr="00AA06CE" w:rsidRDefault="00120782" w:rsidP="00BB6BFE">
            <w:r w:rsidRPr="00AA06CE">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B60CD16" w14:textId="77777777" w:rsidR="00120782" w:rsidRPr="00AA06CE" w:rsidRDefault="00120782" w:rsidP="00BB6BFE">
            <w:pPr>
              <w:rPr>
                <w:rStyle w:val="Strong"/>
                <w:b w:val="0"/>
                <w:color w:val="auto"/>
              </w:rPr>
            </w:pPr>
            <w:r w:rsidRPr="00AA06CE">
              <w:rPr>
                <w:rStyle w:val="Strong"/>
                <w:color w:val="auto"/>
              </w:rPr>
              <w:t>Irram Sherwani</w:t>
            </w:r>
          </w:p>
        </w:tc>
      </w:tr>
      <w:tr w:rsidR="00721F57" w:rsidRPr="005072E7" w14:paraId="31E2104C" w14:textId="77777777" w:rsidTr="002B758A">
        <w:tc>
          <w:tcPr>
            <w:tcW w:w="8947"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7123E05" w14:textId="6E1762B3" w:rsidR="00721F57" w:rsidRPr="005072E7" w:rsidRDefault="00721F57" w:rsidP="00FE29CC">
            <w:pPr>
              <w:rPr>
                <w:b/>
                <w:color w:val="auto"/>
              </w:rPr>
            </w:pPr>
            <w:r w:rsidRPr="005072E7">
              <w:rPr>
                <w:b/>
                <w:color w:val="auto"/>
              </w:rPr>
              <w:fldChar w:fldCharType="begin" w:fldLock="1"/>
            </w:r>
            <w:r w:rsidRPr="005072E7">
              <w:rPr>
                <w:b/>
                <w:color w:val="auto"/>
              </w:rPr>
              <w:instrText>MERGEFIELD ElemExtRequirement.Name</w:instrText>
            </w:r>
            <w:r w:rsidRPr="005072E7">
              <w:rPr>
                <w:b/>
                <w:color w:val="auto"/>
              </w:rPr>
              <w:fldChar w:fldCharType="separate"/>
            </w:r>
            <w:r w:rsidRPr="005072E7">
              <w:rPr>
                <w:b/>
                <w:color w:val="auto"/>
              </w:rPr>
              <w:t>RQ-210</w:t>
            </w:r>
            <w:r w:rsidR="00C84BDD">
              <w:rPr>
                <w:b/>
                <w:color w:val="auto"/>
              </w:rPr>
              <w:t>6</w:t>
            </w:r>
            <w:r w:rsidRPr="005072E7">
              <w:rPr>
                <w:b/>
                <w:color w:val="auto"/>
              </w:rPr>
              <w:t xml:space="preserve"> The system shall show only main run record (</w:t>
            </w:r>
            <w:r>
              <w:rPr>
                <w:b/>
                <w:color w:val="auto"/>
              </w:rPr>
              <w:t>R</w:t>
            </w:r>
            <w:r w:rsidRPr="005072E7">
              <w:rPr>
                <w:b/>
                <w:color w:val="auto"/>
              </w:rPr>
              <w:t xml:space="preserve">un </w:t>
            </w:r>
            <w:r>
              <w:rPr>
                <w:b/>
                <w:color w:val="auto"/>
              </w:rPr>
              <w:t>ID</w:t>
            </w:r>
            <w:r w:rsidRPr="005072E7">
              <w:rPr>
                <w:b/>
                <w:color w:val="auto"/>
              </w:rPr>
              <w:t>) for multi</w:t>
            </w:r>
            <w:r>
              <w:rPr>
                <w:b/>
                <w:color w:val="auto"/>
              </w:rPr>
              <w:t xml:space="preserve"> </w:t>
            </w:r>
            <w:r w:rsidRPr="005072E7">
              <w:rPr>
                <w:b/>
                <w:color w:val="auto"/>
              </w:rPr>
              <w:t xml:space="preserve">shred ICM run  in </w:t>
            </w:r>
            <w:r>
              <w:rPr>
                <w:b/>
                <w:color w:val="auto"/>
              </w:rPr>
              <w:t>Q</w:t>
            </w:r>
            <w:r w:rsidRPr="005072E7">
              <w:rPr>
                <w:b/>
                <w:color w:val="auto"/>
              </w:rPr>
              <w:t xml:space="preserve">ueue </w:t>
            </w:r>
            <w:r>
              <w:rPr>
                <w:b/>
                <w:color w:val="auto"/>
              </w:rPr>
              <w:t>B</w:t>
            </w:r>
            <w:r w:rsidRPr="005072E7">
              <w:rPr>
                <w:b/>
                <w:color w:val="auto"/>
              </w:rPr>
              <w:t>alancer.</w:t>
            </w:r>
            <w:r w:rsidRPr="005072E7">
              <w:rPr>
                <w:b/>
                <w:color w:val="auto"/>
              </w:rPr>
              <w:fldChar w:fldCharType="end"/>
            </w:r>
          </w:p>
        </w:tc>
      </w:tr>
      <w:tr w:rsidR="00721F57" w:rsidRPr="005072E7" w14:paraId="074ABFFE" w14:textId="77777777" w:rsidTr="002B758A">
        <w:tc>
          <w:tcPr>
            <w:tcW w:w="5617"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897FC37" w14:textId="77777777" w:rsidR="00721F57" w:rsidRPr="005072E7" w:rsidRDefault="00721F57" w:rsidP="00FE29CC">
            <w:pPr>
              <w:spacing w:line="276" w:lineRule="auto"/>
            </w:pPr>
            <w:r w:rsidRPr="005072E7">
              <w:rPr>
                <w:rFonts w:eastAsia="Times New Roman" w:cs="Segoe UI"/>
              </w:rPr>
              <w:t xml:space="preserve">For multi shred ICM run </w:t>
            </w:r>
            <w:r w:rsidRPr="005072E7">
              <w:t xml:space="preserve">the </w:t>
            </w:r>
            <w:r>
              <w:t>Q</w:t>
            </w:r>
            <w:r w:rsidRPr="005072E7">
              <w:t xml:space="preserve">ueue </w:t>
            </w:r>
            <w:r>
              <w:t>B</w:t>
            </w:r>
            <w:r w:rsidRPr="005072E7">
              <w:t xml:space="preserve">alancer screen will show only one Run ID i.e. the </w:t>
            </w:r>
            <w:r>
              <w:t>M</w:t>
            </w:r>
            <w:r w:rsidRPr="005072E7">
              <w:t>ain Run ID</w:t>
            </w:r>
            <w:r>
              <w:t>.</w:t>
            </w:r>
          </w:p>
          <w:p w14:paraId="09B3A433" w14:textId="77777777" w:rsidR="00721F57" w:rsidRPr="005072E7" w:rsidRDefault="00721F57" w:rsidP="00FE29CC">
            <w:pPr>
              <w:spacing w:line="276" w:lineRule="auto"/>
              <w:rPr>
                <w:rFonts w:eastAsia="Calibri" w:cs="Arial"/>
                <w:i/>
                <w:iCs/>
                <w:color w:val="auto"/>
                <w:sz w:val="16"/>
                <w:szCs w:val="16"/>
              </w:rPr>
            </w:pPr>
            <w:r w:rsidRPr="005072E7">
              <w:rPr>
                <w:i/>
                <w:iCs/>
                <w:sz w:val="16"/>
                <w:szCs w:val="16"/>
              </w:rPr>
              <w:t>Refer RQ-2290 use case SAD013 “View Process Overview” for more details on main run id.</w:t>
            </w:r>
          </w:p>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BAEE050" w14:textId="77777777" w:rsidR="00721F57" w:rsidRPr="005072E7" w:rsidRDefault="00721F57" w:rsidP="00FE29CC">
            <w:pPr>
              <w:spacing w:line="276" w:lineRule="auto"/>
              <w:rPr>
                <w:rStyle w:val="Strong"/>
                <w:b w:val="0"/>
                <w:color w:val="auto"/>
              </w:rPr>
            </w:pPr>
            <w:r w:rsidRPr="005072E7">
              <w:rPr>
                <w:rStyle w:val="Strong"/>
                <w:color w:val="auto"/>
              </w:rPr>
              <w:t>Status</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EE04837" w14:textId="77777777" w:rsidR="00721F57" w:rsidRPr="005072E7" w:rsidRDefault="00721F57" w:rsidP="00FE29CC">
            <w:pPr>
              <w:spacing w:line="276" w:lineRule="auto"/>
              <w:rPr>
                <w:color w:val="auto"/>
              </w:rPr>
            </w:pPr>
            <w:r w:rsidRPr="005072E7">
              <w:rPr>
                <w:color w:val="auto"/>
              </w:rPr>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4D3F0FB7" w14:textId="77777777" w:rsidR="00721F57" w:rsidRPr="005072E7" w:rsidRDefault="00721F57" w:rsidP="00FE29CC">
            <w:pPr>
              <w:spacing w:line="276" w:lineRule="auto"/>
              <w:rPr>
                <w:rStyle w:val="Strong"/>
                <w:b w:val="0"/>
                <w:color w:val="auto"/>
              </w:rPr>
            </w:pPr>
            <w:r w:rsidRPr="005072E7">
              <w:rPr>
                <w:rStyle w:val="Strong"/>
                <w:color w:val="auto"/>
              </w:rPr>
              <w:t>Open</w:t>
            </w:r>
          </w:p>
        </w:tc>
      </w:tr>
      <w:tr w:rsidR="00721F57" w:rsidRPr="005072E7" w14:paraId="70EDE076" w14:textId="77777777" w:rsidTr="002B758A">
        <w:trPr>
          <w:trHeight w:val="24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59B424F3" w14:textId="77777777" w:rsidR="00721F57" w:rsidRPr="005072E7" w:rsidRDefault="00721F57" w:rsidP="00FE29CC">
            <w:pPr>
              <w:rPr>
                <w:rFonts w:cs="Arial"/>
                <w:color w:val="auto"/>
              </w:rPr>
            </w:pPr>
          </w:p>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EFA6886" w14:textId="77777777" w:rsidR="00721F57" w:rsidRPr="005072E7" w:rsidRDefault="00721F57" w:rsidP="00FE29CC">
            <w:pPr>
              <w:spacing w:line="276" w:lineRule="auto"/>
              <w:rPr>
                <w:rStyle w:val="Strong"/>
                <w:b w:val="0"/>
                <w:color w:val="auto"/>
              </w:rPr>
            </w:pPr>
            <w:r w:rsidRPr="005072E7">
              <w:rPr>
                <w:rStyle w:val="Strong"/>
                <w:color w:val="auto"/>
              </w:rPr>
              <w:t>Type</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788CC40" w14:textId="77777777" w:rsidR="00721F57" w:rsidRPr="005072E7" w:rsidRDefault="00721F57" w:rsidP="00FE29CC">
            <w:pPr>
              <w:spacing w:line="276" w:lineRule="auto"/>
              <w:rPr>
                <w:color w:val="auto"/>
              </w:rPr>
            </w:pPr>
            <w:r w:rsidRPr="005072E7">
              <w:rPr>
                <w:color w:val="auto"/>
              </w:rPr>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610788E" w14:textId="77777777" w:rsidR="00721F57" w:rsidRPr="005072E7" w:rsidRDefault="00721F57" w:rsidP="00FE29CC">
            <w:pPr>
              <w:spacing w:line="276" w:lineRule="auto"/>
              <w:rPr>
                <w:color w:val="auto"/>
              </w:rPr>
            </w:pPr>
            <w:r w:rsidRPr="005072E7">
              <w:rPr>
                <w:rStyle w:val="Strong"/>
                <w:color w:val="auto"/>
              </w:rPr>
              <w:t>Functional</w:t>
            </w:r>
          </w:p>
        </w:tc>
      </w:tr>
      <w:tr w:rsidR="00721F57" w:rsidRPr="005072E7" w14:paraId="7C638F69" w14:textId="77777777" w:rsidTr="002B758A">
        <w:trPr>
          <w:trHeight w:val="240"/>
        </w:trPr>
        <w:tc>
          <w:tcPr>
            <w:tcW w:w="5617" w:type="dxa"/>
            <w:vMerge/>
            <w:tcBorders>
              <w:top w:val="single" w:sz="4" w:space="0" w:color="auto"/>
              <w:left w:val="single" w:sz="4" w:space="0" w:color="auto"/>
              <w:bottom w:val="single" w:sz="4" w:space="0" w:color="auto"/>
              <w:right w:val="single" w:sz="4" w:space="0" w:color="auto"/>
            </w:tcBorders>
            <w:vAlign w:val="center"/>
            <w:hideMark/>
          </w:tcPr>
          <w:p w14:paraId="70C8F8E3" w14:textId="77777777" w:rsidR="00721F57" w:rsidRPr="005072E7" w:rsidRDefault="00721F57" w:rsidP="00FE29CC">
            <w:pPr>
              <w:rPr>
                <w:rFonts w:cs="Arial"/>
                <w:color w:val="auto"/>
              </w:rPr>
            </w:pPr>
          </w:p>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9011D90" w14:textId="77777777" w:rsidR="00721F57" w:rsidRPr="005072E7" w:rsidRDefault="00721F57" w:rsidP="00FE29CC">
            <w:pPr>
              <w:spacing w:line="276" w:lineRule="auto"/>
              <w:rPr>
                <w:rStyle w:val="Strong"/>
                <w:b w:val="0"/>
                <w:color w:val="auto"/>
              </w:rPr>
            </w:pPr>
            <w:r w:rsidRPr="005072E7">
              <w:rPr>
                <w:rStyle w:val="Strong"/>
                <w:color w:val="auto"/>
              </w:rPr>
              <w:t>Phase</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6AD81C50" w14:textId="77777777" w:rsidR="00721F57" w:rsidRPr="005072E7" w:rsidRDefault="00721F57" w:rsidP="00FE29CC">
            <w:pPr>
              <w:spacing w:line="276" w:lineRule="auto"/>
              <w:rPr>
                <w:color w:val="auto"/>
              </w:rPr>
            </w:pPr>
            <w:r w:rsidRPr="005072E7">
              <w:rPr>
                <w:color w:val="auto"/>
              </w:rPr>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FC324B1" w14:textId="77777777" w:rsidR="00721F57" w:rsidRPr="005072E7" w:rsidRDefault="00721F57" w:rsidP="00FE29CC">
            <w:pPr>
              <w:spacing w:line="276" w:lineRule="auto"/>
              <w:rPr>
                <w:color w:val="auto"/>
              </w:rPr>
            </w:pPr>
            <w:r>
              <w:rPr>
                <w:rStyle w:val="Strong"/>
                <w:color w:val="auto"/>
              </w:rPr>
              <w:t>7.0.0.0</w:t>
            </w:r>
            <w:r w:rsidRPr="005072E7">
              <w:rPr>
                <w:rStyle w:val="Strong"/>
                <w:color w:val="auto"/>
              </w:rPr>
              <w:t xml:space="preserve"> </w:t>
            </w:r>
          </w:p>
        </w:tc>
      </w:tr>
      <w:tr w:rsidR="00721F57" w:rsidRPr="005072E7" w14:paraId="1E8533ED" w14:textId="77777777" w:rsidTr="002B758A">
        <w:tc>
          <w:tcPr>
            <w:tcW w:w="5617" w:type="dxa"/>
            <w:vMerge/>
            <w:tcBorders>
              <w:top w:val="single" w:sz="4" w:space="0" w:color="auto"/>
              <w:left w:val="single" w:sz="4" w:space="0" w:color="auto"/>
              <w:bottom w:val="single" w:sz="4" w:space="0" w:color="auto"/>
              <w:right w:val="single" w:sz="4" w:space="0" w:color="auto"/>
            </w:tcBorders>
            <w:vAlign w:val="center"/>
            <w:hideMark/>
          </w:tcPr>
          <w:p w14:paraId="1281ABC1" w14:textId="77777777" w:rsidR="00721F57" w:rsidRPr="005072E7" w:rsidRDefault="00721F57" w:rsidP="00FE29CC">
            <w:pPr>
              <w:rPr>
                <w:rFonts w:cs="Arial"/>
                <w:color w:val="auto"/>
              </w:rPr>
            </w:pPr>
          </w:p>
        </w:tc>
        <w:tc>
          <w:tcPr>
            <w:tcW w:w="99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13A6C14A" w14:textId="77777777" w:rsidR="00721F57" w:rsidRPr="005072E7" w:rsidRDefault="00721F57" w:rsidP="00FE29CC">
            <w:pPr>
              <w:spacing w:line="276" w:lineRule="auto"/>
              <w:rPr>
                <w:rStyle w:val="Strong"/>
                <w:b w:val="0"/>
                <w:color w:val="auto"/>
              </w:rPr>
            </w:pPr>
            <w:r w:rsidRPr="005072E7">
              <w:rPr>
                <w:rStyle w:val="Strong"/>
                <w:color w:val="auto"/>
              </w:rPr>
              <w:t>From</w:t>
            </w:r>
          </w:p>
        </w:tc>
        <w:tc>
          <w:tcPr>
            <w:tcW w:w="2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7F51F3DE" w14:textId="77777777" w:rsidR="00721F57" w:rsidRPr="005072E7" w:rsidRDefault="00721F57" w:rsidP="00FE29CC">
            <w:pPr>
              <w:spacing w:line="276" w:lineRule="auto"/>
              <w:rPr>
                <w:color w:val="auto"/>
              </w:rPr>
            </w:pPr>
            <w:r w:rsidRPr="005072E7">
              <w:rPr>
                <w:color w:val="auto"/>
              </w:rPr>
              <w:t>:</w:t>
            </w:r>
          </w:p>
        </w:tc>
        <w:tc>
          <w:tcPr>
            <w:tcW w:w="207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14:paraId="06059080" w14:textId="77777777" w:rsidR="00721F57" w:rsidRPr="005072E7" w:rsidRDefault="00721F57" w:rsidP="00FE29CC">
            <w:pPr>
              <w:spacing w:line="276" w:lineRule="auto"/>
              <w:rPr>
                <w:rStyle w:val="Strong"/>
                <w:b w:val="0"/>
                <w:color w:val="auto"/>
              </w:rPr>
            </w:pPr>
            <w:r w:rsidRPr="005072E7">
              <w:rPr>
                <w:rStyle w:val="Strong"/>
                <w:color w:val="auto"/>
              </w:rPr>
              <w:t>Irram Sherwani</w:t>
            </w:r>
          </w:p>
        </w:tc>
      </w:tr>
    </w:tbl>
    <w:p w14:paraId="3CCE5AFA" w14:textId="77777777" w:rsidR="00120782" w:rsidRPr="00AA06CE" w:rsidRDefault="00120782"/>
    <w:p w14:paraId="5384FD6A" w14:textId="77777777" w:rsidR="00F74CDE" w:rsidRPr="00AA06CE" w:rsidRDefault="00F74CDE">
      <w:pPr>
        <w:pStyle w:val="Heading2"/>
      </w:pPr>
      <w:bookmarkStart w:id="39" w:name="_Toc105687502"/>
      <w:r w:rsidRPr="00AA06CE">
        <w:t>SAD018 Cancel Process</w:t>
      </w:r>
      <w:bookmarkEnd w:id="39"/>
    </w:p>
    <w:p w14:paraId="2FFAA81F" w14:textId="77777777" w:rsidR="00F74CDE" w:rsidRPr="00AA06CE" w:rsidRDefault="00F74CDE"/>
    <w:p w14:paraId="3E107438" w14:textId="77777777" w:rsidR="00F74CDE" w:rsidRPr="00AA06CE" w:rsidRDefault="00F74CDE">
      <w:r w:rsidRPr="00AA06CE">
        <w:t xml:space="preserve">System Administration &gt; Queue Balancer &gt; Environment (drop-down list) </w:t>
      </w:r>
    </w:p>
    <w:p w14:paraId="495B3C03" w14:textId="292D8506" w:rsidR="00F74CDE" w:rsidRPr="00AA06CE" w:rsidRDefault="00F74CDE">
      <w:r w:rsidRPr="00AA06CE">
        <w:t>&gt; RAFM;</w:t>
      </w:r>
      <w:r w:rsidR="00792DBB">
        <w:t xml:space="preserve"> </w:t>
      </w:r>
      <w:r w:rsidRPr="00AA06CE">
        <w:t>&gt; Post-processing runs;</w:t>
      </w:r>
      <w:r w:rsidR="00792DBB">
        <w:t xml:space="preserve"> </w:t>
      </w:r>
      <w:r w:rsidRPr="00AA06CE">
        <w:t>&gt; RSG runs;</w:t>
      </w:r>
    </w:p>
    <w:p w14:paraId="4C1A0FF0" w14:textId="16104D49" w:rsidR="00F74CDE" w:rsidRDefault="00F74CDE">
      <w:pPr>
        <w:pStyle w:val="Heading3"/>
      </w:pPr>
      <w:r w:rsidRPr="00AA06CE">
        <w:t>Use Case</w:t>
      </w:r>
    </w:p>
    <w:p w14:paraId="0A71A3AB" w14:textId="77777777" w:rsidR="00792DBB" w:rsidRPr="00B12E68" w:rsidRDefault="00792DBB" w:rsidP="002B758A"/>
    <w:tbl>
      <w:tblPr>
        <w:tblW w:w="9130" w:type="dxa"/>
        <w:tblInd w:w="-292"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889"/>
        <w:gridCol w:w="6241"/>
      </w:tblGrid>
      <w:tr w:rsidR="00F74CDE" w:rsidRPr="00AA06CE" w14:paraId="694A32DC" w14:textId="77777777" w:rsidTr="002B758A">
        <w:tc>
          <w:tcPr>
            <w:tcW w:w="9130"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hideMark/>
          </w:tcPr>
          <w:p w14:paraId="1EE243A7" w14:textId="77777777" w:rsidR="00F74CDE" w:rsidRPr="002B758A" w:rsidRDefault="00F74CDE" w:rsidP="00BB6BFE">
            <w:pPr>
              <w:rPr>
                <w:b/>
                <w:bCs/>
              </w:rPr>
            </w:pPr>
            <w:r w:rsidRPr="002B758A">
              <w:rPr>
                <w:b/>
                <w:bCs/>
              </w:rPr>
              <w:t>Constraints</w:t>
            </w:r>
          </w:p>
        </w:tc>
      </w:tr>
      <w:tr w:rsidR="00F74CDE" w:rsidRPr="00AA06CE" w14:paraId="6BA87491" w14:textId="77777777" w:rsidTr="002B758A">
        <w:tc>
          <w:tcPr>
            <w:tcW w:w="288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5E8E0FEA" w14:textId="77777777" w:rsidR="00F74CDE" w:rsidRPr="00AA06CE" w:rsidRDefault="00F74CDE"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0B0576BA" w14:textId="77777777" w:rsidR="00F74CDE" w:rsidRPr="00AA06CE" w:rsidRDefault="00F74CDE" w:rsidP="00BB6BFE">
            <w:r w:rsidRPr="00AA06CE">
              <w:t xml:space="preserve">At least one process queued or processing is present in the system. </w:t>
            </w:r>
          </w:p>
        </w:tc>
      </w:tr>
      <w:tr w:rsidR="00F74CDE" w:rsidRPr="00AA06CE" w14:paraId="60B26A3C" w14:textId="77777777" w:rsidTr="002B758A">
        <w:tc>
          <w:tcPr>
            <w:tcW w:w="288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388CC4F4" w14:textId="77777777" w:rsidR="00F74CDE" w:rsidRPr="00AA06CE" w:rsidRDefault="00F74CDE" w:rsidP="00BB6BFE">
            <w:r w:rsidRPr="00AA06CE">
              <w:t>Pre-condition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0B6C9C3C" w14:textId="77777777" w:rsidR="00F74CDE" w:rsidRPr="00AA06CE" w:rsidRDefault="00F74CDE" w:rsidP="00BB6BFE">
            <w:r w:rsidRPr="00AA06CE">
              <w:t xml:space="preserve">At least one process queued is present in the system </w:t>
            </w:r>
          </w:p>
        </w:tc>
      </w:tr>
      <w:tr w:rsidR="00F74CDE" w:rsidRPr="00AA06CE" w14:paraId="75CBF10B" w14:textId="77777777" w:rsidTr="002B758A">
        <w:tc>
          <w:tcPr>
            <w:tcW w:w="288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37A261BB" w14:textId="77777777" w:rsidR="00F74CDE" w:rsidRPr="00AA06CE" w:rsidRDefault="00F74CDE" w:rsidP="00BB6BFE">
            <w:r w:rsidRPr="00AA06CE">
              <w:t>Post-condition</w:t>
            </w:r>
          </w:p>
        </w:tc>
        <w:tc>
          <w:tcPr>
            <w:tcW w:w="624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6B8C05EB" w14:textId="77777777" w:rsidR="00F74CDE" w:rsidRPr="00AA06CE" w:rsidRDefault="00F74CDE" w:rsidP="00BB6BFE">
            <w:r w:rsidRPr="00AA06CE">
              <w:t>The process is stopped or canceled from the queue.</w:t>
            </w:r>
          </w:p>
        </w:tc>
      </w:tr>
    </w:tbl>
    <w:p w14:paraId="2BEB29C2" w14:textId="77777777" w:rsidR="00F74CDE" w:rsidRPr="00AA06CE" w:rsidRDefault="00F74CDE" w:rsidP="00BB6BFE">
      <w:r w:rsidRPr="00AA06CE">
        <w:t> </w:t>
      </w:r>
    </w:p>
    <w:tbl>
      <w:tblPr>
        <w:tblW w:w="9123" w:type="dxa"/>
        <w:tblInd w:w="-292"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821"/>
        <w:gridCol w:w="6302"/>
      </w:tblGrid>
      <w:tr w:rsidR="00F74CDE" w:rsidRPr="00AA06CE" w14:paraId="61B42890" w14:textId="77777777" w:rsidTr="002B758A">
        <w:tc>
          <w:tcPr>
            <w:tcW w:w="9123"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77ADCD91" w14:textId="77777777" w:rsidR="00F74CDE" w:rsidRPr="002B758A" w:rsidRDefault="00F74CDE" w:rsidP="00BB6BFE">
            <w:pPr>
              <w:rPr>
                <w:b/>
                <w:bCs/>
              </w:rPr>
            </w:pPr>
            <w:r w:rsidRPr="002B758A">
              <w:rPr>
                <w:b/>
                <w:bCs/>
              </w:rPr>
              <w:t>Scenarios</w:t>
            </w:r>
          </w:p>
        </w:tc>
      </w:tr>
      <w:tr w:rsidR="00F74CDE" w:rsidRPr="00AA06CE" w14:paraId="24F4F00C" w14:textId="77777777" w:rsidTr="002B758A">
        <w:tc>
          <w:tcPr>
            <w:tcW w:w="9123"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578503F0" w14:textId="77777777" w:rsidR="00F74CDE" w:rsidRPr="002B758A" w:rsidRDefault="00F74CDE" w:rsidP="00BB6BFE">
            <w:pPr>
              <w:rPr>
                <w:b/>
                <w:bCs/>
              </w:rPr>
            </w:pPr>
            <w:r w:rsidRPr="002B758A">
              <w:rPr>
                <w:b/>
                <w:bCs/>
              </w:rPr>
              <w:t>Basic Path</w:t>
            </w:r>
          </w:p>
        </w:tc>
      </w:tr>
      <w:tr w:rsidR="00F74CDE" w:rsidRPr="00AA06CE" w14:paraId="5FC3EF06" w14:textId="77777777" w:rsidTr="002B758A">
        <w:tc>
          <w:tcPr>
            <w:tcW w:w="2821"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63A9B860" w14:textId="77777777" w:rsidR="00F74CDE" w:rsidRPr="00AA06CE" w:rsidRDefault="00F74CDE" w:rsidP="00BB6BFE">
            <w:r w:rsidRPr="00AA06CE">
              <w:t>Basic Path</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011327AD" w14:textId="77777777" w:rsidR="00F74CDE" w:rsidRPr="00AA06CE" w:rsidRDefault="00F74CDE" w:rsidP="00BB6BFE">
            <w:r w:rsidRPr="00AA06CE">
              <w:t>1. The user selects a process.</w:t>
            </w:r>
          </w:p>
          <w:p w14:paraId="56E5C16F" w14:textId="77777777" w:rsidR="00F74CDE" w:rsidRPr="00AA06CE" w:rsidRDefault="00F74CDE" w:rsidP="00BB6BFE">
            <w:r w:rsidRPr="00AA06CE">
              <w:t>2. The user selects the option Cancel Run</w:t>
            </w:r>
          </w:p>
          <w:p w14:paraId="473A91E5" w14:textId="77777777" w:rsidR="00F74CDE" w:rsidRPr="00AA06CE" w:rsidRDefault="00F74CDE" w:rsidP="00BB6BFE">
            <w:r w:rsidRPr="00AA06CE">
              <w:t>3. The system displays a pop-up asking confirmation to the user.</w:t>
            </w:r>
          </w:p>
          <w:p w14:paraId="2CFBE9F1" w14:textId="77777777" w:rsidR="00F74CDE" w:rsidRPr="00AA06CE" w:rsidRDefault="00F74CDE" w:rsidP="00BB6BFE">
            <w:r w:rsidRPr="00AA06CE">
              <w:t>4. The user selects the "Cancel" button.</w:t>
            </w:r>
          </w:p>
          <w:p w14:paraId="574A7DAB" w14:textId="77777777" w:rsidR="00F74CDE" w:rsidRPr="00AA06CE" w:rsidRDefault="00F74CDE" w:rsidP="00BB6BFE">
            <w:r w:rsidRPr="00AA06CE">
              <w:t>5. The system cancels the process from the system.</w:t>
            </w:r>
          </w:p>
        </w:tc>
      </w:tr>
      <w:tr w:rsidR="00F74CDE" w:rsidRPr="00AA06CE" w14:paraId="2303F66C" w14:textId="77777777" w:rsidTr="002B758A">
        <w:tc>
          <w:tcPr>
            <w:tcW w:w="9123"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7AB59437" w14:textId="77777777" w:rsidR="00F74CDE" w:rsidRPr="002B758A" w:rsidRDefault="00F74CDE" w:rsidP="00BB6BFE">
            <w:pPr>
              <w:rPr>
                <w:b/>
                <w:bCs/>
              </w:rPr>
            </w:pPr>
            <w:r w:rsidRPr="002B758A">
              <w:rPr>
                <w:b/>
                <w:bCs/>
              </w:rPr>
              <w:t>Alternate 4.1</w:t>
            </w:r>
          </w:p>
        </w:tc>
      </w:tr>
      <w:tr w:rsidR="00F74CDE" w:rsidRPr="00AA06CE" w14:paraId="7E72A276" w14:textId="77777777" w:rsidTr="002B758A">
        <w:tc>
          <w:tcPr>
            <w:tcW w:w="2821"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6A114B33" w14:textId="77777777" w:rsidR="00F74CDE" w:rsidRPr="00AA06CE" w:rsidRDefault="00F74CDE" w:rsidP="00BB6BFE">
            <w:r w:rsidRPr="00AA06CE">
              <w:t>Alternate</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347EC5AF" w14:textId="77777777" w:rsidR="00F74CDE" w:rsidRPr="00AA06CE" w:rsidRDefault="00F74CDE" w:rsidP="00BB6BFE">
            <w:r w:rsidRPr="00AA06CE">
              <w:t>If the user clicks the button "Cancel" the use case is aborted.</w:t>
            </w:r>
          </w:p>
        </w:tc>
      </w:tr>
      <w:tr w:rsidR="00F74CDE" w:rsidRPr="00AA06CE" w14:paraId="4B2924F1" w14:textId="77777777" w:rsidTr="002B758A">
        <w:tc>
          <w:tcPr>
            <w:tcW w:w="9123"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0ECF8B8C" w14:textId="77777777" w:rsidR="00F74CDE" w:rsidRPr="002B758A" w:rsidRDefault="00F74CDE" w:rsidP="00BB6BFE">
            <w:pPr>
              <w:rPr>
                <w:b/>
                <w:bCs/>
              </w:rPr>
            </w:pPr>
            <w:r w:rsidRPr="002B758A">
              <w:rPr>
                <w:b/>
                <w:bCs/>
              </w:rPr>
              <w:t xml:space="preserve">Alternate 5.1 </w:t>
            </w:r>
          </w:p>
        </w:tc>
      </w:tr>
      <w:tr w:rsidR="00F74CDE" w:rsidRPr="00AA06CE" w14:paraId="6DE53791" w14:textId="77777777" w:rsidTr="002B758A">
        <w:tc>
          <w:tcPr>
            <w:tcW w:w="2821"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047B1C67" w14:textId="77777777" w:rsidR="00F74CDE" w:rsidRPr="00AA06CE" w:rsidRDefault="00F74CDE" w:rsidP="00BB6BFE">
            <w:r w:rsidRPr="00AA06CE">
              <w:t>Alternate</w:t>
            </w:r>
          </w:p>
        </w:tc>
        <w:tc>
          <w:tcPr>
            <w:tcW w:w="630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01FD4FA6" w14:textId="77777777" w:rsidR="00F74CDE" w:rsidRPr="00AA06CE" w:rsidRDefault="00F74CDE" w:rsidP="00BB6BFE">
            <w:r w:rsidRPr="00AA06CE">
              <w:t>If the selected process is in status processing the system display a message to the user asking to inform the IT department.</w:t>
            </w:r>
          </w:p>
        </w:tc>
      </w:tr>
    </w:tbl>
    <w:p w14:paraId="0D91B296" w14:textId="77777777" w:rsidR="00F74CDE" w:rsidRPr="00AA06CE" w:rsidRDefault="00F74CDE"/>
    <w:p w14:paraId="297CE71B" w14:textId="27F2F5AB" w:rsidR="00F74CDE" w:rsidRDefault="00F74CDE">
      <w:pPr>
        <w:pStyle w:val="Heading3"/>
      </w:pPr>
      <w:r w:rsidRPr="00AA06CE">
        <w:t> Requirements</w:t>
      </w:r>
    </w:p>
    <w:p w14:paraId="2EC766C5" w14:textId="77777777" w:rsidR="00792DBB" w:rsidRPr="00B12E68" w:rsidRDefault="00792DBB" w:rsidP="002B758A"/>
    <w:tbl>
      <w:tblPr>
        <w:tblW w:w="898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5"/>
        <w:gridCol w:w="1350"/>
        <w:gridCol w:w="360"/>
        <w:gridCol w:w="2160"/>
      </w:tblGrid>
      <w:tr w:rsidR="00F74CDE" w:rsidRPr="00AA06CE" w14:paraId="11E3C482"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37BABCA5" w14:textId="77777777" w:rsidR="00F74CDE" w:rsidRPr="00246383" w:rsidRDefault="00F74CDE">
            <w:pPr>
              <w:rPr>
                <w:rStyle w:val="Strong"/>
                <w:rFonts w:cs="Times New Roman"/>
                <w:b w:val="0"/>
                <w:bCs w:val="0"/>
                <w:color w:val="auto"/>
              </w:rPr>
            </w:pPr>
            <w:r w:rsidRPr="00246383">
              <w:rPr>
                <w:b/>
                <w:bCs/>
              </w:rPr>
              <w:t>RQ-588 The system shall allow the user to Cancel from the system a process that is running or in queue for ICM runs and RSG standalone runs triggered on RAFM Calculation engine</w:t>
            </w:r>
            <w:r w:rsidRPr="00246383">
              <w:rPr>
                <w:rStyle w:val="Strong"/>
                <w:b w:val="0"/>
                <w:bCs w:val="0"/>
                <w:color w:val="auto"/>
              </w:rPr>
              <w:t>.</w:t>
            </w:r>
          </w:p>
        </w:tc>
      </w:tr>
      <w:tr w:rsidR="00F74CDE" w:rsidRPr="00AA06CE" w14:paraId="1A425DA3" w14:textId="77777777" w:rsidTr="002B758A">
        <w:trPr>
          <w:trHeight w:val="135"/>
        </w:trPr>
        <w:tc>
          <w:tcPr>
            <w:tcW w:w="5115" w:type="dxa"/>
            <w:vMerge w:val="restart"/>
            <w:tcBorders>
              <w:top w:val="single" w:sz="4" w:space="0" w:color="auto"/>
              <w:left w:val="single" w:sz="4" w:space="0" w:color="auto"/>
              <w:bottom w:val="single" w:sz="4" w:space="0" w:color="auto"/>
              <w:right w:val="single" w:sz="4" w:space="0" w:color="auto"/>
            </w:tcBorders>
          </w:tcPr>
          <w:p w14:paraId="69F67C67" w14:textId="77777777" w:rsidR="00F74CDE" w:rsidRPr="00AA06CE" w:rsidRDefault="00F74CDE" w:rsidP="00BB6BFE">
            <w:pPr>
              <w:rPr>
                <w:rFonts w:cs="Times New Roman"/>
              </w:rPr>
            </w:pPr>
            <w:r w:rsidRPr="00AA06CE">
              <w:t xml:space="preserve">If the canceled process is in queue, the system removes it from the queue. </w:t>
            </w:r>
          </w:p>
          <w:p w14:paraId="300F58B4" w14:textId="77777777" w:rsidR="00F74CDE" w:rsidRPr="00AA06CE" w:rsidRDefault="00F74CDE" w:rsidP="00BB6BFE">
            <w:pPr>
              <w:rPr>
                <w:rFonts w:cs="Times New Roman"/>
              </w:rPr>
            </w:pPr>
            <w:r w:rsidRPr="00AA06CE">
              <w:t>The system shall not allow the user to cancel an ICM run  or RSG Standalone run that is processing.</w:t>
            </w:r>
          </w:p>
          <w:p w14:paraId="57CAD0B3" w14:textId="77777777" w:rsidR="00F74CDE" w:rsidRPr="00AA06CE" w:rsidRDefault="00F74CDE" w:rsidP="00BB6BFE"/>
          <w:p w14:paraId="1AB53EAB" w14:textId="77777777" w:rsidR="00F74CDE" w:rsidRPr="00AA06CE" w:rsidRDefault="00F74CDE" w:rsidP="00BB6BFE">
            <w:r w:rsidRPr="00AA06CE">
              <w:t>System shall update the Run table of the Assumption sets associated to the cancelled process in case of the ICM runs.</w:t>
            </w:r>
          </w:p>
          <w:p w14:paraId="1C2E8398" w14:textId="77777777" w:rsidR="008B64F6" w:rsidRDefault="008B64F6" w:rsidP="00BB6BFE"/>
          <w:p w14:paraId="3F7B1045" w14:textId="77777777" w:rsidR="008B64F6" w:rsidRPr="00C150BA" w:rsidRDefault="008B64F6" w:rsidP="008B64F6">
            <w:r w:rsidRPr="005072E7">
              <w:rPr>
                <w:rFonts w:eastAsia="Verdana" w:cs="Times New Roman"/>
                <w:color w:val="auto"/>
              </w:rPr>
              <w:t>In</w:t>
            </w:r>
            <w:r>
              <w:rPr>
                <w:rFonts w:eastAsia="Verdana" w:cs="Times New Roman"/>
                <w:color w:val="auto"/>
              </w:rPr>
              <w:t xml:space="preserve"> </w:t>
            </w:r>
            <w:r w:rsidRPr="005072E7">
              <w:rPr>
                <w:rFonts w:eastAsia="Verdana" w:cs="Times New Roman"/>
                <w:color w:val="auto"/>
              </w:rPr>
              <w:t>case of multi</w:t>
            </w:r>
            <w:r>
              <w:rPr>
                <w:rFonts w:eastAsia="Verdana" w:cs="Times New Roman"/>
                <w:color w:val="auto"/>
              </w:rPr>
              <w:t xml:space="preserve"> </w:t>
            </w:r>
            <w:r w:rsidRPr="005072E7">
              <w:rPr>
                <w:rFonts w:eastAsia="Verdana" w:cs="Times New Roman"/>
                <w:color w:val="auto"/>
              </w:rPr>
              <w:t>shred ICM run,</w:t>
            </w:r>
            <w:r w:rsidRPr="005072E7">
              <w:t xml:space="preserve"> </w:t>
            </w:r>
            <w:r>
              <w:t>i</w:t>
            </w:r>
            <w:r w:rsidRPr="005072E7">
              <w:t xml:space="preserve">f the </w:t>
            </w:r>
            <w:r>
              <w:t>M</w:t>
            </w:r>
            <w:r w:rsidRPr="005072E7">
              <w:t xml:space="preserve">ain </w:t>
            </w:r>
            <w:r>
              <w:t>R</w:t>
            </w:r>
            <w:r w:rsidRPr="005072E7">
              <w:t xml:space="preserve">un </w:t>
            </w:r>
            <w:r>
              <w:t>ID</w:t>
            </w:r>
            <w:r w:rsidRPr="005072E7">
              <w:t xml:space="preserve"> is cancelled in Queue </w:t>
            </w:r>
            <w:r>
              <w:t>B</w:t>
            </w:r>
            <w:r w:rsidRPr="005072E7">
              <w:t xml:space="preserve">alancer by the user, then all logical </w:t>
            </w:r>
            <w:r>
              <w:t>R</w:t>
            </w:r>
            <w:r w:rsidRPr="005072E7">
              <w:t xml:space="preserve">un </w:t>
            </w:r>
            <w:r>
              <w:t>ID</w:t>
            </w:r>
            <w:r w:rsidRPr="005072E7">
              <w:t xml:space="preserve">s associated to </w:t>
            </w:r>
            <w:r>
              <w:t>the M</w:t>
            </w:r>
            <w:r w:rsidRPr="005072E7">
              <w:t xml:space="preserve">ain </w:t>
            </w:r>
            <w:r>
              <w:t>R</w:t>
            </w:r>
            <w:r w:rsidRPr="005072E7">
              <w:t xml:space="preserve">un </w:t>
            </w:r>
            <w:r>
              <w:t>ID</w:t>
            </w:r>
            <w:r w:rsidRPr="005072E7">
              <w:t xml:space="preserve"> will also appear as </w:t>
            </w:r>
            <w:r>
              <w:t>‘C</w:t>
            </w:r>
            <w:r w:rsidRPr="005072E7">
              <w:t>ancelled</w:t>
            </w:r>
            <w:r>
              <w:t>’</w:t>
            </w:r>
            <w:r w:rsidRPr="005072E7">
              <w:t xml:space="preserve"> </w:t>
            </w:r>
            <w:r w:rsidRPr="00C150BA">
              <w:t xml:space="preserve">in </w:t>
            </w:r>
            <w:r w:rsidRPr="005F6A04">
              <w:t>Process Overview Table and in Assumption set Run</w:t>
            </w:r>
            <w:r w:rsidRPr="005F6A04">
              <w:rPr>
                <w:b/>
                <w:bCs/>
              </w:rPr>
              <w:t xml:space="preserve"> </w:t>
            </w:r>
            <w:r w:rsidRPr="005F6A04">
              <w:t xml:space="preserve">Table. </w:t>
            </w:r>
          </w:p>
          <w:p w14:paraId="52BEE867" w14:textId="77777777" w:rsidR="008B64F6" w:rsidRDefault="008B64F6" w:rsidP="008B64F6">
            <w:pPr>
              <w:rPr>
                <w:i/>
                <w:iCs/>
                <w:sz w:val="16"/>
                <w:szCs w:val="16"/>
              </w:rPr>
            </w:pPr>
            <w:r w:rsidRPr="005072E7">
              <w:rPr>
                <w:i/>
                <w:iCs/>
                <w:sz w:val="16"/>
                <w:szCs w:val="16"/>
              </w:rPr>
              <w:t xml:space="preserve">Refer RQ-2290 use case SAD013 “View Process Overview” for more details on main run id/logical </w:t>
            </w:r>
            <w:r>
              <w:rPr>
                <w:i/>
                <w:iCs/>
                <w:sz w:val="16"/>
                <w:szCs w:val="16"/>
              </w:rPr>
              <w:t>R</w:t>
            </w:r>
            <w:r w:rsidRPr="005072E7">
              <w:rPr>
                <w:i/>
                <w:iCs/>
                <w:sz w:val="16"/>
                <w:szCs w:val="16"/>
              </w:rPr>
              <w:t xml:space="preserve">un </w:t>
            </w:r>
            <w:r>
              <w:rPr>
                <w:i/>
                <w:iCs/>
                <w:sz w:val="16"/>
                <w:szCs w:val="16"/>
              </w:rPr>
              <w:t>ID</w:t>
            </w:r>
            <w:r w:rsidRPr="005072E7">
              <w:rPr>
                <w:i/>
                <w:iCs/>
                <w:sz w:val="16"/>
                <w:szCs w:val="16"/>
              </w:rPr>
              <w:t>s.</w:t>
            </w:r>
          </w:p>
          <w:p w14:paraId="00E696CE" w14:textId="77777777" w:rsidR="008B64F6" w:rsidRPr="00AA06CE" w:rsidRDefault="008B64F6" w:rsidP="008B64F6"/>
          <w:p w14:paraId="324D2A8E" w14:textId="3EC5454D" w:rsidR="008B64F6" w:rsidRPr="00AA06CE" w:rsidRDefault="008B64F6" w:rsidP="008B64F6">
            <w:r w:rsidRPr="00AA06CE">
              <w:t xml:space="preserve">System shall update the Run </w:t>
            </w:r>
            <w:r>
              <w:t>T</w:t>
            </w:r>
            <w:r w:rsidRPr="00AA06CE">
              <w:t>able of Scenario Sets associated to the cancelled process in case of RSG Standalone runs.</w:t>
            </w:r>
          </w:p>
        </w:tc>
        <w:tc>
          <w:tcPr>
            <w:tcW w:w="1350" w:type="dxa"/>
            <w:tcBorders>
              <w:top w:val="single" w:sz="4" w:space="0" w:color="auto"/>
              <w:left w:val="single" w:sz="4" w:space="0" w:color="auto"/>
              <w:bottom w:val="single" w:sz="4" w:space="0" w:color="auto"/>
              <w:right w:val="single" w:sz="4" w:space="0" w:color="auto"/>
            </w:tcBorders>
            <w:hideMark/>
          </w:tcPr>
          <w:p w14:paraId="556660CD" w14:textId="77777777" w:rsidR="00F74CDE" w:rsidRPr="00AA06CE" w:rsidRDefault="00F74CDE" w:rsidP="00BB6BFE">
            <w:pPr>
              <w:rPr>
                <w:rStyle w:val="Strong"/>
                <w:b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539C82CC"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36529C49" w14:textId="77777777" w:rsidR="00F74CDE" w:rsidRPr="00AA06CE" w:rsidRDefault="00F74CDE">
            <w:pPr>
              <w:rPr>
                <w:rStyle w:val="Strong"/>
                <w:b w:val="0"/>
                <w:color w:val="auto"/>
              </w:rPr>
            </w:pPr>
            <w:r w:rsidRPr="00AA06CE">
              <w:rPr>
                <w:rStyle w:val="Strong"/>
                <w:color w:val="auto"/>
              </w:rPr>
              <w:t>Closed</w:t>
            </w:r>
          </w:p>
        </w:tc>
      </w:tr>
      <w:tr w:rsidR="00F74CDE" w:rsidRPr="00AA06CE" w14:paraId="64CE22CF" w14:textId="77777777" w:rsidTr="002B758A">
        <w:trPr>
          <w:trHeight w:val="28"/>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7F0EE3C5"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7944E730" w14:textId="77777777" w:rsidR="00F74CDE" w:rsidRPr="00AA06CE" w:rsidRDefault="00F74CDE" w:rsidP="00BB6BFE">
            <w:pPr>
              <w:rPr>
                <w:rStyle w:val="Strong"/>
                <w:b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6366088F"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5C6333FC" w14:textId="77777777" w:rsidR="00F74CDE" w:rsidRPr="00AA06CE" w:rsidRDefault="00F74CDE">
            <w:r w:rsidRPr="00AA06CE">
              <w:rPr>
                <w:rStyle w:val="Strong"/>
                <w:color w:val="auto"/>
              </w:rPr>
              <w:t>Functional</w:t>
            </w:r>
          </w:p>
        </w:tc>
      </w:tr>
      <w:tr w:rsidR="00F74CDE" w:rsidRPr="00AA06CE" w14:paraId="00D2DBA0" w14:textId="77777777" w:rsidTr="002B758A">
        <w:trPr>
          <w:trHeight w:val="70"/>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531A5E5A"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35A285E7" w14:textId="77777777" w:rsidR="00F74CDE" w:rsidRPr="00AA06CE" w:rsidRDefault="00F74CDE" w:rsidP="00BB6BFE">
            <w:pPr>
              <w:rPr>
                <w:rStyle w:val="Strong"/>
                <w:b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36F7B547"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57F22DC6" w14:textId="77777777" w:rsidR="00F74CDE" w:rsidRPr="00AA06CE" w:rsidRDefault="00F74CDE">
            <w:r w:rsidRPr="00AA06CE">
              <w:t>6.1.0.0</w:t>
            </w:r>
          </w:p>
        </w:tc>
      </w:tr>
      <w:tr w:rsidR="00F74CDE" w:rsidRPr="00AA06CE" w14:paraId="29846192" w14:textId="77777777" w:rsidTr="002B758A">
        <w:trPr>
          <w:trHeight w:val="36"/>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344042AC"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204A8725" w14:textId="77777777" w:rsidR="00F74CDE" w:rsidRPr="00AA06CE" w:rsidRDefault="00F74CDE" w:rsidP="00BB6BFE">
            <w:pPr>
              <w:rPr>
                <w:rStyle w:val="Strong"/>
                <w:b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662F606E"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4293572E" w14:textId="77777777" w:rsidR="00F74CDE" w:rsidRPr="00AA06CE" w:rsidRDefault="00F74CDE">
            <w:pPr>
              <w:rPr>
                <w:rStyle w:val="Strong"/>
                <w:b w:val="0"/>
                <w:color w:val="auto"/>
              </w:rPr>
            </w:pPr>
            <w:r w:rsidRPr="00AA06CE">
              <w:rPr>
                <w:rStyle w:val="Strong"/>
                <w:color w:val="auto"/>
              </w:rPr>
              <w:t>Irram Sherwani</w:t>
            </w:r>
          </w:p>
        </w:tc>
      </w:tr>
      <w:tr w:rsidR="00F74CDE" w:rsidRPr="00AA06CE" w14:paraId="4D7D37E2"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shd w:val="clear" w:color="auto" w:fill="FFFFFF"/>
            <w:hideMark/>
          </w:tcPr>
          <w:p w14:paraId="569FDA0E" w14:textId="77777777" w:rsidR="00F74CDE" w:rsidRPr="00246383" w:rsidRDefault="00F74CDE">
            <w:pPr>
              <w:rPr>
                <w:rStyle w:val="Strong"/>
                <w:b w:val="0"/>
                <w:bCs w:val="0"/>
                <w:color w:val="auto"/>
              </w:rPr>
            </w:pPr>
            <w:r w:rsidRPr="00246383">
              <w:rPr>
                <w:b/>
                <w:bCs/>
              </w:rPr>
              <w:t>RQ-1043 The system shall allow the user to cancel a Post-Processing process that is queued.</w:t>
            </w:r>
          </w:p>
        </w:tc>
      </w:tr>
      <w:tr w:rsidR="00F74CDE" w:rsidRPr="00AA06CE" w14:paraId="6D973D64" w14:textId="77777777" w:rsidTr="002B758A">
        <w:trPr>
          <w:trHeight w:val="135"/>
        </w:trPr>
        <w:tc>
          <w:tcPr>
            <w:tcW w:w="5115" w:type="dxa"/>
            <w:vMerge w:val="restart"/>
            <w:tcBorders>
              <w:top w:val="single" w:sz="4" w:space="0" w:color="auto"/>
              <w:left w:val="single" w:sz="4" w:space="0" w:color="auto"/>
              <w:bottom w:val="single" w:sz="4" w:space="0" w:color="auto"/>
              <w:right w:val="single" w:sz="4" w:space="0" w:color="auto"/>
            </w:tcBorders>
            <w:shd w:val="clear" w:color="auto" w:fill="FFFFFF"/>
          </w:tcPr>
          <w:p w14:paraId="57D5A90D" w14:textId="77777777" w:rsidR="00F74CDE" w:rsidRPr="00AA06CE" w:rsidRDefault="00F74CDE" w:rsidP="00BB6BFE">
            <w:pPr>
              <w:rPr>
                <w:rFonts w:cs="Times New Roman"/>
              </w:rPr>
            </w:pPr>
            <w:r w:rsidRPr="00AA06CE">
              <w:t>The system shall allow the user to cancel a process that is in the queue. The system shall remove from the queue the selected process.</w:t>
            </w:r>
          </w:p>
          <w:p w14:paraId="3AC32A4B" w14:textId="77777777" w:rsidR="00F74CDE" w:rsidRPr="00AA06CE" w:rsidRDefault="00F74CDE" w:rsidP="00BB6BFE">
            <w:pPr>
              <w:rPr>
                <w:rFonts w:cs="Times New Roman"/>
              </w:rPr>
            </w:pPr>
            <w:r w:rsidRPr="00AA06CE">
              <w:t>The system shall not allow the user to cancel a Post-processing run that is processing.</w:t>
            </w:r>
          </w:p>
          <w:p w14:paraId="6C3A5F87" w14:textId="77777777" w:rsidR="00F74CDE" w:rsidRPr="00AA06CE" w:rsidRDefault="00F74CDE" w:rsidP="00BB6BFE">
            <w:r w:rsidRPr="00AA06CE">
              <w:t>System shall update the Run table of the Assumption sets associated to the cancelled process.</w:t>
            </w:r>
          </w:p>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166FA78B" w14:textId="77777777" w:rsidR="00F74CDE" w:rsidRPr="00AA06CE" w:rsidRDefault="00F74CDE" w:rsidP="00BB6BFE">
            <w:pPr>
              <w:rPr>
                <w:rStyle w:val="Strong"/>
                <w:b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shd w:val="clear" w:color="auto" w:fill="FFFFFF"/>
            <w:hideMark/>
          </w:tcPr>
          <w:p w14:paraId="547B4FBE"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19AF1A78" w14:textId="77777777" w:rsidR="00F74CDE" w:rsidRPr="00AA06CE" w:rsidRDefault="00F74CDE" w:rsidP="00BB6BFE">
            <w:pPr>
              <w:rPr>
                <w:rStyle w:val="Strong"/>
                <w:b w:val="0"/>
                <w:color w:val="auto"/>
              </w:rPr>
            </w:pPr>
            <w:r w:rsidRPr="00AA06CE">
              <w:rPr>
                <w:rStyle w:val="Strong"/>
                <w:color w:val="auto"/>
              </w:rPr>
              <w:t>Open</w:t>
            </w:r>
          </w:p>
        </w:tc>
      </w:tr>
      <w:tr w:rsidR="00F74CDE" w:rsidRPr="00AA06CE" w14:paraId="41C9954E" w14:textId="77777777" w:rsidTr="002B758A">
        <w:trPr>
          <w:trHeight w:val="28"/>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5E1B1053"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4F4E28AD" w14:textId="77777777" w:rsidR="00F74CDE" w:rsidRPr="00AA06CE" w:rsidRDefault="00F74CDE" w:rsidP="00BB6BFE">
            <w:pPr>
              <w:rPr>
                <w:rStyle w:val="Strong"/>
                <w:b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shd w:val="clear" w:color="auto" w:fill="FFFFFF"/>
            <w:hideMark/>
          </w:tcPr>
          <w:p w14:paraId="047B5D9A"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0BC28DE1" w14:textId="77777777" w:rsidR="00F74CDE" w:rsidRPr="00AA06CE" w:rsidRDefault="00F74CDE" w:rsidP="00BB6BFE">
            <w:r w:rsidRPr="00AA06CE">
              <w:rPr>
                <w:rStyle w:val="Strong"/>
                <w:color w:val="auto"/>
              </w:rPr>
              <w:t>Functional</w:t>
            </w:r>
          </w:p>
        </w:tc>
      </w:tr>
      <w:tr w:rsidR="00F74CDE" w:rsidRPr="00AA06CE" w14:paraId="03123154" w14:textId="77777777" w:rsidTr="002B758A">
        <w:trPr>
          <w:trHeight w:val="70"/>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6D719D63"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3AAFC6D1" w14:textId="77777777" w:rsidR="00F74CDE" w:rsidRPr="00AA06CE" w:rsidRDefault="00F74CDE" w:rsidP="00BB6BFE">
            <w:pPr>
              <w:rPr>
                <w:rStyle w:val="Strong"/>
                <w:b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shd w:val="clear" w:color="auto" w:fill="FFFFFF"/>
            <w:hideMark/>
          </w:tcPr>
          <w:p w14:paraId="046B107A"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1A63D5EA" w14:textId="77777777" w:rsidR="00F74CDE" w:rsidRPr="00AA06CE" w:rsidRDefault="00F74CDE" w:rsidP="00BB6BFE">
            <w:r w:rsidRPr="00AA06CE">
              <w:rPr>
                <w:rStyle w:val="Strong"/>
                <w:color w:val="auto"/>
              </w:rPr>
              <w:t xml:space="preserve">Release 5.5.7.0 </w:t>
            </w:r>
          </w:p>
        </w:tc>
      </w:tr>
      <w:tr w:rsidR="00F74CDE" w:rsidRPr="00AA06CE" w14:paraId="6C860073" w14:textId="77777777" w:rsidTr="002B758A">
        <w:trPr>
          <w:trHeight w:val="36"/>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6BFB0348"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17B9E1F7" w14:textId="77777777" w:rsidR="00F74CDE" w:rsidRPr="00AA06CE" w:rsidRDefault="00F74CDE" w:rsidP="00BB6BFE">
            <w:pPr>
              <w:rPr>
                <w:rStyle w:val="Strong"/>
                <w:b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shd w:val="clear" w:color="auto" w:fill="FFFFFF"/>
            <w:hideMark/>
          </w:tcPr>
          <w:p w14:paraId="511E6E10"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shd w:val="clear" w:color="auto" w:fill="FFFFFF"/>
            <w:hideMark/>
          </w:tcPr>
          <w:p w14:paraId="17713189" w14:textId="77777777" w:rsidR="00F74CDE" w:rsidRPr="00AA06CE" w:rsidRDefault="00F74CDE" w:rsidP="00BB6BFE">
            <w:pPr>
              <w:rPr>
                <w:rStyle w:val="Strong"/>
                <w:b w:val="0"/>
                <w:color w:val="auto"/>
              </w:rPr>
            </w:pPr>
            <w:r w:rsidRPr="00AA06CE">
              <w:rPr>
                <w:rStyle w:val="Strong"/>
                <w:color w:val="auto"/>
              </w:rPr>
              <w:t>Irram Sherwani</w:t>
            </w:r>
          </w:p>
        </w:tc>
      </w:tr>
      <w:tr w:rsidR="00F74CDE" w:rsidRPr="00AA06CE" w14:paraId="148D84DD" w14:textId="77777777" w:rsidTr="002B758A">
        <w:trPr>
          <w:trHeight w:val="197"/>
        </w:trPr>
        <w:tc>
          <w:tcPr>
            <w:tcW w:w="8985" w:type="dxa"/>
            <w:gridSpan w:val="4"/>
            <w:tcBorders>
              <w:top w:val="single" w:sz="4" w:space="0" w:color="auto"/>
              <w:left w:val="single" w:sz="4" w:space="0" w:color="auto"/>
              <w:bottom w:val="single" w:sz="4" w:space="0" w:color="auto"/>
              <w:right w:val="single" w:sz="4" w:space="0" w:color="auto"/>
            </w:tcBorders>
            <w:hideMark/>
          </w:tcPr>
          <w:p w14:paraId="6BCC3802" w14:textId="1A66F6E4" w:rsidR="00F74CDE" w:rsidRPr="008B64F6" w:rsidRDefault="00F74CDE">
            <w:pPr>
              <w:rPr>
                <w:rStyle w:val="Strong"/>
                <w:b w:val="0"/>
                <w:bCs w:val="0"/>
                <w:color w:val="auto"/>
              </w:rPr>
            </w:pPr>
            <w:r w:rsidRPr="008B64F6">
              <w:rPr>
                <w:b/>
                <w:bCs/>
              </w:rPr>
              <w:t xml:space="preserve">RQ-1082 </w:t>
            </w:r>
            <w:r w:rsidR="002167BF">
              <w:rPr>
                <w:b/>
                <w:bCs/>
              </w:rPr>
              <w:t>T</w:t>
            </w:r>
            <w:r w:rsidR="00CE1AE9" w:rsidRPr="008B64F6">
              <w:rPr>
                <w:b/>
                <w:bCs/>
              </w:rPr>
              <w:t>he</w:t>
            </w:r>
            <w:r w:rsidRPr="008B64F6">
              <w:rPr>
                <w:b/>
                <w:bCs/>
              </w:rPr>
              <w:t xml:space="preserve"> system shall allow the user to cancel an RSG Instruction set run process that is queued.</w:t>
            </w:r>
          </w:p>
        </w:tc>
      </w:tr>
      <w:tr w:rsidR="00F74CDE" w:rsidRPr="00AA06CE" w14:paraId="16CB894D" w14:textId="77777777" w:rsidTr="002B758A">
        <w:trPr>
          <w:trHeight w:val="135"/>
        </w:trPr>
        <w:tc>
          <w:tcPr>
            <w:tcW w:w="5115" w:type="dxa"/>
            <w:vMerge w:val="restart"/>
            <w:tcBorders>
              <w:top w:val="single" w:sz="4" w:space="0" w:color="auto"/>
              <w:left w:val="single" w:sz="4" w:space="0" w:color="auto"/>
              <w:bottom w:val="single" w:sz="4" w:space="0" w:color="auto"/>
              <w:right w:val="single" w:sz="4" w:space="0" w:color="auto"/>
            </w:tcBorders>
          </w:tcPr>
          <w:p w14:paraId="142EC790" w14:textId="77777777" w:rsidR="00F74CDE" w:rsidRPr="00AA06CE" w:rsidRDefault="00F74CDE" w:rsidP="00BB6BFE">
            <w:pPr>
              <w:rPr>
                <w:rFonts w:cs="Times New Roman"/>
              </w:rPr>
            </w:pPr>
            <w:r w:rsidRPr="00AA06CE">
              <w:t>The system shall allow the user to cancel a process that is in the queue. The system shall remove from the queue the selected process.</w:t>
            </w:r>
          </w:p>
          <w:p w14:paraId="61AA9868" w14:textId="77777777" w:rsidR="00F74CDE" w:rsidRPr="00AA06CE" w:rsidRDefault="00F74CDE" w:rsidP="00BB6BFE">
            <w:pPr>
              <w:rPr>
                <w:rFonts w:cs="Times New Roman"/>
              </w:rPr>
            </w:pPr>
            <w:r w:rsidRPr="00AA06CE">
              <w:t>The system shall not allow the user to cancel an RSG Instruction set run that is processing.</w:t>
            </w:r>
          </w:p>
          <w:p w14:paraId="68A5B75A" w14:textId="77777777" w:rsidR="00F74CDE" w:rsidRPr="00AA06CE" w:rsidRDefault="00F74CDE" w:rsidP="00BB6BFE"/>
          <w:p w14:paraId="3877F547" w14:textId="77777777" w:rsidR="00F74CDE" w:rsidRPr="00AA06CE" w:rsidRDefault="00F74CDE" w:rsidP="00BB6BFE">
            <w:r w:rsidRPr="00AA06CE">
              <w:t>System shall update the Run table of Scenario Assumption sets associated to the cancelled process.</w:t>
            </w:r>
          </w:p>
        </w:tc>
        <w:tc>
          <w:tcPr>
            <w:tcW w:w="1350" w:type="dxa"/>
            <w:tcBorders>
              <w:top w:val="single" w:sz="4" w:space="0" w:color="auto"/>
              <w:left w:val="single" w:sz="4" w:space="0" w:color="auto"/>
              <w:bottom w:val="single" w:sz="4" w:space="0" w:color="auto"/>
              <w:right w:val="single" w:sz="4" w:space="0" w:color="auto"/>
            </w:tcBorders>
            <w:hideMark/>
          </w:tcPr>
          <w:p w14:paraId="6D0968C0" w14:textId="77777777" w:rsidR="00F74CDE" w:rsidRPr="00AA06CE" w:rsidRDefault="00F74CDE" w:rsidP="00BB6BFE">
            <w:pPr>
              <w:rPr>
                <w:rStyle w:val="Strong"/>
                <w:b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1D04844A"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5153CC25" w14:textId="77777777" w:rsidR="00F74CDE" w:rsidRPr="00AA06CE" w:rsidRDefault="00F74CDE" w:rsidP="00BB6BFE">
            <w:pPr>
              <w:rPr>
                <w:rStyle w:val="Strong"/>
                <w:b w:val="0"/>
                <w:color w:val="auto"/>
              </w:rPr>
            </w:pPr>
            <w:r w:rsidRPr="00AA06CE">
              <w:rPr>
                <w:rStyle w:val="Strong"/>
                <w:color w:val="auto"/>
              </w:rPr>
              <w:t>Open</w:t>
            </w:r>
          </w:p>
        </w:tc>
      </w:tr>
      <w:tr w:rsidR="00F74CDE" w:rsidRPr="00AA06CE" w14:paraId="54645B85" w14:textId="77777777" w:rsidTr="002B758A">
        <w:trPr>
          <w:trHeight w:val="28"/>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195F0AFE"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6E3578B4" w14:textId="77777777" w:rsidR="00F74CDE" w:rsidRPr="00AA06CE" w:rsidRDefault="00F74CDE" w:rsidP="00BB6BFE">
            <w:pPr>
              <w:rPr>
                <w:rStyle w:val="Strong"/>
                <w:b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146487B5"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6FB6D709" w14:textId="77777777" w:rsidR="00F74CDE" w:rsidRPr="00AA06CE" w:rsidRDefault="00F74CDE" w:rsidP="00BB6BFE">
            <w:r w:rsidRPr="00AA06CE">
              <w:rPr>
                <w:rStyle w:val="Strong"/>
                <w:color w:val="auto"/>
              </w:rPr>
              <w:t>Functional</w:t>
            </w:r>
          </w:p>
        </w:tc>
      </w:tr>
      <w:tr w:rsidR="00F74CDE" w:rsidRPr="00AA06CE" w14:paraId="075F4BEC" w14:textId="77777777" w:rsidTr="002B758A">
        <w:trPr>
          <w:trHeight w:val="70"/>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2917E2D9"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14665708" w14:textId="77777777" w:rsidR="00F74CDE" w:rsidRPr="00AA06CE" w:rsidRDefault="00F74CDE" w:rsidP="00BB6BFE">
            <w:pPr>
              <w:rPr>
                <w:rStyle w:val="Strong"/>
                <w:b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35258A39"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7C348F02" w14:textId="77777777" w:rsidR="00F74CDE" w:rsidRPr="00AA06CE" w:rsidRDefault="00F74CDE" w:rsidP="00BB6BFE">
            <w:r w:rsidRPr="00AA06CE">
              <w:rPr>
                <w:rStyle w:val="Strong"/>
                <w:color w:val="auto"/>
              </w:rPr>
              <w:t xml:space="preserve">Release 5.5.7.0 </w:t>
            </w:r>
          </w:p>
        </w:tc>
      </w:tr>
      <w:tr w:rsidR="00F74CDE" w:rsidRPr="00AA06CE" w14:paraId="28586886" w14:textId="77777777" w:rsidTr="002B758A">
        <w:trPr>
          <w:trHeight w:val="36"/>
        </w:trPr>
        <w:tc>
          <w:tcPr>
            <w:tcW w:w="5115" w:type="dxa"/>
            <w:vMerge/>
            <w:tcBorders>
              <w:top w:val="single" w:sz="4" w:space="0" w:color="auto"/>
              <w:left w:val="single" w:sz="4" w:space="0" w:color="auto"/>
              <w:bottom w:val="single" w:sz="4" w:space="0" w:color="auto"/>
              <w:right w:val="single" w:sz="4" w:space="0" w:color="auto"/>
            </w:tcBorders>
            <w:vAlign w:val="center"/>
            <w:hideMark/>
          </w:tcPr>
          <w:p w14:paraId="6DF04A83" w14:textId="77777777" w:rsidR="00F74CDE" w:rsidRPr="00AA06CE" w:rsidRDefault="00F74CDE"/>
        </w:tc>
        <w:tc>
          <w:tcPr>
            <w:tcW w:w="1350" w:type="dxa"/>
            <w:tcBorders>
              <w:top w:val="single" w:sz="4" w:space="0" w:color="auto"/>
              <w:left w:val="single" w:sz="4" w:space="0" w:color="auto"/>
              <w:bottom w:val="single" w:sz="4" w:space="0" w:color="auto"/>
              <w:right w:val="single" w:sz="4" w:space="0" w:color="auto"/>
            </w:tcBorders>
            <w:hideMark/>
          </w:tcPr>
          <w:p w14:paraId="3667831E" w14:textId="77777777" w:rsidR="00F74CDE" w:rsidRPr="00AA06CE" w:rsidRDefault="00F74CDE" w:rsidP="00BB6BFE">
            <w:pPr>
              <w:rPr>
                <w:rStyle w:val="Strong"/>
                <w:b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3C1DF5BB" w14:textId="77777777" w:rsidR="00F74CDE" w:rsidRPr="00AA06CE" w:rsidRDefault="00F74CDE" w:rsidP="00BB6BFE">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6468ECFC" w14:textId="77777777" w:rsidR="00F74CDE" w:rsidRPr="00AA06CE" w:rsidRDefault="00F74CDE" w:rsidP="00BB6BFE">
            <w:pPr>
              <w:rPr>
                <w:rStyle w:val="Strong"/>
                <w:b w:val="0"/>
                <w:color w:val="auto"/>
              </w:rPr>
            </w:pPr>
            <w:r w:rsidRPr="00AA06CE">
              <w:rPr>
                <w:rStyle w:val="Strong"/>
                <w:color w:val="auto"/>
              </w:rPr>
              <w:t>Irram Sherwani</w:t>
            </w:r>
          </w:p>
        </w:tc>
      </w:tr>
    </w:tbl>
    <w:p w14:paraId="62AEA283" w14:textId="77777777" w:rsidR="00120782" w:rsidRPr="00AA06CE" w:rsidRDefault="00120782">
      <w:pPr>
        <w:pStyle w:val="Heading2"/>
      </w:pPr>
      <w:bookmarkStart w:id="40" w:name="_Toc105687503"/>
      <w:r w:rsidRPr="00AA06CE">
        <w:t>SAD019 Change Queue Position</w:t>
      </w:r>
      <w:bookmarkEnd w:id="40"/>
    </w:p>
    <w:p w14:paraId="609D6084" w14:textId="77777777" w:rsidR="00120782" w:rsidRPr="00AA06CE" w:rsidRDefault="00120782"/>
    <w:p w14:paraId="108C9B7F" w14:textId="77777777" w:rsidR="00120782" w:rsidRPr="00AA06CE" w:rsidRDefault="00120782">
      <w:r w:rsidRPr="00AA06CE">
        <w:t>System Administration &gt; Queue Balancer &gt; Environment (drop-down list)</w:t>
      </w:r>
    </w:p>
    <w:p w14:paraId="57E2D21D" w14:textId="7F23662A" w:rsidR="00120782" w:rsidRPr="00AA06CE" w:rsidRDefault="00120782">
      <w:r w:rsidRPr="00AA06CE">
        <w:t> &gt; RSG runs;</w:t>
      </w:r>
      <w:r w:rsidR="00792DBB">
        <w:t xml:space="preserve"> </w:t>
      </w:r>
      <w:r w:rsidRPr="00AA06CE">
        <w:t>&gt; Post-processing runs;</w:t>
      </w:r>
      <w:r w:rsidR="00792DBB">
        <w:t xml:space="preserve"> </w:t>
      </w:r>
      <w:r w:rsidRPr="00AA06CE">
        <w:t>&gt; RAFM runs;</w:t>
      </w:r>
    </w:p>
    <w:p w14:paraId="33A381FF" w14:textId="260F20C2" w:rsidR="00120782" w:rsidRDefault="00120782">
      <w:pPr>
        <w:pStyle w:val="Heading3"/>
      </w:pPr>
      <w:r w:rsidRPr="00AA06CE">
        <w:t>Use Case</w:t>
      </w:r>
    </w:p>
    <w:p w14:paraId="2D686CB3" w14:textId="77777777" w:rsidR="00792DBB" w:rsidRPr="00B12E68" w:rsidRDefault="00792DBB" w:rsidP="002B758A"/>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2"/>
        <w:gridCol w:w="6133"/>
      </w:tblGrid>
      <w:tr w:rsidR="00120782" w:rsidRPr="00AA06CE" w14:paraId="0E451A0D" w14:textId="77777777" w:rsidTr="002B758A">
        <w:tc>
          <w:tcPr>
            <w:tcW w:w="8805"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22BED6D9" w14:textId="77777777" w:rsidR="00120782" w:rsidRPr="002B758A" w:rsidRDefault="00120782" w:rsidP="00BB6BFE">
            <w:pPr>
              <w:rPr>
                <w:b/>
                <w:bCs/>
              </w:rPr>
            </w:pPr>
            <w:r w:rsidRPr="002B758A">
              <w:rPr>
                <w:b/>
                <w:bCs/>
              </w:rPr>
              <w:t>Constraints</w:t>
            </w:r>
          </w:p>
        </w:tc>
      </w:tr>
      <w:tr w:rsidR="00120782" w:rsidRPr="00AA06CE" w14:paraId="5A4233DD" w14:textId="77777777" w:rsidTr="002B758A">
        <w:tc>
          <w:tcPr>
            <w:tcW w:w="2672"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C0528B0" w14:textId="77777777" w:rsidR="00120782" w:rsidRPr="00AA06CE" w:rsidRDefault="00120782" w:rsidP="00BB6BFE">
            <w:r w:rsidRPr="00AA06CE">
              <w:t>Pre-condition</w:t>
            </w:r>
          </w:p>
        </w:tc>
        <w:tc>
          <w:tcPr>
            <w:tcW w:w="6133"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3CF691BF" w14:textId="77777777" w:rsidR="00120782" w:rsidRPr="00AA06CE" w:rsidRDefault="00120782" w:rsidP="00BB6BFE">
            <w:r w:rsidRPr="00AA06CE">
              <w:t>The selected process is in queue.</w:t>
            </w:r>
          </w:p>
        </w:tc>
      </w:tr>
      <w:tr w:rsidR="00120782" w:rsidRPr="00AA06CE" w14:paraId="59644FA3" w14:textId="77777777" w:rsidTr="002B758A">
        <w:tc>
          <w:tcPr>
            <w:tcW w:w="2672"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38CC7935" w14:textId="77777777" w:rsidR="00120782" w:rsidRPr="00AA06CE" w:rsidRDefault="00120782" w:rsidP="00BB6BFE">
            <w:r w:rsidRPr="00AA06CE">
              <w:t>Post-condition</w:t>
            </w:r>
          </w:p>
        </w:tc>
        <w:tc>
          <w:tcPr>
            <w:tcW w:w="6133"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1752AA84" w14:textId="77777777" w:rsidR="00120782" w:rsidRPr="00AA06CE" w:rsidRDefault="00120782" w:rsidP="00BB6BFE">
            <w:r w:rsidRPr="00AA06CE">
              <w:t>The position in queue of the process is updated.</w:t>
            </w:r>
          </w:p>
        </w:tc>
      </w:tr>
    </w:tbl>
    <w:p w14:paraId="503A8005" w14:textId="77777777" w:rsidR="00120782" w:rsidRPr="00AA06CE" w:rsidRDefault="00120782"/>
    <w:tbl>
      <w:tblPr>
        <w:tblW w:w="8801" w:type="dxa"/>
        <w:tblInd w:w="-150"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669"/>
        <w:gridCol w:w="6132"/>
      </w:tblGrid>
      <w:tr w:rsidR="00120782" w:rsidRPr="00AA06CE" w14:paraId="241B1E1C" w14:textId="77777777" w:rsidTr="002B758A">
        <w:tc>
          <w:tcPr>
            <w:tcW w:w="880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6F4E262A" w14:textId="77777777" w:rsidR="00120782" w:rsidRPr="002B758A" w:rsidRDefault="00120782" w:rsidP="00BB6BFE">
            <w:pPr>
              <w:rPr>
                <w:b/>
                <w:bCs/>
              </w:rPr>
            </w:pPr>
            <w:r w:rsidRPr="002B758A">
              <w:rPr>
                <w:b/>
                <w:bCs/>
              </w:rPr>
              <w:t>Scenarios</w:t>
            </w:r>
          </w:p>
        </w:tc>
      </w:tr>
      <w:tr w:rsidR="00D27D70" w:rsidRPr="00AA06CE" w14:paraId="33022D9D" w14:textId="77777777" w:rsidTr="002B758A">
        <w:tc>
          <w:tcPr>
            <w:tcW w:w="880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3F5ECD99" w14:textId="77777777" w:rsidR="00120782" w:rsidRPr="002B758A" w:rsidRDefault="00120782" w:rsidP="00BB6BFE">
            <w:pPr>
              <w:rPr>
                <w:b/>
                <w:bCs/>
              </w:rPr>
            </w:pPr>
            <w:r w:rsidRPr="002B758A">
              <w:rPr>
                <w:b/>
                <w:bCs/>
              </w:rPr>
              <w:t>Basic Path</w:t>
            </w:r>
          </w:p>
        </w:tc>
      </w:tr>
      <w:tr w:rsidR="00120782" w:rsidRPr="00AA06CE" w14:paraId="10139EE8" w14:textId="77777777" w:rsidTr="002B758A">
        <w:tc>
          <w:tcPr>
            <w:tcW w:w="266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759CC15D" w14:textId="77777777" w:rsidR="00120782" w:rsidRPr="00AA06CE" w:rsidRDefault="00120782" w:rsidP="00BB6BFE">
            <w:r w:rsidRPr="00AA06CE">
              <w:t>Basic Path</w:t>
            </w:r>
          </w:p>
        </w:tc>
        <w:tc>
          <w:tcPr>
            <w:tcW w:w="613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19B30B1E" w14:textId="77777777" w:rsidR="00120782" w:rsidRPr="00AA06CE" w:rsidRDefault="00120782" w:rsidP="00BB6BFE">
            <w:r w:rsidRPr="00AA06CE">
              <w:t>1. The user selects a process.</w:t>
            </w:r>
          </w:p>
          <w:p w14:paraId="04BE3AF8" w14:textId="77777777" w:rsidR="00120782" w:rsidRPr="00AA06CE" w:rsidRDefault="00120782" w:rsidP="00BB6BFE">
            <w:r w:rsidRPr="00AA06CE">
              <w:t>2. The user selects the option change queue position. </w:t>
            </w:r>
          </w:p>
          <w:p w14:paraId="10E8F0FF" w14:textId="77777777" w:rsidR="00120782" w:rsidRPr="00AA06CE" w:rsidRDefault="00120782" w:rsidP="00BB6BFE">
            <w:r w:rsidRPr="00AA06CE">
              <w:t>3. The system displays a pop up asking for the new position in the queue.</w:t>
            </w:r>
          </w:p>
          <w:p w14:paraId="53722341" w14:textId="77777777" w:rsidR="00120782" w:rsidRPr="00AA06CE" w:rsidRDefault="00120782" w:rsidP="00BB6BFE">
            <w:r w:rsidRPr="00AA06CE">
              <w:t>4. The user enters the requested fields. (Mandatory field).</w:t>
            </w:r>
          </w:p>
          <w:p w14:paraId="5CBF4C6E" w14:textId="77777777" w:rsidR="00120782" w:rsidRPr="00AA06CE" w:rsidRDefault="00120782" w:rsidP="00BB6BFE">
            <w:r w:rsidRPr="00AA06CE">
              <w:t>5. The user selected the option "Confirm".</w:t>
            </w:r>
          </w:p>
          <w:p w14:paraId="31E3ED4E" w14:textId="77777777" w:rsidR="00120782" w:rsidRPr="00AA06CE" w:rsidRDefault="00120782" w:rsidP="00BB6BFE">
            <w:r w:rsidRPr="00AA06CE">
              <w:t>6. The system updated the load balancer screen.</w:t>
            </w:r>
          </w:p>
        </w:tc>
      </w:tr>
      <w:tr w:rsidR="00120782" w:rsidRPr="00AA06CE" w14:paraId="069D5071" w14:textId="77777777" w:rsidTr="002B758A">
        <w:tc>
          <w:tcPr>
            <w:tcW w:w="8801" w:type="dxa"/>
            <w:gridSpan w:val="2"/>
            <w:tcBorders>
              <w:top w:val="single" w:sz="6" w:space="0" w:color="808080"/>
              <w:left w:val="outset" w:sz="6" w:space="0" w:color="808080"/>
              <w:bottom w:val="single" w:sz="6" w:space="0" w:color="808080"/>
              <w:right w:val="outset" w:sz="6" w:space="0" w:color="808080"/>
            </w:tcBorders>
            <w:tcMar>
              <w:top w:w="8" w:type="dxa"/>
              <w:left w:w="101" w:type="dxa"/>
              <w:bottom w:w="8" w:type="dxa"/>
              <w:right w:w="101" w:type="dxa"/>
            </w:tcMar>
            <w:hideMark/>
          </w:tcPr>
          <w:p w14:paraId="5BC3EE64" w14:textId="77777777" w:rsidR="00120782" w:rsidRPr="002B758A" w:rsidRDefault="00120782" w:rsidP="00BB6BFE">
            <w:pPr>
              <w:rPr>
                <w:b/>
                <w:bCs/>
              </w:rPr>
            </w:pPr>
            <w:r w:rsidRPr="002B758A">
              <w:rPr>
                <w:b/>
                <w:bCs/>
              </w:rPr>
              <w:t>Alternate 5.1</w:t>
            </w:r>
          </w:p>
        </w:tc>
      </w:tr>
      <w:tr w:rsidR="00120782" w:rsidRPr="00AA06CE" w14:paraId="62302BFF" w14:textId="77777777" w:rsidTr="002B758A">
        <w:tc>
          <w:tcPr>
            <w:tcW w:w="2669" w:type="dxa"/>
            <w:tcBorders>
              <w:top w:val="single" w:sz="6" w:space="0" w:color="808080"/>
              <w:left w:val="outset" w:sz="6" w:space="0" w:color="808080"/>
              <w:bottom w:val="single" w:sz="6" w:space="0" w:color="808080"/>
              <w:right w:val="nil"/>
            </w:tcBorders>
            <w:tcMar>
              <w:top w:w="8" w:type="dxa"/>
              <w:left w:w="101" w:type="dxa"/>
              <w:bottom w:w="8" w:type="dxa"/>
              <w:right w:w="101" w:type="dxa"/>
            </w:tcMar>
            <w:hideMark/>
          </w:tcPr>
          <w:p w14:paraId="5C23B7EC" w14:textId="77777777" w:rsidR="00120782" w:rsidRPr="00AA06CE" w:rsidRDefault="00120782" w:rsidP="00BB6BFE">
            <w:r w:rsidRPr="00AA06CE">
              <w:t>Alternate</w:t>
            </w:r>
          </w:p>
        </w:tc>
        <w:tc>
          <w:tcPr>
            <w:tcW w:w="6132"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hideMark/>
          </w:tcPr>
          <w:p w14:paraId="6153AD67" w14:textId="77777777" w:rsidR="00120782" w:rsidRPr="00AA06CE" w:rsidRDefault="00120782" w:rsidP="00BB6BFE">
            <w:r w:rsidRPr="00AA06CE">
              <w:t>If the user clicks the button "Cancel" the use case is aborted.</w:t>
            </w:r>
          </w:p>
        </w:tc>
      </w:tr>
    </w:tbl>
    <w:p w14:paraId="6D14BED5" w14:textId="1AAEC6A5" w:rsidR="00120782" w:rsidRDefault="00120782">
      <w:pPr>
        <w:pStyle w:val="Heading3"/>
      </w:pPr>
      <w:r w:rsidRPr="00AA06CE">
        <w:t>Requirements</w:t>
      </w:r>
    </w:p>
    <w:p w14:paraId="3E0759EB" w14:textId="77777777" w:rsidR="00792DBB" w:rsidRPr="00B12E68" w:rsidRDefault="00792DBB" w:rsidP="002B758A"/>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78"/>
        <w:gridCol w:w="1420"/>
        <w:gridCol w:w="247"/>
        <w:gridCol w:w="2160"/>
      </w:tblGrid>
      <w:tr w:rsidR="00120782" w:rsidRPr="00AA06CE" w14:paraId="5D083153" w14:textId="77777777" w:rsidTr="002B758A">
        <w:trPr>
          <w:trHeight w:val="197"/>
        </w:trPr>
        <w:tc>
          <w:tcPr>
            <w:tcW w:w="8805" w:type="dxa"/>
            <w:gridSpan w:val="4"/>
            <w:tcBorders>
              <w:top w:val="single" w:sz="4" w:space="0" w:color="auto"/>
              <w:left w:val="single" w:sz="4" w:space="0" w:color="auto"/>
              <w:bottom w:val="single" w:sz="4" w:space="0" w:color="auto"/>
              <w:right w:val="single" w:sz="4" w:space="0" w:color="auto"/>
            </w:tcBorders>
            <w:hideMark/>
          </w:tcPr>
          <w:p w14:paraId="4FE9F27B" w14:textId="77777777" w:rsidR="00120782" w:rsidRPr="00AA06CE" w:rsidRDefault="00120782">
            <w:pPr>
              <w:rPr>
                <w:rStyle w:val="Strong"/>
                <w:rFonts w:eastAsia="Times New Roman" w:cs="Times New Roman"/>
                <w:b w:val="0"/>
                <w:bCs w:val="0"/>
                <w:color w:val="auto"/>
              </w:rPr>
            </w:pPr>
            <w:r w:rsidRPr="00AA06CE">
              <w:rPr>
                <w:rStyle w:val="Strong"/>
                <w:bCs w:val="0"/>
                <w:color w:val="auto"/>
              </w:rPr>
              <w:t xml:space="preserve">RQ-589 The system shall allow the user to change the order of the processes in queue. </w:t>
            </w:r>
          </w:p>
        </w:tc>
      </w:tr>
      <w:tr w:rsidR="00120782" w:rsidRPr="00AA06CE" w14:paraId="59BCF48E" w14:textId="77777777" w:rsidTr="002B758A">
        <w:trPr>
          <w:trHeight w:val="135"/>
        </w:trPr>
        <w:tc>
          <w:tcPr>
            <w:tcW w:w="4978" w:type="dxa"/>
            <w:vMerge w:val="restart"/>
            <w:tcBorders>
              <w:top w:val="single" w:sz="4" w:space="0" w:color="auto"/>
              <w:left w:val="single" w:sz="4" w:space="0" w:color="auto"/>
              <w:bottom w:val="single" w:sz="4" w:space="0" w:color="auto"/>
              <w:right w:val="single" w:sz="4" w:space="0" w:color="auto"/>
            </w:tcBorders>
          </w:tcPr>
          <w:p w14:paraId="1E59126C" w14:textId="77777777" w:rsidR="00120782" w:rsidRPr="00AA06CE" w:rsidRDefault="00120782" w:rsidP="00BB6BFE">
            <w:pPr>
              <w:rPr>
                <w:rFonts w:cs="Times New Roman"/>
              </w:rPr>
            </w:pPr>
            <w:r w:rsidRPr="00AA06CE">
              <w:t xml:space="preserve">The system allows the user to enter the new position in the queue for the selected process. The system shall move down of one position in the queue all the processes that follows the selected process. </w:t>
            </w:r>
          </w:p>
        </w:tc>
        <w:tc>
          <w:tcPr>
            <w:tcW w:w="1420" w:type="dxa"/>
            <w:tcBorders>
              <w:top w:val="single" w:sz="4" w:space="0" w:color="auto"/>
              <w:left w:val="single" w:sz="4" w:space="0" w:color="auto"/>
              <w:bottom w:val="single" w:sz="4" w:space="0" w:color="auto"/>
              <w:right w:val="single" w:sz="4" w:space="0" w:color="auto"/>
            </w:tcBorders>
            <w:hideMark/>
          </w:tcPr>
          <w:p w14:paraId="5A2487D5" w14:textId="77777777" w:rsidR="00120782" w:rsidRPr="00AA06CE" w:rsidRDefault="00120782" w:rsidP="002B758A">
            <w:pPr>
              <w:pStyle w:val="Heading3"/>
              <w:rPr>
                <w:rStyle w:val="Strong"/>
                <w:rFonts w:eastAsia="Cambria" w:cs="Verdana"/>
                <w:b/>
                <w:bCs/>
                <w:color w:val="292929"/>
              </w:rPr>
            </w:pPr>
            <w:r w:rsidRPr="00AA06CE">
              <w:rPr>
                <w:rStyle w:val="Strong"/>
              </w:rPr>
              <w:t>Status</w:t>
            </w:r>
          </w:p>
        </w:tc>
        <w:tc>
          <w:tcPr>
            <w:tcW w:w="247" w:type="dxa"/>
            <w:tcBorders>
              <w:top w:val="single" w:sz="4" w:space="0" w:color="auto"/>
              <w:left w:val="single" w:sz="4" w:space="0" w:color="auto"/>
              <w:bottom w:val="single" w:sz="4" w:space="0" w:color="auto"/>
              <w:right w:val="single" w:sz="4" w:space="0" w:color="auto"/>
            </w:tcBorders>
            <w:hideMark/>
          </w:tcPr>
          <w:p w14:paraId="467BE4F9" w14:textId="77777777" w:rsidR="00120782" w:rsidRPr="00AA06CE" w:rsidRDefault="00120782" w:rsidP="00BB6BFE">
            <w:pPr>
              <w:pStyle w:val="Heading3"/>
              <w:numPr>
                <w:ilvl w:val="0"/>
                <w:numId w:val="20"/>
              </w:numPr>
            </w:pPr>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1A0C0232" w14:textId="77777777" w:rsidR="00120782" w:rsidRPr="00AA06CE" w:rsidRDefault="00120782" w:rsidP="00BB6BFE">
            <w:pPr>
              <w:pStyle w:val="Heading3"/>
              <w:numPr>
                <w:ilvl w:val="0"/>
                <w:numId w:val="20"/>
              </w:numPr>
              <w:rPr>
                <w:rStyle w:val="Strong"/>
              </w:rPr>
            </w:pPr>
            <w:r w:rsidRPr="00AA06CE">
              <w:rPr>
                <w:rStyle w:val="Strong"/>
              </w:rPr>
              <w:t>Closed</w:t>
            </w:r>
          </w:p>
        </w:tc>
      </w:tr>
      <w:tr w:rsidR="00120782" w:rsidRPr="00AA06CE" w14:paraId="234FA5B4" w14:textId="77777777" w:rsidTr="002B758A">
        <w:trPr>
          <w:trHeight w:val="28"/>
        </w:trPr>
        <w:tc>
          <w:tcPr>
            <w:tcW w:w="4978" w:type="dxa"/>
            <w:vMerge/>
            <w:tcBorders>
              <w:top w:val="single" w:sz="4" w:space="0" w:color="auto"/>
              <w:left w:val="single" w:sz="4" w:space="0" w:color="auto"/>
              <w:bottom w:val="single" w:sz="4" w:space="0" w:color="auto"/>
              <w:right w:val="single" w:sz="4" w:space="0" w:color="auto"/>
            </w:tcBorders>
            <w:vAlign w:val="center"/>
            <w:hideMark/>
          </w:tcPr>
          <w:p w14:paraId="40FED4DC" w14:textId="77777777" w:rsidR="00120782" w:rsidRPr="00AA06CE" w:rsidRDefault="00120782"/>
        </w:tc>
        <w:tc>
          <w:tcPr>
            <w:tcW w:w="1420" w:type="dxa"/>
            <w:tcBorders>
              <w:top w:val="single" w:sz="4" w:space="0" w:color="auto"/>
              <w:left w:val="single" w:sz="4" w:space="0" w:color="auto"/>
              <w:bottom w:val="single" w:sz="4" w:space="0" w:color="auto"/>
              <w:right w:val="single" w:sz="4" w:space="0" w:color="auto"/>
            </w:tcBorders>
            <w:hideMark/>
          </w:tcPr>
          <w:p w14:paraId="0B38DDA2" w14:textId="77777777" w:rsidR="00120782" w:rsidRPr="00AA06CE" w:rsidRDefault="00120782" w:rsidP="002B758A">
            <w:pPr>
              <w:pStyle w:val="Heading3"/>
              <w:rPr>
                <w:rStyle w:val="Strong"/>
                <w:rFonts w:eastAsia="Cambria" w:cs="Verdana"/>
                <w:b/>
                <w:bCs/>
                <w:color w:val="292929"/>
              </w:rPr>
            </w:pPr>
            <w:r w:rsidRPr="00AA06CE">
              <w:rPr>
                <w:rStyle w:val="Strong"/>
              </w:rPr>
              <w:t>Type</w:t>
            </w:r>
          </w:p>
        </w:tc>
        <w:tc>
          <w:tcPr>
            <w:tcW w:w="247" w:type="dxa"/>
            <w:tcBorders>
              <w:top w:val="single" w:sz="4" w:space="0" w:color="auto"/>
              <w:left w:val="single" w:sz="4" w:space="0" w:color="auto"/>
              <w:bottom w:val="single" w:sz="4" w:space="0" w:color="auto"/>
              <w:right w:val="single" w:sz="4" w:space="0" w:color="auto"/>
            </w:tcBorders>
            <w:hideMark/>
          </w:tcPr>
          <w:p w14:paraId="1F9B3DEF" w14:textId="77777777" w:rsidR="00120782" w:rsidRPr="00AA06CE" w:rsidRDefault="00120782" w:rsidP="00BB6BFE">
            <w:pPr>
              <w:pStyle w:val="Heading3"/>
              <w:numPr>
                <w:ilvl w:val="0"/>
                <w:numId w:val="20"/>
              </w:numPr>
            </w:pPr>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21A3C880" w14:textId="77777777" w:rsidR="00120782" w:rsidRPr="00AA06CE" w:rsidRDefault="00120782" w:rsidP="00BB6BFE">
            <w:pPr>
              <w:pStyle w:val="Heading3"/>
              <w:numPr>
                <w:ilvl w:val="0"/>
                <w:numId w:val="20"/>
              </w:numPr>
            </w:pPr>
            <w:r w:rsidRPr="00AA06CE">
              <w:rPr>
                <w:rStyle w:val="Strong"/>
              </w:rPr>
              <w:t>Functional</w:t>
            </w:r>
          </w:p>
        </w:tc>
      </w:tr>
      <w:tr w:rsidR="00120782" w:rsidRPr="00AA06CE" w14:paraId="5D10BC93" w14:textId="77777777" w:rsidTr="002B758A">
        <w:trPr>
          <w:trHeight w:val="70"/>
        </w:trPr>
        <w:tc>
          <w:tcPr>
            <w:tcW w:w="4978" w:type="dxa"/>
            <w:vMerge/>
            <w:tcBorders>
              <w:top w:val="single" w:sz="4" w:space="0" w:color="auto"/>
              <w:left w:val="single" w:sz="4" w:space="0" w:color="auto"/>
              <w:bottom w:val="single" w:sz="4" w:space="0" w:color="auto"/>
              <w:right w:val="single" w:sz="4" w:space="0" w:color="auto"/>
            </w:tcBorders>
            <w:vAlign w:val="center"/>
            <w:hideMark/>
          </w:tcPr>
          <w:p w14:paraId="41949DA4" w14:textId="77777777" w:rsidR="00120782" w:rsidRPr="00AA06CE" w:rsidRDefault="00120782"/>
        </w:tc>
        <w:tc>
          <w:tcPr>
            <w:tcW w:w="1420" w:type="dxa"/>
            <w:tcBorders>
              <w:top w:val="single" w:sz="4" w:space="0" w:color="auto"/>
              <w:left w:val="single" w:sz="4" w:space="0" w:color="auto"/>
              <w:bottom w:val="single" w:sz="4" w:space="0" w:color="auto"/>
              <w:right w:val="single" w:sz="4" w:space="0" w:color="auto"/>
            </w:tcBorders>
            <w:hideMark/>
          </w:tcPr>
          <w:p w14:paraId="7D707FB4" w14:textId="77777777" w:rsidR="00120782" w:rsidRPr="00AA06CE" w:rsidRDefault="00120782" w:rsidP="002B758A">
            <w:pPr>
              <w:pStyle w:val="Heading3"/>
              <w:rPr>
                <w:rStyle w:val="Strong"/>
                <w:rFonts w:eastAsia="Cambria" w:cs="Verdana"/>
                <w:b/>
                <w:bCs/>
                <w:color w:val="292929"/>
              </w:rPr>
            </w:pPr>
            <w:r w:rsidRPr="00AA06CE">
              <w:rPr>
                <w:rStyle w:val="Strong"/>
              </w:rPr>
              <w:t>Phase</w:t>
            </w:r>
          </w:p>
        </w:tc>
        <w:tc>
          <w:tcPr>
            <w:tcW w:w="247" w:type="dxa"/>
            <w:tcBorders>
              <w:top w:val="single" w:sz="4" w:space="0" w:color="auto"/>
              <w:left w:val="single" w:sz="4" w:space="0" w:color="auto"/>
              <w:bottom w:val="single" w:sz="4" w:space="0" w:color="auto"/>
              <w:right w:val="single" w:sz="4" w:space="0" w:color="auto"/>
            </w:tcBorders>
            <w:hideMark/>
          </w:tcPr>
          <w:p w14:paraId="5FE02881" w14:textId="77777777" w:rsidR="00120782" w:rsidRPr="00AA06CE" w:rsidRDefault="00120782" w:rsidP="00BB6BFE">
            <w:pPr>
              <w:pStyle w:val="Heading3"/>
              <w:numPr>
                <w:ilvl w:val="0"/>
                <w:numId w:val="20"/>
              </w:numPr>
            </w:pPr>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357ED07B" w14:textId="77777777" w:rsidR="00120782" w:rsidRPr="00AA06CE" w:rsidRDefault="00120782" w:rsidP="00BB6BFE">
            <w:pPr>
              <w:pStyle w:val="Heading3"/>
              <w:numPr>
                <w:ilvl w:val="0"/>
                <w:numId w:val="20"/>
              </w:numPr>
            </w:pPr>
            <w:r w:rsidRPr="00AA06CE">
              <w:rPr>
                <w:rStyle w:val="Strong"/>
              </w:rPr>
              <w:t>Unassigned</w:t>
            </w:r>
          </w:p>
        </w:tc>
      </w:tr>
      <w:tr w:rsidR="00120782" w:rsidRPr="00AA06CE" w14:paraId="190B54F6" w14:textId="77777777" w:rsidTr="002B758A">
        <w:trPr>
          <w:trHeight w:val="36"/>
        </w:trPr>
        <w:tc>
          <w:tcPr>
            <w:tcW w:w="4978" w:type="dxa"/>
            <w:vMerge/>
            <w:tcBorders>
              <w:top w:val="single" w:sz="4" w:space="0" w:color="auto"/>
              <w:left w:val="single" w:sz="4" w:space="0" w:color="auto"/>
              <w:bottom w:val="single" w:sz="4" w:space="0" w:color="auto"/>
              <w:right w:val="single" w:sz="4" w:space="0" w:color="auto"/>
            </w:tcBorders>
            <w:vAlign w:val="center"/>
            <w:hideMark/>
          </w:tcPr>
          <w:p w14:paraId="661F2E97" w14:textId="77777777" w:rsidR="00120782" w:rsidRPr="00AA06CE" w:rsidRDefault="00120782"/>
        </w:tc>
        <w:tc>
          <w:tcPr>
            <w:tcW w:w="1420" w:type="dxa"/>
            <w:tcBorders>
              <w:top w:val="single" w:sz="4" w:space="0" w:color="auto"/>
              <w:left w:val="single" w:sz="4" w:space="0" w:color="auto"/>
              <w:bottom w:val="single" w:sz="4" w:space="0" w:color="auto"/>
              <w:right w:val="single" w:sz="4" w:space="0" w:color="auto"/>
            </w:tcBorders>
            <w:hideMark/>
          </w:tcPr>
          <w:p w14:paraId="554B32DE" w14:textId="77777777" w:rsidR="00120782" w:rsidRPr="00AA06CE" w:rsidRDefault="00120782" w:rsidP="002B758A">
            <w:pPr>
              <w:pStyle w:val="Heading3"/>
              <w:rPr>
                <w:rStyle w:val="Strong"/>
                <w:rFonts w:eastAsia="Cambria" w:cs="Verdana"/>
                <w:b/>
                <w:bCs/>
                <w:color w:val="292929"/>
              </w:rPr>
            </w:pPr>
            <w:r w:rsidRPr="00AA06CE">
              <w:rPr>
                <w:rStyle w:val="Strong"/>
              </w:rPr>
              <w:t>From</w:t>
            </w:r>
          </w:p>
        </w:tc>
        <w:tc>
          <w:tcPr>
            <w:tcW w:w="247" w:type="dxa"/>
            <w:tcBorders>
              <w:top w:val="single" w:sz="4" w:space="0" w:color="auto"/>
              <w:left w:val="single" w:sz="4" w:space="0" w:color="auto"/>
              <w:bottom w:val="single" w:sz="4" w:space="0" w:color="auto"/>
              <w:right w:val="single" w:sz="4" w:space="0" w:color="auto"/>
            </w:tcBorders>
            <w:hideMark/>
          </w:tcPr>
          <w:p w14:paraId="40EB4A96" w14:textId="77777777" w:rsidR="00120782" w:rsidRPr="00AA06CE" w:rsidRDefault="00120782" w:rsidP="00BB6BFE">
            <w:pPr>
              <w:pStyle w:val="Heading3"/>
              <w:numPr>
                <w:ilvl w:val="0"/>
                <w:numId w:val="20"/>
              </w:numPr>
            </w:pPr>
            <w:r w:rsidRPr="00AA06CE">
              <w:t>:</w:t>
            </w:r>
          </w:p>
        </w:tc>
        <w:tc>
          <w:tcPr>
            <w:tcW w:w="2160" w:type="dxa"/>
            <w:tcBorders>
              <w:top w:val="single" w:sz="4" w:space="0" w:color="auto"/>
              <w:left w:val="single" w:sz="4" w:space="0" w:color="auto"/>
              <w:bottom w:val="single" w:sz="4" w:space="0" w:color="auto"/>
              <w:right w:val="single" w:sz="4" w:space="0" w:color="auto"/>
            </w:tcBorders>
            <w:hideMark/>
          </w:tcPr>
          <w:p w14:paraId="1D993177" w14:textId="77777777" w:rsidR="00120782" w:rsidRPr="00AA06CE" w:rsidRDefault="00120782" w:rsidP="00BB6BFE">
            <w:pPr>
              <w:pStyle w:val="Heading3"/>
              <w:numPr>
                <w:ilvl w:val="0"/>
                <w:numId w:val="20"/>
              </w:numPr>
              <w:rPr>
                <w:rStyle w:val="Strong"/>
              </w:rPr>
            </w:pPr>
            <w:r w:rsidRPr="00AA06CE">
              <w:rPr>
                <w:rStyle w:val="Strong"/>
              </w:rPr>
              <w:t>Irram Sherwani</w:t>
            </w:r>
          </w:p>
        </w:tc>
      </w:tr>
    </w:tbl>
    <w:p w14:paraId="62C713B8" w14:textId="77777777" w:rsidR="00854539" w:rsidRPr="00AA06CE" w:rsidRDefault="00854539">
      <w:pPr>
        <w:pStyle w:val="Heading2"/>
      </w:pPr>
      <w:bookmarkStart w:id="41" w:name="_Toc8029566"/>
      <w:bookmarkStart w:id="42" w:name="_Toc8029583"/>
      <w:bookmarkStart w:id="43" w:name="_Toc8029682"/>
      <w:bookmarkStart w:id="44" w:name="_Toc8029687"/>
      <w:bookmarkStart w:id="45" w:name="_Toc8029692"/>
      <w:bookmarkStart w:id="46" w:name="_Toc8029725"/>
      <w:bookmarkStart w:id="47" w:name="_Toc8029730"/>
      <w:bookmarkStart w:id="48" w:name="_Toc8029735"/>
      <w:bookmarkStart w:id="49" w:name="_Toc8029761"/>
      <w:bookmarkStart w:id="50" w:name="_Toc8029766"/>
      <w:bookmarkStart w:id="51" w:name="_Toc8029771"/>
      <w:bookmarkStart w:id="52" w:name="_Toc8029820"/>
      <w:bookmarkStart w:id="53" w:name="_Toc8029825"/>
      <w:bookmarkStart w:id="54" w:name="_Toc8029830"/>
      <w:bookmarkStart w:id="55" w:name="_Toc8029835"/>
      <w:bookmarkStart w:id="56" w:name="_Toc8029836"/>
      <w:bookmarkStart w:id="57" w:name="_Toc8029841"/>
      <w:bookmarkStart w:id="58" w:name="_Toc8029875"/>
      <w:bookmarkStart w:id="59" w:name="_Toc8029886"/>
      <w:bookmarkStart w:id="60" w:name="_Toc8029891"/>
      <w:bookmarkStart w:id="61" w:name="_Toc8029896"/>
      <w:bookmarkStart w:id="62" w:name="_Toc8029901"/>
      <w:bookmarkStart w:id="63" w:name="_Toc8029903"/>
      <w:bookmarkStart w:id="64" w:name="_Toc8029937"/>
      <w:bookmarkStart w:id="65" w:name="_Toc8029949"/>
      <w:bookmarkStart w:id="66" w:name="_Toc8029954"/>
      <w:bookmarkStart w:id="67" w:name="_Toc8029959"/>
      <w:bookmarkStart w:id="68" w:name="_Toc8029964"/>
      <w:bookmarkStart w:id="69" w:name="PCWM-UC-642_0"/>
      <w:bookmarkStart w:id="70" w:name="_Toc105687504"/>
      <w:bookmarkStart w:id="71" w:name="_Hlk8137709"/>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AA06CE">
        <w:t>SAD020 View Historical Data Load Balancer</w:t>
      </w:r>
      <w:bookmarkEnd w:id="69"/>
      <w:bookmarkEnd w:id="70"/>
    </w:p>
    <w:p w14:paraId="0A4C5616" w14:textId="77777777" w:rsidR="00323975" w:rsidRPr="00AA06CE" w:rsidRDefault="00323975"/>
    <w:p w14:paraId="2D8F2E1C" w14:textId="77777777" w:rsidR="00854539" w:rsidRPr="00AA06CE" w:rsidRDefault="00854539">
      <w:r w:rsidRPr="00AA06CE">
        <w:t>System Administration &gt; Queue Balancer &gt; Historical data</w:t>
      </w:r>
    </w:p>
    <w:p w14:paraId="68E8B0C6" w14:textId="77777777" w:rsidR="00854539" w:rsidRPr="00AA06CE" w:rsidRDefault="00854539">
      <w:pPr>
        <w:pStyle w:val="Heading3"/>
      </w:pPr>
      <w:r w:rsidRPr="00AA06CE">
        <w:t>Use Case</w:t>
      </w:r>
    </w:p>
    <w:p w14:paraId="41D29C82"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8"/>
        <w:gridCol w:w="6127"/>
      </w:tblGrid>
      <w:tr w:rsidR="00854539" w:rsidRPr="00AA06CE" w14:paraId="50344F06" w14:textId="77777777" w:rsidTr="002B758A">
        <w:tc>
          <w:tcPr>
            <w:tcW w:w="8805" w:type="dxa"/>
            <w:gridSpan w:val="2"/>
            <w:tcMar>
              <w:top w:w="8" w:type="dxa"/>
              <w:left w:w="108" w:type="dxa"/>
              <w:bottom w:w="8" w:type="dxa"/>
              <w:right w:w="116" w:type="dxa"/>
            </w:tcMar>
          </w:tcPr>
          <w:p w14:paraId="47CAF560" w14:textId="77777777" w:rsidR="00854539" w:rsidRPr="002B758A" w:rsidRDefault="00854539" w:rsidP="00BB6BFE">
            <w:pPr>
              <w:rPr>
                <w:b/>
                <w:bCs/>
              </w:rPr>
            </w:pPr>
            <w:r w:rsidRPr="002B758A">
              <w:rPr>
                <w:b/>
                <w:bCs/>
              </w:rPr>
              <w:t>Constraints</w:t>
            </w:r>
          </w:p>
        </w:tc>
      </w:tr>
      <w:tr w:rsidR="00854539" w:rsidRPr="00AA06CE" w14:paraId="231AC705" w14:textId="77777777" w:rsidTr="002B758A">
        <w:tc>
          <w:tcPr>
            <w:tcW w:w="2678" w:type="dxa"/>
            <w:tcMar>
              <w:top w:w="8" w:type="dxa"/>
              <w:left w:w="101" w:type="dxa"/>
              <w:bottom w:w="8" w:type="dxa"/>
              <w:right w:w="101" w:type="dxa"/>
            </w:tcMar>
          </w:tcPr>
          <w:p w14:paraId="01C86948" w14:textId="77777777" w:rsidR="00854539" w:rsidRPr="00AA06CE" w:rsidRDefault="00854539" w:rsidP="00BB6BFE">
            <w:r w:rsidRPr="00AA06CE">
              <w:t>Post-condition</w:t>
            </w:r>
          </w:p>
        </w:tc>
        <w:tc>
          <w:tcPr>
            <w:tcW w:w="6127" w:type="dxa"/>
            <w:tcMar>
              <w:top w:w="8" w:type="dxa"/>
              <w:left w:w="8" w:type="dxa"/>
              <w:bottom w:w="8" w:type="dxa"/>
              <w:right w:w="8" w:type="dxa"/>
            </w:tcMar>
            <w:vAlign w:val="center"/>
          </w:tcPr>
          <w:p w14:paraId="007BA94E" w14:textId="77777777" w:rsidR="00854539" w:rsidRPr="00AA06CE" w:rsidRDefault="00854539" w:rsidP="00BB6BFE">
            <w:r w:rsidRPr="00AA06CE">
              <w:t>The processed runs are shown to the user.</w:t>
            </w:r>
          </w:p>
        </w:tc>
      </w:tr>
    </w:tbl>
    <w:p w14:paraId="5551BF56" w14:textId="77777777" w:rsidR="00854539" w:rsidRPr="00AA06CE" w:rsidRDefault="00854539">
      <w:r w:rsidRPr="00AA06CE">
        <w:t> </w:t>
      </w: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44"/>
        <w:gridCol w:w="6143"/>
      </w:tblGrid>
      <w:tr w:rsidR="00854539" w:rsidRPr="00AA06CE" w14:paraId="1CB0F287" w14:textId="77777777" w:rsidTr="002B758A">
        <w:tc>
          <w:tcPr>
            <w:tcW w:w="8687" w:type="dxa"/>
            <w:gridSpan w:val="2"/>
            <w:tcMar>
              <w:top w:w="8" w:type="dxa"/>
              <w:left w:w="101" w:type="dxa"/>
              <w:bottom w:w="8" w:type="dxa"/>
              <w:right w:w="101" w:type="dxa"/>
            </w:tcMar>
          </w:tcPr>
          <w:p w14:paraId="3C26199A" w14:textId="77777777" w:rsidR="00854539" w:rsidRPr="002B758A" w:rsidRDefault="00854539" w:rsidP="00BB6BFE">
            <w:pPr>
              <w:rPr>
                <w:b/>
                <w:bCs/>
              </w:rPr>
            </w:pPr>
            <w:r w:rsidRPr="002B758A">
              <w:rPr>
                <w:b/>
                <w:bCs/>
              </w:rPr>
              <w:t>Scenarios</w:t>
            </w:r>
          </w:p>
        </w:tc>
      </w:tr>
      <w:tr w:rsidR="00854539" w:rsidRPr="00AA06CE" w14:paraId="13255F6B" w14:textId="77777777" w:rsidTr="002B758A">
        <w:tc>
          <w:tcPr>
            <w:tcW w:w="8687" w:type="dxa"/>
            <w:gridSpan w:val="2"/>
            <w:tcMar>
              <w:top w:w="8" w:type="dxa"/>
              <w:left w:w="101" w:type="dxa"/>
              <w:bottom w:w="8" w:type="dxa"/>
              <w:right w:w="101" w:type="dxa"/>
            </w:tcMar>
          </w:tcPr>
          <w:p w14:paraId="4B54E6C1" w14:textId="77777777" w:rsidR="00854539" w:rsidRPr="002B758A" w:rsidRDefault="00854539" w:rsidP="00BB6BFE">
            <w:pPr>
              <w:rPr>
                <w:b/>
                <w:bCs/>
              </w:rPr>
            </w:pPr>
            <w:r w:rsidRPr="002B758A">
              <w:rPr>
                <w:b/>
                <w:bCs/>
              </w:rPr>
              <w:t>Basic Path</w:t>
            </w:r>
          </w:p>
        </w:tc>
      </w:tr>
      <w:tr w:rsidR="00854539" w:rsidRPr="00AA06CE" w14:paraId="42B3C805" w14:textId="77777777" w:rsidTr="002B758A">
        <w:tc>
          <w:tcPr>
            <w:tcW w:w="2544" w:type="dxa"/>
            <w:tcMar>
              <w:top w:w="8" w:type="dxa"/>
              <w:left w:w="101" w:type="dxa"/>
              <w:bottom w:w="8" w:type="dxa"/>
              <w:right w:w="101" w:type="dxa"/>
            </w:tcMar>
          </w:tcPr>
          <w:p w14:paraId="1BCA5587" w14:textId="77777777" w:rsidR="00854539" w:rsidRPr="00AA06CE" w:rsidRDefault="00854539" w:rsidP="00BB6BFE">
            <w:r w:rsidRPr="00AA06CE">
              <w:t>Basic Path</w:t>
            </w:r>
          </w:p>
        </w:tc>
        <w:tc>
          <w:tcPr>
            <w:tcW w:w="6143" w:type="dxa"/>
            <w:tcMar>
              <w:top w:w="8" w:type="dxa"/>
              <w:left w:w="8" w:type="dxa"/>
              <w:bottom w:w="8" w:type="dxa"/>
              <w:right w:w="8" w:type="dxa"/>
            </w:tcMar>
            <w:vAlign w:val="center"/>
          </w:tcPr>
          <w:p w14:paraId="3C3FE4B9" w14:textId="77777777" w:rsidR="00854539" w:rsidRPr="00AA06CE" w:rsidRDefault="00854539" w:rsidP="00BB6BFE">
            <w:r w:rsidRPr="00AA06CE">
              <w:t>1. The system shows the following:</w:t>
            </w:r>
          </w:p>
          <w:p w14:paraId="7A366E63" w14:textId="77777777" w:rsidR="00854539" w:rsidRPr="00AA06CE" w:rsidRDefault="00854539" w:rsidP="00BB6BFE">
            <w:r w:rsidRPr="00AA06CE">
              <w:t xml:space="preserve">   - System Start </w:t>
            </w:r>
            <w:r w:rsidR="00266CD9" w:rsidRPr="00AA06CE">
              <w:rPr>
                <w:lang w:val="en-GB"/>
              </w:rPr>
              <w:t>D</w:t>
            </w:r>
            <w:r w:rsidRPr="00AA06CE">
              <w:t>ate;</w:t>
            </w:r>
          </w:p>
          <w:p w14:paraId="1535BC5C" w14:textId="77777777" w:rsidR="00854539" w:rsidRPr="00AA06CE" w:rsidRDefault="00854539" w:rsidP="00BB6BFE">
            <w:r w:rsidRPr="00AA06CE">
              <w:t>   - System End Date;</w:t>
            </w:r>
          </w:p>
          <w:p w14:paraId="4987DA95" w14:textId="77777777" w:rsidR="00854539" w:rsidRPr="00AA06CE" w:rsidRDefault="00854539" w:rsidP="00BB6BFE">
            <w:r w:rsidRPr="00AA06CE">
              <w:t xml:space="preserve">   - </w:t>
            </w:r>
            <w:r w:rsidR="00F10FE0" w:rsidRPr="00AA06CE">
              <w:t>Run Category</w:t>
            </w:r>
            <w:r w:rsidRPr="00AA06CE">
              <w:t>.</w:t>
            </w:r>
          </w:p>
          <w:p w14:paraId="7BD952B4" w14:textId="77777777" w:rsidR="00854539" w:rsidRPr="00AA06CE" w:rsidRDefault="00854539" w:rsidP="00BB6BFE">
            <w:r w:rsidRPr="00AA06CE">
              <w:t>2. The user enters the requested fields;</w:t>
            </w:r>
          </w:p>
          <w:p w14:paraId="5B46B5A8" w14:textId="77777777" w:rsidR="00854539" w:rsidRPr="00AA06CE" w:rsidRDefault="00854539" w:rsidP="00BB6BFE">
            <w:r w:rsidRPr="00AA06CE">
              <w:t>3. The system displayed all the processed runs that match the requested fields.</w:t>
            </w:r>
          </w:p>
        </w:tc>
      </w:tr>
    </w:tbl>
    <w:p w14:paraId="060D476E" w14:textId="77777777" w:rsidR="00854539" w:rsidRPr="00AA06CE" w:rsidRDefault="00854539"/>
    <w:p w14:paraId="4679F1BF" w14:textId="67E7B276" w:rsidR="00854539" w:rsidRDefault="00854539" w:rsidP="00BB6BFE">
      <w:pPr>
        <w:pStyle w:val="Heading3"/>
      </w:pPr>
      <w:r w:rsidRPr="00AA06CE">
        <w:t>Requirements</w:t>
      </w:r>
    </w:p>
    <w:p w14:paraId="3EB64E94" w14:textId="77777777" w:rsidR="00792DBB" w:rsidRPr="00B12E68" w:rsidRDefault="00792DBB"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4B26E37E" w14:textId="77777777" w:rsidTr="002B758A">
        <w:trPr>
          <w:trHeight w:val="197"/>
        </w:trPr>
        <w:tc>
          <w:tcPr>
            <w:tcW w:w="8687" w:type="dxa"/>
            <w:gridSpan w:val="4"/>
            <w:shd w:val="clear" w:color="auto" w:fill="auto"/>
          </w:tcPr>
          <w:p w14:paraId="4F3BFB5C" w14:textId="77777777" w:rsidR="00854539" w:rsidRPr="002B758A" w:rsidRDefault="00854539">
            <w:pPr>
              <w:pStyle w:val="Heading3"/>
              <w:rPr>
                <w:rStyle w:val="Strong"/>
                <w:b/>
                <w:bCs/>
                <w:lang w:val="en-GB"/>
              </w:rPr>
            </w:pPr>
            <w:r w:rsidRPr="002B758A">
              <w:rPr>
                <w:rStyle w:val="Strong"/>
                <w:b/>
                <w:bCs/>
                <w:lang w:val="en-GB"/>
              </w:rPr>
              <w:t xml:space="preserve">RQ-590 The system shall allow the user to select the processed runs to be shown </w:t>
            </w:r>
          </w:p>
        </w:tc>
      </w:tr>
      <w:tr w:rsidR="00854539" w:rsidRPr="00AA06CE" w14:paraId="38CBE6A0" w14:textId="77777777" w:rsidTr="002B758A">
        <w:trPr>
          <w:trHeight w:val="135"/>
        </w:trPr>
        <w:tc>
          <w:tcPr>
            <w:tcW w:w="4945" w:type="dxa"/>
            <w:vMerge w:val="restart"/>
            <w:shd w:val="clear" w:color="auto" w:fill="auto"/>
          </w:tcPr>
          <w:p w14:paraId="2DF24845" w14:textId="77777777" w:rsidR="00854539" w:rsidRPr="00AA06CE" w:rsidRDefault="00854539">
            <w:pPr>
              <w:rPr>
                <w:rFonts w:cs="Times New Roman"/>
              </w:rPr>
            </w:pPr>
            <w:r w:rsidRPr="00AA06CE">
              <w:t xml:space="preserve">The system shall show the processed runs based on the following filters: </w:t>
            </w:r>
          </w:p>
          <w:p w14:paraId="42CB3D55" w14:textId="77777777" w:rsidR="00854539" w:rsidRPr="00AA06CE" w:rsidRDefault="00854539">
            <w:pPr>
              <w:rPr>
                <w:rFonts w:cs="Times New Roman"/>
              </w:rPr>
            </w:pPr>
            <w:r w:rsidRPr="00AA06CE">
              <w:t>- System Start Date: it is a mandatory field;</w:t>
            </w:r>
          </w:p>
          <w:p w14:paraId="09FCBD8C" w14:textId="77777777" w:rsidR="00854539" w:rsidRPr="00AA06CE" w:rsidRDefault="00854539">
            <w:pPr>
              <w:rPr>
                <w:rFonts w:cs="Times New Roman"/>
              </w:rPr>
            </w:pPr>
            <w:r w:rsidRPr="00AA06CE">
              <w:t>- System End Date (it is a system date): it is a mandatory field;</w:t>
            </w:r>
          </w:p>
          <w:p w14:paraId="6B1FED83" w14:textId="1F9E4698" w:rsidR="00854539" w:rsidRPr="00AA06CE" w:rsidRDefault="00854539">
            <w:pPr>
              <w:rPr>
                <w:lang w:val="en-GB"/>
              </w:rPr>
            </w:pPr>
            <w:r w:rsidRPr="00AA06CE">
              <w:t xml:space="preserve">- </w:t>
            </w:r>
            <w:r w:rsidR="00920165" w:rsidRPr="00AA06CE">
              <w:t>Run Category</w:t>
            </w:r>
            <w:r w:rsidRPr="00AA06CE">
              <w:t xml:space="preserve">: it is a mandatory field; possible values are </w:t>
            </w:r>
            <w:r w:rsidR="004B2FB9" w:rsidRPr="00AA06CE">
              <w:rPr>
                <w:lang w:val="en-GB"/>
              </w:rPr>
              <w:t xml:space="preserve">ALL, </w:t>
            </w:r>
            <w:r w:rsidR="00920165" w:rsidRPr="00AA06CE">
              <w:t>ICM run</w:t>
            </w:r>
            <w:r w:rsidR="00A8011B" w:rsidRPr="00AA06CE">
              <w:rPr>
                <w:lang w:val="en-GB"/>
              </w:rPr>
              <w:t xml:space="preserve"> </w:t>
            </w:r>
            <w:r w:rsidR="004B2FB9" w:rsidRPr="00AA06CE">
              <w:rPr>
                <w:lang w:val="en-GB"/>
              </w:rPr>
              <w:t>and RSG</w:t>
            </w:r>
            <w:r w:rsidR="00920165" w:rsidRPr="00AA06CE">
              <w:rPr>
                <w:lang w:val="en-GB"/>
              </w:rPr>
              <w:t xml:space="preserve"> Instruction Set run, RSG Standalone run</w:t>
            </w:r>
            <w:r w:rsidR="002B1259" w:rsidRPr="00AA06CE">
              <w:rPr>
                <w:lang w:val="en-GB"/>
              </w:rPr>
              <w:t xml:space="preserve"> and Post-processing</w:t>
            </w:r>
            <w:r w:rsidRPr="00AA06CE">
              <w:t>;</w:t>
            </w:r>
            <w:bookmarkStart w:id="72" w:name="BKM_EA4004EC_20D1_4310_8B71_2BEE4FF1DBD2"/>
            <w:bookmarkEnd w:id="72"/>
          </w:p>
        </w:tc>
        <w:tc>
          <w:tcPr>
            <w:tcW w:w="1406" w:type="dxa"/>
            <w:shd w:val="clear" w:color="auto" w:fill="auto"/>
          </w:tcPr>
          <w:p w14:paraId="42E7A45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4B97764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CA1DDF0"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CE123DA" w14:textId="77777777" w:rsidTr="002B758A">
        <w:trPr>
          <w:trHeight w:val="28"/>
        </w:trPr>
        <w:tc>
          <w:tcPr>
            <w:tcW w:w="4945" w:type="dxa"/>
            <w:vMerge/>
            <w:shd w:val="clear" w:color="auto" w:fill="auto"/>
          </w:tcPr>
          <w:p w14:paraId="015B68F0" w14:textId="77777777" w:rsidR="00854539" w:rsidRPr="00AA06CE" w:rsidRDefault="00854539">
            <w:pPr>
              <w:rPr>
                <w:lang w:val="en-GB"/>
              </w:rPr>
            </w:pPr>
          </w:p>
        </w:tc>
        <w:tc>
          <w:tcPr>
            <w:tcW w:w="1406" w:type="dxa"/>
            <w:shd w:val="clear" w:color="auto" w:fill="auto"/>
          </w:tcPr>
          <w:p w14:paraId="2AD5666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7C54AA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6CD4BC8"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1C522750" w14:textId="77777777" w:rsidTr="002B758A">
        <w:trPr>
          <w:trHeight w:val="70"/>
        </w:trPr>
        <w:tc>
          <w:tcPr>
            <w:tcW w:w="4945" w:type="dxa"/>
            <w:vMerge/>
            <w:shd w:val="clear" w:color="auto" w:fill="auto"/>
          </w:tcPr>
          <w:p w14:paraId="7429471F" w14:textId="77777777" w:rsidR="00854539" w:rsidRPr="00AA06CE" w:rsidRDefault="00854539">
            <w:pPr>
              <w:rPr>
                <w:lang w:val="en-GB"/>
              </w:rPr>
            </w:pPr>
          </w:p>
        </w:tc>
        <w:tc>
          <w:tcPr>
            <w:tcW w:w="1406" w:type="dxa"/>
            <w:shd w:val="clear" w:color="auto" w:fill="auto"/>
          </w:tcPr>
          <w:p w14:paraId="6E9A63C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33F38CE9"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1718D9B"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A4F4D6E" w14:textId="77777777" w:rsidTr="002B758A">
        <w:trPr>
          <w:trHeight w:val="36"/>
        </w:trPr>
        <w:tc>
          <w:tcPr>
            <w:tcW w:w="4945" w:type="dxa"/>
            <w:vMerge/>
            <w:shd w:val="clear" w:color="auto" w:fill="auto"/>
          </w:tcPr>
          <w:p w14:paraId="16BADDCA" w14:textId="77777777" w:rsidR="00854539" w:rsidRPr="00AA06CE" w:rsidRDefault="00854539">
            <w:pPr>
              <w:rPr>
                <w:lang w:val="en-GB"/>
              </w:rPr>
            </w:pPr>
          </w:p>
        </w:tc>
        <w:tc>
          <w:tcPr>
            <w:tcW w:w="1406" w:type="dxa"/>
            <w:shd w:val="clear" w:color="auto" w:fill="auto"/>
          </w:tcPr>
          <w:p w14:paraId="19DB4AE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CD636F3"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106BB62"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29931D5C" w14:textId="77777777" w:rsidTr="002B758A">
        <w:trPr>
          <w:trHeight w:val="197"/>
        </w:trPr>
        <w:tc>
          <w:tcPr>
            <w:tcW w:w="8687" w:type="dxa"/>
            <w:gridSpan w:val="4"/>
            <w:shd w:val="clear" w:color="auto" w:fill="auto"/>
          </w:tcPr>
          <w:p w14:paraId="5F5A62F4" w14:textId="16070B50" w:rsidR="00854539" w:rsidRPr="00F54D73" w:rsidRDefault="00854539">
            <w:pPr>
              <w:pStyle w:val="Heading3"/>
              <w:rPr>
                <w:rStyle w:val="Strong"/>
                <w:rFonts w:eastAsia="Cambria" w:cs="Verdana"/>
                <w:b/>
                <w:bCs/>
                <w:color w:val="292929"/>
                <w:lang w:val="en-GB"/>
              </w:rPr>
            </w:pPr>
            <w:r w:rsidRPr="002B758A">
              <w:rPr>
                <w:rStyle w:val="Strong"/>
                <w:b/>
                <w:bCs/>
                <w:lang w:val="en-GB"/>
              </w:rPr>
              <w:t>RQ-591 The system shall show the processed runs</w:t>
            </w:r>
          </w:p>
        </w:tc>
      </w:tr>
      <w:tr w:rsidR="00854539" w:rsidRPr="00AA06CE" w14:paraId="3A5348CD" w14:textId="77777777" w:rsidTr="002B758A">
        <w:trPr>
          <w:trHeight w:val="135"/>
        </w:trPr>
        <w:tc>
          <w:tcPr>
            <w:tcW w:w="4945" w:type="dxa"/>
            <w:vMerge w:val="restart"/>
            <w:shd w:val="clear" w:color="auto" w:fill="auto"/>
          </w:tcPr>
          <w:p w14:paraId="0BDA096C" w14:textId="77777777" w:rsidR="00854539" w:rsidRPr="00AA06CE" w:rsidRDefault="00854539">
            <w:pPr>
              <w:rPr>
                <w:rFonts w:cs="Times New Roman"/>
              </w:rPr>
            </w:pPr>
            <w:r w:rsidRPr="00AA06CE">
              <w:t>The system shall show the following information:</w:t>
            </w:r>
          </w:p>
          <w:p w14:paraId="46A83426" w14:textId="77777777" w:rsidR="00854539" w:rsidRPr="00AA06CE" w:rsidRDefault="00854539">
            <w:pPr>
              <w:rPr>
                <w:rFonts w:cs="Times New Roman"/>
              </w:rPr>
            </w:pPr>
            <w:r w:rsidRPr="00AA06CE">
              <w:t>- RunID: runID of the running process;</w:t>
            </w:r>
          </w:p>
          <w:p w14:paraId="3DE56D52" w14:textId="77777777" w:rsidR="00854539" w:rsidRPr="00AA06CE" w:rsidRDefault="00854539">
            <w:pPr>
              <w:rPr>
                <w:rFonts w:cs="Times New Roman"/>
                <w:strike/>
              </w:rPr>
            </w:pPr>
            <w:r w:rsidRPr="00AA06CE">
              <w:t xml:space="preserve">- </w:t>
            </w:r>
            <w:r w:rsidR="002B1259" w:rsidRPr="00AA06CE">
              <w:t>Batch Server</w:t>
            </w:r>
            <w:r w:rsidRPr="00AA06CE">
              <w:t xml:space="preserve">: name of the </w:t>
            </w:r>
            <w:r w:rsidR="002B1259" w:rsidRPr="00AA06CE">
              <w:t>Batch server</w:t>
            </w:r>
            <w:r w:rsidRPr="00AA06CE">
              <w:t xml:space="preserve"> on which the process </w:t>
            </w:r>
            <w:r w:rsidR="0043203C" w:rsidRPr="00AA06CE">
              <w:t>was allocated to</w:t>
            </w:r>
            <w:r w:rsidR="00A8011B" w:rsidRPr="00AA06CE">
              <w:t>.</w:t>
            </w:r>
            <w:r w:rsidRPr="00AA06CE">
              <w:t xml:space="preserve"> </w:t>
            </w:r>
          </w:p>
          <w:p w14:paraId="259FC2A0" w14:textId="77777777" w:rsidR="00854539" w:rsidRPr="00AA06CE" w:rsidRDefault="00854539">
            <w:pPr>
              <w:rPr>
                <w:rFonts w:cs="Times New Roman"/>
              </w:rPr>
            </w:pPr>
            <w:r w:rsidRPr="00AA06CE">
              <w:t>- Owner Geography: geography of the user that had triggered the run.</w:t>
            </w:r>
          </w:p>
          <w:p w14:paraId="7CFA33D0" w14:textId="77777777" w:rsidR="00854539" w:rsidRPr="00AA06CE" w:rsidRDefault="00854539">
            <w:pPr>
              <w:rPr>
                <w:rFonts w:cs="Times New Roman"/>
              </w:rPr>
            </w:pPr>
            <w:r w:rsidRPr="00AA06CE">
              <w:t>- User: userID and full name of the user that had triggered the run;</w:t>
            </w:r>
          </w:p>
          <w:p w14:paraId="25A29B8A" w14:textId="77777777" w:rsidR="00854539" w:rsidRPr="00AA06CE" w:rsidRDefault="00854539">
            <w:pPr>
              <w:rPr>
                <w:rFonts w:cs="Times New Roman"/>
              </w:rPr>
            </w:pPr>
            <w:r w:rsidRPr="00AA06CE">
              <w:t>- Status: status of the run, it can be "failed", "cancelled" or "completed".</w:t>
            </w:r>
          </w:p>
          <w:p w14:paraId="6A35C30A" w14:textId="77777777" w:rsidR="00854539" w:rsidRPr="00AA06CE" w:rsidRDefault="00854539">
            <w:pPr>
              <w:rPr>
                <w:rFonts w:cs="Times New Roman"/>
              </w:rPr>
            </w:pPr>
            <w:r w:rsidRPr="00AA06CE">
              <w:t>- Local Start Date: date and time when the run was triggered in the local time zone of the user;</w:t>
            </w:r>
          </w:p>
          <w:p w14:paraId="2B884288" w14:textId="77777777" w:rsidR="00854539" w:rsidRPr="00AA06CE" w:rsidRDefault="00854539">
            <w:pPr>
              <w:rPr>
                <w:rFonts w:cs="Times New Roman"/>
              </w:rPr>
            </w:pPr>
            <w:r w:rsidRPr="00AA06CE">
              <w:t>- System Start Date.</w:t>
            </w:r>
          </w:p>
          <w:p w14:paraId="256D2477" w14:textId="77777777" w:rsidR="00854539" w:rsidRPr="00AA06CE" w:rsidRDefault="00854539">
            <w:pPr>
              <w:rPr>
                <w:rFonts w:cs="Times New Roman"/>
              </w:rPr>
            </w:pPr>
            <w:r w:rsidRPr="00AA06CE">
              <w:t>- Local End Date: date and time when the run was terminated (either successfully or not)</w:t>
            </w:r>
          </w:p>
          <w:p w14:paraId="671CA087" w14:textId="77777777" w:rsidR="00854539" w:rsidRPr="00AA06CE" w:rsidRDefault="00854539">
            <w:pPr>
              <w:rPr>
                <w:rFonts w:cs="Times New Roman"/>
              </w:rPr>
            </w:pPr>
            <w:r w:rsidRPr="00AA06CE">
              <w:t>- System End Date;</w:t>
            </w:r>
          </w:p>
          <w:p w14:paraId="504736D4" w14:textId="77777777" w:rsidR="00854539" w:rsidRPr="00AA06CE" w:rsidRDefault="00854539">
            <w:pPr>
              <w:rPr>
                <w:rFonts w:cs="Times New Roman"/>
                <w:lang w:val="en-GB"/>
              </w:rPr>
            </w:pPr>
            <w:r w:rsidRPr="00AA06CE">
              <w:t xml:space="preserve">- </w:t>
            </w:r>
            <w:r w:rsidR="002B1259" w:rsidRPr="00AA06CE">
              <w:t>Run Category: possible values are</w:t>
            </w:r>
            <w:r w:rsidR="002B1259" w:rsidRPr="00AA06CE">
              <w:rPr>
                <w:lang w:val="en-GB"/>
              </w:rPr>
              <w:t xml:space="preserve"> </w:t>
            </w:r>
            <w:r w:rsidR="002B1259" w:rsidRPr="00AA06CE">
              <w:t>ICM run</w:t>
            </w:r>
            <w:r w:rsidR="002B1259" w:rsidRPr="00AA06CE">
              <w:rPr>
                <w:lang w:val="en-GB"/>
              </w:rPr>
              <w:t xml:space="preserve"> and RSG Instruction Set run, RSG Standalone run and Post-processing</w:t>
            </w:r>
            <w:r w:rsidR="002B1259" w:rsidRPr="00AA06CE">
              <w:t>;</w:t>
            </w:r>
            <w:bookmarkStart w:id="73" w:name="BKM_F22FAF37_2233_4e26_8352_3E9CB10E929F"/>
            <w:bookmarkEnd w:id="73"/>
          </w:p>
        </w:tc>
        <w:tc>
          <w:tcPr>
            <w:tcW w:w="1406" w:type="dxa"/>
            <w:shd w:val="clear" w:color="auto" w:fill="auto"/>
          </w:tcPr>
          <w:p w14:paraId="570F506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018CAD7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CE7F94A"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59FF64C" w14:textId="77777777" w:rsidTr="002B758A">
        <w:trPr>
          <w:trHeight w:val="28"/>
        </w:trPr>
        <w:tc>
          <w:tcPr>
            <w:tcW w:w="4945" w:type="dxa"/>
            <w:vMerge/>
            <w:shd w:val="clear" w:color="auto" w:fill="auto"/>
          </w:tcPr>
          <w:p w14:paraId="281CB94D" w14:textId="77777777" w:rsidR="00854539" w:rsidRPr="00AA06CE" w:rsidRDefault="00854539">
            <w:pPr>
              <w:rPr>
                <w:lang w:val="en-GB"/>
              </w:rPr>
            </w:pPr>
          </w:p>
        </w:tc>
        <w:tc>
          <w:tcPr>
            <w:tcW w:w="1406" w:type="dxa"/>
            <w:shd w:val="clear" w:color="auto" w:fill="auto"/>
          </w:tcPr>
          <w:p w14:paraId="70FD927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4AE7E03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C91EF8E"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B03D294" w14:textId="77777777" w:rsidTr="002B758A">
        <w:trPr>
          <w:trHeight w:val="70"/>
        </w:trPr>
        <w:tc>
          <w:tcPr>
            <w:tcW w:w="4945" w:type="dxa"/>
            <w:vMerge/>
            <w:shd w:val="clear" w:color="auto" w:fill="auto"/>
          </w:tcPr>
          <w:p w14:paraId="24B8A80A" w14:textId="77777777" w:rsidR="00854539" w:rsidRPr="00AA06CE" w:rsidRDefault="00854539">
            <w:pPr>
              <w:rPr>
                <w:lang w:val="en-GB"/>
              </w:rPr>
            </w:pPr>
          </w:p>
        </w:tc>
        <w:tc>
          <w:tcPr>
            <w:tcW w:w="1406" w:type="dxa"/>
            <w:shd w:val="clear" w:color="auto" w:fill="auto"/>
          </w:tcPr>
          <w:p w14:paraId="5B1346B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0D8CFEC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517BEE8"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26A16AF0" w14:textId="77777777" w:rsidTr="002B758A">
        <w:trPr>
          <w:trHeight w:val="36"/>
        </w:trPr>
        <w:tc>
          <w:tcPr>
            <w:tcW w:w="4945" w:type="dxa"/>
            <w:vMerge/>
            <w:shd w:val="clear" w:color="auto" w:fill="auto"/>
          </w:tcPr>
          <w:p w14:paraId="4CB23AD3" w14:textId="77777777" w:rsidR="00854539" w:rsidRPr="00AA06CE" w:rsidRDefault="00854539">
            <w:pPr>
              <w:rPr>
                <w:lang w:val="en-GB"/>
              </w:rPr>
            </w:pPr>
          </w:p>
        </w:tc>
        <w:tc>
          <w:tcPr>
            <w:tcW w:w="1406" w:type="dxa"/>
            <w:shd w:val="clear" w:color="auto" w:fill="auto"/>
          </w:tcPr>
          <w:p w14:paraId="6C87A04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2A1D4FD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18BAE10" w14:textId="77777777" w:rsidR="00854539" w:rsidRPr="00AA06CE" w:rsidRDefault="00854539" w:rsidP="00BB6BFE">
            <w:pPr>
              <w:pStyle w:val="Heading3"/>
              <w:rPr>
                <w:rStyle w:val="Strong"/>
                <w:lang w:val="en-GB"/>
              </w:rPr>
            </w:pPr>
            <w:r w:rsidRPr="00AA06CE">
              <w:rPr>
                <w:rStyle w:val="Strong"/>
                <w:lang w:val="en-GB"/>
              </w:rPr>
              <w:t>Irram Sherwani</w:t>
            </w:r>
          </w:p>
        </w:tc>
      </w:tr>
      <w:bookmarkEnd w:id="71"/>
    </w:tbl>
    <w:p w14:paraId="19904BD6" w14:textId="77777777" w:rsidR="005B24F5" w:rsidRPr="00AA06CE" w:rsidRDefault="005B24F5" w:rsidP="00BB6BFE"/>
    <w:p w14:paraId="4FBA11A1" w14:textId="77777777" w:rsidR="005B24F5" w:rsidRPr="00AA06CE" w:rsidRDefault="005B24F5" w:rsidP="00BB6BFE"/>
    <w:p w14:paraId="304332DE" w14:textId="77777777" w:rsidR="00854539" w:rsidRPr="00AA06CE" w:rsidRDefault="00BC1523" w:rsidP="00BB6BFE">
      <w:r w:rsidRPr="00AA06CE">
        <w:tab/>
      </w:r>
    </w:p>
    <w:p w14:paraId="1D033F46" w14:textId="77777777" w:rsidR="00854539" w:rsidRPr="00AA06CE" w:rsidRDefault="00854539">
      <w:pPr>
        <w:pStyle w:val="Heading2"/>
      </w:pPr>
      <w:bookmarkStart w:id="74" w:name="PCWM-UC-643_0"/>
      <w:bookmarkStart w:id="75" w:name="_Toc105687505"/>
      <w:r w:rsidRPr="00AA06CE">
        <w:t>SAD021 Download Historical Data</w:t>
      </w:r>
      <w:bookmarkEnd w:id="74"/>
      <w:bookmarkEnd w:id="75"/>
    </w:p>
    <w:p w14:paraId="209F24FE" w14:textId="77777777" w:rsidR="00323975" w:rsidRPr="00AA06CE" w:rsidRDefault="00323975"/>
    <w:p w14:paraId="145ADF78" w14:textId="77777777" w:rsidR="00854539" w:rsidRPr="00AA06CE" w:rsidRDefault="00854539">
      <w:r w:rsidRPr="00AA06CE">
        <w:t>System Administrator &gt; Queue Balancer &gt; Historical Data</w:t>
      </w:r>
    </w:p>
    <w:p w14:paraId="7D3BC519" w14:textId="77777777" w:rsidR="00854539" w:rsidRPr="00AA06CE" w:rsidRDefault="00854539">
      <w:pPr>
        <w:pStyle w:val="Heading3"/>
      </w:pPr>
      <w:r w:rsidRPr="00AA06CE">
        <w:t>Use Case</w:t>
      </w:r>
    </w:p>
    <w:p w14:paraId="79054D5C"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8"/>
        <w:gridCol w:w="6137"/>
      </w:tblGrid>
      <w:tr w:rsidR="00854539" w:rsidRPr="00AA06CE" w14:paraId="4E035987" w14:textId="77777777" w:rsidTr="002B758A">
        <w:tc>
          <w:tcPr>
            <w:tcW w:w="8805" w:type="dxa"/>
            <w:gridSpan w:val="2"/>
            <w:tcMar>
              <w:top w:w="8" w:type="dxa"/>
              <w:left w:w="108" w:type="dxa"/>
              <w:bottom w:w="8" w:type="dxa"/>
              <w:right w:w="116" w:type="dxa"/>
            </w:tcMar>
          </w:tcPr>
          <w:p w14:paraId="5B75B73C" w14:textId="77777777" w:rsidR="00854539" w:rsidRPr="002B758A" w:rsidRDefault="00854539" w:rsidP="00BB6BFE">
            <w:pPr>
              <w:rPr>
                <w:b/>
                <w:bCs/>
              </w:rPr>
            </w:pPr>
            <w:r w:rsidRPr="002B758A">
              <w:rPr>
                <w:b/>
                <w:bCs/>
              </w:rPr>
              <w:t>Constraints</w:t>
            </w:r>
          </w:p>
        </w:tc>
      </w:tr>
      <w:tr w:rsidR="00854539" w:rsidRPr="00AA06CE" w14:paraId="64930383" w14:textId="77777777" w:rsidTr="002B758A">
        <w:tc>
          <w:tcPr>
            <w:tcW w:w="2668" w:type="dxa"/>
            <w:tcMar>
              <w:top w:w="8" w:type="dxa"/>
              <w:left w:w="101" w:type="dxa"/>
              <w:bottom w:w="8" w:type="dxa"/>
              <w:right w:w="101" w:type="dxa"/>
            </w:tcMar>
          </w:tcPr>
          <w:p w14:paraId="718E7CFC" w14:textId="77777777" w:rsidR="00854539" w:rsidRPr="00AA06CE" w:rsidRDefault="00854539" w:rsidP="00BB6BFE">
            <w:r w:rsidRPr="00AA06CE">
              <w:t>Post-condition</w:t>
            </w:r>
          </w:p>
        </w:tc>
        <w:tc>
          <w:tcPr>
            <w:tcW w:w="6137" w:type="dxa"/>
            <w:tcMar>
              <w:top w:w="8" w:type="dxa"/>
              <w:left w:w="8" w:type="dxa"/>
              <w:bottom w:w="8" w:type="dxa"/>
              <w:right w:w="8" w:type="dxa"/>
            </w:tcMar>
            <w:vAlign w:val="center"/>
          </w:tcPr>
          <w:p w14:paraId="025DD3CD" w14:textId="77777777" w:rsidR="00854539" w:rsidRPr="00AA06CE" w:rsidRDefault="00854539" w:rsidP="00BB6BFE">
            <w:r w:rsidRPr="00AA06CE">
              <w:t>The historical data is available for the user in the requested file format.</w:t>
            </w:r>
          </w:p>
        </w:tc>
      </w:tr>
    </w:tbl>
    <w:p w14:paraId="76FAA097" w14:textId="77777777" w:rsidR="00854539" w:rsidRPr="00AA06CE" w:rsidRDefault="00854539">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5"/>
        <w:gridCol w:w="6133"/>
      </w:tblGrid>
      <w:tr w:rsidR="00854539" w:rsidRPr="00AA06CE" w14:paraId="122D6107" w14:textId="77777777" w:rsidTr="002B758A">
        <w:tc>
          <w:tcPr>
            <w:tcW w:w="8798" w:type="dxa"/>
            <w:gridSpan w:val="2"/>
            <w:tcMar>
              <w:top w:w="8" w:type="dxa"/>
              <w:left w:w="101" w:type="dxa"/>
              <w:bottom w:w="8" w:type="dxa"/>
              <w:right w:w="101" w:type="dxa"/>
            </w:tcMar>
          </w:tcPr>
          <w:p w14:paraId="07EFB632" w14:textId="77777777" w:rsidR="00854539" w:rsidRPr="002B758A" w:rsidRDefault="00854539" w:rsidP="00BB6BFE">
            <w:pPr>
              <w:rPr>
                <w:b/>
                <w:bCs/>
              </w:rPr>
            </w:pPr>
            <w:r w:rsidRPr="002B758A">
              <w:rPr>
                <w:b/>
                <w:bCs/>
              </w:rPr>
              <w:t>Scenarios</w:t>
            </w:r>
          </w:p>
        </w:tc>
      </w:tr>
      <w:tr w:rsidR="00854539" w:rsidRPr="00AA06CE" w14:paraId="1E601F47" w14:textId="77777777" w:rsidTr="002B758A">
        <w:tc>
          <w:tcPr>
            <w:tcW w:w="8798" w:type="dxa"/>
            <w:gridSpan w:val="2"/>
            <w:tcMar>
              <w:top w:w="8" w:type="dxa"/>
              <w:left w:w="101" w:type="dxa"/>
              <w:bottom w:w="8" w:type="dxa"/>
              <w:right w:w="101" w:type="dxa"/>
            </w:tcMar>
          </w:tcPr>
          <w:p w14:paraId="71EFFA3E" w14:textId="77777777" w:rsidR="00854539" w:rsidRPr="002B758A" w:rsidRDefault="00854539" w:rsidP="00BB6BFE">
            <w:pPr>
              <w:rPr>
                <w:b/>
                <w:bCs/>
              </w:rPr>
            </w:pPr>
            <w:r w:rsidRPr="002B758A">
              <w:rPr>
                <w:b/>
                <w:bCs/>
              </w:rPr>
              <w:t>Basic Path</w:t>
            </w:r>
          </w:p>
        </w:tc>
      </w:tr>
      <w:tr w:rsidR="00854539" w:rsidRPr="00AA06CE" w14:paraId="2AC9F774" w14:textId="77777777" w:rsidTr="002B758A">
        <w:tc>
          <w:tcPr>
            <w:tcW w:w="2665" w:type="dxa"/>
            <w:tcMar>
              <w:top w:w="8" w:type="dxa"/>
              <w:left w:w="101" w:type="dxa"/>
              <w:bottom w:w="8" w:type="dxa"/>
              <w:right w:w="101" w:type="dxa"/>
            </w:tcMar>
          </w:tcPr>
          <w:p w14:paraId="689C98EB" w14:textId="77777777" w:rsidR="00854539" w:rsidRPr="00AA06CE" w:rsidRDefault="00854539" w:rsidP="00BB6BFE">
            <w:r w:rsidRPr="00AA06CE">
              <w:t>Basic Path</w:t>
            </w:r>
          </w:p>
        </w:tc>
        <w:tc>
          <w:tcPr>
            <w:tcW w:w="6133" w:type="dxa"/>
            <w:tcMar>
              <w:top w:w="8" w:type="dxa"/>
              <w:left w:w="8" w:type="dxa"/>
              <w:bottom w:w="8" w:type="dxa"/>
              <w:right w:w="8" w:type="dxa"/>
            </w:tcMar>
            <w:vAlign w:val="center"/>
          </w:tcPr>
          <w:p w14:paraId="5AA35D11" w14:textId="77777777" w:rsidR="00854539" w:rsidRPr="00AA06CE" w:rsidRDefault="00854539" w:rsidP="00BB6BFE">
            <w:r w:rsidRPr="00AA06CE">
              <w:t>1. The system shows the historical data based on the user selection.</w:t>
            </w:r>
          </w:p>
          <w:p w14:paraId="48362C04" w14:textId="77777777" w:rsidR="00854539" w:rsidRPr="00AA06CE" w:rsidRDefault="00854539" w:rsidP="00BB6BFE">
            <w:r w:rsidRPr="00AA06CE">
              <w:t>2. The user selects the option "Download".</w:t>
            </w:r>
          </w:p>
          <w:p w14:paraId="6143834C" w14:textId="77777777" w:rsidR="00854539" w:rsidRPr="00AA06CE" w:rsidRDefault="00854539" w:rsidP="00BB6BFE">
            <w:r w:rsidRPr="00AA06CE">
              <w:t>3. The system displays a pop up window with the available file formats. </w:t>
            </w:r>
          </w:p>
          <w:p w14:paraId="7610DF63" w14:textId="77777777" w:rsidR="00854539" w:rsidRPr="00AA06CE" w:rsidRDefault="00854539" w:rsidP="00BB6BFE">
            <w:r w:rsidRPr="00AA06CE">
              <w:t>4. The user selects the file format.</w:t>
            </w:r>
          </w:p>
          <w:p w14:paraId="0056BE92" w14:textId="77777777" w:rsidR="00854539" w:rsidRPr="00AA06CE" w:rsidRDefault="00854539" w:rsidP="00BB6BFE">
            <w:r w:rsidRPr="00AA06CE">
              <w:t>5. The user select the button "Download".</w:t>
            </w:r>
          </w:p>
          <w:p w14:paraId="1AD9A635" w14:textId="77777777" w:rsidR="00854539" w:rsidRPr="00AA06CE" w:rsidRDefault="00854539" w:rsidP="00BB6BFE">
            <w:r w:rsidRPr="00AA06CE">
              <w:t>6. The browser takes over.</w:t>
            </w:r>
          </w:p>
        </w:tc>
      </w:tr>
      <w:tr w:rsidR="00854539" w:rsidRPr="00AA06CE" w14:paraId="6C9926FA" w14:textId="77777777" w:rsidTr="002B758A">
        <w:tc>
          <w:tcPr>
            <w:tcW w:w="8798" w:type="dxa"/>
            <w:gridSpan w:val="2"/>
            <w:tcMar>
              <w:top w:w="8" w:type="dxa"/>
              <w:left w:w="101" w:type="dxa"/>
              <w:bottom w:w="8" w:type="dxa"/>
              <w:right w:w="101" w:type="dxa"/>
            </w:tcMar>
          </w:tcPr>
          <w:p w14:paraId="2126E7D9" w14:textId="77777777" w:rsidR="00854539" w:rsidRPr="002B758A" w:rsidRDefault="00854539" w:rsidP="00BB6BFE">
            <w:pPr>
              <w:rPr>
                <w:b/>
                <w:bCs/>
              </w:rPr>
            </w:pPr>
            <w:r w:rsidRPr="002B758A">
              <w:rPr>
                <w:b/>
                <w:bCs/>
              </w:rPr>
              <w:t>Alternate 5.1</w:t>
            </w:r>
          </w:p>
        </w:tc>
      </w:tr>
      <w:tr w:rsidR="00854539" w:rsidRPr="00AA06CE" w14:paraId="087BDDF4" w14:textId="77777777" w:rsidTr="002B758A">
        <w:tc>
          <w:tcPr>
            <w:tcW w:w="2665" w:type="dxa"/>
            <w:tcMar>
              <w:top w:w="8" w:type="dxa"/>
              <w:left w:w="101" w:type="dxa"/>
              <w:bottom w:w="8" w:type="dxa"/>
              <w:right w:w="101" w:type="dxa"/>
            </w:tcMar>
          </w:tcPr>
          <w:p w14:paraId="4A793909" w14:textId="77777777" w:rsidR="00854539" w:rsidRPr="00AA06CE" w:rsidRDefault="00854539" w:rsidP="00BB6BFE">
            <w:r w:rsidRPr="00AA06CE">
              <w:t>Alternate</w:t>
            </w:r>
          </w:p>
        </w:tc>
        <w:tc>
          <w:tcPr>
            <w:tcW w:w="6133" w:type="dxa"/>
            <w:tcMar>
              <w:top w:w="8" w:type="dxa"/>
              <w:left w:w="8" w:type="dxa"/>
              <w:bottom w:w="8" w:type="dxa"/>
              <w:right w:w="8" w:type="dxa"/>
            </w:tcMar>
            <w:vAlign w:val="center"/>
          </w:tcPr>
          <w:p w14:paraId="278DDD9F" w14:textId="77777777" w:rsidR="00854539" w:rsidRPr="00AA06CE" w:rsidRDefault="00854539" w:rsidP="00BB6BFE">
            <w:r w:rsidRPr="00AA06CE">
              <w:t>If the user selects the button "cancel" the use case is aborted.</w:t>
            </w:r>
          </w:p>
        </w:tc>
      </w:tr>
    </w:tbl>
    <w:p w14:paraId="4AA0C7C2" w14:textId="7DC9B0A8" w:rsidR="00854539" w:rsidRDefault="00854539" w:rsidP="00BB6BFE">
      <w:pPr>
        <w:pStyle w:val="Heading3"/>
      </w:pPr>
      <w:r w:rsidRPr="00AA06CE">
        <w:t>Requirements</w:t>
      </w:r>
    </w:p>
    <w:p w14:paraId="3D8B0ACD" w14:textId="77777777" w:rsidR="00792DBB" w:rsidRPr="00B12E68" w:rsidRDefault="00792DBB"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794BD006" w14:textId="77777777" w:rsidTr="002B758A">
        <w:trPr>
          <w:trHeight w:val="197"/>
        </w:trPr>
        <w:tc>
          <w:tcPr>
            <w:tcW w:w="8687" w:type="dxa"/>
            <w:gridSpan w:val="4"/>
            <w:shd w:val="clear" w:color="auto" w:fill="auto"/>
          </w:tcPr>
          <w:p w14:paraId="151C49E7" w14:textId="77777777" w:rsidR="00854539" w:rsidRPr="002B758A" w:rsidRDefault="00854539">
            <w:pPr>
              <w:pStyle w:val="Heading3"/>
              <w:rPr>
                <w:rStyle w:val="Strong"/>
                <w:b/>
                <w:bCs/>
                <w:lang w:val="en-GB"/>
              </w:rPr>
            </w:pPr>
            <w:r w:rsidRPr="002B758A">
              <w:rPr>
                <w:rStyle w:val="Strong"/>
                <w:b/>
                <w:bCs/>
                <w:lang w:val="en-GB"/>
              </w:rPr>
              <w:t xml:space="preserve">RQ-592 The system shall allow the user to download the historical data in excel, .csv or .pdf format. </w:t>
            </w:r>
          </w:p>
        </w:tc>
      </w:tr>
      <w:tr w:rsidR="00854539" w:rsidRPr="00AA06CE" w14:paraId="44CEB014" w14:textId="77777777" w:rsidTr="002B758A">
        <w:trPr>
          <w:trHeight w:val="135"/>
        </w:trPr>
        <w:tc>
          <w:tcPr>
            <w:tcW w:w="4945" w:type="dxa"/>
            <w:vMerge w:val="restart"/>
            <w:shd w:val="clear" w:color="auto" w:fill="auto"/>
          </w:tcPr>
          <w:p w14:paraId="6C785D5B" w14:textId="77777777" w:rsidR="00854539" w:rsidRPr="00AA06CE" w:rsidRDefault="00854539">
            <w:pPr>
              <w:rPr>
                <w:rFonts w:cs="Times New Roman"/>
              </w:rPr>
            </w:pPr>
            <w:r w:rsidRPr="00AA06CE">
              <w:t>The system shall provide the user with a file that has the following tabular format:</w:t>
            </w:r>
          </w:p>
          <w:p w14:paraId="60A24A8B" w14:textId="77777777" w:rsidR="00854539" w:rsidRPr="00AA06CE" w:rsidRDefault="00854539">
            <w:pPr>
              <w:rPr>
                <w:rFonts w:cs="Times New Roman"/>
              </w:rPr>
            </w:pPr>
            <w:r w:rsidRPr="00AA06CE">
              <w:t>- RunID: runID of the running process;</w:t>
            </w:r>
          </w:p>
          <w:p w14:paraId="4D129248" w14:textId="77777777" w:rsidR="00C52220" w:rsidRPr="00AA06CE" w:rsidRDefault="00854539">
            <w:pPr>
              <w:rPr>
                <w:rFonts w:cs="Times New Roman"/>
                <w:strike/>
              </w:rPr>
            </w:pPr>
            <w:r w:rsidRPr="00AA06CE">
              <w:t xml:space="preserve">- </w:t>
            </w:r>
            <w:r w:rsidR="00321BC7" w:rsidRPr="00AA06CE">
              <w:t>Batch Server:</w:t>
            </w:r>
            <w:r w:rsidRPr="00AA06CE">
              <w:t xml:space="preserve"> name of the </w:t>
            </w:r>
            <w:r w:rsidR="00321BC7" w:rsidRPr="00AA06CE">
              <w:t>Batch server</w:t>
            </w:r>
            <w:r w:rsidRPr="00AA06CE">
              <w:t xml:space="preserve"> on which the process </w:t>
            </w:r>
            <w:r w:rsidR="002934AA" w:rsidRPr="00AA06CE">
              <w:t xml:space="preserve">is </w:t>
            </w:r>
            <w:r w:rsidR="0043203C" w:rsidRPr="00AA06CE">
              <w:t>was allocated to</w:t>
            </w:r>
            <w:r w:rsidR="00321BC7" w:rsidRPr="00AA06CE">
              <w:t>.</w:t>
            </w:r>
            <w:r w:rsidRPr="00AA06CE">
              <w:t xml:space="preserve"> </w:t>
            </w:r>
          </w:p>
          <w:p w14:paraId="5C82C18D" w14:textId="77777777" w:rsidR="00854539" w:rsidRPr="00AA06CE" w:rsidRDefault="00854539">
            <w:pPr>
              <w:rPr>
                <w:rFonts w:cs="Times New Roman"/>
              </w:rPr>
            </w:pPr>
            <w:r w:rsidRPr="00AA06CE">
              <w:t>- Owner Geography: geography of the user that had triggered the run;</w:t>
            </w:r>
          </w:p>
          <w:p w14:paraId="1F481F8F" w14:textId="77777777" w:rsidR="00854539" w:rsidRPr="00AA06CE" w:rsidRDefault="00854539">
            <w:pPr>
              <w:rPr>
                <w:rFonts w:cs="Times New Roman"/>
              </w:rPr>
            </w:pPr>
            <w:r w:rsidRPr="00AA06CE">
              <w:t>- User: userID and full name of the user that had triggered the run;</w:t>
            </w:r>
          </w:p>
          <w:p w14:paraId="2CEF628E" w14:textId="77777777" w:rsidR="00854539" w:rsidRPr="00AA06CE" w:rsidRDefault="00854539">
            <w:pPr>
              <w:rPr>
                <w:rFonts w:cs="Times New Roman"/>
              </w:rPr>
            </w:pPr>
            <w:r w:rsidRPr="00AA06CE">
              <w:t>- Status: status of the run, it can be "failed", "cancelled" or "completed";</w:t>
            </w:r>
          </w:p>
          <w:p w14:paraId="76A49E80" w14:textId="77777777" w:rsidR="00854539" w:rsidRPr="00AA06CE" w:rsidRDefault="00854539">
            <w:pPr>
              <w:rPr>
                <w:rFonts w:cs="Times New Roman"/>
              </w:rPr>
            </w:pPr>
            <w:r w:rsidRPr="00AA06CE">
              <w:t>- Local Start Date: date and time when the run was triggered in the local time zone of the user;</w:t>
            </w:r>
          </w:p>
          <w:p w14:paraId="24618831" w14:textId="77777777" w:rsidR="00854539" w:rsidRPr="00AA06CE" w:rsidRDefault="00854539">
            <w:pPr>
              <w:rPr>
                <w:rFonts w:cs="Times New Roman"/>
              </w:rPr>
            </w:pPr>
            <w:r w:rsidRPr="00AA06CE">
              <w:t>- System Start Date;</w:t>
            </w:r>
          </w:p>
          <w:p w14:paraId="4CB284A9" w14:textId="77777777" w:rsidR="00854539" w:rsidRPr="00AA06CE" w:rsidRDefault="00854539">
            <w:pPr>
              <w:rPr>
                <w:rFonts w:cs="Times New Roman"/>
              </w:rPr>
            </w:pPr>
            <w:r w:rsidRPr="00AA06CE">
              <w:t>- Local End Date: date and time when the run was terminated (either successfully or not);</w:t>
            </w:r>
          </w:p>
          <w:p w14:paraId="77981E75" w14:textId="77777777" w:rsidR="00854539" w:rsidRPr="00AA06CE" w:rsidRDefault="00854539">
            <w:r w:rsidRPr="00AA06CE">
              <w:t>- System End Date;</w:t>
            </w:r>
          </w:p>
          <w:p w14:paraId="21D57142" w14:textId="77777777" w:rsidR="00321BC7" w:rsidRPr="00AA06CE" w:rsidRDefault="00321BC7">
            <w:pPr>
              <w:rPr>
                <w:rFonts w:cs="Times New Roman"/>
              </w:rPr>
            </w:pPr>
            <w:r w:rsidRPr="00AA06CE">
              <w:t>- Run Category: possible values are</w:t>
            </w:r>
            <w:r w:rsidRPr="00AA06CE">
              <w:rPr>
                <w:lang w:val="en-GB"/>
              </w:rPr>
              <w:t xml:space="preserve"> </w:t>
            </w:r>
            <w:r w:rsidRPr="00AA06CE">
              <w:t>ICM run</w:t>
            </w:r>
            <w:r w:rsidRPr="00AA06CE">
              <w:rPr>
                <w:lang w:val="en-GB"/>
              </w:rPr>
              <w:t xml:space="preserve"> and RSG Instruction Set run, RSG Standalone run and Post-processing</w:t>
            </w:r>
            <w:r w:rsidRPr="00AA06CE">
              <w:t>;</w:t>
            </w:r>
          </w:p>
          <w:p w14:paraId="408C0A24" w14:textId="084202F8" w:rsidR="00854539" w:rsidRPr="00AA06CE" w:rsidRDefault="00854539">
            <w:pPr>
              <w:rPr>
                <w:lang w:val="en-GB"/>
              </w:rPr>
            </w:pPr>
            <w:r w:rsidRPr="00AA06CE">
              <w:t xml:space="preserve">The order of the columns and the sorting should reflect the order and sorting defined on screen (if any of the columns is hidden, it should be excluded from the file). </w:t>
            </w:r>
            <w:bookmarkStart w:id="76" w:name="BKM_B1CDA6A0_E00B_4b1b_9E6E_66BDDD8188DF"/>
            <w:bookmarkEnd w:id="76"/>
          </w:p>
        </w:tc>
        <w:tc>
          <w:tcPr>
            <w:tcW w:w="1406" w:type="dxa"/>
            <w:shd w:val="clear" w:color="auto" w:fill="auto"/>
          </w:tcPr>
          <w:p w14:paraId="576DDDE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CE76E3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57C18C2"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781A984D" w14:textId="77777777" w:rsidTr="002B758A">
        <w:trPr>
          <w:trHeight w:val="28"/>
        </w:trPr>
        <w:tc>
          <w:tcPr>
            <w:tcW w:w="4945" w:type="dxa"/>
            <w:vMerge/>
            <w:shd w:val="clear" w:color="auto" w:fill="auto"/>
          </w:tcPr>
          <w:p w14:paraId="4845D4CB" w14:textId="77777777" w:rsidR="00854539" w:rsidRPr="00AA06CE" w:rsidRDefault="00854539">
            <w:pPr>
              <w:rPr>
                <w:lang w:val="en-GB"/>
              </w:rPr>
            </w:pPr>
          </w:p>
        </w:tc>
        <w:tc>
          <w:tcPr>
            <w:tcW w:w="1406" w:type="dxa"/>
            <w:shd w:val="clear" w:color="auto" w:fill="auto"/>
          </w:tcPr>
          <w:p w14:paraId="3A014E4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F25E90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C6920C2"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4391893F" w14:textId="77777777" w:rsidTr="002B758A">
        <w:trPr>
          <w:trHeight w:val="70"/>
        </w:trPr>
        <w:tc>
          <w:tcPr>
            <w:tcW w:w="4945" w:type="dxa"/>
            <w:vMerge/>
            <w:shd w:val="clear" w:color="auto" w:fill="auto"/>
          </w:tcPr>
          <w:p w14:paraId="2F51BC68" w14:textId="77777777" w:rsidR="00854539" w:rsidRPr="00AA06CE" w:rsidRDefault="00854539">
            <w:pPr>
              <w:rPr>
                <w:lang w:val="en-GB"/>
              </w:rPr>
            </w:pPr>
          </w:p>
        </w:tc>
        <w:tc>
          <w:tcPr>
            <w:tcW w:w="1406" w:type="dxa"/>
            <w:shd w:val="clear" w:color="auto" w:fill="auto"/>
          </w:tcPr>
          <w:p w14:paraId="6DB5B42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ECC215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828E2CD"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930EADA" w14:textId="77777777" w:rsidTr="002B758A">
        <w:trPr>
          <w:trHeight w:val="36"/>
        </w:trPr>
        <w:tc>
          <w:tcPr>
            <w:tcW w:w="4945" w:type="dxa"/>
            <w:vMerge/>
            <w:shd w:val="clear" w:color="auto" w:fill="auto"/>
          </w:tcPr>
          <w:p w14:paraId="414B0742" w14:textId="77777777" w:rsidR="00854539" w:rsidRPr="00AA06CE" w:rsidRDefault="00854539">
            <w:pPr>
              <w:rPr>
                <w:lang w:val="en-GB"/>
              </w:rPr>
            </w:pPr>
          </w:p>
        </w:tc>
        <w:tc>
          <w:tcPr>
            <w:tcW w:w="1406" w:type="dxa"/>
            <w:shd w:val="clear" w:color="auto" w:fill="auto"/>
          </w:tcPr>
          <w:p w14:paraId="766252D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35117A4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A8C7351" w14:textId="77777777" w:rsidR="00854539" w:rsidRPr="00AA06CE" w:rsidRDefault="00854539" w:rsidP="00BB6BFE">
            <w:pPr>
              <w:pStyle w:val="Heading3"/>
              <w:rPr>
                <w:rStyle w:val="Strong"/>
                <w:lang w:val="en-GB"/>
              </w:rPr>
            </w:pPr>
            <w:r w:rsidRPr="00AA06CE">
              <w:rPr>
                <w:rStyle w:val="Strong"/>
                <w:lang w:val="en-GB"/>
              </w:rPr>
              <w:t>Irram Sherwani</w:t>
            </w:r>
          </w:p>
        </w:tc>
      </w:tr>
    </w:tbl>
    <w:p w14:paraId="64AE93EC" w14:textId="77777777" w:rsidR="00854539" w:rsidRPr="00AA06CE" w:rsidRDefault="00854539"/>
    <w:p w14:paraId="186D9FC6" w14:textId="77777777" w:rsidR="00635388" w:rsidRPr="00AA06CE" w:rsidRDefault="00635388">
      <w:pPr>
        <w:pStyle w:val="Heading2"/>
      </w:pPr>
      <w:bookmarkStart w:id="77" w:name="_Toc48204366"/>
      <w:bookmarkStart w:id="78" w:name="_Toc105687506"/>
      <w:bookmarkStart w:id="79" w:name="PCWM-UC-644_0"/>
      <w:bookmarkStart w:id="80" w:name="_Toc526351690"/>
      <w:r w:rsidRPr="00AA06CE">
        <w:t>SAD022 Set Configuration Parameters</w:t>
      </w:r>
      <w:bookmarkEnd w:id="77"/>
      <w:bookmarkEnd w:id="78"/>
    </w:p>
    <w:p w14:paraId="40973D01" w14:textId="77777777" w:rsidR="00635388" w:rsidRPr="00AA06CE" w:rsidRDefault="00635388"/>
    <w:p w14:paraId="050C338C" w14:textId="77777777" w:rsidR="00635388" w:rsidRPr="00AA06CE" w:rsidRDefault="00635388">
      <w:r w:rsidRPr="00AA06CE">
        <w:t>System Administration &gt; Configuration</w:t>
      </w:r>
    </w:p>
    <w:p w14:paraId="40222FB7" w14:textId="77777777" w:rsidR="00635388" w:rsidRPr="00AA06CE" w:rsidRDefault="00635388">
      <w:pPr>
        <w:pStyle w:val="Heading3"/>
      </w:pPr>
      <w:r w:rsidRPr="00AA06CE">
        <w:t> Use Case</w:t>
      </w:r>
    </w:p>
    <w:p w14:paraId="7A8D5F9C" w14:textId="77777777" w:rsidR="00635388" w:rsidRPr="00AA06CE" w:rsidRDefault="00635388"/>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8"/>
        <w:gridCol w:w="6137"/>
      </w:tblGrid>
      <w:tr w:rsidR="00635388" w:rsidRPr="00AA06CE" w14:paraId="5709F739" w14:textId="77777777" w:rsidTr="002B758A">
        <w:tc>
          <w:tcPr>
            <w:tcW w:w="8805" w:type="dxa"/>
            <w:gridSpan w:val="2"/>
            <w:tcMar>
              <w:top w:w="8" w:type="dxa"/>
              <w:left w:w="108" w:type="dxa"/>
              <w:bottom w:w="8" w:type="dxa"/>
              <w:right w:w="116" w:type="dxa"/>
            </w:tcMar>
          </w:tcPr>
          <w:p w14:paraId="1C99E59A" w14:textId="77777777" w:rsidR="00635388" w:rsidRPr="002B758A" w:rsidRDefault="00635388" w:rsidP="00BB6BFE">
            <w:pPr>
              <w:rPr>
                <w:b/>
                <w:bCs/>
              </w:rPr>
            </w:pPr>
            <w:r w:rsidRPr="002B758A">
              <w:rPr>
                <w:b/>
                <w:bCs/>
              </w:rPr>
              <w:t>Constraints</w:t>
            </w:r>
          </w:p>
        </w:tc>
      </w:tr>
      <w:tr w:rsidR="00635388" w:rsidRPr="00AA06CE" w14:paraId="6FB27276" w14:textId="77777777" w:rsidTr="002B758A">
        <w:tc>
          <w:tcPr>
            <w:tcW w:w="2668" w:type="dxa"/>
            <w:tcMar>
              <w:top w:w="8" w:type="dxa"/>
              <w:left w:w="101" w:type="dxa"/>
              <w:bottom w:w="8" w:type="dxa"/>
              <w:right w:w="101" w:type="dxa"/>
            </w:tcMar>
          </w:tcPr>
          <w:p w14:paraId="345E1AFA" w14:textId="77777777" w:rsidR="00635388" w:rsidRPr="00AA06CE" w:rsidRDefault="00635388" w:rsidP="00BB6BFE">
            <w:r w:rsidRPr="00AA06CE">
              <w:t>Pre-condition</w:t>
            </w:r>
          </w:p>
        </w:tc>
        <w:tc>
          <w:tcPr>
            <w:tcW w:w="6137" w:type="dxa"/>
            <w:tcMar>
              <w:top w:w="8" w:type="dxa"/>
              <w:left w:w="8" w:type="dxa"/>
              <w:bottom w:w="8" w:type="dxa"/>
              <w:right w:w="8" w:type="dxa"/>
            </w:tcMar>
            <w:vAlign w:val="center"/>
          </w:tcPr>
          <w:p w14:paraId="193DB76C" w14:textId="77777777" w:rsidR="00635388" w:rsidRPr="00AA06CE" w:rsidRDefault="00635388" w:rsidP="00BB6BFE">
            <w:r w:rsidRPr="00AA06CE">
              <w:t>User should have necessary rights</w:t>
            </w:r>
          </w:p>
        </w:tc>
      </w:tr>
      <w:tr w:rsidR="00635388" w:rsidRPr="00AA06CE" w14:paraId="3476E831" w14:textId="77777777" w:rsidTr="002B758A">
        <w:tc>
          <w:tcPr>
            <w:tcW w:w="2668" w:type="dxa"/>
            <w:tcMar>
              <w:top w:w="8" w:type="dxa"/>
              <w:left w:w="101" w:type="dxa"/>
              <w:bottom w:w="8" w:type="dxa"/>
              <w:right w:w="101" w:type="dxa"/>
            </w:tcMar>
          </w:tcPr>
          <w:p w14:paraId="2BDE1CF8" w14:textId="77777777" w:rsidR="00635388" w:rsidRPr="00AA06CE" w:rsidRDefault="00635388" w:rsidP="00BB6BFE">
            <w:r w:rsidRPr="00AA06CE">
              <w:t>Pre-condition</w:t>
            </w:r>
          </w:p>
        </w:tc>
        <w:tc>
          <w:tcPr>
            <w:tcW w:w="6137" w:type="dxa"/>
            <w:tcMar>
              <w:top w:w="8" w:type="dxa"/>
              <w:left w:w="8" w:type="dxa"/>
              <w:bottom w:w="8" w:type="dxa"/>
              <w:right w:w="8" w:type="dxa"/>
            </w:tcMar>
            <w:vAlign w:val="center"/>
          </w:tcPr>
          <w:p w14:paraId="030A1291" w14:textId="77777777" w:rsidR="00635388" w:rsidRPr="00AA06CE" w:rsidRDefault="00635388" w:rsidP="00BB6BFE">
            <w:r w:rsidRPr="00AA06CE">
              <w:t xml:space="preserve">Selected geography is PruGroup </w:t>
            </w:r>
          </w:p>
        </w:tc>
      </w:tr>
      <w:tr w:rsidR="00635388" w:rsidRPr="00AA06CE" w14:paraId="6F774978" w14:textId="77777777" w:rsidTr="002B758A">
        <w:tc>
          <w:tcPr>
            <w:tcW w:w="2668" w:type="dxa"/>
            <w:tcMar>
              <w:top w:w="8" w:type="dxa"/>
              <w:left w:w="101" w:type="dxa"/>
              <w:bottom w:w="8" w:type="dxa"/>
              <w:right w:w="101" w:type="dxa"/>
            </w:tcMar>
          </w:tcPr>
          <w:p w14:paraId="50B67D63" w14:textId="77777777" w:rsidR="00635388" w:rsidRPr="00AA06CE" w:rsidRDefault="00635388" w:rsidP="00BB6BFE">
            <w:r w:rsidRPr="00AA06CE">
              <w:t>Post-condition</w:t>
            </w:r>
          </w:p>
        </w:tc>
        <w:tc>
          <w:tcPr>
            <w:tcW w:w="6137" w:type="dxa"/>
            <w:tcMar>
              <w:top w:w="8" w:type="dxa"/>
              <w:left w:w="8" w:type="dxa"/>
              <w:bottom w:w="8" w:type="dxa"/>
              <w:right w:w="8" w:type="dxa"/>
            </w:tcMar>
            <w:vAlign w:val="center"/>
          </w:tcPr>
          <w:p w14:paraId="03F52ACA" w14:textId="77777777" w:rsidR="00635388" w:rsidRPr="00AA06CE" w:rsidRDefault="00635388" w:rsidP="00BB6BFE">
            <w:r w:rsidRPr="00AA06CE">
              <w:t>The configuration parameters are defined.</w:t>
            </w:r>
          </w:p>
        </w:tc>
      </w:tr>
    </w:tbl>
    <w:p w14:paraId="4E4A6260" w14:textId="77777777" w:rsidR="00635388" w:rsidRPr="00AA06CE" w:rsidRDefault="00635388">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1"/>
        <w:gridCol w:w="6137"/>
      </w:tblGrid>
      <w:tr w:rsidR="00635388" w:rsidRPr="00AA06CE" w14:paraId="7FF5394E" w14:textId="77777777" w:rsidTr="002B758A">
        <w:tc>
          <w:tcPr>
            <w:tcW w:w="8798" w:type="dxa"/>
            <w:gridSpan w:val="2"/>
            <w:tcMar>
              <w:top w:w="8" w:type="dxa"/>
              <w:left w:w="101" w:type="dxa"/>
              <w:bottom w:w="8" w:type="dxa"/>
              <w:right w:w="101" w:type="dxa"/>
            </w:tcMar>
          </w:tcPr>
          <w:p w14:paraId="16ACD85E" w14:textId="77777777" w:rsidR="00635388" w:rsidRPr="002B758A" w:rsidRDefault="00635388" w:rsidP="00BB6BFE">
            <w:pPr>
              <w:rPr>
                <w:b/>
                <w:bCs/>
              </w:rPr>
            </w:pPr>
            <w:r w:rsidRPr="002B758A">
              <w:rPr>
                <w:b/>
                <w:bCs/>
              </w:rPr>
              <w:t>Scenarios</w:t>
            </w:r>
          </w:p>
        </w:tc>
      </w:tr>
      <w:tr w:rsidR="00635388" w:rsidRPr="00AA06CE" w14:paraId="24B049B6" w14:textId="77777777" w:rsidTr="002B758A">
        <w:tc>
          <w:tcPr>
            <w:tcW w:w="8798" w:type="dxa"/>
            <w:gridSpan w:val="2"/>
            <w:tcMar>
              <w:top w:w="8" w:type="dxa"/>
              <w:left w:w="101" w:type="dxa"/>
              <w:bottom w:w="8" w:type="dxa"/>
              <w:right w:w="101" w:type="dxa"/>
            </w:tcMar>
          </w:tcPr>
          <w:p w14:paraId="7DA45726" w14:textId="77777777" w:rsidR="00635388" w:rsidRPr="002B758A" w:rsidRDefault="00635388" w:rsidP="00BB6BFE">
            <w:pPr>
              <w:rPr>
                <w:b/>
                <w:bCs/>
              </w:rPr>
            </w:pPr>
            <w:r w:rsidRPr="002B758A">
              <w:rPr>
                <w:b/>
                <w:bCs/>
              </w:rPr>
              <w:t>Basic Path</w:t>
            </w:r>
          </w:p>
        </w:tc>
      </w:tr>
      <w:tr w:rsidR="00635388" w:rsidRPr="00AA06CE" w14:paraId="356EE119" w14:textId="77777777" w:rsidTr="002B758A">
        <w:tc>
          <w:tcPr>
            <w:tcW w:w="2661" w:type="dxa"/>
            <w:tcMar>
              <w:top w:w="8" w:type="dxa"/>
              <w:left w:w="101" w:type="dxa"/>
              <w:bottom w:w="8" w:type="dxa"/>
              <w:right w:w="101" w:type="dxa"/>
            </w:tcMar>
          </w:tcPr>
          <w:p w14:paraId="1A089D2B" w14:textId="77777777" w:rsidR="00635388" w:rsidRPr="00AA06CE" w:rsidRDefault="00635388" w:rsidP="00BB6BFE">
            <w:r w:rsidRPr="00AA06CE">
              <w:t>Basic Path</w:t>
            </w:r>
          </w:p>
        </w:tc>
        <w:tc>
          <w:tcPr>
            <w:tcW w:w="6137" w:type="dxa"/>
            <w:tcMar>
              <w:top w:w="8" w:type="dxa"/>
              <w:left w:w="8" w:type="dxa"/>
              <w:bottom w:w="8" w:type="dxa"/>
              <w:right w:w="8" w:type="dxa"/>
            </w:tcMar>
            <w:vAlign w:val="center"/>
          </w:tcPr>
          <w:p w14:paraId="57822A20" w14:textId="77777777" w:rsidR="00635388" w:rsidRPr="00AA06CE" w:rsidRDefault="00635388" w:rsidP="00BB6BFE">
            <w:r w:rsidRPr="00AA06CE">
              <w:t>1. User selects the “Configuration” menu option under System Administration tab.</w:t>
            </w:r>
          </w:p>
          <w:p w14:paraId="3796ED9C" w14:textId="77777777" w:rsidR="00635388" w:rsidRPr="00AA06CE" w:rsidRDefault="00635388" w:rsidP="00BB6BFE">
            <w:r w:rsidRPr="00AA06CE">
              <w:t>2. The system displays the:</w:t>
            </w:r>
          </w:p>
          <w:p w14:paraId="3426474C" w14:textId="77777777" w:rsidR="00635388" w:rsidRPr="00AA06CE" w:rsidRDefault="00635388" w:rsidP="00BB6BFE">
            <w:pPr>
              <w:rPr>
                <w:strike/>
              </w:rPr>
            </w:pPr>
            <w:r w:rsidRPr="00AA06CE">
              <w:t xml:space="preserve">- Number Of Batches; </w:t>
            </w:r>
          </w:p>
          <w:p w14:paraId="3A7B698D" w14:textId="77777777" w:rsidR="00635388" w:rsidRPr="00AA06CE" w:rsidRDefault="00635388" w:rsidP="00BB6BFE">
            <w:r w:rsidRPr="00AA06CE">
              <w:t>- maximum window size (+/-);</w:t>
            </w:r>
          </w:p>
          <w:p w14:paraId="2B8D241C" w14:textId="77777777" w:rsidR="00635388" w:rsidRPr="00AA06CE" w:rsidRDefault="00635388" w:rsidP="00BB6BFE">
            <w:r w:rsidRPr="00AA06CE">
              <w:t>- max nr. of stochastic scenarios used for shredding ;</w:t>
            </w:r>
          </w:p>
          <w:p w14:paraId="665F59AF" w14:textId="12D4CBA9" w:rsidR="00635388" w:rsidRPr="00AA06CE" w:rsidRDefault="00635388" w:rsidP="00BB6BFE">
            <w:r w:rsidRPr="00AA06CE">
              <w:t>- default risk limit parameters: browse feature</w:t>
            </w:r>
          </w:p>
          <w:p w14:paraId="730080C3" w14:textId="77777777" w:rsidR="00635388" w:rsidRPr="00AA06CE" w:rsidRDefault="00635388" w:rsidP="00BB6BFE">
            <w:r w:rsidRPr="00AA06CE">
              <w:t>- BRP shredding type values: for bulk run profile run creation</w:t>
            </w:r>
          </w:p>
          <w:p w14:paraId="1E04C784" w14:textId="411893FE" w:rsidR="00635388" w:rsidRPr="00AA06CE" w:rsidRDefault="00635388" w:rsidP="00BB6BFE">
            <w:r w:rsidRPr="00AA06CE">
              <w:t>- BU Reports Permissions Table</w:t>
            </w:r>
          </w:p>
          <w:p w14:paraId="3866E7EC" w14:textId="77777777" w:rsidR="00635388" w:rsidRPr="00AA06CE" w:rsidRDefault="00635388" w:rsidP="00BB6BFE">
            <w:r w:rsidRPr="00AA06CE">
              <w:t>- Minimum number of simulations per core</w:t>
            </w:r>
          </w:p>
          <w:p w14:paraId="5EDC21D3" w14:textId="77777777" w:rsidR="00635388" w:rsidRPr="00AA06CE" w:rsidRDefault="00635388" w:rsidP="00BB6BFE">
            <w:r w:rsidRPr="00AA06CE">
              <w:t>- Maximum number of Simulations per core</w:t>
            </w:r>
          </w:p>
          <w:p w14:paraId="3E0A745E" w14:textId="77777777" w:rsidR="00635388" w:rsidRPr="00AA06CE" w:rsidRDefault="00635388" w:rsidP="00BB6BFE">
            <w:r w:rsidRPr="00AA06CE">
              <w:t>- Max number or Stochastic Scenarios Used When LM/AR in review</w:t>
            </w:r>
          </w:p>
          <w:p w14:paraId="321F1663" w14:textId="77777777" w:rsidR="00635388" w:rsidRPr="00AA06CE" w:rsidRDefault="00635388" w:rsidP="00BB6BFE">
            <w:r w:rsidRPr="00AA06CE">
              <w:t>- Min number for Simulations for validation</w:t>
            </w:r>
          </w:p>
          <w:p w14:paraId="6DAA9E71" w14:textId="77777777" w:rsidR="00635388" w:rsidRPr="00AA06CE" w:rsidRDefault="00635388" w:rsidP="00BB6BFE">
            <w:pPr>
              <w:rPr>
                <w:shd w:val="clear" w:color="auto" w:fill="FFFFFF"/>
              </w:rPr>
            </w:pPr>
            <w:r w:rsidRPr="00AA06CE">
              <w:rPr>
                <w:shd w:val="clear" w:color="auto" w:fill="FFFFFF"/>
              </w:rPr>
              <w:t>- Maximum number of stochastic extraction reports.</w:t>
            </w:r>
          </w:p>
          <w:p w14:paraId="458D4405" w14:textId="7A1A750A" w:rsidR="00635388" w:rsidRDefault="00635388">
            <w:pPr>
              <w:rPr>
                <w:shd w:val="clear" w:color="auto" w:fill="FFFFFF"/>
              </w:rPr>
            </w:pPr>
            <w:r w:rsidRPr="00AA06CE">
              <w:rPr>
                <w:shd w:val="clear" w:color="auto" w:fill="FFFFFF"/>
              </w:rPr>
              <w:t>- Maximum Task Runner Time</w:t>
            </w:r>
          </w:p>
          <w:p w14:paraId="6B4AF362" w14:textId="77AEA7C2" w:rsidR="007D6BF9" w:rsidRDefault="007D6BF9" w:rsidP="007D6BF9">
            <w:pPr>
              <w:rPr>
                <w:shd w:val="clear" w:color="auto" w:fill="FFFFFF"/>
              </w:rPr>
            </w:pPr>
            <w:r w:rsidRPr="00AA06CE">
              <w:rPr>
                <w:shd w:val="clear" w:color="auto" w:fill="FFFFFF"/>
              </w:rPr>
              <w:t xml:space="preserve">- </w:t>
            </w:r>
            <w:r w:rsidRPr="007D6BF9">
              <w:rPr>
                <w:shd w:val="clear" w:color="auto" w:fill="FFFFFF"/>
              </w:rPr>
              <w:t xml:space="preserve">List of </w:t>
            </w:r>
            <w:r w:rsidR="006917FC">
              <w:rPr>
                <w:shd w:val="clear" w:color="auto" w:fill="FFFFFF"/>
              </w:rPr>
              <w:t>R</w:t>
            </w:r>
            <w:r w:rsidRPr="007D6BF9">
              <w:rPr>
                <w:shd w:val="clear" w:color="auto" w:fill="FFFFFF"/>
              </w:rPr>
              <w:t xml:space="preserve">anking </w:t>
            </w:r>
            <w:r w:rsidR="006917FC">
              <w:rPr>
                <w:shd w:val="clear" w:color="auto" w:fill="FFFFFF"/>
              </w:rPr>
              <w:t>M</w:t>
            </w:r>
            <w:r w:rsidRPr="007D6BF9">
              <w:rPr>
                <w:shd w:val="clear" w:color="auto" w:fill="FFFFFF"/>
              </w:rPr>
              <w:t>etrics</w:t>
            </w:r>
          </w:p>
          <w:p w14:paraId="64090C13" w14:textId="77777777" w:rsidR="007D6BF9" w:rsidRPr="00AA06CE" w:rsidRDefault="007D6BF9" w:rsidP="00BB6BFE"/>
          <w:p w14:paraId="57774E1B" w14:textId="77777777" w:rsidR="00635388" w:rsidRPr="00AA06CE" w:rsidRDefault="00635388" w:rsidP="00BB6BFE">
            <w:r w:rsidRPr="00AA06CE">
              <w:t>3. The user enters the requested fields. </w:t>
            </w:r>
          </w:p>
          <w:p w14:paraId="16FC36EE" w14:textId="77777777" w:rsidR="00635388" w:rsidRPr="00AA06CE" w:rsidRDefault="00635388" w:rsidP="00BB6BFE">
            <w:r w:rsidRPr="00AA06CE">
              <w:t>4. The user selects the button "Save".</w:t>
            </w:r>
          </w:p>
          <w:p w14:paraId="64D4091F" w14:textId="77777777" w:rsidR="00635388" w:rsidRPr="00AA06CE" w:rsidRDefault="00635388" w:rsidP="00BB6BFE">
            <w:r w:rsidRPr="00AA06CE">
              <w:t>5. The system stores the data.</w:t>
            </w:r>
          </w:p>
        </w:tc>
      </w:tr>
      <w:tr w:rsidR="00635388" w:rsidRPr="00AA06CE" w14:paraId="166BCAFA" w14:textId="77777777" w:rsidTr="002B758A">
        <w:tc>
          <w:tcPr>
            <w:tcW w:w="8798" w:type="dxa"/>
            <w:gridSpan w:val="2"/>
            <w:tcMar>
              <w:top w:w="8" w:type="dxa"/>
              <w:left w:w="101" w:type="dxa"/>
              <w:bottom w:w="8" w:type="dxa"/>
              <w:right w:w="101" w:type="dxa"/>
            </w:tcMar>
          </w:tcPr>
          <w:p w14:paraId="79BE5911" w14:textId="77777777" w:rsidR="00635388" w:rsidRPr="002B758A" w:rsidRDefault="00635388" w:rsidP="00BB6BFE">
            <w:pPr>
              <w:rPr>
                <w:b/>
                <w:bCs/>
              </w:rPr>
            </w:pPr>
            <w:r w:rsidRPr="002B758A">
              <w:rPr>
                <w:b/>
                <w:bCs/>
              </w:rPr>
              <w:t>Alternate 4.1</w:t>
            </w:r>
          </w:p>
        </w:tc>
      </w:tr>
      <w:tr w:rsidR="00635388" w:rsidRPr="00AA06CE" w14:paraId="0CF9BDAE" w14:textId="77777777" w:rsidTr="002B758A">
        <w:tc>
          <w:tcPr>
            <w:tcW w:w="2661" w:type="dxa"/>
            <w:tcMar>
              <w:top w:w="8" w:type="dxa"/>
              <w:left w:w="101" w:type="dxa"/>
              <w:bottom w:w="8" w:type="dxa"/>
              <w:right w:w="101" w:type="dxa"/>
            </w:tcMar>
          </w:tcPr>
          <w:p w14:paraId="40569E94" w14:textId="77777777" w:rsidR="00635388" w:rsidRPr="00AA06CE" w:rsidRDefault="00635388" w:rsidP="00BB6BFE">
            <w:r w:rsidRPr="00AA06CE">
              <w:t>Alternate</w:t>
            </w:r>
          </w:p>
        </w:tc>
        <w:tc>
          <w:tcPr>
            <w:tcW w:w="6137" w:type="dxa"/>
            <w:tcMar>
              <w:top w:w="8" w:type="dxa"/>
              <w:left w:w="8" w:type="dxa"/>
              <w:bottom w:w="8" w:type="dxa"/>
              <w:right w:w="8" w:type="dxa"/>
            </w:tcMar>
            <w:vAlign w:val="center"/>
          </w:tcPr>
          <w:p w14:paraId="7CC10F27" w14:textId="77777777" w:rsidR="003141BE" w:rsidRPr="005072E7" w:rsidRDefault="003141BE" w:rsidP="003141BE">
            <w:pPr>
              <w:keepLines/>
              <w:outlineLvl w:val="3"/>
              <w:rPr>
                <w:color w:val="auto"/>
              </w:rPr>
            </w:pPr>
            <w:r w:rsidRPr="005072E7">
              <w:rPr>
                <w:color w:val="auto"/>
              </w:rPr>
              <w:t>If the Default Risk Limit file is provided by the user, the system displays an error message if the file:</w:t>
            </w:r>
          </w:p>
          <w:p w14:paraId="156F557D" w14:textId="77777777" w:rsidR="003141BE" w:rsidRPr="005072E7" w:rsidRDefault="003141BE" w:rsidP="003141BE">
            <w:pPr>
              <w:keepLines/>
              <w:outlineLvl w:val="3"/>
              <w:rPr>
                <w:color w:val="auto"/>
              </w:rPr>
            </w:pPr>
            <w:r w:rsidRPr="005072E7">
              <w:rPr>
                <w:color w:val="auto"/>
              </w:rPr>
              <w:t>- is not an excel file;</w:t>
            </w:r>
          </w:p>
          <w:p w14:paraId="6B2F5BDF" w14:textId="77777777" w:rsidR="003141BE" w:rsidRPr="005072E7" w:rsidRDefault="003141BE" w:rsidP="003141BE">
            <w:pPr>
              <w:keepLines/>
              <w:outlineLvl w:val="3"/>
              <w:rPr>
                <w:color w:val="auto"/>
              </w:rPr>
            </w:pPr>
            <w:r w:rsidRPr="005072E7">
              <w:rPr>
                <w:color w:val="auto"/>
              </w:rPr>
              <w:t>- the file does not contain at least one line of data information.</w:t>
            </w:r>
          </w:p>
          <w:p w14:paraId="25A38388" w14:textId="12E47473" w:rsidR="00635388" w:rsidRPr="00AA06CE" w:rsidRDefault="003141BE" w:rsidP="003141BE">
            <w:r w:rsidRPr="005072E7">
              <w:rPr>
                <w:color w:val="auto"/>
              </w:rPr>
              <w:t>- format/</w:t>
            </w:r>
            <w:r w:rsidRPr="005072E7">
              <w:t>validations/possible values does not comply as per defined in</w:t>
            </w:r>
            <w:r w:rsidRPr="005072E7">
              <w:rPr>
                <w:i/>
                <w:iCs/>
              </w:rPr>
              <w:t xml:space="preserve"> </w:t>
            </w:r>
            <w:hyperlink w:anchor="_Appendices" w:history="1">
              <w:r w:rsidRPr="005F6A04">
                <w:rPr>
                  <w:rStyle w:val="Hyperlink"/>
                </w:rPr>
                <w:t>Appendix: Risk Limit file</w:t>
              </w:r>
            </w:hyperlink>
          </w:p>
        </w:tc>
      </w:tr>
      <w:tr w:rsidR="00635388" w:rsidRPr="00AA06CE" w14:paraId="4FB3985A" w14:textId="77777777" w:rsidTr="002B758A">
        <w:tc>
          <w:tcPr>
            <w:tcW w:w="8798" w:type="dxa"/>
            <w:gridSpan w:val="2"/>
            <w:tcMar>
              <w:top w:w="8" w:type="dxa"/>
              <w:left w:w="101" w:type="dxa"/>
              <w:bottom w:w="8" w:type="dxa"/>
              <w:right w:w="101" w:type="dxa"/>
            </w:tcMar>
          </w:tcPr>
          <w:p w14:paraId="63EE800F" w14:textId="77777777" w:rsidR="00635388" w:rsidRPr="002B758A" w:rsidRDefault="00635388" w:rsidP="00BB6BFE">
            <w:pPr>
              <w:rPr>
                <w:b/>
                <w:bCs/>
              </w:rPr>
            </w:pPr>
            <w:r w:rsidRPr="002B758A">
              <w:rPr>
                <w:b/>
                <w:bCs/>
              </w:rPr>
              <w:t>Alternate 4.2</w:t>
            </w:r>
          </w:p>
        </w:tc>
      </w:tr>
      <w:tr w:rsidR="00635388" w:rsidRPr="00AA06CE" w14:paraId="28D8A57F" w14:textId="77777777" w:rsidTr="002B758A">
        <w:tc>
          <w:tcPr>
            <w:tcW w:w="2661" w:type="dxa"/>
            <w:tcMar>
              <w:top w:w="8" w:type="dxa"/>
              <w:left w:w="101" w:type="dxa"/>
              <w:bottom w:w="8" w:type="dxa"/>
              <w:right w:w="101" w:type="dxa"/>
            </w:tcMar>
          </w:tcPr>
          <w:p w14:paraId="37E88F36" w14:textId="77777777" w:rsidR="00635388" w:rsidRPr="00AA06CE" w:rsidRDefault="00635388" w:rsidP="00BB6BFE">
            <w:r w:rsidRPr="00AA06CE">
              <w:t>Alternate</w:t>
            </w:r>
          </w:p>
        </w:tc>
        <w:tc>
          <w:tcPr>
            <w:tcW w:w="6137" w:type="dxa"/>
            <w:tcMar>
              <w:top w:w="8" w:type="dxa"/>
              <w:left w:w="8" w:type="dxa"/>
              <w:bottom w:w="8" w:type="dxa"/>
              <w:right w:w="8" w:type="dxa"/>
            </w:tcMar>
            <w:vAlign w:val="center"/>
          </w:tcPr>
          <w:p w14:paraId="6FCACE46" w14:textId="77777777" w:rsidR="00635388" w:rsidRPr="00AA06CE" w:rsidRDefault="00635388" w:rsidP="00BB6BFE">
            <w:r w:rsidRPr="00AA06CE">
              <w:t>If the shredding type list provided by the user contains:</w:t>
            </w:r>
          </w:p>
          <w:p w14:paraId="52585475" w14:textId="77777777" w:rsidR="00635388" w:rsidRPr="00AA06CE" w:rsidRDefault="00635388" w:rsidP="00BB6BFE">
            <w:r w:rsidRPr="00AA06CE">
              <w:t> </w:t>
            </w:r>
          </w:p>
          <w:p w14:paraId="21ACDE41" w14:textId="77777777" w:rsidR="00635388" w:rsidRPr="00AA06CE" w:rsidRDefault="00635388" w:rsidP="00BB6BFE">
            <w:pPr>
              <w:pStyle w:val="ListParagraph"/>
              <w:numPr>
                <w:ilvl w:val="0"/>
                <w:numId w:val="6"/>
              </w:numPr>
            </w:pPr>
            <w:r w:rsidRPr="00AA06CE">
              <w:t>None" value or</w:t>
            </w:r>
          </w:p>
          <w:p w14:paraId="7FD71D9B" w14:textId="77777777" w:rsidR="00635388" w:rsidRPr="00AA06CE" w:rsidRDefault="00635388" w:rsidP="00BB6BFE">
            <w:pPr>
              <w:pStyle w:val="ListParagraph"/>
              <w:numPr>
                <w:ilvl w:val="0"/>
                <w:numId w:val="6"/>
              </w:numPr>
            </w:pPr>
            <w:r w:rsidRPr="00AA06CE">
              <w:t>Duplicate (case insensitive) values</w:t>
            </w:r>
          </w:p>
          <w:p w14:paraId="7A97B3C6" w14:textId="77777777" w:rsidR="00635388" w:rsidRPr="00AA06CE" w:rsidRDefault="00635388" w:rsidP="00BB6BFE">
            <w:r w:rsidRPr="00AA06CE">
              <w:t>then the system displays an error message</w:t>
            </w:r>
          </w:p>
        </w:tc>
      </w:tr>
      <w:tr w:rsidR="00635388" w:rsidRPr="00AA06CE" w14:paraId="4E8AE457" w14:textId="77777777" w:rsidTr="002B758A">
        <w:tc>
          <w:tcPr>
            <w:tcW w:w="8798" w:type="dxa"/>
            <w:gridSpan w:val="2"/>
            <w:tcMar>
              <w:top w:w="8" w:type="dxa"/>
              <w:left w:w="101" w:type="dxa"/>
              <w:bottom w:w="8" w:type="dxa"/>
              <w:right w:w="101" w:type="dxa"/>
            </w:tcMar>
          </w:tcPr>
          <w:p w14:paraId="1A51C8A3" w14:textId="0266B3A4" w:rsidR="00635388" w:rsidRPr="002B758A" w:rsidRDefault="00635388" w:rsidP="00BB6BFE">
            <w:pPr>
              <w:rPr>
                <w:b/>
                <w:bCs/>
              </w:rPr>
            </w:pPr>
            <w:r w:rsidRPr="002B758A">
              <w:rPr>
                <w:b/>
                <w:bCs/>
              </w:rPr>
              <w:t>Alternate 4.</w:t>
            </w:r>
            <w:r w:rsidR="007D6BF9" w:rsidRPr="002B758A">
              <w:rPr>
                <w:b/>
                <w:bCs/>
              </w:rPr>
              <w:t>4</w:t>
            </w:r>
          </w:p>
        </w:tc>
      </w:tr>
      <w:tr w:rsidR="00635388" w:rsidRPr="00AA06CE" w14:paraId="0259838E" w14:textId="77777777" w:rsidTr="002B758A">
        <w:tc>
          <w:tcPr>
            <w:tcW w:w="2661" w:type="dxa"/>
            <w:tcMar>
              <w:top w:w="8" w:type="dxa"/>
              <w:left w:w="101" w:type="dxa"/>
              <w:bottom w:w="8" w:type="dxa"/>
              <w:right w:w="101" w:type="dxa"/>
            </w:tcMar>
          </w:tcPr>
          <w:p w14:paraId="4166B040" w14:textId="77777777" w:rsidR="00635388" w:rsidRPr="00AA06CE" w:rsidRDefault="00635388" w:rsidP="00BB6BFE">
            <w:r w:rsidRPr="00AA06CE">
              <w:t>Alternate</w:t>
            </w:r>
          </w:p>
        </w:tc>
        <w:tc>
          <w:tcPr>
            <w:tcW w:w="6137" w:type="dxa"/>
            <w:tcMar>
              <w:top w:w="8" w:type="dxa"/>
              <w:left w:w="8" w:type="dxa"/>
              <w:bottom w:w="8" w:type="dxa"/>
              <w:right w:w="8" w:type="dxa"/>
            </w:tcMar>
          </w:tcPr>
          <w:p w14:paraId="1B846E81" w14:textId="77777777" w:rsidR="00635388" w:rsidRPr="00AA06CE" w:rsidRDefault="00635388" w:rsidP="00BB6BFE">
            <w:pPr>
              <w:rPr>
                <w:rFonts w:eastAsia="Verdana" w:cs="Times New Roman"/>
              </w:rPr>
            </w:pPr>
            <w:r w:rsidRPr="00AA06CE">
              <w:rPr>
                <w:rFonts w:eastAsia="Verdana" w:cs="Times New Roman"/>
              </w:rPr>
              <w:t>If the value provided by user for parameter ‘</w:t>
            </w:r>
            <w:r w:rsidRPr="00AA06CE">
              <w:t>Max no. or Stochastic Scenarios Used when LM/AR in Review’</w:t>
            </w:r>
            <w:r w:rsidRPr="00AA06CE">
              <w:rPr>
                <w:rFonts w:eastAsia="Verdana" w:cs="Times New Roman"/>
              </w:rPr>
              <w:t xml:space="preserve"> is:</w:t>
            </w:r>
          </w:p>
          <w:p w14:paraId="429009E1" w14:textId="77777777" w:rsidR="00635388" w:rsidRPr="00AA06CE" w:rsidRDefault="00635388" w:rsidP="00BB6BFE"/>
          <w:p w14:paraId="2AD7CD5D" w14:textId="77777777" w:rsidR="00635388" w:rsidRPr="00AA06CE" w:rsidRDefault="00635388" w:rsidP="00BB6BFE">
            <w:r w:rsidRPr="00AA06CE">
              <w:t xml:space="preserve">- less than 10 </w:t>
            </w:r>
          </w:p>
          <w:p w14:paraId="33EE2D58" w14:textId="77777777" w:rsidR="00635388" w:rsidRPr="00AA06CE" w:rsidRDefault="00635388" w:rsidP="00BB6BFE">
            <w:r w:rsidRPr="00AA06CE">
              <w:t xml:space="preserve"> </w:t>
            </w:r>
          </w:p>
          <w:p w14:paraId="534E6A86" w14:textId="77777777" w:rsidR="00635388" w:rsidRPr="00AA06CE" w:rsidRDefault="00635388" w:rsidP="00BB6BFE">
            <w:r w:rsidRPr="00AA06CE">
              <w:t>then the system displays an error message.</w:t>
            </w:r>
          </w:p>
        </w:tc>
      </w:tr>
      <w:tr w:rsidR="00635388" w:rsidRPr="00AA06CE" w14:paraId="2C382688" w14:textId="77777777" w:rsidTr="002B758A">
        <w:tc>
          <w:tcPr>
            <w:tcW w:w="8798" w:type="dxa"/>
            <w:gridSpan w:val="2"/>
            <w:tcMar>
              <w:top w:w="8" w:type="dxa"/>
              <w:left w:w="101" w:type="dxa"/>
              <w:bottom w:w="8" w:type="dxa"/>
              <w:right w:w="101" w:type="dxa"/>
            </w:tcMar>
          </w:tcPr>
          <w:p w14:paraId="3F188F24" w14:textId="39065F4A" w:rsidR="00635388" w:rsidRPr="002B758A" w:rsidRDefault="00635388" w:rsidP="00BB6BFE">
            <w:pPr>
              <w:rPr>
                <w:b/>
                <w:bCs/>
              </w:rPr>
            </w:pPr>
            <w:r w:rsidRPr="002B758A">
              <w:rPr>
                <w:b/>
                <w:bCs/>
              </w:rPr>
              <w:t>Alternate 4.</w:t>
            </w:r>
            <w:r w:rsidR="007D6BF9" w:rsidRPr="002B758A">
              <w:rPr>
                <w:b/>
                <w:bCs/>
              </w:rPr>
              <w:t>5</w:t>
            </w:r>
          </w:p>
        </w:tc>
      </w:tr>
      <w:tr w:rsidR="00635388" w:rsidRPr="00AA06CE" w14:paraId="3D8F64DB" w14:textId="77777777" w:rsidTr="002B758A">
        <w:tc>
          <w:tcPr>
            <w:tcW w:w="2661" w:type="dxa"/>
            <w:tcMar>
              <w:top w:w="8" w:type="dxa"/>
              <w:left w:w="101" w:type="dxa"/>
              <w:bottom w:w="8" w:type="dxa"/>
              <w:right w:w="101" w:type="dxa"/>
            </w:tcMar>
          </w:tcPr>
          <w:p w14:paraId="012B00B5" w14:textId="77777777" w:rsidR="00635388" w:rsidRPr="00AA06CE" w:rsidRDefault="00635388" w:rsidP="00BB6BFE">
            <w:r w:rsidRPr="00AA06CE">
              <w:t>Alternate</w:t>
            </w:r>
          </w:p>
        </w:tc>
        <w:tc>
          <w:tcPr>
            <w:tcW w:w="6137" w:type="dxa"/>
            <w:tcMar>
              <w:top w:w="8" w:type="dxa"/>
              <w:left w:w="8" w:type="dxa"/>
              <w:bottom w:w="8" w:type="dxa"/>
              <w:right w:w="8" w:type="dxa"/>
            </w:tcMar>
          </w:tcPr>
          <w:p w14:paraId="69C6D64D" w14:textId="77777777" w:rsidR="00635388" w:rsidRPr="00AA06CE" w:rsidRDefault="00635388" w:rsidP="00BB6BFE">
            <w:pPr>
              <w:rPr>
                <w:rFonts w:eastAsia="Verdana" w:cs="Times New Roman"/>
              </w:rPr>
            </w:pPr>
            <w:r w:rsidRPr="00AA06CE">
              <w:rPr>
                <w:rFonts w:eastAsia="Verdana" w:cs="Times New Roman"/>
              </w:rPr>
              <w:t>If the ‘</w:t>
            </w:r>
            <w:r w:rsidRPr="00AA06CE">
              <w:t>Min number for Simulations for validation’</w:t>
            </w:r>
            <w:r w:rsidRPr="00AA06CE">
              <w:rPr>
                <w:rFonts w:eastAsia="Verdana" w:cs="Times New Roman"/>
              </w:rPr>
              <w:t xml:space="preserve"> provided by user is:</w:t>
            </w:r>
          </w:p>
          <w:p w14:paraId="0C182ACF" w14:textId="77777777" w:rsidR="00635388" w:rsidRPr="00AA06CE" w:rsidRDefault="00635388" w:rsidP="00BB6BFE"/>
          <w:p w14:paraId="162EF62F" w14:textId="77777777" w:rsidR="00635388" w:rsidRPr="00AA06CE" w:rsidRDefault="00635388" w:rsidP="00BB6BFE">
            <w:r w:rsidRPr="00AA06CE">
              <w:t>- less than simulation.number.lower.limit  in icm.properties file.</w:t>
            </w:r>
          </w:p>
          <w:p w14:paraId="22A71848" w14:textId="77777777" w:rsidR="00635388" w:rsidRPr="00AA06CE" w:rsidRDefault="00635388" w:rsidP="00BB6BFE">
            <w:r w:rsidRPr="00AA06CE">
              <w:t xml:space="preserve"> or </w:t>
            </w:r>
          </w:p>
          <w:p w14:paraId="7F5B4643" w14:textId="77777777" w:rsidR="00635388" w:rsidRPr="00AA06CE" w:rsidRDefault="00635388" w:rsidP="00BB6BFE">
            <w:r w:rsidRPr="00AA06CE">
              <w:t xml:space="preserve">- more than value set for property </w:t>
            </w:r>
            <w:r w:rsidRPr="00AA06CE">
              <w:rPr>
                <w:rFonts w:cs="Arial"/>
                <w:i/>
                <w:u w:val="single"/>
              </w:rPr>
              <w:t>simulation.number.upper.limit</w:t>
            </w:r>
            <w:r w:rsidRPr="00AA06CE">
              <w:rPr>
                <w:rFonts w:cs="Arial"/>
                <w:i/>
              </w:rPr>
              <w:t xml:space="preserve"> </w:t>
            </w:r>
            <w:r w:rsidRPr="00AA06CE">
              <w:t>in icm.properties file.</w:t>
            </w:r>
          </w:p>
          <w:p w14:paraId="6BA37CD0" w14:textId="77777777" w:rsidR="00635388" w:rsidRPr="00AA06CE" w:rsidRDefault="00635388" w:rsidP="00BB6BFE"/>
          <w:p w14:paraId="79F816CB" w14:textId="77777777" w:rsidR="00635388" w:rsidRPr="00AA06CE" w:rsidRDefault="00635388" w:rsidP="00BB6BFE">
            <w:r w:rsidRPr="00AA06CE">
              <w:t>then the system displays an error message.</w:t>
            </w:r>
          </w:p>
        </w:tc>
      </w:tr>
      <w:tr w:rsidR="00635388" w:rsidRPr="00AA06CE" w14:paraId="0D42E2FA" w14:textId="77777777" w:rsidTr="002B758A">
        <w:tc>
          <w:tcPr>
            <w:tcW w:w="8798" w:type="dxa"/>
            <w:gridSpan w:val="2"/>
            <w:tcMar>
              <w:top w:w="8" w:type="dxa"/>
              <w:left w:w="101" w:type="dxa"/>
              <w:bottom w:w="8" w:type="dxa"/>
              <w:right w:w="101" w:type="dxa"/>
            </w:tcMar>
          </w:tcPr>
          <w:p w14:paraId="411CE9D2" w14:textId="44826304" w:rsidR="00635388" w:rsidRPr="002B758A" w:rsidRDefault="00635388" w:rsidP="00BB6BFE">
            <w:pPr>
              <w:rPr>
                <w:b/>
                <w:bCs/>
              </w:rPr>
            </w:pPr>
            <w:r w:rsidRPr="002B758A">
              <w:rPr>
                <w:b/>
                <w:bCs/>
              </w:rPr>
              <w:t>Alternate 4.</w:t>
            </w:r>
            <w:r w:rsidR="007D6BF9" w:rsidRPr="002B758A">
              <w:rPr>
                <w:b/>
                <w:bCs/>
              </w:rPr>
              <w:t>6</w:t>
            </w:r>
          </w:p>
        </w:tc>
      </w:tr>
      <w:tr w:rsidR="00635388" w:rsidRPr="00AA06CE" w14:paraId="100E0C1C" w14:textId="77777777" w:rsidTr="002B758A">
        <w:tc>
          <w:tcPr>
            <w:tcW w:w="2661" w:type="dxa"/>
            <w:tcMar>
              <w:top w:w="8" w:type="dxa"/>
              <w:left w:w="101" w:type="dxa"/>
              <w:bottom w:w="8" w:type="dxa"/>
              <w:right w:w="101" w:type="dxa"/>
            </w:tcMar>
          </w:tcPr>
          <w:p w14:paraId="5A0A4173" w14:textId="77777777" w:rsidR="00635388" w:rsidRPr="00AA06CE" w:rsidRDefault="00635388" w:rsidP="00BB6BFE">
            <w:r w:rsidRPr="00AA06CE">
              <w:t>Alternate</w:t>
            </w:r>
          </w:p>
        </w:tc>
        <w:tc>
          <w:tcPr>
            <w:tcW w:w="6137" w:type="dxa"/>
            <w:tcMar>
              <w:top w:w="8" w:type="dxa"/>
              <w:left w:w="8" w:type="dxa"/>
              <w:bottom w:w="8" w:type="dxa"/>
              <w:right w:w="8" w:type="dxa"/>
            </w:tcMar>
          </w:tcPr>
          <w:p w14:paraId="567DAE32" w14:textId="77777777" w:rsidR="00635388" w:rsidRPr="00AA06CE" w:rsidRDefault="00635388" w:rsidP="00BB6BFE">
            <w:pPr>
              <w:rPr>
                <w:rFonts w:eastAsia="Verdana" w:cs="Times New Roman"/>
              </w:rPr>
            </w:pPr>
            <w:r w:rsidRPr="00AA06CE">
              <w:rPr>
                <w:rFonts w:eastAsia="Verdana" w:cs="Times New Roman"/>
              </w:rPr>
              <w:t>If the ‘</w:t>
            </w:r>
            <w:r w:rsidRPr="00AA06CE">
              <w:rPr>
                <w:shd w:val="clear" w:color="auto" w:fill="FFFFFF"/>
              </w:rPr>
              <w:t xml:space="preserve">Maximum number of stochastic extraction reports’ </w:t>
            </w:r>
            <w:r w:rsidRPr="00AA06CE">
              <w:rPr>
                <w:rFonts w:eastAsia="Verdana" w:cs="Times New Roman"/>
              </w:rPr>
              <w:t xml:space="preserve"> provided by user is:</w:t>
            </w:r>
          </w:p>
          <w:p w14:paraId="7B0C0960" w14:textId="77777777" w:rsidR="00635388" w:rsidRPr="00AA06CE" w:rsidRDefault="00635388" w:rsidP="00BB6BFE">
            <w:r w:rsidRPr="00AA06CE">
              <w:t xml:space="preserve">- less than 0 </w:t>
            </w:r>
          </w:p>
          <w:p w14:paraId="17D0ACBA" w14:textId="77777777" w:rsidR="00635388" w:rsidRPr="00AA06CE" w:rsidRDefault="00635388" w:rsidP="00BB6BFE">
            <w:r w:rsidRPr="00AA06CE">
              <w:t xml:space="preserve"> or </w:t>
            </w:r>
          </w:p>
          <w:p w14:paraId="3B7F10FF" w14:textId="77777777" w:rsidR="00635388" w:rsidRPr="00AA06CE" w:rsidRDefault="00635388" w:rsidP="00BB6BFE">
            <w:r w:rsidRPr="00AA06CE">
              <w:t>- more than 99</w:t>
            </w:r>
          </w:p>
          <w:p w14:paraId="03CDFA75" w14:textId="77777777" w:rsidR="00635388" w:rsidRPr="00AA06CE" w:rsidRDefault="00635388" w:rsidP="00BB6BFE">
            <w:r w:rsidRPr="00AA06CE">
              <w:t>then the system displays an error message.</w:t>
            </w:r>
          </w:p>
        </w:tc>
      </w:tr>
      <w:tr w:rsidR="00635388" w:rsidRPr="00AA06CE" w14:paraId="61947EAE" w14:textId="77777777" w:rsidTr="002B758A">
        <w:tc>
          <w:tcPr>
            <w:tcW w:w="8798" w:type="dxa"/>
            <w:gridSpan w:val="2"/>
            <w:tcMar>
              <w:top w:w="8" w:type="dxa"/>
              <w:left w:w="101" w:type="dxa"/>
              <w:bottom w:w="8" w:type="dxa"/>
              <w:right w:w="101" w:type="dxa"/>
            </w:tcMar>
          </w:tcPr>
          <w:p w14:paraId="05F34B18" w14:textId="591D65B8" w:rsidR="00635388" w:rsidRPr="002B758A" w:rsidRDefault="00635388" w:rsidP="00BB6BFE">
            <w:pPr>
              <w:rPr>
                <w:b/>
                <w:bCs/>
              </w:rPr>
            </w:pPr>
            <w:r w:rsidRPr="002B758A">
              <w:rPr>
                <w:b/>
                <w:bCs/>
              </w:rPr>
              <w:t>Alternate 4.</w:t>
            </w:r>
            <w:r w:rsidR="007D6BF9" w:rsidRPr="002B758A">
              <w:rPr>
                <w:b/>
                <w:bCs/>
              </w:rPr>
              <w:t>8</w:t>
            </w:r>
          </w:p>
        </w:tc>
      </w:tr>
      <w:tr w:rsidR="00635388" w:rsidRPr="00AA06CE" w14:paraId="1450F487" w14:textId="77777777" w:rsidTr="002B758A">
        <w:tc>
          <w:tcPr>
            <w:tcW w:w="2661" w:type="dxa"/>
            <w:tcMar>
              <w:top w:w="8" w:type="dxa"/>
              <w:left w:w="101" w:type="dxa"/>
              <w:bottom w:w="8" w:type="dxa"/>
              <w:right w:w="101" w:type="dxa"/>
            </w:tcMar>
          </w:tcPr>
          <w:p w14:paraId="18CCC470" w14:textId="57D438CE" w:rsidR="00635388" w:rsidRPr="00AA06CE" w:rsidRDefault="00635388" w:rsidP="00BB6BFE">
            <w:r w:rsidRPr="00AA06CE">
              <w:t>Alternate</w:t>
            </w:r>
          </w:p>
        </w:tc>
        <w:tc>
          <w:tcPr>
            <w:tcW w:w="6137" w:type="dxa"/>
            <w:tcMar>
              <w:top w:w="8" w:type="dxa"/>
              <w:left w:w="8" w:type="dxa"/>
              <w:bottom w:w="8" w:type="dxa"/>
              <w:right w:w="8" w:type="dxa"/>
            </w:tcMar>
            <w:vAlign w:val="center"/>
          </w:tcPr>
          <w:p w14:paraId="0298AD65" w14:textId="77777777" w:rsidR="00635388" w:rsidRPr="00AA06CE" w:rsidRDefault="00635388" w:rsidP="00BB6BFE">
            <w:r w:rsidRPr="00AA06CE">
              <w:t>If the BRP shredding type list was changed and saved successfully, the system displays a popup message:</w:t>
            </w:r>
          </w:p>
          <w:p w14:paraId="3640B1B7" w14:textId="77777777" w:rsidR="00635388" w:rsidRPr="00AA06CE" w:rsidRDefault="00635388" w:rsidP="00BB6BFE">
            <w:r w:rsidRPr="00AA06CE">
              <w:t>"The shreds list will be revised to:</w:t>
            </w:r>
          </w:p>
          <w:p w14:paraId="6AEE91E5" w14:textId="77777777" w:rsidR="00635388" w:rsidRPr="00AA06CE" w:rsidRDefault="00635388" w:rsidP="00BB6BFE">
            <w:r w:rsidRPr="00AA06CE">
              <w:t>- X</w:t>
            </w:r>
          </w:p>
          <w:p w14:paraId="5D5FFBEB" w14:textId="77777777" w:rsidR="00635388" w:rsidRPr="00AA06CE" w:rsidRDefault="00635388" w:rsidP="00BB6BFE">
            <w:r w:rsidRPr="00AA06CE">
              <w:t>- Y</w:t>
            </w:r>
          </w:p>
          <w:p w14:paraId="46505EC8" w14:textId="77777777" w:rsidR="00635388" w:rsidRPr="00AA06CE" w:rsidRDefault="00635388" w:rsidP="00BB6BFE">
            <w:r w:rsidRPr="00AA06CE">
              <w:t>- Z"</w:t>
            </w:r>
          </w:p>
        </w:tc>
      </w:tr>
      <w:tr w:rsidR="007D6BF9" w:rsidRPr="00AA06CE" w14:paraId="4145F912" w14:textId="77777777" w:rsidTr="002B758A">
        <w:tc>
          <w:tcPr>
            <w:tcW w:w="2661" w:type="dxa"/>
            <w:tcMar>
              <w:top w:w="8" w:type="dxa"/>
              <w:left w:w="101" w:type="dxa"/>
              <w:bottom w:w="8" w:type="dxa"/>
              <w:right w:w="101" w:type="dxa"/>
            </w:tcMar>
          </w:tcPr>
          <w:p w14:paraId="2D35643E" w14:textId="7218D8A8" w:rsidR="007D6BF9" w:rsidRPr="002B758A" w:rsidRDefault="007D6BF9">
            <w:pPr>
              <w:rPr>
                <w:b/>
                <w:bCs/>
              </w:rPr>
            </w:pPr>
            <w:bookmarkStart w:id="81" w:name="_Hlk77771464"/>
            <w:r w:rsidRPr="002B758A">
              <w:rPr>
                <w:b/>
                <w:bCs/>
              </w:rPr>
              <w:t>Alternate 4.9</w:t>
            </w:r>
          </w:p>
        </w:tc>
        <w:tc>
          <w:tcPr>
            <w:tcW w:w="6137" w:type="dxa"/>
            <w:tcMar>
              <w:top w:w="8" w:type="dxa"/>
              <w:left w:w="8" w:type="dxa"/>
              <w:bottom w:w="8" w:type="dxa"/>
              <w:right w:w="8" w:type="dxa"/>
            </w:tcMar>
            <w:vAlign w:val="center"/>
          </w:tcPr>
          <w:p w14:paraId="74537896" w14:textId="656CCAB2" w:rsidR="007D6BF9" w:rsidRPr="00AA06CE" w:rsidRDefault="007D6BF9">
            <w:r>
              <w:t xml:space="preserve">The </w:t>
            </w:r>
            <w:r w:rsidR="00C46732">
              <w:t xml:space="preserve">field </w:t>
            </w:r>
            <w:r w:rsidRPr="00BB6BFE">
              <w:rPr>
                <w:rStyle w:val="SFNormalcodeChar"/>
              </w:rPr>
              <w:t>List of ranking metrics</w:t>
            </w:r>
            <w:r>
              <w:t xml:space="preserve"> </w:t>
            </w:r>
            <w:r w:rsidR="00C46732">
              <w:t xml:space="preserve">cannot be empty. </w:t>
            </w:r>
            <w:r w:rsidR="00C46732" w:rsidRPr="00C46732">
              <w:t xml:space="preserve">The values must be separated by a comma, must be unique, and must not contain any prohibited characters. </w:t>
            </w:r>
            <w:r w:rsidR="00C46732">
              <w:t xml:space="preserve">Otherwise system shall not allow to save the changes. </w:t>
            </w:r>
            <w:r w:rsidR="00C46732" w:rsidRPr="00951350">
              <w:t xml:space="preserve">See </w:t>
            </w:r>
            <w:r w:rsidR="00572901" w:rsidRPr="00BB6BFE">
              <w:rPr>
                <w:rStyle w:val="Strong"/>
                <w:b w:val="0"/>
                <w:bCs w:val="0"/>
                <w:lang w:val="en-GB"/>
              </w:rPr>
              <w:t>RQ-2309</w:t>
            </w:r>
            <w:r w:rsidR="00572901" w:rsidRPr="00951350">
              <w:rPr>
                <w:rStyle w:val="Strong"/>
                <w:lang w:val="en-GB"/>
              </w:rPr>
              <w:t xml:space="preserve"> </w:t>
            </w:r>
            <w:r w:rsidR="00C46732" w:rsidRPr="00951350">
              <w:t>for details.</w:t>
            </w:r>
          </w:p>
        </w:tc>
      </w:tr>
    </w:tbl>
    <w:bookmarkEnd w:id="81"/>
    <w:p w14:paraId="00C198AB" w14:textId="77777777" w:rsidR="00635388" w:rsidRPr="00AA06CE" w:rsidRDefault="00635388">
      <w:r w:rsidRPr="00AA06CE">
        <w:t> </w:t>
      </w:r>
    </w:p>
    <w:p w14:paraId="1E0A7F63" w14:textId="3F2235A5" w:rsidR="00635388" w:rsidRDefault="00635388" w:rsidP="00BB6BFE">
      <w:pPr>
        <w:pStyle w:val="Heading3"/>
      </w:pPr>
      <w:r w:rsidRPr="00AA06CE">
        <w:t>Requirements</w:t>
      </w:r>
    </w:p>
    <w:p w14:paraId="1E70DC5A" w14:textId="77777777" w:rsidR="00792DBB" w:rsidRPr="00B12E68" w:rsidRDefault="00792DBB"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1326"/>
        <w:gridCol w:w="357"/>
        <w:gridCol w:w="2161"/>
        <w:gridCol w:w="107"/>
      </w:tblGrid>
      <w:tr w:rsidR="00635388" w:rsidRPr="00AA06CE" w14:paraId="227DBC54" w14:textId="77777777" w:rsidTr="002B758A">
        <w:trPr>
          <w:gridAfter w:val="1"/>
          <w:wAfter w:w="110" w:type="dxa"/>
          <w:trHeight w:val="197"/>
        </w:trPr>
        <w:tc>
          <w:tcPr>
            <w:tcW w:w="8687" w:type="dxa"/>
            <w:gridSpan w:val="4"/>
            <w:shd w:val="clear" w:color="auto" w:fill="auto"/>
          </w:tcPr>
          <w:p w14:paraId="13C5B357" w14:textId="77777777" w:rsidR="00635388" w:rsidRPr="002B758A" w:rsidRDefault="00635388">
            <w:pPr>
              <w:pStyle w:val="Heading3"/>
              <w:rPr>
                <w:rStyle w:val="Strong"/>
                <w:b/>
                <w:bCs/>
                <w:lang w:val="en-GB"/>
              </w:rPr>
            </w:pPr>
            <w:r w:rsidRPr="002B758A">
              <w:rPr>
                <w:rStyle w:val="Strong"/>
                <w:b/>
                <w:bCs/>
                <w:lang w:val="en-GB"/>
              </w:rPr>
              <w:t>RQ-593 The system shall allow the user to set the number of batches for RSG runs</w:t>
            </w:r>
          </w:p>
        </w:tc>
      </w:tr>
      <w:tr w:rsidR="00B747BD" w:rsidRPr="00AA06CE" w14:paraId="4FCB6635" w14:textId="77777777" w:rsidTr="002B758A">
        <w:trPr>
          <w:gridAfter w:val="1"/>
          <w:wAfter w:w="110" w:type="dxa"/>
          <w:trHeight w:val="135"/>
        </w:trPr>
        <w:tc>
          <w:tcPr>
            <w:tcW w:w="4794" w:type="dxa"/>
            <w:vMerge w:val="restart"/>
            <w:shd w:val="clear" w:color="auto" w:fill="auto"/>
          </w:tcPr>
          <w:p w14:paraId="4CAEA8AF" w14:textId="77777777" w:rsidR="00B747BD" w:rsidRPr="00AA06CE" w:rsidRDefault="00B747BD">
            <w:pPr>
              <w:rPr>
                <w:rFonts w:cs="Times New Roman"/>
              </w:rPr>
            </w:pPr>
            <w:r w:rsidRPr="00AA06CE">
              <w:t xml:space="preserve">The number of batches is a mandatory field and is 1 by default. The system shall only accept natural numbers. </w:t>
            </w:r>
          </w:p>
          <w:p w14:paraId="638A32AD" w14:textId="77777777" w:rsidR="00B747BD" w:rsidRPr="00AA06CE" w:rsidRDefault="00B747BD">
            <w:pPr>
              <w:rPr>
                <w:lang w:val="en-GB"/>
              </w:rPr>
            </w:pPr>
          </w:p>
        </w:tc>
        <w:tc>
          <w:tcPr>
            <w:tcW w:w="1343" w:type="dxa"/>
            <w:shd w:val="clear" w:color="auto" w:fill="auto"/>
          </w:tcPr>
          <w:p w14:paraId="47C70AFD"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9FD5437"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694A6AF"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51CBB626" w14:textId="77777777" w:rsidTr="002B758A">
        <w:trPr>
          <w:gridAfter w:val="1"/>
          <w:wAfter w:w="110" w:type="dxa"/>
          <w:trHeight w:val="28"/>
        </w:trPr>
        <w:tc>
          <w:tcPr>
            <w:tcW w:w="4794" w:type="dxa"/>
            <w:vMerge/>
            <w:shd w:val="clear" w:color="auto" w:fill="auto"/>
          </w:tcPr>
          <w:p w14:paraId="491CE8E7" w14:textId="77777777" w:rsidR="00B747BD" w:rsidRPr="00AA06CE" w:rsidRDefault="00B747BD">
            <w:pPr>
              <w:rPr>
                <w:lang w:val="en-GB"/>
              </w:rPr>
            </w:pPr>
          </w:p>
        </w:tc>
        <w:tc>
          <w:tcPr>
            <w:tcW w:w="1343" w:type="dxa"/>
            <w:shd w:val="clear" w:color="auto" w:fill="auto"/>
          </w:tcPr>
          <w:p w14:paraId="751FC41A"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5EB2FFA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40653DB"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0E4C1DB6" w14:textId="77777777" w:rsidTr="002B758A">
        <w:trPr>
          <w:gridAfter w:val="1"/>
          <w:wAfter w:w="110" w:type="dxa"/>
          <w:trHeight w:val="70"/>
        </w:trPr>
        <w:tc>
          <w:tcPr>
            <w:tcW w:w="4794" w:type="dxa"/>
            <w:vMerge/>
            <w:shd w:val="clear" w:color="auto" w:fill="auto"/>
          </w:tcPr>
          <w:p w14:paraId="0F17B57C" w14:textId="77777777" w:rsidR="00B747BD" w:rsidRPr="00AA06CE" w:rsidRDefault="00B747BD">
            <w:pPr>
              <w:rPr>
                <w:lang w:val="en-GB"/>
              </w:rPr>
            </w:pPr>
          </w:p>
        </w:tc>
        <w:tc>
          <w:tcPr>
            <w:tcW w:w="1343" w:type="dxa"/>
            <w:shd w:val="clear" w:color="auto" w:fill="auto"/>
          </w:tcPr>
          <w:p w14:paraId="1B9A1C2F"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0237EB27"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3644F3DC"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70CA7B82" w14:textId="77777777" w:rsidTr="002B758A">
        <w:trPr>
          <w:gridAfter w:val="1"/>
          <w:wAfter w:w="110" w:type="dxa"/>
          <w:trHeight w:val="36"/>
        </w:trPr>
        <w:tc>
          <w:tcPr>
            <w:tcW w:w="4794" w:type="dxa"/>
            <w:vMerge/>
            <w:shd w:val="clear" w:color="auto" w:fill="auto"/>
          </w:tcPr>
          <w:p w14:paraId="191C90FB" w14:textId="77777777" w:rsidR="00B747BD" w:rsidRPr="00AA06CE" w:rsidRDefault="00B747BD">
            <w:pPr>
              <w:rPr>
                <w:lang w:val="en-GB"/>
              </w:rPr>
            </w:pPr>
          </w:p>
        </w:tc>
        <w:tc>
          <w:tcPr>
            <w:tcW w:w="1343" w:type="dxa"/>
            <w:shd w:val="clear" w:color="auto" w:fill="auto"/>
          </w:tcPr>
          <w:p w14:paraId="77F2BA0F"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35D8B93A"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5646AF93"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158BB707" w14:textId="77777777" w:rsidTr="002B758A">
        <w:trPr>
          <w:gridAfter w:val="1"/>
          <w:wAfter w:w="110" w:type="dxa"/>
          <w:trHeight w:val="197"/>
        </w:trPr>
        <w:tc>
          <w:tcPr>
            <w:tcW w:w="8687" w:type="dxa"/>
            <w:gridSpan w:val="4"/>
            <w:shd w:val="clear" w:color="auto" w:fill="auto"/>
          </w:tcPr>
          <w:p w14:paraId="22F113A7" w14:textId="77777777" w:rsidR="00635388" w:rsidRPr="00AA06CE" w:rsidRDefault="00635388">
            <w:pPr>
              <w:rPr>
                <w:rStyle w:val="Strong"/>
                <w:rFonts w:eastAsia="Verdana" w:cs="Times New Roman"/>
                <w:b w:val="0"/>
                <w:bCs w:val="0"/>
                <w:color w:val="auto"/>
              </w:rPr>
            </w:pPr>
            <w:r w:rsidRPr="00AA06CE">
              <w:rPr>
                <w:rStyle w:val="Strong"/>
                <w:color w:val="auto"/>
              </w:rPr>
              <w:t xml:space="preserve">RQ-2225 </w:t>
            </w:r>
            <w:r w:rsidRPr="002B758A">
              <w:rPr>
                <w:b/>
                <w:bCs/>
              </w:rPr>
              <w:t xml:space="preserve">System shall allow the user to configure </w:t>
            </w:r>
            <w:r w:rsidRPr="002B758A">
              <w:rPr>
                <w:rFonts w:eastAsia="Verdana" w:cs="Times New Roman"/>
                <w:b/>
                <w:bCs/>
              </w:rPr>
              <w:t>the ‘</w:t>
            </w:r>
            <w:r w:rsidRPr="002B758A">
              <w:rPr>
                <w:b/>
                <w:bCs/>
              </w:rPr>
              <w:t>Min number for Simulations for validation’</w:t>
            </w:r>
            <w:r w:rsidRPr="002B758A">
              <w:rPr>
                <w:rFonts w:eastAsia="Verdana" w:cs="Times New Roman"/>
                <w:b/>
                <w:bCs/>
              </w:rPr>
              <w:t>.</w:t>
            </w:r>
          </w:p>
        </w:tc>
      </w:tr>
      <w:tr w:rsidR="00B747BD" w:rsidRPr="00AA06CE" w14:paraId="1E8EC4AE" w14:textId="77777777" w:rsidTr="002B758A">
        <w:trPr>
          <w:gridAfter w:val="1"/>
          <w:wAfter w:w="110" w:type="dxa"/>
          <w:trHeight w:val="135"/>
        </w:trPr>
        <w:tc>
          <w:tcPr>
            <w:tcW w:w="4794" w:type="dxa"/>
            <w:vMerge w:val="restart"/>
            <w:shd w:val="clear" w:color="auto" w:fill="auto"/>
          </w:tcPr>
          <w:p w14:paraId="2BF9345A" w14:textId="77777777" w:rsidR="00B747BD" w:rsidRPr="00AA06CE" w:rsidRDefault="00B747BD">
            <w:pPr>
              <w:rPr>
                <w:rFonts w:eastAsia="Verdana" w:cs="Times New Roman"/>
              </w:rPr>
            </w:pPr>
            <w:r w:rsidRPr="00AA06CE">
              <w:t xml:space="preserve">System shall allow the user to configure </w:t>
            </w:r>
            <w:r w:rsidRPr="00AA06CE">
              <w:rPr>
                <w:rFonts w:eastAsia="Verdana" w:cs="Times New Roman"/>
              </w:rPr>
              <w:t>the ‘</w:t>
            </w:r>
            <w:r w:rsidRPr="00AA06CE">
              <w:t>Min number for Simulations for validation’</w:t>
            </w:r>
            <w:r w:rsidRPr="00AA06CE">
              <w:rPr>
                <w:rFonts w:eastAsia="Verdana" w:cs="Times New Roman"/>
              </w:rPr>
              <w:t>.</w:t>
            </w:r>
          </w:p>
          <w:p w14:paraId="125A2C00" w14:textId="77777777" w:rsidR="00B747BD" w:rsidRPr="00AA06CE" w:rsidRDefault="00B747BD"/>
          <w:p w14:paraId="2856C488" w14:textId="77777777" w:rsidR="00B747BD" w:rsidRPr="00AA06CE" w:rsidRDefault="00B747BD" w:rsidP="00BB6BFE">
            <w:pPr>
              <w:rPr>
                <w:rFonts w:eastAsia="Verdana" w:cs="Times New Roman"/>
              </w:rPr>
            </w:pPr>
            <w:r w:rsidRPr="00AA06CE">
              <w:rPr>
                <w:rFonts w:eastAsia="Verdana" w:cs="Times New Roman"/>
              </w:rPr>
              <w:t>If the ‘</w:t>
            </w:r>
            <w:r w:rsidRPr="00AA06CE">
              <w:t>Min number for Simulations for validation’</w:t>
            </w:r>
            <w:r w:rsidRPr="00AA06CE">
              <w:rPr>
                <w:rFonts w:eastAsia="Verdana" w:cs="Times New Roman"/>
              </w:rPr>
              <w:t xml:space="preserve"> configured by user is:</w:t>
            </w:r>
          </w:p>
          <w:p w14:paraId="23BE68A7" w14:textId="77777777" w:rsidR="00B747BD" w:rsidRPr="00AA06CE" w:rsidRDefault="00B747BD" w:rsidP="00BB6BFE"/>
          <w:p w14:paraId="5AC1A0F0" w14:textId="77777777" w:rsidR="00B747BD" w:rsidRPr="00AA06CE" w:rsidRDefault="00B747BD" w:rsidP="00BB6BFE">
            <w:r w:rsidRPr="00AA06CE">
              <w:t>- less than simulation.number.lower.limit  in icm.properties file.</w:t>
            </w:r>
          </w:p>
          <w:p w14:paraId="514801F6" w14:textId="77777777" w:rsidR="00B747BD" w:rsidRPr="00AA06CE" w:rsidRDefault="00B747BD" w:rsidP="00BB6BFE">
            <w:r w:rsidRPr="00AA06CE">
              <w:t xml:space="preserve"> or </w:t>
            </w:r>
          </w:p>
          <w:p w14:paraId="52800DFD" w14:textId="77777777" w:rsidR="00B747BD" w:rsidRPr="00AA06CE" w:rsidRDefault="00B747BD" w:rsidP="00BB6BFE">
            <w:r w:rsidRPr="00AA06CE">
              <w:t xml:space="preserve">- more than value set for property </w:t>
            </w:r>
            <w:r w:rsidRPr="00AA06CE">
              <w:rPr>
                <w:rFonts w:cs="Arial"/>
                <w:i/>
                <w:u w:val="single"/>
              </w:rPr>
              <w:t>simulation.number.upper.limit</w:t>
            </w:r>
            <w:r w:rsidRPr="00AA06CE">
              <w:rPr>
                <w:rFonts w:cs="Arial"/>
                <w:i/>
              </w:rPr>
              <w:t xml:space="preserve"> </w:t>
            </w:r>
            <w:r w:rsidRPr="00AA06CE">
              <w:t>in icm.properties file.</w:t>
            </w:r>
          </w:p>
          <w:p w14:paraId="15A571AA" w14:textId="77777777" w:rsidR="00B747BD" w:rsidRPr="00AA06CE" w:rsidRDefault="00B747BD" w:rsidP="00BB6BFE"/>
          <w:p w14:paraId="07063691" w14:textId="77777777" w:rsidR="00B747BD" w:rsidRPr="00AA06CE" w:rsidRDefault="00B747BD">
            <w:pPr>
              <w:rPr>
                <w:rFonts w:eastAsia="Verdana" w:cs="Times New Roman"/>
                <w:strike/>
                <w:lang w:val="en-GB"/>
              </w:rPr>
            </w:pPr>
            <w:r w:rsidRPr="00AA06CE">
              <w:t>then the system displays an error message.</w:t>
            </w:r>
          </w:p>
        </w:tc>
        <w:tc>
          <w:tcPr>
            <w:tcW w:w="1343" w:type="dxa"/>
            <w:shd w:val="clear" w:color="auto" w:fill="auto"/>
          </w:tcPr>
          <w:p w14:paraId="146807CF"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76004D56"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04A3E4D7"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43A48396" w14:textId="77777777" w:rsidTr="002B758A">
        <w:trPr>
          <w:gridAfter w:val="1"/>
          <w:wAfter w:w="110" w:type="dxa"/>
          <w:trHeight w:val="28"/>
        </w:trPr>
        <w:tc>
          <w:tcPr>
            <w:tcW w:w="4794" w:type="dxa"/>
            <w:vMerge/>
            <w:shd w:val="clear" w:color="auto" w:fill="auto"/>
          </w:tcPr>
          <w:p w14:paraId="661C0001" w14:textId="77777777" w:rsidR="00B747BD" w:rsidRPr="00AA06CE" w:rsidRDefault="00B747BD">
            <w:pPr>
              <w:rPr>
                <w:lang w:val="en-GB"/>
              </w:rPr>
            </w:pPr>
          </w:p>
        </w:tc>
        <w:tc>
          <w:tcPr>
            <w:tcW w:w="1343" w:type="dxa"/>
            <w:shd w:val="clear" w:color="auto" w:fill="auto"/>
          </w:tcPr>
          <w:p w14:paraId="5B391A6D"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38B7AF4D"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79CCDF6E"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1F67AC9C" w14:textId="77777777" w:rsidTr="002B758A">
        <w:trPr>
          <w:gridAfter w:val="1"/>
          <w:wAfter w:w="110" w:type="dxa"/>
          <w:trHeight w:val="70"/>
        </w:trPr>
        <w:tc>
          <w:tcPr>
            <w:tcW w:w="4794" w:type="dxa"/>
            <w:vMerge/>
            <w:shd w:val="clear" w:color="auto" w:fill="auto"/>
          </w:tcPr>
          <w:p w14:paraId="1958D874" w14:textId="77777777" w:rsidR="00B747BD" w:rsidRPr="00AA06CE" w:rsidRDefault="00B747BD">
            <w:pPr>
              <w:rPr>
                <w:lang w:val="en-GB"/>
              </w:rPr>
            </w:pPr>
          </w:p>
        </w:tc>
        <w:tc>
          <w:tcPr>
            <w:tcW w:w="1343" w:type="dxa"/>
            <w:shd w:val="clear" w:color="auto" w:fill="auto"/>
          </w:tcPr>
          <w:p w14:paraId="00748E2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27DD72B"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00B4492B"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3AE0A2CA" w14:textId="77777777" w:rsidTr="002B758A">
        <w:trPr>
          <w:gridAfter w:val="1"/>
          <w:wAfter w:w="110" w:type="dxa"/>
          <w:trHeight w:val="36"/>
        </w:trPr>
        <w:tc>
          <w:tcPr>
            <w:tcW w:w="4794" w:type="dxa"/>
            <w:vMerge/>
            <w:shd w:val="clear" w:color="auto" w:fill="auto"/>
          </w:tcPr>
          <w:p w14:paraId="67559E6C" w14:textId="77777777" w:rsidR="00B747BD" w:rsidRPr="00AA06CE" w:rsidRDefault="00B747BD">
            <w:pPr>
              <w:rPr>
                <w:lang w:val="en-GB"/>
              </w:rPr>
            </w:pPr>
          </w:p>
        </w:tc>
        <w:tc>
          <w:tcPr>
            <w:tcW w:w="1343" w:type="dxa"/>
            <w:shd w:val="clear" w:color="auto" w:fill="auto"/>
          </w:tcPr>
          <w:p w14:paraId="5AAB7657"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7EE7D107"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E4AE930"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50D9EB4D" w14:textId="77777777" w:rsidTr="002B758A">
        <w:trPr>
          <w:gridAfter w:val="1"/>
          <w:wAfter w:w="110" w:type="dxa"/>
          <w:trHeight w:val="197"/>
        </w:trPr>
        <w:tc>
          <w:tcPr>
            <w:tcW w:w="8687" w:type="dxa"/>
            <w:gridSpan w:val="4"/>
            <w:shd w:val="clear" w:color="auto" w:fill="auto"/>
          </w:tcPr>
          <w:p w14:paraId="56D1FCBE" w14:textId="77777777" w:rsidR="00635388" w:rsidRPr="00AA06CE" w:rsidRDefault="00635388">
            <w:pPr>
              <w:rPr>
                <w:rStyle w:val="Strong"/>
                <w:rFonts w:eastAsia="Verdana" w:cs="Times New Roman"/>
                <w:b w:val="0"/>
                <w:bCs w:val="0"/>
                <w:color w:val="auto"/>
              </w:rPr>
            </w:pPr>
            <w:r w:rsidRPr="00AA06CE">
              <w:rPr>
                <w:rStyle w:val="Strong"/>
                <w:color w:val="auto"/>
                <w:lang w:val="en-GB"/>
              </w:rPr>
              <w:t xml:space="preserve">RQ-2226 </w:t>
            </w:r>
            <w:r w:rsidRPr="00AA06CE">
              <w:t xml:space="preserve">System shall allow the user to configure </w:t>
            </w:r>
            <w:r w:rsidRPr="00AA06CE">
              <w:rPr>
                <w:rFonts w:eastAsia="Verdana" w:cs="Times New Roman"/>
              </w:rPr>
              <w:t>the ‘</w:t>
            </w:r>
            <w:r w:rsidRPr="00AA06CE">
              <w:rPr>
                <w:rFonts w:cs="Arial"/>
                <w:shd w:val="clear" w:color="auto" w:fill="FFFFFF"/>
              </w:rPr>
              <w:t>Maximum Task runner time’</w:t>
            </w:r>
            <w:r w:rsidRPr="00AA06CE">
              <w:rPr>
                <w:rFonts w:eastAsia="Verdana" w:cs="Times New Roman"/>
              </w:rPr>
              <w:t>.</w:t>
            </w:r>
          </w:p>
        </w:tc>
      </w:tr>
      <w:tr w:rsidR="00B747BD" w:rsidRPr="00AA06CE" w14:paraId="3398F581" w14:textId="77777777" w:rsidTr="002B758A">
        <w:trPr>
          <w:gridAfter w:val="1"/>
          <w:wAfter w:w="110" w:type="dxa"/>
          <w:trHeight w:val="135"/>
        </w:trPr>
        <w:tc>
          <w:tcPr>
            <w:tcW w:w="4794" w:type="dxa"/>
            <w:vMerge w:val="restart"/>
            <w:shd w:val="clear" w:color="auto" w:fill="auto"/>
          </w:tcPr>
          <w:p w14:paraId="5324C07D" w14:textId="77777777" w:rsidR="00B747BD" w:rsidRPr="00AA06CE" w:rsidRDefault="00B747BD">
            <w:pPr>
              <w:rPr>
                <w:rFonts w:cs="Arial"/>
                <w:bCs/>
                <w:shd w:val="clear" w:color="auto" w:fill="FFFFFF"/>
              </w:rPr>
            </w:pPr>
            <w:r w:rsidRPr="00AA06CE">
              <w:t xml:space="preserve">System shall allow the user to configure </w:t>
            </w:r>
            <w:r w:rsidRPr="00AA06CE">
              <w:rPr>
                <w:rFonts w:eastAsia="Verdana" w:cs="Times New Roman"/>
              </w:rPr>
              <w:t xml:space="preserve">the </w:t>
            </w:r>
            <w:r w:rsidRPr="00AA06CE">
              <w:rPr>
                <w:rFonts w:eastAsia="Verdana" w:cs="Times New Roman"/>
                <w:bCs/>
              </w:rPr>
              <w:t>‘</w:t>
            </w:r>
            <w:r w:rsidRPr="00AA06CE">
              <w:rPr>
                <w:rFonts w:cs="Arial"/>
                <w:b/>
                <w:shd w:val="clear" w:color="auto" w:fill="FFFFFF"/>
              </w:rPr>
              <w:t>Maximum Task runner time’</w:t>
            </w:r>
            <w:r w:rsidRPr="00AA06CE">
              <w:rPr>
                <w:rFonts w:cs="Arial"/>
                <w:bCs/>
                <w:shd w:val="clear" w:color="auto" w:fill="FFFFFF"/>
              </w:rPr>
              <w:t>.</w:t>
            </w:r>
          </w:p>
          <w:p w14:paraId="43F95B3E" w14:textId="77777777" w:rsidR="00B747BD" w:rsidRPr="00AA06CE" w:rsidRDefault="00B747BD">
            <w:r w:rsidRPr="00AA06CE">
              <w:t>Format: days:hours:minutes,</w:t>
            </w:r>
          </w:p>
          <w:p w14:paraId="502E3F93" w14:textId="77777777" w:rsidR="00B747BD" w:rsidRPr="00AA06CE" w:rsidRDefault="00B747BD">
            <w:r w:rsidRPr="00AA06CE">
              <w:t>Example:1:23:59.</w:t>
            </w:r>
          </w:p>
          <w:p w14:paraId="1949D361" w14:textId="77777777" w:rsidR="00B747BD" w:rsidRPr="00AA06CE" w:rsidRDefault="00B747BD"/>
          <w:p w14:paraId="403EF612" w14:textId="77777777" w:rsidR="00B747BD" w:rsidRPr="00AA06CE" w:rsidRDefault="00B747BD">
            <w:pPr>
              <w:rPr>
                <w:rFonts w:eastAsia="Verdana" w:cs="Times New Roman"/>
              </w:rPr>
            </w:pPr>
            <w:r w:rsidRPr="00AA06CE">
              <w:rPr>
                <w:shd w:val="clear" w:color="auto" w:fill="FFFFFF"/>
              </w:rPr>
              <w:t>The minimum allowable "</w:t>
            </w:r>
            <w:r w:rsidRPr="00AA06CE">
              <w:rPr>
                <w:rFonts w:eastAsia="Verdana" w:cs="Times New Roman"/>
              </w:rPr>
              <w:t>‘</w:t>
            </w:r>
            <w:r w:rsidRPr="00AA06CE">
              <w:rPr>
                <w:b/>
                <w:shd w:val="clear" w:color="auto" w:fill="FFFFFF"/>
              </w:rPr>
              <w:t>Maximum Task runner time’</w:t>
            </w:r>
            <w:r w:rsidRPr="00AA06CE">
              <w:rPr>
                <w:shd w:val="clear" w:color="auto" w:fill="FFFFFF"/>
              </w:rPr>
              <w:t>" should be greater than 0.</w:t>
            </w:r>
          </w:p>
        </w:tc>
        <w:tc>
          <w:tcPr>
            <w:tcW w:w="1343" w:type="dxa"/>
            <w:shd w:val="clear" w:color="auto" w:fill="auto"/>
          </w:tcPr>
          <w:p w14:paraId="4A72F578"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73FC9C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252C67DB"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0682BD62" w14:textId="77777777" w:rsidTr="002B758A">
        <w:trPr>
          <w:gridAfter w:val="1"/>
          <w:wAfter w:w="110" w:type="dxa"/>
          <w:trHeight w:val="28"/>
        </w:trPr>
        <w:tc>
          <w:tcPr>
            <w:tcW w:w="4794" w:type="dxa"/>
            <w:vMerge/>
            <w:shd w:val="clear" w:color="auto" w:fill="auto"/>
          </w:tcPr>
          <w:p w14:paraId="0E0F3181" w14:textId="77777777" w:rsidR="00B747BD" w:rsidRPr="00AA06CE" w:rsidRDefault="00B747BD">
            <w:pPr>
              <w:rPr>
                <w:lang w:val="en-GB"/>
              </w:rPr>
            </w:pPr>
          </w:p>
        </w:tc>
        <w:tc>
          <w:tcPr>
            <w:tcW w:w="1343" w:type="dxa"/>
            <w:shd w:val="clear" w:color="auto" w:fill="auto"/>
          </w:tcPr>
          <w:p w14:paraId="77EADAF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07DED29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0A414F10"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4F476B21" w14:textId="77777777" w:rsidTr="002B758A">
        <w:trPr>
          <w:gridAfter w:val="1"/>
          <w:wAfter w:w="110" w:type="dxa"/>
          <w:trHeight w:val="70"/>
        </w:trPr>
        <w:tc>
          <w:tcPr>
            <w:tcW w:w="4794" w:type="dxa"/>
            <w:vMerge/>
            <w:shd w:val="clear" w:color="auto" w:fill="auto"/>
          </w:tcPr>
          <w:p w14:paraId="60A7FE4A" w14:textId="77777777" w:rsidR="00B747BD" w:rsidRPr="00AA06CE" w:rsidRDefault="00B747BD">
            <w:pPr>
              <w:rPr>
                <w:lang w:val="en-GB"/>
              </w:rPr>
            </w:pPr>
          </w:p>
        </w:tc>
        <w:tc>
          <w:tcPr>
            <w:tcW w:w="1343" w:type="dxa"/>
            <w:shd w:val="clear" w:color="auto" w:fill="auto"/>
          </w:tcPr>
          <w:p w14:paraId="27D344BC"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6F00B0B1"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088772AF"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6CAB9B69" w14:textId="77777777" w:rsidTr="002B758A">
        <w:trPr>
          <w:gridAfter w:val="1"/>
          <w:wAfter w:w="110" w:type="dxa"/>
          <w:trHeight w:val="36"/>
        </w:trPr>
        <w:tc>
          <w:tcPr>
            <w:tcW w:w="4794" w:type="dxa"/>
            <w:vMerge/>
            <w:shd w:val="clear" w:color="auto" w:fill="auto"/>
          </w:tcPr>
          <w:p w14:paraId="01E5BCBD" w14:textId="77777777" w:rsidR="00B747BD" w:rsidRPr="00AA06CE" w:rsidRDefault="00B747BD">
            <w:pPr>
              <w:rPr>
                <w:lang w:val="en-GB"/>
              </w:rPr>
            </w:pPr>
          </w:p>
        </w:tc>
        <w:tc>
          <w:tcPr>
            <w:tcW w:w="1343" w:type="dxa"/>
            <w:shd w:val="clear" w:color="auto" w:fill="auto"/>
          </w:tcPr>
          <w:p w14:paraId="658659C7"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6E2F0D32"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E1A2935"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5FA15E0B" w14:textId="77777777" w:rsidTr="002B758A">
        <w:trPr>
          <w:gridAfter w:val="1"/>
          <w:wAfter w:w="110" w:type="dxa"/>
          <w:trHeight w:val="197"/>
        </w:trPr>
        <w:tc>
          <w:tcPr>
            <w:tcW w:w="8687" w:type="dxa"/>
            <w:gridSpan w:val="4"/>
            <w:shd w:val="clear" w:color="auto" w:fill="auto"/>
          </w:tcPr>
          <w:p w14:paraId="0E75FE17" w14:textId="77777777" w:rsidR="00635388" w:rsidRPr="00AA06CE" w:rsidRDefault="00635388">
            <w:pPr>
              <w:rPr>
                <w:rStyle w:val="Strong"/>
                <w:rFonts w:eastAsia="Verdana" w:cs="Times New Roman"/>
                <w:b w:val="0"/>
                <w:bCs w:val="0"/>
                <w:color w:val="auto"/>
              </w:rPr>
            </w:pPr>
            <w:r w:rsidRPr="00AA06CE">
              <w:rPr>
                <w:rStyle w:val="Strong"/>
                <w:color w:val="auto"/>
                <w:lang w:val="en-GB"/>
              </w:rPr>
              <w:t xml:space="preserve">RQ-2227 </w:t>
            </w:r>
            <w:r w:rsidRPr="002B758A">
              <w:rPr>
                <w:b/>
                <w:bCs/>
              </w:rPr>
              <w:t xml:space="preserve">System shall allow the user to configure </w:t>
            </w:r>
            <w:r w:rsidRPr="002B758A">
              <w:rPr>
                <w:rFonts w:eastAsia="Verdana" w:cs="Times New Roman"/>
                <w:b/>
                <w:bCs/>
              </w:rPr>
              <w:t>the ‘</w:t>
            </w:r>
            <w:r w:rsidRPr="002B758A">
              <w:rPr>
                <w:rFonts w:cs="Arial"/>
                <w:b/>
                <w:bCs/>
                <w:shd w:val="clear" w:color="auto" w:fill="FFFFFF"/>
              </w:rPr>
              <w:t>Maximum number of stochastic extractions reports</w:t>
            </w:r>
            <w:r w:rsidRPr="002B758A">
              <w:rPr>
                <w:rFonts w:eastAsia="Verdana" w:cs="Times New Roman"/>
                <w:b/>
                <w:bCs/>
              </w:rPr>
              <w:t>.</w:t>
            </w:r>
          </w:p>
        </w:tc>
      </w:tr>
      <w:tr w:rsidR="00B747BD" w:rsidRPr="00AA06CE" w14:paraId="74F283A0" w14:textId="77777777" w:rsidTr="002B758A">
        <w:trPr>
          <w:gridAfter w:val="1"/>
          <w:wAfter w:w="110" w:type="dxa"/>
          <w:trHeight w:val="135"/>
        </w:trPr>
        <w:tc>
          <w:tcPr>
            <w:tcW w:w="4794" w:type="dxa"/>
            <w:vMerge w:val="restart"/>
            <w:shd w:val="clear" w:color="auto" w:fill="auto"/>
          </w:tcPr>
          <w:p w14:paraId="4CA1B3D9" w14:textId="77777777" w:rsidR="00B747BD" w:rsidRPr="00AA06CE" w:rsidRDefault="00B747BD">
            <w:pPr>
              <w:rPr>
                <w:shd w:val="clear" w:color="auto" w:fill="FFFFFF"/>
              </w:rPr>
            </w:pPr>
            <w:r w:rsidRPr="00AA06CE">
              <w:t xml:space="preserve">System shall allow the user to configure </w:t>
            </w:r>
            <w:r w:rsidRPr="00AA06CE">
              <w:rPr>
                <w:rFonts w:eastAsia="Verdana" w:cs="Times New Roman"/>
              </w:rPr>
              <w:t>the ‘</w:t>
            </w:r>
            <w:r w:rsidRPr="00AA06CE">
              <w:rPr>
                <w:shd w:val="clear" w:color="auto" w:fill="FFFFFF"/>
              </w:rPr>
              <w:t>Maximum number of stochastic extraction reports.</w:t>
            </w:r>
          </w:p>
          <w:p w14:paraId="727D5C3A" w14:textId="77777777" w:rsidR="00B747BD" w:rsidRPr="00AA06CE" w:rsidRDefault="00B747BD">
            <w:pPr>
              <w:rPr>
                <w:lang w:val="en-GB"/>
              </w:rPr>
            </w:pPr>
          </w:p>
        </w:tc>
        <w:tc>
          <w:tcPr>
            <w:tcW w:w="1343" w:type="dxa"/>
            <w:shd w:val="clear" w:color="auto" w:fill="auto"/>
          </w:tcPr>
          <w:p w14:paraId="4E481973"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F053EB3"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7431E69"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4EEC75C2" w14:textId="77777777" w:rsidTr="002B758A">
        <w:trPr>
          <w:gridAfter w:val="1"/>
          <w:wAfter w:w="110" w:type="dxa"/>
          <w:trHeight w:val="28"/>
        </w:trPr>
        <w:tc>
          <w:tcPr>
            <w:tcW w:w="4794" w:type="dxa"/>
            <w:vMerge/>
            <w:shd w:val="clear" w:color="auto" w:fill="auto"/>
          </w:tcPr>
          <w:p w14:paraId="16B07708" w14:textId="77777777" w:rsidR="00B747BD" w:rsidRPr="00AA06CE" w:rsidRDefault="00B747BD">
            <w:pPr>
              <w:rPr>
                <w:lang w:val="en-GB"/>
              </w:rPr>
            </w:pPr>
          </w:p>
        </w:tc>
        <w:tc>
          <w:tcPr>
            <w:tcW w:w="1343" w:type="dxa"/>
            <w:shd w:val="clear" w:color="auto" w:fill="auto"/>
          </w:tcPr>
          <w:p w14:paraId="0AD32296"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60E27C34"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BC3BB11"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5FDDCFD2" w14:textId="77777777" w:rsidTr="002B758A">
        <w:trPr>
          <w:gridAfter w:val="1"/>
          <w:wAfter w:w="110" w:type="dxa"/>
          <w:trHeight w:val="70"/>
        </w:trPr>
        <w:tc>
          <w:tcPr>
            <w:tcW w:w="4794" w:type="dxa"/>
            <w:vMerge/>
            <w:shd w:val="clear" w:color="auto" w:fill="auto"/>
          </w:tcPr>
          <w:p w14:paraId="606E739C" w14:textId="77777777" w:rsidR="00B747BD" w:rsidRPr="00AA06CE" w:rsidRDefault="00B747BD">
            <w:pPr>
              <w:rPr>
                <w:lang w:val="en-GB"/>
              </w:rPr>
            </w:pPr>
          </w:p>
        </w:tc>
        <w:tc>
          <w:tcPr>
            <w:tcW w:w="1343" w:type="dxa"/>
            <w:shd w:val="clear" w:color="auto" w:fill="auto"/>
          </w:tcPr>
          <w:p w14:paraId="0856033D"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66C6ED49"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7889F736"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57ECBC87" w14:textId="77777777" w:rsidTr="002B758A">
        <w:trPr>
          <w:gridAfter w:val="1"/>
          <w:wAfter w:w="110" w:type="dxa"/>
          <w:trHeight w:val="36"/>
        </w:trPr>
        <w:tc>
          <w:tcPr>
            <w:tcW w:w="4794" w:type="dxa"/>
            <w:vMerge/>
            <w:shd w:val="clear" w:color="auto" w:fill="auto"/>
          </w:tcPr>
          <w:p w14:paraId="5B7A9935" w14:textId="77777777" w:rsidR="00B747BD" w:rsidRPr="00AA06CE" w:rsidRDefault="00B747BD">
            <w:pPr>
              <w:rPr>
                <w:lang w:val="en-GB"/>
              </w:rPr>
            </w:pPr>
          </w:p>
        </w:tc>
        <w:tc>
          <w:tcPr>
            <w:tcW w:w="1343" w:type="dxa"/>
            <w:shd w:val="clear" w:color="auto" w:fill="auto"/>
          </w:tcPr>
          <w:p w14:paraId="09547201"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07A64B7C"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1AA9397"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76D301DC" w14:textId="77777777" w:rsidTr="002B758A">
        <w:trPr>
          <w:gridAfter w:val="1"/>
          <w:wAfter w:w="110" w:type="dxa"/>
          <w:trHeight w:val="197"/>
        </w:trPr>
        <w:tc>
          <w:tcPr>
            <w:tcW w:w="8687" w:type="dxa"/>
            <w:gridSpan w:val="4"/>
            <w:shd w:val="clear" w:color="auto" w:fill="auto"/>
          </w:tcPr>
          <w:p w14:paraId="30097B7C" w14:textId="77777777" w:rsidR="00635388" w:rsidRPr="002B758A" w:rsidRDefault="00635388">
            <w:pPr>
              <w:rPr>
                <w:rStyle w:val="Strong"/>
                <w:rFonts w:eastAsia="Verdana" w:cs="Times New Roman"/>
                <w:color w:val="auto"/>
              </w:rPr>
            </w:pPr>
            <w:r w:rsidRPr="00F54D73">
              <w:rPr>
                <w:rStyle w:val="Strong"/>
                <w:color w:val="auto"/>
                <w:lang w:val="en-GB"/>
              </w:rPr>
              <w:t xml:space="preserve">RQ-2228 </w:t>
            </w:r>
            <w:r w:rsidRPr="002B758A">
              <w:rPr>
                <w:b/>
                <w:bCs/>
              </w:rPr>
              <w:t xml:space="preserve">System shall allow the user to configure </w:t>
            </w:r>
            <w:r w:rsidRPr="002B758A">
              <w:rPr>
                <w:rFonts w:eastAsia="Verdana" w:cs="Times New Roman"/>
                <w:b/>
                <w:bCs/>
              </w:rPr>
              <w:t>the ‘</w:t>
            </w:r>
            <w:r w:rsidRPr="002B758A">
              <w:rPr>
                <w:b/>
                <w:bCs/>
              </w:rPr>
              <w:t>Max Number of Stochastic Scenarios Used When LM/AR in Review’</w:t>
            </w:r>
            <w:r w:rsidRPr="002B758A">
              <w:rPr>
                <w:rFonts w:eastAsia="Verdana" w:cs="Times New Roman"/>
                <w:b/>
                <w:bCs/>
              </w:rPr>
              <w:t>.</w:t>
            </w:r>
          </w:p>
        </w:tc>
      </w:tr>
      <w:tr w:rsidR="00B747BD" w:rsidRPr="00AA06CE" w14:paraId="2423EE2F" w14:textId="77777777" w:rsidTr="002B758A">
        <w:trPr>
          <w:gridAfter w:val="1"/>
          <w:wAfter w:w="110" w:type="dxa"/>
          <w:trHeight w:val="135"/>
        </w:trPr>
        <w:tc>
          <w:tcPr>
            <w:tcW w:w="4794" w:type="dxa"/>
            <w:vMerge w:val="restart"/>
            <w:shd w:val="clear" w:color="auto" w:fill="auto"/>
          </w:tcPr>
          <w:p w14:paraId="17FB4F82" w14:textId="77777777" w:rsidR="00B747BD" w:rsidRPr="00AA06CE" w:rsidRDefault="00B747BD">
            <w:pPr>
              <w:rPr>
                <w:rFonts w:eastAsia="Verdana" w:cs="Times New Roman"/>
              </w:rPr>
            </w:pPr>
            <w:r w:rsidRPr="00AA06CE">
              <w:t xml:space="preserve">System shall allow the user to configure </w:t>
            </w:r>
            <w:r w:rsidRPr="00AA06CE">
              <w:rPr>
                <w:rFonts w:eastAsia="Verdana" w:cs="Times New Roman"/>
              </w:rPr>
              <w:t>the ‘</w:t>
            </w:r>
            <w:r w:rsidRPr="00AA06CE">
              <w:t>Max no. or Stochastic Scenarios Used when LM/AR in Review’</w:t>
            </w:r>
            <w:r w:rsidRPr="00AA06CE">
              <w:rPr>
                <w:rFonts w:eastAsia="Verdana" w:cs="Times New Roman"/>
              </w:rPr>
              <w:t>.</w:t>
            </w:r>
          </w:p>
          <w:p w14:paraId="1F25E800" w14:textId="77777777" w:rsidR="00B747BD" w:rsidRPr="00AA06CE" w:rsidRDefault="00B747BD"/>
          <w:p w14:paraId="0C41FD34" w14:textId="77777777" w:rsidR="00B747BD" w:rsidRPr="00AA06CE" w:rsidRDefault="00B747BD">
            <w:r w:rsidRPr="00AA06CE">
              <w:t>The default value for the parameter shall be set as 10,000 by the system but user can edit the value of the parameter.</w:t>
            </w:r>
          </w:p>
          <w:p w14:paraId="5A9B6604" w14:textId="77777777" w:rsidR="00B747BD" w:rsidRPr="00AA06CE" w:rsidRDefault="00B747BD"/>
          <w:p w14:paraId="16A59527" w14:textId="77777777" w:rsidR="00B747BD" w:rsidRPr="00AA06CE" w:rsidRDefault="00B747BD" w:rsidP="00BB6BFE">
            <w:r w:rsidRPr="00AA06CE">
              <w:t>If the user updates the default populated parameter value then system shall check:</w:t>
            </w:r>
          </w:p>
          <w:p w14:paraId="6957A9A5" w14:textId="77777777" w:rsidR="00B747BD" w:rsidRPr="00AA06CE" w:rsidRDefault="00B747BD" w:rsidP="00BB6BFE">
            <w:pPr>
              <w:pStyle w:val="ListParagraph"/>
              <w:numPr>
                <w:ilvl w:val="0"/>
                <w:numId w:val="53"/>
              </w:numPr>
            </w:pPr>
            <w:r w:rsidRPr="00AA06CE">
              <w:t>If value updated by the user in the field is greater or equal to 10.</w:t>
            </w:r>
          </w:p>
          <w:p w14:paraId="63140CC9" w14:textId="77777777" w:rsidR="00B747BD" w:rsidRPr="00AA06CE" w:rsidRDefault="00B747BD" w:rsidP="00BB6BFE">
            <w:pPr>
              <w:pStyle w:val="ListParagraph"/>
            </w:pPr>
          </w:p>
          <w:p w14:paraId="133B5FCD" w14:textId="77777777" w:rsidR="00B747BD" w:rsidRPr="00AA06CE" w:rsidRDefault="00B747BD" w:rsidP="00BB6BFE">
            <w:r w:rsidRPr="00AA06CE">
              <w:t>If the value updated by the user is less than minimum limit 10 then system shall show a tool tip error message “</w:t>
            </w:r>
            <w:r w:rsidRPr="00AA06CE">
              <w:rPr>
                <w:rFonts w:cs="Tahoma"/>
                <w:i/>
                <w:iCs/>
                <w:shd w:val="clear" w:color="auto" w:fill="FFFFFF"/>
              </w:rPr>
              <w:t>The minimum value for this field is 10</w:t>
            </w:r>
            <w:r w:rsidRPr="00AA06CE">
              <w:rPr>
                <w:i/>
                <w:iCs/>
              </w:rPr>
              <w:t>”</w:t>
            </w:r>
            <w:r w:rsidRPr="00AA06CE">
              <w:t xml:space="preserve"> and value will not be updated in system.</w:t>
            </w:r>
          </w:p>
        </w:tc>
        <w:tc>
          <w:tcPr>
            <w:tcW w:w="1343" w:type="dxa"/>
            <w:shd w:val="clear" w:color="auto" w:fill="auto"/>
          </w:tcPr>
          <w:p w14:paraId="67D6FAB6"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D5CFDA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337B8181"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06480183" w14:textId="77777777" w:rsidTr="002B758A">
        <w:trPr>
          <w:gridAfter w:val="1"/>
          <w:wAfter w:w="110" w:type="dxa"/>
          <w:trHeight w:val="28"/>
        </w:trPr>
        <w:tc>
          <w:tcPr>
            <w:tcW w:w="4794" w:type="dxa"/>
            <w:vMerge/>
            <w:shd w:val="clear" w:color="auto" w:fill="auto"/>
          </w:tcPr>
          <w:p w14:paraId="11753D05" w14:textId="77777777" w:rsidR="00B747BD" w:rsidRPr="00AA06CE" w:rsidRDefault="00B747BD">
            <w:pPr>
              <w:rPr>
                <w:lang w:val="en-GB"/>
              </w:rPr>
            </w:pPr>
          </w:p>
        </w:tc>
        <w:tc>
          <w:tcPr>
            <w:tcW w:w="1343" w:type="dxa"/>
            <w:shd w:val="clear" w:color="auto" w:fill="auto"/>
          </w:tcPr>
          <w:p w14:paraId="59B2A848"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35EEA63A"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F6BD145"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3060F73F" w14:textId="77777777" w:rsidTr="002B758A">
        <w:trPr>
          <w:gridAfter w:val="1"/>
          <w:wAfter w:w="110" w:type="dxa"/>
          <w:trHeight w:val="70"/>
        </w:trPr>
        <w:tc>
          <w:tcPr>
            <w:tcW w:w="4794" w:type="dxa"/>
            <w:vMerge/>
            <w:shd w:val="clear" w:color="auto" w:fill="auto"/>
          </w:tcPr>
          <w:p w14:paraId="136EAFF8" w14:textId="77777777" w:rsidR="00B747BD" w:rsidRPr="00AA06CE" w:rsidRDefault="00B747BD">
            <w:pPr>
              <w:rPr>
                <w:lang w:val="en-GB"/>
              </w:rPr>
            </w:pPr>
          </w:p>
        </w:tc>
        <w:tc>
          <w:tcPr>
            <w:tcW w:w="1343" w:type="dxa"/>
            <w:shd w:val="clear" w:color="auto" w:fill="auto"/>
          </w:tcPr>
          <w:p w14:paraId="18618B79"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7130544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61E3841"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755601AA" w14:textId="77777777" w:rsidTr="002B758A">
        <w:trPr>
          <w:gridAfter w:val="1"/>
          <w:wAfter w:w="110" w:type="dxa"/>
          <w:trHeight w:val="36"/>
        </w:trPr>
        <w:tc>
          <w:tcPr>
            <w:tcW w:w="4794" w:type="dxa"/>
            <w:vMerge/>
            <w:shd w:val="clear" w:color="auto" w:fill="auto"/>
          </w:tcPr>
          <w:p w14:paraId="12F9F95E" w14:textId="77777777" w:rsidR="00B747BD" w:rsidRPr="00AA06CE" w:rsidRDefault="00B747BD">
            <w:pPr>
              <w:rPr>
                <w:lang w:val="en-GB"/>
              </w:rPr>
            </w:pPr>
          </w:p>
        </w:tc>
        <w:tc>
          <w:tcPr>
            <w:tcW w:w="1343" w:type="dxa"/>
            <w:shd w:val="clear" w:color="auto" w:fill="auto"/>
          </w:tcPr>
          <w:p w14:paraId="1AE0379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26C11DF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59A6F6C6"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0826DE01" w14:textId="77777777" w:rsidTr="002B758A">
        <w:trPr>
          <w:gridAfter w:val="1"/>
          <w:wAfter w:w="110" w:type="dxa"/>
          <w:trHeight w:val="197"/>
        </w:trPr>
        <w:tc>
          <w:tcPr>
            <w:tcW w:w="8687" w:type="dxa"/>
            <w:gridSpan w:val="4"/>
            <w:shd w:val="clear" w:color="auto" w:fill="auto"/>
          </w:tcPr>
          <w:p w14:paraId="7F8ABAA2" w14:textId="77777777" w:rsidR="00635388" w:rsidRPr="00F54D73" w:rsidRDefault="00635388">
            <w:pPr>
              <w:pStyle w:val="Heading3"/>
              <w:rPr>
                <w:rStyle w:val="Strong"/>
                <w:rFonts w:eastAsia="Cambria" w:cs="Verdana"/>
                <w:b/>
                <w:bCs/>
                <w:color w:val="292929"/>
                <w:lang w:val="en-GB"/>
              </w:rPr>
            </w:pPr>
            <w:r w:rsidRPr="002B758A">
              <w:rPr>
                <w:rStyle w:val="Strong"/>
                <w:b/>
                <w:bCs/>
                <w:lang w:val="en-GB"/>
              </w:rPr>
              <w:t xml:space="preserve">RQ-665 The system shall allow the user to set the value for the maximum window size </w:t>
            </w:r>
          </w:p>
        </w:tc>
      </w:tr>
      <w:tr w:rsidR="00B747BD" w:rsidRPr="00AA06CE" w14:paraId="77FF67B6" w14:textId="77777777" w:rsidTr="002B758A">
        <w:trPr>
          <w:gridAfter w:val="1"/>
          <w:wAfter w:w="110" w:type="dxa"/>
          <w:trHeight w:val="135"/>
        </w:trPr>
        <w:tc>
          <w:tcPr>
            <w:tcW w:w="4794" w:type="dxa"/>
            <w:vMerge w:val="restart"/>
            <w:shd w:val="clear" w:color="auto" w:fill="auto"/>
          </w:tcPr>
          <w:p w14:paraId="561F774C" w14:textId="77777777" w:rsidR="00B747BD" w:rsidRPr="00AA06CE" w:rsidRDefault="00B747BD">
            <w:pPr>
              <w:rPr>
                <w:rFonts w:cs="Times New Roman"/>
              </w:rPr>
            </w:pPr>
            <w:r w:rsidRPr="00AA06CE">
              <w:t xml:space="preserve">The maximum window size is one of the Assumption Set run parameters and it is a mandatory field. The system shall only accept only natural numbers. Default value is +/-500. </w:t>
            </w:r>
          </w:p>
          <w:p w14:paraId="10307B86" w14:textId="77777777" w:rsidR="00B747BD" w:rsidRPr="00AA06CE" w:rsidRDefault="00B747BD">
            <w:pPr>
              <w:rPr>
                <w:lang w:val="en-GB"/>
              </w:rPr>
            </w:pPr>
          </w:p>
        </w:tc>
        <w:tc>
          <w:tcPr>
            <w:tcW w:w="1343" w:type="dxa"/>
            <w:shd w:val="clear" w:color="auto" w:fill="auto"/>
          </w:tcPr>
          <w:p w14:paraId="2EFF8026"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1AE3FBB0"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373B4629"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3CFE7C86" w14:textId="77777777" w:rsidTr="002B758A">
        <w:trPr>
          <w:gridAfter w:val="1"/>
          <w:wAfter w:w="110" w:type="dxa"/>
          <w:trHeight w:val="28"/>
        </w:trPr>
        <w:tc>
          <w:tcPr>
            <w:tcW w:w="4794" w:type="dxa"/>
            <w:vMerge/>
            <w:shd w:val="clear" w:color="auto" w:fill="auto"/>
          </w:tcPr>
          <w:p w14:paraId="1C3AA2A3" w14:textId="77777777" w:rsidR="00B747BD" w:rsidRPr="00AA06CE" w:rsidRDefault="00B747BD">
            <w:pPr>
              <w:rPr>
                <w:lang w:val="en-GB"/>
              </w:rPr>
            </w:pPr>
          </w:p>
        </w:tc>
        <w:tc>
          <w:tcPr>
            <w:tcW w:w="1343" w:type="dxa"/>
            <w:shd w:val="clear" w:color="auto" w:fill="auto"/>
          </w:tcPr>
          <w:p w14:paraId="107E01E3"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4D1B1D8F"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2449C45A"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5229F255" w14:textId="77777777" w:rsidTr="002B758A">
        <w:trPr>
          <w:gridAfter w:val="1"/>
          <w:wAfter w:w="110" w:type="dxa"/>
          <w:trHeight w:val="70"/>
        </w:trPr>
        <w:tc>
          <w:tcPr>
            <w:tcW w:w="4794" w:type="dxa"/>
            <w:vMerge/>
            <w:shd w:val="clear" w:color="auto" w:fill="auto"/>
          </w:tcPr>
          <w:p w14:paraId="09FBF3A1" w14:textId="77777777" w:rsidR="00B747BD" w:rsidRPr="00AA06CE" w:rsidRDefault="00B747BD">
            <w:pPr>
              <w:rPr>
                <w:lang w:val="en-GB"/>
              </w:rPr>
            </w:pPr>
          </w:p>
        </w:tc>
        <w:tc>
          <w:tcPr>
            <w:tcW w:w="1343" w:type="dxa"/>
            <w:shd w:val="clear" w:color="auto" w:fill="auto"/>
          </w:tcPr>
          <w:p w14:paraId="21BE1DE3"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58D625D"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C03358A"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1300FB40" w14:textId="77777777" w:rsidTr="002B758A">
        <w:trPr>
          <w:gridAfter w:val="1"/>
          <w:wAfter w:w="110" w:type="dxa"/>
          <w:trHeight w:val="36"/>
        </w:trPr>
        <w:tc>
          <w:tcPr>
            <w:tcW w:w="4794" w:type="dxa"/>
            <w:vMerge/>
            <w:shd w:val="clear" w:color="auto" w:fill="auto"/>
          </w:tcPr>
          <w:p w14:paraId="2E4282D1" w14:textId="77777777" w:rsidR="00B747BD" w:rsidRPr="00AA06CE" w:rsidRDefault="00B747BD">
            <w:pPr>
              <w:rPr>
                <w:lang w:val="en-GB"/>
              </w:rPr>
            </w:pPr>
          </w:p>
        </w:tc>
        <w:tc>
          <w:tcPr>
            <w:tcW w:w="1343" w:type="dxa"/>
            <w:shd w:val="clear" w:color="auto" w:fill="auto"/>
          </w:tcPr>
          <w:p w14:paraId="48A160E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720F0A47"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60A44DF"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2EC41E8A" w14:textId="77777777" w:rsidTr="002B758A">
        <w:trPr>
          <w:gridAfter w:val="1"/>
          <w:wAfter w:w="110" w:type="dxa"/>
          <w:trHeight w:val="197"/>
        </w:trPr>
        <w:tc>
          <w:tcPr>
            <w:tcW w:w="8687" w:type="dxa"/>
            <w:gridSpan w:val="4"/>
            <w:shd w:val="clear" w:color="auto" w:fill="auto"/>
          </w:tcPr>
          <w:p w14:paraId="27B390BB" w14:textId="77777777" w:rsidR="00635388" w:rsidRPr="00F54D73" w:rsidRDefault="00635388">
            <w:pPr>
              <w:pStyle w:val="Heading3"/>
              <w:rPr>
                <w:rStyle w:val="Strong"/>
                <w:rFonts w:eastAsia="Cambria" w:cs="Verdana"/>
                <w:b/>
                <w:bCs/>
                <w:color w:val="292929"/>
                <w:lang w:val="en-GB"/>
              </w:rPr>
            </w:pPr>
            <w:r w:rsidRPr="002B758A">
              <w:rPr>
                <w:rStyle w:val="Strong"/>
                <w:b/>
                <w:bCs/>
                <w:lang w:val="en-GB"/>
              </w:rPr>
              <w:t xml:space="preserve">RQ-854 The system shall allow the user to set the value for the maximum number of stochastic scenarios that enables an assumption set to be run with shreds </w:t>
            </w:r>
          </w:p>
        </w:tc>
      </w:tr>
      <w:tr w:rsidR="00B747BD" w:rsidRPr="00AA06CE" w14:paraId="2F15ECE7" w14:textId="77777777" w:rsidTr="002B758A">
        <w:trPr>
          <w:gridAfter w:val="1"/>
          <w:wAfter w:w="110" w:type="dxa"/>
          <w:trHeight w:val="135"/>
        </w:trPr>
        <w:tc>
          <w:tcPr>
            <w:tcW w:w="4794" w:type="dxa"/>
            <w:vMerge w:val="restart"/>
            <w:shd w:val="clear" w:color="auto" w:fill="auto"/>
          </w:tcPr>
          <w:p w14:paraId="34D46E59" w14:textId="77777777" w:rsidR="00B747BD" w:rsidRPr="00AA06CE" w:rsidRDefault="00B747BD">
            <w:pPr>
              <w:rPr>
                <w:rFonts w:cs="Times New Roman"/>
              </w:rPr>
            </w:pPr>
            <w:r w:rsidRPr="00AA06CE">
              <w:t>The number of stochastic scenarios and the Shredding Type are run parameters set by the user at the moment when an assumption set with a stochastic scenario assigned is triggered.</w:t>
            </w:r>
          </w:p>
          <w:p w14:paraId="549A1A7B" w14:textId="77777777" w:rsidR="00B747BD" w:rsidRPr="00AA06CE" w:rsidRDefault="00B747BD">
            <w:pPr>
              <w:rPr>
                <w:rFonts w:cs="Times New Roman"/>
              </w:rPr>
            </w:pPr>
            <w:r w:rsidRPr="00AA06CE">
              <w:t>The system shall allow the user to set "N" as the maximum no. of stochastic scenarios that enables the user to select the shredding type for the run.</w:t>
            </w:r>
          </w:p>
          <w:p w14:paraId="36F6CBD5" w14:textId="77777777" w:rsidR="00B747BD" w:rsidRPr="00AA06CE" w:rsidRDefault="00B747BD">
            <w:pPr>
              <w:rPr>
                <w:rFonts w:cs="Times New Roman"/>
              </w:rPr>
            </w:pPr>
            <w:r w:rsidRPr="00AA06CE">
              <w:t>If the no. of stochastic scenarios requested for the assumption set run is greater than "N", the shredding type is automatically set to "None".</w:t>
            </w:r>
          </w:p>
          <w:p w14:paraId="34F67A7A" w14:textId="77777777" w:rsidR="00B747BD" w:rsidRPr="00AA06CE" w:rsidRDefault="00B747BD">
            <w:pPr>
              <w:rPr>
                <w:rFonts w:cs="Times New Roman"/>
              </w:rPr>
            </w:pPr>
            <w:r w:rsidRPr="00AA06CE">
              <w:t xml:space="preserve">The system shall only accept natural numbers=10). It is a mandatory field and it is set to 10000 by default. </w:t>
            </w:r>
          </w:p>
          <w:p w14:paraId="6EC57AD3" w14:textId="77777777" w:rsidR="00B747BD" w:rsidRPr="00AA06CE" w:rsidRDefault="00B747BD">
            <w:pPr>
              <w:rPr>
                <w:lang w:val="en-GB"/>
              </w:rPr>
            </w:pPr>
          </w:p>
        </w:tc>
        <w:tc>
          <w:tcPr>
            <w:tcW w:w="1343" w:type="dxa"/>
            <w:shd w:val="clear" w:color="auto" w:fill="auto"/>
          </w:tcPr>
          <w:p w14:paraId="2905EF0F"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63B0D66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21E4A52"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6FC391D1" w14:textId="77777777" w:rsidTr="002B758A">
        <w:trPr>
          <w:gridAfter w:val="1"/>
          <w:wAfter w:w="110" w:type="dxa"/>
          <w:trHeight w:val="28"/>
        </w:trPr>
        <w:tc>
          <w:tcPr>
            <w:tcW w:w="4794" w:type="dxa"/>
            <w:vMerge/>
            <w:shd w:val="clear" w:color="auto" w:fill="auto"/>
          </w:tcPr>
          <w:p w14:paraId="772E2DD6" w14:textId="77777777" w:rsidR="00B747BD" w:rsidRPr="00AA06CE" w:rsidRDefault="00B747BD">
            <w:pPr>
              <w:rPr>
                <w:lang w:val="en-GB"/>
              </w:rPr>
            </w:pPr>
          </w:p>
        </w:tc>
        <w:tc>
          <w:tcPr>
            <w:tcW w:w="1343" w:type="dxa"/>
            <w:shd w:val="clear" w:color="auto" w:fill="auto"/>
          </w:tcPr>
          <w:p w14:paraId="41A1555E"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6554BCE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7EDFEE3D"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4F678557" w14:textId="77777777" w:rsidTr="002B758A">
        <w:trPr>
          <w:gridAfter w:val="1"/>
          <w:wAfter w:w="110" w:type="dxa"/>
          <w:trHeight w:val="70"/>
        </w:trPr>
        <w:tc>
          <w:tcPr>
            <w:tcW w:w="4794" w:type="dxa"/>
            <w:vMerge/>
            <w:shd w:val="clear" w:color="auto" w:fill="auto"/>
          </w:tcPr>
          <w:p w14:paraId="3CBE0247" w14:textId="77777777" w:rsidR="00B747BD" w:rsidRPr="00AA06CE" w:rsidRDefault="00B747BD">
            <w:pPr>
              <w:rPr>
                <w:lang w:val="en-GB"/>
              </w:rPr>
            </w:pPr>
          </w:p>
        </w:tc>
        <w:tc>
          <w:tcPr>
            <w:tcW w:w="1343" w:type="dxa"/>
            <w:shd w:val="clear" w:color="auto" w:fill="auto"/>
          </w:tcPr>
          <w:p w14:paraId="606A214D"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628C7A10"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23391A7"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48F6F18E" w14:textId="77777777" w:rsidTr="002B758A">
        <w:trPr>
          <w:gridAfter w:val="1"/>
          <w:wAfter w:w="110" w:type="dxa"/>
          <w:trHeight w:val="36"/>
        </w:trPr>
        <w:tc>
          <w:tcPr>
            <w:tcW w:w="4794" w:type="dxa"/>
            <w:vMerge/>
            <w:shd w:val="clear" w:color="auto" w:fill="auto"/>
          </w:tcPr>
          <w:p w14:paraId="517333FF" w14:textId="77777777" w:rsidR="00B747BD" w:rsidRPr="00AA06CE" w:rsidRDefault="00B747BD">
            <w:pPr>
              <w:rPr>
                <w:lang w:val="en-GB"/>
              </w:rPr>
            </w:pPr>
          </w:p>
        </w:tc>
        <w:tc>
          <w:tcPr>
            <w:tcW w:w="1343" w:type="dxa"/>
            <w:shd w:val="clear" w:color="auto" w:fill="auto"/>
          </w:tcPr>
          <w:p w14:paraId="4B9E8BDD"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1C68690A"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C92709C"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6F702652" w14:textId="77777777" w:rsidTr="002B758A">
        <w:trPr>
          <w:gridAfter w:val="1"/>
          <w:wAfter w:w="110" w:type="dxa"/>
          <w:trHeight w:val="197"/>
        </w:trPr>
        <w:tc>
          <w:tcPr>
            <w:tcW w:w="8687" w:type="dxa"/>
            <w:gridSpan w:val="4"/>
            <w:shd w:val="clear" w:color="auto" w:fill="auto"/>
          </w:tcPr>
          <w:p w14:paraId="449DA92E" w14:textId="77777777" w:rsidR="00635388" w:rsidRPr="00F54D73" w:rsidRDefault="00635388">
            <w:pPr>
              <w:pStyle w:val="Heading3"/>
              <w:rPr>
                <w:rStyle w:val="Strong"/>
                <w:rFonts w:eastAsia="Cambria" w:cs="Verdana"/>
                <w:b/>
                <w:bCs/>
                <w:color w:val="292929"/>
                <w:lang w:val="en-GB"/>
              </w:rPr>
            </w:pPr>
            <w:r w:rsidRPr="002B758A">
              <w:rPr>
                <w:rStyle w:val="Strong"/>
                <w:b/>
                <w:bCs/>
                <w:lang w:val="en-GB"/>
              </w:rPr>
              <w:t xml:space="preserve">RQ-859 The system shall allow the user to browse the local drive and upload the Default Risk Limit Parameters file  </w:t>
            </w:r>
          </w:p>
        </w:tc>
      </w:tr>
      <w:tr w:rsidR="00B747BD" w:rsidRPr="00AA06CE" w14:paraId="681F8E18" w14:textId="77777777" w:rsidTr="002B758A">
        <w:trPr>
          <w:gridAfter w:val="1"/>
          <w:wAfter w:w="110" w:type="dxa"/>
          <w:trHeight w:val="135"/>
        </w:trPr>
        <w:tc>
          <w:tcPr>
            <w:tcW w:w="4794" w:type="dxa"/>
            <w:vMerge w:val="restart"/>
            <w:shd w:val="clear" w:color="auto" w:fill="auto"/>
          </w:tcPr>
          <w:p w14:paraId="3C7B051C" w14:textId="77777777" w:rsidR="00B747BD" w:rsidRPr="00AA06CE" w:rsidRDefault="00B747BD">
            <w:pPr>
              <w:rPr>
                <w:rFonts w:cs="Times New Roman"/>
              </w:rPr>
            </w:pPr>
            <w:r w:rsidRPr="00AA06CE">
              <w:t>The  Default Risk Limit Parameters file is an excel file containing the risk limit names with the default switch flag.</w:t>
            </w:r>
          </w:p>
          <w:p w14:paraId="567FDD9C" w14:textId="77777777" w:rsidR="00B747BD" w:rsidRPr="00AA06CE" w:rsidRDefault="00B747BD">
            <w:pPr>
              <w:rPr>
                <w:rFonts w:cs="Times New Roman"/>
              </w:rPr>
            </w:pPr>
            <w:r w:rsidRPr="00AA06CE">
              <w:t xml:space="preserve">For Assumption Set runs, the system will use the default risk limit parameters unless the user uploads the Risk Limits Switch file at run time. </w:t>
            </w:r>
          </w:p>
          <w:p w14:paraId="02658CBB" w14:textId="77777777" w:rsidR="00B747BD" w:rsidRPr="00AA06CE" w:rsidRDefault="00B747BD">
            <w:pPr>
              <w:rPr>
                <w:rFonts w:cs="Times New Roman"/>
              </w:rPr>
            </w:pPr>
            <w:r w:rsidRPr="00AA06CE">
              <w:t>The system shall only accept excel files. Each time a file is uploaded, the system overwrites the previous one. It is a mandatory field.</w:t>
            </w:r>
          </w:p>
          <w:p w14:paraId="0CD49A5C" w14:textId="77777777" w:rsidR="00B747BD" w:rsidRPr="00AA06CE" w:rsidRDefault="00B747BD">
            <w:pPr>
              <w:rPr>
                <w:rFonts w:cs="Times New Roman"/>
              </w:rPr>
            </w:pPr>
            <w:r w:rsidRPr="00AA06CE">
              <w:t>If the file is uploaded, the browse field will display the current file name and its extension: &lt;filename&gt;.&lt;excel extension&gt;.</w:t>
            </w:r>
          </w:p>
          <w:p w14:paraId="53326648" w14:textId="77777777" w:rsidR="00B747BD" w:rsidRPr="00AA06CE" w:rsidRDefault="00B747BD">
            <w:pPr>
              <w:rPr>
                <w:rFonts w:cs="Times New Roman"/>
              </w:rPr>
            </w:pPr>
            <w:r w:rsidRPr="00AA06CE">
              <w:t>The file should have the following header in the worksheet 'Limits':</w:t>
            </w:r>
          </w:p>
          <w:p w14:paraId="4F8AC518" w14:textId="77777777" w:rsidR="00B747BD" w:rsidRPr="00AA06CE" w:rsidRDefault="00B747BD">
            <w:pPr>
              <w:rPr>
                <w:rFonts w:cs="Times New Roman"/>
              </w:rPr>
            </w:pPr>
            <w:r w:rsidRPr="00AA06CE">
              <w:t xml:space="preserve">cell A1= limit , cell B1= flag. </w:t>
            </w:r>
          </w:p>
          <w:p w14:paraId="19B7F852" w14:textId="77777777" w:rsidR="00B747BD" w:rsidRPr="00AA06CE" w:rsidRDefault="00B747BD">
            <w:pPr>
              <w:rPr>
                <w:lang w:val="en-GB"/>
              </w:rPr>
            </w:pPr>
          </w:p>
        </w:tc>
        <w:tc>
          <w:tcPr>
            <w:tcW w:w="1343" w:type="dxa"/>
            <w:shd w:val="clear" w:color="auto" w:fill="auto"/>
          </w:tcPr>
          <w:p w14:paraId="41BE2A0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75EDF8D"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DB306FA"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25B02A44" w14:textId="77777777" w:rsidTr="002B758A">
        <w:trPr>
          <w:gridAfter w:val="1"/>
          <w:wAfter w:w="110" w:type="dxa"/>
          <w:trHeight w:val="28"/>
        </w:trPr>
        <w:tc>
          <w:tcPr>
            <w:tcW w:w="4794" w:type="dxa"/>
            <w:vMerge/>
            <w:shd w:val="clear" w:color="auto" w:fill="auto"/>
          </w:tcPr>
          <w:p w14:paraId="1D9B106D" w14:textId="77777777" w:rsidR="00B747BD" w:rsidRPr="00AA06CE" w:rsidRDefault="00B747BD">
            <w:pPr>
              <w:rPr>
                <w:lang w:val="en-GB"/>
              </w:rPr>
            </w:pPr>
          </w:p>
        </w:tc>
        <w:tc>
          <w:tcPr>
            <w:tcW w:w="1343" w:type="dxa"/>
            <w:shd w:val="clear" w:color="auto" w:fill="auto"/>
          </w:tcPr>
          <w:p w14:paraId="60D1FA0A"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727246AB"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250E03B0"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3C1EF537" w14:textId="77777777" w:rsidTr="002B758A">
        <w:trPr>
          <w:gridAfter w:val="1"/>
          <w:wAfter w:w="110" w:type="dxa"/>
          <w:trHeight w:val="70"/>
        </w:trPr>
        <w:tc>
          <w:tcPr>
            <w:tcW w:w="4794" w:type="dxa"/>
            <w:vMerge/>
            <w:shd w:val="clear" w:color="auto" w:fill="auto"/>
          </w:tcPr>
          <w:p w14:paraId="72523670" w14:textId="77777777" w:rsidR="00B747BD" w:rsidRPr="00AA06CE" w:rsidRDefault="00B747BD">
            <w:pPr>
              <w:rPr>
                <w:lang w:val="en-GB"/>
              </w:rPr>
            </w:pPr>
          </w:p>
        </w:tc>
        <w:tc>
          <w:tcPr>
            <w:tcW w:w="1343" w:type="dxa"/>
            <w:shd w:val="clear" w:color="auto" w:fill="auto"/>
          </w:tcPr>
          <w:p w14:paraId="56FF4851"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A863F5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2B38C65F"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7BC60909" w14:textId="77777777" w:rsidTr="002B758A">
        <w:trPr>
          <w:gridAfter w:val="1"/>
          <w:wAfter w:w="110" w:type="dxa"/>
          <w:trHeight w:val="36"/>
        </w:trPr>
        <w:tc>
          <w:tcPr>
            <w:tcW w:w="4794" w:type="dxa"/>
            <w:vMerge/>
            <w:shd w:val="clear" w:color="auto" w:fill="auto"/>
          </w:tcPr>
          <w:p w14:paraId="0AB21C7F" w14:textId="77777777" w:rsidR="00B747BD" w:rsidRPr="00AA06CE" w:rsidRDefault="00B747BD">
            <w:pPr>
              <w:rPr>
                <w:lang w:val="en-GB"/>
              </w:rPr>
            </w:pPr>
          </w:p>
        </w:tc>
        <w:tc>
          <w:tcPr>
            <w:tcW w:w="1343" w:type="dxa"/>
            <w:shd w:val="clear" w:color="auto" w:fill="auto"/>
          </w:tcPr>
          <w:p w14:paraId="6DFBDB9F"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7225586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DBD21CA"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2C53E6C5" w14:textId="77777777" w:rsidTr="002B758A">
        <w:trPr>
          <w:gridAfter w:val="1"/>
          <w:wAfter w:w="110" w:type="dxa"/>
          <w:trHeight w:val="197"/>
        </w:trPr>
        <w:tc>
          <w:tcPr>
            <w:tcW w:w="8687" w:type="dxa"/>
            <w:gridSpan w:val="4"/>
            <w:shd w:val="clear" w:color="auto" w:fill="auto"/>
          </w:tcPr>
          <w:p w14:paraId="7755A97C" w14:textId="77777777" w:rsidR="00635388" w:rsidRPr="00F54D73" w:rsidRDefault="00635388">
            <w:pPr>
              <w:pStyle w:val="Heading3"/>
              <w:rPr>
                <w:rStyle w:val="Strong"/>
                <w:rFonts w:eastAsia="Cambria" w:cs="Verdana"/>
                <w:b/>
                <w:bCs/>
                <w:color w:val="292929"/>
                <w:lang w:val="en-GB"/>
              </w:rPr>
            </w:pPr>
            <w:r w:rsidRPr="002B758A">
              <w:rPr>
                <w:rStyle w:val="Strong"/>
                <w:b/>
                <w:bCs/>
                <w:lang w:val="en-GB"/>
              </w:rPr>
              <w:t xml:space="preserve">RQ-860 The system shall allow the user to download the Default Risk Limit Parameters file </w:t>
            </w:r>
          </w:p>
        </w:tc>
      </w:tr>
      <w:tr w:rsidR="00B747BD" w:rsidRPr="00AA06CE" w14:paraId="05ED933F" w14:textId="77777777" w:rsidTr="002B758A">
        <w:trPr>
          <w:gridAfter w:val="1"/>
          <w:wAfter w:w="110" w:type="dxa"/>
          <w:trHeight w:val="135"/>
        </w:trPr>
        <w:tc>
          <w:tcPr>
            <w:tcW w:w="4794" w:type="dxa"/>
            <w:vMerge w:val="restart"/>
            <w:shd w:val="clear" w:color="auto" w:fill="auto"/>
          </w:tcPr>
          <w:p w14:paraId="29C8DCA0" w14:textId="77777777" w:rsidR="00B747BD" w:rsidRPr="00AA06CE" w:rsidRDefault="00B747BD">
            <w:pPr>
              <w:rPr>
                <w:rFonts w:cs="Times New Roman"/>
              </w:rPr>
            </w:pPr>
            <w:r w:rsidRPr="00AA06CE">
              <w:t xml:space="preserve">If the Default Risk Limit Parameters file is available, the system shall allow the user to download the file in the same format it has been uploaded. </w:t>
            </w:r>
          </w:p>
          <w:p w14:paraId="19C49D6D" w14:textId="77777777" w:rsidR="00B747BD" w:rsidRPr="00AA06CE" w:rsidRDefault="00B747BD">
            <w:pPr>
              <w:rPr>
                <w:lang w:val="en-GB"/>
              </w:rPr>
            </w:pPr>
          </w:p>
        </w:tc>
        <w:tc>
          <w:tcPr>
            <w:tcW w:w="1343" w:type="dxa"/>
            <w:shd w:val="clear" w:color="auto" w:fill="auto"/>
          </w:tcPr>
          <w:p w14:paraId="26D81406"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4A84F136"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92685F2"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3A3B60FD" w14:textId="77777777" w:rsidTr="002B758A">
        <w:trPr>
          <w:gridAfter w:val="1"/>
          <w:wAfter w:w="110" w:type="dxa"/>
          <w:trHeight w:val="28"/>
        </w:trPr>
        <w:tc>
          <w:tcPr>
            <w:tcW w:w="4794" w:type="dxa"/>
            <w:vMerge/>
            <w:shd w:val="clear" w:color="auto" w:fill="auto"/>
          </w:tcPr>
          <w:p w14:paraId="063694CF" w14:textId="77777777" w:rsidR="00B747BD" w:rsidRPr="00AA06CE" w:rsidRDefault="00B747BD">
            <w:pPr>
              <w:rPr>
                <w:lang w:val="en-GB"/>
              </w:rPr>
            </w:pPr>
          </w:p>
        </w:tc>
        <w:tc>
          <w:tcPr>
            <w:tcW w:w="1343" w:type="dxa"/>
            <w:shd w:val="clear" w:color="auto" w:fill="auto"/>
          </w:tcPr>
          <w:p w14:paraId="76F77029"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0D96C01F"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B55160A"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7FC3ABE0" w14:textId="77777777" w:rsidTr="002B758A">
        <w:trPr>
          <w:gridAfter w:val="1"/>
          <w:wAfter w:w="110" w:type="dxa"/>
          <w:trHeight w:val="70"/>
        </w:trPr>
        <w:tc>
          <w:tcPr>
            <w:tcW w:w="4794" w:type="dxa"/>
            <w:vMerge/>
            <w:shd w:val="clear" w:color="auto" w:fill="auto"/>
          </w:tcPr>
          <w:p w14:paraId="13049E5B" w14:textId="77777777" w:rsidR="00B747BD" w:rsidRPr="00AA06CE" w:rsidRDefault="00B747BD">
            <w:pPr>
              <w:rPr>
                <w:lang w:val="en-GB"/>
              </w:rPr>
            </w:pPr>
          </w:p>
        </w:tc>
        <w:tc>
          <w:tcPr>
            <w:tcW w:w="1343" w:type="dxa"/>
            <w:shd w:val="clear" w:color="auto" w:fill="auto"/>
          </w:tcPr>
          <w:p w14:paraId="333BD7BC"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9D01680"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5EFBDFC0"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42A3679A" w14:textId="77777777" w:rsidTr="002B758A">
        <w:trPr>
          <w:gridAfter w:val="1"/>
          <w:wAfter w:w="110" w:type="dxa"/>
          <w:trHeight w:val="36"/>
        </w:trPr>
        <w:tc>
          <w:tcPr>
            <w:tcW w:w="4794" w:type="dxa"/>
            <w:vMerge/>
            <w:shd w:val="clear" w:color="auto" w:fill="auto"/>
          </w:tcPr>
          <w:p w14:paraId="10A5BC7E" w14:textId="77777777" w:rsidR="00B747BD" w:rsidRPr="00AA06CE" w:rsidRDefault="00B747BD">
            <w:pPr>
              <w:rPr>
                <w:lang w:val="en-GB"/>
              </w:rPr>
            </w:pPr>
          </w:p>
        </w:tc>
        <w:tc>
          <w:tcPr>
            <w:tcW w:w="1343" w:type="dxa"/>
            <w:shd w:val="clear" w:color="auto" w:fill="auto"/>
          </w:tcPr>
          <w:p w14:paraId="413CFB06"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5B76F96F"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7E4BF282"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292920BB" w14:textId="77777777" w:rsidTr="002B758A">
        <w:trPr>
          <w:gridAfter w:val="1"/>
          <w:wAfter w:w="110" w:type="dxa"/>
          <w:trHeight w:val="197"/>
        </w:trPr>
        <w:tc>
          <w:tcPr>
            <w:tcW w:w="8687" w:type="dxa"/>
            <w:gridSpan w:val="4"/>
            <w:shd w:val="clear" w:color="auto" w:fill="auto"/>
          </w:tcPr>
          <w:p w14:paraId="17FEE879" w14:textId="77777777" w:rsidR="00635388" w:rsidRPr="00F54D73" w:rsidRDefault="00635388">
            <w:pPr>
              <w:pStyle w:val="Heading3"/>
              <w:rPr>
                <w:rStyle w:val="Strong"/>
                <w:rFonts w:eastAsia="Cambria" w:cs="Verdana"/>
                <w:b/>
                <w:bCs/>
                <w:color w:val="292929"/>
                <w:lang w:val="en-GB"/>
              </w:rPr>
            </w:pPr>
            <w:r w:rsidRPr="002B758A">
              <w:rPr>
                <w:rStyle w:val="Strong"/>
                <w:b/>
                <w:bCs/>
                <w:lang w:val="en-GB"/>
              </w:rPr>
              <w:t xml:space="preserve">RQ-979 The system shall populate the possible shredding types for the bulk run profile run creation </w:t>
            </w:r>
          </w:p>
        </w:tc>
      </w:tr>
      <w:tr w:rsidR="00B747BD" w:rsidRPr="00AA06CE" w14:paraId="582161A2" w14:textId="77777777" w:rsidTr="002B758A">
        <w:trPr>
          <w:gridAfter w:val="1"/>
          <w:wAfter w:w="110" w:type="dxa"/>
          <w:trHeight w:val="135"/>
        </w:trPr>
        <w:tc>
          <w:tcPr>
            <w:tcW w:w="4794" w:type="dxa"/>
            <w:vMerge w:val="restart"/>
            <w:shd w:val="clear" w:color="auto" w:fill="auto"/>
          </w:tcPr>
          <w:p w14:paraId="29D9774F" w14:textId="77777777" w:rsidR="00B747BD" w:rsidRPr="00AA06CE" w:rsidRDefault="00B747BD">
            <w:pPr>
              <w:rPr>
                <w:rFonts w:cs="Times New Roman"/>
              </w:rPr>
            </w:pPr>
            <w:r w:rsidRPr="00AA06CE">
              <w:t>The user shall be able to maintain a list of possible shreds that the system will show for the user at bulk run profile run creation.</w:t>
            </w:r>
          </w:p>
          <w:p w14:paraId="16C2CF38" w14:textId="77777777" w:rsidR="00B747BD" w:rsidRPr="00AA06CE" w:rsidRDefault="00B747BD">
            <w:pPr>
              <w:rPr>
                <w:rFonts w:cs="Times New Roman"/>
              </w:rPr>
            </w:pPr>
            <w:r w:rsidRPr="00AA06CE">
              <w:t>Validations:</w:t>
            </w:r>
          </w:p>
          <w:p w14:paraId="4A944FB1" w14:textId="77777777" w:rsidR="00B747BD" w:rsidRPr="00AA06CE" w:rsidRDefault="00B747BD">
            <w:pPr>
              <w:rPr>
                <w:rFonts w:cs="Times New Roman"/>
              </w:rPr>
            </w:pPr>
            <w:r w:rsidRPr="00AA06CE">
              <w:t>When the user saves the modifications</w:t>
            </w:r>
          </w:p>
          <w:p w14:paraId="36C2038E" w14:textId="77777777" w:rsidR="00B747BD" w:rsidRPr="00AA06CE" w:rsidRDefault="00B747BD">
            <w:pPr>
              <w:rPr>
                <w:rFonts w:cs="Times New Roman"/>
              </w:rPr>
            </w:pPr>
            <w:r w:rsidRPr="00AA06CE">
              <w:t>1. an error message is triggered in case of:</w:t>
            </w:r>
          </w:p>
          <w:p w14:paraId="4C0F38A6" w14:textId="77777777" w:rsidR="00B747BD" w:rsidRPr="00AA06CE" w:rsidRDefault="00B747BD">
            <w:pPr>
              <w:rPr>
                <w:rFonts w:cs="Times New Roman"/>
              </w:rPr>
            </w:pPr>
            <w:r w:rsidRPr="00AA06CE">
              <w:rPr>
                <w:rFonts w:cs="Times New Roman"/>
              </w:rPr>
              <w:t xml:space="preserve">· </w:t>
            </w:r>
            <w:r w:rsidRPr="00AA06CE">
              <w:t>"None" value is entered</w:t>
            </w:r>
          </w:p>
          <w:p w14:paraId="7EFD1EE1" w14:textId="77777777" w:rsidR="00B747BD" w:rsidRPr="00AA06CE" w:rsidRDefault="00B747BD">
            <w:pPr>
              <w:rPr>
                <w:rFonts w:cs="Times New Roman"/>
              </w:rPr>
            </w:pPr>
            <w:r w:rsidRPr="00AA06CE">
              <w:rPr>
                <w:rFonts w:cs="Times New Roman"/>
              </w:rPr>
              <w:t xml:space="preserve">· </w:t>
            </w:r>
            <w:r w:rsidRPr="00AA06CE">
              <w:t>Duplicate values are entered (case insensitive)</w:t>
            </w:r>
          </w:p>
          <w:p w14:paraId="4F969121" w14:textId="77777777" w:rsidR="00B747BD" w:rsidRPr="00AA06CE" w:rsidRDefault="00B747BD">
            <w:pPr>
              <w:rPr>
                <w:rFonts w:cs="Times New Roman"/>
              </w:rPr>
            </w:pPr>
            <w:r w:rsidRPr="00AA06CE">
              <w:t>2. in case the user modified the list, a pop-up message is triggered showing:</w:t>
            </w:r>
          </w:p>
          <w:p w14:paraId="5E4A6E56" w14:textId="77777777" w:rsidR="00B747BD" w:rsidRPr="00AA06CE" w:rsidRDefault="00B747BD">
            <w:pPr>
              <w:rPr>
                <w:rFonts w:cs="Times New Roman"/>
              </w:rPr>
            </w:pPr>
            <w:r w:rsidRPr="00AA06CE">
              <w:t>The shreds list will be revised to:</w:t>
            </w:r>
          </w:p>
          <w:p w14:paraId="6877C0CA" w14:textId="77777777" w:rsidR="00B747BD" w:rsidRPr="00AA06CE" w:rsidRDefault="00B747BD">
            <w:pPr>
              <w:rPr>
                <w:rFonts w:cs="Times New Roman"/>
              </w:rPr>
            </w:pPr>
            <w:r w:rsidRPr="00AA06CE">
              <w:t>- X</w:t>
            </w:r>
          </w:p>
          <w:p w14:paraId="552C06A2" w14:textId="77777777" w:rsidR="00B747BD" w:rsidRPr="00AA06CE" w:rsidRDefault="00B747BD">
            <w:pPr>
              <w:rPr>
                <w:rFonts w:cs="Times New Roman"/>
              </w:rPr>
            </w:pPr>
            <w:r w:rsidRPr="00AA06CE">
              <w:t>- Y</w:t>
            </w:r>
          </w:p>
          <w:p w14:paraId="15075B5B" w14:textId="77777777" w:rsidR="00B747BD" w:rsidRPr="00AA06CE" w:rsidRDefault="00B747BD">
            <w:pPr>
              <w:rPr>
                <w:rFonts w:cs="Times New Roman"/>
              </w:rPr>
            </w:pPr>
            <w:r w:rsidRPr="00AA06CE">
              <w:t>- Z</w:t>
            </w:r>
          </w:p>
          <w:p w14:paraId="5648781E" w14:textId="77777777" w:rsidR="00B747BD" w:rsidRPr="00AA06CE" w:rsidRDefault="00B747BD">
            <w:pPr>
              <w:rPr>
                <w:rFonts w:cs="Times New Roman"/>
              </w:rPr>
            </w:pPr>
            <w:r w:rsidRPr="00AA06CE">
              <w:t>where X, Y, Z are the comma separated individual shred values from the list.</w:t>
            </w:r>
            <w:r w:rsidRPr="00AA06CE">
              <w:rPr>
                <w:rFonts w:cs="Times New Roman"/>
              </w:rPr>
              <w:t xml:space="preserve">    </w:t>
            </w:r>
          </w:p>
          <w:p w14:paraId="3534EA5F" w14:textId="77777777" w:rsidR="00B747BD" w:rsidRPr="00AA06CE" w:rsidRDefault="00B747BD">
            <w:pPr>
              <w:rPr>
                <w:lang w:val="en-GB"/>
              </w:rPr>
            </w:pPr>
          </w:p>
        </w:tc>
        <w:tc>
          <w:tcPr>
            <w:tcW w:w="1343" w:type="dxa"/>
            <w:shd w:val="clear" w:color="auto" w:fill="auto"/>
          </w:tcPr>
          <w:p w14:paraId="4A0FFF53"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62C2F18F"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BB9F60E"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380DE34A" w14:textId="77777777" w:rsidTr="002B758A">
        <w:trPr>
          <w:gridAfter w:val="1"/>
          <w:wAfter w:w="110" w:type="dxa"/>
          <w:trHeight w:val="28"/>
        </w:trPr>
        <w:tc>
          <w:tcPr>
            <w:tcW w:w="4794" w:type="dxa"/>
            <w:vMerge/>
            <w:shd w:val="clear" w:color="auto" w:fill="auto"/>
          </w:tcPr>
          <w:p w14:paraId="13AB6915" w14:textId="77777777" w:rsidR="00B747BD" w:rsidRPr="00AA06CE" w:rsidRDefault="00B747BD">
            <w:pPr>
              <w:rPr>
                <w:lang w:val="en-GB"/>
              </w:rPr>
            </w:pPr>
          </w:p>
        </w:tc>
        <w:tc>
          <w:tcPr>
            <w:tcW w:w="1343" w:type="dxa"/>
            <w:shd w:val="clear" w:color="auto" w:fill="auto"/>
          </w:tcPr>
          <w:p w14:paraId="31EB0D51"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216AA93B"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3EAF6E1"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0748945E" w14:textId="77777777" w:rsidTr="002B758A">
        <w:trPr>
          <w:gridAfter w:val="1"/>
          <w:wAfter w:w="110" w:type="dxa"/>
          <w:trHeight w:val="70"/>
        </w:trPr>
        <w:tc>
          <w:tcPr>
            <w:tcW w:w="4794" w:type="dxa"/>
            <w:vMerge/>
            <w:shd w:val="clear" w:color="auto" w:fill="auto"/>
          </w:tcPr>
          <w:p w14:paraId="07D567A7" w14:textId="77777777" w:rsidR="00B747BD" w:rsidRPr="00AA06CE" w:rsidRDefault="00B747BD">
            <w:pPr>
              <w:rPr>
                <w:lang w:val="en-GB"/>
              </w:rPr>
            </w:pPr>
          </w:p>
        </w:tc>
        <w:tc>
          <w:tcPr>
            <w:tcW w:w="1343" w:type="dxa"/>
            <w:shd w:val="clear" w:color="auto" w:fill="auto"/>
          </w:tcPr>
          <w:p w14:paraId="20F61603"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BB7283D"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5C8F7A02"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03BF0589" w14:textId="77777777" w:rsidTr="002B758A">
        <w:trPr>
          <w:gridAfter w:val="1"/>
          <w:wAfter w:w="110" w:type="dxa"/>
          <w:trHeight w:val="36"/>
        </w:trPr>
        <w:tc>
          <w:tcPr>
            <w:tcW w:w="4794" w:type="dxa"/>
            <w:vMerge/>
            <w:shd w:val="clear" w:color="auto" w:fill="auto"/>
          </w:tcPr>
          <w:p w14:paraId="0670945F" w14:textId="77777777" w:rsidR="00B747BD" w:rsidRPr="00AA06CE" w:rsidRDefault="00B747BD">
            <w:pPr>
              <w:rPr>
                <w:lang w:val="en-GB"/>
              </w:rPr>
            </w:pPr>
          </w:p>
        </w:tc>
        <w:tc>
          <w:tcPr>
            <w:tcW w:w="1343" w:type="dxa"/>
            <w:shd w:val="clear" w:color="auto" w:fill="auto"/>
          </w:tcPr>
          <w:p w14:paraId="27F8B929"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0BE419A9"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48B931F9" w14:textId="77777777" w:rsidR="00B747BD" w:rsidRPr="00AA06CE" w:rsidRDefault="00B747BD" w:rsidP="00BB6BFE">
            <w:pPr>
              <w:pStyle w:val="Heading3"/>
              <w:rPr>
                <w:rStyle w:val="Strong"/>
                <w:lang w:val="en-GB"/>
              </w:rPr>
            </w:pPr>
            <w:r w:rsidRPr="00AA06CE">
              <w:rPr>
                <w:rStyle w:val="Strong"/>
                <w:lang w:val="en-GB"/>
              </w:rPr>
              <w:t>Irram Sherwani</w:t>
            </w:r>
          </w:p>
        </w:tc>
      </w:tr>
      <w:tr w:rsidR="00635388" w:rsidRPr="00AA06CE" w14:paraId="194E6AC6" w14:textId="77777777" w:rsidTr="002B758A">
        <w:trPr>
          <w:gridAfter w:val="1"/>
          <w:wAfter w:w="110" w:type="dxa"/>
          <w:trHeight w:val="197"/>
        </w:trPr>
        <w:tc>
          <w:tcPr>
            <w:tcW w:w="8687" w:type="dxa"/>
            <w:gridSpan w:val="4"/>
            <w:shd w:val="clear" w:color="auto" w:fill="auto"/>
          </w:tcPr>
          <w:p w14:paraId="524417B5" w14:textId="77777777" w:rsidR="00635388" w:rsidRPr="00AA06CE" w:rsidRDefault="00635388" w:rsidP="002B758A">
            <w:pPr>
              <w:pStyle w:val="Heading3"/>
              <w:rPr>
                <w:rStyle w:val="Strong"/>
                <w:rFonts w:eastAsia="Cambria" w:cs="Verdana"/>
                <w:b/>
                <w:bCs/>
                <w:color w:val="292929"/>
              </w:rPr>
            </w:pPr>
            <w:r w:rsidRPr="002B758A">
              <w:rPr>
                <w:rStyle w:val="Strong"/>
                <w:b/>
                <w:bCs/>
                <w:lang w:val="en-GB"/>
              </w:rPr>
              <w:t>RQ-2092 The system shall allow the user to set the value for the ‘Minimum number of simulations per core’ and ‘Maximum number of Simulations per core’ parameter.</w:t>
            </w:r>
          </w:p>
        </w:tc>
      </w:tr>
      <w:tr w:rsidR="00B747BD" w:rsidRPr="00AA06CE" w14:paraId="5D4C512B" w14:textId="77777777" w:rsidTr="002B758A">
        <w:trPr>
          <w:gridAfter w:val="1"/>
          <w:wAfter w:w="110" w:type="dxa"/>
          <w:trHeight w:val="135"/>
        </w:trPr>
        <w:tc>
          <w:tcPr>
            <w:tcW w:w="4794" w:type="dxa"/>
            <w:vMerge w:val="restart"/>
            <w:shd w:val="clear" w:color="auto" w:fill="auto"/>
          </w:tcPr>
          <w:p w14:paraId="7062F69C" w14:textId="77777777" w:rsidR="00B747BD" w:rsidRPr="00AA06CE" w:rsidRDefault="00B747BD">
            <w:r w:rsidRPr="00AA06CE">
              <w:t>System shall allow the user to configure the minimum / maximum number of simulations that can be allocated to a single core.</w:t>
            </w:r>
          </w:p>
          <w:p w14:paraId="1F9B9FDB" w14:textId="77777777" w:rsidR="00B747BD" w:rsidRPr="00AA06CE" w:rsidRDefault="00B747BD"/>
          <w:p w14:paraId="30505EAA" w14:textId="77777777" w:rsidR="00B747BD" w:rsidRPr="00AA06CE" w:rsidRDefault="00B747BD">
            <w:pPr>
              <w:rPr>
                <w:b/>
              </w:rPr>
            </w:pPr>
            <w:r w:rsidRPr="00AA06CE">
              <w:t>‘Minimum / Maximum number of simulations across per core’ configuration parameters shall be used by system for calculating / determining the number of simulations per worker.</w:t>
            </w:r>
          </w:p>
          <w:p w14:paraId="164C6BE3" w14:textId="77777777" w:rsidR="00B747BD" w:rsidRPr="00AA06CE" w:rsidRDefault="00B747BD"/>
          <w:p w14:paraId="0CD3ABED" w14:textId="77777777" w:rsidR="00B747BD" w:rsidRPr="00AA06CE" w:rsidRDefault="00B747BD">
            <w:r w:rsidRPr="00AA06CE">
              <w:t>System shall calculate the number of simulations to be assigned to each worker is equal to:</w:t>
            </w:r>
          </w:p>
          <w:p w14:paraId="2F774903" w14:textId="77777777" w:rsidR="00B747BD" w:rsidRPr="00AA06CE" w:rsidRDefault="00B747BD" w:rsidP="00BB6BFE">
            <w:r w:rsidRPr="00AA06CE">
              <w:t xml:space="preserve"> Total number of simulations divided by number of cores available in the pool</w:t>
            </w:r>
          </w:p>
          <w:p w14:paraId="0E38CE7C" w14:textId="77777777" w:rsidR="00B747BD" w:rsidRPr="00AA06CE" w:rsidRDefault="00B747BD">
            <w:r w:rsidRPr="00AA06CE">
              <w:t>This is subject to following constraints:</w:t>
            </w:r>
          </w:p>
          <w:p w14:paraId="34562F15" w14:textId="77777777" w:rsidR="00B747BD" w:rsidRPr="00AA06CE" w:rsidRDefault="00B747BD" w:rsidP="00BB6BFE">
            <w:pPr>
              <w:pStyle w:val="ListParagraph"/>
              <w:numPr>
                <w:ilvl w:val="0"/>
                <w:numId w:val="31"/>
              </w:numPr>
            </w:pPr>
            <w:r w:rsidRPr="00AA06CE">
              <w:t>A minimum number of simulations shall be allocated to a single core as per &lt;min value&gt; configured in configuration parameter ‘Minimum number of simulations per core’..</w:t>
            </w:r>
          </w:p>
          <w:p w14:paraId="69590FC5" w14:textId="77777777" w:rsidR="00B747BD" w:rsidRPr="00AA06CE" w:rsidRDefault="00B747BD" w:rsidP="00BB6BFE">
            <w:pPr>
              <w:pStyle w:val="ListParagraph"/>
              <w:numPr>
                <w:ilvl w:val="0"/>
                <w:numId w:val="31"/>
              </w:numPr>
            </w:pPr>
            <w:r w:rsidRPr="00AA06CE">
              <w:t>A maximum number of simulations shall be allocated to a single core as per &lt;max value&gt; configured in configuration parameter ‘Maximum number is simulations per core’.</w:t>
            </w:r>
          </w:p>
          <w:p w14:paraId="18BEDBED" w14:textId="77777777" w:rsidR="00B747BD" w:rsidRPr="00AA06CE" w:rsidRDefault="00B747BD">
            <w:r w:rsidRPr="00AA06CE">
              <w:t>These two constrains have the following exceptions:</w:t>
            </w:r>
          </w:p>
          <w:p w14:paraId="6D07C107" w14:textId="77777777" w:rsidR="00B747BD" w:rsidRPr="00AA06CE" w:rsidRDefault="00B747BD" w:rsidP="00BB6BFE">
            <w:pPr>
              <w:pStyle w:val="ListParagraph"/>
              <w:numPr>
                <w:ilvl w:val="0"/>
                <w:numId w:val="31"/>
              </w:numPr>
            </w:pPr>
            <w:r w:rsidRPr="00AA06CE">
              <w:t>In an event when the total number of simulations is less than &lt;min value&gt;, a single record will be created.</w:t>
            </w:r>
          </w:p>
          <w:p w14:paraId="5D8510A5" w14:textId="77777777" w:rsidR="00B747BD" w:rsidRPr="00AA06CE" w:rsidRDefault="00B747BD" w:rsidP="00BB6BFE">
            <w:pPr>
              <w:pStyle w:val="ListParagraph"/>
              <w:numPr>
                <w:ilvl w:val="0"/>
                <w:numId w:val="31"/>
              </w:numPr>
            </w:pPr>
            <w:r w:rsidRPr="00AA06CE">
              <w:t>In an event when the initial calculation lead to the average number of Simulations per core to be less than &lt;min value&gt;, records will be created with &lt;min value&gt; sims each up until the total number of Simulations being run.</w:t>
            </w:r>
          </w:p>
          <w:p w14:paraId="54DC6162" w14:textId="77777777" w:rsidR="00B747BD" w:rsidRPr="00AA06CE" w:rsidRDefault="00B747BD">
            <w:pPr>
              <w:rPr>
                <w:rFonts w:eastAsia="Verdana" w:cs="Times New Roman"/>
                <w:lang w:val="en-GB"/>
              </w:rPr>
            </w:pPr>
            <w:r w:rsidRPr="00AA06CE">
              <w:t xml:space="preserve">In the event that the initial calculation lead to the average number of simulations per core to be greater than &lt;max value&gt;, extra lines will be created in the worker distribution files with the first few lines “maxing out” at &lt;max value&gt; sims and the final line set so that the total matches the number of Simulations being run. </w:t>
            </w:r>
          </w:p>
        </w:tc>
        <w:tc>
          <w:tcPr>
            <w:tcW w:w="1343" w:type="dxa"/>
            <w:shd w:val="clear" w:color="auto" w:fill="auto"/>
          </w:tcPr>
          <w:p w14:paraId="2590C578"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DF4506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60BD6804" w14:textId="77777777" w:rsidR="00B747BD" w:rsidRPr="00AA06CE" w:rsidRDefault="00B747BD" w:rsidP="00BB6BFE">
            <w:pPr>
              <w:pStyle w:val="Heading3"/>
              <w:rPr>
                <w:rStyle w:val="Strong"/>
                <w:lang w:val="en-GB"/>
              </w:rPr>
            </w:pPr>
            <w:r w:rsidRPr="00AA06CE">
              <w:rPr>
                <w:rStyle w:val="Strong"/>
                <w:lang w:val="en-GB"/>
              </w:rPr>
              <w:t>Closed</w:t>
            </w:r>
          </w:p>
        </w:tc>
      </w:tr>
      <w:tr w:rsidR="00B747BD" w:rsidRPr="00AA06CE" w14:paraId="25183E1F" w14:textId="77777777" w:rsidTr="002B758A">
        <w:trPr>
          <w:gridAfter w:val="1"/>
          <w:wAfter w:w="110" w:type="dxa"/>
          <w:trHeight w:val="28"/>
        </w:trPr>
        <w:tc>
          <w:tcPr>
            <w:tcW w:w="4794" w:type="dxa"/>
            <w:vMerge/>
            <w:shd w:val="clear" w:color="auto" w:fill="auto"/>
          </w:tcPr>
          <w:p w14:paraId="53D2D827" w14:textId="77777777" w:rsidR="00B747BD" w:rsidRPr="00AA06CE" w:rsidRDefault="00B747BD">
            <w:pPr>
              <w:rPr>
                <w:lang w:val="en-GB"/>
              </w:rPr>
            </w:pPr>
          </w:p>
        </w:tc>
        <w:tc>
          <w:tcPr>
            <w:tcW w:w="1343" w:type="dxa"/>
            <w:shd w:val="clear" w:color="auto" w:fill="auto"/>
          </w:tcPr>
          <w:p w14:paraId="5ABB41D5"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5CD97745"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DC18BAD" w14:textId="77777777" w:rsidR="00B747BD" w:rsidRPr="00AA06CE" w:rsidRDefault="00B747BD" w:rsidP="00BB6BFE">
            <w:pPr>
              <w:pStyle w:val="Heading3"/>
              <w:rPr>
                <w:lang w:val="en-GB"/>
              </w:rPr>
            </w:pPr>
            <w:r w:rsidRPr="00AA06CE">
              <w:rPr>
                <w:rStyle w:val="Strong"/>
                <w:lang w:val="en-GB"/>
              </w:rPr>
              <w:t>Functional</w:t>
            </w:r>
          </w:p>
        </w:tc>
      </w:tr>
      <w:tr w:rsidR="00B747BD" w:rsidRPr="00AA06CE" w14:paraId="05495365" w14:textId="77777777" w:rsidTr="002B758A">
        <w:trPr>
          <w:gridAfter w:val="1"/>
          <w:wAfter w:w="110" w:type="dxa"/>
          <w:trHeight w:val="70"/>
        </w:trPr>
        <w:tc>
          <w:tcPr>
            <w:tcW w:w="4794" w:type="dxa"/>
            <w:vMerge/>
            <w:shd w:val="clear" w:color="auto" w:fill="auto"/>
          </w:tcPr>
          <w:p w14:paraId="2E13EFAC" w14:textId="77777777" w:rsidR="00B747BD" w:rsidRPr="00AA06CE" w:rsidRDefault="00B747BD">
            <w:pPr>
              <w:rPr>
                <w:lang w:val="en-GB"/>
              </w:rPr>
            </w:pPr>
          </w:p>
        </w:tc>
        <w:tc>
          <w:tcPr>
            <w:tcW w:w="1343" w:type="dxa"/>
            <w:shd w:val="clear" w:color="auto" w:fill="auto"/>
          </w:tcPr>
          <w:p w14:paraId="4DDE6D1B"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690C738E"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1DBA0B1F" w14:textId="77777777" w:rsidR="00B747BD" w:rsidRPr="00AA06CE" w:rsidRDefault="00B747BD" w:rsidP="00BB6BFE">
            <w:pPr>
              <w:pStyle w:val="Heading3"/>
              <w:rPr>
                <w:lang w:val="en-GB"/>
              </w:rPr>
            </w:pPr>
            <w:r w:rsidRPr="00AA06CE">
              <w:rPr>
                <w:rStyle w:val="Strong"/>
                <w:lang w:val="en-GB"/>
              </w:rPr>
              <w:t>Unassigned</w:t>
            </w:r>
          </w:p>
        </w:tc>
      </w:tr>
      <w:tr w:rsidR="00B747BD" w:rsidRPr="00AA06CE" w14:paraId="56FBD267" w14:textId="77777777" w:rsidTr="002B758A">
        <w:trPr>
          <w:gridAfter w:val="1"/>
          <w:wAfter w:w="110" w:type="dxa"/>
          <w:trHeight w:val="36"/>
        </w:trPr>
        <w:tc>
          <w:tcPr>
            <w:tcW w:w="4794" w:type="dxa"/>
            <w:vMerge/>
            <w:shd w:val="clear" w:color="auto" w:fill="auto"/>
          </w:tcPr>
          <w:p w14:paraId="691106D5" w14:textId="77777777" w:rsidR="00B747BD" w:rsidRPr="00AA06CE" w:rsidRDefault="00B747BD">
            <w:pPr>
              <w:rPr>
                <w:lang w:val="en-GB"/>
              </w:rPr>
            </w:pPr>
          </w:p>
        </w:tc>
        <w:tc>
          <w:tcPr>
            <w:tcW w:w="1343" w:type="dxa"/>
            <w:shd w:val="clear" w:color="auto" w:fill="auto"/>
          </w:tcPr>
          <w:p w14:paraId="4D3FFB9C" w14:textId="77777777" w:rsidR="00B747BD" w:rsidRPr="00AA06CE" w:rsidRDefault="00B747BD" w:rsidP="00BB6BFE">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2AA46E88" w14:textId="77777777" w:rsidR="00B747BD" w:rsidRPr="00AA06CE" w:rsidRDefault="00B747BD" w:rsidP="00BB6BFE">
            <w:pPr>
              <w:pStyle w:val="Heading3"/>
              <w:rPr>
                <w:lang w:val="en-GB"/>
              </w:rPr>
            </w:pPr>
            <w:r w:rsidRPr="00AA06CE">
              <w:rPr>
                <w:lang w:val="en-GB"/>
              </w:rPr>
              <w:t>:</w:t>
            </w:r>
          </w:p>
        </w:tc>
        <w:tc>
          <w:tcPr>
            <w:tcW w:w="2191" w:type="dxa"/>
            <w:shd w:val="clear" w:color="auto" w:fill="auto"/>
          </w:tcPr>
          <w:p w14:paraId="01312F9A" w14:textId="77777777" w:rsidR="00B747BD" w:rsidRPr="00AA06CE" w:rsidRDefault="00B747BD" w:rsidP="00BB6BFE">
            <w:pPr>
              <w:pStyle w:val="Heading3"/>
              <w:rPr>
                <w:rStyle w:val="Strong"/>
                <w:lang w:val="en-GB"/>
              </w:rPr>
            </w:pPr>
            <w:r w:rsidRPr="00AA06CE">
              <w:rPr>
                <w:rStyle w:val="Strong"/>
                <w:lang w:val="en-GB"/>
              </w:rPr>
              <w:t>Irram Sherwani</w:t>
            </w:r>
          </w:p>
        </w:tc>
      </w:tr>
      <w:tr w:rsidR="00792DBB" w:rsidRPr="00AA06CE" w14:paraId="2152B381" w14:textId="77777777" w:rsidTr="001F0086">
        <w:trPr>
          <w:trHeight w:val="197"/>
        </w:trPr>
        <w:tc>
          <w:tcPr>
            <w:tcW w:w="8687" w:type="dxa"/>
            <w:gridSpan w:val="5"/>
            <w:shd w:val="clear" w:color="auto" w:fill="auto"/>
          </w:tcPr>
          <w:p w14:paraId="174731EB" w14:textId="5E54DAA7" w:rsidR="00792DBB" w:rsidRPr="00AA06CE" w:rsidRDefault="00792DBB" w:rsidP="00436AEB">
            <w:pPr>
              <w:pStyle w:val="Heading3"/>
              <w:rPr>
                <w:rStyle w:val="Strong"/>
                <w:rFonts w:eastAsia="Cambria" w:cs="Verdana"/>
                <w:b/>
                <w:bCs/>
                <w:color w:val="292929"/>
              </w:rPr>
            </w:pPr>
            <w:r w:rsidRPr="008C5FB8">
              <w:rPr>
                <w:rStyle w:val="Strong"/>
                <w:b/>
                <w:bCs/>
                <w:lang w:val="en-GB"/>
              </w:rPr>
              <w:t>RQ-230</w:t>
            </w:r>
            <w:r>
              <w:rPr>
                <w:rStyle w:val="Strong"/>
                <w:b/>
                <w:bCs/>
                <w:lang w:val="en-GB"/>
              </w:rPr>
              <w:t>9</w:t>
            </w:r>
            <w:r w:rsidRPr="008C5FB8">
              <w:rPr>
                <w:rStyle w:val="Strong"/>
                <w:b/>
                <w:bCs/>
                <w:lang w:val="en-GB"/>
              </w:rPr>
              <w:t xml:space="preserve"> </w:t>
            </w:r>
            <w:r w:rsidRPr="007052B6">
              <w:rPr>
                <w:rStyle w:val="Strong"/>
                <w:b/>
                <w:bCs/>
                <w:lang w:val="en-GB"/>
              </w:rPr>
              <w:t xml:space="preserve">The system shall allow the user to </w:t>
            </w:r>
            <w:r>
              <w:rPr>
                <w:rStyle w:val="Strong"/>
                <w:b/>
                <w:bCs/>
                <w:lang w:val="en-GB"/>
              </w:rPr>
              <w:t xml:space="preserve">set </w:t>
            </w:r>
            <w:r w:rsidRPr="00C46732">
              <w:rPr>
                <w:rStyle w:val="Strong"/>
                <w:b/>
                <w:bCs/>
                <w:lang w:val="en-GB"/>
              </w:rPr>
              <w:t>List of ranking metrics</w:t>
            </w:r>
            <w:r>
              <w:rPr>
                <w:rStyle w:val="Strong"/>
                <w:b/>
                <w:bCs/>
                <w:lang w:val="en-GB"/>
              </w:rPr>
              <w:t xml:space="preserve"> parameter</w:t>
            </w:r>
          </w:p>
        </w:tc>
      </w:tr>
      <w:tr w:rsidR="00792DBB" w:rsidRPr="00AA06CE" w14:paraId="01F792A0" w14:textId="77777777" w:rsidTr="001F0086">
        <w:trPr>
          <w:trHeight w:val="135"/>
        </w:trPr>
        <w:tc>
          <w:tcPr>
            <w:tcW w:w="4794" w:type="dxa"/>
            <w:vMerge w:val="restart"/>
            <w:shd w:val="clear" w:color="auto" w:fill="auto"/>
          </w:tcPr>
          <w:p w14:paraId="4CD19458" w14:textId="77777777" w:rsidR="00792DBB" w:rsidRDefault="00792DBB" w:rsidP="00792DBB">
            <w:r w:rsidRPr="00AA06CE">
              <w:t xml:space="preserve"> </w:t>
            </w:r>
            <w:r>
              <w:t xml:space="preserve">Upon modification of </w:t>
            </w:r>
            <w:r w:rsidRPr="00BB6BFE">
              <w:rPr>
                <w:rStyle w:val="SFNormalcodeChar"/>
              </w:rPr>
              <w:t>List of ranking metrics</w:t>
            </w:r>
            <w:r w:rsidRPr="00C46732">
              <w:t xml:space="preserve"> parameter</w:t>
            </w:r>
            <w:r>
              <w:t>, system shall made field validation:</w:t>
            </w:r>
          </w:p>
          <w:p w14:paraId="1F34C006" w14:textId="77777777" w:rsidR="00792DBB" w:rsidRDefault="00792DBB" w:rsidP="00792DBB">
            <w:pPr>
              <w:pStyle w:val="ListParagraph"/>
              <w:numPr>
                <w:ilvl w:val="0"/>
                <w:numId w:val="253"/>
              </w:numPr>
              <w:ind w:left="447" w:hanging="283"/>
            </w:pPr>
            <w:r>
              <w:t xml:space="preserve">The values in the </w:t>
            </w:r>
            <w:r w:rsidRPr="005F4F76">
              <w:rPr>
                <w:rStyle w:val="SFNormalcodeChar"/>
              </w:rPr>
              <w:t>List of ranking metrics</w:t>
            </w:r>
            <w:r>
              <w:t xml:space="preserve"> must be separated by a coma</w:t>
            </w:r>
          </w:p>
          <w:p w14:paraId="45B767AB" w14:textId="77777777" w:rsidR="00792DBB" w:rsidRPr="005F4F76" w:rsidRDefault="00792DBB" w:rsidP="00792DBB">
            <w:pPr>
              <w:pStyle w:val="ListParagraph"/>
              <w:numPr>
                <w:ilvl w:val="0"/>
                <w:numId w:val="253"/>
              </w:numPr>
              <w:ind w:left="447" w:hanging="283"/>
              <w:rPr>
                <w:rStyle w:val="SFNormalcodeChar"/>
                <w:rFonts w:ascii="Verdana" w:hAnsi="Verdana"/>
              </w:rPr>
            </w:pPr>
            <w:r w:rsidRPr="007D6BF9">
              <w:t xml:space="preserve">The values between the delimiters must be unique, otherwise system </w:t>
            </w:r>
            <w:r>
              <w:t>shall</w:t>
            </w:r>
            <w:r w:rsidRPr="007D6BF9">
              <w:t xml:space="preserve"> generate an error upon save: </w:t>
            </w:r>
            <w:r w:rsidRPr="005F4F76">
              <w:rPr>
                <w:rStyle w:val="SFNormalcodeChar"/>
              </w:rPr>
              <w:t>Could not modify the Configuration Parameters. Duplicate ranking metric values are not allowed.</w:t>
            </w:r>
          </w:p>
          <w:p w14:paraId="2810DB85" w14:textId="77777777" w:rsidR="00792DBB" w:rsidRPr="00BB6BFE" w:rsidRDefault="00792DBB" w:rsidP="00792DBB">
            <w:pPr>
              <w:pStyle w:val="ListParagraph"/>
              <w:numPr>
                <w:ilvl w:val="0"/>
                <w:numId w:val="253"/>
              </w:numPr>
              <w:ind w:left="447" w:hanging="283"/>
              <w:rPr>
                <w:rStyle w:val="SFNormalcodeChar"/>
                <w:rFonts w:ascii="Verdana" w:hAnsi="Verdana"/>
              </w:rPr>
            </w:pPr>
            <w:r w:rsidRPr="007D6BF9">
              <w:t xml:space="preserve">The field cannot be empty, at least one character must be set, otherwise the system </w:t>
            </w:r>
            <w:r>
              <w:t>shall</w:t>
            </w:r>
            <w:r w:rsidRPr="007D6BF9">
              <w:t xml:space="preserve"> mark the field red with </w:t>
            </w:r>
            <w:r>
              <w:t>the</w:t>
            </w:r>
            <w:r w:rsidRPr="007D6BF9">
              <w:t xml:space="preserve"> caption: </w:t>
            </w:r>
            <w:r w:rsidRPr="005F4F76">
              <w:rPr>
                <w:rStyle w:val="SFNormalcodeChar"/>
              </w:rPr>
              <w:t xml:space="preserve">This field is required </w:t>
            </w:r>
            <w:r w:rsidRPr="005F4F76">
              <w:t>and user will not be able to save the updated configuration</w:t>
            </w:r>
            <w:r w:rsidRPr="005F4F76">
              <w:rPr>
                <w:rStyle w:val="SFNormalcodeChar"/>
              </w:rPr>
              <w:t>.</w:t>
            </w:r>
          </w:p>
          <w:p w14:paraId="29C25356" w14:textId="77777777" w:rsidR="00792DBB" w:rsidRDefault="00792DBB" w:rsidP="00792DBB">
            <w:pPr>
              <w:pStyle w:val="ListParagraph"/>
              <w:numPr>
                <w:ilvl w:val="0"/>
                <w:numId w:val="253"/>
              </w:numPr>
              <w:ind w:left="447" w:hanging="283"/>
            </w:pPr>
            <w:r>
              <w:t>Field type:</w:t>
            </w:r>
            <w:r>
              <w:tab/>
              <w:t xml:space="preserve"> String</w:t>
            </w:r>
          </w:p>
          <w:p w14:paraId="1F03D1CD" w14:textId="77777777" w:rsidR="00792DBB" w:rsidRDefault="00792DBB" w:rsidP="00792DBB">
            <w:pPr>
              <w:pStyle w:val="ListParagraph"/>
              <w:numPr>
                <w:ilvl w:val="0"/>
                <w:numId w:val="253"/>
              </w:numPr>
              <w:ind w:left="447" w:hanging="283"/>
            </w:pPr>
            <w:r>
              <w:t>Allowed characters: Cannot start with any of these characters ,'=@+-</w:t>
            </w:r>
          </w:p>
          <w:p w14:paraId="70946ADB" w14:textId="77777777" w:rsidR="00792DBB" w:rsidRDefault="00792DBB" w:rsidP="00792DBB">
            <w:pPr>
              <w:pStyle w:val="ListParagraph"/>
              <w:numPr>
                <w:ilvl w:val="0"/>
                <w:numId w:val="253"/>
              </w:numPr>
              <w:ind w:left="447" w:hanging="283"/>
            </w:pPr>
            <w:r w:rsidRPr="00572901">
              <w:t>Individual metrics cannot contain commas unless they are enclosed within quotation marks “”</w:t>
            </w:r>
          </w:p>
          <w:p w14:paraId="62CD38F4" w14:textId="08D4350B" w:rsidR="00792DBB" w:rsidRPr="002B758A" w:rsidRDefault="00792DBB" w:rsidP="00792DBB">
            <w:pPr>
              <w:rPr>
                <w:b/>
              </w:rPr>
            </w:pPr>
            <w:r>
              <w:t>Character length limit: Not defined</w:t>
            </w:r>
          </w:p>
        </w:tc>
        <w:tc>
          <w:tcPr>
            <w:tcW w:w="1343" w:type="dxa"/>
            <w:shd w:val="clear" w:color="auto" w:fill="auto"/>
          </w:tcPr>
          <w:p w14:paraId="760EE6F7" w14:textId="77777777" w:rsidR="00792DBB" w:rsidRPr="00AA06CE" w:rsidRDefault="00792DBB" w:rsidP="00436AEB">
            <w:pPr>
              <w:pStyle w:val="Heading3"/>
              <w:rPr>
                <w:rStyle w:val="Strong"/>
                <w:rFonts w:eastAsia="Cambria" w:cs="Verdana"/>
                <w:b/>
                <w:bCs/>
                <w:color w:val="292929"/>
                <w:lang w:val="en-GB"/>
              </w:rPr>
            </w:pPr>
            <w:r w:rsidRPr="00AA06CE">
              <w:rPr>
                <w:rStyle w:val="Strong"/>
                <w:lang w:val="en-GB"/>
              </w:rPr>
              <w:t>Status</w:t>
            </w:r>
          </w:p>
        </w:tc>
        <w:tc>
          <w:tcPr>
            <w:tcW w:w="359" w:type="dxa"/>
            <w:shd w:val="clear" w:color="auto" w:fill="auto"/>
          </w:tcPr>
          <w:p w14:paraId="34BF9B60" w14:textId="77777777" w:rsidR="00792DBB" w:rsidRPr="00AA06CE" w:rsidRDefault="00792DBB" w:rsidP="00436AEB">
            <w:pPr>
              <w:pStyle w:val="Heading3"/>
              <w:rPr>
                <w:lang w:val="en-GB"/>
              </w:rPr>
            </w:pPr>
            <w:r w:rsidRPr="00AA06CE">
              <w:rPr>
                <w:lang w:val="en-GB"/>
              </w:rPr>
              <w:t>:</w:t>
            </w:r>
          </w:p>
        </w:tc>
        <w:tc>
          <w:tcPr>
            <w:tcW w:w="2191" w:type="dxa"/>
            <w:gridSpan w:val="2"/>
            <w:shd w:val="clear" w:color="auto" w:fill="auto"/>
          </w:tcPr>
          <w:p w14:paraId="35B87F47" w14:textId="77777777" w:rsidR="00792DBB" w:rsidRPr="00AA06CE" w:rsidRDefault="00792DBB" w:rsidP="00436AEB">
            <w:pPr>
              <w:pStyle w:val="Heading3"/>
              <w:rPr>
                <w:rStyle w:val="Strong"/>
                <w:lang w:val="en-GB"/>
              </w:rPr>
            </w:pPr>
            <w:r w:rsidRPr="00AA06CE">
              <w:rPr>
                <w:rStyle w:val="Strong"/>
                <w:lang w:val="en-GB"/>
              </w:rPr>
              <w:t>Closed</w:t>
            </w:r>
          </w:p>
        </w:tc>
      </w:tr>
      <w:tr w:rsidR="00792DBB" w:rsidRPr="00AA06CE" w14:paraId="356CBFE9" w14:textId="77777777" w:rsidTr="001F0086">
        <w:trPr>
          <w:trHeight w:val="28"/>
        </w:trPr>
        <w:tc>
          <w:tcPr>
            <w:tcW w:w="4794" w:type="dxa"/>
            <w:vMerge/>
            <w:shd w:val="clear" w:color="auto" w:fill="auto"/>
          </w:tcPr>
          <w:p w14:paraId="11C0B0B6" w14:textId="77777777" w:rsidR="00792DBB" w:rsidRPr="00AA06CE" w:rsidRDefault="00792DBB" w:rsidP="00436AEB">
            <w:pPr>
              <w:rPr>
                <w:lang w:val="en-GB"/>
              </w:rPr>
            </w:pPr>
          </w:p>
        </w:tc>
        <w:tc>
          <w:tcPr>
            <w:tcW w:w="1343" w:type="dxa"/>
            <w:shd w:val="clear" w:color="auto" w:fill="auto"/>
          </w:tcPr>
          <w:p w14:paraId="2847EC85" w14:textId="77777777" w:rsidR="00792DBB" w:rsidRPr="00AA06CE" w:rsidRDefault="00792DBB" w:rsidP="00436AEB">
            <w:pPr>
              <w:pStyle w:val="Heading3"/>
              <w:rPr>
                <w:rStyle w:val="Strong"/>
                <w:rFonts w:eastAsia="Cambria" w:cs="Verdana"/>
                <w:b/>
                <w:bCs/>
                <w:color w:val="292929"/>
                <w:lang w:val="en-GB"/>
              </w:rPr>
            </w:pPr>
            <w:r w:rsidRPr="00AA06CE">
              <w:rPr>
                <w:rStyle w:val="Strong"/>
                <w:lang w:val="en-GB"/>
              </w:rPr>
              <w:t>Type</w:t>
            </w:r>
          </w:p>
        </w:tc>
        <w:tc>
          <w:tcPr>
            <w:tcW w:w="359" w:type="dxa"/>
            <w:shd w:val="clear" w:color="auto" w:fill="auto"/>
          </w:tcPr>
          <w:p w14:paraId="6A496FD9" w14:textId="77777777" w:rsidR="00792DBB" w:rsidRPr="00AA06CE" w:rsidRDefault="00792DBB" w:rsidP="00436AEB">
            <w:pPr>
              <w:pStyle w:val="Heading3"/>
              <w:rPr>
                <w:lang w:val="en-GB"/>
              </w:rPr>
            </w:pPr>
            <w:r w:rsidRPr="00AA06CE">
              <w:rPr>
                <w:lang w:val="en-GB"/>
              </w:rPr>
              <w:t>:</w:t>
            </w:r>
          </w:p>
        </w:tc>
        <w:tc>
          <w:tcPr>
            <w:tcW w:w="2191" w:type="dxa"/>
            <w:gridSpan w:val="2"/>
            <w:shd w:val="clear" w:color="auto" w:fill="auto"/>
          </w:tcPr>
          <w:p w14:paraId="1E54C741" w14:textId="77777777" w:rsidR="00792DBB" w:rsidRPr="00AA06CE" w:rsidRDefault="00792DBB" w:rsidP="00436AEB">
            <w:pPr>
              <w:pStyle w:val="Heading3"/>
              <w:rPr>
                <w:lang w:val="en-GB"/>
              </w:rPr>
            </w:pPr>
            <w:r w:rsidRPr="00AA06CE">
              <w:rPr>
                <w:rStyle w:val="Strong"/>
                <w:lang w:val="en-GB"/>
              </w:rPr>
              <w:t>Functional</w:t>
            </w:r>
          </w:p>
        </w:tc>
      </w:tr>
      <w:tr w:rsidR="00792DBB" w:rsidRPr="00AA06CE" w14:paraId="48284E87" w14:textId="77777777" w:rsidTr="001F0086">
        <w:trPr>
          <w:trHeight w:val="70"/>
        </w:trPr>
        <w:tc>
          <w:tcPr>
            <w:tcW w:w="4794" w:type="dxa"/>
            <w:vMerge/>
            <w:shd w:val="clear" w:color="auto" w:fill="auto"/>
          </w:tcPr>
          <w:p w14:paraId="280B296F" w14:textId="77777777" w:rsidR="00792DBB" w:rsidRPr="00AA06CE" w:rsidRDefault="00792DBB" w:rsidP="00436AEB">
            <w:pPr>
              <w:rPr>
                <w:lang w:val="en-GB"/>
              </w:rPr>
            </w:pPr>
          </w:p>
        </w:tc>
        <w:tc>
          <w:tcPr>
            <w:tcW w:w="1343" w:type="dxa"/>
            <w:shd w:val="clear" w:color="auto" w:fill="auto"/>
          </w:tcPr>
          <w:p w14:paraId="4F414E5B" w14:textId="77777777" w:rsidR="00792DBB" w:rsidRPr="00AA06CE" w:rsidRDefault="00792DBB" w:rsidP="00436AEB">
            <w:pPr>
              <w:pStyle w:val="Heading3"/>
              <w:rPr>
                <w:rStyle w:val="Strong"/>
                <w:rFonts w:eastAsia="Cambria" w:cs="Verdana"/>
                <w:b/>
                <w:bCs/>
                <w:color w:val="292929"/>
                <w:lang w:val="en-GB"/>
              </w:rPr>
            </w:pPr>
            <w:r w:rsidRPr="00AA06CE">
              <w:rPr>
                <w:rStyle w:val="Strong"/>
                <w:lang w:val="en-GB"/>
              </w:rPr>
              <w:t>Phase</w:t>
            </w:r>
          </w:p>
        </w:tc>
        <w:tc>
          <w:tcPr>
            <w:tcW w:w="359" w:type="dxa"/>
            <w:shd w:val="clear" w:color="auto" w:fill="auto"/>
          </w:tcPr>
          <w:p w14:paraId="1767DA65" w14:textId="77777777" w:rsidR="00792DBB" w:rsidRPr="00AA06CE" w:rsidRDefault="00792DBB" w:rsidP="00436AEB">
            <w:pPr>
              <w:pStyle w:val="Heading3"/>
              <w:rPr>
                <w:lang w:val="en-GB"/>
              </w:rPr>
            </w:pPr>
            <w:r w:rsidRPr="00AA06CE">
              <w:rPr>
                <w:lang w:val="en-GB"/>
              </w:rPr>
              <w:t>:</w:t>
            </w:r>
          </w:p>
        </w:tc>
        <w:tc>
          <w:tcPr>
            <w:tcW w:w="2191" w:type="dxa"/>
            <w:gridSpan w:val="2"/>
            <w:shd w:val="clear" w:color="auto" w:fill="auto"/>
          </w:tcPr>
          <w:p w14:paraId="0632064C" w14:textId="43FC3F0F" w:rsidR="00792DBB" w:rsidRPr="00AA06CE" w:rsidRDefault="00792DBB" w:rsidP="00436AEB">
            <w:pPr>
              <w:pStyle w:val="Heading3"/>
              <w:rPr>
                <w:lang w:val="en-GB"/>
              </w:rPr>
            </w:pPr>
            <w:r w:rsidRPr="00D4500F">
              <w:rPr>
                <w:rStyle w:val="Strong"/>
                <w:lang w:val="en-GB"/>
              </w:rPr>
              <w:t>8.1.0.0</w:t>
            </w:r>
          </w:p>
        </w:tc>
      </w:tr>
      <w:tr w:rsidR="00792DBB" w:rsidRPr="00AA06CE" w14:paraId="6AAEC053" w14:textId="77777777" w:rsidTr="001F0086">
        <w:trPr>
          <w:trHeight w:val="36"/>
        </w:trPr>
        <w:tc>
          <w:tcPr>
            <w:tcW w:w="4794" w:type="dxa"/>
            <w:vMerge/>
            <w:shd w:val="clear" w:color="auto" w:fill="auto"/>
          </w:tcPr>
          <w:p w14:paraId="4D595E5E" w14:textId="77777777" w:rsidR="00792DBB" w:rsidRPr="00AA06CE" w:rsidRDefault="00792DBB" w:rsidP="00436AEB">
            <w:pPr>
              <w:rPr>
                <w:lang w:val="en-GB"/>
              </w:rPr>
            </w:pPr>
          </w:p>
        </w:tc>
        <w:tc>
          <w:tcPr>
            <w:tcW w:w="1343" w:type="dxa"/>
            <w:shd w:val="clear" w:color="auto" w:fill="auto"/>
          </w:tcPr>
          <w:p w14:paraId="7886275E" w14:textId="77777777" w:rsidR="00792DBB" w:rsidRPr="00AA06CE" w:rsidRDefault="00792DBB" w:rsidP="00436AEB">
            <w:pPr>
              <w:pStyle w:val="Heading3"/>
              <w:rPr>
                <w:rStyle w:val="Strong"/>
                <w:rFonts w:eastAsia="Cambria" w:cs="Verdana"/>
                <w:b/>
                <w:bCs/>
                <w:color w:val="292929"/>
                <w:lang w:val="en-GB"/>
              </w:rPr>
            </w:pPr>
            <w:r w:rsidRPr="00AA06CE">
              <w:rPr>
                <w:rStyle w:val="Strong"/>
                <w:lang w:val="en-GB"/>
              </w:rPr>
              <w:t>From</w:t>
            </w:r>
          </w:p>
        </w:tc>
        <w:tc>
          <w:tcPr>
            <w:tcW w:w="359" w:type="dxa"/>
            <w:shd w:val="clear" w:color="auto" w:fill="auto"/>
          </w:tcPr>
          <w:p w14:paraId="4DA13E94" w14:textId="77777777" w:rsidR="00792DBB" w:rsidRPr="00AA06CE" w:rsidRDefault="00792DBB" w:rsidP="00436AEB">
            <w:pPr>
              <w:pStyle w:val="Heading3"/>
              <w:rPr>
                <w:lang w:val="en-GB"/>
              </w:rPr>
            </w:pPr>
            <w:r w:rsidRPr="00AA06CE">
              <w:rPr>
                <w:lang w:val="en-GB"/>
              </w:rPr>
              <w:t>:</w:t>
            </w:r>
          </w:p>
        </w:tc>
        <w:tc>
          <w:tcPr>
            <w:tcW w:w="2191" w:type="dxa"/>
            <w:gridSpan w:val="2"/>
            <w:shd w:val="clear" w:color="auto" w:fill="auto"/>
          </w:tcPr>
          <w:p w14:paraId="3DEA904D" w14:textId="77777777" w:rsidR="00792DBB" w:rsidRPr="00AA06CE" w:rsidRDefault="00792DBB" w:rsidP="00436AEB">
            <w:pPr>
              <w:pStyle w:val="Heading3"/>
              <w:rPr>
                <w:rStyle w:val="Strong"/>
                <w:lang w:val="en-GB"/>
              </w:rPr>
            </w:pPr>
            <w:r w:rsidRPr="00AA06CE">
              <w:rPr>
                <w:rStyle w:val="Strong"/>
                <w:lang w:val="en-GB"/>
              </w:rPr>
              <w:t>Irram Sherwani</w:t>
            </w:r>
          </w:p>
        </w:tc>
      </w:tr>
    </w:tbl>
    <w:p w14:paraId="15C3A0C0" w14:textId="5A8CBF05" w:rsidR="00635388" w:rsidRDefault="00635388"/>
    <w:p w14:paraId="0CFA90D6" w14:textId="77777777" w:rsidR="00854539" w:rsidRPr="00AA06CE" w:rsidRDefault="00854539">
      <w:pPr>
        <w:pStyle w:val="Heading2"/>
      </w:pPr>
      <w:bookmarkStart w:id="82" w:name="_Toc104979906"/>
      <w:bookmarkStart w:id="83" w:name="BKM_6044201D_294A_486a_BED2_48CE6795B1E6"/>
      <w:bookmarkStart w:id="84" w:name="PCWM-UC-645_0"/>
      <w:bookmarkStart w:id="85" w:name="_Toc105687507"/>
      <w:bookmarkEnd w:id="79"/>
      <w:bookmarkEnd w:id="80"/>
      <w:bookmarkEnd w:id="82"/>
      <w:bookmarkEnd w:id="83"/>
      <w:r w:rsidRPr="00AA06CE">
        <w:t>SAD024 Download Run Log</w:t>
      </w:r>
      <w:bookmarkEnd w:id="84"/>
      <w:bookmarkEnd w:id="85"/>
    </w:p>
    <w:p w14:paraId="0393263B" w14:textId="77777777" w:rsidR="00323975" w:rsidRPr="00AA06CE" w:rsidRDefault="00323975"/>
    <w:p w14:paraId="3F2E59A9" w14:textId="77777777" w:rsidR="00854539" w:rsidRPr="00AA06CE" w:rsidRDefault="00854539">
      <w:r w:rsidRPr="00AA06CE">
        <w:t xml:space="preserve">System Administration &gt; Process Overview </w:t>
      </w:r>
    </w:p>
    <w:p w14:paraId="70327305" w14:textId="77777777" w:rsidR="00854539" w:rsidRPr="00AA06CE" w:rsidRDefault="00854539">
      <w:pPr>
        <w:pStyle w:val="Heading3"/>
      </w:pPr>
      <w:r w:rsidRPr="00AA06CE">
        <w:t>Use Case</w:t>
      </w:r>
    </w:p>
    <w:p w14:paraId="5A7383B8" w14:textId="77777777" w:rsidR="00854539" w:rsidRPr="00AA06CE" w:rsidRDefault="00854539"/>
    <w:tbl>
      <w:tblPr>
        <w:tblW w:w="871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0"/>
        <w:gridCol w:w="5792"/>
      </w:tblGrid>
      <w:tr w:rsidR="00854539" w:rsidRPr="00AA06CE" w14:paraId="06DBED7C" w14:textId="77777777" w:rsidTr="002B758A">
        <w:tc>
          <w:tcPr>
            <w:tcW w:w="8712" w:type="dxa"/>
            <w:gridSpan w:val="2"/>
            <w:tcMar>
              <w:top w:w="22" w:type="dxa"/>
              <w:left w:w="15" w:type="dxa"/>
              <w:bottom w:w="22" w:type="dxa"/>
              <w:right w:w="15" w:type="dxa"/>
            </w:tcMar>
            <w:vAlign w:val="center"/>
          </w:tcPr>
          <w:p w14:paraId="1C912242" w14:textId="77777777" w:rsidR="00854539" w:rsidRPr="002B758A" w:rsidRDefault="00854539" w:rsidP="00BB6BFE">
            <w:pPr>
              <w:rPr>
                <w:b/>
                <w:bCs/>
              </w:rPr>
            </w:pPr>
            <w:r w:rsidRPr="002B758A">
              <w:rPr>
                <w:b/>
                <w:bCs/>
              </w:rPr>
              <w:t>Constraints</w:t>
            </w:r>
          </w:p>
        </w:tc>
      </w:tr>
      <w:tr w:rsidR="00854539" w:rsidRPr="00AA06CE" w14:paraId="10EAF81F" w14:textId="77777777" w:rsidTr="002B758A">
        <w:tc>
          <w:tcPr>
            <w:tcW w:w="2920" w:type="dxa"/>
            <w:tcMar>
              <w:top w:w="15" w:type="dxa"/>
              <w:left w:w="22" w:type="dxa"/>
              <w:bottom w:w="22" w:type="dxa"/>
              <w:right w:w="22" w:type="dxa"/>
            </w:tcMar>
            <w:vAlign w:val="center"/>
          </w:tcPr>
          <w:p w14:paraId="3E3267AB" w14:textId="77777777" w:rsidR="00854539" w:rsidRPr="00AA06CE" w:rsidRDefault="00854539" w:rsidP="00BB6BFE">
            <w:r w:rsidRPr="00AA06CE">
              <w:t>Pre-condition</w:t>
            </w:r>
          </w:p>
        </w:tc>
        <w:tc>
          <w:tcPr>
            <w:tcW w:w="5792" w:type="dxa"/>
            <w:tcMar>
              <w:top w:w="15" w:type="dxa"/>
              <w:left w:w="15" w:type="dxa"/>
              <w:bottom w:w="22" w:type="dxa"/>
              <w:right w:w="22" w:type="dxa"/>
            </w:tcMar>
            <w:vAlign w:val="center"/>
          </w:tcPr>
          <w:p w14:paraId="2EBFD8C0" w14:textId="77777777" w:rsidR="00854539" w:rsidRPr="00AA06CE" w:rsidRDefault="00854539" w:rsidP="00BB6BFE">
            <w:r w:rsidRPr="00AA06CE">
              <w:t>The process table is populated with at least one process.</w:t>
            </w:r>
          </w:p>
        </w:tc>
      </w:tr>
      <w:tr w:rsidR="00854539" w:rsidRPr="00AA06CE" w14:paraId="71741463" w14:textId="77777777" w:rsidTr="002B758A">
        <w:tc>
          <w:tcPr>
            <w:tcW w:w="2920" w:type="dxa"/>
            <w:tcMar>
              <w:top w:w="15" w:type="dxa"/>
              <w:left w:w="22" w:type="dxa"/>
              <w:bottom w:w="22" w:type="dxa"/>
              <w:right w:w="22" w:type="dxa"/>
            </w:tcMar>
            <w:vAlign w:val="center"/>
          </w:tcPr>
          <w:p w14:paraId="213D83D9" w14:textId="77777777" w:rsidR="00854539" w:rsidRPr="00AA06CE" w:rsidRDefault="00854539" w:rsidP="00BB6BFE">
            <w:r w:rsidRPr="00AA06CE">
              <w:t>Pre-condition</w:t>
            </w:r>
          </w:p>
        </w:tc>
        <w:tc>
          <w:tcPr>
            <w:tcW w:w="5792" w:type="dxa"/>
            <w:tcMar>
              <w:top w:w="15" w:type="dxa"/>
              <w:left w:w="15" w:type="dxa"/>
              <w:bottom w:w="22" w:type="dxa"/>
              <w:right w:w="22" w:type="dxa"/>
            </w:tcMar>
            <w:vAlign w:val="center"/>
          </w:tcPr>
          <w:p w14:paraId="4FF7D35A" w14:textId="77777777" w:rsidR="00854539" w:rsidRPr="00AA06CE" w:rsidRDefault="00854539" w:rsidP="00BB6BFE">
            <w:r w:rsidRPr="00AA06CE">
              <w:t xml:space="preserve">The type of the run is </w:t>
            </w:r>
            <w:r w:rsidR="000F37ED" w:rsidRPr="00AA06CE">
              <w:t>ICM runs</w:t>
            </w:r>
            <w:r w:rsidR="000A6A40" w:rsidRPr="00AA06CE">
              <w:t xml:space="preserve"> </w:t>
            </w:r>
            <w:r w:rsidR="003B7711" w:rsidRPr="00AA06CE">
              <w:t>/</w:t>
            </w:r>
            <w:r w:rsidRPr="00AA06CE">
              <w:t>RSG</w:t>
            </w:r>
            <w:r w:rsidR="00F93850" w:rsidRPr="00AA06CE">
              <w:t xml:space="preserve"> </w:t>
            </w:r>
            <w:r w:rsidR="00704232" w:rsidRPr="00AA06CE">
              <w:t xml:space="preserve">Instruction Set </w:t>
            </w:r>
            <w:r w:rsidR="00F93850" w:rsidRPr="00AA06CE">
              <w:t xml:space="preserve">/ </w:t>
            </w:r>
            <w:r w:rsidR="000A6A40" w:rsidRPr="00AA06CE">
              <w:t xml:space="preserve">RSG Standalone </w:t>
            </w:r>
            <w:r w:rsidR="00F93850" w:rsidRPr="00AA06CE">
              <w:t xml:space="preserve">/ </w:t>
            </w:r>
            <w:r w:rsidR="003B7711" w:rsidRPr="00AA06CE">
              <w:t>Post</w:t>
            </w:r>
            <w:r w:rsidR="00F93850" w:rsidRPr="00AA06CE">
              <w:t>-Processing</w:t>
            </w:r>
            <w:r w:rsidRPr="00AA06CE">
              <w:t>.</w:t>
            </w:r>
          </w:p>
        </w:tc>
      </w:tr>
      <w:tr w:rsidR="00854539" w:rsidRPr="00AA06CE" w14:paraId="7D5DA4FD" w14:textId="77777777" w:rsidTr="002B758A">
        <w:tc>
          <w:tcPr>
            <w:tcW w:w="2920" w:type="dxa"/>
            <w:tcMar>
              <w:top w:w="15" w:type="dxa"/>
              <w:left w:w="22" w:type="dxa"/>
              <w:bottom w:w="22" w:type="dxa"/>
              <w:right w:w="22" w:type="dxa"/>
            </w:tcMar>
            <w:vAlign w:val="center"/>
          </w:tcPr>
          <w:p w14:paraId="0D3EFB00" w14:textId="77777777" w:rsidR="00854539" w:rsidRPr="00AA06CE" w:rsidRDefault="00854539" w:rsidP="00BB6BFE">
            <w:r w:rsidRPr="00AA06CE">
              <w:t>Post-condition</w:t>
            </w:r>
          </w:p>
        </w:tc>
        <w:tc>
          <w:tcPr>
            <w:tcW w:w="5792" w:type="dxa"/>
            <w:tcMar>
              <w:top w:w="15" w:type="dxa"/>
              <w:left w:w="15" w:type="dxa"/>
              <w:bottom w:w="22" w:type="dxa"/>
              <w:right w:w="22" w:type="dxa"/>
            </w:tcMar>
            <w:vAlign w:val="center"/>
          </w:tcPr>
          <w:p w14:paraId="442FEB2B" w14:textId="77777777" w:rsidR="00854539" w:rsidRPr="00AA06CE" w:rsidRDefault="00854539" w:rsidP="00BB6BFE">
            <w:r w:rsidRPr="00AA06CE">
              <w:t>The run log is available for the user in the available file format.</w:t>
            </w:r>
          </w:p>
        </w:tc>
      </w:tr>
    </w:tbl>
    <w:p w14:paraId="752E4F93" w14:textId="6689F90D" w:rsidR="00854539" w:rsidRPr="00AA06CE" w:rsidRDefault="00854539">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9"/>
        <w:gridCol w:w="6159"/>
      </w:tblGrid>
      <w:tr w:rsidR="00854539" w:rsidRPr="00AA06CE" w14:paraId="4D8AF2FD" w14:textId="77777777" w:rsidTr="002B758A">
        <w:tc>
          <w:tcPr>
            <w:tcW w:w="8798" w:type="dxa"/>
            <w:gridSpan w:val="2"/>
            <w:tcMar>
              <w:top w:w="8" w:type="dxa"/>
              <w:left w:w="101" w:type="dxa"/>
              <w:bottom w:w="8" w:type="dxa"/>
              <w:right w:w="101" w:type="dxa"/>
            </w:tcMar>
          </w:tcPr>
          <w:p w14:paraId="0CAFC0FA" w14:textId="77777777" w:rsidR="00854539" w:rsidRPr="002B758A" w:rsidRDefault="00854539" w:rsidP="00BB6BFE">
            <w:pPr>
              <w:rPr>
                <w:b/>
                <w:bCs/>
              </w:rPr>
            </w:pPr>
            <w:r w:rsidRPr="002B758A">
              <w:rPr>
                <w:b/>
                <w:bCs/>
              </w:rPr>
              <w:t>Scenarios</w:t>
            </w:r>
          </w:p>
        </w:tc>
      </w:tr>
      <w:tr w:rsidR="00854539" w:rsidRPr="00AA06CE" w14:paraId="097C99DE" w14:textId="77777777" w:rsidTr="002B758A">
        <w:tc>
          <w:tcPr>
            <w:tcW w:w="8798" w:type="dxa"/>
            <w:gridSpan w:val="2"/>
            <w:tcMar>
              <w:top w:w="8" w:type="dxa"/>
              <w:left w:w="101" w:type="dxa"/>
              <w:bottom w:w="8" w:type="dxa"/>
              <w:right w:w="101" w:type="dxa"/>
            </w:tcMar>
          </w:tcPr>
          <w:p w14:paraId="6698A847" w14:textId="77777777" w:rsidR="00854539" w:rsidRPr="002B758A" w:rsidRDefault="00854539" w:rsidP="00BB6BFE">
            <w:pPr>
              <w:rPr>
                <w:b/>
                <w:bCs/>
              </w:rPr>
            </w:pPr>
            <w:r w:rsidRPr="002B758A">
              <w:rPr>
                <w:b/>
                <w:bCs/>
              </w:rPr>
              <w:t>Basic Path</w:t>
            </w:r>
          </w:p>
        </w:tc>
      </w:tr>
      <w:tr w:rsidR="00854539" w:rsidRPr="00AA06CE" w14:paraId="1A8B6D37" w14:textId="77777777" w:rsidTr="002B758A">
        <w:tc>
          <w:tcPr>
            <w:tcW w:w="2639" w:type="dxa"/>
            <w:tcMar>
              <w:top w:w="8" w:type="dxa"/>
              <w:left w:w="101" w:type="dxa"/>
              <w:bottom w:w="8" w:type="dxa"/>
              <w:right w:w="101" w:type="dxa"/>
            </w:tcMar>
          </w:tcPr>
          <w:p w14:paraId="0C27869C" w14:textId="77777777" w:rsidR="00854539" w:rsidRPr="00AA06CE" w:rsidRDefault="00854539" w:rsidP="00BB6BFE">
            <w:r w:rsidRPr="00AA06CE">
              <w:t>Basic Path</w:t>
            </w:r>
          </w:p>
        </w:tc>
        <w:tc>
          <w:tcPr>
            <w:tcW w:w="6159" w:type="dxa"/>
            <w:tcMar>
              <w:top w:w="8" w:type="dxa"/>
              <w:left w:w="8" w:type="dxa"/>
              <w:bottom w:w="8" w:type="dxa"/>
              <w:right w:w="8" w:type="dxa"/>
            </w:tcMar>
            <w:vAlign w:val="center"/>
          </w:tcPr>
          <w:p w14:paraId="6363C18C" w14:textId="77777777" w:rsidR="00854539" w:rsidRPr="00AA06CE" w:rsidRDefault="00854539" w:rsidP="00BB6BFE">
            <w:r w:rsidRPr="00AA06CE">
              <w:t>1. The system displays the process overview.</w:t>
            </w:r>
          </w:p>
          <w:p w14:paraId="0504FE84" w14:textId="77777777" w:rsidR="00854539" w:rsidRPr="00AA06CE" w:rsidRDefault="00854539" w:rsidP="00BB6BFE">
            <w:r w:rsidRPr="00AA06CE">
              <w:t>2. The user selects a process in the process tables.</w:t>
            </w:r>
          </w:p>
          <w:p w14:paraId="2BA4BB96" w14:textId="77777777" w:rsidR="00854539" w:rsidRPr="00AA06CE" w:rsidRDefault="00854539" w:rsidP="00BB6BFE">
            <w:r w:rsidRPr="00AA06CE">
              <w:t>3. The user selects the option "Download Run Log".</w:t>
            </w:r>
          </w:p>
          <w:p w14:paraId="69BD34B8" w14:textId="77777777" w:rsidR="00854539" w:rsidRPr="00AA06CE" w:rsidRDefault="00854539" w:rsidP="00BB6BFE">
            <w:r w:rsidRPr="00AA06CE">
              <w:t>4. The system displays a pop up window with the available run logs.</w:t>
            </w:r>
          </w:p>
          <w:p w14:paraId="1A9C5EC6" w14:textId="77777777" w:rsidR="00854539" w:rsidRPr="00AA06CE" w:rsidRDefault="00854539" w:rsidP="00BB6BFE">
            <w:r w:rsidRPr="00AA06CE">
              <w:t>5. The user selects one or more run logs.</w:t>
            </w:r>
          </w:p>
          <w:p w14:paraId="7BEC82EE" w14:textId="77777777" w:rsidR="00854539" w:rsidRPr="00AA06CE" w:rsidRDefault="00854539" w:rsidP="00BB6BFE">
            <w:r w:rsidRPr="00AA06CE">
              <w:t>6. The user selects the button "Download".</w:t>
            </w:r>
          </w:p>
          <w:p w14:paraId="3B67DCB9" w14:textId="77777777" w:rsidR="00854539" w:rsidRPr="00AA06CE" w:rsidRDefault="00854539" w:rsidP="00BB6BFE">
            <w:r w:rsidRPr="00AA06CE">
              <w:t>7. The browser takes over.</w:t>
            </w:r>
          </w:p>
        </w:tc>
      </w:tr>
      <w:tr w:rsidR="00854539" w:rsidRPr="00AA06CE" w14:paraId="2AA4B752" w14:textId="77777777" w:rsidTr="002B758A">
        <w:tc>
          <w:tcPr>
            <w:tcW w:w="8798" w:type="dxa"/>
            <w:gridSpan w:val="2"/>
            <w:tcMar>
              <w:top w:w="8" w:type="dxa"/>
              <w:left w:w="101" w:type="dxa"/>
              <w:bottom w:w="8" w:type="dxa"/>
              <w:right w:w="101" w:type="dxa"/>
            </w:tcMar>
          </w:tcPr>
          <w:p w14:paraId="71E99FCF" w14:textId="77777777" w:rsidR="00854539" w:rsidRPr="002B758A" w:rsidRDefault="00854539" w:rsidP="00BB6BFE">
            <w:pPr>
              <w:rPr>
                <w:b/>
                <w:bCs/>
              </w:rPr>
            </w:pPr>
            <w:r w:rsidRPr="002B758A">
              <w:rPr>
                <w:b/>
                <w:bCs/>
              </w:rPr>
              <w:t>Alternate 5.1</w:t>
            </w:r>
          </w:p>
        </w:tc>
      </w:tr>
      <w:tr w:rsidR="00854539" w:rsidRPr="00AA06CE" w14:paraId="67299945" w14:textId="77777777" w:rsidTr="002B758A">
        <w:tc>
          <w:tcPr>
            <w:tcW w:w="2639" w:type="dxa"/>
            <w:tcMar>
              <w:top w:w="8" w:type="dxa"/>
              <w:left w:w="101" w:type="dxa"/>
              <w:bottom w:w="8" w:type="dxa"/>
              <w:right w:w="101" w:type="dxa"/>
            </w:tcMar>
          </w:tcPr>
          <w:p w14:paraId="0C1986A8" w14:textId="77777777" w:rsidR="00854539" w:rsidRPr="00AA06CE" w:rsidRDefault="00854539" w:rsidP="00BB6BFE">
            <w:r w:rsidRPr="00AA06CE">
              <w:t>Alternate</w:t>
            </w:r>
          </w:p>
        </w:tc>
        <w:tc>
          <w:tcPr>
            <w:tcW w:w="6159" w:type="dxa"/>
            <w:tcMar>
              <w:top w:w="8" w:type="dxa"/>
              <w:left w:w="101" w:type="dxa"/>
              <w:bottom w:w="8" w:type="dxa"/>
              <w:right w:w="101" w:type="dxa"/>
            </w:tcMar>
          </w:tcPr>
          <w:p w14:paraId="4A4F818B" w14:textId="77777777" w:rsidR="00854539" w:rsidRPr="00AA06CE" w:rsidRDefault="00854539" w:rsidP="00BB6BFE">
            <w:r w:rsidRPr="00AA06CE">
              <w:t>If the user selects the button "cancel" the use case is aborted.</w:t>
            </w:r>
          </w:p>
        </w:tc>
      </w:tr>
    </w:tbl>
    <w:p w14:paraId="43A46110" w14:textId="73BD327C" w:rsidR="00854539" w:rsidRDefault="00854539" w:rsidP="00BB6BFE">
      <w:pPr>
        <w:pStyle w:val="Heading3"/>
      </w:pPr>
      <w:r w:rsidRPr="00AA06CE">
        <w:t>Requirements</w:t>
      </w:r>
    </w:p>
    <w:p w14:paraId="3C46B1C3" w14:textId="77777777" w:rsidR="001F0086" w:rsidRPr="00B12E68" w:rsidRDefault="001F0086" w:rsidP="002B758A"/>
    <w:tbl>
      <w:tblPr>
        <w:tblW w:w="878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3"/>
        <w:gridCol w:w="1407"/>
        <w:gridCol w:w="368"/>
        <w:gridCol w:w="2071"/>
      </w:tblGrid>
      <w:tr w:rsidR="00854539" w:rsidRPr="00AA06CE" w14:paraId="06EB248C" w14:textId="77777777" w:rsidTr="002B758A">
        <w:trPr>
          <w:trHeight w:val="197"/>
        </w:trPr>
        <w:tc>
          <w:tcPr>
            <w:tcW w:w="8789" w:type="dxa"/>
            <w:gridSpan w:val="4"/>
            <w:shd w:val="clear" w:color="auto" w:fill="auto"/>
          </w:tcPr>
          <w:p w14:paraId="142C69FF" w14:textId="77777777" w:rsidR="00854539" w:rsidRPr="002B758A" w:rsidRDefault="00854539">
            <w:pPr>
              <w:pStyle w:val="Heading3"/>
              <w:rPr>
                <w:rStyle w:val="Strong"/>
                <w:b/>
                <w:bCs/>
                <w:lang w:val="en-GB"/>
              </w:rPr>
            </w:pPr>
            <w:r w:rsidRPr="002B758A">
              <w:rPr>
                <w:rStyle w:val="Strong"/>
                <w:b/>
                <w:bCs/>
                <w:lang w:val="en-GB"/>
              </w:rPr>
              <w:t xml:space="preserve">RQ-664 The system shall allow the user to download the run log for a selected process </w:t>
            </w:r>
          </w:p>
        </w:tc>
      </w:tr>
      <w:tr w:rsidR="00854539" w:rsidRPr="00AA06CE" w14:paraId="4C4EBE40" w14:textId="77777777" w:rsidTr="002B758A">
        <w:trPr>
          <w:trHeight w:val="295"/>
        </w:trPr>
        <w:tc>
          <w:tcPr>
            <w:tcW w:w="4943" w:type="dxa"/>
            <w:vMerge w:val="restart"/>
            <w:shd w:val="clear" w:color="auto" w:fill="auto"/>
          </w:tcPr>
          <w:p w14:paraId="58D9205F" w14:textId="54BA747E" w:rsidR="00854539" w:rsidRPr="00AA06CE" w:rsidRDefault="00854539">
            <w:pPr>
              <w:rPr>
                <w:lang w:val="en-GB"/>
              </w:rPr>
            </w:pPr>
            <w:r w:rsidRPr="00AA06CE">
              <w:t xml:space="preserve">The system shall allow the user to download one or more run logs, whenever are available, for a selected process in the available format. </w:t>
            </w:r>
            <w:bookmarkStart w:id="86" w:name="BKM_3E09BC29_8818_42cf_A44E_B4AAF9E1FD8A"/>
            <w:bookmarkEnd w:id="86"/>
          </w:p>
        </w:tc>
        <w:tc>
          <w:tcPr>
            <w:tcW w:w="1407" w:type="dxa"/>
            <w:shd w:val="clear" w:color="auto" w:fill="auto"/>
          </w:tcPr>
          <w:p w14:paraId="1CBBC92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6B20EBE7"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6906FE18"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1053B249" w14:textId="77777777" w:rsidTr="002B758A">
        <w:trPr>
          <w:trHeight w:val="28"/>
        </w:trPr>
        <w:tc>
          <w:tcPr>
            <w:tcW w:w="4943" w:type="dxa"/>
            <w:vMerge/>
            <w:shd w:val="clear" w:color="auto" w:fill="auto"/>
          </w:tcPr>
          <w:p w14:paraId="03E58DCC" w14:textId="77777777" w:rsidR="00854539" w:rsidRPr="00AA06CE" w:rsidRDefault="00854539">
            <w:pPr>
              <w:rPr>
                <w:lang w:val="en-GB"/>
              </w:rPr>
            </w:pPr>
          </w:p>
        </w:tc>
        <w:tc>
          <w:tcPr>
            <w:tcW w:w="1407" w:type="dxa"/>
            <w:shd w:val="clear" w:color="auto" w:fill="auto"/>
          </w:tcPr>
          <w:p w14:paraId="187D77D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206B5DCE"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51FA747D"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534326F4" w14:textId="77777777" w:rsidTr="002B758A">
        <w:trPr>
          <w:trHeight w:val="70"/>
        </w:trPr>
        <w:tc>
          <w:tcPr>
            <w:tcW w:w="4943" w:type="dxa"/>
            <w:vMerge/>
            <w:shd w:val="clear" w:color="auto" w:fill="auto"/>
          </w:tcPr>
          <w:p w14:paraId="75EB49F2" w14:textId="77777777" w:rsidR="00854539" w:rsidRPr="00AA06CE" w:rsidRDefault="00854539">
            <w:pPr>
              <w:rPr>
                <w:lang w:val="en-GB"/>
              </w:rPr>
            </w:pPr>
          </w:p>
        </w:tc>
        <w:tc>
          <w:tcPr>
            <w:tcW w:w="1407" w:type="dxa"/>
            <w:shd w:val="clear" w:color="auto" w:fill="auto"/>
          </w:tcPr>
          <w:p w14:paraId="5E80C84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0D90B6FF"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03C90EA3"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082AB085" w14:textId="77777777" w:rsidTr="002B758A">
        <w:trPr>
          <w:trHeight w:val="36"/>
        </w:trPr>
        <w:tc>
          <w:tcPr>
            <w:tcW w:w="4943" w:type="dxa"/>
            <w:vMerge/>
            <w:shd w:val="clear" w:color="auto" w:fill="auto"/>
          </w:tcPr>
          <w:p w14:paraId="523A5121" w14:textId="77777777" w:rsidR="00854539" w:rsidRPr="00AA06CE" w:rsidRDefault="00854539">
            <w:pPr>
              <w:rPr>
                <w:lang w:val="en-GB"/>
              </w:rPr>
            </w:pPr>
          </w:p>
        </w:tc>
        <w:tc>
          <w:tcPr>
            <w:tcW w:w="1407" w:type="dxa"/>
            <w:shd w:val="clear" w:color="auto" w:fill="auto"/>
          </w:tcPr>
          <w:p w14:paraId="22474DC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2480CA7A" w14:textId="77777777" w:rsidR="00854539" w:rsidRPr="00AA06CE" w:rsidRDefault="00854539" w:rsidP="00BB6BFE">
            <w:pPr>
              <w:pStyle w:val="Heading3"/>
              <w:rPr>
                <w:lang w:val="en-GB"/>
              </w:rPr>
            </w:pPr>
            <w:r w:rsidRPr="00AA06CE">
              <w:rPr>
                <w:lang w:val="en-GB"/>
              </w:rPr>
              <w:t>:</w:t>
            </w:r>
          </w:p>
        </w:tc>
        <w:tc>
          <w:tcPr>
            <w:tcW w:w="2071" w:type="dxa"/>
            <w:shd w:val="clear" w:color="auto" w:fill="auto"/>
          </w:tcPr>
          <w:p w14:paraId="7BE480B6" w14:textId="77777777" w:rsidR="00854539" w:rsidRPr="00AA06CE" w:rsidRDefault="00854539" w:rsidP="00BB6BFE">
            <w:pPr>
              <w:pStyle w:val="Heading3"/>
              <w:rPr>
                <w:rStyle w:val="Strong"/>
                <w:lang w:val="en-GB"/>
              </w:rPr>
            </w:pPr>
            <w:r w:rsidRPr="00AA06CE">
              <w:rPr>
                <w:rStyle w:val="Strong"/>
                <w:lang w:val="en-GB"/>
              </w:rPr>
              <w:t>Irram Sherwani</w:t>
            </w:r>
          </w:p>
        </w:tc>
      </w:tr>
    </w:tbl>
    <w:p w14:paraId="68C28F18" w14:textId="77777777" w:rsidR="00854539" w:rsidRPr="00AA06CE" w:rsidRDefault="00854539"/>
    <w:p w14:paraId="0AF86F14" w14:textId="77777777" w:rsidR="00854539" w:rsidRPr="00AA06CE" w:rsidRDefault="00854539">
      <w:pPr>
        <w:pStyle w:val="Heading2"/>
      </w:pPr>
      <w:bookmarkStart w:id="87" w:name="PCWM-UC-646_0"/>
      <w:bookmarkStart w:id="88" w:name="_Toc105687508"/>
      <w:r w:rsidRPr="00AA06CE">
        <w:t>SAD025 View Tags Overview</w:t>
      </w:r>
      <w:bookmarkEnd w:id="87"/>
      <w:bookmarkEnd w:id="88"/>
    </w:p>
    <w:p w14:paraId="77CA0032" w14:textId="77777777" w:rsidR="00323975" w:rsidRPr="00AA06CE" w:rsidRDefault="00323975"/>
    <w:p w14:paraId="1B766545" w14:textId="77777777" w:rsidR="00854539" w:rsidRPr="00AA06CE" w:rsidRDefault="00854539">
      <w:r w:rsidRPr="00AA06CE">
        <w:t>System Administration &gt; Tags Overview</w:t>
      </w:r>
    </w:p>
    <w:p w14:paraId="2817B925" w14:textId="77777777" w:rsidR="00854539" w:rsidRPr="00AA06CE" w:rsidRDefault="00854539">
      <w:pPr>
        <w:pStyle w:val="Heading3"/>
      </w:pPr>
      <w:r w:rsidRPr="00AA06CE">
        <w:t>Use Case</w:t>
      </w:r>
    </w:p>
    <w:p w14:paraId="3126994F"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2"/>
        <w:gridCol w:w="6133"/>
      </w:tblGrid>
      <w:tr w:rsidR="00854539" w:rsidRPr="00AA06CE" w14:paraId="572F76D3" w14:textId="77777777" w:rsidTr="002B758A">
        <w:tc>
          <w:tcPr>
            <w:tcW w:w="8805" w:type="dxa"/>
            <w:gridSpan w:val="2"/>
            <w:tcMar>
              <w:top w:w="8" w:type="dxa"/>
              <w:left w:w="108" w:type="dxa"/>
              <w:bottom w:w="8" w:type="dxa"/>
              <w:right w:w="116" w:type="dxa"/>
            </w:tcMar>
          </w:tcPr>
          <w:p w14:paraId="30D42F83" w14:textId="77777777" w:rsidR="00854539" w:rsidRPr="002B758A" w:rsidRDefault="00854539" w:rsidP="00BB6BFE">
            <w:pPr>
              <w:rPr>
                <w:b/>
                <w:bCs/>
              </w:rPr>
            </w:pPr>
            <w:r w:rsidRPr="002B758A">
              <w:rPr>
                <w:b/>
                <w:bCs/>
              </w:rPr>
              <w:t>Constraints</w:t>
            </w:r>
          </w:p>
        </w:tc>
      </w:tr>
      <w:tr w:rsidR="00854539" w:rsidRPr="00AA06CE" w14:paraId="2F2443E1" w14:textId="77777777" w:rsidTr="002B758A">
        <w:tc>
          <w:tcPr>
            <w:tcW w:w="2672" w:type="dxa"/>
            <w:tcMar>
              <w:top w:w="8" w:type="dxa"/>
              <w:left w:w="101" w:type="dxa"/>
              <w:bottom w:w="8" w:type="dxa"/>
              <w:right w:w="101" w:type="dxa"/>
            </w:tcMar>
          </w:tcPr>
          <w:p w14:paraId="52EE6C5F" w14:textId="77777777" w:rsidR="00854539" w:rsidRPr="00AA06CE" w:rsidRDefault="00854539" w:rsidP="00BB6BFE">
            <w:r w:rsidRPr="00AA06CE">
              <w:t>Post-condition</w:t>
            </w:r>
          </w:p>
        </w:tc>
        <w:tc>
          <w:tcPr>
            <w:tcW w:w="6133" w:type="dxa"/>
            <w:tcMar>
              <w:top w:w="8" w:type="dxa"/>
              <w:left w:w="8" w:type="dxa"/>
              <w:bottom w:w="8" w:type="dxa"/>
              <w:right w:w="8" w:type="dxa"/>
            </w:tcMar>
            <w:vAlign w:val="center"/>
          </w:tcPr>
          <w:p w14:paraId="1FC04BAF" w14:textId="77777777" w:rsidR="00854539" w:rsidRPr="00AA06CE" w:rsidRDefault="00854539" w:rsidP="00BB6BFE">
            <w:r w:rsidRPr="00AA06CE">
              <w:t>The list of tags stored in the system is displayed to the user</w:t>
            </w:r>
          </w:p>
        </w:tc>
      </w:tr>
    </w:tbl>
    <w:p w14:paraId="1D4CD745" w14:textId="77777777" w:rsidR="00854539" w:rsidRPr="00AA06CE" w:rsidRDefault="00854539">
      <w:r w:rsidRPr="00AA06CE">
        <w:t> </w:t>
      </w:r>
    </w:p>
    <w:tbl>
      <w:tblPr>
        <w:tblW w:w="875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0"/>
        <w:gridCol w:w="6095"/>
      </w:tblGrid>
      <w:tr w:rsidR="00854539" w:rsidRPr="00AA06CE" w14:paraId="07CEE056" w14:textId="77777777" w:rsidTr="002B758A">
        <w:tc>
          <w:tcPr>
            <w:tcW w:w="8755" w:type="dxa"/>
            <w:gridSpan w:val="2"/>
            <w:tcMar>
              <w:top w:w="8" w:type="dxa"/>
              <w:left w:w="101" w:type="dxa"/>
              <w:bottom w:w="8" w:type="dxa"/>
              <w:right w:w="101" w:type="dxa"/>
            </w:tcMar>
          </w:tcPr>
          <w:p w14:paraId="27EB4550" w14:textId="77777777" w:rsidR="00854539" w:rsidRPr="002B758A" w:rsidRDefault="00854539" w:rsidP="00BB6BFE">
            <w:pPr>
              <w:rPr>
                <w:b/>
                <w:bCs/>
              </w:rPr>
            </w:pPr>
            <w:r w:rsidRPr="002B758A">
              <w:rPr>
                <w:b/>
                <w:bCs/>
              </w:rPr>
              <w:t>Scenarios</w:t>
            </w:r>
          </w:p>
        </w:tc>
      </w:tr>
      <w:tr w:rsidR="00854539" w:rsidRPr="00AA06CE" w14:paraId="3F0F654A" w14:textId="77777777" w:rsidTr="002B758A">
        <w:tc>
          <w:tcPr>
            <w:tcW w:w="8755" w:type="dxa"/>
            <w:gridSpan w:val="2"/>
            <w:tcMar>
              <w:top w:w="8" w:type="dxa"/>
              <w:left w:w="101" w:type="dxa"/>
              <w:bottom w:w="8" w:type="dxa"/>
              <w:right w:w="101" w:type="dxa"/>
            </w:tcMar>
          </w:tcPr>
          <w:p w14:paraId="268107A7" w14:textId="77777777" w:rsidR="00854539" w:rsidRPr="002B758A" w:rsidRDefault="00854539" w:rsidP="00BB6BFE">
            <w:pPr>
              <w:rPr>
                <w:b/>
                <w:bCs/>
              </w:rPr>
            </w:pPr>
            <w:r w:rsidRPr="002B758A">
              <w:rPr>
                <w:b/>
                <w:bCs/>
              </w:rPr>
              <w:t>Basic Path</w:t>
            </w:r>
          </w:p>
        </w:tc>
      </w:tr>
      <w:tr w:rsidR="00854539" w:rsidRPr="00AA06CE" w14:paraId="3FDFE44F" w14:textId="77777777" w:rsidTr="002B758A">
        <w:tc>
          <w:tcPr>
            <w:tcW w:w="2660" w:type="dxa"/>
            <w:tcMar>
              <w:top w:w="8" w:type="dxa"/>
              <w:left w:w="101" w:type="dxa"/>
              <w:bottom w:w="8" w:type="dxa"/>
              <w:right w:w="101" w:type="dxa"/>
            </w:tcMar>
          </w:tcPr>
          <w:p w14:paraId="4CAD96A2" w14:textId="77777777" w:rsidR="00854539" w:rsidRPr="00AA06CE" w:rsidRDefault="00854539" w:rsidP="00BB6BFE">
            <w:r w:rsidRPr="00AA06CE">
              <w:t>Basic Path</w:t>
            </w:r>
          </w:p>
        </w:tc>
        <w:tc>
          <w:tcPr>
            <w:tcW w:w="6095" w:type="dxa"/>
            <w:tcMar>
              <w:top w:w="8" w:type="dxa"/>
              <w:left w:w="8" w:type="dxa"/>
              <w:bottom w:w="8" w:type="dxa"/>
              <w:right w:w="8" w:type="dxa"/>
            </w:tcMar>
            <w:vAlign w:val="center"/>
          </w:tcPr>
          <w:p w14:paraId="3A789B05" w14:textId="77777777" w:rsidR="00854539" w:rsidRPr="00AA06CE" w:rsidRDefault="00854539" w:rsidP="00BB6BFE">
            <w:r w:rsidRPr="00AA06CE">
              <w:t>1. The system displays the list of tags</w:t>
            </w:r>
          </w:p>
        </w:tc>
      </w:tr>
    </w:tbl>
    <w:p w14:paraId="0B468E35" w14:textId="1013DB58" w:rsidR="00854539" w:rsidRPr="00AA06CE" w:rsidRDefault="00854539"/>
    <w:p w14:paraId="2CCA4320" w14:textId="6EC0A9A1" w:rsidR="00854539" w:rsidRDefault="00854539" w:rsidP="00BB6BFE">
      <w:pPr>
        <w:pStyle w:val="Heading3"/>
      </w:pPr>
      <w:r w:rsidRPr="00AA06CE">
        <w:t>Requirements</w:t>
      </w:r>
    </w:p>
    <w:p w14:paraId="703874FB" w14:textId="77777777" w:rsidR="001F0086" w:rsidRPr="00B12E68" w:rsidRDefault="001F0086"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054C0C75" w14:textId="77777777" w:rsidTr="002B758A">
        <w:trPr>
          <w:trHeight w:val="197"/>
        </w:trPr>
        <w:tc>
          <w:tcPr>
            <w:tcW w:w="8687" w:type="dxa"/>
            <w:gridSpan w:val="4"/>
            <w:shd w:val="clear" w:color="auto" w:fill="auto"/>
          </w:tcPr>
          <w:p w14:paraId="667DDB1E" w14:textId="77777777" w:rsidR="00854539" w:rsidRPr="002B758A" w:rsidRDefault="00854539">
            <w:pPr>
              <w:pStyle w:val="Heading3"/>
              <w:rPr>
                <w:rStyle w:val="Strong"/>
                <w:b/>
                <w:bCs/>
                <w:lang w:val="en-GB"/>
              </w:rPr>
            </w:pPr>
            <w:r w:rsidRPr="002B758A">
              <w:rPr>
                <w:rStyle w:val="Strong"/>
                <w:b/>
                <w:bCs/>
                <w:lang w:val="en-GB"/>
              </w:rPr>
              <w:t xml:space="preserve">RQ-794 The system shall allow the user to view the list of tags available in the system  </w:t>
            </w:r>
          </w:p>
        </w:tc>
      </w:tr>
      <w:tr w:rsidR="00854539" w:rsidRPr="00AA06CE" w14:paraId="0640EAC0" w14:textId="77777777" w:rsidTr="002B758A">
        <w:trPr>
          <w:trHeight w:val="135"/>
        </w:trPr>
        <w:tc>
          <w:tcPr>
            <w:tcW w:w="4945" w:type="dxa"/>
            <w:vMerge w:val="restart"/>
            <w:shd w:val="clear" w:color="auto" w:fill="auto"/>
          </w:tcPr>
          <w:p w14:paraId="51868FF6" w14:textId="77777777" w:rsidR="00854539" w:rsidRPr="00AA06CE" w:rsidRDefault="00854539">
            <w:pPr>
              <w:rPr>
                <w:rFonts w:cs="Times New Roman"/>
              </w:rPr>
            </w:pPr>
            <w:r w:rsidRPr="00AA06CE">
              <w:t>The system shall display the list of all the tags stored in the system showing the following information in the tag summary table:</w:t>
            </w:r>
          </w:p>
          <w:p w14:paraId="324DB7B2" w14:textId="77777777" w:rsidR="00854539" w:rsidRPr="00AA06CE" w:rsidRDefault="00854539">
            <w:pPr>
              <w:rPr>
                <w:rFonts w:cs="Times New Roman"/>
              </w:rPr>
            </w:pPr>
            <w:r w:rsidRPr="00AA06CE">
              <w:t>- Name: name of the tag;</w:t>
            </w:r>
          </w:p>
          <w:p w14:paraId="6A8CEDA5" w14:textId="77777777" w:rsidR="00854539" w:rsidRPr="00AA06CE" w:rsidRDefault="00854539">
            <w:pPr>
              <w:rPr>
                <w:rFonts w:cs="Times New Roman"/>
              </w:rPr>
            </w:pPr>
            <w:r w:rsidRPr="00AA06CE">
              <w:t>- Description;</w:t>
            </w:r>
          </w:p>
          <w:p w14:paraId="3B85C5CF" w14:textId="77777777" w:rsidR="00854539" w:rsidRPr="00AA06CE" w:rsidRDefault="00854539">
            <w:pPr>
              <w:rPr>
                <w:rFonts w:cs="Times New Roman"/>
              </w:rPr>
            </w:pPr>
            <w:r w:rsidRPr="00AA06CE">
              <w:t>- Available for filter;</w:t>
            </w:r>
          </w:p>
          <w:p w14:paraId="16025B23" w14:textId="77777777" w:rsidR="00854539" w:rsidRPr="00AA06CE" w:rsidRDefault="00854539">
            <w:pPr>
              <w:rPr>
                <w:rFonts w:cs="Times New Roman"/>
              </w:rPr>
            </w:pPr>
            <w:r w:rsidRPr="00AA06CE">
              <w:t>- Archive status: The possible values are blank, Archive requested, Restore requested;</w:t>
            </w:r>
          </w:p>
          <w:p w14:paraId="736F0562" w14:textId="77777777" w:rsidR="00854539" w:rsidRPr="00AA06CE" w:rsidRDefault="00854539">
            <w:pPr>
              <w:rPr>
                <w:rFonts w:cs="Times New Roman"/>
              </w:rPr>
            </w:pPr>
            <w:r w:rsidRPr="00AA06CE">
              <w:t xml:space="preserve">- Type; </w:t>
            </w:r>
          </w:p>
          <w:p w14:paraId="052E7F3C" w14:textId="77777777" w:rsidR="00854539" w:rsidRPr="00AA06CE" w:rsidRDefault="00854539">
            <w:pPr>
              <w:rPr>
                <w:rFonts w:cs="Times New Roman"/>
              </w:rPr>
            </w:pPr>
            <w:r w:rsidRPr="00AA06CE">
              <w:t>- Reporting period start date;</w:t>
            </w:r>
          </w:p>
          <w:p w14:paraId="63D3D35F" w14:textId="77777777" w:rsidR="00854539" w:rsidRPr="00AA06CE" w:rsidRDefault="00854539">
            <w:pPr>
              <w:rPr>
                <w:rFonts w:cs="Times New Roman"/>
              </w:rPr>
            </w:pPr>
            <w:r w:rsidRPr="00AA06CE">
              <w:t>- Reporting period end date;</w:t>
            </w:r>
          </w:p>
          <w:p w14:paraId="5060D4A7" w14:textId="77777777" w:rsidR="00854539" w:rsidRPr="00AA06CE" w:rsidRDefault="00854539">
            <w:pPr>
              <w:rPr>
                <w:rFonts w:cs="Times New Roman"/>
              </w:rPr>
            </w:pPr>
            <w:r w:rsidRPr="00AA06CE">
              <w:t>-Year.</w:t>
            </w:r>
          </w:p>
          <w:p w14:paraId="2DCAEF26" w14:textId="77777777" w:rsidR="00854539" w:rsidRPr="00AA06CE" w:rsidRDefault="00854539">
            <w:pPr>
              <w:rPr>
                <w:rFonts w:cs="Times New Roman"/>
              </w:rPr>
            </w:pPr>
            <w:r w:rsidRPr="00AA06CE">
              <w:t xml:space="preserve">The field 'Archive status' is left blank if the 'Archive' flag has the default 'No' setting (it was never switched to 'Yes'). </w:t>
            </w:r>
          </w:p>
          <w:p w14:paraId="5D454E88" w14:textId="77777777" w:rsidR="00854539" w:rsidRPr="00AA06CE" w:rsidRDefault="00854539">
            <w:pPr>
              <w:rPr>
                <w:rFonts w:cs="Times New Roman"/>
              </w:rPr>
            </w:pPr>
            <w:r w:rsidRPr="00AA06CE">
              <w:t xml:space="preserve">If the 'Archive?' flag is changed from 'No' to 'Yes', the system shall set the 'Archive status' to 'Archive requested'. </w:t>
            </w:r>
          </w:p>
          <w:p w14:paraId="46E2AD6B" w14:textId="77777777" w:rsidR="00854539" w:rsidRPr="00AA06CE" w:rsidRDefault="00854539">
            <w:pPr>
              <w:rPr>
                <w:rFonts w:cs="Times New Roman"/>
              </w:rPr>
            </w:pPr>
            <w:r w:rsidRPr="00AA06CE">
              <w:t>If the 'Archive?' flag is changed from 'Yes' to 'No', the system will change the 'Archive status' to 'Restore requested'.</w:t>
            </w:r>
          </w:p>
          <w:p w14:paraId="0123BEF0" w14:textId="77777777" w:rsidR="00854539" w:rsidRPr="00AA06CE" w:rsidRDefault="00854539">
            <w:pPr>
              <w:rPr>
                <w:rFonts w:cs="Times New Roman"/>
              </w:rPr>
            </w:pPr>
            <w:r w:rsidRPr="00AA06CE">
              <w:t xml:space="preserve">By default the tags information is displayed in black. </w:t>
            </w:r>
          </w:p>
          <w:p w14:paraId="5360A13A" w14:textId="77777777" w:rsidR="00854539" w:rsidRPr="00AA06CE" w:rsidRDefault="00854539">
            <w:pPr>
              <w:rPr>
                <w:lang w:val="en-GB"/>
              </w:rPr>
            </w:pPr>
            <w:bookmarkStart w:id="89" w:name="BKM_783CE173_4AEF_43e7_93EB_EC152B541273"/>
            <w:bookmarkEnd w:id="89"/>
          </w:p>
        </w:tc>
        <w:tc>
          <w:tcPr>
            <w:tcW w:w="1406" w:type="dxa"/>
            <w:shd w:val="clear" w:color="auto" w:fill="auto"/>
          </w:tcPr>
          <w:p w14:paraId="3D16161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13599A57"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F82C15C"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CC905B9" w14:textId="77777777" w:rsidTr="002B758A">
        <w:trPr>
          <w:trHeight w:val="28"/>
        </w:trPr>
        <w:tc>
          <w:tcPr>
            <w:tcW w:w="4945" w:type="dxa"/>
            <w:vMerge/>
            <w:shd w:val="clear" w:color="auto" w:fill="auto"/>
          </w:tcPr>
          <w:p w14:paraId="037A72D6" w14:textId="77777777" w:rsidR="00854539" w:rsidRPr="00AA06CE" w:rsidRDefault="00854539">
            <w:pPr>
              <w:rPr>
                <w:lang w:val="en-GB"/>
              </w:rPr>
            </w:pPr>
          </w:p>
        </w:tc>
        <w:tc>
          <w:tcPr>
            <w:tcW w:w="1406" w:type="dxa"/>
            <w:shd w:val="clear" w:color="auto" w:fill="auto"/>
          </w:tcPr>
          <w:p w14:paraId="0B94403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170CBA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F41DD05"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118F3211" w14:textId="77777777" w:rsidTr="002B758A">
        <w:trPr>
          <w:trHeight w:val="70"/>
        </w:trPr>
        <w:tc>
          <w:tcPr>
            <w:tcW w:w="4945" w:type="dxa"/>
            <w:vMerge/>
            <w:shd w:val="clear" w:color="auto" w:fill="auto"/>
          </w:tcPr>
          <w:p w14:paraId="56ED5C41" w14:textId="77777777" w:rsidR="00854539" w:rsidRPr="00AA06CE" w:rsidRDefault="00854539">
            <w:pPr>
              <w:rPr>
                <w:lang w:val="en-GB"/>
              </w:rPr>
            </w:pPr>
          </w:p>
        </w:tc>
        <w:tc>
          <w:tcPr>
            <w:tcW w:w="1406" w:type="dxa"/>
            <w:shd w:val="clear" w:color="auto" w:fill="auto"/>
          </w:tcPr>
          <w:p w14:paraId="6AF8FF7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D6DF1A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DDCFAD3"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7234027" w14:textId="77777777" w:rsidTr="002B758A">
        <w:trPr>
          <w:trHeight w:val="36"/>
        </w:trPr>
        <w:tc>
          <w:tcPr>
            <w:tcW w:w="4945" w:type="dxa"/>
            <w:vMerge/>
            <w:shd w:val="clear" w:color="auto" w:fill="auto"/>
          </w:tcPr>
          <w:p w14:paraId="3D807F9B" w14:textId="77777777" w:rsidR="00854539" w:rsidRPr="00AA06CE" w:rsidRDefault="00854539">
            <w:pPr>
              <w:rPr>
                <w:lang w:val="en-GB"/>
              </w:rPr>
            </w:pPr>
          </w:p>
        </w:tc>
        <w:tc>
          <w:tcPr>
            <w:tcW w:w="1406" w:type="dxa"/>
            <w:shd w:val="clear" w:color="auto" w:fill="auto"/>
          </w:tcPr>
          <w:p w14:paraId="05AC377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3AD7FDF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B368F47"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59B7F6CF" w14:textId="77777777" w:rsidTr="002B758A">
        <w:trPr>
          <w:trHeight w:val="197"/>
        </w:trPr>
        <w:tc>
          <w:tcPr>
            <w:tcW w:w="8687" w:type="dxa"/>
            <w:gridSpan w:val="4"/>
            <w:shd w:val="clear" w:color="auto" w:fill="auto"/>
          </w:tcPr>
          <w:p w14:paraId="2E60FC33"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RQ-795 The system shall display the default tags in the summary table </w:t>
            </w:r>
          </w:p>
        </w:tc>
      </w:tr>
      <w:tr w:rsidR="00854539" w:rsidRPr="00AA06CE" w14:paraId="3A83A16D" w14:textId="77777777" w:rsidTr="002B758A">
        <w:trPr>
          <w:trHeight w:val="135"/>
        </w:trPr>
        <w:tc>
          <w:tcPr>
            <w:tcW w:w="4945" w:type="dxa"/>
            <w:vMerge w:val="restart"/>
            <w:shd w:val="clear" w:color="auto" w:fill="auto"/>
          </w:tcPr>
          <w:p w14:paraId="01844B94" w14:textId="77777777" w:rsidR="00854539" w:rsidRPr="00AA06CE" w:rsidRDefault="00854539">
            <w:pPr>
              <w:rPr>
                <w:rFonts w:cs="Times New Roman"/>
              </w:rPr>
            </w:pPr>
            <w:r w:rsidRPr="00AA06CE">
              <w:t>The tags "Historical", "New" and "Rejected" are always available in the list of tags.</w:t>
            </w:r>
          </w:p>
          <w:p w14:paraId="4B542137" w14:textId="77777777" w:rsidR="00854539" w:rsidRPr="00AA06CE" w:rsidRDefault="00854539">
            <w:pPr>
              <w:rPr>
                <w:rFonts w:cs="Times New Roman"/>
              </w:rPr>
            </w:pPr>
            <w:r w:rsidRPr="00AA06CE">
              <w:t xml:space="preserve">The default tags have the following default attributes: </w:t>
            </w:r>
          </w:p>
          <w:p w14:paraId="758B1A83" w14:textId="77777777" w:rsidR="00854539" w:rsidRPr="00AA06CE" w:rsidRDefault="00854539">
            <w:pPr>
              <w:rPr>
                <w:rFonts w:cs="Times New Roman"/>
              </w:rPr>
            </w:pPr>
            <w:r w:rsidRPr="00AA06CE">
              <w:t>- Type: Descriptive (not modifiable);</w:t>
            </w:r>
          </w:p>
          <w:p w14:paraId="74850F98" w14:textId="77777777" w:rsidR="00854539" w:rsidRPr="00AA06CE" w:rsidRDefault="00854539">
            <w:pPr>
              <w:rPr>
                <w:rFonts w:cs="Times New Roman"/>
              </w:rPr>
            </w:pPr>
            <w:r w:rsidRPr="00AA06CE">
              <w:t>- Available for filter: 'Yes'.</w:t>
            </w:r>
          </w:p>
          <w:p w14:paraId="2FB42BBD" w14:textId="77777777" w:rsidR="00854539" w:rsidRPr="00AA06CE" w:rsidRDefault="00854539">
            <w:pPr>
              <w:rPr>
                <w:rFonts w:cs="Times New Roman"/>
              </w:rPr>
            </w:pPr>
            <w:r w:rsidRPr="00AA06CE">
              <w:t>- Archive status.</w:t>
            </w:r>
          </w:p>
          <w:p w14:paraId="2DFEAC55" w14:textId="77777777" w:rsidR="00854539" w:rsidRPr="00AA06CE" w:rsidRDefault="00854539">
            <w:pPr>
              <w:rPr>
                <w:rFonts w:cs="Times New Roman"/>
              </w:rPr>
            </w:pPr>
            <w:r w:rsidRPr="00AA06CE">
              <w:t xml:space="preserve">None of these tags can be assigned by the user as attribute of the components. </w:t>
            </w:r>
          </w:p>
          <w:p w14:paraId="1E25F4F9" w14:textId="77777777" w:rsidR="00854539" w:rsidRPr="00AA06CE" w:rsidRDefault="00854539">
            <w:pPr>
              <w:rPr>
                <w:lang w:val="en-GB"/>
              </w:rPr>
            </w:pPr>
            <w:bookmarkStart w:id="90" w:name="BKM_E6885C58_EFD0_4b02_A11A_492F4A6C4DFD"/>
            <w:bookmarkEnd w:id="90"/>
          </w:p>
        </w:tc>
        <w:tc>
          <w:tcPr>
            <w:tcW w:w="1406" w:type="dxa"/>
            <w:shd w:val="clear" w:color="auto" w:fill="auto"/>
          </w:tcPr>
          <w:p w14:paraId="3133C1D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9A0E0C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BDAF8B3"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35DE9FEF" w14:textId="77777777" w:rsidTr="002B758A">
        <w:trPr>
          <w:trHeight w:val="28"/>
        </w:trPr>
        <w:tc>
          <w:tcPr>
            <w:tcW w:w="4945" w:type="dxa"/>
            <w:vMerge/>
            <w:shd w:val="clear" w:color="auto" w:fill="auto"/>
          </w:tcPr>
          <w:p w14:paraId="66D4A77D" w14:textId="77777777" w:rsidR="00854539" w:rsidRPr="00AA06CE" w:rsidRDefault="00854539">
            <w:pPr>
              <w:rPr>
                <w:lang w:val="en-GB"/>
              </w:rPr>
            </w:pPr>
          </w:p>
        </w:tc>
        <w:tc>
          <w:tcPr>
            <w:tcW w:w="1406" w:type="dxa"/>
            <w:shd w:val="clear" w:color="auto" w:fill="auto"/>
          </w:tcPr>
          <w:p w14:paraId="072A5EE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7F87540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5AF6C6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94AD5CD" w14:textId="77777777" w:rsidTr="002B758A">
        <w:trPr>
          <w:trHeight w:val="70"/>
        </w:trPr>
        <w:tc>
          <w:tcPr>
            <w:tcW w:w="4945" w:type="dxa"/>
            <w:vMerge/>
            <w:shd w:val="clear" w:color="auto" w:fill="auto"/>
          </w:tcPr>
          <w:p w14:paraId="38AA589C" w14:textId="77777777" w:rsidR="00854539" w:rsidRPr="00AA06CE" w:rsidRDefault="00854539">
            <w:pPr>
              <w:rPr>
                <w:lang w:val="en-GB"/>
              </w:rPr>
            </w:pPr>
          </w:p>
        </w:tc>
        <w:tc>
          <w:tcPr>
            <w:tcW w:w="1406" w:type="dxa"/>
            <w:shd w:val="clear" w:color="auto" w:fill="auto"/>
          </w:tcPr>
          <w:p w14:paraId="7A1628C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3F26EE13"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38826F1"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DFD5F17" w14:textId="77777777" w:rsidTr="002B758A">
        <w:trPr>
          <w:trHeight w:val="36"/>
        </w:trPr>
        <w:tc>
          <w:tcPr>
            <w:tcW w:w="4945" w:type="dxa"/>
            <w:vMerge/>
            <w:shd w:val="clear" w:color="auto" w:fill="auto"/>
          </w:tcPr>
          <w:p w14:paraId="36F8E2AE" w14:textId="77777777" w:rsidR="00854539" w:rsidRPr="00AA06CE" w:rsidRDefault="00854539">
            <w:pPr>
              <w:rPr>
                <w:lang w:val="en-GB"/>
              </w:rPr>
            </w:pPr>
          </w:p>
        </w:tc>
        <w:tc>
          <w:tcPr>
            <w:tcW w:w="1406" w:type="dxa"/>
            <w:shd w:val="clear" w:color="auto" w:fill="auto"/>
          </w:tcPr>
          <w:p w14:paraId="051CF27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428DD2F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5E2EF26"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3C6528C5" w14:textId="77777777" w:rsidTr="002B758A">
        <w:trPr>
          <w:trHeight w:val="197"/>
        </w:trPr>
        <w:tc>
          <w:tcPr>
            <w:tcW w:w="8687" w:type="dxa"/>
            <w:gridSpan w:val="4"/>
            <w:shd w:val="clear" w:color="auto" w:fill="auto"/>
          </w:tcPr>
          <w:p w14:paraId="7C35F0D5"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RQ-796 The system shall display the events table for tags </w:t>
            </w:r>
          </w:p>
        </w:tc>
      </w:tr>
      <w:tr w:rsidR="00854539" w:rsidRPr="00AA06CE" w14:paraId="75242FA7" w14:textId="77777777" w:rsidTr="002B758A">
        <w:trPr>
          <w:trHeight w:val="135"/>
        </w:trPr>
        <w:tc>
          <w:tcPr>
            <w:tcW w:w="4945" w:type="dxa"/>
            <w:vMerge w:val="restart"/>
            <w:shd w:val="clear" w:color="auto" w:fill="auto"/>
          </w:tcPr>
          <w:p w14:paraId="0FD9DE1E" w14:textId="77777777" w:rsidR="00854539" w:rsidRPr="00AA06CE" w:rsidRDefault="00854539">
            <w:pPr>
              <w:rPr>
                <w:rFonts w:cs="Times New Roman"/>
              </w:rPr>
            </w:pPr>
            <w:r w:rsidRPr="00AA06CE">
              <w:t>This window is active when a tag is selected in the summary table.</w:t>
            </w:r>
          </w:p>
          <w:p w14:paraId="342AE27E" w14:textId="77777777" w:rsidR="00854539" w:rsidRPr="00AA06CE" w:rsidRDefault="00854539">
            <w:pPr>
              <w:rPr>
                <w:rFonts w:cs="Times New Roman"/>
              </w:rPr>
            </w:pPr>
            <w:r w:rsidRPr="00AA06CE">
              <w:t>The system should display the following information:</w:t>
            </w:r>
          </w:p>
          <w:p w14:paraId="6C3FBB16" w14:textId="77777777" w:rsidR="00854539" w:rsidRPr="00AA06CE" w:rsidRDefault="00854539">
            <w:pPr>
              <w:rPr>
                <w:rFonts w:cs="Times New Roman"/>
              </w:rPr>
            </w:pPr>
            <w:r w:rsidRPr="00AA06CE">
              <w:t>- Type: type of action performed on the Tag;</w:t>
            </w:r>
          </w:p>
          <w:p w14:paraId="63F9277D" w14:textId="77777777" w:rsidR="00854539" w:rsidRPr="00AA06CE" w:rsidRDefault="00854539">
            <w:pPr>
              <w:rPr>
                <w:rFonts w:cs="Times New Roman"/>
              </w:rPr>
            </w:pPr>
            <w:r w:rsidRPr="00AA06CE">
              <w:t>- User: userID of the user that has performed the action;</w:t>
            </w:r>
          </w:p>
          <w:p w14:paraId="686CC0D9" w14:textId="77777777" w:rsidR="00854539" w:rsidRPr="00AA06CE" w:rsidRDefault="00854539">
            <w:pPr>
              <w:rPr>
                <w:rFonts w:cs="Times New Roman"/>
              </w:rPr>
            </w:pPr>
            <w:r w:rsidRPr="00AA06CE">
              <w:t xml:space="preserve">- Local date: date and time on which the action was performed in the local time zone of the user; </w:t>
            </w:r>
          </w:p>
          <w:p w14:paraId="2F2F27E3" w14:textId="77777777" w:rsidR="00854539" w:rsidRPr="00AA06CE" w:rsidRDefault="00854539">
            <w:pPr>
              <w:rPr>
                <w:rFonts w:cs="Times New Roman"/>
              </w:rPr>
            </w:pPr>
            <w:r w:rsidRPr="00AA06CE">
              <w:t>- System date.</w:t>
            </w:r>
          </w:p>
          <w:p w14:paraId="3F1A0E40" w14:textId="77777777" w:rsidR="00854539" w:rsidRPr="00AA06CE" w:rsidRDefault="00854539">
            <w:pPr>
              <w:rPr>
                <w:rFonts w:cs="Times New Roman"/>
              </w:rPr>
            </w:pPr>
            <w:r w:rsidRPr="00AA06CE">
              <w:t xml:space="preserve">The system shall show the list of events that have been performed on a selected Tag. The system will show the following events: </w:t>
            </w:r>
          </w:p>
          <w:p w14:paraId="65A17E78" w14:textId="77777777" w:rsidR="00854539" w:rsidRPr="00AA06CE" w:rsidRDefault="00854539">
            <w:pPr>
              <w:rPr>
                <w:rFonts w:cs="Times New Roman"/>
              </w:rPr>
            </w:pPr>
            <w:r w:rsidRPr="00AA06CE">
              <w:t>-Created;</w:t>
            </w:r>
          </w:p>
          <w:p w14:paraId="7F7DBDE5" w14:textId="77777777" w:rsidR="00854539" w:rsidRPr="00AA06CE" w:rsidRDefault="00854539">
            <w:pPr>
              <w:rPr>
                <w:rFonts w:cs="Times New Roman"/>
              </w:rPr>
            </w:pPr>
            <w:r w:rsidRPr="00AA06CE">
              <w:t>-Modified;</w:t>
            </w:r>
          </w:p>
          <w:p w14:paraId="15EB0782" w14:textId="77777777" w:rsidR="00854539" w:rsidRPr="00AA06CE" w:rsidRDefault="00854539">
            <w:pPr>
              <w:rPr>
                <w:rFonts w:cs="Times New Roman"/>
              </w:rPr>
            </w:pPr>
            <w:r w:rsidRPr="00AA06CE">
              <w:t xml:space="preserve">-Locked as being modified. </w:t>
            </w:r>
          </w:p>
          <w:p w14:paraId="748BCFE1" w14:textId="77777777" w:rsidR="00854539" w:rsidRPr="00AA06CE" w:rsidRDefault="00854539">
            <w:pPr>
              <w:rPr>
                <w:lang w:val="en-GB"/>
              </w:rPr>
            </w:pPr>
            <w:bookmarkStart w:id="91" w:name="BKM_C7AFCC09_C044_4cf8_AB90_8C161FE72CC3"/>
            <w:bookmarkEnd w:id="91"/>
          </w:p>
        </w:tc>
        <w:tc>
          <w:tcPr>
            <w:tcW w:w="1406" w:type="dxa"/>
            <w:shd w:val="clear" w:color="auto" w:fill="auto"/>
          </w:tcPr>
          <w:p w14:paraId="32B2D9C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1259AEF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59AF7E1"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E9AA822" w14:textId="77777777" w:rsidTr="002B758A">
        <w:trPr>
          <w:trHeight w:val="28"/>
        </w:trPr>
        <w:tc>
          <w:tcPr>
            <w:tcW w:w="4945" w:type="dxa"/>
            <w:vMerge/>
            <w:shd w:val="clear" w:color="auto" w:fill="auto"/>
          </w:tcPr>
          <w:p w14:paraId="08450D5C" w14:textId="77777777" w:rsidR="00854539" w:rsidRPr="00AA06CE" w:rsidRDefault="00854539">
            <w:pPr>
              <w:rPr>
                <w:lang w:val="en-GB"/>
              </w:rPr>
            </w:pPr>
          </w:p>
        </w:tc>
        <w:tc>
          <w:tcPr>
            <w:tcW w:w="1406" w:type="dxa"/>
            <w:shd w:val="clear" w:color="auto" w:fill="auto"/>
          </w:tcPr>
          <w:p w14:paraId="5C1E474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0A16C3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BC1A31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8FD0B1E" w14:textId="77777777" w:rsidTr="002B758A">
        <w:trPr>
          <w:trHeight w:val="70"/>
        </w:trPr>
        <w:tc>
          <w:tcPr>
            <w:tcW w:w="4945" w:type="dxa"/>
            <w:vMerge/>
            <w:shd w:val="clear" w:color="auto" w:fill="auto"/>
          </w:tcPr>
          <w:p w14:paraId="3E310714" w14:textId="77777777" w:rsidR="00854539" w:rsidRPr="00AA06CE" w:rsidRDefault="00854539">
            <w:pPr>
              <w:rPr>
                <w:lang w:val="en-GB"/>
              </w:rPr>
            </w:pPr>
          </w:p>
        </w:tc>
        <w:tc>
          <w:tcPr>
            <w:tcW w:w="1406" w:type="dxa"/>
            <w:shd w:val="clear" w:color="auto" w:fill="auto"/>
          </w:tcPr>
          <w:p w14:paraId="79E9654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09E02F6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887B378"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E72E0FF" w14:textId="77777777" w:rsidTr="002B758A">
        <w:trPr>
          <w:trHeight w:val="36"/>
        </w:trPr>
        <w:tc>
          <w:tcPr>
            <w:tcW w:w="4945" w:type="dxa"/>
            <w:vMerge/>
            <w:shd w:val="clear" w:color="auto" w:fill="auto"/>
          </w:tcPr>
          <w:p w14:paraId="6EA02F93" w14:textId="77777777" w:rsidR="00854539" w:rsidRPr="00AA06CE" w:rsidRDefault="00854539">
            <w:pPr>
              <w:rPr>
                <w:lang w:val="en-GB"/>
              </w:rPr>
            </w:pPr>
          </w:p>
        </w:tc>
        <w:tc>
          <w:tcPr>
            <w:tcW w:w="1406" w:type="dxa"/>
            <w:shd w:val="clear" w:color="auto" w:fill="auto"/>
          </w:tcPr>
          <w:p w14:paraId="124E04A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615440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8DF6D5B"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4BC585A7" w14:textId="77777777" w:rsidTr="002B758A">
        <w:trPr>
          <w:trHeight w:val="197"/>
        </w:trPr>
        <w:tc>
          <w:tcPr>
            <w:tcW w:w="8687" w:type="dxa"/>
            <w:gridSpan w:val="4"/>
            <w:shd w:val="clear" w:color="auto" w:fill="auto"/>
          </w:tcPr>
          <w:p w14:paraId="182E8589"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RQ-797 The system shall display the usage table for tags </w:t>
            </w:r>
          </w:p>
        </w:tc>
      </w:tr>
      <w:tr w:rsidR="00854539" w:rsidRPr="00AA06CE" w14:paraId="48EC091E" w14:textId="77777777" w:rsidTr="002B758A">
        <w:trPr>
          <w:trHeight w:val="135"/>
        </w:trPr>
        <w:tc>
          <w:tcPr>
            <w:tcW w:w="4945" w:type="dxa"/>
            <w:vMerge w:val="restart"/>
            <w:shd w:val="clear" w:color="auto" w:fill="auto"/>
          </w:tcPr>
          <w:p w14:paraId="73A529F0" w14:textId="77777777" w:rsidR="00854539" w:rsidRPr="00AA06CE" w:rsidRDefault="00854539">
            <w:pPr>
              <w:rPr>
                <w:rFonts w:cs="Times New Roman"/>
              </w:rPr>
            </w:pPr>
            <w:r w:rsidRPr="00AA06CE">
              <w:t xml:space="preserve">The usage tables are represented by 7 tabs for each type of component. Each tab is by default empty, the system shall populate it when a tag is selected from the tag summary table. </w:t>
            </w:r>
          </w:p>
          <w:p w14:paraId="2246C6F6" w14:textId="77777777" w:rsidR="00854539" w:rsidRPr="00AA06CE" w:rsidRDefault="00854539">
            <w:pPr>
              <w:rPr>
                <w:rFonts w:cs="Times New Roman"/>
              </w:rPr>
            </w:pPr>
            <w:r w:rsidRPr="00AA06CE">
              <w:t>This table shows in which assumption set, scenario set, entity set, entity structure, aggregation rule, lite model and/or asset portfolio the selected  tag has been assigned to.</w:t>
            </w:r>
          </w:p>
          <w:p w14:paraId="104B9F11" w14:textId="77777777" w:rsidR="00854539" w:rsidRPr="00AA06CE" w:rsidRDefault="00854539">
            <w:pPr>
              <w:rPr>
                <w:rFonts w:cs="Times New Roman"/>
              </w:rPr>
            </w:pPr>
            <w:r w:rsidRPr="00AA06CE">
              <w:t>The system should display the following information:</w:t>
            </w:r>
          </w:p>
          <w:p w14:paraId="4021FE88" w14:textId="77777777" w:rsidR="00854539" w:rsidRPr="00AA06CE" w:rsidRDefault="00854539">
            <w:pPr>
              <w:rPr>
                <w:rFonts w:cs="Times New Roman"/>
              </w:rPr>
            </w:pPr>
            <w:r w:rsidRPr="00AA06CE">
              <w:t>- Name;</w:t>
            </w:r>
          </w:p>
          <w:p w14:paraId="732E7973" w14:textId="77777777" w:rsidR="00854539" w:rsidRPr="00AA06CE" w:rsidRDefault="00854539">
            <w:pPr>
              <w:rPr>
                <w:rFonts w:cs="Times New Roman"/>
              </w:rPr>
            </w:pPr>
            <w:r w:rsidRPr="00AA06CE">
              <w:t>- Version;</w:t>
            </w:r>
          </w:p>
          <w:p w14:paraId="58F62D02" w14:textId="77777777" w:rsidR="00854539" w:rsidRPr="00AA06CE" w:rsidRDefault="00854539">
            <w:pPr>
              <w:rPr>
                <w:rFonts w:cs="Times New Roman"/>
              </w:rPr>
            </w:pPr>
            <w:r w:rsidRPr="00AA06CE">
              <w:t>- Status;</w:t>
            </w:r>
          </w:p>
          <w:p w14:paraId="772985DB" w14:textId="77777777" w:rsidR="00854539" w:rsidRPr="00AA06CE" w:rsidRDefault="00854539">
            <w:pPr>
              <w:rPr>
                <w:rFonts w:cs="Times New Roman"/>
              </w:rPr>
            </w:pPr>
            <w:r w:rsidRPr="00AA06CE">
              <w:t>- Other tags assigned (not applicable for assumption sets and scenario sets);</w:t>
            </w:r>
          </w:p>
          <w:p w14:paraId="0F01247D" w14:textId="77777777" w:rsidR="00854539" w:rsidRPr="00AA06CE" w:rsidRDefault="00854539">
            <w:pPr>
              <w:rPr>
                <w:rFonts w:cs="Times New Roman"/>
              </w:rPr>
            </w:pPr>
            <w:r w:rsidRPr="00AA06CE">
              <w:t xml:space="preserve">- Geography: owner user group of the component. </w:t>
            </w:r>
          </w:p>
          <w:p w14:paraId="39E181B0" w14:textId="77777777" w:rsidR="00854539" w:rsidRPr="00AA06CE" w:rsidRDefault="00854539">
            <w:pPr>
              <w:rPr>
                <w:lang w:val="en-GB"/>
              </w:rPr>
            </w:pPr>
            <w:bookmarkStart w:id="92" w:name="BKM_CC377211_386C_49da_A281_29FA6C555864"/>
            <w:bookmarkEnd w:id="92"/>
          </w:p>
        </w:tc>
        <w:tc>
          <w:tcPr>
            <w:tcW w:w="1406" w:type="dxa"/>
            <w:shd w:val="clear" w:color="auto" w:fill="auto"/>
          </w:tcPr>
          <w:p w14:paraId="1B39123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777C49D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62A1EC9"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74D71546" w14:textId="77777777" w:rsidTr="002B758A">
        <w:trPr>
          <w:trHeight w:val="28"/>
        </w:trPr>
        <w:tc>
          <w:tcPr>
            <w:tcW w:w="4945" w:type="dxa"/>
            <w:vMerge/>
            <w:shd w:val="clear" w:color="auto" w:fill="auto"/>
          </w:tcPr>
          <w:p w14:paraId="2226A6BB" w14:textId="77777777" w:rsidR="00854539" w:rsidRPr="00AA06CE" w:rsidRDefault="00854539">
            <w:pPr>
              <w:rPr>
                <w:lang w:val="en-GB"/>
              </w:rPr>
            </w:pPr>
          </w:p>
        </w:tc>
        <w:tc>
          <w:tcPr>
            <w:tcW w:w="1406" w:type="dxa"/>
            <w:shd w:val="clear" w:color="auto" w:fill="auto"/>
          </w:tcPr>
          <w:p w14:paraId="3FD71DD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3A9F922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6B690A0"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3667754F" w14:textId="77777777" w:rsidTr="002B758A">
        <w:trPr>
          <w:trHeight w:val="70"/>
        </w:trPr>
        <w:tc>
          <w:tcPr>
            <w:tcW w:w="4945" w:type="dxa"/>
            <w:vMerge/>
            <w:shd w:val="clear" w:color="auto" w:fill="auto"/>
          </w:tcPr>
          <w:p w14:paraId="7A5825BF" w14:textId="77777777" w:rsidR="00854539" w:rsidRPr="00AA06CE" w:rsidRDefault="00854539">
            <w:pPr>
              <w:rPr>
                <w:lang w:val="en-GB"/>
              </w:rPr>
            </w:pPr>
          </w:p>
        </w:tc>
        <w:tc>
          <w:tcPr>
            <w:tcW w:w="1406" w:type="dxa"/>
            <w:shd w:val="clear" w:color="auto" w:fill="auto"/>
          </w:tcPr>
          <w:p w14:paraId="22AD126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4A73F7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F3BDBAD"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6AC98AB3" w14:textId="77777777" w:rsidTr="002B758A">
        <w:trPr>
          <w:trHeight w:val="36"/>
        </w:trPr>
        <w:tc>
          <w:tcPr>
            <w:tcW w:w="4945" w:type="dxa"/>
            <w:vMerge/>
            <w:shd w:val="clear" w:color="auto" w:fill="auto"/>
          </w:tcPr>
          <w:p w14:paraId="3A0C1C1C" w14:textId="77777777" w:rsidR="00854539" w:rsidRPr="00AA06CE" w:rsidRDefault="00854539">
            <w:pPr>
              <w:rPr>
                <w:lang w:val="en-GB"/>
              </w:rPr>
            </w:pPr>
          </w:p>
        </w:tc>
        <w:tc>
          <w:tcPr>
            <w:tcW w:w="1406" w:type="dxa"/>
            <w:shd w:val="clear" w:color="auto" w:fill="auto"/>
          </w:tcPr>
          <w:p w14:paraId="7D9F31C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F46077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C9A6962" w14:textId="77777777" w:rsidR="00854539" w:rsidRPr="00AA06CE" w:rsidRDefault="00854539" w:rsidP="00BB6BFE">
            <w:pPr>
              <w:pStyle w:val="Heading3"/>
              <w:rPr>
                <w:rStyle w:val="Strong"/>
                <w:lang w:val="en-GB"/>
              </w:rPr>
            </w:pPr>
            <w:r w:rsidRPr="00AA06CE">
              <w:rPr>
                <w:rStyle w:val="Strong"/>
                <w:lang w:val="en-GB"/>
              </w:rPr>
              <w:t>Irram Sherwani</w:t>
            </w:r>
          </w:p>
        </w:tc>
      </w:tr>
    </w:tbl>
    <w:p w14:paraId="50DAD469" w14:textId="77777777" w:rsidR="00854539" w:rsidRPr="00AA06CE" w:rsidRDefault="00854539"/>
    <w:p w14:paraId="7613A2D2" w14:textId="77777777" w:rsidR="00854539" w:rsidRPr="00AA06CE" w:rsidRDefault="00854539">
      <w:pPr>
        <w:pStyle w:val="Heading2"/>
      </w:pPr>
      <w:bookmarkStart w:id="93" w:name="PCWM-UC-647_0"/>
      <w:bookmarkStart w:id="94" w:name="_Toc105687509"/>
      <w:r w:rsidRPr="00AA06CE">
        <w:t>SAD026 Create Tags</w:t>
      </w:r>
      <w:bookmarkEnd w:id="93"/>
      <w:bookmarkEnd w:id="94"/>
    </w:p>
    <w:p w14:paraId="6A5A5AF5" w14:textId="77777777" w:rsidR="00323975" w:rsidRPr="00AA06CE" w:rsidRDefault="00323975"/>
    <w:p w14:paraId="27604ED5" w14:textId="77777777" w:rsidR="00854539" w:rsidRPr="00AA06CE" w:rsidRDefault="00854539">
      <w:r w:rsidRPr="00AA06CE">
        <w:t>System Administration &gt; Tags Overview</w:t>
      </w:r>
    </w:p>
    <w:p w14:paraId="34BD1573" w14:textId="77777777" w:rsidR="00854539" w:rsidRPr="00AA06CE" w:rsidRDefault="00854539">
      <w:pPr>
        <w:pStyle w:val="Heading3"/>
      </w:pPr>
      <w:r w:rsidRPr="00AA06CE">
        <w:t>Use Case</w:t>
      </w:r>
    </w:p>
    <w:p w14:paraId="54ECAEF9"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1"/>
        <w:gridCol w:w="6134"/>
      </w:tblGrid>
      <w:tr w:rsidR="00854539" w:rsidRPr="00AA06CE" w14:paraId="2C566415" w14:textId="77777777" w:rsidTr="002B758A">
        <w:tc>
          <w:tcPr>
            <w:tcW w:w="8805" w:type="dxa"/>
            <w:gridSpan w:val="2"/>
            <w:tcMar>
              <w:top w:w="8" w:type="dxa"/>
              <w:left w:w="108" w:type="dxa"/>
              <w:bottom w:w="8" w:type="dxa"/>
              <w:right w:w="116" w:type="dxa"/>
            </w:tcMar>
          </w:tcPr>
          <w:p w14:paraId="17016A44" w14:textId="77777777" w:rsidR="00854539" w:rsidRPr="002B758A" w:rsidRDefault="00854539" w:rsidP="00BB6BFE">
            <w:pPr>
              <w:rPr>
                <w:b/>
                <w:bCs/>
              </w:rPr>
            </w:pPr>
            <w:r w:rsidRPr="002B758A">
              <w:rPr>
                <w:b/>
                <w:bCs/>
              </w:rPr>
              <w:t>Constraints</w:t>
            </w:r>
          </w:p>
        </w:tc>
      </w:tr>
      <w:tr w:rsidR="00854539" w:rsidRPr="00AA06CE" w14:paraId="374264D2" w14:textId="77777777" w:rsidTr="002B758A">
        <w:tc>
          <w:tcPr>
            <w:tcW w:w="2671" w:type="dxa"/>
            <w:tcMar>
              <w:top w:w="8" w:type="dxa"/>
              <w:left w:w="101" w:type="dxa"/>
              <w:bottom w:w="8" w:type="dxa"/>
              <w:right w:w="101" w:type="dxa"/>
            </w:tcMar>
          </w:tcPr>
          <w:p w14:paraId="094A4802" w14:textId="77777777" w:rsidR="00854539" w:rsidRPr="00AA06CE" w:rsidRDefault="00854539" w:rsidP="00BB6BFE">
            <w:r w:rsidRPr="00AA06CE">
              <w:t>Post-condition</w:t>
            </w:r>
          </w:p>
        </w:tc>
        <w:tc>
          <w:tcPr>
            <w:tcW w:w="6134" w:type="dxa"/>
            <w:tcMar>
              <w:top w:w="8" w:type="dxa"/>
              <w:left w:w="8" w:type="dxa"/>
              <w:bottom w:w="8" w:type="dxa"/>
              <w:right w:w="8" w:type="dxa"/>
            </w:tcMar>
            <w:vAlign w:val="center"/>
          </w:tcPr>
          <w:p w14:paraId="01B9280E" w14:textId="77777777" w:rsidR="00854539" w:rsidRPr="00AA06CE" w:rsidRDefault="00854539" w:rsidP="00BB6BFE">
            <w:r w:rsidRPr="00AA06CE">
              <w:t>The new tag is added to the list of available ones</w:t>
            </w:r>
          </w:p>
        </w:tc>
      </w:tr>
    </w:tbl>
    <w:p w14:paraId="0922ADED" w14:textId="77777777" w:rsidR="00854539" w:rsidRPr="00AA06CE" w:rsidRDefault="00854539">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4"/>
        <w:gridCol w:w="6134"/>
      </w:tblGrid>
      <w:tr w:rsidR="00854539" w:rsidRPr="00AA06CE" w14:paraId="7E5BD6B5" w14:textId="77777777" w:rsidTr="002B758A">
        <w:tc>
          <w:tcPr>
            <w:tcW w:w="8798" w:type="dxa"/>
            <w:gridSpan w:val="2"/>
            <w:tcMar>
              <w:top w:w="8" w:type="dxa"/>
              <w:left w:w="101" w:type="dxa"/>
              <w:bottom w:w="8" w:type="dxa"/>
              <w:right w:w="101" w:type="dxa"/>
            </w:tcMar>
          </w:tcPr>
          <w:p w14:paraId="12771B37" w14:textId="77777777" w:rsidR="00854539" w:rsidRPr="002B758A" w:rsidRDefault="00854539" w:rsidP="00BB6BFE">
            <w:pPr>
              <w:rPr>
                <w:b/>
                <w:bCs/>
              </w:rPr>
            </w:pPr>
            <w:r w:rsidRPr="002B758A">
              <w:rPr>
                <w:b/>
                <w:bCs/>
              </w:rPr>
              <w:t>Scenarios</w:t>
            </w:r>
          </w:p>
        </w:tc>
      </w:tr>
      <w:tr w:rsidR="00854539" w:rsidRPr="00AA06CE" w14:paraId="18F0E357" w14:textId="77777777" w:rsidTr="002B758A">
        <w:tc>
          <w:tcPr>
            <w:tcW w:w="8798" w:type="dxa"/>
            <w:gridSpan w:val="2"/>
            <w:tcMar>
              <w:top w:w="8" w:type="dxa"/>
              <w:left w:w="101" w:type="dxa"/>
              <w:bottom w:w="8" w:type="dxa"/>
              <w:right w:w="101" w:type="dxa"/>
            </w:tcMar>
          </w:tcPr>
          <w:p w14:paraId="2448D3C5" w14:textId="77777777" w:rsidR="00854539" w:rsidRPr="002B758A" w:rsidRDefault="00854539" w:rsidP="00BB6BFE">
            <w:pPr>
              <w:rPr>
                <w:b/>
                <w:bCs/>
              </w:rPr>
            </w:pPr>
            <w:r w:rsidRPr="002B758A">
              <w:rPr>
                <w:b/>
                <w:bCs/>
              </w:rPr>
              <w:t>Basic Path</w:t>
            </w:r>
          </w:p>
        </w:tc>
      </w:tr>
      <w:tr w:rsidR="00854539" w:rsidRPr="00AA06CE" w14:paraId="78D74D74" w14:textId="77777777" w:rsidTr="002B758A">
        <w:tc>
          <w:tcPr>
            <w:tcW w:w="2664" w:type="dxa"/>
            <w:tcMar>
              <w:top w:w="8" w:type="dxa"/>
              <w:left w:w="101" w:type="dxa"/>
              <w:bottom w:w="8" w:type="dxa"/>
              <w:right w:w="101" w:type="dxa"/>
            </w:tcMar>
          </w:tcPr>
          <w:p w14:paraId="6C4E51FA" w14:textId="77777777" w:rsidR="00854539" w:rsidRPr="00AA06CE" w:rsidRDefault="00854539" w:rsidP="00BB6BFE">
            <w:r w:rsidRPr="00AA06CE">
              <w:t>Basic Path</w:t>
            </w:r>
          </w:p>
        </w:tc>
        <w:tc>
          <w:tcPr>
            <w:tcW w:w="6134" w:type="dxa"/>
            <w:tcMar>
              <w:top w:w="8" w:type="dxa"/>
              <w:left w:w="8" w:type="dxa"/>
              <w:bottom w:w="8" w:type="dxa"/>
              <w:right w:w="8" w:type="dxa"/>
            </w:tcMar>
            <w:vAlign w:val="center"/>
          </w:tcPr>
          <w:p w14:paraId="13ABC7B4" w14:textId="77777777" w:rsidR="00854539" w:rsidRPr="00AA06CE" w:rsidRDefault="00854539" w:rsidP="00BB6BFE">
            <w:r w:rsidRPr="00AA06CE">
              <w:t>1. The system displays the tags summary table.</w:t>
            </w:r>
          </w:p>
          <w:p w14:paraId="4018FCD0" w14:textId="77777777" w:rsidR="00854539" w:rsidRPr="00AA06CE" w:rsidRDefault="00854539" w:rsidP="00BB6BFE">
            <w:r w:rsidRPr="00AA06CE">
              <w:t>2. The user selects the option "Create" from the maintenance menu.</w:t>
            </w:r>
          </w:p>
          <w:p w14:paraId="19A788CA" w14:textId="77777777" w:rsidR="00854539" w:rsidRPr="00AA06CE" w:rsidRDefault="00854539" w:rsidP="00BB6BFE">
            <w:r w:rsidRPr="00AA06CE">
              <w:t>3. The system displays the following fields:</w:t>
            </w:r>
          </w:p>
          <w:p w14:paraId="4B375CF6" w14:textId="77777777" w:rsidR="00854539" w:rsidRPr="00AA06CE" w:rsidRDefault="00854539" w:rsidP="00BB6BFE">
            <w:r w:rsidRPr="00AA06CE">
              <w:t>- Type: dropdown selection. Possible values are 'Prescriptive' and 'Descriptive';</w:t>
            </w:r>
          </w:p>
          <w:p w14:paraId="25F63052" w14:textId="77777777" w:rsidR="00854539" w:rsidRPr="00AA06CE" w:rsidRDefault="00854539" w:rsidP="00BB6BFE">
            <w:r w:rsidRPr="00AA06CE">
              <w:t>4. The user selects the option 'Prescriptive'.</w:t>
            </w:r>
          </w:p>
          <w:p w14:paraId="70A8834B" w14:textId="77777777" w:rsidR="00854539" w:rsidRPr="00AA06CE" w:rsidRDefault="00854539" w:rsidP="00BB6BFE">
            <w:r w:rsidRPr="00AA06CE">
              <w:t>5. The system displays the following fields:</w:t>
            </w:r>
          </w:p>
          <w:p w14:paraId="0BC1B55B" w14:textId="77777777" w:rsidR="00854539" w:rsidRPr="00AA06CE" w:rsidRDefault="00854539" w:rsidP="00BB6BFE">
            <w:r w:rsidRPr="00AA06CE">
              <w:t>- Description;</w:t>
            </w:r>
          </w:p>
          <w:p w14:paraId="2157271F" w14:textId="77777777" w:rsidR="00854539" w:rsidRPr="00AA06CE" w:rsidRDefault="00854539" w:rsidP="00BB6BFE">
            <w:r w:rsidRPr="00AA06CE">
              <w:t>- Available for filter;</w:t>
            </w:r>
          </w:p>
          <w:p w14:paraId="2784998B" w14:textId="77777777" w:rsidR="00854539" w:rsidRPr="00AA06CE" w:rsidRDefault="00854539" w:rsidP="00BB6BFE">
            <w:r w:rsidRPr="00AA06CE">
              <w:t>- Archive;</w:t>
            </w:r>
          </w:p>
          <w:p w14:paraId="250335B3" w14:textId="77777777" w:rsidR="00854539" w:rsidRPr="00AA06CE" w:rsidRDefault="00854539" w:rsidP="00BB6BFE">
            <w:r w:rsidRPr="00AA06CE">
              <w:t>- Reporting period start date;</w:t>
            </w:r>
          </w:p>
          <w:p w14:paraId="072FE375" w14:textId="77777777" w:rsidR="00854539" w:rsidRPr="00AA06CE" w:rsidRDefault="00854539" w:rsidP="00BB6BFE">
            <w:r w:rsidRPr="00AA06CE">
              <w:t>- Reporting period end date;</w:t>
            </w:r>
          </w:p>
          <w:p w14:paraId="5335A14C" w14:textId="77777777" w:rsidR="00854539" w:rsidRPr="00AA06CE" w:rsidRDefault="00854539" w:rsidP="00BB6BFE">
            <w:r w:rsidRPr="00AA06CE">
              <w:t>- Reporting period type;</w:t>
            </w:r>
          </w:p>
          <w:p w14:paraId="4B79B760" w14:textId="77777777" w:rsidR="00854539" w:rsidRPr="00AA06CE" w:rsidRDefault="00854539" w:rsidP="00BB6BFE">
            <w:r w:rsidRPr="00AA06CE">
              <w:t>- Year;</w:t>
            </w:r>
          </w:p>
          <w:p w14:paraId="177CC4C1" w14:textId="77777777" w:rsidR="00854539" w:rsidRPr="00AA06CE" w:rsidRDefault="00854539" w:rsidP="00BB6BFE">
            <w:r w:rsidRPr="00AA06CE">
              <w:t>6. The user fills the requested fields.</w:t>
            </w:r>
          </w:p>
          <w:p w14:paraId="2894E2A7" w14:textId="77777777" w:rsidR="00854539" w:rsidRPr="00AA06CE" w:rsidRDefault="00854539" w:rsidP="00BB6BFE">
            <w:r w:rsidRPr="00AA06CE">
              <w:t>7. The user selects the button "save".</w:t>
            </w:r>
          </w:p>
          <w:p w14:paraId="72C7DF88" w14:textId="77777777" w:rsidR="00854539" w:rsidRPr="00AA06CE" w:rsidRDefault="00854539" w:rsidP="00BB6BFE">
            <w:r w:rsidRPr="00AA06CE">
              <w:t>8. The system stores the created tag and updates the tags summary table.</w:t>
            </w:r>
          </w:p>
        </w:tc>
      </w:tr>
      <w:tr w:rsidR="00854539" w:rsidRPr="00AA06CE" w14:paraId="3DA5A6F6" w14:textId="77777777" w:rsidTr="002B758A">
        <w:tc>
          <w:tcPr>
            <w:tcW w:w="8798" w:type="dxa"/>
            <w:gridSpan w:val="2"/>
            <w:tcMar>
              <w:top w:w="8" w:type="dxa"/>
              <w:left w:w="101" w:type="dxa"/>
              <w:bottom w:w="8" w:type="dxa"/>
              <w:right w:w="101" w:type="dxa"/>
            </w:tcMar>
          </w:tcPr>
          <w:p w14:paraId="76C34E74" w14:textId="77777777" w:rsidR="00854539" w:rsidRPr="002B758A" w:rsidRDefault="00854539" w:rsidP="00BB6BFE">
            <w:pPr>
              <w:rPr>
                <w:b/>
                <w:bCs/>
              </w:rPr>
            </w:pPr>
            <w:r w:rsidRPr="002B758A">
              <w:rPr>
                <w:b/>
                <w:bCs/>
              </w:rPr>
              <w:t>Alternate 4.1</w:t>
            </w:r>
          </w:p>
        </w:tc>
      </w:tr>
      <w:tr w:rsidR="00854539" w:rsidRPr="00AA06CE" w14:paraId="7C455FAB" w14:textId="77777777" w:rsidTr="002B758A">
        <w:tc>
          <w:tcPr>
            <w:tcW w:w="2664" w:type="dxa"/>
            <w:tcMar>
              <w:top w:w="8" w:type="dxa"/>
              <w:left w:w="101" w:type="dxa"/>
              <w:bottom w:w="8" w:type="dxa"/>
              <w:right w:w="101" w:type="dxa"/>
            </w:tcMar>
          </w:tcPr>
          <w:p w14:paraId="1702F7B9"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67E62B34" w14:textId="77777777" w:rsidR="00854539" w:rsidRPr="00AA06CE" w:rsidRDefault="00854539" w:rsidP="00BB6BFE">
            <w:r w:rsidRPr="00AA06CE">
              <w:t>If the user select the 'Descriptive' type, the system shows the following attributes:</w:t>
            </w:r>
          </w:p>
          <w:p w14:paraId="0414502C" w14:textId="77777777" w:rsidR="00854539" w:rsidRPr="00AA06CE" w:rsidRDefault="00854539" w:rsidP="00BB6BFE">
            <w:r w:rsidRPr="00AA06CE">
              <w:t>- Name: free text field to enter the name of the tag;</w:t>
            </w:r>
          </w:p>
          <w:p w14:paraId="1A545924" w14:textId="77777777" w:rsidR="00854539" w:rsidRPr="00AA06CE" w:rsidRDefault="00854539" w:rsidP="00BB6BFE">
            <w:r w:rsidRPr="00AA06CE">
              <w:t>- Description;</w:t>
            </w:r>
          </w:p>
          <w:p w14:paraId="30EC738D" w14:textId="77777777" w:rsidR="00854539" w:rsidRPr="00AA06CE" w:rsidRDefault="00854539" w:rsidP="00BB6BFE">
            <w:r w:rsidRPr="00AA06CE">
              <w:t>- Available for filter;</w:t>
            </w:r>
          </w:p>
          <w:p w14:paraId="7A19A7E9" w14:textId="77777777" w:rsidR="00854539" w:rsidRPr="00AA06CE" w:rsidRDefault="00854539" w:rsidP="00BB6BFE">
            <w:r w:rsidRPr="00AA06CE">
              <w:t>- Archive.</w:t>
            </w:r>
          </w:p>
          <w:p w14:paraId="454B7E9E" w14:textId="77777777" w:rsidR="00854539" w:rsidRPr="00AA06CE" w:rsidRDefault="00854539" w:rsidP="00BB6BFE">
            <w:r w:rsidRPr="00AA06CE">
              <w:t>The user enters the requested fields and the use case continues from point 7 of the basic path.</w:t>
            </w:r>
          </w:p>
        </w:tc>
      </w:tr>
      <w:tr w:rsidR="00854539" w:rsidRPr="00AA06CE" w14:paraId="5B70FBDF" w14:textId="77777777" w:rsidTr="002B758A">
        <w:tc>
          <w:tcPr>
            <w:tcW w:w="8798" w:type="dxa"/>
            <w:gridSpan w:val="2"/>
            <w:tcMar>
              <w:top w:w="8" w:type="dxa"/>
              <w:left w:w="101" w:type="dxa"/>
              <w:bottom w:w="8" w:type="dxa"/>
              <w:right w:w="101" w:type="dxa"/>
            </w:tcMar>
          </w:tcPr>
          <w:p w14:paraId="0C740F05" w14:textId="77777777" w:rsidR="00854539" w:rsidRPr="002B758A" w:rsidRDefault="00854539" w:rsidP="00BB6BFE">
            <w:pPr>
              <w:rPr>
                <w:b/>
                <w:bCs/>
              </w:rPr>
            </w:pPr>
            <w:r w:rsidRPr="002B758A">
              <w:rPr>
                <w:b/>
                <w:bCs/>
              </w:rPr>
              <w:t>Alternate 7.1</w:t>
            </w:r>
          </w:p>
        </w:tc>
      </w:tr>
      <w:tr w:rsidR="00854539" w:rsidRPr="00AA06CE" w14:paraId="5CF78D76" w14:textId="77777777" w:rsidTr="002B758A">
        <w:tc>
          <w:tcPr>
            <w:tcW w:w="2664" w:type="dxa"/>
            <w:tcMar>
              <w:top w:w="8" w:type="dxa"/>
              <w:left w:w="101" w:type="dxa"/>
              <w:bottom w:w="8" w:type="dxa"/>
              <w:right w:w="101" w:type="dxa"/>
            </w:tcMar>
          </w:tcPr>
          <w:p w14:paraId="187B77AD"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53AADD45" w14:textId="77777777" w:rsidR="00854539" w:rsidRPr="00AA06CE" w:rsidRDefault="00854539" w:rsidP="00BB6BFE">
            <w:r w:rsidRPr="00AA06CE">
              <w:t>If the user selects the button "cancel" the use case is aborted.</w:t>
            </w:r>
          </w:p>
        </w:tc>
      </w:tr>
      <w:tr w:rsidR="00854539" w:rsidRPr="00AA06CE" w14:paraId="7305817E" w14:textId="77777777" w:rsidTr="002B758A">
        <w:tc>
          <w:tcPr>
            <w:tcW w:w="8798" w:type="dxa"/>
            <w:gridSpan w:val="2"/>
            <w:tcMar>
              <w:top w:w="8" w:type="dxa"/>
              <w:left w:w="101" w:type="dxa"/>
              <w:bottom w:w="8" w:type="dxa"/>
              <w:right w:w="101" w:type="dxa"/>
            </w:tcMar>
          </w:tcPr>
          <w:p w14:paraId="1FFAC934" w14:textId="77777777" w:rsidR="00854539" w:rsidRPr="002B758A" w:rsidRDefault="00854539" w:rsidP="00BB6BFE">
            <w:pPr>
              <w:rPr>
                <w:b/>
                <w:bCs/>
              </w:rPr>
            </w:pPr>
            <w:r w:rsidRPr="002B758A">
              <w:rPr>
                <w:b/>
                <w:bCs/>
              </w:rPr>
              <w:t>Alternate 7.2</w:t>
            </w:r>
          </w:p>
        </w:tc>
      </w:tr>
      <w:tr w:rsidR="00854539" w:rsidRPr="00AA06CE" w14:paraId="3FF3473D" w14:textId="77777777" w:rsidTr="002B758A">
        <w:tc>
          <w:tcPr>
            <w:tcW w:w="2664" w:type="dxa"/>
            <w:tcMar>
              <w:top w:w="8" w:type="dxa"/>
              <w:left w:w="101" w:type="dxa"/>
              <w:bottom w:w="8" w:type="dxa"/>
              <w:right w:w="101" w:type="dxa"/>
            </w:tcMar>
          </w:tcPr>
          <w:p w14:paraId="3545A20E"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4B66C07D" w14:textId="77777777" w:rsidR="00854539" w:rsidRPr="00AA06CE" w:rsidRDefault="00854539" w:rsidP="00BB6BFE">
            <w:r w:rsidRPr="00AA06CE">
              <w:t>If the tag is of type 'Descriptive', the system gives an error if the name entered by the user is not unique and/or the name length exceeds 20 characters.</w:t>
            </w:r>
          </w:p>
        </w:tc>
      </w:tr>
      <w:tr w:rsidR="00854539" w:rsidRPr="00AA06CE" w14:paraId="7F236291" w14:textId="77777777" w:rsidTr="002B758A">
        <w:tc>
          <w:tcPr>
            <w:tcW w:w="8798" w:type="dxa"/>
            <w:gridSpan w:val="2"/>
            <w:tcMar>
              <w:top w:w="8" w:type="dxa"/>
              <w:left w:w="101" w:type="dxa"/>
              <w:bottom w:w="8" w:type="dxa"/>
              <w:right w:w="101" w:type="dxa"/>
            </w:tcMar>
          </w:tcPr>
          <w:p w14:paraId="7300C21A" w14:textId="77777777" w:rsidR="00854539" w:rsidRPr="002B758A" w:rsidRDefault="00854539" w:rsidP="00BB6BFE">
            <w:pPr>
              <w:rPr>
                <w:b/>
                <w:bCs/>
              </w:rPr>
            </w:pPr>
            <w:r w:rsidRPr="002B758A">
              <w:rPr>
                <w:b/>
                <w:bCs/>
              </w:rPr>
              <w:t>Alternate 7.3</w:t>
            </w:r>
          </w:p>
        </w:tc>
      </w:tr>
      <w:tr w:rsidR="00854539" w:rsidRPr="00AA06CE" w14:paraId="6F99B566" w14:textId="77777777" w:rsidTr="002B758A">
        <w:tc>
          <w:tcPr>
            <w:tcW w:w="2664" w:type="dxa"/>
            <w:tcMar>
              <w:top w:w="8" w:type="dxa"/>
              <w:left w:w="101" w:type="dxa"/>
              <w:bottom w:w="8" w:type="dxa"/>
              <w:right w:w="101" w:type="dxa"/>
            </w:tcMar>
          </w:tcPr>
          <w:p w14:paraId="0B895016"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2DD215C3" w14:textId="77777777" w:rsidR="00854539" w:rsidRPr="00AA06CE" w:rsidRDefault="00854539" w:rsidP="00BB6BFE">
            <w:r w:rsidRPr="00AA06CE">
              <w:t>If the tag is of type 'Prescriptive', the system gives an error if the reporting period entered by the user results in a combination that is not unique.</w:t>
            </w:r>
          </w:p>
        </w:tc>
      </w:tr>
      <w:tr w:rsidR="00854539" w:rsidRPr="00AA06CE" w14:paraId="4C4F9A0D" w14:textId="77777777" w:rsidTr="002B758A">
        <w:tc>
          <w:tcPr>
            <w:tcW w:w="8798" w:type="dxa"/>
            <w:gridSpan w:val="2"/>
            <w:tcMar>
              <w:top w:w="8" w:type="dxa"/>
              <w:left w:w="101" w:type="dxa"/>
              <w:bottom w:w="8" w:type="dxa"/>
              <w:right w:w="101" w:type="dxa"/>
            </w:tcMar>
          </w:tcPr>
          <w:p w14:paraId="76D108E8" w14:textId="77777777" w:rsidR="00854539" w:rsidRPr="002B758A" w:rsidRDefault="00854539" w:rsidP="00BB6BFE">
            <w:pPr>
              <w:rPr>
                <w:b/>
                <w:bCs/>
              </w:rPr>
            </w:pPr>
            <w:r w:rsidRPr="002B758A">
              <w:rPr>
                <w:b/>
                <w:bCs/>
              </w:rPr>
              <w:t>Alternate 7.4</w:t>
            </w:r>
          </w:p>
        </w:tc>
      </w:tr>
      <w:tr w:rsidR="00854539" w:rsidRPr="00AA06CE" w14:paraId="4FA1D208" w14:textId="77777777" w:rsidTr="002B758A">
        <w:tc>
          <w:tcPr>
            <w:tcW w:w="2664" w:type="dxa"/>
            <w:tcMar>
              <w:top w:w="8" w:type="dxa"/>
              <w:left w:w="101" w:type="dxa"/>
              <w:bottom w:w="8" w:type="dxa"/>
              <w:right w:w="101" w:type="dxa"/>
            </w:tcMar>
          </w:tcPr>
          <w:p w14:paraId="24D5C29C"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3797A500" w14:textId="52A99E0B" w:rsidR="00854539" w:rsidRPr="00AA06CE" w:rsidRDefault="00854539" w:rsidP="00BB6BFE">
            <w:r w:rsidRPr="00AA06CE">
              <w:t xml:space="preserve">If the interval between the reporting period start date and the reporting period end date is greater than 1 year, the system displays </w:t>
            </w:r>
            <w:r w:rsidR="00CE1AE9" w:rsidRPr="00AA06CE">
              <w:t>an error</w:t>
            </w:r>
            <w:r w:rsidRPr="00AA06CE">
              <w:t xml:space="preserve"> message.</w:t>
            </w:r>
          </w:p>
        </w:tc>
      </w:tr>
      <w:tr w:rsidR="00854539" w:rsidRPr="00AA06CE" w14:paraId="326E4030" w14:textId="77777777" w:rsidTr="002B758A">
        <w:tc>
          <w:tcPr>
            <w:tcW w:w="8798" w:type="dxa"/>
            <w:gridSpan w:val="2"/>
            <w:tcMar>
              <w:top w:w="8" w:type="dxa"/>
              <w:left w:w="101" w:type="dxa"/>
              <w:bottom w:w="8" w:type="dxa"/>
              <w:right w:w="101" w:type="dxa"/>
            </w:tcMar>
          </w:tcPr>
          <w:p w14:paraId="0E035F5E" w14:textId="77777777" w:rsidR="00854539" w:rsidRPr="002B758A" w:rsidRDefault="00854539" w:rsidP="00BB6BFE">
            <w:pPr>
              <w:rPr>
                <w:b/>
                <w:bCs/>
              </w:rPr>
            </w:pPr>
            <w:r w:rsidRPr="002B758A">
              <w:rPr>
                <w:b/>
                <w:bCs/>
              </w:rPr>
              <w:t>Alternate 7.5</w:t>
            </w:r>
          </w:p>
        </w:tc>
      </w:tr>
      <w:tr w:rsidR="00854539" w:rsidRPr="00AA06CE" w14:paraId="0295B912" w14:textId="77777777" w:rsidTr="002B758A">
        <w:tc>
          <w:tcPr>
            <w:tcW w:w="2664" w:type="dxa"/>
            <w:tcMar>
              <w:top w:w="8" w:type="dxa"/>
              <w:left w:w="101" w:type="dxa"/>
              <w:bottom w:w="8" w:type="dxa"/>
              <w:right w:w="101" w:type="dxa"/>
            </w:tcMar>
          </w:tcPr>
          <w:p w14:paraId="4AA13D44" w14:textId="77777777" w:rsidR="00854539" w:rsidRPr="00AA06CE" w:rsidRDefault="00854539" w:rsidP="00BB6BFE">
            <w:r w:rsidRPr="00AA06CE">
              <w:t>Alternate</w:t>
            </w:r>
          </w:p>
        </w:tc>
        <w:tc>
          <w:tcPr>
            <w:tcW w:w="6134" w:type="dxa"/>
            <w:tcMar>
              <w:top w:w="8" w:type="dxa"/>
              <w:left w:w="8" w:type="dxa"/>
              <w:bottom w:w="8" w:type="dxa"/>
              <w:right w:w="8" w:type="dxa"/>
            </w:tcMar>
            <w:vAlign w:val="center"/>
          </w:tcPr>
          <w:p w14:paraId="26B82CA7" w14:textId="77777777" w:rsidR="00854539" w:rsidRPr="00AA06CE" w:rsidRDefault="00854539" w:rsidP="00BB6BFE">
            <w:r w:rsidRPr="00AA06CE">
              <w:t>If the tag's year is not the same as the year of the reporting period end date, the system displays an error message.</w:t>
            </w:r>
          </w:p>
        </w:tc>
      </w:tr>
    </w:tbl>
    <w:p w14:paraId="44E99612" w14:textId="77777777" w:rsidR="00854539" w:rsidRPr="00AA06CE" w:rsidRDefault="00854539">
      <w:r w:rsidRPr="00AA06CE">
        <w:t> </w:t>
      </w:r>
    </w:p>
    <w:p w14:paraId="502F02AA" w14:textId="5A062233" w:rsidR="00854539" w:rsidRDefault="00854539" w:rsidP="00BB6BFE">
      <w:pPr>
        <w:pStyle w:val="Heading3"/>
      </w:pPr>
      <w:r w:rsidRPr="00AA06CE">
        <w:t>Requirements</w:t>
      </w:r>
    </w:p>
    <w:p w14:paraId="385AF1EB" w14:textId="77777777" w:rsidR="001F0086" w:rsidRPr="00B12E68" w:rsidRDefault="001F0086"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4DEA2D98" w14:textId="77777777" w:rsidTr="002B758A">
        <w:trPr>
          <w:trHeight w:val="197"/>
        </w:trPr>
        <w:tc>
          <w:tcPr>
            <w:tcW w:w="8687" w:type="dxa"/>
            <w:gridSpan w:val="4"/>
            <w:shd w:val="clear" w:color="auto" w:fill="auto"/>
          </w:tcPr>
          <w:p w14:paraId="3686013C" w14:textId="77777777" w:rsidR="00854539" w:rsidRPr="002B758A" w:rsidRDefault="00854539">
            <w:pPr>
              <w:pStyle w:val="Heading3"/>
              <w:rPr>
                <w:rStyle w:val="Strong"/>
                <w:b/>
                <w:bCs/>
                <w:lang w:val="en-GB"/>
              </w:rPr>
            </w:pPr>
            <w:r w:rsidRPr="002B758A">
              <w:rPr>
                <w:rStyle w:val="Strong"/>
                <w:b/>
                <w:bCs/>
                <w:lang w:val="en-GB"/>
              </w:rPr>
              <w:t xml:space="preserve">RQ-798 The system shall allow the user to create a tag </w:t>
            </w:r>
          </w:p>
        </w:tc>
      </w:tr>
      <w:tr w:rsidR="00854539" w:rsidRPr="00AA06CE" w14:paraId="096D05AB" w14:textId="77777777" w:rsidTr="002B758A">
        <w:trPr>
          <w:trHeight w:val="135"/>
        </w:trPr>
        <w:tc>
          <w:tcPr>
            <w:tcW w:w="4945" w:type="dxa"/>
            <w:vMerge w:val="restart"/>
            <w:shd w:val="clear" w:color="auto" w:fill="auto"/>
          </w:tcPr>
          <w:p w14:paraId="2BE3EF0B" w14:textId="77777777" w:rsidR="00854539" w:rsidRPr="00AA06CE" w:rsidRDefault="00854539">
            <w:pPr>
              <w:rPr>
                <w:rFonts w:cs="Times New Roman"/>
              </w:rPr>
            </w:pPr>
            <w:r w:rsidRPr="00AA06CE">
              <w:t>The system shall allow the user to define the type of the tag. The possible values are: Descriptive or Prescriptive.</w:t>
            </w:r>
          </w:p>
          <w:p w14:paraId="62565621" w14:textId="77777777" w:rsidR="00854539" w:rsidRPr="00AA06CE" w:rsidRDefault="00854539">
            <w:pPr>
              <w:rPr>
                <w:rFonts w:cs="Times New Roman"/>
              </w:rPr>
            </w:pPr>
            <w:r w:rsidRPr="00AA06CE">
              <w:t>If the type selected is Descriptive, the system shall allow the user to define the following:</w:t>
            </w:r>
          </w:p>
          <w:p w14:paraId="253327BA" w14:textId="77777777" w:rsidR="00854539" w:rsidRPr="00AA06CE" w:rsidRDefault="00854539">
            <w:pPr>
              <w:rPr>
                <w:rFonts w:cs="Times New Roman"/>
              </w:rPr>
            </w:pPr>
            <w:r w:rsidRPr="00AA06CE">
              <w:t>- Name: free text field to enter the name of the tag;</w:t>
            </w:r>
          </w:p>
          <w:p w14:paraId="3687C816" w14:textId="5020F74B" w:rsidR="00854539" w:rsidRPr="00AA06CE" w:rsidRDefault="00854539">
            <w:pPr>
              <w:rPr>
                <w:rFonts w:cs="Times New Roman"/>
              </w:rPr>
            </w:pPr>
            <w:r w:rsidRPr="00AA06CE">
              <w:t xml:space="preserve">- Description: free text </w:t>
            </w:r>
            <w:r w:rsidR="00CE1AE9" w:rsidRPr="00AA06CE">
              <w:t>field. It</w:t>
            </w:r>
            <w:r w:rsidRPr="00AA06CE">
              <w:t xml:space="preserve"> is an optional field. </w:t>
            </w:r>
          </w:p>
          <w:p w14:paraId="1213D2B4" w14:textId="77777777" w:rsidR="00854539" w:rsidRPr="00AA06CE" w:rsidRDefault="00854539">
            <w:pPr>
              <w:rPr>
                <w:rFonts w:cs="Times New Roman"/>
              </w:rPr>
            </w:pPr>
            <w:r w:rsidRPr="00AA06CE">
              <w:t xml:space="preserve">- Available for filter: possible values are 'Yes' or 'No'. By default this field is set to 'Yes'. </w:t>
            </w:r>
          </w:p>
          <w:p w14:paraId="1D870DA6" w14:textId="77777777" w:rsidR="00854539" w:rsidRPr="00AA06CE" w:rsidRDefault="00854539">
            <w:pPr>
              <w:rPr>
                <w:rFonts w:cs="Times New Roman"/>
              </w:rPr>
            </w:pPr>
            <w:r w:rsidRPr="00AA06CE">
              <w:t>- Archive?: possible values are 'Yes' or 'No'. By default this field is set to 'No' and the selection is disabled for newly created tags.</w:t>
            </w:r>
          </w:p>
          <w:p w14:paraId="61234D01" w14:textId="77777777" w:rsidR="00854539" w:rsidRPr="00AA06CE" w:rsidRDefault="00854539">
            <w:pPr>
              <w:rPr>
                <w:rFonts w:cs="Times New Roman"/>
              </w:rPr>
            </w:pPr>
            <w:r w:rsidRPr="00AA06CE">
              <w:t xml:space="preserve">If the type selected is Prescriptive, the system shall allow the user to define: </w:t>
            </w:r>
          </w:p>
          <w:p w14:paraId="224E05F1" w14:textId="77777777" w:rsidR="00854539" w:rsidRPr="00AA06CE" w:rsidRDefault="00854539">
            <w:pPr>
              <w:rPr>
                <w:rFonts w:cs="Times New Roman"/>
              </w:rPr>
            </w:pPr>
            <w:r w:rsidRPr="00AA06CE">
              <w:t>- Description: free text field. It is an optional field.</w:t>
            </w:r>
          </w:p>
          <w:p w14:paraId="2646BB94" w14:textId="77777777" w:rsidR="00854539" w:rsidRPr="00AA06CE" w:rsidRDefault="00854539">
            <w:pPr>
              <w:rPr>
                <w:rFonts w:cs="Times New Roman"/>
              </w:rPr>
            </w:pPr>
            <w:r w:rsidRPr="00AA06CE">
              <w:t>- Available for filter: possible values are 'Yes' or 'No'. By default this field is set to 'Yes'.</w:t>
            </w:r>
          </w:p>
          <w:p w14:paraId="0296EC1E" w14:textId="77777777" w:rsidR="00854539" w:rsidRPr="00AA06CE" w:rsidRDefault="00854539">
            <w:pPr>
              <w:rPr>
                <w:rFonts w:cs="Times New Roman"/>
              </w:rPr>
            </w:pPr>
            <w:r w:rsidRPr="00AA06CE">
              <w:t>- Archive?: possible values are 'Yes' or 'No'. By default this field is set to 'No' and the selection is disabled for newly created tags.</w:t>
            </w:r>
          </w:p>
          <w:p w14:paraId="72ECFC15" w14:textId="77777777" w:rsidR="00854539" w:rsidRPr="00AA06CE" w:rsidRDefault="00854539">
            <w:pPr>
              <w:rPr>
                <w:rFonts w:cs="Times New Roman"/>
              </w:rPr>
            </w:pPr>
            <w:r w:rsidRPr="00AA06CE">
              <w:t>- Reporting period start date: date picker selection;</w:t>
            </w:r>
          </w:p>
          <w:p w14:paraId="088FB2E3" w14:textId="77777777" w:rsidR="00854539" w:rsidRPr="00AA06CE" w:rsidRDefault="00854539">
            <w:pPr>
              <w:rPr>
                <w:rFonts w:cs="Times New Roman"/>
              </w:rPr>
            </w:pPr>
            <w:r w:rsidRPr="00AA06CE">
              <w:t>- Reporting period end date: date picker selection;</w:t>
            </w:r>
          </w:p>
          <w:p w14:paraId="0BCE5F3F" w14:textId="77777777" w:rsidR="00854539" w:rsidRPr="00AA06CE" w:rsidRDefault="00854539">
            <w:pPr>
              <w:rPr>
                <w:rFonts w:cs="Times New Roman"/>
              </w:rPr>
            </w:pPr>
            <w:r w:rsidRPr="00AA06CE">
              <w:t>- Reporting period type: only one option can be selected from the below reporting types:</w:t>
            </w:r>
          </w:p>
          <w:p w14:paraId="0728B0E2" w14:textId="77777777" w:rsidR="00854539" w:rsidRPr="00AA06CE" w:rsidRDefault="00854539">
            <w:pPr>
              <w:rPr>
                <w:rFonts w:cs="Times New Roman"/>
              </w:rPr>
            </w:pPr>
            <w:r w:rsidRPr="00AA06CE">
              <w:rPr>
                <w:rFonts w:cs="Times New Roman"/>
              </w:rPr>
              <w:t xml:space="preserve">· </w:t>
            </w:r>
            <w:r w:rsidRPr="00AA06CE">
              <w:t>Daily;</w:t>
            </w:r>
          </w:p>
          <w:p w14:paraId="3F167C08" w14:textId="77777777" w:rsidR="00854539" w:rsidRPr="00AA06CE" w:rsidRDefault="00854539">
            <w:pPr>
              <w:rPr>
                <w:rFonts w:cs="Times New Roman"/>
              </w:rPr>
            </w:pPr>
            <w:r w:rsidRPr="00AA06CE">
              <w:rPr>
                <w:rFonts w:cs="Times New Roman"/>
              </w:rPr>
              <w:t xml:space="preserve">· </w:t>
            </w:r>
            <w:r w:rsidRPr="00AA06CE">
              <w:t>Month: month selection (M1, M2, M3, M4, M5, M6, M7, M8, M9, M10, M11, M12);</w:t>
            </w:r>
          </w:p>
          <w:p w14:paraId="5CA12602" w14:textId="77777777" w:rsidR="00854539" w:rsidRPr="00AA06CE" w:rsidRDefault="00854539">
            <w:pPr>
              <w:rPr>
                <w:rFonts w:cs="Times New Roman"/>
              </w:rPr>
            </w:pPr>
            <w:r w:rsidRPr="00AA06CE">
              <w:rPr>
                <w:rFonts w:cs="Times New Roman"/>
              </w:rPr>
              <w:t xml:space="preserve">· </w:t>
            </w:r>
            <w:r w:rsidRPr="00AA06CE">
              <w:t>Quarterly: Q1, Q2, Q3, Q4;</w:t>
            </w:r>
          </w:p>
          <w:p w14:paraId="2D3BF22B" w14:textId="77777777" w:rsidR="00854539" w:rsidRPr="00AA06CE" w:rsidRDefault="00854539">
            <w:pPr>
              <w:rPr>
                <w:rFonts w:cs="Times New Roman"/>
              </w:rPr>
            </w:pPr>
            <w:r w:rsidRPr="00AA06CE">
              <w:rPr>
                <w:rFonts w:cs="Times New Roman"/>
              </w:rPr>
              <w:t xml:space="preserve">· </w:t>
            </w:r>
            <w:r w:rsidRPr="00AA06CE">
              <w:t>Final/ Half Year: FY, HY.</w:t>
            </w:r>
          </w:p>
          <w:p w14:paraId="21D86339" w14:textId="1BAC661D" w:rsidR="00854539" w:rsidRPr="00AA06CE" w:rsidRDefault="00854539">
            <w:pPr>
              <w:rPr>
                <w:lang w:val="en-GB"/>
              </w:rPr>
            </w:pPr>
            <w:r w:rsidRPr="00AA06CE">
              <w:t xml:space="preserve">- Year: dropdown selection. Displayed in the short format, starting from 10 to 99 (representing 2010 to 2099). </w:t>
            </w:r>
            <w:bookmarkStart w:id="95" w:name="BKM_4CDB501F_3B12_4557_82A7_E9802F2368F9"/>
            <w:bookmarkEnd w:id="95"/>
          </w:p>
        </w:tc>
        <w:tc>
          <w:tcPr>
            <w:tcW w:w="1406" w:type="dxa"/>
            <w:shd w:val="clear" w:color="auto" w:fill="auto"/>
          </w:tcPr>
          <w:p w14:paraId="0563440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4C35442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283E821"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C7F9AF5" w14:textId="77777777" w:rsidTr="002B758A">
        <w:trPr>
          <w:trHeight w:val="28"/>
        </w:trPr>
        <w:tc>
          <w:tcPr>
            <w:tcW w:w="4945" w:type="dxa"/>
            <w:vMerge/>
            <w:shd w:val="clear" w:color="auto" w:fill="auto"/>
          </w:tcPr>
          <w:p w14:paraId="367F3622" w14:textId="77777777" w:rsidR="00854539" w:rsidRPr="00AA06CE" w:rsidRDefault="00854539">
            <w:pPr>
              <w:rPr>
                <w:lang w:val="en-GB"/>
              </w:rPr>
            </w:pPr>
          </w:p>
        </w:tc>
        <w:tc>
          <w:tcPr>
            <w:tcW w:w="1406" w:type="dxa"/>
            <w:shd w:val="clear" w:color="auto" w:fill="auto"/>
          </w:tcPr>
          <w:p w14:paraId="494C74F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531086C"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51CCA0A"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529F2B5" w14:textId="77777777" w:rsidTr="002B758A">
        <w:trPr>
          <w:trHeight w:val="70"/>
        </w:trPr>
        <w:tc>
          <w:tcPr>
            <w:tcW w:w="4945" w:type="dxa"/>
            <w:vMerge/>
            <w:shd w:val="clear" w:color="auto" w:fill="auto"/>
          </w:tcPr>
          <w:p w14:paraId="16685AC2" w14:textId="77777777" w:rsidR="00854539" w:rsidRPr="00AA06CE" w:rsidRDefault="00854539">
            <w:pPr>
              <w:rPr>
                <w:lang w:val="en-GB"/>
              </w:rPr>
            </w:pPr>
          </w:p>
        </w:tc>
        <w:tc>
          <w:tcPr>
            <w:tcW w:w="1406" w:type="dxa"/>
            <w:shd w:val="clear" w:color="auto" w:fill="auto"/>
          </w:tcPr>
          <w:p w14:paraId="3C6E8F5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787D74F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FFCED56"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64CD4013" w14:textId="77777777" w:rsidTr="002B758A">
        <w:trPr>
          <w:trHeight w:val="36"/>
        </w:trPr>
        <w:tc>
          <w:tcPr>
            <w:tcW w:w="4945" w:type="dxa"/>
            <w:vMerge/>
            <w:shd w:val="clear" w:color="auto" w:fill="auto"/>
          </w:tcPr>
          <w:p w14:paraId="5550C3F9" w14:textId="77777777" w:rsidR="00854539" w:rsidRPr="00AA06CE" w:rsidRDefault="00854539">
            <w:pPr>
              <w:rPr>
                <w:lang w:val="en-GB"/>
              </w:rPr>
            </w:pPr>
          </w:p>
        </w:tc>
        <w:tc>
          <w:tcPr>
            <w:tcW w:w="1406" w:type="dxa"/>
            <w:shd w:val="clear" w:color="auto" w:fill="auto"/>
          </w:tcPr>
          <w:p w14:paraId="167B067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8B3E95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90C3800"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336AE0C8" w14:textId="77777777" w:rsidTr="002B758A">
        <w:trPr>
          <w:trHeight w:val="197"/>
        </w:trPr>
        <w:tc>
          <w:tcPr>
            <w:tcW w:w="8687" w:type="dxa"/>
            <w:gridSpan w:val="4"/>
            <w:shd w:val="clear" w:color="auto" w:fill="auto"/>
          </w:tcPr>
          <w:p w14:paraId="311FFE48"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RQ-799 The system shall generate a name for tags of type Prescriptive </w:t>
            </w:r>
          </w:p>
        </w:tc>
      </w:tr>
      <w:tr w:rsidR="00854539" w:rsidRPr="00AA06CE" w14:paraId="1617A504" w14:textId="77777777" w:rsidTr="002B758A">
        <w:trPr>
          <w:trHeight w:val="135"/>
        </w:trPr>
        <w:tc>
          <w:tcPr>
            <w:tcW w:w="4945" w:type="dxa"/>
            <w:vMerge w:val="restart"/>
            <w:shd w:val="clear" w:color="auto" w:fill="auto"/>
          </w:tcPr>
          <w:p w14:paraId="263E1D38" w14:textId="77777777" w:rsidR="00854539" w:rsidRPr="00AA06CE" w:rsidRDefault="00854539">
            <w:pPr>
              <w:rPr>
                <w:rFonts w:cs="Times New Roman"/>
              </w:rPr>
            </w:pPr>
            <w:r w:rsidRPr="00AA06CE">
              <w:t xml:space="preserve">For prescriptive tags the system shall generate the name as a combination of the reporting period type and year selected. </w:t>
            </w:r>
          </w:p>
          <w:p w14:paraId="37F3A88A" w14:textId="77777777" w:rsidR="00854539" w:rsidRPr="00AA06CE" w:rsidRDefault="00854539">
            <w:pPr>
              <w:rPr>
                <w:rFonts w:cs="Times New Roman"/>
              </w:rPr>
            </w:pPr>
            <w:r w:rsidRPr="00AA06CE">
              <w:t xml:space="preserve">Example: </w:t>
            </w:r>
          </w:p>
          <w:p w14:paraId="19957CA5" w14:textId="77777777" w:rsidR="00854539" w:rsidRPr="00AA06CE" w:rsidRDefault="00854539">
            <w:pPr>
              <w:rPr>
                <w:rFonts w:cs="Times New Roman"/>
              </w:rPr>
            </w:pPr>
            <w:r w:rsidRPr="00AA06CE">
              <w:t>Reporting Period=HY</w:t>
            </w:r>
          </w:p>
          <w:p w14:paraId="16DB767F" w14:textId="77777777" w:rsidR="00854539" w:rsidRPr="00AA06CE" w:rsidRDefault="00854539">
            <w:pPr>
              <w:rPr>
                <w:rFonts w:cs="Times New Roman"/>
              </w:rPr>
            </w:pPr>
            <w:r w:rsidRPr="00AA06CE">
              <w:t>Year=13</w:t>
            </w:r>
          </w:p>
          <w:p w14:paraId="7C5DB495" w14:textId="77777777" w:rsidR="00854539" w:rsidRPr="00AA06CE" w:rsidRDefault="00854539">
            <w:pPr>
              <w:rPr>
                <w:rFonts w:cs="Times New Roman"/>
              </w:rPr>
            </w:pPr>
            <w:r w:rsidRPr="00AA06CE">
              <w:t>The system shall generate the following name: HY-13.</w:t>
            </w:r>
          </w:p>
          <w:p w14:paraId="31E5BF27" w14:textId="77777777" w:rsidR="00854539" w:rsidRPr="00AA06CE" w:rsidRDefault="00854539">
            <w:pPr>
              <w:rPr>
                <w:rFonts w:cs="Times New Roman"/>
              </w:rPr>
            </w:pPr>
            <w:r w:rsidRPr="00AA06CE">
              <w:t xml:space="preserve">Or </w:t>
            </w:r>
          </w:p>
          <w:p w14:paraId="55E2FAEE" w14:textId="77777777" w:rsidR="00854539" w:rsidRPr="00AA06CE" w:rsidRDefault="00854539">
            <w:pPr>
              <w:rPr>
                <w:rFonts w:cs="Times New Roman"/>
              </w:rPr>
            </w:pPr>
            <w:r w:rsidRPr="00AA06CE">
              <w:t>Reporting Period=M12</w:t>
            </w:r>
          </w:p>
          <w:p w14:paraId="7FC16C66" w14:textId="77777777" w:rsidR="00854539" w:rsidRPr="00AA06CE" w:rsidRDefault="00854539">
            <w:pPr>
              <w:rPr>
                <w:rFonts w:cs="Times New Roman"/>
              </w:rPr>
            </w:pPr>
            <w:r w:rsidRPr="00AA06CE">
              <w:t>Year=13</w:t>
            </w:r>
          </w:p>
          <w:p w14:paraId="3A68937E" w14:textId="77777777" w:rsidR="00854539" w:rsidRPr="00AA06CE" w:rsidRDefault="00854539">
            <w:pPr>
              <w:rPr>
                <w:rFonts w:cs="Times New Roman"/>
              </w:rPr>
            </w:pPr>
            <w:r w:rsidRPr="00AA06CE">
              <w:t>The system shall generate the following name: M12-13.</w:t>
            </w:r>
          </w:p>
          <w:p w14:paraId="58EF2E26" w14:textId="77777777" w:rsidR="00854539" w:rsidRPr="00AA06CE" w:rsidRDefault="00854539">
            <w:pPr>
              <w:rPr>
                <w:rFonts w:cs="Times New Roman"/>
              </w:rPr>
            </w:pPr>
            <w:r w:rsidRPr="00AA06CE">
              <w:t>The system shall check that the reporting period entered by the user results in the creation of a tag name that is unique. There can be only one tag per reporting period type.</w:t>
            </w:r>
          </w:p>
          <w:p w14:paraId="6ACA5ECA" w14:textId="77777777" w:rsidR="00854539" w:rsidRPr="00AA06CE" w:rsidRDefault="00854539">
            <w:pPr>
              <w:rPr>
                <w:rFonts w:cs="Times New Roman"/>
              </w:rPr>
            </w:pPr>
            <w:r w:rsidRPr="00AA06CE">
              <w:t>For 'Descriptive' tags, the system shall check that the name entered by the user is unique.</w:t>
            </w:r>
          </w:p>
          <w:p w14:paraId="4532CFF8" w14:textId="32AC0FAA" w:rsidR="00854539" w:rsidRPr="00AA06CE" w:rsidRDefault="00854539">
            <w:pPr>
              <w:rPr>
                <w:lang w:val="en-GB"/>
              </w:rPr>
            </w:pPr>
            <w:r w:rsidRPr="00AA06CE">
              <w:t xml:space="preserve">The length of the name should not exceed the 20 characters and no special characters are allowed. </w:t>
            </w:r>
            <w:bookmarkStart w:id="96" w:name="BKM_07E351EA_6614_4aa3_B028_B2AB85E45C4A"/>
            <w:bookmarkEnd w:id="96"/>
          </w:p>
        </w:tc>
        <w:tc>
          <w:tcPr>
            <w:tcW w:w="1406" w:type="dxa"/>
            <w:shd w:val="clear" w:color="auto" w:fill="auto"/>
          </w:tcPr>
          <w:p w14:paraId="49612AA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FADD5B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AEC4B75"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91BC1E5" w14:textId="77777777" w:rsidTr="002B758A">
        <w:trPr>
          <w:trHeight w:val="28"/>
        </w:trPr>
        <w:tc>
          <w:tcPr>
            <w:tcW w:w="4945" w:type="dxa"/>
            <w:vMerge/>
            <w:shd w:val="clear" w:color="auto" w:fill="auto"/>
          </w:tcPr>
          <w:p w14:paraId="2422584E" w14:textId="77777777" w:rsidR="00854539" w:rsidRPr="00AA06CE" w:rsidRDefault="00854539">
            <w:pPr>
              <w:rPr>
                <w:lang w:val="en-GB"/>
              </w:rPr>
            </w:pPr>
          </w:p>
        </w:tc>
        <w:tc>
          <w:tcPr>
            <w:tcW w:w="1406" w:type="dxa"/>
            <w:shd w:val="clear" w:color="auto" w:fill="auto"/>
          </w:tcPr>
          <w:p w14:paraId="54A2779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77D37C4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752A8A0"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F8F093C" w14:textId="77777777" w:rsidTr="002B758A">
        <w:trPr>
          <w:trHeight w:val="70"/>
        </w:trPr>
        <w:tc>
          <w:tcPr>
            <w:tcW w:w="4945" w:type="dxa"/>
            <w:vMerge/>
            <w:shd w:val="clear" w:color="auto" w:fill="auto"/>
          </w:tcPr>
          <w:p w14:paraId="08EA1169" w14:textId="77777777" w:rsidR="00854539" w:rsidRPr="00AA06CE" w:rsidRDefault="00854539">
            <w:pPr>
              <w:rPr>
                <w:lang w:val="en-GB"/>
              </w:rPr>
            </w:pPr>
          </w:p>
        </w:tc>
        <w:tc>
          <w:tcPr>
            <w:tcW w:w="1406" w:type="dxa"/>
            <w:shd w:val="clear" w:color="auto" w:fill="auto"/>
          </w:tcPr>
          <w:p w14:paraId="16AAAADC"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2C6978D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54E7FF0"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6CB6FA28" w14:textId="77777777" w:rsidTr="002B758A">
        <w:trPr>
          <w:trHeight w:val="36"/>
        </w:trPr>
        <w:tc>
          <w:tcPr>
            <w:tcW w:w="4945" w:type="dxa"/>
            <w:vMerge/>
            <w:shd w:val="clear" w:color="auto" w:fill="auto"/>
          </w:tcPr>
          <w:p w14:paraId="7D61FD9D" w14:textId="77777777" w:rsidR="00854539" w:rsidRPr="00AA06CE" w:rsidRDefault="00854539">
            <w:pPr>
              <w:rPr>
                <w:lang w:val="en-GB"/>
              </w:rPr>
            </w:pPr>
          </w:p>
        </w:tc>
        <w:tc>
          <w:tcPr>
            <w:tcW w:w="1406" w:type="dxa"/>
            <w:shd w:val="clear" w:color="auto" w:fill="auto"/>
          </w:tcPr>
          <w:p w14:paraId="334B606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6DBF211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8666ED6"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37595826" w14:textId="77777777" w:rsidTr="002B758A">
        <w:trPr>
          <w:trHeight w:val="197"/>
        </w:trPr>
        <w:tc>
          <w:tcPr>
            <w:tcW w:w="8687" w:type="dxa"/>
            <w:gridSpan w:val="4"/>
            <w:shd w:val="clear" w:color="auto" w:fill="auto"/>
          </w:tcPr>
          <w:p w14:paraId="42A7B862"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RQ-800 The system shall make the tags available for the global filtering  </w:t>
            </w:r>
          </w:p>
        </w:tc>
      </w:tr>
      <w:tr w:rsidR="00854539" w:rsidRPr="00AA06CE" w14:paraId="75E01F94" w14:textId="77777777" w:rsidTr="002B758A">
        <w:trPr>
          <w:trHeight w:val="135"/>
        </w:trPr>
        <w:tc>
          <w:tcPr>
            <w:tcW w:w="4945" w:type="dxa"/>
            <w:vMerge w:val="restart"/>
            <w:shd w:val="clear" w:color="auto" w:fill="auto"/>
          </w:tcPr>
          <w:p w14:paraId="79978DC1" w14:textId="77777777" w:rsidR="00854539" w:rsidRPr="00AA06CE" w:rsidRDefault="00854539">
            <w:pPr>
              <w:rPr>
                <w:rFonts w:cs="Times New Roman"/>
              </w:rPr>
            </w:pPr>
            <w:r w:rsidRPr="00AA06CE">
              <w:t>If the option "Available for filter" is set to 'Yes', the system shall make the tag available in the tag global drop-down list, used to filter the Interface. The tag will also be available for filtering the assignments pop-up windows.</w:t>
            </w:r>
          </w:p>
          <w:p w14:paraId="423891BD" w14:textId="678C7824" w:rsidR="00854539" w:rsidRPr="00AA06CE" w:rsidRDefault="00854539">
            <w:pPr>
              <w:rPr>
                <w:lang w:val="en-GB"/>
              </w:rPr>
            </w:pPr>
            <w:r w:rsidRPr="00AA06CE">
              <w:t xml:space="preserve">The system shall make the tag available to be assigned by the user as attribute of the assumption sets, scenario sets and entity sets. </w:t>
            </w:r>
            <w:bookmarkStart w:id="97" w:name="BKM_7C51604E_7A31_4c0f_AE2F_9088369B77DC"/>
            <w:bookmarkEnd w:id="97"/>
          </w:p>
        </w:tc>
        <w:tc>
          <w:tcPr>
            <w:tcW w:w="1406" w:type="dxa"/>
            <w:shd w:val="clear" w:color="auto" w:fill="auto"/>
          </w:tcPr>
          <w:p w14:paraId="0F3BE11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0736281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3AD9955"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3C593781" w14:textId="77777777" w:rsidTr="002B758A">
        <w:trPr>
          <w:trHeight w:val="28"/>
        </w:trPr>
        <w:tc>
          <w:tcPr>
            <w:tcW w:w="4945" w:type="dxa"/>
            <w:vMerge/>
            <w:shd w:val="clear" w:color="auto" w:fill="auto"/>
          </w:tcPr>
          <w:p w14:paraId="32285878" w14:textId="77777777" w:rsidR="00854539" w:rsidRPr="00AA06CE" w:rsidRDefault="00854539">
            <w:pPr>
              <w:rPr>
                <w:lang w:val="en-GB"/>
              </w:rPr>
            </w:pPr>
          </w:p>
        </w:tc>
        <w:tc>
          <w:tcPr>
            <w:tcW w:w="1406" w:type="dxa"/>
            <w:shd w:val="clear" w:color="auto" w:fill="auto"/>
          </w:tcPr>
          <w:p w14:paraId="50D6B60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813155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F26BE23"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DD68E50" w14:textId="77777777" w:rsidTr="002B758A">
        <w:trPr>
          <w:trHeight w:val="70"/>
        </w:trPr>
        <w:tc>
          <w:tcPr>
            <w:tcW w:w="4945" w:type="dxa"/>
            <w:vMerge/>
            <w:shd w:val="clear" w:color="auto" w:fill="auto"/>
          </w:tcPr>
          <w:p w14:paraId="45B33431" w14:textId="77777777" w:rsidR="00854539" w:rsidRPr="00AA06CE" w:rsidRDefault="00854539">
            <w:pPr>
              <w:rPr>
                <w:lang w:val="en-GB"/>
              </w:rPr>
            </w:pPr>
          </w:p>
        </w:tc>
        <w:tc>
          <w:tcPr>
            <w:tcW w:w="1406" w:type="dxa"/>
            <w:shd w:val="clear" w:color="auto" w:fill="auto"/>
          </w:tcPr>
          <w:p w14:paraId="06E61DF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451817E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8598881"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594C641F" w14:textId="77777777" w:rsidTr="002B758A">
        <w:trPr>
          <w:trHeight w:val="36"/>
        </w:trPr>
        <w:tc>
          <w:tcPr>
            <w:tcW w:w="4945" w:type="dxa"/>
            <w:vMerge/>
            <w:shd w:val="clear" w:color="auto" w:fill="auto"/>
          </w:tcPr>
          <w:p w14:paraId="1B1E578D" w14:textId="77777777" w:rsidR="00854539" w:rsidRPr="00AA06CE" w:rsidRDefault="00854539">
            <w:pPr>
              <w:rPr>
                <w:lang w:val="en-GB"/>
              </w:rPr>
            </w:pPr>
          </w:p>
        </w:tc>
        <w:tc>
          <w:tcPr>
            <w:tcW w:w="1406" w:type="dxa"/>
            <w:shd w:val="clear" w:color="auto" w:fill="auto"/>
          </w:tcPr>
          <w:p w14:paraId="7611707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1613B669"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D498A54" w14:textId="77777777" w:rsidR="00854539" w:rsidRPr="00AA06CE" w:rsidRDefault="00854539" w:rsidP="00BB6BFE">
            <w:pPr>
              <w:pStyle w:val="Heading3"/>
              <w:rPr>
                <w:rStyle w:val="Strong"/>
                <w:lang w:val="en-GB"/>
              </w:rPr>
            </w:pPr>
            <w:r w:rsidRPr="00AA06CE">
              <w:rPr>
                <w:rStyle w:val="Strong"/>
                <w:lang w:val="en-GB"/>
              </w:rPr>
              <w:t>Irram Sherwani</w:t>
            </w:r>
          </w:p>
        </w:tc>
      </w:tr>
    </w:tbl>
    <w:p w14:paraId="62A9EE86" w14:textId="77777777" w:rsidR="00854539" w:rsidRPr="00AA06CE" w:rsidRDefault="00854539"/>
    <w:p w14:paraId="2C306EC9" w14:textId="77777777" w:rsidR="00854539" w:rsidRPr="00AA06CE" w:rsidRDefault="00854539">
      <w:pPr>
        <w:pStyle w:val="Heading2"/>
      </w:pPr>
      <w:bookmarkStart w:id="98" w:name="PCWM-UC-648_0"/>
      <w:bookmarkStart w:id="99" w:name="_Toc105687510"/>
      <w:r w:rsidRPr="00AA06CE">
        <w:t>SAD027 Modify Tags</w:t>
      </w:r>
      <w:bookmarkEnd w:id="98"/>
      <w:bookmarkEnd w:id="99"/>
    </w:p>
    <w:p w14:paraId="5916E245" w14:textId="77777777" w:rsidR="00BB6F90" w:rsidRPr="00AA06CE" w:rsidRDefault="00BB6F90"/>
    <w:p w14:paraId="5DF35552" w14:textId="77777777" w:rsidR="00BB6F90" w:rsidRPr="00AA06CE" w:rsidRDefault="00BB6F90">
      <w:r w:rsidRPr="00AA06CE">
        <w:t>System Administration &gt; Tags Overview</w:t>
      </w:r>
    </w:p>
    <w:p w14:paraId="5B1D05FA" w14:textId="77777777" w:rsidR="00854539" w:rsidRPr="00AA06CE" w:rsidRDefault="00854539">
      <w:pPr>
        <w:pStyle w:val="Heading3"/>
      </w:pPr>
      <w:r w:rsidRPr="00AA06CE">
        <w:t>Use Case</w:t>
      </w:r>
    </w:p>
    <w:p w14:paraId="037B23D6" w14:textId="77777777" w:rsidR="00854539" w:rsidRPr="00AA06CE" w:rsidRDefault="00854539">
      <w:r w:rsidRPr="00AA06CE">
        <w:t> </w:t>
      </w:r>
    </w:p>
    <w:tbl>
      <w:tblPr>
        <w:tblW w:w="0" w:type="auto"/>
        <w:tblInd w:w="-150"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695"/>
        <w:gridCol w:w="5989"/>
      </w:tblGrid>
      <w:tr w:rsidR="00854539" w:rsidRPr="00AA06CE" w14:paraId="616CBE65" w14:textId="77777777" w:rsidTr="002B758A">
        <w:tc>
          <w:tcPr>
            <w:tcW w:w="8684"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261A7E51" w14:textId="77777777" w:rsidR="00854539" w:rsidRPr="002B758A" w:rsidRDefault="00854539" w:rsidP="00BB6BFE">
            <w:pPr>
              <w:rPr>
                <w:b/>
                <w:bCs/>
              </w:rPr>
            </w:pPr>
            <w:r w:rsidRPr="002B758A">
              <w:rPr>
                <w:b/>
                <w:bCs/>
              </w:rPr>
              <w:t>Constraints</w:t>
            </w:r>
          </w:p>
        </w:tc>
      </w:tr>
      <w:tr w:rsidR="00854539" w:rsidRPr="00AA06CE" w14:paraId="0085CEC1" w14:textId="77777777" w:rsidTr="002B758A">
        <w:tc>
          <w:tcPr>
            <w:tcW w:w="2695" w:type="dxa"/>
            <w:tcBorders>
              <w:top w:val="single" w:sz="6" w:space="0" w:color="808080"/>
              <w:bottom w:val="single" w:sz="6" w:space="0" w:color="808080"/>
            </w:tcBorders>
            <w:tcMar>
              <w:top w:w="8" w:type="dxa"/>
              <w:left w:w="101" w:type="dxa"/>
              <w:bottom w:w="8" w:type="dxa"/>
              <w:right w:w="101" w:type="dxa"/>
            </w:tcMar>
          </w:tcPr>
          <w:p w14:paraId="23D101C8" w14:textId="77777777" w:rsidR="00854539" w:rsidRPr="00AA06CE" w:rsidRDefault="00854539" w:rsidP="00BB6BFE">
            <w:r w:rsidRPr="00AA06CE">
              <w:t>Pre-condition</w:t>
            </w:r>
          </w:p>
        </w:tc>
        <w:tc>
          <w:tcPr>
            <w:tcW w:w="598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43E2E60" w14:textId="77777777" w:rsidR="00854539" w:rsidRPr="00AA06CE" w:rsidRDefault="00854539" w:rsidP="00BB6BFE">
            <w:r w:rsidRPr="00AA06CE">
              <w:t>The tag to be modified is not a default tag</w:t>
            </w:r>
          </w:p>
        </w:tc>
      </w:tr>
      <w:tr w:rsidR="00854539" w:rsidRPr="00AA06CE" w14:paraId="70289B58" w14:textId="77777777" w:rsidTr="002B758A">
        <w:tc>
          <w:tcPr>
            <w:tcW w:w="2695" w:type="dxa"/>
            <w:tcBorders>
              <w:top w:val="single" w:sz="6" w:space="0" w:color="808080"/>
              <w:bottom w:val="single" w:sz="6" w:space="0" w:color="808080"/>
            </w:tcBorders>
            <w:tcMar>
              <w:top w:w="8" w:type="dxa"/>
              <w:left w:w="101" w:type="dxa"/>
              <w:bottom w:w="8" w:type="dxa"/>
              <w:right w:w="101" w:type="dxa"/>
            </w:tcMar>
          </w:tcPr>
          <w:p w14:paraId="2859663B" w14:textId="77777777" w:rsidR="00854539" w:rsidRPr="00AA06CE" w:rsidRDefault="00854539" w:rsidP="00BB6BFE">
            <w:r w:rsidRPr="00AA06CE">
              <w:t>Pre-condition</w:t>
            </w:r>
          </w:p>
        </w:tc>
        <w:tc>
          <w:tcPr>
            <w:tcW w:w="598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8B3AE0B" w14:textId="77777777" w:rsidR="00854539" w:rsidRPr="00AA06CE" w:rsidRDefault="00854539" w:rsidP="00BB6BFE">
            <w:r w:rsidRPr="00AA06CE">
              <w:t>At least one tag other than the default ones is available in the system</w:t>
            </w:r>
          </w:p>
        </w:tc>
      </w:tr>
      <w:tr w:rsidR="00854539" w:rsidRPr="00AA06CE" w14:paraId="6E8D88E8" w14:textId="77777777" w:rsidTr="002B758A">
        <w:tc>
          <w:tcPr>
            <w:tcW w:w="2695" w:type="dxa"/>
            <w:tcBorders>
              <w:top w:val="single" w:sz="6" w:space="0" w:color="808080"/>
              <w:bottom w:val="single" w:sz="6" w:space="0" w:color="808080"/>
            </w:tcBorders>
            <w:tcMar>
              <w:top w:w="8" w:type="dxa"/>
              <w:left w:w="101" w:type="dxa"/>
              <w:bottom w:w="8" w:type="dxa"/>
              <w:right w:w="101" w:type="dxa"/>
            </w:tcMar>
          </w:tcPr>
          <w:p w14:paraId="60DC8221" w14:textId="77777777" w:rsidR="00854539" w:rsidRPr="00AA06CE" w:rsidRDefault="00854539" w:rsidP="00BB6BFE">
            <w:r w:rsidRPr="00AA06CE">
              <w:t>Post-condition</w:t>
            </w:r>
          </w:p>
        </w:tc>
        <w:tc>
          <w:tcPr>
            <w:tcW w:w="5989"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67917AA" w14:textId="77777777" w:rsidR="00854539" w:rsidRPr="00AA06CE" w:rsidRDefault="00854539" w:rsidP="00BB6BFE">
            <w:r w:rsidRPr="00AA06CE">
              <w:t>The tag is updated</w:t>
            </w:r>
          </w:p>
        </w:tc>
      </w:tr>
    </w:tbl>
    <w:p w14:paraId="46CA164E" w14:textId="77777777" w:rsidR="00854539" w:rsidRPr="00AA06CE" w:rsidRDefault="00854539">
      <w:r w:rsidRPr="00AA06CE">
        <w:t> </w:t>
      </w:r>
    </w:p>
    <w:tbl>
      <w:tblPr>
        <w:tblW w:w="8801" w:type="dxa"/>
        <w:tblInd w:w="-150"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671"/>
        <w:gridCol w:w="6130"/>
      </w:tblGrid>
      <w:tr w:rsidR="00854539" w:rsidRPr="00AA06CE" w14:paraId="48857678"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51C68913" w14:textId="77777777" w:rsidR="00854539" w:rsidRPr="002B758A" w:rsidRDefault="00854539" w:rsidP="00BB6BFE">
            <w:pPr>
              <w:rPr>
                <w:b/>
                <w:bCs/>
              </w:rPr>
            </w:pPr>
            <w:r w:rsidRPr="002B758A">
              <w:rPr>
                <w:b/>
                <w:bCs/>
              </w:rPr>
              <w:t>Scenarios</w:t>
            </w:r>
          </w:p>
        </w:tc>
      </w:tr>
      <w:tr w:rsidR="00854539" w:rsidRPr="00AA06CE" w14:paraId="0A1BCEEA"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431EA7E5" w14:textId="77777777" w:rsidR="00854539" w:rsidRPr="002B758A" w:rsidRDefault="00854539" w:rsidP="00BB6BFE">
            <w:pPr>
              <w:rPr>
                <w:b/>
                <w:bCs/>
              </w:rPr>
            </w:pPr>
            <w:r w:rsidRPr="002B758A">
              <w:rPr>
                <w:b/>
                <w:bCs/>
              </w:rPr>
              <w:t>Basic Path</w:t>
            </w:r>
          </w:p>
        </w:tc>
      </w:tr>
      <w:tr w:rsidR="00854539" w:rsidRPr="00AA06CE" w14:paraId="77FB0C77"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67DDAEDD" w14:textId="77777777" w:rsidR="00854539" w:rsidRPr="00AA06CE" w:rsidRDefault="00854539" w:rsidP="00BB6BFE">
            <w:r w:rsidRPr="00AA06CE">
              <w:t>Basic Path</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E8A358B" w14:textId="77777777" w:rsidR="00854539" w:rsidRPr="00AA06CE" w:rsidRDefault="00854539" w:rsidP="00BB6BFE">
            <w:r w:rsidRPr="00AA06CE">
              <w:t>1. The user selects a tag from the tags summary table.</w:t>
            </w:r>
          </w:p>
          <w:p w14:paraId="5734E67E" w14:textId="77777777" w:rsidR="00854539" w:rsidRPr="00AA06CE" w:rsidRDefault="00854539" w:rsidP="00BB6BFE">
            <w:r w:rsidRPr="00AA06CE">
              <w:t>2. The user selects the option "modify" from the maintenance menu.</w:t>
            </w:r>
          </w:p>
          <w:p w14:paraId="237B572D" w14:textId="77777777" w:rsidR="00854539" w:rsidRPr="00AA06CE" w:rsidRDefault="00854539" w:rsidP="00BB6BFE">
            <w:r w:rsidRPr="00AA06CE">
              <w:t>3. The system displays a pop up and allows the user to modify the tag:</w:t>
            </w:r>
          </w:p>
          <w:p w14:paraId="4DCC264C" w14:textId="77777777" w:rsidR="00854539" w:rsidRPr="00AA06CE" w:rsidRDefault="00854539" w:rsidP="00BB6BFE">
            <w:r w:rsidRPr="00AA06CE">
              <w:t>- Type: not modifiable;</w:t>
            </w:r>
          </w:p>
          <w:p w14:paraId="2BE6205B" w14:textId="77777777" w:rsidR="00854539" w:rsidRPr="00AA06CE" w:rsidRDefault="00854539" w:rsidP="00BB6BFE">
            <w:r w:rsidRPr="00AA06CE">
              <w:t>- Name: (applicable only for descriptive tags not assigned to any components);</w:t>
            </w:r>
          </w:p>
          <w:p w14:paraId="3674085E" w14:textId="77777777" w:rsidR="00854539" w:rsidRPr="00AA06CE" w:rsidRDefault="00854539" w:rsidP="00BB6BFE">
            <w:r w:rsidRPr="00AA06CE">
              <w:t>- Description: free text field.</w:t>
            </w:r>
          </w:p>
          <w:p w14:paraId="1C71D8AA" w14:textId="77777777" w:rsidR="00854539" w:rsidRPr="00AA06CE" w:rsidRDefault="00854539" w:rsidP="00BB6BFE">
            <w:r w:rsidRPr="00AA06CE">
              <w:t>- Available for filter: possible values 'Yes' and 'No'.</w:t>
            </w:r>
          </w:p>
          <w:p w14:paraId="5691B56B" w14:textId="77777777" w:rsidR="00854539" w:rsidRPr="00AA06CE" w:rsidRDefault="00854539" w:rsidP="00BB6BFE">
            <w:r w:rsidRPr="00AA06CE">
              <w:t>- Archive: possible values 'Yes' and 'No'.</w:t>
            </w:r>
          </w:p>
          <w:p w14:paraId="2EE9A489" w14:textId="77777777" w:rsidR="00854539" w:rsidRPr="00AA06CE" w:rsidRDefault="00854539" w:rsidP="00BB6BFE">
            <w:r w:rsidRPr="00AA06CE">
              <w:t>- Reporting period start date (applicable only for prescriptive tags).</w:t>
            </w:r>
          </w:p>
          <w:p w14:paraId="5459ED5E" w14:textId="77777777" w:rsidR="00854539" w:rsidRPr="00AA06CE" w:rsidRDefault="00854539" w:rsidP="00BB6BFE">
            <w:r w:rsidRPr="00AA06CE">
              <w:t>- Reporting period end date (applicable only for prescriptive tags).</w:t>
            </w:r>
          </w:p>
          <w:p w14:paraId="18F40193" w14:textId="77777777" w:rsidR="00854539" w:rsidRPr="00AA06CE" w:rsidRDefault="00854539" w:rsidP="00BB6BFE">
            <w:r w:rsidRPr="00AA06CE">
              <w:t>- Comments: free text field.</w:t>
            </w:r>
          </w:p>
          <w:p w14:paraId="63ED1062" w14:textId="77777777" w:rsidR="00854539" w:rsidRPr="00AA06CE" w:rsidRDefault="00854539" w:rsidP="00BB6BFE">
            <w:r w:rsidRPr="00AA06CE">
              <w:t>4. The user selects the button "save".</w:t>
            </w:r>
          </w:p>
          <w:p w14:paraId="189A7158" w14:textId="77777777" w:rsidR="00854539" w:rsidRPr="00AA06CE" w:rsidRDefault="00854539" w:rsidP="00BB6BFE">
            <w:r w:rsidRPr="00AA06CE">
              <w:t>5. The system updates the tags summary table</w:t>
            </w:r>
          </w:p>
        </w:tc>
      </w:tr>
      <w:tr w:rsidR="00854539" w:rsidRPr="00AA06CE" w14:paraId="074C337E"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751A26B7" w14:textId="77777777" w:rsidR="00854539" w:rsidRPr="002B758A" w:rsidRDefault="00854539" w:rsidP="00BB6BFE">
            <w:pPr>
              <w:rPr>
                <w:b/>
                <w:bCs/>
              </w:rPr>
            </w:pPr>
            <w:r w:rsidRPr="002B758A">
              <w:rPr>
                <w:b/>
                <w:bCs/>
              </w:rPr>
              <w:t>Alternate 2.1</w:t>
            </w:r>
          </w:p>
        </w:tc>
      </w:tr>
      <w:tr w:rsidR="00854539" w:rsidRPr="00AA06CE" w14:paraId="4C686F71"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116029BD"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12DFDA5" w14:textId="77777777" w:rsidR="00854539" w:rsidRPr="00AA06CE" w:rsidRDefault="00854539" w:rsidP="00BB6BFE">
            <w:r w:rsidRPr="00AA06CE">
              <w:t>If the tag is assigned to one or more components, the system will show a warning message informing the user that changes will be applied to the components that use the selected tag.</w:t>
            </w:r>
          </w:p>
        </w:tc>
      </w:tr>
      <w:tr w:rsidR="00854539" w:rsidRPr="00AA06CE" w14:paraId="4C408D5E"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5D882D59" w14:textId="77777777" w:rsidR="00854539" w:rsidRPr="002B758A" w:rsidRDefault="00854539" w:rsidP="00BB6BFE">
            <w:pPr>
              <w:rPr>
                <w:b/>
                <w:bCs/>
              </w:rPr>
            </w:pPr>
            <w:r w:rsidRPr="002B758A">
              <w:rPr>
                <w:b/>
                <w:bCs/>
              </w:rPr>
              <w:t>Alternate 2.2</w:t>
            </w:r>
          </w:p>
        </w:tc>
      </w:tr>
      <w:tr w:rsidR="00854539" w:rsidRPr="00AA06CE" w14:paraId="168FD4D1"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637C276A"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D00E64D" w14:textId="77777777" w:rsidR="00854539" w:rsidRPr="00AA06CE" w:rsidRDefault="00854539" w:rsidP="00BB6BFE">
            <w:r w:rsidRPr="00AA06CE">
              <w:t>If the 'Archive option' is changed from 'No' to 'Yes', the system shall automatically switch the Available for filter selection to 'No'.</w:t>
            </w:r>
          </w:p>
        </w:tc>
      </w:tr>
      <w:tr w:rsidR="00854539" w:rsidRPr="00AA06CE" w14:paraId="181DE581"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26E41C49" w14:textId="77777777" w:rsidR="00854539" w:rsidRPr="002B758A" w:rsidRDefault="00854539" w:rsidP="00BB6BFE">
            <w:pPr>
              <w:rPr>
                <w:b/>
                <w:bCs/>
              </w:rPr>
            </w:pPr>
            <w:r w:rsidRPr="002B758A">
              <w:rPr>
                <w:b/>
                <w:bCs/>
              </w:rPr>
              <w:t>Alternate 2.3</w:t>
            </w:r>
          </w:p>
        </w:tc>
      </w:tr>
      <w:tr w:rsidR="00854539" w:rsidRPr="00AA06CE" w14:paraId="2EFC6DC7"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4DFA3631"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2FDD5B6" w14:textId="77777777" w:rsidR="00854539" w:rsidRPr="00AA06CE" w:rsidRDefault="00854539" w:rsidP="00BB6BFE">
            <w:r w:rsidRPr="00AA06CE">
              <w:t>If the 'Archive option' is changed from 'Yes' to 'No', the system shall automatically switch the 'Available for filter selection to 'Yes'.</w:t>
            </w:r>
          </w:p>
        </w:tc>
      </w:tr>
      <w:tr w:rsidR="00854539" w:rsidRPr="00AA06CE" w14:paraId="5EABCA3A"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250C29C9" w14:textId="77777777" w:rsidR="00854539" w:rsidRPr="002B758A" w:rsidRDefault="00854539" w:rsidP="00BB6BFE">
            <w:pPr>
              <w:rPr>
                <w:b/>
                <w:bCs/>
              </w:rPr>
            </w:pPr>
            <w:r w:rsidRPr="002B758A">
              <w:rPr>
                <w:b/>
                <w:bCs/>
              </w:rPr>
              <w:t xml:space="preserve">Alternate 4.1 </w:t>
            </w:r>
          </w:p>
        </w:tc>
      </w:tr>
      <w:tr w:rsidR="00854539" w:rsidRPr="00AA06CE" w14:paraId="41165BD9"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7F79F479"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4A4CB42" w14:textId="77777777" w:rsidR="00854539" w:rsidRPr="00AA06CE" w:rsidRDefault="00854539" w:rsidP="00BB6BFE">
            <w:r w:rsidRPr="00AA06CE">
              <w:t>If the user selects the button "cancel" the use case is aborted</w:t>
            </w:r>
          </w:p>
        </w:tc>
      </w:tr>
      <w:tr w:rsidR="00854539" w:rsidRPr="00AA06CE" w14:paraId="368BDA15"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11CE6881" w14:textId="77777777" w:rsidR="00854539" w:rsidRPr="002B758A" w:rsidRDefault="00854539" w:rsidP="00BB6BFE">
            <w:pPr>
              <w:rPr>
                <w:b/>
                <w:bCs/>
              </w:rPr>
            </w:pPr>
            <w:r w:rsidRPr="002B758A">
              <w:rPr>
                <w:b/>
                <w:bCs/>
              </w:rPr>
              <w:t>Alternate 4.2</w:t>
            </w:r>
          </w:p>
        </w:tc>
      </w:tr>
      <w:tr w:rsidR="00854539" w:rsidRPr="00AA06CE" w14:paraId="1A21FFA9"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2E3A1A77"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61621F9" w14:textId="77777777" w:rsidR="00854539" w:rsidRPr="00AA06CE" w:rsidRDefault="00854539" w:rsidP="00BB6BFE">
            <w:r w:rsidRPr="00AA06CE">
              <w:t>If the interval between the reporting period start date and the reporting period end date is greater than 1 year, the system displays an error message.</w:t>
            </w:r>
          </w:p>
        </w:tc>
      </w:tr>
      <w:tr w:rsidR="00854539" w:rsidRPr="00AA06CE" w14:paraId="7FDBB362" w14:textId="77777777" w:rsidTr="002B758A">
        <w:tc>
          <w:tcPr>
            <w:tcW w:w="8801" w:type="dxa"/>
            <w:gridSpan w:val="2"/>
            <w:tcBorders>
              <w:top w:val="single" w:sz="6" w:space="0" w:color="808080"/>
              <w:bottom w:val="single" w:sz="6" w:space="0" w:color="808080"/>
            </w:tcBorders>
            <w:tcMar>
              <w:top w:w="8" w:type="dxa"/>
              <w:left w:w="101" w:type="dxa"/>
              <w:bottom w:w="8" w:type="dxa"/>
              <w:right w:w="101" w:type="dxa"/>
            </w:tcMar>
          </w:tcPr>
          <w:p w14:paraId="2559C4B2" w14:textId="77777777" w:rsidR="00854539" w:rsidRPr="002B758A" w:rsidRDefault="00854539" w:rsidP="00BB6BFE">
            <w:pPr>
              <w:rPr>
                <w:b/>
                <w:bCs/>
              </w:rPr>
            </w:pPr>
            <w:r w:rsidRPr="002B758A">
              <w:rPr>
                <w:b/>
                <w:bCs/>
              </w:rPr>
              <w:t>Alternate 4.3</w:t>
            </w:r>
          </w:p>
        </w:tc>
      </w:tr>
      <w:tr w:rsidR="00854539" w:rsidRPr="00AA06CE" w14:paraId="0A30C4BB" w14:textId="77777777" w:rsidTr="002B758A">
        <w:tc>
          <w:tcPr>
            <w:tcW w:w="2671" w:type="dxa"/>
            <w:tcBorders>
              <w:top w:val="single" w:sz="6" w:space="0" w:color="808080"/>
              <w:bottom w:val="single" w:sz="6" w:space="0" w:color="808080"/>
            </w:tcBorders>
            <w:tcMar>
              <w:top w:w="8" w:type="dxa"/>
              <w:left w:w="101" w:type="dxa"/>
              <w:bottom w:w="8" w:type="dxa"/>
              <w:right w:w="101" w:type="dxa"/>
            </w:tcMar>
          </w:tcPr>
          <w:p w14:paraId="2A7DA4D3" w14:textId="77777777" w:rsidR="00854539" w:rsidRPr="00AA06CE" w:rsidRDefault="00854539"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128ED9F" w14:textId="77777777" w:rsidR="00854539" w:rsidRPr="00AA06CE" w:rsidRDefault="00854539" w:rsidP="00BB6BFE">
            <w:r w:rsidRPr="00AA06CE">
              <w:t>If the tag's year is not the same as the year of the reporting period end date, the system displays an error message.</w:t>
            </w:r>
          </w:p>
        </w:tc>
      </w:tr>
    </w:tbl>
    <w:p w14:paraId="42C5D685" w14:textId="2C66C26A" w:rsidR="00854539" w:rsidRDefault="00854539" w:rsidP="00BB6BFE">
      <w:pPr>
        <w:pStyle w:val="Heading3"/>
      </w:pPr>
      <w:r w:rsidRPr="00AA06CE">
        <w:t>Requirements</w:t>
      </w:r>
    </w:p>
    <w:p w14:paraId="7D3D3658" w14:textId="77777777" w:rsidR="001F0086" w:rsidRPr="00B12E68" w:rsidRDefault="001F0086"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7C996032" w14:textId="77777777" w:rsidTr="002B758A">
        <w:trPr>
          <w:trHeight w:val="197"/>
        </w:trPr>
        <w:tc>
          <w:tcPr>
            <w:tcW w:w="8687" w:type="dxa"/>
            <w:gridSpan w:val="4"/>
            <w:shd w:val="clear" w:color="auto" w:fill="auto"/>
          </w:tcPr>
          <w:p w14:paraId="3AC3978A" w14:textId="77777777" w:rsidR="00854539" w:rsidRPr="002B758A" w:rsidRDefault="00854539">
            <w:pPr>
              <w:pStyle w:val="Heading3"/>
              <w:rPr>
                <w:rStyle w:val="Strong"/>
                <w:b/>
                <w:bCs/>
                <w:lang w:val="en-GB"/>
              </w:rPr>
            </w:pPr>
            <w:r w:rsidRPr="002B758A">
              <w:rPr>
                <w:rStyle w:val="Strong"/>
                <w:b/>
                <w:bCs/>
                <w:lang w:val="en-GB"/>
              </w:rPr>
              <w:t xml:space="preserve">RQ-794 The system shall allow the user to view the list of tags available in the system  </w:t>
            </w:r>
          </w:p>
        </w:tc>
      </w:tr>
      <w:tr w:rsidR="00854539" w:rsidRPr="00AA06CE" w14:paraId="2C3BAD84" w14:textId="77777777" w:rsidTr="002B758A">
        <w:trPr>
          <w:trHeight w:val="135"/>
        </w:trPr>
        <w:tc>
          <w:tcPr>
            <w:tcW w:w="4945" w:type="dxa"/>
            <w:vMerge w:val="restart"/>
            <w:shd w:val="clear" w:color="auto" w:fill="auto"/>
          </w:tcPr>
          <w:p w14:paraId="230C60EB" w14:textId="77777777" w:rsidR="00854539" w:rsidRPr="00AA06CE" w:rsidRDefault="00854539">
            <w:pPr>
              <w:rPr>
                <w:rFonts w:cs="Times New Roman"/>
              </w:rPr>
            </w:pPr>
            <w:r w:rsidRPr="00AA06CE">
              <w:t>The system shall display the list of all the tags stored in the system showing the following information in the tag summary table:</w:t>
            </w:r>
          </w:p>
          <w:p w14:paraId="2CEEC980" w14:textId="77777777" w:rsidR="00854539" w:rsidRPr="00AA06CE" w:rsidRDefault="00854539">
            <w:pPr>
              <w:rPr>
                <w:rFonts w:cs="Times New Roman"/>
              </w:rPr>
            </w:pPr>
            <w:r w:rsidRPr="00AA06CE">
              <w:t>- Name: name of the tag;</w:t>
            </w:r>
          </w:p>
          <w:p w14:paraId="5FB4FAD5" w14:textId="77777777" w:rsidR="00854539" w:rsidRPr="00AA06CE" w:rsidRDefault="00854539">
            <w:pPr>
              <w:rPr>
                <w:rFonts w:cs="Times New Roman"/>
              </w:rPr>
            </w:pPr>
            <w:r w:rsidRPr="00AA06CE">
              <w:t>- Description;</w:t>
            </w:r>
          </w:p>
          <w:p w14:paraId="3D079439" w14:textId="77777777" w:rsidR="00854539" w:rsidRPr="00AA06CE" w:rsidRDefault="00854539">
            <w:pPr>
              <w:rPr>
                <w:rFonts w:cs="Times New Roman"/>
              </w:rPr>
            </w:pPr>
            <w:r w:rsidRPr="00AA06CE">
              <w:t>- Available for filter;</w:t>
            </w:r>
          </w:p>
          <w:p w14:paraId="66CE1630" w14:textId="77777777" w:rsidR="00854539" w:rsidRPr="00AA06CE" w:rsidRDefault="00854539">
            <w:pPr>
              <w:rPr>
                <w:rFonts w:cs="Times New Roman"/>
              </w:rPr>
            </w:pPr>
            <w:r w:rsidRPr="00AA06CE">
              <w:t>- Archive status: The possible values are blank, Archive requested, Restore requested;</w:t>
            </w:r>
          </w:p>
          <w:p w14:paraId="0B361438" w14:textId="77777777" w:rsidR="00854539" w:rsidRPr="00AA06CE" w:rsidRDefault="00854539">
            <w:pPr>
              <w:rPr>
                <w:rFonts w:cs="Times New Roman"/>
              </w:rPr>
            </w:pPr>
            <w:r w:rsidRPr="00AA06CE">
              <w:t xml:space="preserve">- Type; </w:t>
            </w:r>
          </w:p>
          <w:p w14:paraId="34B26796" w14:textId="77777777" w:rsidR="00854539" w:rsidRPr="00AA06CE" w:rsidRDefault="00854539">
            <w:pPr>
              <w:rPr>
                <w:rFonts w:cs="Times New Roman"/>
              </w:rPr>
            </w:pPr>
            <w:r w:rsidRPr="00AA06CE">
              <w:t>- Reporting period start date;</w:t>
            </w:r>
          </w:p>
          <w:p w14:paraId="3B3CA4A8" w14:textId="77777777" w:rsidR="00854539" w:rsidRPr="00AA06CE" w:rsidRDefault="00854539">
            <w:pPr>
              <w:rPr>
                <w:rFonts w:cs="Times New Roman"/>
              </w:rPr>
            </w:pPr>
            <w:r w:rsidRPr="00AA06CE">
              <w:t>- Reporting period end date;</w:t>
            </w:r>
          </w:p>
          <w:p w14:paraId="20859F98" w14:textId="77777777" w:rsidR="00854539" w:rsidRPr="00AA06CE" w:rsidRDefault="00854539">
            <w:pPr>
              <w:rPr>
                <w:rFonts w:cs="Times New Roman"/>
              </w:rPr>
            </w:pPr>
            <w:r w:rsidRPr="00AA06CE">
              <w:t>-Year.</w:t>
            </w:r>
          </w:p>
          <w:p w14:paraId="41484689" w14:textId="77777777" w:rsidR="00854539" w:rsidRPr="00AA06CE" w:rsidRDefault="00854539">
            <w:pPr>
              <w:rPr>
                <w:rFonts w:cs="Times New Roman"/>
              </w:rPr>
            </w:pPr>
            <w:r w:rsidRPr="00AA06CE">
              <w:t xml:space="preserve">The field 'Archive status' is left blank if the 'Archive' flag has the default 'No' setting (it was never switched to 'Yes'). </w:t>
            </w:r>
          </w:p>
          <w:p w14:paraId="0CC6D814" w14:textId="77777777" w:rsidR="00854539" w:rsidRPr="00AA06CE" w:rsidRDefault="00854539">
            <w:pPr>
              <w:rPr>
                <w:rFonts w:cs="Times New Roman"/>
              </w:rPr>
            </w:pPr>
            <w:r w:rsidRPr="00AA06CE">
              <w:t xml:space="preserve">If the 'Archive?' flag is changed from 'No' to 'Yes', the system shall set the 'Archive status' to 'Archive requested'. </w:t>
            </w:r>
          </w:p>
          <w:p w14:paraId="435C36BB" w14:textId="77777777" w:rsidR="00854539" w:rsidRPr="00AA06CE" w:rsidRDefault="00854539">
            <w:pPr>
              <w:rPr>
                <w:rFonts w:cs="Times New Roman"/>
              </w:rPr>
            </w:pPr>
            <w:r w:rsidRPr="00AA06CE">
              <w:t>If the 'Archive?' flag is changed from 'Yes' to 'No', the system will change the 'Archive status' to 'Restore requested'.</w:t>
            </w:r>
          </w:p>
          <w:p w14:paraId="43AC7801" w14:textId="77777777" w:rsidR="00854539" w:rsidRPr="00AA06CE" w:rsidRDefault="00854539">
            <w:pPr>
              <w:rPr>
                <w:rFonts w:cs="Times New Roman"/>
              </w:rPr>
            </w:pPr>
            <w:r w:rsidRPr="00AA06CE">
              <w:t xml:space="preserve">By default the tags information is displayed in black. </w:t>
            </w:r>
          </w:p>
          <w:p w14:paraId="4A84908F" w14:textId="77777777" w:rsidR="00854539" w:rsidRPr="00AA06CE" w:rsidRDefault="00854539">
            <w:pPr>
              <w:rPr>
                <w:lang w:val="en-GB"/>
              </w:rPr>
            </w:pPr>
          </w:p>
        </w:tc>
        <w:tc>
          <w:tcPr>
            <w:tcW w:w="1406" w:type="dxa"/>
            <w:shd w:val="clear" w:color="auto" w:fill="auto"/>
          </w:tcPr>
          <w:p w14:paraId="5AAAA1C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F0C40D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420DFEE"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D84E4F1" w14:textId="77777777" w:rsidTr="002B758A">
        <w:trPr>
          <w:trHeight w:val="28"/>
        </w:trPr>
        <w:tc>
          <w:tcPr>
            <w:tcW w:w="4945" w:type="dxa"/>
            <w:vMerge/>
            <w:shd w:val="clear" w:color="auto" w:fill="auto"/>
          </w:tcPr>
          <w:p w14:paraId="087C64C4" w14:textId="77777777" w:rsidR="00854539" w:rsidRPr="00AA06CE" w:rsidRDefault="00854539">
            <w:pPr>
              <w:rPr>
                <w:lang w:val="en-GB"/>
              </w:rPr>
            </w:pPr>
          </w:p>
        </w:tc>
        <w:tc>
          <w:tcPr>
            <w:tcW w:w="1406" w:type="dxa"/>
            <w:shd w:val="clear" w:color="auto" w:fill="auto"/>
          </w:tcPr>
          <w:p w14:paraId="2732757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55D0396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0371DF4"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0DA167EC" w14:textId="77777777" w:rsidTr="002B758A">
        <w:trPr>
          <w:trHeight w:val="70"/>
        </w:trPr>
        <w:tc>
          <w:tcPr>
            <w:tcW w:w="4945" w:type="dxa"/>
            <w:vMerge/>
            <w:shd w:val="clear" w:color="auto" w:fill="auto"/>
          </w:tcPr>
          <w:p w14:paraId="7E4FE071" w14:textId="77777777" w:rsidR="00854539" w:rsidRPr="00AA06CE" w:rsidRDefault="00854539">
            <w:pPr>
              <w:rPr>
                <w:lang w:val="en-GB"/>
              </w:rPr>
            </w:pPr>
          </w:p>
        </w:tc>
        <w:tc>
          <w:tcPr>
            <w:tcW w:w="1406" w:type="dxa"/>
            <w:shd w:val="clear" w:color="auto" w:fill="auto"/>
          </w:tcPr>
          <w:p w14:paraId="596248A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2A8A4DB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6D53D67"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6F772304" w14:textId="77777777" w:rsidTr="002B758A">
        <w:trPr>
          <w:trHeight w:val="36"/>
        </w:trPr>
        <w:tc>
          <w:tcPr>
            <w:tcW w:w="4945" w:type="dxa"/>
            <w:vMerge/>
            <w:shd w:val="clear" w:color="auto" w:fill="auto"/>
          </w:tcPr>
          <w:p w14:paraId="041C7180" w14:textId="77777777" w:rsidR="00854539" w:rsidRPr="00AA06CE" w:rsidRDefault="00854539">
            <w:pPr>
              <w:rPr>
                <w:lang w:val="en-GB"/>
              </w:rPr>
            </w:pPr>
          </w:p>
        </w:tc>
        <w:tc>
          <w:tcPr>
            <w:tcW w:w="1406" w:type="dxa"/>
            <w:shd w:val="clear" w:color="auto" w:fill="auto"/>
          </w:tcPr>
          <w:p w14:paraId="523AE7C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38DACAE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CA70BA9"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6FDB383" w14:textId="77777777" w:rsidTr="002B758A">
        <w:trPr>
          <w:trHeight w:val="197"/>
        </w:trPr>
        <w:tc>
          <w:tcPr>
            <w:tcW w:w="8687" w:type="dxa"/>
            <w:gridSpan w:val="4"/>
            <w:shd w:val="clear" w:color="auto" w:fill="auto"/>
          </w:tcPr>
          <w:p w14:paraId="48873B60"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RQ-795 The system shall display the default tags in the summary table </w:t>
            </w:r>
          </w:p>
        </w:tc>
      </w:tr>
      <w:tr w:rsidR="00854539" w:rsidRPr="00AA06CE" w14:paraId="6C7E1C11" w14:textId="77777777" w:rsidTr="002B758A">
        <w:trPr>
          <w:trHeight w:val="135"/>
        </w:trPr>
        <w:tc>
          <w:tcPr>
            <w:tcW w:w="4945" w:type="dxa"/>
            <w:vMerge w:val="restart"/>
            <w:shd w:val="clear" w:color="auto" w:fill="auto"/>
          </w:tcPr>
          <w:p w14:paraId="4DDC4FB4" w14:textId="77777777" w:rsidR="00854539" w:rsidRPr="00AA06CE" w:rsidRDefault="00854539">
            <w:pPr>
              <w:rPr>
                <w:rFonts w:cs="Times New Roman"/>
              </w:rPr>
            </w:pPr>
            <w:r w:rsidRPr="00AA06CE">
              <w:t>The tags "Historical", "New" and "Rejected" are always available in the list of tags.</w:t>
            </w:r>
          </w:p>
          <w:p w14:paraId="17EA7F30" w14:textId="77777777" w:rsidR="00854539" w:rsidRPr="00AA06CE" w:rsidRDefault="00854539">
            <w:pPr>
              <w:rPr>
                <w:rFonts w:cs="Times New Roman"/>
              </w:rPr>
            </w:pPr>
            <w:r w:rsidRPr="00AA06CE">
              <w:t xml:space="preserve">The default tags have the following default attributes: </w:t>
            </w:r>
          </w:p>
          <w:p w14:paraId="1A1E2344" w14:textId="77777777" w:rsidR="00854539" w:rsidRPr="00AA06CE" w:rsidRDefault="00854539">
            <w:pPr>
              <w:rPr>
                <w:rFonts w:cs="Times New Roman"/>
              </w:rPr>
            </w:pPr>
            <w:r w:rsidRPr="00AA06CE">
              <w:t>- Type: Descriptive (not modifiable);</w:t>
            </w:r>
          </w:p>
          <w:p w14:paraId="113B9E7B" w14:textId="77777777" w:rsidR="00854539" w:rsidRPr="00AA06CE" w:rsidRDefault="00854539">
            <w:pPr>
              <w:rPr>
                <w:rFonts w:cs="Times New Roman"/>
              </w:rPr>
            </w:pPr>
            <w:r w:rsidRPr="00AA06CE">
              <w:t>- Available for filter: 'Yes'.</w:t>
            </w:r>
          </w:p>
          <w:p w14:paraId="373B7FB1" w14:textId="77777777" w:rsidR="00854539" w:rsidRPr="00AA06CE" w:rsidRDefault="00854539">
            <w:pPr>
              <w:rPr>
                <w:rFonts w:cs="Times New Roman"/>
              </w:rPr>
            </w:pPr>
            <w:r w:rsidRPr="00AA06CE">
              <w:t>- Archive status.</w:t>
            </w:r>
          </w:p>
          <w:p w14:paraId="5D9AFC6B" w14:textId="73492AA6" w:rsidR="00854539" w:rsidRPr="00AA06CE" w:rsidRDefault="00854539">
            <w:pPr>
              <w:rPr>
                <w:lang w:val="en-GB"/>
              </w:rPr>
            </w:pPr>
            <w:r w:rsidRPr="00AA06CE">
              <w:t xml:space="preserve">None of these tags can be assigned by the user as attribute of the components. </w:t>
            </w:r>
          </w:p>
        </w:tc>
        <w:tc>
          <w:tcPr>
            <w:tcW w:w="1406" w:type="dxa"/>
            <w:shd w:val="clear" w:color="auto" w:fill="auto"/>
          </w:tcPr>
          <w:p w14:paraId="1DD2857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3057F1F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8E962BF"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EC130AA" w14:textId="77777777" w:rsidTr="002B758A">
        <w:trPr>
          <w:trHeight w:val="28"/>
        </w:trPr>
        <w:tc>
          <w:tcPr>
            <w:tcW w:w="4945" w:type="dxa"/>
            <w:vMerge/>
            <w:shd w:val="clear" w:color="auto" w:fill="auto"/>
          </w:tcPr>
          <w:p w14:paraId="3D079A7B" w14:textId="77777777" w:rsidR="00854539" w:rsidRPr="00AA06CE" w:rsidRDefault="00854539">
            <w:pPr>
              <w:rPr>
                <w:lang w:val="en-GB"/>
              </w:rPr>
            </w:pPr>
          </w:p>
        </w:tc>
        <w:tc>
          <w:tcPr>
            <w:tcW w:w="1406" w:type="dxa"/>
            <w:shd w:val="clear" w:color="auto" w:fill="auto"/>
          </w:tcPr>
          <w:p w14:paraId="67BE4682"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9A3E3A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F619C97"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7AB44259" w14:textId="77777777" w:rsidTr="002B758A">
        <w:trPr>
          <w:trHeight w:val="70"/>
        </w:trPr>
        <w:tc>
          <w:tcPr>
            <w:tcW w:w="4945" w:type="dxa"/>
            <w:vMerge/>
            <w:shd w:val="clear" w:color="auto" w:fill="auto"/>
          </w:tcPr>
          <w:p w14:paraId="24749B23" w14:textId="77777777" w:rsidR="00854539" w:rsidRPr="00AA06CE" w:rsidRDefault="00854539">
            <w:pPr>
              <w:rPr>
                <w:lang w:val="en-GB"/>
              </w:rPr>
            </w:pPr>
          </w:p>
        </w:tc>
        <w:tc>
          <w:tcPr>
            <w:tcW w:w="1406" w:type="dxa"/>
            <w:shd w:val="clear" w:color="auto" w:fill="auto"/>
          </w:tcPr>
          <w:p w14:paraId="28705C1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7989B80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3666818"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BD367F5" w14:textId="77777777" w:rsidTr="002B758A">
        <w:trPr>
          <w:trHeight w:val="36"/>
        </w:trPr>
        <w:tc>
          <w:tcPr>
            <w:tcW w:w="4945" w:type="dxa"/>
            <w:vMerge/>
            <w:shd w:val="clear" w:color="auto" w:fill="auto"/>
          </w:tcPr>
          <w:p w14:paraId="7062442B" w14:textId="77777777" w:rsidR="00854539" w:rsidRPr="00AA06CE" w:rsidRDefault="00854539">
            <w:pPr>
              <w:rPr>
                <w:lang w:val="en-GB"/>
              </w:rPr>
            </w:pPr>
          </w:p>
        </w:tc>
        <w:tc>
          <w:tcPr>
            <w:tcW w:w="1406" w:type="dxa"/>
            <w:shd w:val="clear" w:color="auto" w:fill="auto"/>
          </w:tcPr>
          <w:p w14:paraId="04DE1EE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8556D4C"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04ED878"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4D16B952" w14:textId="77777777" w:rsidTr="002B758A">
        <w:trPr>
          <w:trHeight w:val="197"/>
        </w:trPr>
        <w:tc>
          <w:tcPr>
            <w:tcW w:w="8687" w:type="dxa"/>
            <w:gridSpan w:val="4"/>
            <w:shd w:val="clear" w:color="auto" w:fill="auto"/>
          </w:tcPr>
          <w:p w14:paraId="0847FF38"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RQ-796 The system shall display the events table for tags </w:t>
            </w:r>
          </w:p>
        </w:tc>
      </w:tr>
      <w:tr w:rsidR="00854539" w:rsidRPr="00AA06CE" w14:paraId="5DA4318D" w14:textId="77777777" w:rsidTr="002B758A">
        <w:trPr>
          <w:trHeight w:val="135"/>
        </w:trPr>
        <w:tc>
          <w:tcPr>
            <w:tcW w:w="4945" w:type="dxa"/>
            <w:vMerge w:val="restart"/>
            <w:shd w:val="clear" w:color="auto" w:fill="auto"/>
          </w:tcPr>
          <w:p w14:paraId="7BD05E8B" w14:textId="77777777" w:rsidR="00854539" w:rsidRPr="00AA06CE" w:rsidRDefault="00854539">
            <w:pPr>
              <w:rPr>
                <w:rFonts w:cs="Times New Roman"/>
              </w:rPr>
            </w:pPr>
            <w:r w:rsidRPr="00AA06CE">
              <w:t>This window is active when a tag is selected in the summary table.</w:t>
            </w:r>
          </w:p>
          <w:p w14:paraId="03C7FFF3" w14:textId="77777777" w:rsidR="00854539" w:rsidRPr="00AA06CE" w:rsidRDefault="00854539">
            <w:pPr>
              <w:rPr>
                <w:rFonts w:cs="Times New Roman"/>
              </w:rPr>
            </w:pPr>
            <w:r w:rsidRPr="00AA06CE">
              <w:t>The system should display the following information:</w:t>
            </w:r>
          </w:p>
          <w:p w14:paraId="2AB2ADB9" w14:textId="77777777" w:rsidR="00854539" w:rsidRPr="00AA06CE" w:rsidRDefault="00854539">
            <w:pPr>
              <w:rPr>
                <w:rFonts w:cs="Times New Roman"/>
              </w:rPr>
            </w:pPr>
            <w:r w:rsidRPr="00AA06CE">
              <w:t>- Type: type of action performed on the Tag;</w:t>
            </w:r>
          </w:p>
          <w:p w14:paraId="23BF5EA3" w14:textId="77777777" w:rsidR="00854539" w:rsidRPr="00AA06CE" w:rsidRDefault="00854539">
            <w:pPr>
              <w:rPr>
                <w:rFonts w:cs="Times New Roman"/>
              </w:rPr>
            </w:pPr>
            <w:r w:rsidRPr="00AA06CE">
              <w:t>- User: userID of the user that has performed the action;</w:t>
            </w:r>
          </w:p>
          <w:p w14:paraId="7F9E512D" w14:textId="77777777" w:rsidR="00854539" w:rsidRPr="00AA06CE" w:rsidRDefault="00854539">
            <w:pPr>
              <w:rPr>
                <w:rFonts w:cs="Times New Roman"/>
              </w:rPr>
            </w:pPr>
            <w:r w:rsidRPr="00AA06CE">
              <w:t xml:space="preserve">- Local date: date and time on which the action was performed in the local time zone of the user; </w:t>
            </w:r>
          </w:p>
          <w:p w14:paraId="779D33DD" w14:textId="77777777" w:rsidR="00854539" w:rsidRPr="00AA06CE" w:rsidRDefault="00854539">
            <w:pPr>
              <w:rPr>
                <w:rFonts w:cs="Times New Roman"/>
              </w:rPr>
            </w:pPr>
            <w:r w:rsidRPr="00AA06CE">
              <w:t>- System date.</w:t>
            </w:r>
          </w:p>
          <w:p w14:paraId="64DBA3B0" w14:textId="77777777" w:rsidR="00854539" w:rsidRPr="00AA06CE" w:rsidRDefault="00854539">
            <w:pPr>
              <w:rPr>
                <w:rFonts w:cs="Times New Roman"/>
              </w:rPr>
            </w:pPr>
            <w:r w:rsidRPr="00AA06CE">
              <w:t xml:space="preserve">The system shall show the list of events that have been performed on a selected Tag. The system will show the following events: </w:t>
            </w:r>
          </w:p>
          <w:p w14:paraId="59238142" w14:textId="77777777" w:rsidR="00854539" w:rsidRPr="00AA06CE" w:rsidRDefault="00854539">
            <w:pPr>
              <w:rPr>
                <w:rFonts w:cs="Times New Roman"/>
              </w:rPr>
            </w:pPr>
            <w:r w:rsidRPr="00AA06CE">
              <w:t>-Created;</w:t>
            </w:r>
          </w:p>
          <w:p w14:paraId="4222B783" w14:textId="77777777" w:rsidR="00854539" w:rsidRPr="00AA06CE" w:rsidRDefault="00854539">
            <w:pPr>
              <w:rPr>
                <w:rFonts w:cs="Times New Roman"/>
              </w:rPr>
            </w:pPr>
            <w:r w:rsidRPr="00AA06CE">
              <w:t>-Modified;</w:t>
            </w:r>
          </w:p>
          <w:p w14:paraId="6193D418" w14:textId="4201E3B2" w:rsidR="00854539" w:rsidRPr="00AA06CE" w:rsidRDefault="00854539">
            <w:pPr>
              <w:rPr>
                <w:lang w:val="en-GB"/>
              </w:rPr>
            </w:pPr>
            <w:r w:rsidRPr="00AA06CE">
              <w:t xml:space="preserve">-Locked as being modified. </w:t>
            </w:r>
          </w:p>
        </w:tc>
        <w:tc>
          <w:tcPr>
            <w:tcW w:w="1406" w:type="dxa"/>
            <w:shd w:val="clear" w:color="auto" w:fill="auto"/>
          </w:tcPr>
          <w:p w14:paraId="7F3C875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02100A7"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D22DDD0"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47438F61" w14:textId="77777777" w:rsidTr="002B758A">
        <w:trPr>
          <w:trHeight w:val="28"/>
        </w:trPr>
        <w:tc>
          <w:tcPr>
            <w:tcW w:w="4945" w:type="dxa"/>
            <w:vMerge/>
            <w:shd w:val="clear" w:color="auto" w:fill="auto"/>
          </w:tcPr>
          <w:p w14:paraId="7F0DE8E0" w14:textId="77777777" w:rsidR="00854539" w:rsidRPr="00AA06CE" w:rsidRDefault="00854539">
            <w:pPr>
              <w:rPr>
                <w:lang w:val="en-GB"/>
              </w:rPr>
            </w:pPr>
          </w:p>
        </w:tc>
        <w:tc>
          <w:tcPr>
            <w:tcW w:w="1406" w:type="dxa"/>
            <w:shd w:val="clear" w:color="auto" w:fill="auto"/>
          </w:tcPr>
          <w:p w14:paraId="53ABE6D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4C39D8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F7FDCB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75625CB7" w14:textId="77777777" w:rsidTr="002B758A">
        <w:trPr>
          <w:trHeight w:val="70"/>
        </w:trPr>
        <w:tc>
          <w:tcPr>
            <w:tcW w:w="4945" w:type="dxa"/>
            <w:vMerge/>
            <w:shd w:val="clear" w:color="auto" w:fill="auto"/>
          </w:tcPr>
          <w:p w14:paraId="05E064D8" w14:textId="77777777" w:rsidR="00854539" w:rsidRPr="00AA06CE" w:rsidRDefault="00854539">
            <w:pPr>
              <w:rPr>
                <w:lang w:val="en-GB"/>
              </w:rPr>
            </w:pPr>
          </w:p>
        </w:tc>
        <w:tc>
          <w:tcPr>
            <w:tcW w:w="1406" w:type="dxa"/>
            <w:shd w:val="clear" w:color="auto" w:fill="auto"/>
          </w:tcPr>
          <w:p w14:paraId="0C89557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0BA0630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230441F0"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1110E64E" w14:textId="77777777" w:rsidTr="002B758A">
        <w:trPr>
          <w:trHeight w:val="36"/>
        </w:trPr>
        <w:tc>
          <w:tcPr>
            <w:tcW w:w="4945" w:type="dxa"/>
            <w:vMerge/>
            <w:shd w:val="clear" w:color="auto" w:fill="auto"/>
          </w:tcPr>
          <w:p w14:paraId="598BD216" w14:textId="77777777" w:rsidR="00854539" w:rsidRPr="00AA06CE" w:rsidRDefault="00854539">
            <w:pPr>
              <w:rPr>
                <w:lang w:val="en-GB"/>
              </w:rPr>
            </w:pPr>
          </w:p>
        </w:tc>
        <w:tc>
          <w:tcPr>
            <w:tcW w:w="1406" w:type="dxa"/>
            <w:shd w:val="clear" w:color="auto" w:fill="auto"/>
          </w:tcPr>
          <w:p w14:paraId="64078EB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10FA5AC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F790710"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AB896A7" w14:textId="77777777" w:rsidTr="002B758A">
        <w:trPr>
          <w:trHeight w:val="197"/>
        </w:trPr>
        <w:tc>
          <w:tcPr>
            <w:tcW w:w="8687" w:type="dxa"/>
            <w:gridSpan w:val="4"/>
            <w:shd w:val="clear" w:color="auto" w:fill="auto"/>
          </w:tcPr>
          <w:p w14:paraId="505FEA9E"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RQ-797 The system shall display the usage table for tags </w:t>
            </w:r>
          </w:p>
        </w:tc>
      </w:tr>
      <w:tr w:rsidR="00854539" w:rsidRPr="00AA06CE" w14:paraId="6AD24C1C" w14:textId="77777777" w:rsidTr="002B758A">
        <w:trPr>
          <w:trHeight w:val="135"/>
        </w:trPr>
        <w:tc>
          <w:tcPr>
            <w:tcW w:w="4945" w:type="dxa"/>
            <w:vMerge w:val="restart"/>
            <w:shd w:val="clear" w:color="auto" w:fill="auto"/>
          </w:tcPr>
          <w:p w14:paraId="667843AE" w14:textId="77777777" w:rsidR="00854539" w:rsidRPr="00AA06CE" w:rsidRDefault="00854539">
            <w:pPr>
              <w:rPr>
                <w:rFonts w:cs="Times New Roman"/>
              </w:rPr>
            </w:pPr>
            <w:r w:rsidRPr="00AA06CE">
              <w:t xml:space="preserve">The usage tables are represented by 7 tabs for each type of component. Each tab is by default empty, the system shall populate it when a tag is selected from the tag summary table. </w:t>
            </w:r>
          </w:p>
          <w:p w14:paraId="2EC96133" w14:textId="77777777" w:rsidR="00854539" w:rsidRPr="00AA06CE" w:rsidRDefault="00854539">
            <w:pPr>
              <w:rPr>
                <w:rFonts w:cs="Times New Roman"/>
              </w:rPr>
            </w:pPr>
            <w:r w:rsidRPr="00AA06CE">
              <w:t>This table shows in which assumption set, scenario set, entity set, entity structure, aggregation rule, lite model and/or asset portfolio the selected  tag has been assigned to.</w:t>
            </w:r>
          </w:p>
          <w:p w14:paraId="7EA2A615" w14:textId="77777777" w:rsidR="00854539" w:rsidRPr="00AA06CE" w:rsidRDefault="00854539">
            <w:pPr>
              <w:rPr>
                <w:rFonts w:cs="Times New Roman"/>
              </w:rPr>
            </w:pPr>
            <w:r w:rsidRPr="00AA06CE">
              <w:t>The system should display the following information:</w:t>
            </w:r>
          </w:p>
          <w:p w14:paraId="40CA7B8D" w14:textId="77777777" w:rsidR="00854539" w:rsidRPr="00AA06CE" w:rsidRDefault="00854539">
            <w:pPr>
              <w:rPr>
                <w:rFonts w:cs="Times New Roman"/>
              </w:rPr>
            </w:pPr>
            <w:r w:rsidRPr="00AA06CE">
              <w:t>- Name;</w:t>
            </w:r>
          </w:p>
          <w:p w14:paraId="32F296E2" w14:textId="77777777" w:rsidR="00854539" w:rsidRPr="00AA06CE" w:rsidRDefault="00854539">
            <w:pPr>
              <w:rPr>
                <w:rFonts w:cs="Times New Roman"/>
              </w:rPr>
            </w:pPr>
            <w:r w:rsidRPr="00AA06CE">
              <w:t>- Version;</w:t>
            </w:r>
          </w:p>
          <w:p w14:paraId="1F931A98" w14:textId="77777777" w:rsidR="00854539" w:rsidRPr="00AA06CE" w:rsidRDefault="00854539">
            <w:pPr>
              <w:rPr>
                <w:rFonts w:cs="Times New Roman"/>
              </w:rPr>
            </w:pPr>
            <w:r w:rsidRPr="00AA06CE">
              <w:t>- Status;</w:t>
            </w:r>
          </w:p>
          <w:p w14:paraId="696FFF6D" w14:textId="77777777" w:rsidR="00854539" w:rsidRPr="00AA06CE" w:rsidRDefault="00854539">
            <w:pPr>
              <w:rPr>
                <w:rFonts w:cs="Times New Roman"/>
              </w:rPr>
            </w:pPr>
            <w:r w:rsidRPr="00AA06CE">
              <w:t>- Other tags assigned (not applicable for assumption sets and scenario sets);</w:t>
            </w:r>
          </w:p>
          <w:p w14:paraId="0406374D" w14:textId="394A02B8" w:rsidR="00854539" w:rsidRPr="00AA06CE" w:rsidRDefault="00854539">
            <w:pPr>
              <w:rPr>
                <w:lang w:val="en-GB"/>
              </w:rPr>
            </w:pPr>
            <w:r w:rsidRPr="00AA06CE">
              <w:t xml:space="preserve">- Geography: owner user group of the component. </w:t>
            </w:r>
          </w:p>
        </w:tc>
        <w:tc>
          <w:tcPr>
            <w:tcW w:w="1406" w:type="dxa"/>
            <w:shd w:val="clear" w:color="auto" w:fill="auto"/>
          </w:tcPr>
          <w:p w14:paraId="7D843DC4"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5427C4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2A6247A"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3AF318D4" w14:textId="77777777" w:rsidTr="002B758A">
        <w:trPr>
          <w:trHeight w:val="28"/>
        </w:trPr>
        <w:tc>
          <w:tcPr>
            <w:tcW w:w="4945" w:type="dxa"/>
            <w:vMerge/>
            <w:shd w:val="clear" w:color="auto" w:fill="auto"/>
          </w:tcPr>
          <w:p w14:paraId="20BECEAD" w14:textId="77777777" w:rsidR="00854539" w:rsidRPr="00AA06CE" w:rsidRDefault="00854539">
            <w:pPr>
              <w:rPr>
                <w:lang w:val="en-GB"/>
              </w:rPr>
            </w:pPr>
          </w:p>
        </w:tc>
        <w:tc>
          <w:tcPr>
            <w:tcW w:w="1406" w:type="dxa"/>
            <w:shd w:val="clear" w:color="auto" w:fill="auto"/>
          </w:tcPr>
          <w:p w14:paraId="530B8A1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7CBDFDA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FB9EE2E"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6C247428" w14:textId="77777777" w:rsidTr="002B758A">
        <w:trPr>
          <w:trHeight w:val="70"/>
        </w:trPr>
        <w:tc>
          <w:tcPr>
            <w:tcW w:w="4945" w:type="dxa"/>
            <w:vMerge/>
            <w:shd w:val="clear" w:color="auto" w:fill="auto"/>
          </w:tcPr>
          <w:p w14:paraId="1B0C46BF" w14:textId="77777777" w:rsidR="00854539" w:rsidRPr="00AA06CE" w:rsidRDefault="00854539">
            <w:pPr>
              <w:rPr>
                <w:lang w:val="en-GB"/>
              </w:rPr>
            </w:pPr>
          </w:p>
        </w:tc>
        <w:tc>
          <w:tcPr>
            <w:tcW w:w="1406" w:type="dxa"/>
            <w:shd w:val="clear" w:color="auto" w:fill="auto"/>
          </w:tcPr>
          <w:p w14:paraId="4102DD0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25E67F5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6AFAA49"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F135B99" w14:textId="77777777" w:rsidTr="002B758A">
        <w:trPr>
          <w:trHeight w:val="36"/>
        </w:trPr>
        <w:tc>
          <w:tcPr>
            <w:tcW w:w="4945" w:type="dxa"/>
            <w:vMerge/>
            <w:shd w:val="clear" w:color="auto" w:fill="auto"/>
          </w:tcPr>
          <w:p w14:paraId="4D8900DE" w14:textId="77777777" w:rsidR="00854539" w:rsidRPr="00AA06CE" w:rsidRDefault="00854539">
            <w:pPr>
              <w:rPr>
                <w:lang w:val="en-GB"/>
              </w:rPr>
            </w:pPr>
          </w:p>
        </w:tc>
        <w:tc>
          <w:tcPr>
            <w:tcW w:w="1406" w:type="dxa"/>
            <w:shd w:val="clear" w:color="auto" w:fill="auto"/>
          </w:tcPr>
          <w:p w14:paraId="1BF3128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571987C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97A9784"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7DDF29B1" w14:textId="77777777" w:rsidTr="002B758A">
        <w:trPr>
          <w:trHeight w:val="197"/>
        </w:trPr>
        <w:tc>
          <w:tcPr>
            <w:tcW w:w="8687" w:type="dxa"/>
            <w:gridSpan w:val="4"/>
            <w:shd w:val="clear" w:color="auto" w:fill="auto"/>
          </w:tcPr>
          <w:p w14:paraId="64ADE2B5"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RQ-801 The system shall allow the user to modify a tag </w:t>
            </w:r>
          </w:p>
        </w:tc>
      </w:tr>
      <w:tr w:rsidR="00854539" w:rsidRPr="00AA06CE" w14:paraId="210B6711" w14:textId="77777777" w:rsidTr="002B758A">
        <w:trPr>
          <w:trHeight w:val="135"/>
        </w:trPr>
        <w:tc>
          <w:tcPr>
            <w:tcW w:w="4945" w:type="dxa"/>
            <w:vMerge w:val="restart"/>
            <w:shd w:val="clear" w:color="auto" w:fill="auto"/>
          </w:tcPr>
          <w:p w14:paraId="754F79BD" w14:textId="77777777" w:rsidR="00854539" w:rsidRPr="00AA06CE" w:rsidRDefault="00854539">
            <w:pPr>
              <w:rPr>
                <w:rFonts w:cs="Times New Roman"/>
              </w:rPr>
            </w:pPr>
            <w:r w:rsidRPr="00AA06CE">
              <w:t xml:space="preserve">The system shall allow the user to modify the following attributes: </w:t>
            </w:r>
          </w:p>
          <w:p w14:paraId="04FE2D0B" w14:textId="77777777" w:rsidR="00854539" w:rsidRPr="00AA06CE" w:rsidRDefault="00854539">
            <w:pPr>
              <w:rPr>
                <w:rFonts w:cs="Times New Roman"/>
              </w:rPr>
            </w:pPr>
            <w:r w:rsidRPr="00AA06CE">
              <w:t>- Name: only if the tag is of type 'Descriptive' and it is not assigned to any ICM components. If the tag is assigned to at least one component, the field is disabled.</w:t>
            </w:r>
          </w:p>
          <w:p w14:paraId="2612A955" w14:textId="77777777" w:rsidR="00854539" w:rsidRPr="00AA06CE" w:rsidRDefault="00854539">
            <w:pPr>
              <w:rPr>
                <w:rFonts w:cs="Times New Roman"/>
              </w:rPr>
            </w:pPr>
            <w:r w:rsidRPr="00AA06CE">
              <w:t xml:space="preserve">- Description: free text field. It is an optional field. </w:t>
            </w:r>
          </w:p>
          <w:p w14:paraId="34F6ED68" w14:textId="77777777" w:rsidR="00854539" w:rsidRPr="00AA06CE" w:rsidRDefault="00854539">
            <w:pPr>
              <w:rPr>
                <w:rFonts w:cs="Times New Roman"/>
              </w:rPr>
            </w:pPr>
            <w:r w:rsidRPr="00AA06CE">
              <w:t>- Available for filter: possible values 'Yes' or 'No';</w:t>
            </w:r>
          </w:p>
          <w:p w14:paraId="7FFE8C37" w14:textId="77777777" w:rsidR="00854539" w:rsidRPr="00AA06CE" w:rsidRDefault="00854539">
            <w:pPr>
              <w:rPr>
                <w:rFonts w:cs="Times New Roman"/>
              </w:rPr>
            </w:pPr>
            <w:r w:rsidRPr="00AA06CE">
              <w:t>- Reporting period start date: date picker selection;</w:t>
            </w:r>
          </w:p>
          <w:p w14:paraId="63560739" w14:textId="77777777" w:rsidR="00854539" w:rsidRPr="00AA06CE" w:rsidRDefault="00854539">
            <w:pPr>
              <w:rPr>
                <w:rFonts w:cs="Times New Roman"/>
              </w:rPr>
            </w:pPr>
            <w:r w:rsidRPr="00AA06CE">
              <w:t>- Reporting period end date: date picker selection;</w:t>
            </w:r>
          </w:p>
          <w:p w14:paraId="76600F9D" w14:textId="77777777" w:rsidR="00854539" w:rsidRPr="00AA06CE" w:rsidRDefault="00854539">
            <w:pPr>
              <w:rPr>
                <w:rFonts w:cs="Times New Roman"/>
              </w:rPr>
            </w:pPr>
            <w:r w:rsidRPr="00AA06CE">
              <w:t xml:space="preserve">- Archive: possible values 'Yes' or 'No'; </w:t>
            </w:r>
          </w:p>
          <w:p w14:paraId="5E43E82E" w14:textId="77777777" w:rsidR="00854539" w:rsidRPr="00AA06CE" w:rsidRDefault="00854539">
            <w:pPr>
              <w:rPr>
                <w:rFonts w:cs="Times New Roman"/>
              </w:rPr>
            </w:pPr>
            <w:r w:rsidRPr="00AA06CE">
              <w:t>The system shall allow the user to enter a comment (not mandatory).</w:t>
            </w:r>
          </w:p>
          <w:p w14:paraId="6E2F0726" w14:textId="77777777" w:rsidR="00854539" w:rsidRPr="00AA06CE" w:rsidRDefault="00854539">
            <w:pPr>
              <w:rPr>
                <w:rFonts w:cs="Times New Roman"/>
              </w:rPr>
            </w:pPr>
            <w:r w:rsidRPr="00AA06CE">
              <w:t xml:space="preserve">If the Archived option is changed from 'No' to 'Yes', the system shall automatically switch the Available for filter selection to 'No'. </w:t>
            </w:r>
          </w:p>
          <w:p w14:paraId="1D321FDD" w14:textId="77777777" w:rsidR="00854539" w:rsidRPr="00AA06CE" w:rsidRDefault="00854539">
            <w:pPr>
              <w:rPr>
                <w:rFonts w:cs="Times New Roman"/>
              </w:rPr>
            </w:pPr>
            <w:r w:rsidRPr="00AA06CE">
              <w:t>If the 'Archive option' is changed from 'Yes' to 'No', the system shall automatically switch the 'Available for filter selection to 'Yes'.</w:t>
            </w:r>
          </w:p>
          <w:p w14:paraId="26FD19DC" w14:textId="77777777" w:rsidR="00854539" w:rsidRPr="00AA06CE" w:rsidRDefault="00854539">
            <w:pPr>
              <w:rPr>
                <w:rFonts w:cs="Times New Roman"/>
              </w:rPr>
            </w:pPr>
            <w:r w:rsidRPr="00AA06CE">
              <w:t>If the Available for filter option is set to "No", the tag will no longer be available to users for filtering in both the ICM Interface and the selection boxes for assignments.</w:t>
            </w:r>
          </w:p>
          <w:p w14:paraId="56D5C5B7" w14:textId="77777777" w:rsidR="00854539" w:rsidRPr="00AA06CE" w:rsidRDefault="00854539">
            <w:pPr>
              <w:rPr>
                <w:rFonts w:cs="Times New Roman"/>
              </w:rPr>
            </w:pPr>
            <w:r w:rsidRPr="00AA06CE">
              <w:t xml:space="preserve">The type of the tag cannot be modified. </w:t>
            </w:r>
          </w:p>
          <w:p w14:paraId="72554932" w14:textId="14561CF0" w:rsidR="00854539" w:rsidRPr="00AA06CE" w:rsidRDefault="00854539">
            <w:pPr>
              <w:rPr>
                <w:lang w:val="en-GB"/>
              </w:rPr>
            </w:pPr>
            <w:r w:rsidRPr="00AA06CE">
              <w:t xml:space="preserve">The system shall update the tag information and record a modify event in the events table. </w:t>
            </w:r>
            <w:bookmarkStart w:id="100" w:name="BKM_2BE7E2A5_5D70_422c_82A2_A5E5FBB2C955"/>
            <w:bookmarkEnd w:id="100"/>
          </w:p>
        </w:tc>
        <w:tc>
          <w:tcPr>
            <w:tcW w:w="1406" w:type="dxa"/>
            <w:shd w:val="clear" w:color="auto" w:fill="auto"/>
          </w:tcPr>
          <w:p w14:paraId="4CE5EBF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B9B273F"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A3D69A9"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BB0A610" w14:textId="77777777" w:rsidTr="002B758A">
        <w:trPr>
          <w:trHeight w:val="28"/>
        </w:trPr>
        <w:tc>
          <w:tcPr>
            <w:tcW w:w="4945" w:type="dxa"/>
            <w:vMerge/>
            <w:shd w:val="clear" w:color="auto" w:fill="auto"/>
          </w:tcPr>
          <w:p w14:paraId="4D7DB597" w14:textId="77777777" w:rsidR="00854539" w:rsidRPr="00AA06CE" w:rsidRDefault="00854539">
            <w:pPr>
              <w:rPr>
                <w:lang w:val="en-GB"/>
              </w:rPr>
            </w:pPr>
          </w:p>
        </w:tc>
        <w:tc>
          <w:tcPr>
            <w:tcW w:w="1406" w:type="dxa"/>
            <w:shd w:val="clear" w:color="auto" w:fill="auto"/>
          </w:tcPr>
          <w:p w14:paraId="6AAC477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6E3E3907"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41EC677"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761F372" w14:textId="77777777" w:rsidTr="002B758A">
        <w:trPr>
          <w:trHeight w:val="70"/>
        </w:trPr>
        <w:tc>
          <w:tcPr>
            <w:tcW w:w="4945" w:type="dxa"/>
            <w:vMerge/>
            <w:shd w:val="clear" w:color="auto" w:fill="auto"/>
          </w:tcPr>
          <w:p w14:paraId="12DF7DB2" w14:textId="77777777" w:rsidR="00854539" w:rsidRPr="00AA06CE" w:rsidRDefault="00854539">
            <w:pPr>
              <w:rPr>
                <w:lang w:val="en-GB"/>
              </w:rPr>
            </w:pPr>
          </w:p>
        </w:tc>
        <w:tc>
          <w:tcPr>
            <w:tcW w:w="1406" w:type="dxa"/>
            <w:shd w:val="clear" w:color="auto" w:fill="auto"/>
          </w:tcPr>
          <w:p w14:paraId="22E5CCE3"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64F1F548"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15BBCAD"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4DED85F5" w14:textId="77777777" w:rsidTr="002B758A">
        <w:trPr>
          <w:trHeight w:val="36"/>
        </w:trPr>
        <w:tc>
          <w:tcPr>
            <w:tcW w:w="4945" w:type="dxa"/>
            <w:vMerge/>
            <w:shd w:val="clear" w:color="auto" w:fill="auto"/>
          </w:tcPr>
          <w:p w14:paraId="73C51189" w14:textId="77777777" w:rsidR="00854539" w:rsidRPr="00AA06CE" w:rsidRDefault="00854539">
            <w:pPr>
              <w:rPr>
                <w:lang w:val="en-GB"/>
              </w:rPr>
            </w:pPr>
          </w:p>
        </w:tc>
        <w:tc>
          <w:tcPr>
            <w:tcW w:w="1406" w:type="dxa"/>
            <w:shd w:val="clear" w:color="auto" w:fill="auto"/>
          </w:tcPr>
          <w:p w14:paraId="6A3EACA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0172747D"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EEB8F84"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1DF09506" w14:textId="77777777" w:rsidTr="002B758A">
        <w:trPr>
          <w:trHeight w:val="197"/>
        </w:trPr>
        <w:tc>
          <w:tcPr>
            <w:tcW w:w="8687" w:type="dxa"/>
            <w:gridSpan w:val="4"/>
            <w:shd w:val="clear" w:color="auto" w:fill="auto"/>
          </w:tcPr>
          <w:p w14:paraId="2C38E687"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RQ-802 The system shall allow the user to mark a tag to be archived </w:t>
            </w:r>
          </w:p>
        </w:tc>
      </w:tr>
      <w:tr w:rsidR="00854539" w:rsidRPr="00AA06CE" w14:paraId="5E0C5428" w14:textId="77777777" w:rsidTr="002B758A">
        <w:trPr>
          <w:trHeight w:val="135"/>
        </w:trPr>
        <w:tc>
          <w:tcPr>
            <w:tcW w:w="4945" w:type="dxa"/>
            <w:vMerge w:val="restart"/>
            <w:shd w:val="clear" w:color="auto" w:fill="auto"/>
          </w:tcPr>
          <w:p w14:paraId="3191C1B3" w14:textId="77777777" w:rsidR="00854539" w:rsidRPr="00AA06CE" w:rsidRDefault="00854539">
            <w:pPr>
              <w:rPr>
                <w:rFonts w:cs="Times New Roman"/>
              </w:rPr>
            </w:pPr>
            <w:r w:rsidRPr="00AA06CE">
              <w:t>The system shall mark a tag for archiving if the 'Archive?' option of the selected tag is changed from  'No' to 'Yes'.</w:t>
            </w:r>
          </w:p>
          <w:p w14:paraId="3FC0C48C" w14:textId="77777777" w:rsidR="00854539" w:rsidRPr="00AA06CE" w:rsidRDefault="00854539">
            <w:pPr>
              <w:rPr>
                <w:rFonts w:cs="Times New Roman"/>
              </w:rPr>
            </w:pPr>
            <w:r w:rsidRPr="00AA06CE">
              <w:t>The system shall automatically change the 'Available for filter' option to 'No'.  The tag will no longer be available to users for filtering in both the ICM Interface and the selection boxes for assignments.</w:t>
            </w:r>
          </w:p>
          <w:p w14:paraId="61410480" w14:textId="77777777" w:rsidR="00854539" w:rsidRPr="00AA06CE" w:rsidRDefault="00854539">
            <w:pPr>
              <w:rPr>
                <w:rFonts w:cs="Times New Roman"/>
              </w:rPr>
            </w:pPr>
            <w:r w:rsidRPr="00AA06CE">
              <w:t>The system shall assign the archive status of the tag to 'Archive requested'.</w:t>
            </w:r>
          </w:p>
          <w:p w14:paraId="165693F2" w14:textId="77777777" w:rsidR="00854539" w:rsidRPr="00AA06CE" w:rsidRDefault="00854539">
            <w:pPr>
              <w:rPr>
                <w:rFonts w:cs="Times New Roman"/>
              </w:rPr>
            </w:pPr>
            <w:r w:rsidRPr="00AA06CE">
              <w:t>As a consequence, the system shall mark for archiving, and set the archive status to 'Archive Requested' for all the ICM components (assumption sets, scenario sets, entity sets, entity structure, lite models, aggregation rules, asset portfolios versions) that have the selected tag assigned.</w:t>
            </w:r>
          </w:p>
          <w:p w14:paraId="12765E8B" w14:textId="77777777" w:rsidR="00854539" w:rsidRPr="00AA06CE" w:rsidRDefault="00854539">
            <w:pPr>
              <w:rPr>
                <w:rFonts w:cs="Times New Roman"/>
              </w:rPr>
            </w:pPr>
            <w:r w:rsidRPr="00AA06CE">
              <w:t xml:space="preserve">The system shall mark for archiving the components if: </w:t>
            </w:r>
          </w:p>
          <w:p w14:paraId="6215B3BD" w14:textId="77777777" w:rsidR="00854539" w:rsidRPr="00AA06CE" w:rsidRDefault="00854539">
            <w:pPr>
              <w:rPr>
                <w:rFonts w:cs="Times New Roman"/>
              </w:rPr>
            </w:pPr>
            <w:r w:rsidRPr="00AA06CE">
              <w:t>-the tag marked to be archived is the only tag assigned to the component (assumption sets and scenario sets have only one tag);</w:t>
            </w:r>
          </w:p>
          <w:p w14:paraId="759D512B" w14:textId="77777777" w:rsidR="00854539" w:rsidRPr="00AA06CE" w:rsidRDefault="00854539">
            <w:pPr>
              <w:rPr>
                <w:rFonts w:cs="Times New Roman"/>
              </w:rPr>
            </w:pPr>
            <w:r w:rsidRPr="00AA06CE">
              <w:t>-if the other tags assigned to the components are all marked as 'Archive requested'.</w:t>
            </w:r>
          </w:p>
          <w:p w14:paraId="2F3FD3F6" w14:textId="77777777" w:rsidR="00854539" w:rsidRPr="00AA06CE" w:rsidRDefault="00854539">
            <w:pPr>
              <w:rPr>
                <w:rFonts w:cs="Times New Roman"/>
              </w:rPr>
            </w:pPr>
            <w:r w:rsidRPr="00AA06CE">
              <w:t xml:space="preserve">The system shall not change the Archive status of a component if there is at least one tag assigned to the component which has the 'Archive?' option set to 'No'. </w:t>
            </w:r>
          </w:p>
          <w:p w14:paraId="7F0D0D22" w14:textId="2A907197" w:rsidR="00854539" w:rsidRPr="00AA06CE" w:rsidRDefault="00854539">
            <w:pPr>
              <w:rPr>
                <w:lang w:val="en-GB"/>
              </w:rPr>
            </w:pPr>
            <w:r w:rsidRPr="00AA06CE">
              <w:t xml:space="preserve">The components with archive status set to 'Archive requested' will only be visible if there is no global tag filter applied on the ICM Interface. </w:t>
            </w:r>
            <w:bookmarkStart w:id="101" w:name="BKM_34E736B8_50DD_4040_8049_7E319BF5FD43"/>
            <w:bookmarkEnd w:id="101"/>
          </w:p>
        </w:tc>
        <w:tc>
          <w:tcPr>
            <w:tcW w:w="1406" w:type="dxa"/>
            <w:shd w:val="clear" w:color="auto" w:fill="auto"/>
          </w:tcPr>
          <w:p w14:paraId="32BDD41A"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377EC1F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4E2DB86"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13FF90C9" w14:textId="77777777" w:rsidTr="002B758A">
        <w:trPr>
          <w:trHeight w:val="28"/>
        </w:trPr>
        <w:tc>
          <w:tcPr>
            <w:tcW w:w="4945" w:type="dxa"/>
            <w:vMerge/>
            <w:shd w:val="clear" w:color="auto" w:fill="auto"/>
          </w:tcPr>
          <w:p w14:paraId="1A057061" w14:textId="77777777" w:rsidR="00854539" w:rsidRPr="00AA06CE" w:rsidRDefault="00854539">
            <w:pPr>
              <w:rPr>
                <w:lang w:val="en-GB"/>
              </w:rPr>
            </w:pPr>
          </w:p>
        </w:tc>
        <w:tc>
          <w:tcPr>
            <w:tcW w:w="1406" w:type="dxa"/>
            <w:shd w:val="clear" w:color="auto" w:fill="auto"/>
          </w:tcPr>
          <w:p w14:paraId="5DB4F7A7"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028DA74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F56E79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510A6047" w14:textId="77777777" w:rsidTr="002B758A">
        <w:trPr>
          <w:trHeight w:val="70"/>
        </w:trPr>
        <w:tc>
          <w:tcPr>
            <w:tcW w:w="4945" w:type="dxa"/>
            <w:vMerge/>
            <w:shd w:val="clear" w:color="auto" w:fill="auto"/>
          </w:tcPr>
          <w:p w14:paraId="4E621BFA" w14:textId="77777777" w:rsidR="00854539" w:rsidRPr="00AA06CE" w:rsidRDefault="00854539">
            <w:pPr>
              <w:rPr>
                <w:lang w:val="en-GB"/>
              </w:rPr>
            </w:pPr>
          </w:p>
        </w:tc>
        <w:tc>
          <w:tcPr>
            <w:tcW w:w="1406" w:type="dxa"/>
            <w:shd w:val="clear" w:color="auto" w:fill="auto"/>
          </w:tcPr>
          <w:p w14:paraId="24D81F1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122C691B"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4CC8DE71"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2A871754" w14:textId="77777777" w:rsidTr="002B758A">
        <w:trPr>
          <w:trHeight w:val="36"/>
        </w:trPr>
        <w:tc>
          <w:tcPr>
            <w:tcW w:w="4945" w:type="dxa"/>
            <w:vMerge/>
            <w:shd w:val="clear" w:color="auto" w:fill="auto"/>
          </w:tcPr>
          <w:p w14:paraId="161C6BB9" w14:textId="77777777" w:rsidR="00854539" w:rsidRPr="00AA06CE" w:rsidRDefault="00854539">
            <w:pPr>
              <w:rPr>
                <w:lang w:val="en-GB"/>
              </w:rPr>
            </w:pPr>
          </w:p>
        </w:tc>
        <w:tc>
          <w:tcPr>
            <w:tcW w:w="1406" w:type="dxa"/>
            <w:shd w:val="clear" w:color="auto" w:fill="auto"/>
          </w:tcPr>
          <w:p w14:paraId="5B5D493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24CE6E84"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E7285E3" w14:textId="77777777" w:rsidR="00854539" w:rsidRPr="00AA06CE" w:rsidRDefault="00854539" w:rsidP="00BB6BFE">
            <w:pPr>
              <w:pStyle w:val="Heading3"/>
              <w:rPr>
                <w:rStyle w:val="Strong"/>
                <w:lang w:val="en-GB"/>
              </w:rPr>
            </w:pPr>
            <w:r w:rsidRPr="00AA06CE">
              <w:rPr>
                <w:rStyle w:val="Strong"/>
                <w:lang w:val="en-GB"/>
              </w:rPr>
              <w:t>Irram Sherwani</w:t>
            </w:r>
          </w:p>
        </w:tc>
      </w:tr>
      <w:tr w:rsidR="00854539" w:rsidRPr="00AA06CE" w14:paraId="0112EA1C" w14:textId="77777777" w:rsidTr="002B758A">
        <w:trPr>
          <w:trHeight w:val="197"/>
        </w:trPr>
        <w:tc>
          <w:tcPr>
            <w:tcW w:w="8687" w:type="dxa"/>
            <w:gridSpan w:val="4"/>
            <w:shd w:val="clear" w:color="auto" w:fill="auto"/>
          </w:tcPr>
          <w:p w14:paraId="1B96BE65" w14:textId="77777777" w:rsidR="00854539" w:rsidRPr="002A5F5F" w:rsidRDefault="00854539">
            <w:pPr>
              <w:pStyle w:val="Heading3"/>
              <w:rPr>
                <w:rStyle w:val="Strong"/>
                <w:rFonts w:eastAsia="Cambria" w:cs="Verdana"/>
                <w:b/>
                <w:bCs/>
                <w:color w:val="292929"/>
                <w:lang w:val="en-GB"/>
              </w:rPr>
            </w:pPr>
            <w:r w:rsidRPr="002B758A">
              <w:rPr>
                <w:rStyle w:val="Strong"/>
                <w:b/>
                <w:bCs/>
                <w:lang w:val="en-GB"/>
              </w:rPr>
              <w:t xml:space="preserve">RQ-803 The system shall allow the user to mark a tag to be restored </w:t>
            </w:r>
          </w:p>
        </w:tc>
      </w:tr>
      <w:tr w:rsidR="00854539" w:rsidRPr="00AA06CE" w14:paraId="43D416F4" w14:textId="77777777" w:rsidTr="002B758A">
        <w:trPr>
          <w:trHeight w:val="135"/>
        </w:trPr>
        <w:tc>
          <w:tcPr>
            <w:tcW w:w="4945" w:type="dxa"/>
            <w:vMerge w:val="restart"/>
            <w:shd w:val="clear" w:color="auto" w:fill="auto"/>
          </w:tcPr>
          <w:p w14:paraId="4DABD73D" w14:textId="77777777" w:rsidR="00854539" w:rsidRPr="00AA06CE" w:rsidRDefault="00854539">
            <w:pPr>
              <w:rPr>
                <w:rFonts w:cs="Times New Roman"/>
              </w:rPr>
            </w:pPr>
            <w:r w:rsidRPr="00AA06CE">
              <w:t>The system shall mark a tag to be restored if the 'Archive?' option is changed from 'Yes' to 'No'. The system shall automatically change the 'Available for filter' option to 'Yes' and change the archive status of the tag to 'Restore requested'.</w:t>
            </w:r>
          </w:p>
          <w:p w14:paraId="546D194D" w14:textId="77777777" w:rsidR="00854539" w:rsidRPr="00AA06CE" w:rsidRDefault="00854539">
            <w:pPr>
              <w:rPr>
                <w:rFonts w:cs="Times New Roman"/>
              </w:rPr>
            </w:pPr>
            <w:r w:rsidRPr="00AA06CE">
              <w:t>As a consequence, the system shall mark to be restored all the ICM components (assumption set, scenario set, entity set, entity structure, lite model, aggregation rule, asset portfolio versions) that have the selected tag assigned.</w:t>
            </w:r>
          </w:p>
          <w:p w14:paraId="0CC3A1A7" w14:textId="1D60D0C3" w:rsidR="00854539" w:rsidRPr="00AA06CE" w:rsidRDefault="00854539">
            <w:pPr>
              <w:rPr>
                <w:lang w:val="en-GB"/>
              </w:rPr>
            </w:pPr>
            <w:r w:rsidRPr="00AA06CE">
              <w:t xml:space="preserve">The archive status of all the components that hold the tag which has been requested to be restored is changed from 'Archive requested' to 'Restore requested'. </w:t>
            </w:r>
            <w:bookmarkStart w:id="102" w:name="BKM_A1DB8CA7_6975_4b3d_A62C_055F2FE1E73E"/>
            <w:bookmarkEnd w:id="102"/>
          </w:p>
        </w:tc>
        <w:tc>
          <w:tcPr>
            <w:tcW w:w="1406" w:type="dxa"/>
            <w:shd w:val="clear" w:color="auto" w:fill="auto"/>
          </w:tcPr>
          <w:p w14:paraId="481D42D5"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2599C3F1"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6FEB0DF"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E6AB327" w14:textId="77777777" w:rsidTr="002B758A">
        <w:trPr>
          <w:trHeight w:val="28"/>
        </w:trPr>
        <w:tc>
          <w:tcPr>
            <w:tcW w:w="4945" w:type="dxa"/>
            <w:vMerge/>
            <w:shd w:val="clear" w:color="auto" w:fill="auto"/>
          </w:tcPr>
          <w:p w14:paraId="3A817478" w14:textId="77777777" w:rsidR="00854539" w:rsidRPr="00AA06CE" w:rsidRDefault="00854539">
            <w:pPr>
              <w:rPr>
                <w:lang w:val="en-GB"/>
              </w:rPr>
            </w:pPr>
          </w:p>
        </w:tc>
        <w:tc>
          <w:tcPr>
            <w:tcW w:w="1406" w:type="dxa"/>
            <w:shd w:val="clear" w:color="auto" w:fill="auto"/>
          </w:tcPr>
          <w:p w14:paraId="135DF3AB"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65992F5"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5677E73"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41D8CD48" w14:textId="77777777" w:rsidTr="002B758A">
        <w:trPr>
          <w:trHeight w:val="70"/>
        </w:trPr>
        <w:tc>
          <w:tcPr>
            <w:tcW w:w="4945" w:type="dxa"/>
            <w:vMerge/>
            <w:shd w:val="clear" w:color="auto" w:fill="auto"/>
          </w:tcPr>
          <w:p w14:paraId="0E67D3E9" w14:textId="77777777" w:rsidR="00854539" w:rsidRPr="00AA06CE" w:rsidRDefault="00854539">
            <w:pPr>
              <w:rPr>
                <w:lang w:val="en-GB"/>
              </w:rPr>
            </w:pPr>
          </w:p>
        </w:tc>
        <w:tc>
          <w:tcPr>
            <w:tcW w:w="1406" w:type="dxa"/>
            <w:shd w:val="clear" w:color="auto" w:fill="auto"/>
          </w:tcPr>
          <w:p w14:paraId="4039451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701D87EE"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37F4B537"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58EA7D4" w14:textId="77777777" w:rsidTr="002B758A">
        <w:trPr>
          <w:trHeight w:val="36"/>
        </w:trPr>
        <w:tc>
          <w:tcPr>
            <w:tcW w:w="4945" w:type="dxa"/>
            <w:vMerge/>
            <w:shd w:val="clear" w:color="auto" w:fill="auto"/>
          </w:tcPr>
          <w:p w14:paraId="354815E1" w14:textId="77777777" w:rsidR="00854539" w:rsidRPr="00AA06CE" w:rsidRDefault="00854539">
            <w:pPr>
              <w:rPr>
                <w:lang w:val="en-GB"/>
              </w:rPr>
            </w:pPr>
          </w:p>
        </w:tc>
        <w:tc>
          <w:tcPr>
            <w:tcW w:w="1406" w:type="dxa"/>
            <w:shd w:val="clear" w:color="auto" w:fill="auto"/>
          </w:tcPr>
          <w:p w14:paraId="297C209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19FB487A"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58184151" w14:textId="77777777" w:rsidR="00854539" w:rsidRPr="00AA06CE" w:rsidRDefault="00854539" w:rsidP="00BB6BFE">
            <w:pPr>
              <w:pStyle w:val="Heading3"/>
              <w:rPr>
                <w:rStyle w:val="Strong"/>
                <w:lang w:val="en-GB"/>
              </w:rPr>
            </w:pPr>
            <w:r w:rsidRPr="00AA06CE">
              <w:rPr>
                <w:rStyle w:val="Strong"/>
                <w:lang w:val="en-GB"/>
              </w:rPr>
              <w:t>Irram Sherwani</w:t>
            </w:r>
          </w:p>
        </w:tc>
      </w:tr>
    </w:tbl>
    <w:p w14:paraId="3CC93CF8" w14:textId="77777777" w:rsidR="00854539" w:rsidRPr="00AA06CE" w:rsidRDefault="00854539"/>
    <w:p w14:paraId="0F34BE7A" w14:textId="77777777" w:rsidR="00854539" w:rsidRPr="00AA06CE" w:rsidRDefault="00854539">
      <w:pPr>
        <w:pStyle w:val="Heading2"/>
      </w:pPr>
      <w:bookmarkStart w:id="103" w:name="PCWM-UC-649_0"/>
      <w:bookmarkStart w:id="104" w:name="_Toc105687511"/>
      <w:r w:rsidRPr="00AA06CE">
        <w:t>SAD028 Delete Tag</w:t>
      </w:r>
      <w:bookmarkEnd w:id="103"/>
      <w:bookmarkEnd w:id="104"/>
    </w:p>
    <w:p w14:paraId="757C13A0" w14:textId="77777777" w:rsidR="00323975" w:rsidRPr="00AA06CE" w:rsidRDefault="00323975"/>
    <w:p w14:paraId="3409E201" w14:textId="77777777" w:rsidR="00854539" w:rsidRPr="00AA06CE" w:rsidRDefault="00854539">
      <w:r w:rsidRPr="00AA06CE">
        <w:t>System Administration &gt; Tags Overview</w:t>
      </w:r>
    </w:p>
    <w:p w14:paraId="7A300405" w14:textId="77777777" w:rsidR="00854539" w:rsidRPr="00AA06CE" w:rsidRDefault="00854539">
      <w:pPr>
        <w:pStyle w:val="Heading3"/>
      </w:pPr>
      <w:r w:rsidRPr="00AA06CE">
        <w:t>Use Case</w:t>
      </w:r>
    </w:p>
    <w:p w14:paraId="1F1734D8"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0"/>
        <w:gridCol w:w="6135"/>
      </w:tblGrid>
      <w:tr w:rsidR="00854539" w:rsidRPr="00AA06CE" w14:paraId="063B6258" w14:textId="77777777" w:rsidTr="002B758A">
        <w:tc>
          <w:tcPr>
            <w:tcW w:w="8805" w:type="dxa"/>
            <w:gridSpan w:val="2"/>
            <w:tcMar>
              <w:top w:w="8" w:type="dxa"/>
              <w:left w:w="108" w:type="dxa"/>
              <w:bottom w:w="8" w:type="dxa"/>
              <w:right w:w="116" w:type="dxa"/>
            </w:tcMar>
          </w:tcPr>
          <w:p w14:paraId="58531437" w14:textId="77777777" w:rsidR="00854539" w:rsidRPr="002B758A" w:rsidRDefault="00854539" w:rsidP="00BB6BFE">
            <w:pPr>
              <w:rPr>
                <w:b/>
                <w:bCs/>
              </w:rPr>
            </w:pPr>
            <w:r w:rsidRPr="002B758A">
              <w:rPr>
                <w:b/>
                <w:bCs/>
              </w:rPr>
              <w:t>Constraints</w:t>
            </w:r>
          </w:p>
        </w:tc>
      </w:tr>
      <w:tr w:rsidR="00854539" w:rsidRPr="00AA06CE" w14:paraId="7A175857" w14:textId="77777777" w:rsidTr="002B758A">
        <w:tc>
          <w:tcPr>
            <w:tcW w:w="2670" w:type="dxa"/>
            <w:tcMar>
              <w:top w:w="8" w:type="dxa"/>
              <w:left w:w="101" w:type="dxa"/>
              <w:bottom w:w="8" w:type="dxa"/>
              <w:right w:w="101" w:type="dxa"/>
            </w:tcMar>
          </w:tcPr>
          <w:p w14:paraId="2F386DB6" w14:textId="77777777" w:rsidR="00854539" w:rsidRPr="00AA06CE" w:rsidRDefault="00854539" w:rsidP="00BB6BFE">
            <w:r w:rsidRPr="00AA06CE">
              <w:t>Pre-condition</w:t>
            </w:r>
          </w:p>
        </w:tc>
        <w:tc>
          <w:tcPr>
            <w:tcW w:w="6135" w:type="dxa"/>
            <w:tcMar>
              <w:top w:w="8" w:type="dxa"/>
              <w:left w:w="8" w:type="dxa"/>
              <w:bottom w:w="8" w:type="dxa"/>
              <w:right w:w="8" w:type="dxa"/>
            </w:tcMar>
            <w:vAlign w:val="center"/>
          </w:tcPr>
          <w:p w14:paraId="22D5AB3F" w14:textId="77777777" w:rsidR="00854539" w:rsidRPr="00AA06CE" w:rsidRDefault="00854539" w:rsidP="00BB6BFE">
            <w:r w:rsidRPr="00AA06CE">
              <w:t>The tag is not assigned to any component</w:t>
            </w:r>
          </w:p>
        </w:tc>
      </w:tr>
      <w:tr w:rsidR="00854539" w:rsidRPr="00AA06CE" w14:paraId="6266AD01" w14:textId="77777777" w:rsidTr="002B758A">
        <w:tc>
          <w:tcPr>
            <w:tcW w:w="2670" w:type="dxa"/>
            <w:tcMar>
              <w:top w:w="8" w:type="dxa"/>
              <w:left w:w="8" w:type="dxa"/>
              <w:bottom w:w="8" w:type="dxa"/>
              <w:right w:w="8" w:type="dxa"/>
            </w:tcMar>
            <w:vAlign w:val="center"/>
          </w:tcPr>
          <w:p w14:paraId="6CA4F43E" w14:textId="2CB52150" w:rsidR="00854539" w:rsidRPr="00AA06CE" w:rsidRDefault="002A5F5F" w:rsidP="00BB6BFE">
            <w:r>
              <w:t xml:space="preserve"> </w:t>
            </w:r>
            <w:r w:rsidR="00854539" w:rsidRPr="00AA06CE">
              <w:t>Pre-condition</w:t>
            </w:r>
          </w:p>
        </w:tc>
        <w:tc>
          <w:tcPr>
            <w:tcW w:w="6135" w:type="dxa"/>
            <w:tcMar>
              <w:top w:w="8" w:type="dxa"/>
              <w:left w:w="8" w:type="dxa"/>
              <w:bottom w:w="8" w:type="dxa"/>
              <w:right w:w="8" w:type="dxa"/>
            </w:tcMar>
            <w:vAlign w:val="center"/>
          </w:tcPr>
          <w:p w14:paraId="0F3AEB6F" w14:textId="77777777" w:rsidR="00854539" w:rsidRPr="00AA06CE" w:rsidRDefault="00854539" w:rsidP="00BB6BFE">
            <w:r w:rsidRPr="00AA06CE">
              <w:t>The tag to be deleted is not a default tag</w:t>
            </w:r>
          </w:p>
        </w:tc>
      </w:tr>
      <w:tr w:rsidR="00854539" w:rsidRPr="00AA06CE" w14:paraId="49655684" w14:textId="77777777" w:rsidTr="002B758A">
        <w:tc>
          <w:tcPr>
            <w:tcW w:w="2670" w:type="dxa"/>
            <w:tcMar>
              <w:top w:w="8" w:type="dxa"/>
              <w:left w:w="8" w:type="dxa"/>
              <w:bottom w:w="8" w:type="dxa"/>
              <w:right w:w="8" w:type="dxa"/>
            </w:tcMar>
            <w:vAlign w:val="center"/>
          </w:tcPr>
          <w:p w14:paraId="1807FB99" w14:textId="3BCBBA6D" w:rsidR="00854539" w:rsidRPr="00AA06CE" w:rsidRDefault="002A5F5F" w:rsidP="00BB6BFE">
            <w:r>
              <w:t xml:space="preserve"> </w:t>
            </w:r>
            <w:r w:rsidR="00854539" w:rsidRPr="00AA06CE">
              <w:t>Post-condition</w:t>
            </w:r>
          </w:p>
        </w:tc>
        <w:tc>
          <w:tcPr>
            <w:tcW w:w="6135" w:type="dxa"/>
            <w:tcMar>
              <w:top w:w="8" w:type="dxa"/>
              <w:left w:w="8" w:type="dxa"/>
              <w:bottom w:w="8" w:type="dxa"/>
              <w:right w:w="8" w:type="dxa"/>
            </w:tcMar>
            <w:vAlign w:val="center"/>
          </w:tcPr>
          <w:p w14:paraId="054BD635" w14:textId="77777777" w:rsidR="00854539" w:rsidRPr="00AA06CE" w:rsidRDefault="00854539" w:rsidP="00BB6BFE">
            <w:r w:rsidRPr="00AA06CE">
              <w:t>The tag is removed from the tags summary table</w:t>
            </w:r>
          </w:p>
        </w:tc>
      </w:tr>
    </w:tbl>
    <w:p w14:paraId="4FB4E6AF" w14:textId="77777777" w:rsidR="00854539" w:rsidRPr="00AA06CE" w:rsidRDefault="00854539">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6"/>
        <w:gridCol w:w="6132"/>
      </w:tblGrid>
      <w:tr w:rsidR="00854539" w:rsidRPr="00AA06CE" w14:paraId="04D43035" w14:textId="77777777" w:rsidTr="002B758A">
        <w:tc>
          <w:tcPr>
            <w:tcW w:w="8798" w:type="dxa"/>
            <w:gridSpan w:val="2"/>
            <w:tcMar>
              <w:top w:w="8" w:type="dxa"/>
              <w:left w:w="101" w:type="dxa"/>
              <w:bottom w:w="8" w:type="dxa"/>
              <w:right w:w="101" w:type="dxa"/>
            </w:tcMar>
          </w:tcPr>
          <w:p w14:paraId="6A02B485" w14:textId="77777777" w:rsidR="00854539" w:rsidRPr="002B758A" w:rsidRDefault="00854539" w:rsidP="00BB6BFE">
            <w:pPr>
              <w:rPr>
                <w:b/>
                <w:bCs/>
              </w:rPr>
            </w:pPr>
            <w:r w:rsidRPr="002B758A">
              <w:rPr>
                <w:b/>
                <w:bCs/>
              </w:rPr>
              <w:t>Scenarios</w:t>
            </w:r>
          </w:p>
        </w:tc>
      </w:tr>
      <w:tr w:rsidR="00854539" w:rsidRPr="00AA06CE" w14:paraId="41B71660" w14:textId="77777777" w:rsidTr="002B758A">
        <w:tc>
          <w:tcPr>
            <w:tcW w:w="8798" w:type="dxa"/>
            <w:gridSpan w:val="2"/>
            <w:tcMar>
              <w:top w:w="8" w:type="dxa"/>
              <w:left w:w="101" w:type="dxa"/>
              <w:bottom w:w="8" w:type="dxa"/>
              <w:right w:w="101" w:type="dxa"/>
            </w:tcMar>
          </w:tcPr>
          <w:p w14:paraId="5B4A0538" w14:textId="77777777" w:rsidR="00854539" w:rsidRPr="002B758A" w:rsidRDefault="00854539" w:rsidP="00BB6BFE">
            <w:pPr>
              <w:rPr>
                <w:b/>
                <w:bCs/>
              </w:rPr>
            </w:pPr>
            <w:r w:rsidRPr="002B758A">
              <w:rPr>
                <w:b/>
                <w:bCs/>
              </w:rPr>
              <w:t>Basic Path</w:t>
            </w:r>
          </w:p>
        </w:tc>
      </w:tr>
      <w:tr w:rsidR="00854539" w:rsidRPr="00AA06CE" w14:paraId="0004C5E2" w14:textId="77777777" w:rsidTr="002B758A">
        <w:tc>
          <w:tcPr>
            <w:tcW w:w="2666" w:type="dxa"/>
            <w:tcMar>
              <w:top w:w="8" w:type="dxa"/>
              <w:left w:w="101" w:type="dxa"/>
              <w:bottom w:w="8" w:type="dxa"/>
              <w:right w:w="101" w:type="dxa"/>
            </w:tcMar>
          </w:tcPr>
          <w:p w14:paraId="27E24355" w14:textId="77777777" w:rsidR="00854539" w:rsidRPr="00AA06CE" w:rsidRDefault="00854539" w:rsidP="00BB6BFE">
            <w:r w:rsidRPr="00AA06CE">
              <w:t>Basic Path</w:t>
            </w:r>
          </w:p>
        </w:tc>
        <w:tc>
          <w:tcPr>
            <w:tcW w:w="6132" w:type="dxa"/>
            <w:tcMar>
              <w:top w:w="8" w:type="dxa"/>
              <w:left w:w="8" w:type="dxa"/>
              <w:bottom w:w="8" w:type="dxa"/>
              <w:right w:w="8" w:type="dxa"/>
            </w:tcMar>
            <w:vAlign w:val="center"/>
          </w:tcPr>
          <w:p w14:paraId="2E3DE148" w14:textId="77777777" w:rsidR="00854539" w:rsidRPr="00AA06CE" w:rsidRDefault="00854539" w:rsidP="00BB6BFE">
            <w:r w:rsidRPr="00AA06CE">
              <w:t>1. The user selects a tag from the tags summary table.</w:t>
            </w:r>
          </w:p>
          <w:p w14:paraId="16F852FD" w14:textId="77777777" w:rsidR="00854539" w:rsidRPr="00AA06CE" w:rsidRDefault="00854539" w:rsidP="00BB6BFE">
            <w:r w:rsidRPr="00AA06CE">
              <w:t>2. The user selects the option "delete" from the maintenance menu.</w:t>
            </w:r>
          </w:p>
          <w:p w14:paraId="4F94607E" w14:textId="77777777" w:rsidR="00854539" w:rsidRPr="00AA06CE" w:rsidRDefault="00854539" w:rsidP="00BB6BFE">
            <w:r w:rsidRPr="00AA06CE">
              <w:t>3. The system displays a confirmation message.</w:t>
            </w:r>
          </w:p>
          <w:p w14:paraId="0A469E8A" w14:textId="77777777" w:rsidR="00854539" w:rsidRPr="00AA06CE" w:rsidRDefault="00854539" w:rsidP="00BB6BFE">
            <w:r w:rsidRPr="00AA06CE">
              <w:t>4. The user selects the button "Delete".</w:t>
            </w:r>
          </w:p>
          <w:p w14:paraId="523CC2AA" w14:textId="77777777" w:rsidR="00854539" w:rsidRPr="00AA06CE" w:rsidRDefault="00854539" w:rsidP="00BB6BFE">
            <w:r w:rsidRPr="00AA06CE">
              <w:t>5. The tag is removed from the system.</w:t>
            </w:r>
          </w:p>
        </w:tc>
      </w:tr>
      <w:tr w:rsidR="00854539" w:rsidRPr="00AA06CE" w14:paraId="69365443" w14:textId="77777777" w:rsidTr="002B758A">
        <w:tc>
          <w:tcPr>
            <w:tcW w:w="8798" w:type="dxa"/>
            <w:gridSpan w:val="2"/>
            <w:tcMar>
              <w:top w:w="8" w:type="dxa"/>
              <w:left w:w="101" w:type="dxa"/>
              <w:bottom w:w="8" w:type="dxa"/>
              <w:right w:w="101" w:type="dxa"/>
            </w:tcMar>
          </w:tcPr>
          <w:p w14:paraId="52282593" w14:textId="77777777" w:rsidR="00854539" w:rsidRPr="002B758A" w:rsidRDefault="00854539" w:rsidP="00BB6BFE">
            <w:pPr>
              <w:rPr>
                <w:b/>
                <w:bCs/>
              </w:rPr>
            </w:pPr>
            <w:r w:rsidRPr="002B758A">
              <w:rPr>
                <w:b/>
                <w:bCs/>
              </w:rPr>
              <w:t>Alternate 5.1</w:t>
            </w:r>
          </w:p>
        </w:tc>
      </w:tr>
      <w:tr w:rsidR="00854539" w:rsidRPr="00AA06CE" w14:paraId="0F864210" w14:textId="77777777" w:rsidTr="002B758A">
        <w:tc>
          <w:tcPr>
            <w:tcW w:w="2666" w:type="dxa"/>
            <w:tcMar>
              <w:top w:w="8" w:type="dxa"/>
              <w:left w:w="101" w:type="dxa"/>
              <w:bottom w:w="8" w:type="dxa"/>
              <w:right w:w="101" w:type="dxa"/>
            </w:tcMar>
          </w:tcPr>
          <w:p w14:paraId="644B9090" w14:textId="77777777" w:rsidR="00854539" w:rsidRPr="00AA06CE" w:rsidRDefault="00854539" w:rsidP="00BB6BFE">
            <w:r w:rsidRPr="00AA06CE">
              <w:t>Alternate</w:t>
            </w:r>
          </w:p>
        </w:tc>
        <w:tc>
          <w:tcPr>
            <w:tcW w:w="6132" w:type="dxa"/>
            <w:tcMar>
              <w:top w:w="8" w:type="dxa"/>
              <w:left w:w="8" w:type="dxa"/>
              <w:bottom w:w="8" w:type="dxa"/>
              <w:right w:w="8" w:type="dxa"/>
            </w:tcMar>
            <w:vAlign w:val="center"/>
          </w:tcPr>
          <w:p w14:paraId="41F5D8AD" w14:textId="77777777" w:rsidR="00854539" w:rsidRPr="00AA06CE" w:rsidRDefault="00854539" w:rsidP="00BB6BFE">
            <w:r w:rsidRPr="00AA06CE">
              <w:t>If the user selects "Cancel" the use case is aborted.</w:t>
            </w:r>
          </w:p>
        </w:tc>
      </w:tr>
    </w:tbl>
    <w:p w14:paraId="2CA111CB" w14:textId="77777777" w:rsidR="00854539" w:rsidRPr="00AA06CE" w:rsidRDefault="00854539"/>
    <w:p w14:paraId="3A345224" w14:textId="02026156" w:rsidR="00854539" w:rsidRDefault="00854539" w:rsidP="00BB6BFE">
      <w:pPr>
        <w:pStyle w:val="Heading3"/>
      </w:pPr>
      <w:r w:rsidRPr="00AA06CE">
        <w:t>Requirements</w:t>
      </w:r>
    </w:p>
    <w:p w14:paraId="305CD584" w14:textId="77777777" w:rsidR="001F0086" w:rsidRPr="00B12E68" w:rsidRDefault="001F0086"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406"/>
        <w:gridCol w:w="368"/>
        <w:gridCol w:w="1968"/>
      </w:tblGrid>
      <w:tr w:rsidR="00854539" w:rsidRPr="00AA06CE" w14:paraId="286C27FE" w14:textId="77777777" w:rsidTr="002B758A">
        <w:trPr>
          <w:trHeight w:val="197"/>
        </w:trPr>
        <w:tc>
          <w:tcPr>
            <w:tcW w:w="8687" w:type="dxa"/>
            <w:gridSpan w:val="4"/>
            <w:shd w:val="clear" w:color="auto" w:fill="auto"/>
          </w:tcPr>
          <w:p w14:paraId="04400E2B" w14:textId="77777777" w:rsidR="00854539" w:rsidRPr="002B758A" w:rsidRDefault="00854539">
            <w:pPr>
              <w:pStyle w:val="Heading3"/>
              <w:rPr>
                <w:rStyle w:val="Strong"/>
                <w:b/>
                <w:bCs/>
                <w:lang w:val="en-GB"/>
              </w:rPr>
            </w:pPr>
            <w:r w:rsidRPr="002B758A">
              <w:rPr>
                <w:rStyle w:val="Strong"/>
                <w:b/>
                <w:bCs/>
                <w:lang w:val="en-GB"/>
              </w:rPr>
              <w:t xml:space="preserve">RQ-804 The system shall allow the user to delete a tag </w:t>
            </w:r>
          </w:p>
        </w:tc>
      </w:tr>
      <w:tr w:rsidR="00854539" w:rsidRPr="00AA06CE" w14:paraId="63F05AA7" w14:textId="77777777" w:rsidTr="002B758A">
        <w:trPr>
          <w:trHeight w:val="135"/>
        </w:trPr>
        <w:tc>
          <w:tcPr>
            <w:tcW w:w="4945" w:type="dxa"/>
            <w:vMerge w:val="restart"/>
            <w:shd w:val="clear" w:color="auto" w:fill="auto"/>
          </w:tcPr>
          <w:p w14:paraId="584700BB" w14:textId="77777777" w:rsidR="00854539" w:rsidRPr="00AA06CE" w:rsidRDefault="00854539">
            <w:pPr>
              <w:rPr>
                <w:rFonts w:cs="Times New Roman"/>
              </w:rPr>
            </w:pPr>
            <w:r w:rsidRPr="00AA06CE">
              <w:t>The system shall not allow the user to delete a tag if it is assigned to at least one of the components.</w:t>
            </w:r>
          </w:p>
          <w:p w14:paraId="36F3EE62" w14:textId="77777777" w:rsidR="00854539" w:rsidRPr="00AA06CE" w:rsidRDefault="00854539">
            <w:pPr>
              <w:rPr>
                <w:rFonts w:cs="Times New Roman"/>
              </w:rPr>
            </w:pPr>
            <w:r w:rsidRPr="00AA06CE">
              <w:t>The 'Delete' button is disabled.</w:t>
            </w:r>
          </w:p>
          <w:p w14:paraId="470D0762" w14:textId="77777777" w:rsidR="00854539" w:rsidRPr="00AA06CE" w:rsidRDefault="00854539">
            <w:pPr>
              <w:rPr>
                <w:rFonts w:cs="Times New Roman"/>
              </w:rPr>
            </w:pPr>
            <w:r w:rsidRPr="00AA06CE">
              <w:t>The tag is removed from the summary table and no longer available for filtering (global ICM tag filtering and assignments pop-up window).</w:t>
            </w:r>
          </w:p>
          <w:p w14:paraId="59E11603" w14:textId="77777777" w:rsidR="00854539" w:rsidRPr="00AA06CE" w:rsidRDefault="00854539">
            <w:pPr>
              <w:rPr>
                <w:rFonts w:cs="Times New Roman"/>
              </w:rPr>
            </w:pPr>
            <w:r w:rsidRPr="00AA06CE">
              <w:t xml:space="preserve">The tag will no longer be available to be assigned as attribute of the assumption sets, scenario sets and entity sets. </w:t>
            </w:r>
          </w:p>
          <w:p w14:paraId="2B166202" w14:textId="77777777" w:rsidR="00854539" w:rsidRPr="00AA06CE" w:rsidRDefault="00854539">
            <w:pPr>
              <w:rPr>
                <w:lang w:val="en-GB"/>
              </w:rPr>
            </w:pPr>
            <w:bookmarkStart w:id="105" w:name="BKM_E0F73C4E_26F8_46df_8DC5_069705752FB0"/>
            <w:bookmarkEnd w:id="105"/>
          </w:p>
        </w:tc>
        <w:tc>
          <w:tcPr>
            <w:tcW w:w="1406" w:type="dxa"/>
            <w:shd w:val="clear" w:color="auto" w:fill="auto"/>
          </w:tcPr>
          <w:p w14:paraId="14BAB64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8" w:type="dxa"/>
            <w:shd w:val="clear" w:color="auto" w:fill="auto"/>
          </w:tcPr>
          <w:p w14:paraId="59F07E10"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7A2120B3"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84B14B0" w14:textId="77777777" w:rsidTr="002B758A">
        <w:trPr>
          <w:trHeight w:val="28"/>
        </w:trPr>
        <w:tc>
          <w:tcPr>
            <w:tcW w:w="4945" w:type="dxa"/>
            <w:vMerge/>
            <w:shd w:val="clear" w:color="auto" w:fill="auto"/>
          </w:tcPr>
          <w:p w14:paraId="16D29A9A" w14:textId="77777777" w:rsidR="00854539" w:rsidRPr="00AA06CE" w:rsidRDefault="00854539">
            <w:pPr>
              <w:rPr>
                <w:lang w:val="en-GB"/>
              </w:rPr>
            </w:pPr>
          </w:p>
        </w:tc>
        <w:tc>
          <w:tcPr>
            <w:tcW w:w="1406" w:type="dxa"/>
            <w:shd w:val="clear" w:color="auto" w:fill="auto"/>
          </w:tcPr>
          <w:p w14:paraId="2881C8EF"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8" w:type="dxa"/>
            <w:shd w:val="clear" w:color="auto" w:fill="auto"/>
          </w:tcPr>
          <w:p w14:paraId="16063B23"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08177E0B"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19BD5193" w14:textId="77777777" w:rsidTr="002B758A">
        <w:trPr>
          <w:trHeight w:val="70"/>
        </w:trPr>
        <w:tc>
          <w:tcPr>
            <w:tcW w:w="4945" w:type="dxa"/>
            <w:vMerge/>
            <w:shd w:val="clear" w:color="auto" w:fill="auto"/>
          </w:tcPr>
          <w:p w14:paraId="43654940" w14:textId="77777777" w:rsidR="00854539" w:rsidRPr="00AA06CE" w:rsidRDefault="00854539">
            <w:pPr>
              <w:rPr>
                <w:lang w:val="en-GB"/>
              </w:rPr>
            </w:pPr>
          </w:p>
        </w:tc>
        <w:tc>
          <w:tcPr>
            <w:tcW w:w="1406" w:type="dxa"/>
            <w:shd w:val="clear" w:color="auto" w:fill="auto"/>
          </w:tcPr>
          <w:p w14:paraId="1FB807A0"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8" w:type="dxa"/>
            <w:shd w:val="clear" w:color="auto" w:fill="auto"/>
          </w:tcPr>
          <w:p w14:paraId="720943C3"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68798A58"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7CAF408F" w14:textId="77777777" w:rsidTr="002B758A">
        <w:trPr>
          <w:trHeight w:val="36"/>
        </w:trPr>
        <w:tc>
          <w:tcPr>
            <w:tcW w:w="4945" w:type="dxa"/>
            <w:vMerge/>
            <w:shd w:val="clear" w:color="auto" w:fill="auto"/>
          </w:tcPr>
          <w:p w14:paraId="0EEF34B2" w14:textId="77777777" w:rsidR="00854539" w:rsidRPr="00AA06CE" w:rsidRDefault="00854539">
            <w:pPr>
              <w:rPr>
                <w:lang w:val="en-GB"/>
              </w:rPr>
            </w:pPr>
          </w:p>
        </w:tc>
        <w:tc>
          <w:tcPr>
            <w:tcW w:w="1406" w:type="dxa"/>
            <w:shd w:val="clear" w:color="auto" w:fill="auto"/>
          </w:tcPr>
          <w:p w14:paraId="09C53E4D"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8" w:type="dxa"/>
            <w:shd w:val="clear" w:color="auto" w:fill="auto"/>
          </w:tcPr>
          <w:p w14:paraId="6EF3B4D6" w14:textId="77777777" w:rsidR="00854539" w:rsidRPr="00AA06CE" w:rsidRDefault="00854539" w:rsidP="00BB6BFE">
            <w:pPr>
              <w:pStyle w:val="Heading3"/>
              <w:rPr>
                <w:lang w:val="en-GB"/>
              </w:rPr>
            </w:pPr>
            <w:r w:rsidRPr="00AA06CE">
              <w:rPr>
                <w:lang w:val="en-GB"/>
              </w:rPr>
              <w:t>:</w:t>
            </w:r>
          </w:p>
        </w:tc>
        <w:tc>
          <w:tcPr>
            <w:tcW w:w="1968" w:type="dxa"/>
            <w:shd w:val="clear" w:color="auto" w:fill="auto"/>
          </w:tcPr>
          <w:p w14:paraId="166D5DAC" w14:textId="77777777" w:rsidR="00854539" w:rsidRPr="00AA06CE" w:rsidRDefault="00854539" w:rsidP="00BB6BFE">
            <w:pPr>
              <w:pStyle w:val="Heading3"/>
              <w:rPr>
                <w:rStyle w:val="Strong"/>
                <w:lang w:val="en-GB"/>
              </w:rPr>
            </w:pPr>
            <w:r w:rsidRPr="00AA06CE">
              <w:rPr>
                <w:rStyle w:val="Strong"/>
                <w:lang w:val="en-GB"/>
              </w:rPr>
              <w:t>Irram Sherwani</w:t>
            </w:r>
          </w:p>
        </w:tc>
      </w:tr>
    </w:tbl>
    <w:p w14:paraId="6A4CAD2D" w14:textId="77777777" w:rsidR="00854539" w:rsidRPr="00AA06CE" w:rsidRDefault="00854539"/>
    <w:p w14:paraId="1A9C81AC" w14:textId="77777777" w:rsidR="00854539" w:rsidRPr="00AA06CE" w:rsidRDefault="00854539">
      <w:pPr>
        <w:pStyle w:val="Heading2"/>
      </w:pPr>
      <w:bookmarkStart w:id="106" w:name="PCWM-UC-650_0"/>
      <w:bookmarkStart w:id="107" w:name="_Toc105687512"/>
      <w:r w:rsidRPr="00AA06CE">
        <w:t>SAD029 Download Tag Usage Information</w:t>
      </w:r>
      <w:bookmarkEnd w:id="106"/>
      <w:bookmarkEnd w:id="107"/>
    </w:p>
    <w:p w14:paraId="012773A9" w14:textId="77777777" w:rsidR="00323975" w:rsidRPr="00AA06CE" w:rsidRDefault="00323975"/>
    <w:p w14:paraId="618CDB81" w14:textId="77777777" w:rsidR="00854539" w:rsidRPr="00AA06CE" w:rsidRDefault="00854539">
      <w:r w:rsidRPr="00AA06CE">
        <w:t xml:space="preserve">System Administration &gt; Tags </w:t>
      </w:r>
      <w:r w:rsidR="008A57E2" w:rsidRPr="00AA06CE">
        <w:t>Management</w:t>
      </w:r>
    </w:p>
    <w:p w14:paraId="73CDDE25" w14:textId="77777777" w:rsidR="00854539" w:rsidRPr="00AA06CE" w:rsidRDefault="00854539">
      <w:pPr>
        <w:pStyle w:val="Heading3"/>
      </w:pPr>
      <w:r w:rsidRPr="00AA06CE">
        <w:t>Use Case</w:t>
      </w:r>
    </w:p>
    <w:p w14:paraId="3BD02787" w14:textId="77777777" w:rsidR="00854539" w:rsidRPr="00AA06CE" w:rsidRDefault="00854539">
      <w:r w:rsidRPr="00AA06CE">
        <w:t> </w:t>
      </w:r>
    </w:p>
    <w:tbl>
      <w:tblPr>
        <w:tblW w:w="880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0"/>
        <w:gridCol w:w="6135"/>
      </w:tblGrid>
      <w:tr w:rsidR="00854539" w:rsidRPr="00AA06CE" w14:paraId="1CEB8130" w14:textId="77777777" w:rsidTr="002B758A">
        <w:tc>
          <w:tcPr>
            <w:tcW w:w="8805" w:type="dxa"/>
            <w:gridSpan w:val="2"/>
            <w:tcMar>
              <w:top w:w="8" w:type="dxa"/>
              <w:left w:w="108" w:type="dxa"/>
              <w:bottom w:w="8" w:type="dxa"/>
              <w:right w:w="116" w:type="dxa"/>
            </w:tcMar>
          </w:tcPr>
          <w:p w14:paraId="3B894A13" w14:textId="77777777" w:rsidR="00854539" w:rsidRPr="002B758A" w:rsidRDefault="00854539" w:rsidP="00BB6BFE">
            <w:pPr>
              <w:rPr>
                <w:b/>
                <w:bCs/>
              </w:rPr>
            </w:pPr>
            <w:r w:rsidRPr="002B758A">
              <w:rPr>
                <w:b/>
                <w:bCs/>
              </w:rPr>
              <w:t>Constraints</w:t>
            </w:r>
          </w:p>
        </w:tc>
      </w:tr>
      <w:tr w:rsidR="00854539" w:rsidRPr="00AA06CE" w14:paraId="16C7CE64" w14:textId="77777777" w:rsidTr="002B758A">
        <w:tc>
          <w:tcPr>
            <w:tcW w:w="2670" w:type="dxa"/>
            <w:tcMar>
              <w:top w:w="8" w:type="dxa"/>
              <w:left w:w="101" w:type="dxa"/>
              <w:bottom w:w="8" w:type="dxa"/>
              <w:right w:w="101" w:type="dxa"/>
            </w:tcMar>
          </w:tcPr>
          <w:p w14:paraId="11C7D074" w14:textId="77777777" w:rsidR="00854539" w:rsidRPr="00AA06CE" w:rsidRDefault="00854539" w:rsidP="00BB6BFE">
            <w:r w:rsidRPr="00AA06CE">
              <w:t>Post-condition</w:t>
            </w:r>
          </w:p>
        </w:tc>
        <w:tc>
          <w:tcPr>
            <w:tcW w:w="6135" w:type="dxa"/>
            <w:tcMar>
              <w:top w:w="8" w:type="dxa"/>
              <w:left w:w="8" w:type="dxa"/>
              <w:bottom w:w="8" w:type="dxa"/>
              <w:right w:w="8" w:type="dxa"/>
            </w:tcMar>
            <w:vAlign w:val="center"/>
          </w:tcPr>
          <w:p w14:paraId="3994A697" w14:textId="77777777" w:rsidR="00854539" w:rsidRPr="00AA06CE" w:rsidRDefault="00854539" w:rsidP="00BB6BFE">
            <w:r w:rsidRPr="00AA06CE">
              <w:t>The usage information is available for the user in the requested file format.</w:t>
            </w:r>
          </w:p>
        </w:tc>
      </w:tr>
    </w:tbl>
    <w:p w14:paraId="0A459C83" w14:textId="77777777" w:rsidR="00854539" w:rsidRPr="00AA06CE" w:rsidRDefault="00854539">
      <w:r w:rsidRPr="00AA06CE">
        <w:t> </w:t>
      </w:r>
    </w:p>
    <w:tbl>
      <w:tblPr>
        <w:tblW w:w="87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65"/>
        <w:gridCol w:w="6133"/>
      </w:tblGrid>
      <w:tr w:rsidR="00854539" w:rsidRPr="00AA06CE" w14:paraId="1A3D067D" w14:textId="77777777" w:rsidTr="002B758A">
        <w:tc>
          <w:tcPr>
            <w:tcW w:w="8798" w:type="dxa"/>
            <w:gridSpan w:val="2"/>
            <w:tcMar>
              <w:top w:w="8" w:type="dxa"/>
              <w:left w:w="101" w:type="dxa"/>
              <w:bottom w:w="8" w:type="dxa"/>
              <w:right w:w="101" w:type="dxa"/>
            </w:tcMar>
          </w:tcPr>
          <w:p w14:paraId="2B91FA53" w14:textId="77777777" w:rsidR="00854539" w:rsidRPr="002B758A" w:rsidRDefault="00854539" w:rsidP="00BB6BFE">
            <w:pPr>
              <w:rPr>
                <w:b/>
                <w:bCs/>
              </w:rPr>
            </w:pPr>
            <w:r w:rsidRPr="002B758A">
              <w:rPr>
                <w:b/>
                <w:bCs/>
              </w:rPr>
              <w:t>Scenarios</w:t>
            </w:r>
          </w:p>
        </w:tc>
      </w:tr>
      <w:tr w:rsidR="00854539" w:rsidRPr="00AA06CE" w14:paraId="450B56AF" w14:textId="77777777" w:rsidTr="002B758A">
        <w:tc>
          <w:tcPr>
            <w:tcW w:w="8798" w:type="dxa"/>
            <w:gridSpan w:val="2"/>
            <w:tcMar>
              <w:top w:w="8" w:type="dxa"/>
              <w:left w:w="101" w:type="dxa"/>
              <w:bottom w:w="8" w:type="dxa"/>
              <w:right w:w="101" w:type="dxa"/>
            </w:tcMar>
          </w:tcPr>
          <w:p w14:paraId="322EB610" w14:textId="77777777" w:rsidR="00854539" w:rsidRPr="002B758A" w:rsidRDefault="00854539" w:rsidP="00BB6BFE">
            <w:pPr>
              <w:rPr>
                <w:b/>
                <w:bCs/>
              </w:rPr>
            </w:pPr>
            <w:r w:rsidRPr="002B758A">
              <w:rPr>
                <w:b/>
                <w:bCs/>
              </w:rPr>
              <w:t>Basic Path</w:t>
            </w:r>
          </w:p>
        </w:tc>
      </w:tr>
      <w:tr w:rsidR="00854539" w:rsidRPr="00AA06CE" w14:paraId="12048FB1" w14:textId="77777777" w:rsidTr="002B758A">
        <w:tc>
          <w:tcPr>
            <w:tcW w:w="2665" w:type="dxa"/>
            <w:tcMar>
              <w:top w:w="8" w:type="dxa"/>
              <w:left w:w="101" w:type="dxa"/>
              <w:bottom w:w="8" w:type="dxa"/>
              <w:right w:w="101" w:type="dxa"/>
            </w:tcMar>
          </w:tcPr>
          <w:p w14:paraId="5F094D5E" w14:textId="77777777" w:rsidR="00854539" w:rsidRPr="00AA06CE" w:rsidRDefault="00854539" w:rsidP="00BB6BFE">
            <w:r w:rsidRPr="00AA06CE">
              <w:t>Basic Path</w:t>
            </w:r>
          </w:p>
        </w:tc>
        <w:tc>
          <w:tcPr>
            <w:tcW w:w="6133" w:type="dxa"/>
            <w:tcMar>
              <w:top w:w="8" w:type="dxa"/>
              <w:left w:w="8" w:type="dxa"/>
              <w:bottom w:w="8" w:type="dxa"/>
              <w:right w:w="8" w:type="dxa"/>
            </w:tcMar>
            <w:vAlign w:val="center"/>
          </w:tcPr>
          <w:p w14:paraId="02E9E82B" w14:textId="77777777" w:rsidR="00854539" w:rsidRPr="00AA06CE" w:rsidRDefault="00854539" w:rsidP="00BB6BFE">
            <w:r w:rsidRPr="00AA06CE">
              <w:t>1. The user selects a tag in the tag summary table.</w:t>
            </w:r>
          </w:p>
          <w:p w14:paraId="627C6501" w14:textId="77777777" w:rsidR="00854539" w:rsidRPr="00AA06CE" w:rsidRDefault="00854539" w:rsidP="00BB6BFE">
            <w:r w:rsidRPr="00AA06CE">
              <w:t>2. The user selects the option "Download</w:t>
            </w:r>
            <w:r w:rsidR="008A57E2" w:rsidRPr="00AA06CE">
              <w:rPr>
                <w:lang w:val="en-GB"/>
              </w:rPr>
              <w:t xml:space="preserve"> Usage</w:t>
            </w:r>
            <w:r w:rsidRPr="00AA06CE">
              <w:t xml:space="preserve">" from the </w:t>
            </w:r>
            <w:r w:rsidR="008A57E2" w:rsidRPr="00AA06CE">
              <w:rPr>
                <w:lang w:val="en-GB"/>
              </w:rPr>
              <w:t xml:space="preserve">Download menu in the </w:t>
            </w:r>
            <w:r w:rsidRPr="00AA06CE">
              <w:t>summary table.</w:t>
            </w:r>
          </w:p>
          <w:p w14:paraId="593BB7B9" w14:textId="77777777" w:rsidR="00854539" w:rsidRPr="00AA06CE" w:rsidRDefault="00854539" w:rsidP="00BB6BFE">
            <w:r w:rsidRPr="00AA06CE">
              <w:t>3. The system displays a confirmation message.</w:t>
            </w:r>
          </w:p>
          <w:p w14:paraId="63041550" w14:textId="77777777" w:rsidR="00854539" w:rsidRPr="00AA06CE" w:rsidRDefault="00854539" w:rsidP="00BB6BFE">
            <w:r w:rsidRPr="00AA06CE">
              <w:t>4. The user selects the button "Download".</w:t>
            </w:r>
          </w:p>
          <w:p w14:paraId="2EB2877D" w14:textId="77777777" w:rsidR="00854539" w:rsidRPr="00AA06CE" w:rsidRDefault="00854539" w:rsidP="00BB6BFE">
            <w:r w:rsidRPr="00AA06CE">
              <w:t>5. The browser takes over.</w:t>
            </w:r>
          </w:p>
        </w:tc>
      </w:tr>
      <w:tr w:rsidR="00854539" w:rsidRPr="00AA06CE" w14:paraId="02BC354B" w14:textId="77777777" w:rsidTr="002B758A">
        <w:tc>
          <w:tcPr>
            <w:tcW w:w="8798" w:type="dxa"/>
            <w:gridSpan w:val="2"/>
            <w:tcMar>
              <w:top w:w="8" w:type="dxa"/>
              <w:left w:w="101" w:type="dxa"/>
              <w:bottom w:w="8" w:type="dxa"/>
              <w:right w:w="101" w:type="dxa"/>
            </w:tcMar>
          </w:tcPr>
          <w:p w14:paraId="54094581" w14:textId="77777777" w:rsidR="00854539" w:rsidRPr="002B758A" w:rsidRDefault="00854539" w:rsidP="00BB6BFE">
            <w:pPr>
              <w:rPr>
                <w:b/>
                <w:bCs/>
              </w:rPr>
            </w:pPr>
            <w:r w:rsidRPr="002B758A">
              <w:rPr>
                <w:b/>
                <w:bCs/>
              </w:rPr>
              <w:t>Alternate 4.1</w:t>
            </w:r>
          </w:p>
        </w:tc>
      </w:tr>
      <w:tr w:rsidR="00854539" w:rsidRPr="00AA06CE" w14:paraId="1C8BA4ED" w14:textId="77777777" w:rsidTr="002B758A">
        <w:tc>
          <w:tcPr>
            <w:tcW w:w="2665" w:type="dxa"/>
            <w:tcMar>
              <w:top w:w="8" w:type="dxa"/>
              <w:left w:w="101" w:type="dxa"/>
              <w:bottom w:w="8" w:type="dxa"/>
              <w:right w:w="101" w:type="dxa"/>
            </w:tcMar>
          </w:tcPr>
          <w:p w14:paraId="0955200B" w14:textId="77777777" w:rsidR="00854539" w:rsidRPr="00AA06CE" w:rsidRDefault="00854539" w:rsidP="00BB6BFE">
            <w:r w:rsidRPr="00AA06CE">
              <w:t>Alternate</w:t>
            </w:r>
          </w:p>
        </w:tc>
        <w:tc>
          <w:tcPr>
            <w:tcW w:w="6133" w:type="dxa"/>
            <w:tcMar>
              <w:top w:w="8" w:type="dxa"/>
              <w:left w:w="8" w:type="dxa"/>
              <w:bottom w:w="8" w:type="dxa"/>
              <w:right w:w="8" w:type="dxa"/>
            </w:tcMar>
            <w:vAlign w:val="center"/>
          </w:tcPr>
          <w:p w14:paraId="21BAF667" w14:textId="77777777" w:rsidR="00854539" w:rsidRPr="00AA06CE" w:rsidRDefault="00854539" w:rsidP="00BB6BFE">
            <w:r w:rsidRPr="00AA06CE">
              <w:t>If the user selects the button 'Cancel', the use case is aborted.</w:t>
            </w:r>
          </w:p>
        </w:tc>
      </w:tr>
    </w:tbl>
    <w:p w14:paraId="05E555D6" w14:textId="3C54D09E" w:rsidR="00854539" w:rsidRDefault="00854539" w:rsidP="00BB6BFE">
      <w:pPr>
        <w:pStyle w:val="Heading3"/>
      </w:pPr>
      <w:r w:rsidRPr="00AA06CE">
        <w:t>Requirements</w:t>
      </w:r>
    </w:p>
    <w:p w14:paraId="1CD41DAF" w14:textId="77777777" w:rsidR="001F0086" w:rsidRPr="00B12E68" w:rsidRDefault="001F0086" w:rsidP="002B758A"/>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5"/>
        <w:gridCol w:w="1397"/>
        <w:gridCol w:w="367"/>
        <w:gridCol w:w="1958"/>
      </w:tblGrid>
      <w:tr w:rsidR="00854539" w:rsidRPr="00AA06CE" w14:paraId="79FEC43E" w14:textId="77777777" w:rsidTr="002B758A">
        <w:trPr>
          <w:trHeight w:val="197"/>
        </w:trPr>
        <w:tc>
          <w:tcPr>
            <w:tcW w:w="8687" w:type="dxa"/>
            <w:gridSpan w:val="4"/>
            <w:shd w:val="clear" w:color="auto" w:fill="auto"/>
          </w:tcPr>
          <w:p w14:paraId="4A1A9CD0" w14:textId="77777777" w:rsidR="00854539" w:rsidRPr="002B758A" w:rsidRDefault="00854539">
            <w:pPr>
              <w:pStyle w:val="Heading3"/>
              <w:rPr>
                <w:rStyle w:val="Strong"/>
                <w:b/>
                <w:bCs/>
                <w:lang w:val="en-GB"/>
              </w:rPr>
            </w:pPr>
            <w:r w:rsidRPr="002B758A">
              <w:rPr>
                <w:rStyle w:val="Strong"/>
                <w:b/>
                <w:bCs/>
                <w:lang w:val="en-GB"/>
              </w:rPr>
              <w:t xml:space="preserve">RQ-805 The system shall allow the user to download for a selected tag the usage information in .csv format </w:t>
            </w:r>
          </w:p>
        </w:tc>
      </w:tr>
      <w:tr w:rsidR="00854539" w:rsidRPr="00AA06CE" w14:paraId="5531F324" w14:textId="77777777" w:rsidTr="002B758A">
        <w:trPr>
          <w:trHeight w:val="135"/>
        </w:trPr>
        <w:tc>
          <w:tcPr>
            <w:tcW w:w="4965" w:type="dxa"/>
            <w:vMerge w:val="restart"/>
            <w:shd w:val="clear" w:color="auto" w:fill="auto"/>
          </w:tcPr>
          <w:p w14:paraId="3DBB7D9A" w14:textId="77777777" w:rsidR="00854539" w:rsidRPr="00AA06CE" w:rsidRDefault="00854539">
            <w:pPr>
              <w:rPr>
                <w:rFonts w:cs="Times New Roman"/>
              </w:rPr>
            </w:pPr>
            <w:r w:rsidRPr="00AA06CE">
              <w:t xml:space="preserve">The system shall provide the user with a file that has the following tabular format: </w:t>
            </w:r>
          </w:p>
          <w:p w14:paraId="5CCE592E" w14:textId="77777777" w:rsidR="00854539" w:rsidRPr="00AA06CE" w:rsidRDefault="00854539">
            <w:pPr>
              <w:rPr>
                <w:rFonts w:cs="Times New Roman"/>
              </w:rPr>
            </w:pPr>
            <w:r w:rsidRPr="00AA06CE">
              <w:t xml:space="preserve">- Type of component; </w:t>
            </w:r>
          </w:p>
          <w:p w14:paraId="73402A8D" w14:textId="77777777" w:rsidR="00854539" w:rsidRPr="00AA06CE" w:rsidRDefault="00854539">
            <w:pPr>
              <w:rPr>
                <w:rFonts w:cs="Times New Roman"/>
              </w:rPr>
            </w:pPr>
            <w:r w:rsidRPr="00AA06CE">
              <w:t>- Name;</w:t>
            </w:r>
          </w:p>
          <w:p w14:paraId="7FAD5230" w14:textId="77777777" w:rsidR="00854539" w:rsidRPr="00AA06CE" w:rsidRDefault="00854539">
            <w:pPr>
              <w:rPr>
                <w:rFonts w:cs="Times New Roman"/>
              </w:rPr>
            </w:pPr>
            <w:r w:rsidRPr="00AA06CE">
              <w:t>- Version;</w:t>
            </w:r>
          </w:p>
          <w:p w14:paraId="3736FC17" w14:textId="77777777" w:rsidR="00854539" w:rsidRPr="00AA06CE" w:rsidRDefault="00854539">
            <w:pPr>
              <w:rPr>
                <w:rFonts w:cs="Times New Roman"/>
              </w:rPr>
            </w:pPr>
            <w:r w:rsidRPr="00AA06CE">
              <w:t>- Status;</w:t>
            </w:r>
          </w:p>
          <w:p w14:paraId="5371D38C" w14:textId="77777777" w:rsidR="00854539" w:rsidRPr="00AA06CE" w:rsidRDefault="00854539">
            <w:pPr>
              <w:rPr>
                <w:rFonts w:cs="Times New Roman"/>
              </w:rPr>
            </w:pPr>
            <w:r w:rsidRPr="00AA06CE">
              <w:t>- Other tags assigned (not applicable for assumption sets and scenario sets);</w:t>
            </w:r>
          </w:p>
          <w:p w14:paraId="50CD8FDA" w14:textId="77777777" w:rsidR="00854539" w:rsidRPr="00AA06CE" w:rsidRDefault="00854539">
            <w:pPr>
              <w:rPr>
                <w:rFonts w:cs="Times New Roman"/>
              </w:rPr>
            </w:pPr>
            <w:r w:rsidRPr="00AA06CE">
              <w:t>- Geography.</w:t>
            </w:r>
          </w:p>
          <w:p w14:paraId="791490E8" w14:textId="77777777" w:rsidR="00854539" w:rsidRPr="00AA06CE" w:rsidRDefault="00854539">
            <w:pPr>
              <w:rPr>
                <w:rFonts w:cs="Times New Roman"/>
              </w:rPr>
            </w:pPr>
            <w:r w:rsidRPr="00AA06CE">
              <w:t>The system shall use the following naming convention for the generated file:</w:t>
            </w:r>
          </w:p>
          <w:p w14:paraId="25081802" w14:textId="77777777" w:rsidR="00854539" w:rsidRPr="00AA06CE" w:rsidRDefault="00854539">
            <w:pPr>
              <w:rPr>
                <w:rFonts w:cs="Times New Roman"/>
              </w:rPr>
            </w:pPr>
            <w:r w:rsidRPr="00AA06CE">
              <w:t xml:space="preserve">&lt;Tag's name&gt;&lt;timestamp&gt;.extension. </w:t>
            </w:r>
          </w:p>
          <w:p w14:paraId="428DC4CA" w14:textId="77777777" w:rsidR="00854539" w:rsidRPr="00AA06CE" w:rsidRDefault="00854539">
            <w:pPr>
              <w:rPr>
                <w:lang w:val="en-GB"/>
              </w:rPr>
            </w:pPr>
            <w:bookmarkStart w:id="108" w:name="BKM_D782E27A_D1F1_4550_A55E_4FAE437539A1"/>
            <w:bookmarkEnd w:id="108"/>
          </w:p>
        </w:tc>
        <w:tc>
          <w:tcPr>
            <w:tcW w:w="1397" w:type="dxa"/>
            <w:shd w:val="clear" w:color="auto" w:fill="auto"/>
          </w:tcPr>
          <w:p w14:paraId="53C35ED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67" w:type="dxa"/>
            <w:shd w:val="clear" w:color="auto" w:fill="auto"/>
          </w:tcPr>
          <w:p w14:paraId="091A0F56" w14:textId="77777777" w:rsidR="00854539" w:rsidRPr="00AA06CE" w:rsidRDefault="00854539" w:rsidP="00BB6BFE">
            <w:pPr>
              <w:pStyle w:val="Heading3"/>
              <w:rPr>
                <w:lang w:val="en-GB"/>
              </w:rPr>
            </w:pPr>
            <w:r w:rsidRPr="00AA06CE">
              <w:rPr>
                <w:lang w:val="en-GB"/>
              </w:rPr>
              <w:t>:</w:t>
            </w:r>
          </w:p>
        </w:tc>
        <w:tc>
          <w:tcPr>
            <w:tcW w:w="1958" w:type="dxa"/>
            <w:shd w:val="clear" w:color="auto" w:fill="auto"/>
          </w:tcPr>
          <w:p w14:paraId="47CB16AE"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6E70BFD3" w14:textId="77777777" w:rsidTr="002B758A">
        <w:trPr>
          <w:trHeight w:val="28"/>
        </w:trPr>
        <w:tc>
          <w:tcPr>
            <w:tcW w:w="4965" w:type="dxa"/>
            <w:vMerge/>
            <w:shd w:val="clear" w:color="auto" w:fill="auto"/>
          </w:tcPr>
          <w:p w14:paraId="7849956D" w14:textId="77777777" w:rsidR="00854539" w:rsidRPr="00AA06CE" w:rsidRDefault="00854539">
            <w:pPr>
              <w:rPr>
                <w:lang w:val="en-GB"/>
              </w:rPr>
            </w:pPr>
          </w:p>
        </w:tc>
        <w:tc>
          <w:tcPr>
            <w:tcW w:w="1397" w:type="dxa"/>
            <w:shd w:val="clear" w:color="auto" w:fill="auto"/>
          </w:tcPr>
          <w:p w14:paraId="39F65F46"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67" w:type="dxa"/>
            <w:shd w:val="clear" w:color="auto" w:fill="auto"/>
          </w:tcPr>
          <w:p w14:paraId="3BB1D0D4" w14:textId="77777777" w:rsidR="00854539" w:rsidRPr="00AA06CE" w:rsidRDefault="00854539" w:rsidP="00BB6BFE">
            <w:pPr>
              <w:pStyle w:val="Heading3"/>
              <w:rPr>
                <w:lang w:val="en-GB"/>
              </w:rPr>
            </w:pPr>
            <w:r w:rsidRPr="00AA06CE">
              <w:rPr>
                <w:lang w:val="en-GB"/>
              </w:rPr>
              <w:t>:</w:t>
            </w:r>
          </w:p>
        </w:tc>
        <w:tc>
          <w:tcPr>
            <w:tcW w:w="1958" w:type="dxa"/>
            <w:shd w:val="clear" w:color="auto" w:fill="auto"/>
          </w:tcPr>
          <w:p w14:paraId="2FA52B09"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548A4E33" w14:textId="77777777" w:rsidTr="002B758A">
        <w:trPr>
          <w:trHeight w:val="70"/>
        </w:trPr>
        <w:tc>
          <w:tcPr>
            <w:tcW w:w="4965" w:type="dxa"/>
            <w:vMerge/>
            <w:shd w:val="clear" w:color="auto" w:fill="auto"/>
          </w:tcPr>
          <w:p w14:paraId="767BED65" w14:textId="77777777" w:rsidR="00854539" w:rsidRPr="00AA06CE" w:rsidRDefault="00854539">
            <w:pPr>
              <w:rPr>
                <w:lang w:val="en-GB"/>
              </w:rPr>
            </w:pPr>
          </w:p>
        </w:tc>
        <w:tc>
          <w:tcPr>
            <w:tcW w:w="1397" w:type="dxa"/>
            <w:shd w:val="clear" w:color="auto" w:fill="auto"/>
          </w:tcPr>
          <w:p w14:paraId="0B4F43B1"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67" w:type="dxa"/>
            <w:shd w:val="clear" w:color="auto" w:fill="auto"/>
          </w:tcPr>
          <w:p w14:paraId="7AE4847C" w14:textId="77777777" w:rsidR="00854539" w:rsidRPr="00AA06CE" w:rsidRDefault="00854539" w:rsidP="00BB6BFE">
            <w:pPr>
              <w:pStyle w:val="Heading3"/>
              <w:rPr>
                <w:lang w:val="en-GB"/>
              </w:rPr>
            </w:pPr>
            <w:r w:rsidRPr="00AA06CE">
              <w:rPr>
                <w:lang w:val="en-GB"/>
              </w:rPr>
              <w:t>:</w:t>
            </w:r>
          </w:p>
        </w:tc>
        <w:tc>
          <w:tcPr>
            <w:tcW w:w="1958" w:type="dxa"/>
            <w:shd w:val="clear" w:color="auto" w:fill="auto"/>
          </w:tcPr>
          <w:p w14:paraId="2BBB892D"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349F3528" w14:textId="77777777" w:rsidTr="002B758A">
        <w:trPr>
          <w:trHeight w:val="36"/>
        </w:trPr>
        <w:tc>
          <w:tcPr>
            <w:tcW w:w="4965" w:type="dxa"/>
            <w:vMerge/>
            <w:shd w:val="clear" w:color="auto" w:fill="auto"/>
          </w:tcPr>
          <w:p w14:paraId="58E6E5F9" w14:textId="77777777" w:rsidR="00854539" w:rsidRPr="00AA06CE" w:rsidRDefault="00854539">
            <w:pPr>
              <w:rPr>
                <w:lang w:val="en-GB"/>
              </w:rPr>
            </w:pPr>
          </w:p>
        </w:tc>
        <w:tc>
          <w:tcPr>
            <w:tcW w:w="1397" w:type="dxa"/>
            <w:shd w:val="clear" w:color="auto" w:fill="auto"/>
          </w:tcPr>
          <w:p w14:paraId="2D116D6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67" w:type="dxa"/>
            <w:shd w:val="clear" w:color="auto" w:fill="auto"/>
          </w:tcPr>
          <w:p w14:paraId="109FE4FD" w14:textId="77777777" w:rsidR="00854539" w:rsidRPr="00AA06CE" w:rsidRDefault="00854539" w:rsidP="00BB6BFE">
            <w:pPr>
              <w:pStyle w:val="Heading3"/>
              <w:rPr>
                <w:lang w:val="en-GB"/>
              </w:rPr>
            </w:pPr>
            <w:r w:rsidRPr="00AA06CE">
              <w:rPr>
                <w:lang w:val="en-GB"/>
              </w:rPr>
              <w:t>:</w:t>
            </w:r>
          </w:p>
        </w:tc>
        <w:tc>
          <w:tcPr>
            <w:tcW w:w="1958" w:type="dxa"/>
            <w:shd w:val="clear" w:color="auto" w:fill="auto"/>
          </w:tcPr>
          <w:p w14:paraId="61207116" w14:textId="77777777" w:rsidR="00854539" w:rsidRPr="00AA06CE" w:rsidRDefault="00854539" w:rsidP="00BB6BFE">
            <w:pPr>
              <w:pStyle w:val="Heading3"/>
              <w:rPr>
                <w:rStyle w:val="Strong"/>
                <w:lang w:val="en-GB"/>
              </w:rPr>
            </w:pPr>
            <w:r w:rsidRPr="00AA06CE">
              <w:rPr>
                <w:rStyle w:val="Strong"/>
                <w:lang w:val="en-GB"/>
              </w:rPr>
              <w:t>Irram Sherwani</w:t>
            </w:r>
          </w:p>
        </w:tc>
      </w:tr>
    </w:tbl>
    <w:p w14:paraId="5AC7030A" w14:textId="6996BE6E" w:rsidR="00854539" w:rsidRDefault="00854539"/>
    <w:p w14:paraId="57146A7C" w14:textId="77777777" w:rsidR="001F0086" w:rsidRPr="00AA06CE" w:rsidRDefault="001F0086"/>
    <w:p w14:paraId="1FCC89BA" w14:textId="77777777" w:rsidR="00854539" w:rsidRPr="00AA06CE" w:rsidRDefault="00854539">
      <w:pPr>
        <w:pStyle w:val="Heading2"/>
      </w:pPr>
      <w:bookmarkStart w:id="109" w:name="PCWM-UC-651_0"/>
      <w:bookmarkStart w:id="110" w:name="_Toc105687513"/>
      <w:r w:rsidRPr="00AA06CE">
        <w:t>SAD030 Download Post-</w:t>
      </w:r>
      <w:r w:rsidR="00FF06A2" w:rsidRPr="00AA06CE">
        <w:t xml:space="preserve">run </w:t>
      </w:r>
      <w:r w:rsidRPr="00AA06CE">
        <w:t>Manifest File</w:t>
      </w:r>
      <w:bookmarkEnd w:id="109"/>
      <w:bookmarkEnd w:id="110"/>
    </w:p>
    <w:p w14:paraId="04CC580D" w14:textId="77777777" w:rsidR="00323975" w:rsidRPr="00AA06CE" w:rsidRDefault="00323975"/>
    <w:p w14:paraId="2E5A9608" w14:textId="77777777" w:rsidR="00BB6F90" w:rsidRPr="00AA06CE" w:rsidRDefault="00854539">
      <w:r w:rsidRPr="00AA06CE">
        <w:t xml:space="preserve">System Administration&gt;Process Overview, </w:t>
      </w:r>
    </w:p>
    <w:p w14:paraId="643A8A4B" w14:textId="77777777" w:rsidR="00854539" w:rsidRPr="00AA06CE" w:rsidRDefault="00854539">
      <w:r w:rsidRPr="00AA06CE">
        <w:t>For assumption set users the use case is limited to the processes they own.</w:t>
      </w:r>
    </w:p>
    <w:p w14:paraId="34D853D6" w14:textId="77777777" w:rsidR="00F1184E" w:rsidRPr="00AA06CE" w:rsidRDefault="00F1184E">
      <w:pPr>
        <w:pStyle w:val="Heading3"/>
      </w:pPr>
      <w:r w:rsidRPr="00AA06CE">
        <w:t>Use Case</w:t>
      </w:r>
    </w:p>
    <w:p w14:paraId="6A15047E" w14:textId="77777777" w:rsidR="00F1184E" w:rsidRPr="00AA06CE" w:rsidRDefault="00F1184E">
      <w:r w:rsidRPr="00AA06CE">
        <w:t> </w:t>
      </w:r>
    </w:p>
    <w:tbl>
      <w:tblPr>
        <w:tblW w:w="850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8"/>
        <w:gridCol w:w="6134"/>
      </w:tblGrid>
      <w:tr w:rsidR="00F1184E" w:rsidRPr="00AA06CE" w14:paraId="798D616A" w14:textId="77777777" w:rsidTr="00876084">
        <w:tc>
          <w:tcPr>
            <w:tcW w:w="8502" w:type="dxa"/>
            <w:gridSpan w:val="2"/>
            <w:tcMar>
              <w:top w:w="8" w:type="dxa"/>
              <w:left w:w="108" w:type="dxa"/>
              <w:bottom w:w="8" w:type="dxa"/>
              <w:right w:w="116" w:type="dxa"/>
            </w:tcMar>
          </w:tcPr>
          <w:p w14:paraId="435A481D" w14:textId="77777777" w:rsidR="00F1184E" w:rsidRPr="002B758A" w:rsidRDefault="00F1184E" w:rsidP="00BB6BFE">
            <w:pPr>
              <w:rPr>
                <w:b/>
                <w:bCs/>
              </w:rPr>
            </w:pPr>
            <w:r w:rsidRPr="002B758A">
              <w:rPr>
                <w:b/>
                <w:bCs/>
              </w:rPr>
              <w:t>Constraints</w:t>
            </w:r>
          </w:p>
        </w:tc>
      </w:tr>
      <w:tr w:rsidR="00F1184E" w:rsidRPr="00AA06CE" w14:paraId="57B07289" w14:textId="77777777" w:rsidTr="00876084">
        <w:tc>
          <w:tcPr>
            <w:tcW w:w="2368" w:type="dxa"/>
            <w:tcMar>
              <w:top w:w="8" w:type="dxa"/>
              <w:left w:w="101" w:type="dxa"/>
              <w:bottom w:w="8" w:type="dxa"/>
              <w:right w:w="101" w:type="dxa"/>
            </w:tcMar>
          </w:tcPr>
          <w:p w14:paraId="3FDF1A64" w14:textId="77777777" w:rsidR="00F1184E" w:rsidRPr="00AA06CE" w:rsidRDefault="00F1184E" w:rsidP="00BB6BFE">
            <w:r w:rsidRPr="00AA06CE">
              <w:t>Pre-condition</w:t>
            </w:r>
          </w:p>
        </w:tc>
        <w:tc>
          <w:tcPr>
            <w:tcW w:w="6134" w:type="dxa"/>
            <w:tcMar>
              <w:top w:w="8" w:type="dxa"/>
              <w:left w:w="8" w:type="dxa"/>
              <w:bottom w:w="8" w:type="dxa"/>
              <w:right w:w="8" w:type="dxa"/>
            </w:tcMar>
            <w:vAlign w:val="center"/>
          </w:tcPr>
          <w:p w14:paraId="6D0443F8" w14:textId="77777777" w:rsidR="00F1184E" w:rsidRPr="00AA06CE" w:rsidRDefault="00F1184E" w:rsidP="00BB6BFE">
            <w:r w:rsidRPr="00AA06CE">
              <w:t>The process table is populated with at least one process.</w:t>
            </w:r>
          </w:p>
        </w:tc>
      </w:tr>
      <w:tr w:rsidR="00F1184E" w:rsidRPr="00AA06CE" w14:paraId="661A3DEB" w14:textId="77777777" w:rsidTr="00876084">
        <w:tc>
          <w:tcPr>
            <w:tcW w:w="2368" w:type="dxa"/>
            <w:tcMar>
              <w:top w:w="8" w:type="dxa"/>
              <w:left w:w="101" w:type="dxa"/>
              <w:bottom w:w="8" w:type="dxa"/>
              <w:right w:w="101" w:type="dxa"/>
            </w:tcMar>
          </w:tcPr>
          <w:p w14:paraId="2726CBE9" w14:textId="77777777" w:rsidR="00F1184E" w:rsidRPr="00AA06CE" w:rsidRDefault="00F1184E" w:rsidP="00BB6BFE">
            <w:r w:rsidRPr="00AA06CE">
              <w:t>Pre-condition</w:t>
            </w:r>
          </w:p>
        </w:tc>
        <w:tc>
          <w:tcPr>
            <w:tcW w:w="6134" w:type="dxa"/>
            <w:tcMar>
              <w:top w:w="8" w:type="dxa"/>
              <w:left w:w="8" w:type="dxa"/>
              <w:bottom w:w="8" w:type="dxa"/>
              <w:right w:w="8" w:type="dxa"/>
            </w:tcMar>
            <w:vAlign w:val="center"/>
          </w:tcPr>
          <w:p w14:paraId="166970D4" w14:textId="77777777" w:rsidR="00F1184E" w:rsidRPr="00AA06CE" w:rsidRDefault="00F1184E" w:rsidP="00BB6BFE">
            <w:r w:rsidRPr="00AA06CE">
              <w:t>An ICM run is available and in completed, failed, cancelled or invalidated status</w:t>
            </w:r>
          </w:p>
        </w:tc>
      </w:tr>
      <w:tr w:rsidR="00F1184E" w:rsidRPr="00AA06CE" w14:paraId="3B6E100E" w14:textId="77777777" w:rsidTr="00876084">
        <w:tc>
          <w:tcPr>
            <w:tcW w:w="2368" w:type="dxa"/>
            <w:tcMar>
              <w:top w:w="8" w:type="dxa"/>
              <w:left w:w="101" w:type="dxa"/>
              <w:bottom w:w="8" w:type="dxa"/>
              <w:right w:w="101" w:type="dxa"/>
            </w:tcMar>
          </w:tcPr>
          <w:p w14:paraId="17C65676" w14:textId="77777777" w:rsidR="00F1184E" w:rsidRPr="00AA06CE" w:rsidRDefault="00F1184E" w:rsidP="00BB6BFE">
            <w:r w:rsidRPr="00AA06CE">
              <w:t>Pre-condition</w:t>
            </w:r>
          </w:p>
        </w:tc>
        <w:tc>
          <w:tcPr>
            <w:tcW w:w="6134" w:type="dxa"/>
            <w:tcMar>
              <w:top w:w="8" w:type="dxa"/>
              <w:left w:w="8" w:type="dxa"/>
              <w:bottom w:w="8" w:type="dxa"/>
              <w:right w:w="8" w:type="dxa"/>
            </w:tcMar>
            <w:vAlign w:val="center"/>
          </w:tcPr>
          <w:p w14:paraId="2EEFAA89" w14:textId="77777777" w:rsidR="00F1184E" w:rsidRPr="00AA06CE" w:rsidRDefault="00F1184E" w:rsidP="00BB6BFE">
            <w:r w:rsidRPr="00AA06CE">
              <w:t>The type of the run is RAFM.</w:t>
            </w:r>
          </w:p>
        </w:tc>
      </w:tr>
      <w:tr w:rsidR="00F1184E" w:rsidRPr="00AA06CE" w14:paraId="57EC08B9" w14:textId="77777777" w:rsidTr="00876084">
        <w:tc>
          <w:tcPr>
            <w:tcW w:w="2368" w:type="dxa"/>
            <w:tcMar>
              <w:top w:w="8" w:type="dxa"/>
              <w:left w:w="101" w:type="dxa"/>
              <w:bottom w:w="8" w:type="dxa"/>
              <w:right w:w="101" w:type="dxa"/>
            </w:tcMar>
          </w:tcPr>
          <w:p w14:paraId="086AAB1A" w14:textId="77777777" w:rsidR="00F1184E" w:rsidRPr="00AA06CE" w:rsidRDefault="00F1184E" w:rsidP="00BB6BFE">
            <w:r w:rsidRPr="00AA06CE">
              <w:t>Post-condition</w:t>
            </w:r>
          </w:p>
        </w:tc>
        <w:tc>
          <w:tcPr>
            <w:tcW w:w="6134" w:type="dxa"/>
            <w:tcMar>
              <w:top w:w="8" w:type="dxa"/>
              <w:left w:w="8" w:type="dxa"/>
              <w:bottom w:w="8" w:type="dxa"/>
              <w:right w:w="8" w:type="dxa"/>
            </w:tcMar>
            <w:vAlign w:val="center"/>
          </w:tcPr>
          <w:p w14:paraId="7F32B8E4" w14:textId="77777777" w:rsidR="00F1184E" w:rsidRPr="00AA06CE" w:rsidRDefault="00F1184E" w:rsidP="00BB6BFE">
            <w:r w:rsidRPr="00AA06CE">
              <w:t>The run Post-manifest file is available to the user.</w:t>
            </w:r>
          </w:p>
        </w:tc>
      </w:tr>
    </w:tbl>
    <w:p w14:paraId="151791D4" w14:textId="77777777" w:rsidR="00F1184E" w:rsidRPr="00AA06CE" w:rsidRDefault="00F1184E">
      <w:r w:rsidRPr="00AA06CE">
        <w:t> </w:t>
      </w:r>
    </w:p>
    <w:tbl>
      <w:tblPr>
        <w:tblW w:w="8490"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2"/>
        <w:gridCol w:w="6128"/>
      </w:tblGrid>
      <w:tr w:rsidR="00F1184E" w:rsidRPr="00AA06CE" w14:paraId="38ADC40F" w14:textId="77777777" w:rsidTr="00876084">
        <w:tc>
          <w:tcPr>
            <w:tcW w:w="8691" w:type="dxa"/>
            <w:gridSpan w:val="2"/>
            <w:tcMar>
              <w:top w:w="8" w:type="dxa"/>
              <w:left w:w="101" w:type="dxa"/>
              <w:bottom w:w="8" w:type="dxa"/>
              <w:right w:w="101" w:type="dxa"/>
            </w:tcMar>
          </w:tcPr>
          <w:p w14:paraId="444225B7" w14:textId="77777777" w:rsidR="00F1184E" w:rsidRPr="002B758A" w:rsidRDefault="00F1184E" w:rsidP="00BB6BFE">
            <w:pPr>
              <w:rPr>
                <w:b/>
                <w:bCs/>
              </w:rPr>
            </w:pPr>
            <w:r w:rsidRPr="002B758A">
              <w:rPr>
                <w:b/>
                <w:bCs/>
              </w:rPr>
              <w:t>Scenarios</w:t>
            </w:r>
          </w:p>
        </w:tc>
      </w:tr>
      <w:tr w:rsidR="00F1184E" w:rsidRPr="00AA06CE" w14:paraId="318157AC" w14:textId="77777777" w:rsidTr="00876084">
        <w:tc>
          <w:tcPr>
            <w:tcW w:w="8691" w:type="dxa"/>
            <w:gridSpan w:val="2"/>
            <w:tcMar>
              <w:top w:w="8" w:type="dxa"/>
              <w:left w:w="101" w:type="dxa"/>
              <w:bottom w:w="8" w:type="dxa"/>
              <w:right w:w="101" w:type="dxa"/>
            </w:tcMar>
          </w:tcPr>
          <w:p w14:paraId="7D474079" w14:textId="77777777" w:rsidR="00F1184E" w:rsidRPr="002B758A" w:rsidRDefault="00F1184E" w:rsidP="00BB6BFE">
            <w:pPr>
              <w:rPr>
                <w:b/>
                <w:bCs/>
              </w:rPr>
            </w:pPr>
            <w:r w:rsidRPr="002B758A">
              <w:rPr>
                <w:b/>
                <w:bCs/>
              </w:rPr>
              <w:t>Basic Path</w:t>
            </w:r>
          </w:p>
        </w:tc>
      </w:tr>
      <w:tr w:rsidR="00F1184E" w:rsidRPr="00AA06CE" w14:paraId="33D7856C" w14:textId="77777777" w:rsidTr="00876084">
        <w:tc>
          <w:tcPr>
            <w:tcW w:w="2415" w:type="dxa"/>
            <w:tcMar>
              <w:top w:w="8" w:type="dxa"/>
              <w:left w:w="101" w:type="dxa"/>
              <w:bottom w:w="8" w:type="dxa"/>
              <w:right w:w="101" w:type="dxa"/>
            </w:tcMar>
          </w:tcPr>
          <w:p w14:paraId="4A0D22BF" w14:textId="77777777" w:rsidR="00F1184E" w:rsidRPr="00AA06CE" w:rsidRDefault="00F1184E" w:rsidP="00BB6BFE">
            <w:r w:rsidRPr="00AA06CE">
              <w:t>Basic Path</w:t>
            </w:r>
          </w:p>
        </w:tc>
        <w:tc>
          <w:tcPr>
            <w:tcW w:w="6285" w:type="dxa"/>
            <w:tcMar>
              <w:top w:w="8" w:type="dxa"/>
              <w:left w:w="8" w:type="dxa"/>
              <w:bottom w:w="8" w:type="dxa"/>
              <w:right w:w="8" w:type="dxa"/>
            </w:tcMar>
            <w:vAlign w:val="center"/>
          </w:tcPr>
          <w:p w14:paraId="74FADB3D" w14:textId="77777777" w:rsidR="00F1184E" w:rsidRPr="00AA06CE" w:rsidRDefault="00F1184E" w:rsidP="00BB6BFE">
            <w:r w:rsidRPr="00AA06CE">
              <w:t>1. The system displays the process overview.</w:t>
            </w:r>
          </w:p>
          <w:p w14:paraId="56B9BBE7" w14:textId="77777777" w:rsidR="00F1184E" w:rsidRPr="00AA06CE" w:rsidRDefault="00F1184E" w:rsidP="00BB6BFE">
            <w:r w:rsidRPr="00AA06CE">
              <w:t>2. The user selects a process in the process tables.</w:t>
            </w:r>
          </w:p>
          <w:p w14:paraId="2E6A79CA" w14:textId="77777777" w:rsidR="00F1184E" w:rsidRPr="00AA06CE" w:rsidRDefault="00F1184E" w:rsidP="00BB6BFE">
            <w:r w:rsidRPr="00AA06CE">
              <w:t>3. The user selects the "Download Post-run Manifest" button.</w:t>
            </w:r>
          </w:p>
          <w:p w14:paraId="45CF114D" w14:textId="77777777" w:rsidR="00F1184E" w:rsidRPr="00AA06CE" w:rsidRDefault="00F1184E" w:rsidP="00BB6BFE">
            <w:r w:rsidRPr="00AA06CE">
              <w:t>4.Post-run manifest file is downloaded by system in pre-defined .csv file and is available to user.</w:t>
            </w:r>
          </w:p>
        </w:tc>
      </w:tr>
    </w:tbl>
    <w:p w14:paraId="6E2660E4" w14:textId="77777777" w:rsidR="00F1184E" w:rsidRPr="00AA06CE" w:rsidRDefault="00F1184E"/>
    <w:p w14:paraId="515FF0CE" w14:textId="77777777" w:rsidR="00854539" w:rsidRPr="00AA06CE" w:rsidRDefault="00854539" w:rsidP="00BB6BFE">
      <w:pPr>
        <w:pStyle w:val="Heading3"/>
      </w:pPr>
      <w:r w:rsidRPr="00AA06CE">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1404"/>
        <w:gridCol w:w="368"/>
        <w:gridCol w:w="1966"/>
      </w:tblGrid>
      <w:tr w:rsidR="00854539" w:rsidRPr="00AA06CE" w14:paraId="4118384B" w14:textId="77777777" w:rsidTr="00F92E8A">
        <w:trPr>
          <w:trHeight w:val="197"/>
        </w:trPr>
        <w:tc>
          <w:tcPr>
            <w:tcW w:w="8550" w:type="dxa"/>
            <w:gridSpan w:val="4"/>
            <w:shd w:val="clear" w:color="auto" w:fill="auto"/>
          </w:tcPr>
          <w:p w14:paraId="68A5F0EA" w14:textId="77777777" w:rsidR="00854539" w:rsidRPr="00EA1017" w:rsidRDefault="00854539">
            <w:pPr>
              <w:pStyle w:val="Heading3"/>
              <w:rPr>
                <w:rStyle w:val="Strong"/>
                <w:b/>
                <w:bCs/>
                <w:lang w:val="en-GB"/>
              </w:rPr>
            </w:pPr>
            <w:r w:rsidRPr="00EA1017">
              <w:rPr>
                <w:rStyle w:val="Strong"/>
                <w:b/>
                <w:bCs/>
                <w:lang w:val="en-GB"/>
              </w:rPr>
              <w:t xml:space="preserve">RQ-814 The system shall allow the user to download the run manifest file of an </w:t>
            </w:r>
            <w:r w:rsidR="00AD42D8" w:rsidRPr="00EA1017">
              <w:rPr>
                <w:rStyle w:val="Strong"/>
                <w:b/>
                <w:bCs/>
                <w:lang w:val="en-GB"/>
              </w:rPr>
              <w:t xml:space="preserve">RAFM </w:t>
            </w:r>
            <w:r w:rsidRPr="00EA1017">
              <w:rPr>
                <w:rStyle w:val="Strong"/>
                <w:b/>
                <w:bCs/>
                <w:lang w:val="en-GB"/>
              </w:rPr>
              <w:t xml:space="preserve">run  </w:t>
            </w:r>
          </w:p>
        </w:tc>
      </w:tr>
      <w:tr w:rsidR="00854539" w:rsidRPr="00AA06CE" w14:paraId="117FC590" w14:textId="77777777" w:rsidTr="00F92E8A">
        <w:trPr>
          <w:trHeight w:val="135"/>
        </w:trPr>
        <w:tc>
          <w:tcPr>
            <w:tcW w:w="4773" w:type="dxa"/>
            <w:vMerge w:val="restart"/>
            <w:shd w:val="clear" w:color="auto" w:fill="auto"/>
          </w:tcPr>
          <w:p w14:paraId="593475AD" w14:textId="77777777" w:rsidR="00854539" w:rsidRPr="00AA06CE" w:rsidRDefault="00854539" w:rsidP="00BB6BFE">
            <w:r w:rsidRPr="00AA06CE">
              <w:t>The system shall allow the user to download</w:t>
            </w:r>
          </w:p>
          <w:p w14:paraId="4C936548" w14:textId="77777777" w:rsidR="00854539" w:rsidRPr="00AA06CE" w:rsidRDefault="00854539" w:rsidP="00BB6BFE">
            <w:r w:rsidRPr="00AA06CE">
              <w:t xml:space="preserve">the Post-run manifest file for an  </w:t>
            </w:r>
            <w:r w:rsidR="00AD42D8" w:rsidRPr="00AA06CE">
              <w:t xml:space="preserve">RAFM </w:t>
            </w:r>
            <w:r w:rsidRPr="00AA06CE">
              <w:t>run. The Post-run manifest file is generated for runs that have been processed in sandbox or in preproduction and for runs deployed to sandbox.</w:t>
            </w:r>
          </w:p>
          <w:p w14:paraId="4DA16986" w14:textId="77777777" w:rsidR="00854539" w:rsidRPr="00AA06CE" w:rsidRDefault="00854539" w:rsidP="00BB6BFE">
            <w:r w:rsidRPr="00AA06CE">
              <w:t>The download of the Post-run</w:t>
            </w:r>
            <w:r w:rsidR="00FF06A2" w:rsidRPr="00AA06CE">
              <w:t xml:space="preserve"> </w:t>
            </w:r>
            <w:r w:rsidRPr="00AA06CE">
              <w:t>manifest file is allowed by the system only for runs in the following states:</w:t>
            </w:r>
          </w:p>
          <w:p w14:paraId="445A28E0" w14:textId="77777777" w:rsidR="00854539" w:rsidRPr="00AA06CE" w:rsidRDefault="00854539" w:rsidP="00BB6BFE">
            <w:r w:rsidRPr="00AA06CE">
              <w:t>- completed;</w:t>
            </w:r>
          </w:p>
          <w:p w14:paraId="51DEE221" w14:textId="77777777" w:rsidR="00854539" w:rsidRPr="00AA06CE" w:rsidRDefault="00854539" w:rsidP="00BB6BFE">
            <w:r w:rsidRPr="00AA06CE">
              <w:t>- failed;</w:t>
            </w:r>
          </w:p>
          <w:p w14:paraId="6E95F423" w14:textId="77777777" w:rsidR="00854539" w:rsidRPr="00AA06CE" w:rsidRDefault="00854539" w:rsidP="00BB6BFE">
            <w:r w:rsidRPr="00AA06CE">
              <w:t>- cancelled (if the run is cancelled while it is queued, the Post-run</w:t>
            </w:r>
            <w:r w:rsidR="00FF06A2" w:rsidRPr="00AA06CE">
              <w:t xml:space="preserve"> </w:t>
            </w:r>
            <w:r w:rsidRPr="00AA06CE">
              <w:t>manifest file is not generated);</w:t>
            </w:r>
          </w:p>
          <w:p w14:paraId="09C3CEFD" w14:textId="77777777" w:rsidR="00854539" w:rsidRPr="00AA06CE" w:rsidRDefault="00854539" w:rsidP="00BB6BFE">
            <w:r w:rsidRPr="00AA06CE">
              <w:t>- invalidated.</w:t>
            </w:r>
          </w:p>
          <w:p w14:paraId="37E88585" w14:textId="77777777" w:rsidR="00854539" w:rsidRPr="00AA06CE" w:rsidRDefault="00854539">
            <w:r w:rsidRPr="00AA06CE">
              <w:t>If a run is in other states, the system does not allow the download of the Post-run manifest file (option is greyed out in the Download menu).</w:t>
            </w:r>
          </w:p>
          <w:p w14:paraId="6E570F56" w14:textId="77777777" w:rsidR="00854539" w:rsidRPr="00AA06CE" w:rsidRDefault="00854539">
            <w:r w:rsidRPr="00AA06CE">
              <w:t>The generated Post-run manifest file shall have a CSV format with the content specified in the Appendix of BP005 Assumption Set.</w:t>
            </w:r>
          </w:p>
          <w:p w14:paraId="1CF45626" w14:textId="77777777" w:rsidR="00854539" w:rsidRPr="00AA06CE" w:rsidRDefault="00854539">
            <w:r w:rsidRPr="00AA06CE">
              <w:t>The naming convention for the Post-run manifest file should be &lt;RunID&gt;_Manifest file.csv.</w:t>
            </w:r>
          </w:p>
          <w:p w14:paraId="6499A5AD" w14:textId="77777777" w:rsidR="00854539" w:rsidRPr="00AA06CE" w:rsidRDefault="00854539">
            <w:r w:rsidRPr="00AA06CE">
              <w:t>The target performance is that the file should be made available to the user within 4 seconds of the download request</w:t>
            </w:r>
          </w:p>
          <w:p w14:paraId="7575CEB0" w14:textId="77777777" w:rsidR="00854539" w:rsidRPr="00AA06CE" w:rsidRDefault="00854539">
            <w:pPr>
              <w:rPr>
                <w:lang w:val="en-GB"/>
              </w:rPr>
            </w:pPr>
          </w:p>
        </w:tc>
        <w:tc>
          <w:tcPr>
            <w:tcW w:w="1421" w:type="dxa"/>
            <w:shd w:val="clear" w:color="auto" w:fill="auto"/>
          </w:tcPr>
          <w:p w14:paraId="438724E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Status</w:t>
            </w:r>
          </w:p>
        </w:tc>
        <w:tc>
          <w:tcPr>
            <w:tcW w:w="370" w:type="dxa"/>
            <w:shd w:val="clear" w:color="auto" w:fill="auto"/>
          </w:tcPr>
          <w:p w14:paraId="329FB292" w14:textId="77777777" w:rsidR="00854539" w:rsidRPr="00AA06CE" w:rsidRDefault="00854539" w:rsidP="00BB6BFE">
            <w:pPr>
              <w:pStyle w:val="Heading3"/>
              <w:rPr>
                <w:lang w:val="en-GB"/>
              </w:rPr>
            </w:pPr>
            <w:r w:rsidRPr="00AA06CE">
              <w:rPr>
                <w:lang w:val="en-GB"/>
              </w:rPr>
              <w:t>:</w:t>
            </w:r>
          </w:p>
        </w:tc>
        <w:tc>
          <w:tcPr>
            <w:tcW w:w="1986" w:type="dxa"/>
            <w:shd w:val="clear" w:color="auto" w:fill="auto"/>
          </w:tcPr>
          <w:p w14:paraId="33926029" w14:textId="77777777" w:rsidR="00854539" w:rsidRPr="00AA06CE" w:rsidRDefault="00854539" w:rsidP="00BB6BFE">
            <w:pPr>
              <w:pStyle w:val="Heading3"/>
              <w:rPr>
                <w:rStyle w:val="Strong"/>
                <w:lang w:val="en-GB"/>
              </w:rPr>
            </w:pPr>
            <w:r w:rsidRPr="00AA06CE">
              <w:rPr>
                <w:rStyle w:val="Strong"/>
                <w:lang w:val="en-GB"/>
              </w:rPr>
              <w:t>Closed</w:t>
            </w:r>
          </w:p>
        </w:tc>
      </w:tr>
      <w:tr w:rsidR="00854539" w:rsidRPr="00AA06CE" w14:paraId="0025D262" w14:textId="77777777" w:rsidTr="00F92E8A">
        <w:trPr>
          <w:trHeight w:val="28"/>
        </w:trPr>
        <w:tc>
          <w:tcPr>
            <w:tcW w:w="4773" w:type="dxa"/>
            <w:vMerge/>
            <w:shd w:val="clear" w:color="auto" w:fill="auto"/>
          </w:tcPr>
          <w:p w14:paraId="6DCACF6B" w14:textId="77777777" w:rsidR="00854539" w:rsidRPr="00AA06CE" w:rsidRDefault="00854539">
            <w:pPr>
              <w:rPr>
                <w:lang w:val="en-GB"/>
              </w:rPr>
            </w:pPr>
          </w:p>
        </w:tc>
        <w:tc>
          <w:tcPr>
            <w:tcW w:w="1421" w:type="dxa"/>
            <w:shd w:val="clear" w:color="auto" w:fill="auto"/>
          </w:tcPr>
          <w:p w14:paraId="18843F39"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Type</w:t>
            </w:r>
          </w:p>
        </w:tc>
        <w:tc>
          <w:tcPr>
            <w:tcW w:w="370" w:type="dxa"/>
            <w:shd w:val="clear" w:color="auto" w:fill="auto"/>
          </w:tcPr>
          <w:p w14:paraId="247A3138" w14:textId="77777777" w:rsidR="00854539" w:rsidRPr="00AA06CE" w:rsidRDefault="00854539" w:rsidP="00BB6BFE">
            <w:pPr>
              <w:pStyle w:val="Heading3"/>
              <w:rPr>
                <w:lang w:val="en-GB"/>
              </w:rPr>
            </w:pPr>
            <w:r w:rsidRPr="00AA06CE">
              <w:rPr>
                <w:lang w:val="en-GB"/>
              </w:rPr>
              <w:t>:</w:t>
            </w:r>
          </w:p>
        </w:tc>
        <w:tc>
          <w:tcPr>
            <w:tcW w:w="1986" w:type="dxa"/>
            <w:shd w:val="clear" w:color="auto" w:fill="auto"/>
          </w:tcPr>
          <w:p w14:paraId="7EBEFE11" w14:textId="77777777" w:rsidR="00854539" w:rsidRPr="00AA06CE" w:rsidRDefault="00854539" w:rsidP="00BB6BFE">
            <w:pPr>
              <w:pStyle w:val="Heading3"/>
              <w:rPr>
                <w:lang w:val="en-GB"/>
              </w:rPr>
            </w:pPr>
            <w:r w:rsidRPr="00AA06CE">
              <w:rPr>
                <w:rStyle w:val="Strong"/>
                <w:lang w:val="en-GB"/>
              </w:rPr>
              <w:t>Functional</w:t>
            </w:r>
          </w:p>
        </w:tc>
      </w:tr>
      <w:tr w:rsidR="00854539" w:rsidRPr="00AA06CE" w14:paraId="213D372F" w14:textId="77777777" w:rsidTr="00F92E8A">
        <w:trPr>
          <w:trHeight w:val="70"/>
        </w:trPr>
        <w:tc>
          <w:tcPr>
            <w:tcW w:w="4773" w:type="dxa"/>
            <w:vMerge/>
            <w:shd w:val="clear" w:color="auto" w:fill="auto"/>
          </w:tcPr>
          <w:p w14:paraId="4604A4FC" w14:textId="77777777" w:rsidR="00854539" w:rsidRPr="00AA06CE" w:rsidRDefault="00854539">
            <w:pPr>
              <w:rPr>
                <w:lang w:val="en-GB"/>
              </w:rPr>
            </w:pPr>
          </w:p>
        </w:tc>
        <w:tc>
          <w:tcPr>
            <w:tcW w:w="1421" w:type="dxa"/>
            <w:shd w:val="clear" w:color="auto" w:fill="auto"/>
          </w:tcPr>
          <w:p w14:paraId="3B3A37E8"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Phase</w:t>
            </w:r>
          </w:p>
        </w:tc>
        <w:tc>
          <w:tcPr>
            <w:tcW w:w="370" w:type="dxa"/>
            <w:shd w:val="clear" w:color="auto" w:fill="auto"/>
          </w:tcPr>
          <w:p w14:paraId="437F97C6" w14:textId="77777777" w:rsidR="00854539" w:rsidRPr="00AA06CE" w:rsidRDefault="00854539" w:rsidP="00BB6BFE">
            <w:pPr>
              <w:pStyle w:val="Heading3"/>
              <w:rPr>
                <w:lang w:val="en-GB"/>
              </w:rPr>
            </w:pPr>
            <w:r w:rsidRPr="00AA06CE">
              <w:rPr>
                <w:lang w:val="en-GB"/>
              </w:rPr>
              <w:t>:</w:t>
            </w:r>
          </w:p>
        </w:tc>
        <w:tc>
          <w:tcPr>
            <w:tcW w:w="1986" w:type="dxa"/>
            <w:shd w:val="clear" w:color="auto" w:fill="auto"/>
          </w:tcPr>
          <w:p w14:paraId="10EE4E44" w14:textId="77777777" w:rsidR="00854539" w:rsidRPr="00AA06CE" w:rsidRDefault="00854539" w:rsidP="00BB6BFE">
            <w:pPr>
              <w:pStyle w:val="Heading3"/>
              <w:rPr>
                <w:lang w:val="en-GB"/>
              </w:rPr>
            </w:pPr>
            <w:r w:rsidRPr="00AA06CE">
              <w:rPr>
                <w:rStyle w:val="Strong"/>
                <w:lang w:val="en-GB"/>
              </w:rPr>
              <w:t>Unassigned</w:t>
            </w:r>
          </w:p>
        </w:tc>
      </w:tr>
      <w:tr w:rsidR="00854539" w:rsidRPr="00AA06CE" w14:paraId="030E2556" w14:textId="77777777" w:rsidTr="00F92E8A">
        <w:trPr>
          <w:trHeight w:val="36"/>
        </w:trPr>
        <w:tc>
          <w:tcPr>
            <w:tcW w:w="4773" w:type="dxa"/>
            <w:vMerge/>
            <w:shd w:val="clear" w:color="auto" w:fill="auto"/>
          </w:tcPr>
          <w:p w14:paraId="447ACD8E" w14:textId="77777777" w:rsidR="00854539" w:rsidRPr="00AA06CE" w:rsidRDefault="00854539">
            <w:pPr>
              <w:rPr>
                <w:lang w:val="en-GB"/>
              </w:rPr>
            </w:pPr>
          </w:p>
        </w:tc>
        <w:tc>
          <w:tcPr>
            <w:tcW w:w="1421" w:type="dxa"/>
            <w:shd w:val="clear" w:color="auto" w:fill="auto"/>
          </w:tcPr>
          <w:p w14:paraId="362CA55E" w14:textId="77777777" w:rsidR="00854539" w:rsidRPr="00AA06CE" w:rsidRDefault="00854539" w:rsidP="00BB6BFE">
            <w:pPr>
              <w:pStyle w:val="Heading3"/>
              <w:rPr>
                <w:rStyle w:val="Strong"/>
                <w:rFonts w:eastAsia="Cambria" w:cs="Verdana"/>
                <w:b/>
                <w:bCs/>
                <w:color w:val="292929"/>
                <w:lang w:val="en-GB"/>
              </w:rPr>
            </w:pPr>
            <w:r w:rsidRPr="00AA06CE">
              <w:rPr>
                <w:rStyle w:val="Strong"/>
                <w:lang w:val="en-GB"/>
              </w:rPr>
              <w:t>From</w:t>
            </w:r>
          </w:p>
        </w:tc>
        <w:tc>
          <w:tcPr>
            <w:tcW w:w="370" w:type="dxa"/>
            <w:shd w:val="clear" w:color="auto" w:fill="auto"/>
          </w:tcPr>
          <w:p w14:paraId="69D0C663" w14:textId="77777777" w:rsidR="00854539" w:rsidRPr="00AA06CE" w:rsidRDefault="00854539" w:rsidP="00BB6BFE">
            <w:pPr>
              <w:pStyle w:val="Heading3"/>
              <w:rPr>
                <w:lang w:val="en-GB"/>
              </w:rPr>
            </w:pPr>
            <w:r w:rsidRPr="00AA06CE">
              <w:rPr>
                <w:lang w:val="en-GB"/>
              </w:rPr>
              <w:t>:</w:t>
            </w:r>
          </w:p>
        </w:tc>
        <w:tc>
          <w:tcPr>
            <w:tcW w:w="1986" w:type="dxa"/>
            <w:shd w:val="clear" w:color="auto" w:fill="auto"/>
          </w:tcPr>
          <w:p w14:paraId="0957A97F" w14:textId="77777777" w:rsidR="00854539" w:rsidRPr="00AA06CE" w:rsidRDefault="00854539" w:rsidP="00BB6BFE">
            <w:pPr>
              <w:pStyle w:val="Heading3"/>
              <w:rPr>
                <w:rStyle w:val="Strong"/>
                <w:lang w:val="en-GB"/>
              </w:rPr>
            </w:pPr>
            <w:r w:rsidRPr="00AA06CE">
              <w:rPr>
                <w:rStyle w:val="Strong"/>
                <w:lang w:val="en-GB"/>
              </w:rPr>
              <w:t>Irram Sherwani</w:t>
            </w:r>
          </w:p>
        </w:tc>
      </w:tr>
    </w:tbl>
    <w:p w14:paraId="50BB108F" w14:textId="6A5A313F" w:rsidR="00854539" w:rsidRDefault="0085453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4"/>
        <w:gridCol w:w="1404"/>
        <w:gridCol w:w="368"/>
        <w:gridCol w:w="1966"/>
      </w:tblGrid>
      <w:tr w:rsidR="00DC7734" w:rsidRPr="005F6A04" w14:paraId="492E9024" w14:textId="77777777" w:rsidTr="00FE29CC">
        <w:trPr>
          <w:trHeight w:val="197"/>
        </w:trPr>
        <w:tc>
          <w:tcPr>
            <w:tcW w:w="8432" w:type="dxa"/>
            <w:gridSpan w:val="4"/>
            <w:shd w:val="clear" w:color="auto" w:fill="auto"/>
          </w:tcPr>
          <w:p w14:paraId="6A152B64" w14:textId="77777777" w:rsidR="00DC7734" w:rsidRPr="005F6A04" w:rsidRDefault="00DC7734" w:rsidP="00FE29CC">
            <w:pPr>
              <w:pStyle w:val="Heading3"/>
              <w:rPr>
                <w:rStyle w:val="Strong"/>
                <w:b/>
                <w:bCs/>
                <w:lang w:val="en-GB"/>
              </w:rPr>
            </w:pPr>
            <w:r w:rsidRPr="005F6A04">
              <w:rPr>
                <w:rStyle w:val="Strong"/>
                <w:b/>
                <w:bCs/>
                <w:lang w:val="en-GB"/>
              </w:rPr>
              <w:t xml:space="preserve">RQ-2297 The system shall allow the user to download the run manifest file of each Run ID generated for multi shred ICM run. </w:t>
            </w:r>
          </w:p>
        </w:tc>
      </w:tr>
      <w:tr w:rsidR="00DC7734" w:rsidRPr="005072E7" w14:paraId="695E1499" w14:textId="77777777" w:rsidTr="00FE29CC">
        <w:trPr>
          <w:trHeight w:val="135"/>
        </w:trPr>
        <w:tc>
          <w:tcPr>
            <w:tcW w:w="4694" w:type="dxa"/>
            <w:vMerge w:val="restart"/>
            <w:shd w:val="clear" w:color="auto" w:fill="auto"/>
          </w:tcPr>
          <w:p w14:paraId="1A5C95BD" w14:textId="77777777" w:rsidR="00DC7734" w:rsidRPr="005072E7" w:rsidRDefault="00DC7734" w:rsidP="00FE29CC">
            <w:pPr>
              <w:ind w:right="210"/>
              <w:rPr>
                <w:rFonts w:eastAsia="Verdana" w:cs="Times New Roman"/>
                <w:color w:val="auto"/>
              </w:rPr>
            </w:pPr>
            <w:r w:rsidRPr="005072E7">
              <w:rPr>
                <w:rFonts w:eastAsia="Verdana" w:cs="Times New Roman"/>
                <w:color w:val="auto"/>
              </w:rPr>
              <w:t>The system shall allow the user to download</w:t>
            </w:r>
            <w:r>
              <w:rPr>
                <w:rFonts w:eastAsia="Verdana" w:cs="Times New Roman"/>
                <w:color w:val="auto"/>
              </w:rPr>
              <w:t xml:space="preserve"> </w:t>
            </w:r>
            <w:r w:rsidRPr="005072E7">
              <w:rPr>
                <w:rFonts w:eastAsia="Verdana" w:cs="Times New Roman"/>
                <w:color w:val="auto"/>
              </w:rPr>
              <w:t xml:space="preserve">the Post-run manifest file for each </w:t>
            </w:r>
            <w:r>
              <w:rPr>
                <w:rFonts w:eastAsia="Verdana" w:cs="Times New Roman"/>
                <w:color w:val="auto"/>
              </w:rPr>
              <w:t>R</w:t>
            </w:r>
            <w:r w:rsidRPr="005072E7">
              <w:rPr>
                <w:rFonts w:eastAsia="Verdana" w:cs="Times New Roman"/>
                <w:color w:val="auto"/>
              </w:rPr>
              <w:t xml:space="preserve">un </w:t>
            </w:r>
            <w:r>
              <w:rPr>
                <w:rFonts w:eastAsia="Verdana" w:cs="Times New Roman"/>
                <w:color w:val="auto"/>
              </w:rPr>
              <w:t>ID</w:t>
            </w:r>
            <w:r w:rsidRPr="005072E7">
              <w:rPr>
                <w:rFonts w:eastAsia="Verdana" w:cs="Times New Roman"/>
                <w:color w:val="auto"/>
              </w:rPr>
              <w:t xml:space="preserve"> (</w:t>
            </w:r>
            <w:r>
              <w:rPr>
                <w:rFonts w:eastAsia="Verdana" w:cs="Times New Roman"/>
                <w:color w:val="auto"/>
              </w:rPr>
              <w:t>M</w:t>
            </w:r>
            <w:r w:rsidRPr="005072E7">
              <w:rPr>
                <w:rFonts w:eastAsia="Verdana" w:cs="Times New Roman"/>
                <w:color w:val="auto"/>
              </w:rPr>
              <w:t xml:space="preserve">ain </w:t>
            </w:r>
            <w:r>
              <w:rPr>
                <w:rFonts w:eastAsia="Verdana" w:cs="Times New Roman"/>
                <w:color w:val="auto"/>
              </w:rPr>
              <w:t>R</w:t>
            </w:r>
            <w:r w:rsidRPr="005072E7">
              <w:rPr>
                <w:rFonts w:eastAsia="Verdana" w:cs="Times New Roman"/>
                <w:color w:val="auto"/>
              </w:rPr>
              <w:t xml:space="preserve">un </w:t>
            </w:r>
            <w:r>
              <w:rPr>
                <w:rFonts w:eastAsia="Verdana" w:cs="Times New Roman"/>
                <w:color w:val="auto"/>
              </w:rPr>
              <w:t>ID</w:t>
            </w:r>
            <w:r w:rsidRPr="005072E7">
              <w:rPr>
                <w:rFonts w:eastAsia="Verdana" w:cs="Times New Roman"/>
                <w:color w:val="auto"/>
              </w:rPr>
              <w:t xml:space="preserve"> and all </w:t>
            </w:r>
            <w:r>
              <w:rPr>
                <w:rFonts w:eastAsia="Verdana" w:cs="Times New Roman"/>
                <w:color w:val="auto"/>
              </w:rPr>
              <w:t xml:space="preserve">logical Run IDs) </w:t>
            </w:r>
            <w:r w:rsidRPr="005072E7">
              <w:rPr>
                <w:rFonts w:eastAsia="Verdana" w:cs="Times New Roman"/>
                <w:color w:val="auto"/>
              </w:rPr>
              <w:t>associated to the</w:t>
            </w:r>
            <w:r>
              <w:rPr>
                <w:rFonts w:eastAsia="Verdana" w:cs="Times New Roman"/>
                <w:color w:val="auto"/>
              </w:rPr>
              <w:t xml:space="preserve"> multi shred</w:t>
            </w:r>
            <w:r w:rsidRPr="005072E7">
              <w:rPr>
                <w:rFonts w:eastAsia="Verdana" w:cs="Times New Roman"/>
                <w:color w:val="auto"/>
              </w:rPr>
              <w:t xml:space="preserve"> run. </w:t>
            </w:r>
          </w:p>
          <w:p w14:paraId="6CE93346" w14:textId="77777777" w:rsidR="00DC7734" w:rsidRPr="005072E7" w:rsidRDefault="00DC7734" w:rsidP="00FE29CC">
            <w:pPr>
              <w:ind w:right="210"/>
              <w:rPr>
                <w:rFonts w:eastAsia="Verdana" w:cs="Times New Roman"/>
                <w:color w:val="auto"/>
              </w:rPr>
            </w:pPr>
            <w:r w:rsidRPr="005072E7">
              <w:rPr>
                <w:rFonts w:eastAsia="Verdana" w:cs="Times New Roman"/>
                <w:color w:val="auto"/>
              </w:rPr>
              <w:t xml:space="preserve">The Post-run manifest file </w:t>
            </w:r>
            <w:r>
              <w:rPr>
                <w:rFonts w:eastAsia="Verdana" w:cs="Times New Roman"/>
                <w:color w:val="auto"/>
              </w:rPr>
              <w:t>shall be</w:t>
            </w:r>
            <w:r w:rsidRPr="005072E7">
              <w:rPr>
                <w:rFonts w:eastAsia="Verdana" w:cs="Times New Roman"/>
                <w:color w:val="auto"/>
              </w:rPr>
              <w:t xml:space="preserve"> generated for </w:t>
            </w:r>
            <w:r>
              <w:rPr>
                <w:rFonts w:eastAsia="Verdana" w:cs="Times New Roman"/>
                <w:color w:val="auto"/>
              </w:rPr>
              <w:t>R</w:t>
            </w:r>
            <w:r w:rsidRPr="005072E7">
              <w:rPr>
                <w:rFonts w:eastAsia="Verdana" w:cs="Times New Roman"/>
                <w:color w:val="auto"/>
              </w:rPr>
              <w:t xml:space="preserve">un </w:t>
            </w:r>
            <w:r>
              <w:rPr>
                <w:rFonts w:eastAsia="Verdana" w:cs="Times New Roman"/>
                <w:color w:val="auto"/>
              </w:rPr>
              <w:t>ID</w:t>
            </w:r>
            <w:r w:rsidRPr="005072E7">
              <w:rPr>
                <w:rFonts w:eastAsia="Verdana" w:cs="Times New Roman"/>
                <w:color w:val="auto"/>
              </w:rPr>
              <w:t>s  that have been processed</w:t>
            </w:r>
            <w:r>
              <w:rPr>
                <w:rFonts w:eastAsia="Verdana" w:cs="Times New Roman"/>
                <w:color w:val="auto"/>
              </w:rPr>
              <w:t>.</w:t>
            </w:r>
          </w:p>
          <w:p w14:paraId="4960E670" w14:textId="77777777" w:rsidR="00DC7734" w:rsidRPr="005072E7" w:rsidRDefault="00DC7734" w:rsidP="00FE29CC">
            <w:pPr>
              <w:ind w:right="210"/>
              <w:rPr>
                <w:rFonts w:eastAsia="Verdana" w:cs="Times New Roman"/>
                <w:color w:val="auto"/>
              </w:rPr>
            </w:pPr>
            <w:r w:rsidRPr="005072E7">
              <w:rPr>
                <w:rFonts w:eastAsia="Verdana" w:cs="Times New Roman"/>
                <w:color w:val="auto"/>
              </w:rPr>
              <w:t>The download of the Post-run manifest file is allowed by the system only for run</w:t>
            </w:r>
            <w:r>
              <w:rPr>
                <w:rFonts w:eastAsia="Verdana" w:cs="Times New Roman"/>
                <w:color w:val="auto"/>
              </w:rPr>
              <w:t xml:space="preserve"> records</w:t>
            </w:r>
            <w:r w:rsidRPr="005072E7">
              <w:rPr>
                <w:rFonts w:eastAsia="Verdana" w:cs="Times New Roman"/>
                <w:color w:val="auto"/>
              </w:rPr>
              <w:t xml:space="preserve"> in the following states:</w:t>
            </w:r>
          </w:p>
          <w:p w14:paraId="257520A5" w14:textId="77777777" w:rsidR="00DC7734" w:rsidRPr="005F6A04" w:rsidRDefault="00DC7734" w:rsidP="00DC7734">
            <w:pPr>
              <w:pStyle w:val="ListParagraph"/>
              <w:numPr>
                <w:ilvl w:val="0"/>
                <w:numId w:val="255"/>
              </w:numPr>
              <w:ind w:right="210"/>
              <w:rPr>
                <w:rFonts w:eastAsia="Verdana" w:cs="Times New Roman"/>
                <w:color w:val="auto"/>
              </w:rPr>
            </w:pPr>
            <w:r w:rsidRPr="005F6A04">
              <w:rPr>
                <w:rFonts w:eastAsia="Verdana" w:cs="Times New Roman"/>
                <w:color w:val="auto"/>
              </w:rPr>
              <w:t>completed;</w:t>
            </w:r>
          </w:p>
          <w:p w14:paraId="19721822" w14:textId="77777777" w:rsidR="00DC7734" w:rsidRPr="005F6A04" w:rsidRDefault="00DC7734" w:rsidP="00DC7734">
            <w:pPr>
              <w:pStyle w:val="ListParagraph"/>
              <w:numPr>
                <w:ilvl w:val="0"/>
                <w:numId w:val="255"/>
              </w:numPr>
              <w:ind w:right="210"/>
              <w:rPr>
                <w:rFonts w:eastAsia="Verdana" w:cs="Times New Roman"/>
                <w:color w:val="auto"/>
              </w:rPr>
            </w:pPr>
            <w:r w:rsidRPr="005F6A04">
              <w:rPr>
                <w:rFonts w:eastAsia="Verdana" w:cs="Times New Roman"/>
                <w:color w:val="auto"/>
              </w:rPr>
              <w:t>failed;</w:t>
            </w:r>
          </w:p>
          <w:p w14:paraId="4914A10D" w14:textId="77777777" w:rsidR="00DC7734" w:rsidRPr="005F6A04" w:rsidRDefault="00DC7734" w:rsidP="00DC7734">
            <w:pPr>
              <w:pStyle w:val="ListParagraph"/>
              <w:numPr>
                <w:ilvl w:val="0"/>
                <w:numId w:val="255"/>
              </w:numPr>
              <w:ind w:right="210"/>
              <w:rPr>
                <w:rFonts w:eastAsia="Verdana" w:cs="Times New Roman"/>
                <w:color w:val="auto"/>
              </w:rPr>
            </w:pPr>
            <w:r w:rsidRPr="005F6A04">
              <w:rPr>
                <w:rFonts w:eastAsia="Verdana" w:cs="Times New Roman"/>
                <w:color w:val="auto"/>
              </w:rPr>
              <w:t>cancelled (if the run is cancelled while it is queued, the Post-run manifest file shall not be generated for any run id associated to run);</w:t>
            </w:r>
          </w:p>
          <w:p w14:paraId="37733B40" w14:textId="77777777" w:rsidR="00DC7734" w:rsidRPr="005F6A04" w:rsidRDefault="00DC7734" w:rsidP="00DC7734">
            <w:pPr>
              <w:pStyle w:val="ListParagraph"/>
              <w:numPr>
                <w:ilvl w:val="0"/>
                <w:numId w:val="256"/>
              </w:numPr>
              <w:ind w:right="210"/>
              <w:rPr>
                <w:rFonts w:eastAsia="Verdana" w:cs="Times New Roman"/>
                <w:color w:val="auto"/>
              </w:rPr>
            </w:pPr>
            <w:r w:rsidRPr="005F6A04">
              <w:rPr>
                <w:rFonts w:eastAsia="Verdana" w:cs="Times New Roman"/>
                <w:color w:val="auto"/>
              </w:rPr>
              <w:t>invalidated.</w:t>
            </w:r>
          </w:p>
          <w:p w14:paraId="5AB4E3AF" w14:textId="77777777" w:rsidR="00DC7734" w:rsidRPr="005072E7" w:rsidRDefault="00DC7734" w:rsidP="00FE29CC">
            <w:pPr>
              <w:rPr>
                <w:rFonts w:eastAsia="Verdana" w:cs="Times New Roman"/>
                <w:color w:val="auto"/>
              </w:rPr>
            </w:pPr>
            <w:r w:rsidRPr="005072E7">
              <w:rPr>
                <w:rFonts w:eastAsia="Verdana" w:cs="Times New Roman"/>
                <w:color w:val="auto"/>
              </w:rPr>
              <w:t>If a run</w:t>
            </w:r>
            <w:r>
              <w:rPr>
                <w:rFonts w:eastAsia="Verdana" w:cs="Times New Roman"/>
                <w:color w:val="auto"/>
              </w:rPr>
              <w:t xml:space="preserve"> (including all associated Run IDs)</w:t>
            </w:r>
            <w:r w:rsidRPr="005072E7">
              <w:rPr>
                <w:rFonts w:eastAsia="Verdana" w:cs="Times New Roman"/>
                <w:color w:val="auto"/>
              </w:rPr>
              <w:t xml:space="preserve"> is in other states, the system does not allow the download of the Post-run manifest file (option is greyed out in the Download menu</w:t>
            </w:r>
            <w:r>
              <w:rPr>
                <w:rFonts w:eastAsia="Verdana" w:cs="Times New Roman"/>
                <w:color w:val="auto"/>
              </w:rPr>
              <w:t xml:space="preserve"> for all associated Run IDs</w:t>
            </w:r>
            <w:r w:rsidRPr="005072E7">
              <w:rPr>
                <w:rFonts w:eastAsia="Verdana" w:cs="Times New Roman"/>
                <w:color w:val="auto"/>
              </w:rPr>
              <w:t>).</w:t>
            </w:r>
          </w:p>
          <w:p w14:paraId="688F9DD1" w14:textId="77777777" w:rsidR="00DC7734" w:rsidRPr="005072E7" w:rsidRDefault="00DC7734" w:rsidP="00FE29CC">
            <w:pPr>
              <w:rPr>
                <w:rFonts w:eastAsia="Verdana" w:cs="Times New Roman"/>
                <w:color w:val="auto"/>
              </w:rPr>
            </w:pPr>
            <w:r w:rsidRPr="005072E7">
              <w:rPr>
                <w:rFonts w:eastAsia="Verdana" w:cs="Times New Roman"/>
                <w:color w:val="auto"/>
              </w:rPr>
              <w:t xml:space="preserve">The generated Post-run manifest file shall have a </w:t>
            </w:r>
            <w:r>
              <w:rPr>
                <w:rFonts w:eastAsia="Verdana" w:cs="Times New Roman"/>
                <w:color w:val="auto"/>
              </w:rPr>
              <w:t>csv</w:t>
            </w:r>
            <w:r w:rsidRPr="005072E7">
              <w:rPr>
                <w:rFonts w:eastAsia="Verdana" w:cs="Times New Roman"/>
                <w:color w:val="auto"/>
              </w:rPr>
              <w:t xml:space="preserve"> format with the content specified in the Appendix of BP005 Assumption Set.</w:t>
            </w:r>
          </w:p>
          <w:p w14:paraId="500B9DC8" w14:textId="07FCD5E5" w:rsidR="00DC7734" w:rsidRPr="00DC7734" w:rsidRDefault="00DC7734" w:rsidP="00FE29CC">
            <w:pPr>
              <w:rPr>
                <w:rFonts w:eastAsia="Verdana" w:cs="Times New Roman"/>
                <w:color w:val="auto"/>
              </w:rPr>
            </w:pPr>
            <w:r w:rsidRPr="005072E7">
              <w:rPr>
                <w:rFonts w:eastAsia="Verdana" w:cs="Times New Roman"/>
                <w:color w:val="auto"/>
              </w:rPr>
              <w:t>The naming convention for the Post-run manifest file should be &lt;RunID&gt;_Manifest file.csv.</w:t>
            </w:r>
          </w:p>
        </w:tc>
        <w:tc>
          <w:tcPr>
            <w:tcW w:w="1404" w:type="dxa"/>
            <w:shd w:val="clear" w:color="auto" w:fill="auto"/>
          </w:tcPr>
          <w:p w14:paraId="68B0E42F" w14:textId="77777777" w:rsidR="00DC7734" w:rsidRPr="005072E7" w:rsidRDefault="00DC7734" w:rsidP="00FE29CC">
            <w:pPr>
              <w:pStyle w:val="Heading3"/>
              <w:spacing w:before="0"/>
              <w:jc w:val="right"/>
              <w:rPr>
                <w:rStyle w:val="Strong"/>
                <w:lang w:val="en-GB"/>
              </w:rPr>
            </w:pPr>
            <w:r w:rsidRPr="005072E7">
              <w:rPr>
                <w:rStyle w:val="Strong"/>
                <w:lang w:val="en-GB"/>
              </w:rPr>
              <w:t>Status</w:t>
            </w:r>
          </w:p>
        </w:tc>
        <w:tc>
          <w:tcPr>
            <w:tcW w:w="368" w:type="dxa"/>
            <w:shd w:val="clear" w:color="auto" w:fill="auto"/>
          </w:tcPr>
          <w:p w14:paraId="652ED9CE" w14:textId="77777777" w:rsidR="00DC7734" w:rsidRPr="005072E7" w:rsidRDefault="00DC7734" w:rsidP="00FE29CC">
            <w:pPr>
              <w:pStyle w:val="Heading3"/>
              <w:spacing w:before="0"/>
              <w:rPr>
                <w:lang w:val="en-GB"/>
              </w:rPr>
            </w:pPr>
            <w:r w:rsidRPr="005072E7">
              <w:rPr>
                <w:lang w:val="en-GB"/>
              </w:rPr>
              <w:t>:</w:t>
            </w:r>
          </w:p>
        </w:tc>
        <w:tc>
          <w:tcPr>
            <w:tcW w:w="1966" w:type="dxa"/>
            <w:shd w:val="clear" w:color="auto" w:fill="auto"/>
          </w:tcPr>
          <w:p w14:paraId="5166A1E8" w14:textId="77777777" w:rsidR="00DC7734" w:rsidRPr="005072E7" w:rsidRDefault="00DC7734" w:rsidP="00FE29CC">
            <w:pPr>
              <w:pStyle w:val="Heading3"/>
              <w:spacing w:before="0"/>
              <w:rPr>
                <w:rStyle w:val="Strong"/>
                <w:lang w:val="en-GB"/>
              </w:rPr>
            </w:pPr>
            <w:r w:rsidRPr="005072E7">
              <w:rPr>
                <w:rStyle w:val="Strong"/>
                <w:lang w:val="en-GB"/>
              </w:rPr>
              <w:t>Closed</w:t>
            </w:r>
          </w:p>
        </w:tc>
      </w:tr>
      <w:tr w:rsidR="00DC7734" w:rsidRPr="005072E7" w14:paraId="38B717D8" w14:textId="77777777" w:rsidTr="00FE29CC">
        <w:trPr>
          <w:trHeight w:val="28"/>
        </w:trPr>
        <w:tc>
          <w:tcPr>
            <w:tcW w:w="4694" w:type="dxa"/>
            <w:vMerge/>
            <w:shd w:val="clear" w:color="auto" w:fill="auto"/>
          </w:tcPr>
          <w:p w14:paraId="5949312F" w14:textId="77777777" w:rsidR="00DC7734" w:rsidRPr="005072E7" w:rsidRDefault="00DC7734" w:rsidP="00FE29CC">
            <w:pPr>
              <w:rPr>
                <w:rFonts w:eastAsia="Verdana" w:cs="Times New Roman"/>
                <w:color w:val="auto"/>
                <w:lang w:val="en-GB"/>
              </w:rPr>
            </w:pPr>
          </w:p>
        </w:tc>
        <w:tc>
          <w:tcPr>
            <w:tcW w:w="1404" w:type="dxa"/>
            <w:shd w:val="clear" w:color="auto" w:fill="auto"/>
          </w:tcPr>
          <w:p w14:paraId="67F0BEB9" w14:textId="77777777" w:rsidR="00DC7734" w:rsidRPr="005072E7" w:rsidRDefault="00DC7734" w:rsidP="00FE29CC">
            <w:pPr>
              <w:pStyle w:val="Heading3"/>
              <w:tabs>
                <w:tab w:val="center" w:pos="602"/>
                <w:tab w:val="right" w:pos="1205"/>
              </w:tabs>
              <w:spacing w:before="0"/>
              <w:jc w:val="right"/>
              <w:rPr>
                <w:rStyle w:val="Strong"/>
                <w:lang w:val="en-GB"/>
              </w:rPr>
            </w:pPr>
            <w:r w:rsidRPr="005072E7">
              <w:rPr>
                <w:rStyle w:val="Strong"/>
                <w:lang w:val="en-GB"/>
              </w:rPr>
              <w:t>Type</w:t>
            </w:r>
          </w:p>
        </w:tc>
        <w:tc>
          <w:tcPr>
            <w:tcW w:w="368" w:type="dxa"/>
            <w:shd w:val="clear" w:color="auto" w:fill="auto"/>
          </w:tcPr>
          <w:p w14:paraId="19D1B991" w14:textId="77777777" w:rsidR="00DC7734" w:rsidRPr="005072E7" w:rsidRDefault="00DC7734" w:rsidP="00FE29CC">
            <w:pPr>
              <w:pStyle w:val="Heading3"/>
              <w:spacing w:before="0"/>
              <w:rPr>
                <w:lang w:val="en-GB"/>
              </w:rPr>
            </w:pPr>
            <w:r w:rsidRPr="005072E7">
              <w:rPr>
                <w:lang w:val="en-GB"/>
              </w:rPr>
              <w:t>:</w:t>
            </w:r>
          </w:p>
        </w:tc>
        <w:tc>
          <w:tcPr>
            <w:tcW w:w="1966" w:type="dxa"/>
            <w:shd w:val="clear" w:color="auto" w:fill="auto"/>
          </w:tcPr>
          <w:p w14:paraId="1DC8BAE8" w14:textId="77777777" w:rsidR="00DC7734" w:rsidRPr="005072E7" w:rsidRDefault="00DC7734" w:rsidP="00FE29CC">
            <w:pPr>
              <w:pStyle w:val="Heading3"/>
              <w:spacing w:before="0"/>
              <w:rPr>
                <w:lang w:val="en-GB"/>
              </w:rPr>
            </w:pPr>
            <w:r w:rsidRPr="005072E7">
              <w:rPr>
                <w:rStyle w:val="Strong"/>
                <w:lang w:val="en-GB"/>
              </w:rPr>
              <w:t>Functional</w:t>
            </w:r>
          </w:p>
        </w:tc>
      </w:tr>
      <w:tr w:rsidR="00DC7734" w:rsidRPr="005072E7" w14:paraId="58EF9804" w14:textId="77777777" w:rsidTr="00FE29CC">
        <w:trPr>
          <w:trHeight w:val="70"/>
        </w:trPr>
        <w:tc>
          <w:tcPr>
            <w:tcW w:w="4694" w:type="dxa"/>
            <w:vMerge/>
            <w:shd w:val="clear" w:color="auto" w:fill="auto"/>
          </w:tcPr>
          <w:p w14:paraId="631A90D5" w14:textId="77777777" w:rsidR="00DC7734" w:rsidRPr="005072E7" w:rsidRDefault="00DC7734" w:rsidP="00FE29CC">
            <w:pPr>
              <w:rPr>
                <w:rFonts w:eastAsia="Verdana" w:cs="Times New Roman"/>
                <w:color w:val="auto"/>
                <w:lang w:val="en-GB"/>
              </w:rPr>
            </w:pPr>
          </w:p>
        </w:tc>
        <w:tc>
          <w:tcPr>
            <w:tcW w:w="1404" w:type="dxa"/>
            <w:shd w:val="clear" w:color="auto" w:fill="auto"/>
          </w:tcPr>
          <w:p w14:paraId="0D3333A4" w14:textId="77777777" w:rsidR="00DC7734" w:rsidRPr="005072E7" w:rsidRDefault="00DC7734" w:rsidP="00FE29CC">
            <w:pPr>
              <w:pStyle w:val="Heading3"/>
              <w:spacing w:before="0"/>
              <w:jc w:val="right"/>
              <w:rPr>
                <w:rStyle w:val="Strong"/>
                <w:lang w:val="en-GB"/>
              </w:rPr>
            </w:pPr>
            <w:r w:rsidRPr="005072E7">
              <w:rPr>
                <w:rStyle w:val="Strong"/>
                <w:lang w:val="en-GB"/>
              </w:rPr>
              <w:t>Phase</w:t>
            </w:r>
          </w:p>
        </w:tc>
        <w:tc>
          <w:tcPr>
            <w:tcW w:w="368" w:type="dxa"/>
            <w:shd w:val="clear" w:color="auto" w:fill="auto"/>
          </w:tcPr>
          <w:p w14:paraId="0050E283" w14:textId="77777777" w:rsidR="00DC7734" w:rsidRPr="005072E7" w:rsidRDefault="00DC7734" w:rsidP="00FE29CC">
            <w:pPr>
              <w:pStyle w:val="Heading3"/>
              <w:spacing w:before="0"/>
              <w:rPr>
                <w:lang w:val="en-GB"/>
              </w:rPr>
            </w:pPr>
            <w:r w:rsidRPr="005072E7">
              <w:rPr>
                <w:lang w:val="en-GB"/>
              </w:rPr>
              <w:t>:</w:t>
            </w:r>
          </w:p>
        </w:tc>
        <w:tc>
          <w:tcPr>
            <w:tcW w:w="1966" w:type="dxa"/>
            <w:shd w:val="clear" w:color="auto" w:fill="auto"/>
          </w:tcPr>
          <w:p w14:paraId="3A0E7D74" w14:textId="77777777" w:rsidR="00DC7734" w:rsidRPr="005072E7" w:rsidRDefault="00DC7734" w:rsidP="00FE29CC">
            <w:pPr>
              <w:pStyle w:val="Heading3"/>
              <w:spacing w:before="0"/>
              <w:rPr>
                <w:lang w:val="en-GB"/>
              </w:rPr>
            </w:pPr>
            <w:r>
              <w:rPr>
                <w:rStyle w:val="Strong"/>
                <w:lang w:val="en-GB"/>
              </w:rPr>
              <w:t>7.0.0.0</w:t>
            </w:r>
          </w:p>
        </w:tc>
      </w:tr>
      <w:tr w:rsidR="00DC7734" w:rsidRPr="005072E7" w14:paraId="19805569" w14:textId="77777777" w:rsidTr="00FE29CC">
        <w:trPr>
          <w:trHeight w:val="36"/>
        </w:trPr>
        <w:tc>
          <w:tcPr>
            <w:tcW w:w="4694" w:type="dxa"/>
            <w:vMerge/>
            <w:shd w:val="clear" w:color="auto" w:fill="auto"/>
          </w:tcPr>
          <w:p w14:paraId="7AA7C79D" w14:textId="77777777" w:rsidR="00DC7734" w:rsidRPr="005072E7" w:rsidRDefault="00DC7734" w:rsidP="00FE29CC">
            <w:pPr>
              <w:rPr>
                <w:rFonts w:eastAsia="Verdana" w:cs="Times New Roman"/>
                <w:color w:val="auto"/>
                <w:lang w:val="en-GB"/>
              </w:rPr>
            </w:pPr>
          </w:p>
        </w:tc>
        <w:tc>
          <w:tcPr>
            <w:tcW w:w="1404" w:type="dxa"/>
            <w:shd w:val="clear" w:color="auto" w:fill="auto"/>
          </w:tcPr>
          <w:p w14:paraId="11A1BD09" w14:textId="77777777" w:rsidR="00DC7734" w:rsidRPr="005072E7" w:rsidRDefault="00DC7734" w:rsidP="00FE29CC">
            <w:pPr>
              <w:pStyle w:val="Heading3"/>
              <w:spacing w:before="0"/>
              <w:jc w:val="right"/>
              <w:rPr>
                <w:rStyle w:val="Strong"/>
                <w:lang w:val="en-GB"/>
              </w:rPr>
            </w:pPr>
            <w:r w:rsidRPr="005072E7">
              <w:rPr>
                <w:rStyle w:val="Strong"/>
                <w:lang w:val="en-GB"/>
              </w:rPr>
              <w:t>From</w:t>
            </w:r>
          </w:p>
        </w:tc>
        <w:tc>
          <w:tcPr>
            <w:tcW w:w="368" w:type="dxa"/>
            <w:shd w:val="clear" w:color="auto" w:fill="auto"/>
          </w:tcPr>
          <w:p w14:paraId="04DDC46F" w14:textId="77777777" w:rsidR="00DC7734" w:rsidRPr="005072E7" w:rsidRDefault="00DC7734" w:rsidP="00FE29CC">
            <w:pPr>
              <w:pStyle w:val="Heading3"/>
              <w:spacing w:before="0"/>
              <w:rPr>
                <w:lang w:val="en-GB"/>
              </w:rPr>
            </w:pPr>
            <w:r w:rsidRPr="005072E7">
              <w:rPr>
                <w:lang w:val="en-GB"/>
              </w:rPr>
              <w:t>:</w:t>
            </w:r>
          </w:p>
        </w:tc>
        <w:tc>
          <w:tcPr>
            <w:tcW w:w="1966" w:type="dxa"/>
            <w:shd w:val="clear" w:color="auto" w:fill="auto"/>
          </w:tcPr>
          <w:p w14:paraId="4AC598B6" w14:textId="77777777" w:rsidR="00DC7734" w:rsidRPr="005072E7" w:rsidRDefault="00DC7734" w:rsidP="00FE29CC">
            <w:pPr>
              <w:pStyle w:val="Heading3"/>
              <w:spacing w:before="0"/>
              <w:rPr>
                <w:rStyle w:val="Strong"/>
                <w:lang w:val="en-GB"/>
              </w:rPr>
            </w:pPr>
            <w:r w:rsidRPr="005072E7">
              <w:rPr>
                <w:rStyle w:val="Strong"/>
                <w:lang w:val="en-GB"/>
              </w:rPr>
              <w:t>Irram Sherwani</w:t>
            </w:r>
          </w:p>
        </w:tc>
      </w:tr>
    </w:tbl>
    <w:p w14:paraId="21202AC2" w14:textId="77777777" w:rsidR="00DC7734" w:rsidRPr="00AA06CE" w:rsidRDefault="00DC7734"/>
    <w:p w14:paraId="33772042" w14:textId="77777777" w:rsidR="001878A1" w:rsidRPr="00AA06CE" w:rsidRDefault="001878A1">
      <w:pPr>
        <w:pStyle w:val="Heading2"/>
      </w:pPr>
      <w:bookmarkStart w:id="111" w:name="_Toc8051621"/>
      <w:bookmarkStart w:id="112" w:name="_Toc8133821"/>
      <w:bookmarkStart w:id="113" w:name="_Toc8051649"/>
      <w:bookmarkStart w:id="114" w:name="_Toc8133849"/>
      <w:bookmarkStart w:id="115" w:name="_Toc8051659"/>
      <w:bookmarkStart w:id="116" w:name="_Toc8133859"/>
      <w:bookmarkStart w:id="117" w:name="_Toc8051664"/>
      <w:bookmarkStart w:id="118" w:name="_Toc8133864"/>
      <w:bookmarkStart w:id="119" w:name="_Toc8051669"/>
      <w:bookmarkStart w:id="120" w:name="_Toc8133869"/>
      <w:bookmarkStart w:id="121" w:name="_Toc8051674"/>
      <w:bookmarkStart w:id="122" w:name="_Toc8133874"/>
      <w:bookmarkStart w:id="123" w:name="_Toc8051676"/>
      <w:bookmarkStart w:id="124" w:name="_Toc8133876"/>
      <w:bookmarkStart w:id="125" w:name="_Toc8051704"/>
      <w:bookmarkStart w:id="126" w:name="_Toc8133904"/>
      <w:bookmarkStart w:id="127" w:name="_Toc8051714"/>
      <w:bookmarkStart w:id="128" w:name="_Toc8133914"/>
      <w:bookmarkStart w:id="129" w:name="_Toc8051719"/>
      <w:bookmarkStart w:id="130" w:name="_Toc8133919"/>
      <w:bookmarkStart w:id="131" w:name="_Toc8051724"/>
      <w:bookmarkStart w:id="132" w:name="_Toc8133924"/>
      <w:bookmarkStart w:id="133" w:name="_Toc8051729"/>
      <w:bookmarkStart w:id="134" w:name="_Toc8133929"/>
      <w:bookmarkStart w:id="135" w:name="_Toc8051731"/>
      <w:bookmarkStart w:id="136" w:name="_Toc8133931"/>
      <w:bookmarkStart w:id="137" w:name="_Toc8051732"/>
      <w:bookmarkStart w:id="138" w:name="_Toc8133932"/>
      <w:bookmarkStart w:id="139" w:name="_Toc8051735"/>
      <w:bookmarkStart w:id="140" w:name="_Toc8133935"/>
      <w:bookmarkStart w:id="141" w:name="_Toc8051736"/>
      <w:bookmarkStart w:id="142" w:name="_Toc8133936"/>
      <w:bookmarkStart w:id="143" w:name="_Toc8051750"/>
      <w:bookmarkStart w:id="144" w:name="_Toc8133950"/>
      <w:bookmarkStart w:id="145" w:name="_Toc8051777"/>
      <w:bookmarkStart w:id="146" w:name="_Toc8133977"/>
      <w:bookmarkStart w:id="147" w:name="_Toc8051782"/>
      <w:bookmarkStart w:id="148" w:name="_Toc8133982"/>
      <w:bookmarkStart w:id="149" w:name="_Toc8051787"/>
      <w:bookmarkStart w:id="150" w:name="_Toc8133987"/>
      <w:bookmarkStart w:id="151" w:name="_Toc8051803"/>
      <w:bookmarkStart w:id="152" w:name="_Toc8134003"/>
      <w:bookmarkStart w:id="153" w:name="_Toc8051808"/>
      <w:bookmarkStart w:id="154" w:name="_Toc8134008"/>
      <w:bookmarkStart w:id="155" w:name="_Toc8051813"/>
      <w:bookmarkStart w:id="156" w:name="_Toc8134013"/>
      <w:bookmarkStart w:id="157" w:name="BKM_E04C7E78_A806_45fd_81AD_81480496741C"/>
      <w:bookmarkStart w:id="158" w:name="_Toc8051818"/>
      <w:bookmarkStart w:id="159" w:name="_Toc8134018"/>
      <w:bookmarkStart w:id="160" w:name="_Toc8051819"/>
      <w:bookmarkStart w:id="161" w:name="_Toc8134019"/>
      <w:bookmarkStart w:id="162" w:name="_Toc8051821"/>
      <w:bookmarkStart w:id="163" w:name="_Toc8134021"/>
      <w:bookmarkStart w:id="164" w:name="_Toc8051855"/>
      <w:bookmarkStart w:id="165" w:name="_Toc8134055"/>
      <w:bookmarkStart w:id="166" w:name="_Toc8051867"/>
      <w:bookmarkStart w:id="167" w:name="_Toc8134067"/>
      <w:bookmarkStart w:id="168" w:name="_Toc8051872"/>
      <w:bookmarkStart w:id="169" w:name="_Toc8134072"/>
      <w:bookmarkStart w:id="170" w:name="_Toc8051877"/>
      <w:bookmarkStart w:id="171" w:name="_Toc8134077"/>
      <w:bookmarkStart w:id="172" w:name="_Toc8051882"/>
      <w:bookmarkStart w:id="173" w:name="_Toc8134082"/>
      <w:bookmarkStart w:id="174" w:name="_Toc8051884"/>
      <w:bookmarkStart w:id="175" w:name="_Toc8134084"/>
      <w:bookmarkStart w:id="176" w:name="_Toc8051885"/>
      <w:bookmarkStart w:id="177" w:name="_Toc8134085"/>
      <w:bookmarkStart w:id="178" w:name="_Toc8051887"/>
      <w:bookmarkStart w:id="179" w:name="_Toc8134087"/>
      <w:bookmarkStart w:id="180" w:name="_Toc8051918"/>
      <w:bookmarkStart w:id="181" w:name="_Toc8134118"/>
      <w:bookmarkStart w:id="182" w:name="_Toc8051929"/>
      <w:bookmarkStart w:id="183" w:name="_Toc8134129"/>
      <w:bookmarkStart w:id="184" w:name="_Toc8051934"/>
      <w:bookmarkStart w:id="185" w:name="_Toc8134134"/>
      <w:bookmarkStart w:id="186" w:name="_Toc8051939"/>
      <w:bookmarkStart w:id="187" w:name="_Toc8134139"/>
      <w:bookmarkStart w:id="188" w:name="_Toc8051944"/>
      <w:bookmarkStart w:id="189" w:name="_Toc8134144"/>
      <w:bookmarkStart w:id="190" w:name="_Toc8051946"/>
      <w:bookmarkStart w:id="191" w:name="_Toc8134146"/>
      <w:bookmarkStart w:id="192" w:name="_Toc8051990"/>
      <w:bookmarkStart w:id="193" w:name="_Toc8134190"/>
      <w:bookmarkStart w:id="194" w:name="_Toc8051995"/>
      <w:bookmarkStart w:id="195" w:name="_Toc8134195"/>
      <w:bookmarkStart w:id="196" w:name="_Toc8052000"/>
      <w:bookmarkStart w:id="197" w:name="_Toc8134200"/>
      <w:bookmarkStart w:id="198" w:name="_Toc8052006"/>
      <w:bookmarkStart w:id="199" w:name="_Toc8134206"/>
      <w:bookmarkStart w:id="200" w:name="_Toc8052007"/>
      <w:bookmarkStart w:id="201" w:name="_Toc8134207"/>
      <w:bookmarkStart w:id="202" w:name="_Toc8052009"/>
      <w:bookmarkStart w:id="203" w:name="_Toc8134209"/>
      <w:bookmarkStart w:id="204" w:name="_Toc8052041"/>
      <w:bookmarkStart w:id="205" w:name="_Toc8134241"/>
      <w:bookmarkStart w:id="206" w:name="_Toc8052052"/>
      <w:bookmarkStart w:id="207" w:name="_Toc8134252"/>
      <w:bookmarkStart w:id="208" w:name="_Toc8052057"/>
      <w:bookmarkStart w:id="209" w:name="_Toc8134257"/>
      <w:bookmarkStart w:id="210" w:name="_Toc8052062"/>
      <w:bookmarkStart w:id="211" w:name="_Toc8134262"/>
      <w:bookmarkStart w:id="212" w:name="_Toc8052067"/>
      <w:bookmarkStart w:id="213" w:name="_Toc8134267"/>
      <w:bookmarkStart w:id="214" w:name="_Toc8052068"/>
      <w:bookmarkStart w:id="215" w:name="_Toc8134268"/>
      <w:bookmarkStart w:id="216" w:name="_Toc8052070"/>
      <w:bookmarkStart w:id="217" w:name="_Toc8134270"/>
      <w:bookmarkStart w:id="218" w:name="_Toc8052071"/>
      <w:bookmarkStart w:id="219" w:name="_Toc8134271"/>
      <w:bookmarkStart w:id="220" w:name="_Toc8052073"/>
      <w:bookmarkStart w:id="221" w:name="_Toc8134273"/>
      <w:bookmarkStart w:id="222" w:name="_Toc8052098"/>
      <w:bookmarkStart w:id="223" w:name="_Toc8134298"/>
      <w:bookmarkStart w:id="224" w:name="_Toc8052108"/>
      <w:bookmarkStart w:id="225" w:name="_Toc8134308"/>
      <w:bookmarkStart w:id="226" w:name="_Toc8052113"/>
      <w:bookmarkStart w:id="227" w:name="_Toc8134313"/>
      <w:bookmarkStart w:id="228" w:name="_Toc8052118"/>
      <w:bookmarkStart w:id="229" w:name="_Toc8134318"/>
      <w:bookmarkStart w:id="230" w:name="_Toc8052123"/>
      <w:bookmarkStart w:id="231" w:name="_Toc8134323"/>
      <w:bookmarkStart w:id="232" w:name="_Toc8052125"/>
      <w:bookmarkStart w:id="233" w:name="_Toc8134325"/>
      <w:bookmarkStart w:id="234" w:name="_Toc8052126"/>
      <w:bookmarkStart w:id="235" w:name="_Toc8134326"/>
      <w:bookmarkStart w:id="236" w:name="_Toc8052128"/>
      <w:bookmarkStart w:id="237" w:name="_Toc8134328"/>
      <w:bookmarkStart w:id="238" w:name="_Toc8052153"/>
      <w:bookmarkStart w:id="239" w:name="_Toc8134353"/>
      <w:bookmarkStart w:id="240" w:name="_Toc8052164"/>
      <w:bookmarkStart w:id="241" w:name="_Toc8134364"/>
      <w:bookmarkStart w:id="242" w:name="_Toc8052169"/>
      <w:bookmarkStart w:id="243" w:name="_Toc8134369"/>
      <w:bookmarkStart w:id="244" w:name="_Toc8052174"/>
      <w:bookmarkStart w:id="245" w:name="_Toc8134374"/>
      <w:bookmarkStart w:id="246" w:name="_Toc8052179"/>
      <w:bookmarkStart w:id="247" w:name="_Toc8134379"/>
      <w:bookmarkStart w:id="248" w:name="_Toc8052181"/>
      <w:bookmarkStart w:id="249" w:name="_Toc8134381"/>
      <w:bookmarkStart w:id="250" w:name="_Toc8052182"/>
      <w:bookmarkStart w:id="251" w:name="_Toc8134382"/>
      <w:bookmarkStart w:id="252" w:name="_Toc8052184"/>
      <w:bookmarkStart w:id="253" w:name="_Toc8134384"/>
      <w:bookmarkStart w:id="254" w:name="_Toc8052207"/>
      <w:bookmarkStart w:id="255" w:name="_Toc8134407"/>
      <w:bookmarkStart w:id="256" w:name="_Toc8052225"/>
      <w:bookmarkStart w:id="257" w:name="_Toc8134425"/>
      <w:bookmarkStart w:id="258" w:name="_Toc8052230"/>
      <w:bookmarkStart w:id="259" w:name="_Toc8134430"/>
      <w:bookmarkStart w:id="260" w:name="_Toc8052235"/>
      <w:bookmarkStart w:id="261" w:name="_Toc8134435"/>
      <w:bookmarkStart w:id="262" w:name="_Toc8052248"/>
      <w:bookmarkStart w:id="263" w:name="_Toc8134448"/>
      <w:bookmarkStart w:id="264" w:name="_Toc8052253"/>
      <w:bookmarkStart w:id="265" w:name="_Toc8134453"/>
      <w:bookmarkStart w:id="266" w:name="_Toc8052258"/>
      <w:bookmarkStart w:id="267" w:name="_Toc8134458"/>
      <w:bookmarkStart w:id="268" w:name="_Toc8052271"/>
      <w:bookmarkStart w:id="269" w:name="_Toc8134471"/>
      <w:bookmarkStart w:id="270" w:name="_Toc8052276"/>
      <w:bookmarkStart w:id="271" w:name="_Toc8134476"/>
      <w:bookmarkStart w:id="272" w:name="_Toc8052281"/>
      <w:bookmarkStart w:id="273" w:name="_Toc8134481"/>
      <w:bookmarkStart w:id="274" w:name="_Toc8052294"/>
      <w:bookmarkStart w:id="275" w:name="_Toc8134494"/>
      <w:bookmarkStart w:id="276" w:name="_Toc8052299"/>
      <w:bookmarkStart w:id="277" w:name="_Toc8134499"/>
      <w:bookmarkStart w:id="278" w:name="_Toc8052304"/>
      <w:bookmarkStart w:id="279" w:name="_Toc8134504"/>
      <w:bookmarkStart w:id="280" w:name="_Toc8052317"/>
      <w:bookmarkStart w:id="281" w:name="_Toc8134517"/>
      <w:bookmarkStart w:id="282" w:name="_Toc8052322"/>
      <w:bookmarkStart w:id="283" w:name="_Toc8134522"/>
      <w:bookmarkStart w:id="284" w:name="_Toc8052327"/>
      <w:bookmarkStart w:id="285" w:name="_Toc8134527"/>
      <w:bookmarkStart w:id="286" w:name="_Toc8052332"/>
      <w:bookmarkStart w:id="287" w:name="_Toc8134532"/>
      <w:bookmarkStart w:id="288" w:name="_Toc8052334"/>
      <w:bookmarkStart w:id="289" w:name="_Toc8134534"/>
      <w:bookmarkStart w:id="290" w:name="_Toc8052376"/>
      <w:bookmarkStart w:id="291" w:name="_Toc8134576"/>
      <w:bookmarkStart w:id="292" w:name="_Toc8052381"/>
      <w:bookmarkStart w:id="293" w:name="_Toc8134581"/>
      <w:bookmarkStart w:id="294" w:name="_Toc8052386"/>
      <w:bookmarkStart w:id="295" w:name="_Toc8134586"/>
      <w:bookmarkStart w:id="296" w:name="_Toc8052399"/>
      <w:bookmarkStart w:id="297" w:name="_Toc8134599"/>
      <w:bookmarkStart w:id="298" w:name="_Toc8052404"/>
      <w:bookmarkStart w:id="299" w:name="_Toc8134604"/>
      <w:bookmarkStart w:id="300" w:name="_Toc8052409"/>
      <w:bookmarkStart w:id="301" w:name="_Toc8134609"/>
      <w:bookmarkStart w:id="302" w:name="_Toc8052422"/>
      <w:bookmarkStart w:id="303" w:name="_Toc8134622"/>
      <w:bookmarkStart w:id="304" w:name="_Toc8052427"/>
      <w:bookmarkStart w:id="305" w:name="_Toc8134627"/>
      <w:bookmarkStart w:id="306" w:name="_Toc8052432"/>
      <w:bookmarkStart w:id="307" w:name="_Toc8134632"/>
      <w:bookmarkStart w:id="308" w:name="_Toc8052445"/>
      <w:bookmarkStart w:id="309" w:name="_Toc8134645"/>
      <w:bookmarkStart w:id="310" w:name="_Toc8052450"/>
      <w:bookmarkStart w:id="311" w:name="_Toc8134650"/>
      <w:bookmarkStart w:id="312" w:name="_Toc8052455"/>
      <w:bookmarkStart w:id="313" w:name="_Toc8134655"/>
      <w:bookmarkStart w:id="314" w:name="_Toc8052468"/>
      <w:bookmarkStart w:id="315" w:name="_Toc8134668"/>
      <w:bookmarkStart w:id="316" w:name="_Toc8052473"/>
      <w:bookmarkStart w:id="317" w:name="_Toc8134673"/>
      <w:bookmarkStart w:id="318" w:name="_Toc8052478"/>
      <w:bookmarkStart w:id="319" w:name="_Toc8134678"/>
      <w:bookmarkStart w:id="320" w:name="_Toc8052483"/>
      <w:bookmarkStart w:id="321" w:name="_Toc8134683"/>
      <w:bookmarkStart w:id="322" w:name="_Toc105687514"/>
      <w:bookmarkStart w:id="323" w:name="_Hlk8137762"/>
      <w:bookmarkStart w:id="324" w:name="PCWM-UC-815_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AA06CE">
        <w:t>SAD041 View Status Page</w:t>
      </w:r>
      <w:bookmarkEnd w:id="322"/>
    </w:p>
    <w:p w14:paraId="7C1D5A71" w14:textId="77777777" w:rsidR="001878A1" w:rsidRPr="00AA06CE" w:rsidRDefault="001878A1"/>
    <w:p w14:paraId="0D23926C" w14:textId="77777777" w:rsidR="001878A1" w:rsidRPr="00AA06CE" w:rsidRDefault="001878A1">
      <w:r w:rsidRPr="00AA06CE">
        <w:t>System Administration &gt; Status Page</w:t>
      </w:r>
    </w:p>
    <w:p w14:paraId="28B4E5F8" w14:textId="77777777" w:rsidR="001878A1" w:rsidRPr="00AA06CE" w:rsidRDefault="001878A1">
      <w:r w:rsidRPr="00AA06CE">
        <w:t> </w:t>
      </w:r>
    </w:p>
    <w:p w14:paraId="3EE71F6E" w14:textId="77777777" w:rsidR="001878A1" w:rsidRPr="00AA06CE" w:rsidRDefault="001878A1">
      <w:r w:rsidRPr="00AA06CE">
        <w:t xml:space="preserve">The user is logged in as a System Administrator with PruGroup geography. </w:t>
      </w:r>
    </w:p>
    <w:p w14:paraId="43AD8B9D" w14:textId="77777777" w:rsidR="001878A1" w:rsidRPr="00AA06CE" w:rsidRDefault="001878A1">
      <w:pPr>
        <w:pStyle w:val="Heading3"/>
      </w:pPr>
      <w:r w:rsidRPr="00AA06CE">
        <w:t> Use Case</w:t>
      </w:r>
    </w:p>
    <w:tbl>
      <w:tblPr>
        <w:tblW w:w="850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72"/>
        <w:gridCol w:w="6130"/>
      </w:tblGrid>
      <w:tr w:rsidR="001878A1" w:rsidRPr="00AA06CE" w14:paraId="547B1213" w14:textId="77777777" w:rsidTr="00B351BF">
        <w:tc>
          <w:tcPr>
            <w:tcW w:w="8502"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73D1D8E7" w14:textId="77777777" w:rsidR="001878A1" w:rsidRPr="002B758A" w:rsidRDefault="001878A1" w:rsidP="00BB6BFE">
            <w:pPr>
              <w:rPr>
                <w:b/>
                <w:bCs/>
              </w:rPr>
            </w:pPr>
            <w:r w:rsidRPr="002B758A">
              <w:rPr>
                <w:b/>
                <w:bCs/>
              </w:rPr>
              <w:t>Constraints</w:t>
            </w:r>
          </w:p>
        </w:tc>
      </w:tr>
      <w:tr w:rsidR="001878A1" w:rsidRPr="00AA06CE" w14:paraId="11976126" w14:textId="77777777" w:rsidTr="00B351BF">
        <w:tc>
          <w:tcPr>
            <w:tcW w:w="2372"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10713BFF" w14:textId="77777777" w:rsidR="001878A1" w:rsidRPr="00AA06CE" w:rsidRDefault="001878A1" w:rsidP="00BB6BFE">
            <w:r w:rsidRPr="00AA06CE">
              <w:t>Post-condition</w:t>
            </w:r>
          </w:p>
        </w:tc>
        <w:tc>
          <w:tcPr>
            <w:tcW w:w="6130"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631757FD" w14:textId="77777777" w:rsidR="001878A1" w:rsidRPr="00AA06CE" w:rsidRDefault="001878A1" w:rsidP="00BB6BFE">
            <w:r w:rsidRPr="00AA06CE">
              <w:t>The Status Page is shown to the user.</w:t>
            </w:r>
          </w:p>
        </w:tc>
      </w:tr>
    </w:tbl>
    <w:p w14:paraId="7776B948" w14:textId="77777777" w:rsidR="001878A1" w:rsidRPr="00AA06CE" w:rsidRDefault="001878A1">
      <w:r w:rsidRPr="00AA06CE">
        <w:t> </w:t>
      </w:r>
    </w:p>
    <w:tbl>
      <w:tblPr>
        <w:tblW w:w="850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415"/>
        <w:gridCol w:w="6088"/>
      </w:tblGrid>
      <w:tr w:rsidR="001878A1" w:rsidRPr="00AA06CE" w14:paraId="71F21BE9" w14:textId="77777777" w:rsidTr="00B351BF">
        <w:tc>
          <w:tcPr>
            <w:tcW w:w="850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0AEEE21" w14:textId="77777777" w:rsidR="001878A1" w:rsidRPr="002B758A" w:rsidRDefault="001878A1" w:rsidP="00BB6BFE">
            <w:pPr>
              <w:rPr>
                <w:b/>
                <w:bCs/>
              </w:rPr>
            </w:pPr>
            <w:r w:rsidRPr="002B758A">
              <w:rPr>
                <w:b/>
                <w:bCs/>
              </w:rPr>
              <w:t>Scenarios</w:t>
            </w:r>
          </w:p>
        </w:tc>
      </w:tr>
      <w:tr w:rsidR="001878A1" w:rsidRPr="00AA06CE" w14:paraId="71A273A6" w14:textId="77777777" w:rsidTr="00B351BF">
        <w:tc>
          <w:tcPr>
            <w:tcW w:w="850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7025B520" w14:textId="77777777" w:rsidR="001878A1" w:rsidRPr="002B758A" w:rsidRDefault="001878A1" w:rsidP="00BB6BFE">
            <w:pPr>
              <w:rPr>
                <w:b/>
                <w:bCs/>
              </w:rPr>
            </w:pPr>
            <w:r w:rsidRPr="002B758A">
              <w:rPr>
                <w:b/>
                <w:bCs/>
              </w:rPr>
              <w:t>Basic Path</w:t>
            </w:r>
          </w:p>
        </w:tc>
      </w:tr>
      <w:tr w:rsidR="001878A1" w:rsidRPr="00AA06CE" w14:paraId="293BA160" w14:textId="77777777" w:rsidTr="00B351BF">
        <w:tc>
          <w:tcPr>
            <w:tcW w:w="241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03B9E38" w14:textId="77777777" w:rsidR="001878A1" w:rsidRPr="00AA06CE" w:rsidRDefault="001878A1" w:rsidP="00BB6BFE">
            <w:r w:rsidRPr="00AA06CE">
              <w:t>Basic Path</w:t>
            </w:r>
          </w:p>
        </w:tc>
        <w:tc>
          <w:tcPr>
            <w:tcW w:w="6088"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0A318803" w14:textId="77777777" w:rsidR="001878A1" w:rsidRPr="00AA06CE" w:rsidRDefault="001878A1" w:rsidP="00BB6BFE">
            <w:r w:rsidRPr="00AA06CE">
              <w:t>1. The Status Page is shown to the user</w:t>
            </w:r>
          </w:p>
        </w:tc>
      </w:tr>
    </w:tbl>
    <w:p w14:paraId="6FAAB043" w14:textId="77777777" w:rsidR="001878A1" w:rsidRPr="00AA06CE" w:rsidRDefault="001878A1"/>
    <w:p w14:paraId="0238E77A" w14:textId="77777777" w:rsidR="001878A1" w:rsidRPr="00AA06CE" w:rsidRDefault="001878A1">
      <w:pPr>
        <w:pStyle w:val="Heading3"/>
      </w:pPr>
      <w:r w:rsidRPr="00AA06CE">
        <w:t>Requirements</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0"/>
        <w:gridCol w:w="1170"/>
        <w:gridCol w:w="360"/>
        <w:gridCol w:w="1980"/>
      </w:tblGrid>
      <w:tr w:rsidR="001878A1" w:rsidRPr="00AA06CE" w14:paraId="2942EDA6" w14:textId="77777777" w:rsidTr="00B351BF">
        <w:trPr>
          <w:trHeight w:val="197"/>
        </w:trPr>
        <w:tc>
          <w:tcPr>
            <w:tcW w:w="8550" w:type="dxa"/>
            <w:gridSpan w:val="4"/>
            <w:tcBorders>
              <w:top w:val="single" w:sz="4" w:space="0" w:color="auto"/>
              <w:left w:val="single" w:sz="4" w:space="0" w:color="auto"/>
              <w:bottom w:val="single" w:sz="4" w:space="0" w:color="auto"/>
              <w:right w:val="single" w:sz="4" w:space="0" w:color="auto"/>
            </w:tcBorders>
            <w:hideMark/>
          </w:tcPr>
          <w:p w14:paraId="5C14E931" w14:textId="77777777" w:rsidR="001878A1" w:rsidRPr="00AA06CE" w:rsidRDefault="001878A1">
            <w:pPr>
              <w:rPr>
                <w:rStyle w:val="Strong"/>
                <w:rFonts w:cs="Times New Roman"/>
                <w:b w:val="0"/>
                <w:bCs w:val="0"/>
                <w:color w:val="auto"/>
              </w:rPr>
            </w:pPr>
            <w:r w:rsidRPr="00AA06CE">
              <w:rPr>
                <w:rStyle w:val="Strong"/>
                <w:bCs w:val="0"/>
                <w:color w:val="auto"/>
              </w:rPr>
              <w:t xml:space="preserve">RQ-892 The system shall allow the user to view the data on the status page </w:t>
            </w:r>
          </w:p>
        </w:tc>
      </w:tr>
      <w:tr w:rsidR="001878A1" w:rsidRPr="00AA06CE" w14:paraId="6F9F2DCB" w14:textId="77777777" w:rsidTr="00B351BF">
        <w:trPr>
          <w:trHeight w:val="135"/>
        </w:trPr>
        <w:tc>
          <w:tcPr>
            <w:tcW w:w="5040" w:type="dxa"/>
            <w:vMerge w:val="restart"/>
            <w:tcBorders>
              <w:top w:val="single" w:sz="4" w:space="0" w:color="auto"/>
              <w:left w:val="single" w:sz="4" w:space="0" w:color="auto"/>
              <w:bottom w:val="single" w:sz="4" w:space="0" w:color="auto"/>
              <w:right w:val="single" w:sz="4" w:space="0" w:color="auto"/>
            </w:tcBorders>
            <w:hideMark/>
          </w:tcPr>
          <w:p w14:paraId="07A3B28E" w14:textId="77777777" w:rsidR="001878A1" w:rsidRPr="00AA06CE" w:rsidRDefault="001878A1">
            <w:r w:rsidRPr="00AA06CE">
              <w:t>The system shall show the following data on the status page:</w:t>
            </w:r>
          </w:p>
          <w:p w14:paraId="2E059C5F" w14:textId="77777777" w:rsidR="001878A1" w:rsidRPr="00AA06CE" w:rsidRDefault="001878A1">
            <w:r w:rsidRPr="00AA06CE">
              <w:t>- The Database response time for a basic database ping check, or for a select statement to the ICM database in a simple text format in the top left corner</w:t>
            </w:r>
          </w:p>
          <w:p w14:paraId="284CB77D" w14:textId="77777777" w:rsidR="001878A1" w:rsidRPr="00AA06CE" w:rsidRDefault="001878A1">
            <w:pPr>
              <w:rPr>
                <w:strike/>
              </w:rPr>
            </w:pPr>
            <w:r w:rsidRPr="00AA06CE">
              <w:t xml:space="preserve">- A summary grid with the list of servers, their status and the last heartbeat time for </w:t>
            </w:r>
            <w:r w:rsidR="000F37ED" w:rsidRPr="00AA06CE">
              <w:t xml:space="preserve">RAFM </w:t>
            </w:r>
            <w:r w:rsidRPr="00AA06CE">
              <w:t xml:space="preserve">, </w:t>
            </w:r>
            <w:r w:rsidR="000F37ED" w:rsidRPr="00AA06CE">
              <w:t>P</w:t>
            </w:r>
            <w:r w:rsidRPr="00AA06CE">
              <w:t>ost-processing and RSG  batch servers</w:t>
            </w:r>
            <w:r w:rsidR="0043203C" w:rsidRPr="00AA06CE">
              <w:t xml:space="preserve"> (calculation engines)</w:t>
            </w:r>
            <w:r w:rsidRPr="00AA06CE">
              <w:t xml:space="preserve">. </w:t>
            </w:r>
          </w:p>
          <w:p w14:paraId="2227FB1F" w14:textId="77777777" w:rsidR="001878A1" w:rsidRPr="00AA06CE" w:rsidRDefault="001878A1">
            <w:r w:rsidRPr="00AA06CE">
              <w:t>Following shall be the columns in the summary table.</w:t>
            </w:r>
          </w:p>
          <w:p w14:paraId="72D99D64" w14:textId="77777777" w:rsidR="001878A1" w:rsidRPr="00AA06CE" w:rsidRDefault="001878A1" w:rsidP="00BB6BFE">
            <w:pPr>
              <w:pStyle w:val="ListParagraph"/>
              <w:numPr>
                <w:ilvl w:val="0"/>
                <w:numId w:val="29"/>
              </w:numPr>
            </w:pPr>
            <w:r w:rsidRPr="00AA06CE">
              <w:t>Name;</w:t>
            </w:r>
          </w:p>
          <w:p w14:paraId="2177E9F6" w14:textId="77777777" w:rsidR="001878A1" w:rsidRPr="00AA06CE" w:rsidRDefault="001878A1" w:rsidP="00BB6BFE">
            <w:pPr>
              <w:pStyle w:val="ListParagraph"/>
              <w:numPr>
                <w:ilvl w:val="0"/>
                <w:numId w:val="29"/>
              </w:numPr>
            </w:pPr>
            <w:r w:rsidRPr="00AA06CE">
              <w:t>Status;</w:t>
            </w:r>
          </w:p>
          <w:p w14:paraId="105733C0" w14:textId="77777777" w:rsidR="001878A1" w:rsidRPr="00AA06CE" w:rsidRDefault="001878A1" w:rsidP="00BB6BFE">
            <w:pPr>
              <w:pStyle w:val="ListParagraph"/>
              <w:numPr>
                <w:ilvl w:val="0"/>
                <w:numId w:val="29"/>
              </w:numPr>
            </w:pPr>
            <w:r w:rsidRPr="00AA06CE">
              <w:t>Calculation Engine;</w:t>
            </w:r>
          </w:p>
          <w:p w14:paraId="7C68F4C2" w14:textId="77777777" w:rsidR="001878A1" w:rsidRPr="00AA06CE" w:rsidRDefault="001878A1" w:rsidP="00BB6BFE">
            <w:pPr>
              <w:pStyle w:val="ListParagraph"/>
              <w:numPr>
                <w:ilvl w:val="0"/>
                <w:numId w:val="29"/>
              </w:numPr>
            </w:pPr>
            <w:r w:rsidRPr="00AA06CE">
              <w:t>Last Heartbeat time;</w:t>
            </w:r>
          </w:p>
          <w:p w14:paraId="6182B687" w14:textId="77777777" w:rsidR="001878A1" w:rsidRPr="00AA06CE" w:rsidRDefault="001878A1">
            <w:r w:rsidRPr="00AA06CE">
              <w:t>-A Grid for The Run Phases</w:t>
            </w:r>
            <w:r w:rsidR="000F37ED" w:rsidRPr="00AA06CE">
              <w:t>.</w:t>
            </w:r>
          </w:p>
          <w:p w14:paraId="6EA14337" w14:textId="77777777" w:rsidR="001878A1" w:rsidRPr="00AA06CE" w:rsidRDefault="001878A1">
            <w:r w:rsidRPr="00AA06CE">
              <w:t>-A switch to Enable/disable email run monitoring</w:t>
            </w:r>
            <w:r w:rsidR="000F37ED" w:rsidRPr="00AA06CE">
              <w:t>.</w:t>
            </w:r>
          </w:p>
        </w:tc>
        <w:tc>
          <w:tcPr>
            <w:tcW w:w="1170" w:type="dxa"/>
            <w:tcBorders>
              <w:top w:val="single" w:sz="4" w:space="0" w:color="auto"/>
              <w:left w:val="single" w:sz="4" w:space="0" w:color="auto"/>
              <w:bottom w:val="single" w:sz="4" w:space="0" w:color="auto"/>
              <w:right w:val="single" w:sz="4" w:space="0" w:color="auto"/>
            </w:tcBorders>
            <w:hideMark/>
          </w:tcPr>
          <w:p w14:paraId="3B9C7D95" w14:textId="77777777" w:rsidR="001878A1" w:rsidRPr="00AA06CE" w:rsidRDefault="001878A1">
            <w:pPr>
              <w:rPr>
                <w:rStyle w:val="Strong"/>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7D8A867B"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6561638" w14:textId="77777777" w:rsidR="001878A1" w:rsidRPr="00AA06CE" w:rsidRDefault="001878A1">
            <w:pPr>
              <w:rPr>
                <w:rStyle w:val="Strong"/>
                <w:b w:val="0"/>
                <w:bCs w:val="0"/>
                <w:color w:val="auto"/>
              </w:rPr>
            </w:pPr>
            <w:r w:rsidRPr="00AA06CE">
              <w:rPr>
                <w:rStyle w:val="Strong"/>
                <w:color w:val="auto"/>
              </w:rPr>
              <w:t>Closed</w:t>
            </w:r>
          </w:p>
        </w:tc>
      </w:tr>
      <w:tr w:rsidR="001878A1" w:rsidRPr="00AA06CE" w14:paraId="34D1A2E3" w14:textId="77777777" w:rsidTr="00B351BF">
        <w:trPr>
          <w:trHeight w:val="28"/>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48ACC194"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268B15EC" w14:textId="77777777" w:rsidR="001878A1" w:rsidRPr="00AA06CE" w:rsidRDefault="001878A1">
            <w:pPr>
              <w:rPr>
                <w:rStyle w:val="Strong"/>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40D4B954"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3BD6A701" w14:textId="77777777" w:rsidR="001878A1" w:rsidRPr="00AA06CE" w:rsidRDefault="001878A1">
            <w:r w:rsidRPr="00AA06CE">
              <w:rPr>
                <w:rStyle w:val="Strong"/>
                <w:color w:val="auto"/>
              </w:rPr>
              <w:t>Functional</w:t>
            </w:r>
          </w:p>
        </w:tc>
      </w:tr>
      <w:tr w:rsidR="001878A1" w:rsidRPr="00AA06CE" w14:paraId="6A32A187" w14:textId="77777777" w:rsidTr="00B351BF">
        <w:trPr>
          <w:trHeight w:val="70"/>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6962A9EA"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091D72D8" w14:textId="77777777" w:rsidR="001878A1" w:rsidRPr="00AA06CE" w:rsidRDefault="001878A1">
            <w:pPr>
              <w:rPr>
                <w:rStyle w:val="Strong"/>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49CB6D1C"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1C259E32" w14:textId="77777777" w:rsidR="001878A1" w:rsidRPr="00AA06CE" w:rsidRDefault="001878A1">
            <w:r w:rsidRPr="00AA06CE">
              <w:rPr>
                <w:rStyle w:val="Strong"/>
                <w:color w:val="auto"/>
              </w:rPr>
              <w:t>6.1.0.0</w:t>
            </w:r>
          </w:p>
        </w:tc>
      </w:tr>
      <w:tr w:rsidR="001878A1" w:rsidRPr="00AA06CE" w14:paraId="5FC1477B" w14:textId="77777777" w:rsidTr="00B351BF">
        <w:trPr>
          <w:trHeight w:val="36"/>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336BAF2E"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452C4A35" w14:textId="77777777" w:rsidR="001878A1" w:rsidRPr="00AA06CE" w:rsidRDefault="001878A1">
            <w:pPr>
              <w:rPr>
                <w:rStyle w:val="Strong"/>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4F27AC91"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014244C" w14:textId="77777777" w:rsidR="001878A1" w:rsidRPr="00AA06CE" w:rsidRDefault="001878A1">
            <w:pPr>
              <w:rPr>
                <w:rStyle w:val="Strong"/>
                <w:b w:val="0"/>
                <w:bCs w:val="0"/>
                <w:color w:val="auto"/>
              </w:rPr>
            </w:pPr>
            <w:r w:rsidRPr="00AA06CE">
              <w:rPr>
                <w:rStyle w:val="Strong"/>
                <w:color w:val="auto"/>
              </w:rPr>
              <w:t>Irram Sherwani</w:t>
            </w:r>
          </w:p>
        </w:tc>
      </w:tr>
      <w:tr w:rsidR="001878A1" w:rsidRPr="00AA06CE" w14:paraId="76F763B5" w14:textId="77777777" w:rsidTr="00B351BF">
        <w:trPr>
          <w:trHeight w:val="197"/>
        </w:trPr>
        <w:tc>
          <w:tcPr>
            <w:tcW w:w="8550" w:type="dxa"/>
            <w:gridSpan w:val="4"/>
            <w:tcBorders>
              <w:top w:val="single" w:sz="4" w:space="0" w:color="auto"/>
              <w:left w:val="single" w:sz="4" w:space="0" w:color="auto"/>
              <w:bottom w:val="single" w:sz="4" w:space="0" w:color="auto"/>
              <w:right w:val="single" w:sz="4" w:space="0" w:color="auto"/>
            </w:tcBorders>
            <w:hideMark/>
          </w:tcPr>
          <w:p w14:paraId="14E02BA7" w14:textId="77777777" w:rsidR="001878A1" w:rsidRPr="00AA06CE" w:rsidRDefault="001878A1">
            <w:pPr>
              <w:rPr>
                <w:rStyle w:val="Strong"/>
                <w:b w:val="0"/>
                <w:bCs w:val="0"/>
                <w:color w:val="auto"/>
              </w:rPr>
            </w:pPr>
            <w:r w:rsidRPr="00AA06CE">
              <w:rPr>
                <w:rStyle w:val="Strong"/>
                <w:bCs w:val="0"/>
                <w:color w:val="auto"/>
              </w:rPr>
              <w:t xml:space="preserve">RQ-893 The system shall allow the user to refresh the status page </w:t>
            </w:r>
          </w:p>
        </w:tc>
      </w:tr>
      <w:tr w:rsidR="001878A1" w:rsidRPr="00AA06CE" w14:paraId="5FB359E0" w14:textId="77777777" w:rsidTr="00B351BF">
        <w:trPr>
          <w:trHeight w:val="135"/>
        </w:trPr>
        <w:tc>
          <w:tcPr>
            <w:tcW w:w="5040" w:type="dxa"/>
            <w:vMerge w:val="restart"/>
            <w:tcBorders>
              <w:top w:val="single" w:sz="4" w:space="0" w:color="auto"/>
              <w:left w:val="single" w:sz="4" w:space="0" w:color="auto"/>
              <w:bottom w:val="single" w:sz="4" w:space="0" w:color="auto"/>
              <w:right w:val="single" w:sz="4" w:space="0" w:color="auto"/>
            </w:tcBorders>
          </w:tcPr>
          <w:p w14:paraId="0BB8FFE2" w14:textId="77777777" w:rsidR="001878A1" w:rsidRPr="00AA06CE" w:rsidRDefault="001878A1">
            <w:pPr>
              <w:rPr>
                <w:rFonts w:cs="Times New Roman"/>
              </w:rPr>
            </w:pPr>
            <w:r w:rsidRPr="00AA06CE">
              <w:t xml:space="preserve">The system shall show the user a Refresh button, that enables the user to refresh all the data on the page. The refresh works on demand, only when the user loads the status page, or clicks on the refresh button. </w:t>
            </w:r>
          </w:p>
          <w:p w14:paraId="533D2E95"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6D30EDC8" w14:textId="77777777" w:rsidR="001878A1" w:rsidRPr="00AA06CE" w:rsidRDefault="001878A1">
            <w:pPr>
              <w:rPr>
                <w:rStyle w:val="Strong"/>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091F01D4"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0595D259" w14:textId="77777777" w:rsidR="001878A1" w:rsidRPr="00AA06CE" w:rsidRDefault="001878A1">
            <w:pPr>
              <w:rPr>
                <w:rStyle w:val="Strong"/>
                <w:b w:val="0"/>
                <w:bCs w:val="0"/>
                <w:color w:val="auto"/>
              </w:rPr>
            </w:pPr>
            <w:r w:rsidRPr="00AA06CE">
              <w:rPr>
                <w:rStyle w:val="Strong"/>
                <w:color w:val="auto"/>
              </w:rPr>
              <w:t>Closed</w:t>
            </w:r>
          </w:p>
        </w:tc>
      </w:tr>
      <w:tr w:rsidR="001878A1" w:rsidRPr="00AA06CE" w14:paraId="72868ED7" w14:textId="77777777" w:rsidTr="00B351BF">
        <w:trPr>
          <w:trHeight w:val="28"/>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7E8BD364"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5539AE8B" w14:textId="77777777" w:rsidR="001878A1" w:rsidRPr="00AA06CE" w:rsidRDefault="001878A1">
            <w:pPr>
              <w:rPr>
                <w:rStyle w:val="Strong"/>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20E9F738"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ABDE853" w14:textId="77777777" w:rsidR="001878A1" w:rsidRPr="00AA06CE" w:rsidRDefault="001878A1">
            <w:r w:rsidRPr="00AA06CE">
              <w:rPr>
                <w:rStyle w:val="Strong"/>
                <w:color w:val="auto"/>
              </w:rPr>
              <w:t>Functional</w:t>
            </w:r>
          </w:p>
        </w:tc>
      </w:tr>
      <w:tr w:rsidR="001878A1" w:rsidRPr="00AA06CE" w14:paraId="0F04AB16" w14:textId="77777777" w:rsidTr="00B351BF">
        <w:trPr>
          <w:trHeight w:val="70"/>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2F22D461"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663A53E5" w14:textId="77777777" w:rsidR="001878A1" w:rsidRPr="00AA06CE" w:rsidRDefault="001878A1">
            <w:pPr>
              <w:rPr>
                <w:rStyle w:val="Strong"/>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66B15D0B"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3D4B5B91" w14:textId="77777777" w:rsidR="001878A1" w:rsidRPr="00AA06CE" w:rsidRDefault="001878A1">
            <w:r w:rsidRPr="00AA06CE">
              <w:rPr>
                <w:rStyle w:val="Strong"/>
                <w:color w:val="auto"/>
              </w:rPr>
              <w:t>Unassigned</w:t>
            </w:r>
          </w:p>
        </w:tc>
      </w:tr>
      <w:tr w:rsidR="001878A1" w:rsidRPr="00AA06CE" w14:paraId="64CCABC2" w14:textId="77777777" w:rsidTr="00B351BF">
        <w:trPr>
          <w:trHeight w:val="36"/>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41242390"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22752A79" w14:textId="77777777" w:rsidR="001878A1" w:rsidRPr="00AA06CE" w:rsidRDefault="001878A1">
            <w:pPr>
              <w:rPr>
                <w:rStyle w:val="Strong"/>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03EB31A9"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70DCE1BB" w14:textId="77777777" w:rsidR="001878A1" w:rsidRPr="00AA06CE" w:rsidRDefault="001878A1">
            <w:pPr>
              <w:rPr>
                <w:rStyle w:val="Strong"/>
                <w:b w:val="0"/>
                <w:bCs w:val="0"/>
                <w:color w:val="auto"/>
              </w:rPr>
            </w:pPr>
            <w:r w:rsidRPr="00AA06CE">
              <w:rPr>
                <w:rStyle w:val="Strong"/>
                <w:color w:val="auto"/>
              </w:rPr>
              <w:t>Irram Sherwani</w:t>
            </w:r>
          </w:p>
        </w:tc>
      </w:tr>
      <w:tr w:rsidR="001878A1" w:rsidRPr="00AA06CE" w14:paraId="06F96C58" w14:textId="77777777" w:rsidTr="00B351BF">
        <w:trPr>
          <w:trHeight w:val="197"/>
        </w:trPr>
        <w:tc>
          <w:tcPr>
            <w:tcW w:w="8550" w:type="dxa"/>
            <w:gridSpan w:val="4"/>
            <w:tcBorders>
              <w:top w:val="single" w:sz="4" w:space="0" w:color="auto"/>
              <w:left w:val="single" w:sz="4" w:space="0" w:color="auto"/>
              <w:bottom w:val="single" w:sz="4" w:space="0" w:color="auto"/>
              <w:right w:val="single" w:sz="4" w:space="0" w:color="auto"/>
            </w:tcBorders>
            <w:hideMark/>
          </w:tcPr>
          <w:p w14:paraId="1AE60FD0" w14:textId="77777777" w:rsidR="001878A1" w:rsidRPr="00AA06CE" w:rsidRDefault="001878A1">
            <w:pPr>
              <w:rPr>
                <w:rStyle w:val="Strong"/>
                <w:b w:val="0"/>
                <w:bCs w:val="0"/>
                <w:color w:val="auto"/>
              </w:rPr>
            </w:pPr>
            <w:r w:rsidRPr="00AA06CE">
              <w:rPr>
                <w:rStyle w:val="Strong"/>
                <w:bCs w:val="0"/>
                <w:color w:val="auto"/>
              </w:rPr>
              <w:t xml:space="preserve">RQ-901 The system shall show the Batch Servers and the details about the run phases </w:t>
            </w:r>
          </w:p>
        </w:tc>
      </w:tr>
      <w:tr w:rsidR="001878A1" w:rsidRPr="00AA06CE" w14:paraId="7FFD8999" w14:textId="77777777" w:rsidTr="00B351BF">
        <w:trPr>
          <w:trHeight w:val="135"/>
        </w:trPr>
        <w:tc>
          <w:tcPr>
            <w:tcW w:w="5040" w:type="dxa"/>
            <w:vMerge w:val="restart"/>
            <w:tcBorders>
              <w:top w:val="single" w:sz="4" w:space="0" w:color="auto"/>
              <w:left w:val="single" w:sz="4" w:space="0" w:color="auto"/>
              <w:bottom w:val="single" w:sz="4" w:space="0" w:color="auto"/>
              <w:right w:val="single" w:sz="4" w:space="0" w:color="auto"/>
            </w:tcBorders>
            <w:hideMark/>
          </w:tcPr>
          <w:p w14:paraId="29BE0DEA" w14:textId="77777777" w:rsidR="001878A1" w:rsidRPr="00AA06CE" w:rsidRDefault="001878A1" w:rsidP="00BB6BFE">
            <w:r w:rsidRPr="00AA06CE">
              <w:t>The system shall allow the user to be able to see the list of the batch servers, and by selecting one, in a separate grid the detailed information about the run phases of the batch server shall be available.</w:t>
            </w:r>
          </w:p>
          <w:p w14:paraId="7B288858" w14:textId="77777777" w:rsidR="001878A1" w:rsidRPr="00AA06CE" w:rsidRDefault="001878A1" w:rsidP="00BB6BFE">
            <w:r w:rsidRPr="00AA06CE">
              <w:t>The system shall allow the user to select a server, and in a separate grid, it shall show the Run Phase details.</w:t>
            </w:r>
          </w:p>
          <w:p w14:paraId="5D039CF7" w14:textId="77777777" w:rsidR="001878A1" w:rsidRPr="00AA06CE" w:rsidRDefault="001878A1" w:rsidP="00BB6BFE">
            <w:r w:rsidRPr="00AA06CE">
              <w:t>The following information is shown:</w:t>
            </w:r>
          </w:p>
          <w:p w14:paraId="6EA99974" w14:textId="77777777" w:rsidR="001878A1" w:rsidRPr="00AA06CE" w:rsidRDefault="001878A1" w:rsidP="00BB6BFE">
            <w:pPr>
              <w:rPr>
                <w:rFonts w:eastAsia="Verdana"/>
              </w:rPr>
            </w:pPr>
            <w:r w:rsidRPr="00AA06CE">
              <w:rPr>
                <w:rFonts w:eastAsia="Symbol" w:cs="Symbol"/>
              </w:rPr>
              <w:t>·</w:t>
            </w:r>
            <w:r w:rsidRPr="00AA06CE">
              <w:t xml:space="preserve">       </w:t>
            </w:r>
            <w:r w:rsidRPr="00AA06CE">
              <w:rPr>
                <w:rFonts w:eastAsia="Verdana"/>
              </w:rPr>
              <w:t>Id</w:t>
            </w:r>
          </w:p>
          <w:p w14:paraId="7B70DC4A" w14:textId="77777777" w:rsidR="001878A1" w:rsidRPr="00AA06CE" w:rsidRDefault="001878A1" w:rsidP="00BB6BFE">
            <w:r w:rsidRPr="00AA06CE">
              <w:rPr>
                <w:rFonts w:eastAsia="Symbol" w:cs="Symbol"/>
              </w:rPr>
              <w:t>·</w:t>
            </w:r>
            <w:r w:rsidRPr="00AA06CE">
              <w:rPr>
                <w:rFonts w:eastAsia="Times New Roman"/>
              </w:rPr>
              <w:t xml:space="preserve">       </w:t>
            </w:r>
            <w:r w:rsidRPr="00AA06CE">
              <w:t xml:space="preserve">Local Event Time </w:t>
            </w:r>
          </w:p>
          <w:p w14:paraId="33C00B7A" w14:textId="77777777" w:rsidR="001878A1" w:rsidRPr="00AA06CE" w:rsidRDefault="001878A1" w:rsidP="00BB6BFE">
            <w:r w:rsidRPr="00AA06CE">
              <w:rPr>
                <w:rFonts w:eastAsia="Symbol" w:cs="Symbol"/>
              </w:rPr>
              <w:t>·</w:t>
            </w:r>
            <w:r w:rsidRPr="00AA06CE">
              <w:rPr>
                <w:rFonts w:eastAsia="Times New Roman"/>
              </w:rPr>
              <w:t xml:space="preserve">       </w:t>
            </w:r>
            <w:r w:rsidRPr="00AA06CE">
              <w:t xml:space="preserve">System Event Time </w:t>
            </w:r>
          </w:p>
          <w:p w14:paraId="69852641" w14:textId="77777777" w:rsidR="001878A1" w:rsidRPr="00AA06CE" w:rsidRDefault="001878A1" w:rsidP="00BB6BFE">
            <w:r w:rsidRPr="00AA06CE">
              <w:rPr>
                <w:rFonts w:eastAsia="Symbol" w:cs="Symbol"/>
              </w:rPr>
              <w:t>·</w:t>
            </w:r>
            <w:r w:rsidRPr="00AA06CE">
              <w:rPr>
                <w:rFonts w:eastAsia="Times New Roman"/>
              </w:rPr>
              <w:t xml:space="preserve">       </w:t>
            </w:r>
            <w:r w:rsidRPr="00AA06CE">
              <w:t>Run Phase</w:t>
            </w:r>
          </w:p>
          <w:p w14:paraId="34196AC6" w14:textId="77777777" w:rsidR="001878A1" w:rsidRPr="00AA06CE" w:rsidRDefault="001878A1" w:rsidP="00BB6BFE">
            <w:r w:rsidRPr="00AA06CE">
              <w:t xml:space="preserve"> </w:t>
            </w:r>
          </w:p>
        </w:tc>
        <w:tc>
          <w:tcPr>
            <w:tcW w:w="1170" w:type="dxa"/>
            <w:tcBorders>
              <w:top w:val="single" w:sz="4" w:space="0" w:color="auto"/>
              <w:left w:val="single" w:sz="4" w:space="0" w:color="auto"/>
              <w:bottom w:val="single" w:sz="4" w:space="0" w:color="auto"/>
              <w:right w:val="single" w:sz="4" w:space="0" w:color="auto"/>
            </w:tcBorders>
            <w:hideMark/>
          </w:tcPr>
          <w:p w14:paraId="4E21FBA1" w14:textId="77777777" w:rsidR="001878A1" w:rsidRPr="00AA06CE" w:rsidRDefault="001878A1">
            <w:pPr>
              <w:rPr>
                <w:rStyle w:val="Strong"/>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08BF3731"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2AB51544" w14:textId="77777777" w:rsidR="001878A1" w:rsidRPr="00AA06CE" w:rsidRDefault="001878A1">
            <w:pPr>
              <w:rPr>
                <w:rStyle w:val="Strong"/>
                <w:b w:val="0"/>
                <w:bCs w:val="0"/>
                <w:color w:val="auto"/>
              </w:rPr>
            </w:pPr>
            <w:r w:rsidRPr="00AA06CE">
              <w:rPr>
                <w:rStyle w:val="Strong"/>
                <w:color w:val="auto"/>
              </w:rPr>
              <w:t>Closed</w:t>
            </w:r>
          </w:p>
        </w:tc>
      </w:tr>
      <w:tr w:rsidR="001878A1" w:rsidRPr="00AA06CE" w14:paraId="6EFFC445" w14:textId="77777777" w:rsidTr="00B351BF">
        <w:trPr>
          <w:trHeight w:val="28"/>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3C949FC1"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2CC17B9E" w14:textId="77777777" w:rsidR="001878A1" w:rsidRPr="00AA06CE" w:rsidRDefault="001878A1">
            <w:pPr>
              <w:rPr>
                <w:rStyle w:val="Strong"/>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15B02156"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20FB97EB" w14:textId="77777777" w:rsidR="001878A1" w:rsidRPr="00AA06CE" w:rsidRDefault="001878A1">
            <w:r w:rsidRPr="00AA06CE">
              <w:rPr>
                <w:rStyle w:val="Strong"/>
                <w:color w:val="auto"/>
              </w:rPr>
              <w:t>Functional</w:t>
            </w:r>
          </w:p>
        </w:tc>
      </w:tr>
      <w:tr w:rsidR="001878A1" w:rsidRPr="00AA06CE" w14:paraId="1AD84E12" w14:textId="77777777" w:rsidTr="00B351BF">
        <w:trPr>
          <w:trHeight w:val="70"/>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65198A38"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1FD869A0" w14:textId="77777777" w:rsidR="001878A1" w:rsidRPr="00AA06CE" w:rsidRDefault="001878A1">
            <w:pPr>
              <w:rPr>
                <w:rStyle w:val="Strong"/>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4C58EC73"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0A73E301" w14:textId="77777777" w:rsidR="001878A1" w:rsidRPr="00AA06CE" w:rsidRDefault="001878A1">
            <w:r w:rsidRPr="00AA06CE">
              <w:rPr>
                <w:rStyle w:val="Strong"/>
                <w:color w:val="auto"/>
              </w:rPr>
              <w:t>6.1.0.0</w:t>
            </w:r>
          </w:p>
        </w:tc>
      </w:tr>
      <w:tr w:rsidR="001878A1" w:rsidRPr="00AA06CE" w14:paraId="25570483" w14:textId="77777777" w:rsidTr="00B351BF">
        <w:trPr>
          <w:trHeight w:val="36"/>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7737BE8F"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309672BB" w14:textId="77777777" w:rsidR="001878A1" w:rsidRPr="00AA06CE" w:rsidRDefault="001878A1">
            <w:pPr>
              <w:rPr>
                <w:rStyle w:val="Strong"/>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16BC304D"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C95AE92" w14:textId="77777777" w:rsidR="001878A1" w:rsidRPr="00AA06CE" w:rsidRDefault="001878A1">
            <w:pPr>
              <w:rPr>
                <w:rStyle w:val="Strong"/>
                <w:b w:val="0"/>
                <w:bCs w:val="0"/>
                <w:color w:val="auto"/>
              </w:rPr>
            </w:pPr>
            <w:r w:rsidRPr="00AA06CE">
              <w:rPr>
                <w:rStyle w:val="Strong"/>
                <w:color w:val="auto"/>
              </w:rPr>
              <w:t>Irram Sherwani</w:t>
            </w:r>
          </w:p>
        </w:tc>
      </w:tr>
      <w:tr w:rsidR="001878A1" w:rsidRPr="00AA06CE" w14:paraId="4FDD29E3" w14:textId="77777777" w:rsidTr="00B351BF">
        <w:trPr>
          <w:trHeight w:val="197"/>
        </w:trPr>
        <w:tc>
          <w:tcPr>
            <w:tcW w:w="8550" w:type="dxa"/>
            <w:gridSpan w:val="4"/>
            <w:tcBorders>
              <w:top w:val="single" w:sz="4" w:space="0" w:color="auto"/>
              <w:left w:val="single" w:sz="4" w:space="0" w:color="auto"/>
              <w:bottom w:val="single" w:sz="4" w:space="0" w:color="auto"/>
              <w:right w:val="single" w:sz="4" w:space="0" w:color="auto"/>
            </w:tcBorders>
            <w:hideMark/>
          </w:tcPr>
          <w:p w14:paraId="1654D788" w14:textId="77777777" w:rsidR="001878A1" w:rsidRPr="00AA06CE" w:rsidRDefault="001878A1">
            <w:pPr>
              <w:rPr>
                <w:rStyle w:val="Strong"/>
                <w:b w:val="0"/>
                <w:bCs w:val="0"/>
                <w:color w:val="auto"/>
              </w:rPr>
            </w:pPr>
            <w:r w:rsidRPr="00AA06CE">
              <w:rPr>
                <w:rStyle w:val="Strong"/>
                <w:bCs w:val="0"/>
                <w:color w:val="auto"/>
              </w:rPr>
              <w:t xml:space="preserve">RQ-908 The  system shall allow the user to control email run monitoring </w:t>
            </w:r>
          </w:p>
        </w:tc>
      </w:tr>
      <w:tr w:rsidR="001878A1" w:rsidRPr="00AA06CE" w14:paraId="348E992A" w14:textId="77777777" w:rsidTr="00B351BF">
        <w:trPr>
          <w:trHeight w:val="135"/>
        </w:trPr>
        <w:tc>
          <w:tcPr>
            <w:tcW w:w="5040" w:type="dxa"/>
            <w:vMerge w:val="restart"/>
            <w:tcBorders>
              <w:top w:val="single" w:sz="4" w:space="0" w:color="auto"/>
              <w:left w:val="single" w:sz="4" w:space="0" w:color="auto"/>
              <w:bottom w:val="single" w:sz="4" w:space="0" w:color="auto"/>
              <w:right w:val="single" w:sz="4" w:space="0" w:color="auto"/>
            </w:tcBorders>
          </w:tcPr>
          <w:p w14:paraId="729CCD1E" w14:textId="77777777" w:rsidR="001878A1" w:rsidRPr="00AA06CE" w:rsidRDefault="001878A1">
            <w:pPr>
              <w:rPr>
                <w:rFonts w:cs="Times New Roman"/>
              </w:rPr>
            </w:pPr>
            <w:r w:rsidRPr="00AA06CE">
              <w:t xml:space="preserve">The system shall provide a switch to turn on/off email run monitoring This will set the file /gpfs/{ENV}/data/reporting/monitor to either ON, ONCE or OFF   </w:t>
            </w:r>
          </w:p>
          <w:p w14:paraId="0475E812"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3A54AADE" w14:textId="77777777" w:rsidR="001878A1" w:rsidRPr="00AA06CE" w:rsidRDefault="001878A1">
            <w:pPr>
              <w:rPr>
                <w:rStyle w:val="Strong"/>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5D2BE68E"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7838C29A" w14:textId="77777777" w:rsidR="001878A1" w:rsidRPr="00AA06CE" w:rsidRDefault="001878A1">
            <w:pPr>
              <w:rPr>
                <w:rStyle w:val="Strong"/>
                <w:b w:val="0"/>
                <w:bCs w:val="0"/>
                <w:color w:val="auto"/>
              </w:rPr>
            </w:pPr>
            <w:r w:rsidRPr="00AA06CE">
              <w:rPr>
                <w:rStyle w:val="Strong"/>
                <w:color w:val="auto"/>
              </w:rPr>
              <w:t>Closed</w:t>
            </w:r>
          </w:p>
        </w:tc>
      </w:tr>
      <w:tr w:rsidR="001878A1" w:rsidRPr="00AA06CE" w14:paraId="198A701E" w14:textId="77777777" w:rsidTr="00B351BF">
        <w:trPr>
          <w:trHeight w:val="28"/>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5D96A69D"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7782C460" w14:textId="77777777" w:rsidR="001878A1" w:rsidRPr="00AA06CE" w:rsidRDefault="001878A1">
            <w:pPr>
              <w:rPr>
                <w:rStyle w:val="Strong"/>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6EB493EE"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209BF172" w14:textId="77777777" w:rsidR="001878A1" w:rsidRPr="00AA06CE" w:rsidRDefault="001878A1">
            <w:r w:rsidRPr="00AA06CE">
              <w:rPr>
                <w:rStyle w:val="Strong"/>
                <w:color w:val="auto"/>
              </w:rPr>
              <w:t>Functional</w:t>
            </w:r>
          </w:p>
        </w:tc>
      </w:tr>
      <w:tr w:rsidR="001878A1" w:rsidRPr="00AA06CE" w14:paraId="488ECC3A" w14:textId="77777777" w:rsidTr="00B351BF">
        <w:trPr>
          <w:trHeight w:val="70"/>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6EFBF03C"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523C169F" w14:textId="77777777" w:rsidR="001878A1" w:rsidRPr="00AA06CE" w:rsidRDefault="001878A1">
            <w:pPr>
              <w:rPr>
                <w:rStyle w:val="Strong"/>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663CB018"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13C7CDC" w14:textId="77777777" w:rsidR="001878A1" w:rsidRPr="00AA06CE" w:rsidRDefault="001878A1">
            <w:r w:rsidRPr="00AA06CE">
              <w:rPr>
                <w:rStyle w:val="Strong"/>
                <w:color w:val="auto"/>
              </w:rPr>
              <w:t>Unassigned</w:t>
            </w:r>
          </w:p>
        </w:tc>
      </w:tr>
      <w:tr w:rsidR="001878A1" w:rsidRPr="00AA06CE" w14:paraId="048B4E6E" w14:textId="77777777" w:rsidTr="00B351BF">
        <w:trPr>
          <w:trHeight w:val="36"/>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293DB1C7"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3ED9D791" w14:textId="77777777" w:rsidR="001878A1" w:rsidRPr="00AA06CE" w:rsidRDefault="001878A1">
            <w:pPr>
              <w:rPr>
                <w:rStyle w:val="Strong"/>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462F98F6"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2B0BF38E" w14:textId="77777777" w:rsidR="001878A1" w:rsidRPr="00AA06CE" w:rsidRDefault="001878A1">
            <w:pPr>
              <w:rPr>
                <w:rStyle w:val="Strong"/>
                <w:b w:val="0"/>
                <w:bCs w:val="0"/>
                <w:color w:val="auto"/>
              </w:rPr>
            </w:pPr>
            <w:r w:rsidRPr="00AA06CE">
              <w:rPr>
                <w:rStyle w:val="Strong"/>
                <w:color w:val="auto"/>
              </w:rPr>
              <w:t>Irram Sherwani</w:t>
            </w:r>
          </w:p>
        </w:tc>
      </w:tr>
      <w:tr w:rsidR="001878A1" w:rsidRPr="00AA06CE" w14:paraId="64437B65" w14:textId="77777777" w:rsidTr="00B351BF">
        <w:trPr>
          <w:trHeight w:val="197"/>
        </w:trPr>
        <w:tc>
          <w:tcPr>
            <w:tcW w:w="8550" w:type="dxa"/>
            <w:gridSpan w:val="4"/>
            <w:tcBorders>
              <w:top w:val="single" w:sz="4" w:space="0" w:color="auto"/>
              <w:left w:val="single" w:sz="4" w:space="0" w:color="auto"/>
              <w:bottom w:val="single" w:sz="4" w:space="0" w:color="auto"/>
              <w:right w:val="single" w:sz="4" w:space="0" w:color="auto"/>
            </w:tcBorders>
            <w:hideMark/>
          </w:tcPr>
          <w:p w14:paraId="6F4C7C25" w14:textId="77777777" w:rsidR="001878A1" w:rsidRPr="00AA06CE" w:rsidRDefault="001878A1">
            <w:pPr>
              <w:rPr>
                <w:rStyle w:val="Strong"/>
                <w:b w:val="0"/>
                <w:bCs w:val="0"/>
                <w:color w:val="auto"/>
              </w:rPr>
            </w:pPr>
            <w:r w:rsidRPr="00AA06CE">
              <w:rPr>
                <w:rStyle w:val="Strong"/>
                <w:bCs w:val="0"/>
                <w:color w:val="auto"/>
              </w:rPr>
              <w:t xml:space="preserve">RQ-2068 The system shall allow the user to select the Calculation Engines </w:t>
            </w:r>
          </w:p>
        </w:tc>
      </w:tr>
      <w:tr w:rsidR="001878A1" w:rsidRPr="00AA06CE" w14:paraId="2A74624E" w14:textId="77777777" w:rsidTr="00B351BF">
        <w:trPr>
          <w:trHeight w:val="135"/>
        </w:trPr>
        <w:tc>
          <w:tcPr>
            <w:tcW w:w="5040" w:type="dxa"/>
            <w:vMerge w:val="restart"/>
            <w:tcBorders>
              <w:top w:val="single" w:sz="4" w:space="0" w:color="auto"/>
              <w:left w:val="single" w:sz="4" w:space="0" w:color="auto"/>
              <w:bottom w:val="single" w:sz="4" w:space="0" w:color="auto"/>
              <w:right w:val="single" w:sz="4" w:space="0" w:color="auto"/>
            </w:tcBorders>
          </w:tcPr>
          <w:p w14:paraId="0BE1B786" w14:textId="77777777" w:rsidR="0043203C" w:rsidRPr="00AA06CE" w:rsidRDefault="001878A1">
            <w:r w:rsidRPr="00AA06CE">
              <w:t xml:space="preserve">The system shall </w:t>
            </w:r>
            <w:r w:rsidR="0043203C" w:rsidRPr="00AA06CE">
              <w:t>allow the user to select one or more calculation engines</w:t>
            </w:r>
            <w:r w:rsidR="000F37ED" w:rsidRPr="00AA06CE">
              <w:t xml:space="preserve"> </w:t>
            </w:r>
            <w:r w:rsidR="0043203C" w:rsidRPr="00AA06CE">
              <w:t>among the following:</w:t>
            </w:r>
          </w:p>
          <w:p w14:paraId="6D4A3D62" w14:textId="77777777" w:rsidR="001878A1" w:rsidRPr="00AA06CE" w:rsidRDefault="001878A1" w:rsidP="00BB6BFE">
            <w:pPr>
              <w:pStyle w:val="ListParagraph"/>
              <w:numPr>
                <w:ilvl w:val="0"/>
                <w:numId w:val="30"/>
              </w:numPr>
            </w:pPr>
            <w:r w:rsidRPr="00AA06CE">
              <w:t>RAFM</w:t>
            </w:r>
            <w:r w:rsidR="000F37ED" w:rsidRPr="00AA06CE">
              <w:t>;</w:t>
            </w:r>
          </w:p>
          <w:p w14:paraId="5421D129" w14:textId="77777777" w:rsidR="001878A1" w:rsidRPr="00AA06CE" w:rsidRDefault="001878A1" w:rsidP="00BB6BFE">
            <w:pPr>
              <w:pStyle w:val="ListParagraph"/>
              <w:numPr>
                <w:ilvl w:val="0"/>
                <w:numId w:val="30"/>
              </w:numPr>
            </w:pPr>
            <w:r w:rsidRPr="00AA06CE">
              <w:t>RSG</w:t>
            </w:r>
            <w:r w:rsidR="000F37ED" w:rsidRPr="00AA06CE">
              <w:t>;</w:t>
            </w:r>
            <w:r w:rsidRPr="00AA06CE">
              <w:t xml:space="preserve"> </w:t>
            </w:r>
          </w:p>
          <w:p w14:paraId="3061F5C6" w14:textId="77777777" w:rsidR="001878A1" w:rsidRPr="00AA06CE" w:rsidRDefault="001878A1" w:rsidP="00BB6BFE">
            <w:pPr>
              <w:pStyle w:val="ListParagraph"/>
              <w:numPr>
                <w:ilvl w:val="0"/>
                <w:numId w:val="30"/>
              </w:numPr>
            </w:pPr>
            <w:r w:rsidRPr="00AA06CE">
              <w:t>Post-Processing.</w:t>
            </w:r>
          </w:p>
          <w:p w14:paraId="391E8BA4" w14:textId="77777777" w:rsidR="001878A1" w:rsidRPr="00AA06CE" w:rsidRDefault="001878A1">
            <w:r w:rsidRPr="00AA06CE">
              <w:t xml:space="preserve">User should be able to select one or many calculation engines with the help of checkboxes available on the </w:t>
            </w:r>
            <w:r w:rsidR="00F837C3" w:rsidRPr="00AA06CE">
              <w:t>‘C</w:t>
            </w:r>
            <w:r w:rsidR="000577C6" w:rsidRPr="00AA06CE">
              <w:t xml:space="preserve">alculation </w:t>
            </w:r>
            <w:r w:rsidR="00F837C3" w:rsidRPr="00AA06CE">
              <w:t>E</w:t>
            </w:r>
            <w:r w:rsidR="000577C6" w:rsidRPr="00AA06CE">
              <w:t>ngine</w:t>
            </w:r>
            <w:r w:rsidR="00F837C3" w:rsidRPr="00AA06CE">
              <w:t>’</w:t>
            </w:r>
            <w:r w:rsidR="000577C6" w:rsidRPr="00AA06CE">
              <w:t xml:space="preserve"> </w:t>
            </w:r>
            <w:r w:rsidRPr="00AA06CE">
              <w:t>drop-down menu.</w:t>
            </w:r>
          </w:p>
          <w:p w14:paraId="63DFDCD5" w14:textId="77777777" w:rsidR="001878A1" w:rsidRPr="00AA06CE" w:rsidRDefault="001878A1">
            <w:pPr>
              <w:pStyle w:val="ListParagraph"/>
            </w:pPr>
          </w:p>
        </w:tc>
        <w:tc>
          <w:tcPr>
            <w:tcW w:w="1170" w:type="dxa"/>
            <w:tcBorders>
              <w:top w:val="single" w:sz="4" w:space="0" w:color="auto"/>
              <w:left w:val="single" w:sz="4" w:space="0" w:color="auto"/>
              <w:bottom w:val="single" w:sz="4" w:space="0" w:color="auto"/>
              <w:right w:val="single" w:sz="4" w:space="0" w:color="auto"/>
            </w:tcBorders>
            <w:hideMark/>
          </w:tcPr>
          <w:p w14:paraId="1E27B172" w14:textId="77777777" w:rsidR="001878A1" w:rsidRPr="00AA06CE" w:rsidRDefault="001878A1">
            <w:pPr>
              <w:rPr>
                <w:rStyle w:val="Strong"/>
                <w:b w:val="0"/>
                <w:bCs w:val="0"/>
                <w:color w:val="auto"/>
              </w:rPr>
            </w:pPr>
            <w:r w:rsidRPr="00AA06CE">
              <w:rPr>
                <w:rStyle w:val="Strong"/>
                <w:color w:val="auto"/>
              </w:rPr>
              <w:t>Status</w:t>
            </w:r>
          </w:p>
        </w:tc>
        <w:tc>
          <w:tcPr>
            <w:tcW w:w="360" w:type="dxa"/>
            <w:tcBorders>
              <w:top w:val="single" w:sz="4" w:space="0" w:color="auto"/>
              <w:left w:val="single" w:sz="4" w:space="0" w:color="auto"/>
              <w:bottom w:val="single" w:sz="4" w:space="0" w:color="auto"/>
              <w:right w:val="single" w:sz="4" w:space="0" w:color="auto"/>
            </w:tcBorders>
            <w:hideMark/>
          </w:tcPr>
          <w:p w14:paraId="73CF22A0"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6C704783" w14:textId="77777777" w:rsidR="001878A1" w:rsidRPr="00AA06CE" w:rsidRDefault="001878A1">
            <w:pPr>
              <w:rPr>
                <w:rStyle w:val="Strong"/>
                <w:b w:val="0"/>
                <w:bCs w:val="0"/>
                <w:color w:val="auto"/>
              </w:rPr>
            </w:pPr>
            <w:r w:rsidRPr="00AA06CE">
              <w:rPr>
                <w:rStyle w:val="Strong"/>
                <w:color w:val="auto"/>
              </w:rPr>
              <w:t>Closed</w:t>
            </w:r>
          </w:p>
        </w:tc>
      </w:tr>
      <w:tr w:rsidR="001878A1" w:rsidRPr="00AA06CE" w14:paraId="16BAE15B" w14:textId="77777777" w:rsidTr="00B351BF">
        <w:trPr>
          <w:trHeight w:val="28"/>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4DEC0B99"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7385CE70" w14:textId="77777777" w:rsidR="001878A1" w:rsidRPr="00AA06CE" w:rsidRDefault="001878A1">
            <w:pPr>
              <w:rPr>
                <w:rStyle w:val="Strong"/>
                <w:b w:val="0"/>
                <w:bCs w:val="0"/>
                <w:color w:val="auto"/>
              </w:rPr>
            </w:pPr>
            <w:r w:rsidRPr="00AA06CE">
              <w:rPr>
                <w:rStyle w:val="Strong"/>
                <w:color w:val="auto"/>
              </w:rPr>
              <w:t>Type</w:t>
            </w:r>
          </w:p>
        </w:tc>
        <w:tc>
          <w:tcPr>
            <w:tcW w:w="360" w:type="dxa"/>
            <w:tcBorders>
              <w:top w:val="single" w:sz="4" w:space="0" w:color="auto"/>
              <w:left w:val="single" w:sz="4" w:space="0" w:color="auto"/>
              <w:bottom w:val="single" w:sz="4" w:space="0" w:color="auto"/>
              <w:right w:val="single" w:sz="4" w:space="0" w:color="auto"/>
            </w:tcBorders>
            <w:hideMark/>
          </w:tcPr>
          <w:p w14:paraId="6F4D8111"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0B5D560D" w14:textId="77777777" w:rsidR="001878A1" w:rsidRPr="00AA06CE" w:rsidRDefault="001878A1">
            <w:r w:rsidRPr="00AA06CE">
              <w:rPr>
                <w:rStyle w:val="Strong"/>
                <w:color w:val="auto"/>
              </w:rPr>
              <w:t>Functional</w:t>
            </w:r>
          </w:p>
        </w:tc>
      </w:tr>
      <w:tr w:rsidR="001878A1" w:rsidRPr="00AA06CE" w14:paraId="7672BDC6" w14:textId="77777777" w:rsidTr="00B351BF">
        <w:trPr>
          <w:trHeight w:val="70"/>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1A640F1E"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0BA4A813" w14:textId="77777777" w:rsidR="001878A1" w:rsidRPr="00AA06CE" w:rsidRDefault="001878A1">
            <w:pPr>
              <w:rPr>
                <w:rStyle w:val="Strong"/>
                <w:b w:val="0"/>
                <w:bCs w:val="0"/>
                <w:color w:val="auto"/>
              </w:rPr>
            </w:pPr>
            <w:r w:rsidRPr="00AA06CE">
              <w:rPr>
                <w:rStyle w:val="Strong"/>
                <w:color w:val="auto"/>
              </w:rPr>
              <w:t>Phase</w:t>
            </w:r>
          </w:p>
        </w:tc>
        <w:tc>
          <w:tcPr>
            <w:tcW w:w="360" w:type="dxa"/>
            <w:tcBorders>
              <w:top w:val="single" w:sz="4" w:space="0" w:color="auto"/>
              <w:left w:val="single" w:sz="4" w:space="0" w:color="auto"/>
              <w:bottom w:val="single" w:sz="4" w:space="0" w:color="auto"/>
              <w:right w:val="single" w:sz="4" w:space="0" w:color="auto"/>
            </w:tcBorders>
            <w:hideMark/>
          </w:tcPr>
          <w:p w14:paraId="46D0A0E4"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4CB92950" w14:textId="77777777" w:rsidR="001878A1" w:rsidRPr="00AA06CE" w:rsidRDefault="001878A1">
            <w:r w:rsidRPr="00AA06CE">
              <w:rPr>
                <w:rStyle w:val="Strong"/>
                <w:color w:val="auto"/>
              </w:rPr>
              <w:t>6.1.0.0</w:t>
            </w:r>
          </w:p>
        </w:tc>
      </w:tr>
      <w:tr w:rsidR="001878A1" w:rsidRPr="00AA06CE" w14:paraId="3ADC66B9" w14:textId="77777777" w:rsidTr="00B351BF">
        <w:trPr>
          <w:trHeight w:val="36"/>
        </w:trPr>
        <w:tc>
          <w:tcPr>
            <w:tcW w:w="5040" w:type="dxa"/>
            <w:vMerge/>
            <w:tcBorders>
              <w:top w:val="single" w:sz="4" w:space="0" w:color="auto"/>
              <w:left w:val="single" w:sz="4" w:space="0" w:color="auto"/>
              <w:bottom w:val="single" w:sz="4" w:space="0" w:color="auto"/>
              <w:right w:val="single" w:sz="4" w:space="0" w:color="auto"/>
            </w:tcBorders>
            <w:vAlign w:val="center"/>
            <w:hideMark/>
          </w:tcPr>
          <w:p w14:paraId="2AE73B5C" w14:textId="77777777" w:rsidR="001878A1" w:rsidRPr="00AA06CE" w:rsidRDefault="001878A1"/>
        </w:tc>
        <w:tc>
          <w:tcPr>
            <w:tcW w:w="1170" w:type="dxa"/>
            <w:tcBorders>
              <w:top w:val="single" w:sz="4" w:space="0" w:color="auto"/>
              <w:left w:val="single" w:sz="4" w:space="0" w:color="auto"/>
              <w:bottom w:val="single" w:sz="4" w:space="0" w:color="auto"/>
              <w:right w:val="single" w:sz="4" w:space="0" w:color="auto"/>
            </w:tcBorders>
            <w:hideMark/>
          </w:tcPr>
          <w:p w14:paraId="03DCF797" w14:textId="77777777" w:rsidR="001878A1" w:rsidRPr="00AA06CE" w:rsidRDefault="001878A1">
            <w:pPr>
              <w:rPr>
                <w:rStyle w:val="Strong"/>
                <w:b w:val="0"/>
                <w:bCs w:val="0"/>
                <w:color w:val="auto"/>
              </w:rPr>
            </w:pPr>
            <w:r w:rsidRPr="00AA06CE">
              <w:rPr>
                <w:rStyle w:val="Strong"/>
                <w:color w:val="auto"/>
              </w:rPr>
              <w:t>From</w:t>
            </w:r>
          </w:p>
        </w:tc>
        <w:tc>
          <w:tcPr>
            <w:tcW w:w="360" w:type="dxa"/>
            <w:tcBorders>
              <w:top w:val="single" w:sz="4" w:space="0" w:color="auto"/>
              <w:left w:val="single" w:sz="4" w:space="0" w:color="auto"/>
              <w:bottom w:val="single" w:sz="4" w:space="0" w:color="auto"/>
              <w:right w:val="single" w:sz="4" w:space="0" w:color="auto"/>
            </w:tcBorders>
            <w:hideMark/>
          </w:tcPr>
          <w:p w14:paraId="4F13140D" w14:textId="77777777" w:rsidR="001878A1" w:rsidRPr="00AA06CE" w:rsidRDefault="001878A1">
            <w:r w:rsidRPr="00AA06CE">
              <w:t>:</w:t>
            </w:r>
          </w:p>
        </w:tc>
        <w:tc>
          <w:tcPr>
            <w:tcW w:w="1980" w:type="dxa"/>
            <w:tcBorders>
              <w:top w:val="single" w:sz="4" w:space="0" w:color="auto"/>
              <w:left w:val="single" w:sz="4" w:space="0" w:color="auto"/>
              <w:bottom w:val="single" w:sz="4" w:space="0" w:color="auto"/>
              <w:right w:val="single" w:sz="4" w:space="0" w:color="auto"/>
            </w:tcBorders>
            <w:hideMark/>
          </w:tcPr>
          <w:p w14:paraId="29F51968" w14:textId="77777777" w:rsidR="001878A1" w:rsidRPr="00AA06CE" w:rsidRDefault="001878A1">
            <w:pPr>
              <w:rPr>
                <w:rStyle w:val="Strong"/>
                <w:b w:val="0"/>
                <w:bCs w:val="0"/>
                <w:color w:val="auto"/>
              </w:rPr>
            </w:pPr>
            <w:r w:rsidRPr="00AA06CE">
              <w:rPr>
                <w:rStyle w:val="Strong"/>
                <w:color w:val="auto"/>
              </w:rPr>
              <w:t>Irram Sherwani</w:t>
            </w:r>
          </w:p>
        </w:tc>
      </w:tr>
    </w:tbl>
    <w:bookmarkEnd w:id="323"/>
    <w:bookmarkEnd w:id="324"/>
    <w:p w14:paraId="345DAD09" w14:textId="77777777" w:rsidR="001E4C2B" w:rsidRPr="00AA06CE" w:rsidRDefault="001E4C2B">
      <w:pPr>
        <w:pStyle w:val="Heading2"/>
      </w:pPr>
      <w:r w:rsidRPr="00AA06CE">
        <w:fldChar w:fldCharType="begin" w:fldLock="1"/>
      </w:r>
      <w:r w:rsidRPr="00AA06CE">
        <w:instrText>MERGEFIELD Element.Name</w:instrText>
      </w:r>
      <w:r w:rsidRPr="00AA06CE">
        <w:fldChar w:fldCharType="separate"/>
      </w:r>
      <w:bookmarkStart w:id="325" w:name="_Toc491682065"/>
      <w:bookmarkStart w:id="326" w:name="_Toc397696106"/>
      <w:bookmarkStart w:id="327" w:name="_Toc493592570"/>
      <w:bookmarkStart w:id="328" w:name="_Toc105687515"/>
      <w:r w:rsidRPr="00AA06CE">
        <w:t xml:space="preserve">SAD044 Download </w:t>
      </w:r>
      <w:bookmarkEnd w:id="326"/>
      <w:r w:rsidRPr="00AA06CE">
        <w:t>BU Reports Permissions Ta</w:t>
      </w:r>
      <w:bookmarkEnd w:id="325"/>
      <w:r w:rsidRPr="00AA06CE">
        <w:fldChar w:fldCharType="end"/>
      </w:r>
      <w:r w:rsidRPr="00AA06CE">
        <w:t>ble</w:t>
      </w:r>
      <w:bookmarkEnd w:id="327"/>
      <w:bookmarkEnd w:id="328"/>
    </w:p>
    <w:p w14:paraId="08C40658" w14:textId="77777777" w:rsidR="00B35345" w:rsidRPr="00AA06CE" w:rsidRDefault="00B35345" w:rsidP="00BB6BFE"/>
    <w:p w14:paraId="633409CD" w14:textId="77777777" w:rsidR="001E4C2B" w:rsidRPr="00AA06CE" w:rsidRDefault="001E4C2B" w:rsidP="00BB6BFE">
      <w:r w:rsidRPr="00AA06CE">
        <w:t>System Administration &gt; Configuration</w:t>
      </w:r>
    </w:p>
    <w:p w14:paraId="5E68E147" w14:textId="77777777" w:rsidR="001E4C2B" w:rsidRPr="00AA06CE" w:rsidRDefault="001E4C2B">
      <w:pPr>
        <w:pStyle w:val="Heading3"/>
      </w:pPr>
      <w:r w:rsidRPr="00AA06CE">
        <w:t>Use Case</w:t>
      </w:r>
    </w:p>
    <w:p w14:paraId="78973888" w14:textId="77777777" w:rsidR="001E4C2B" w:rsidRPr="00AA06CE" w:rsidRDefault="001E4C2B" w:rsidP="00BB6BFE"/>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4"/>
        <w:gridCol w:w="6056"/>
      </w:tblGrid>
      <w:tr w:rsidR="001E4C2B" w:rsidRPr="00AA06CE" w14:paraId="04059B49" w14:textId="77777777" w:rsidTr="000F155A">
        <w:tc>
          <w:tcPr>
            <w:tcW w:w="8550" w:type="dxa"/>
            <w:gridSpan w:val="2"/>
            <w:shd w:val="clear" w:color="auto" w:fill="auto"/>
            <w:tcMar>
              <w:top w:w="0" w:type="dxa"/>
              <w:left w:w="108" w:type="dxa"/>
              <w:bottom w:w="0" w:type="dxa"/>
              <w:right w:w="108" w:type="dxa"/>
            </w:tcMar>
          </w:tcPr>
          <w:p w14:paraId="5C60AE25" w14:textId="77777777" w:rsidR="001E4C2B" w:rsidRPr="00AA06CE" w:rsidRDefault="001E4C2B" w:rsidP="00BB6BFE">
            <w:pPr>
              <w:pStyle w:val="TableRow"/>
            </w:pPr>
            <w:r w:rsidRPr="00AA06CE">
              <w:t>Constraints</w:t>
            </w:r>
          </w:p>
        </w:tc>
      </w:tr>
      <w:tr w:rsidR="001E4C2B" w:rsidRPr="00AA06CE" w14:paraId="27F18402" w14:textId="77777777" w:rsidTr="000F155A">
        <w:tc>
          <w:tcPr>
            <w:tcW w:w="2494" w:type="dxa"/>
            <w:shd w:val="clear" w:color="auto" w:fill="auto"/>
            <w:tcMar>
              <w:top w:w="0" w:type="dxa"/>
              <w:left w:w="108" w:type="dxa"/>
              <w:bottom w:w="0" w:type="dxa"/>
              <w:right w:w="108" w:type="dxa"/>
            </w:tcMar>
          </w:tcPr>
          <w:p w14:paraId="6622EAD3" w14:textId="77777777" w:rsidR="001E4C2B" w:rsidRPr="00AA06CE" w:rsidRDefault="001E4C2B" w:rsidP="00BB6BFE">
            <w:r w:rsidRPr="00AA06CE">
              <w:fldChar w:fldCharType="begin" w:fldLock="1"/>
            </w:r>
            <w:r w:rsidRPr="00AA06CE">
              <w:instrText>MERGEFIELD ElemConstraint.Type</w:instrText>
            </w:r>
            <w:r w:rsidRPr="00AA06CE">
              <w:fldChar w:fldCharType="separate"/>
            </w:r>
            <w:r w:rsidRPr="00AA06CE">
              <w:t>Pre-condition</w:t>
            </w:r>
            <w:r w:rsidRPr="00AA06CE">
              <w:fldChar w:fldCharType="end"/>
            </w:r>
          </w:p>
        </w:tc>
        <w:tc>
          <w:tcPr>
            <w:tcW w:w="6056" w:type="dxa"/>
            <w:shd w:val="clear" w:color="auto" w:fill="auto"/>
            <w:tcMar>
              <w:top w:w="0" w:type="dxa"/>
              <w:left w:w="108" w:type="dxa"/>
              <w:bottom w:w="0" w:type="dxa"/>
              <w:right w:w="108" w:type="dxa"/>
            </w:tcMar>
          </w:tcPr>
          <w:p w14:paraId="6497A067" w14:textId="77777777" w:rsidR="001E4C2B" w:rsidRPr="00AA06CE" w:rsidRDefault="001E4C2B" w:rsidP="00BB6BFE">
            <w:r w:rsidRPr="00AA06CE">
              <w:t>User has required permissions.</w:t>
            </w:r>
          </w:p>
        </w:tc>
      </w:tr>
      <w:tr w:rsidR="001E4C2B" w:rsidRPr="00AA06CE" w14:paraId="2AF1B26E" w14:textId="77777777" w:rsidTr="000F155A">
        <w:tc>
          <w:tcPr>
            <w:tcW w:w="2494" w:type="dxa"/>
            <w:shd w:val="clear" w:color="auto" w:fill="auto"/>
            <w:tcMar>
              <w:top w:w="0" w:type="dxa"/>
              <w:left w:w="108" w:type="dxa"/>
              <w:bottom w:w="0" w:type="dxa"/>
              <w:right w:w="108" w:type="dxa"/>
            </w:tcMar>
          </w:tcPr>
          <w:p w14:paraId="77620C7A" w14:textId="77777777" w:rsidR="001E4C2B" w:rsidRPr="00AA06CE" w:rsidRDefault="001E4C2B" w:rsidP="00BB6BFE">
            <w:r w:rsidRPr="00AA06CE">
              <w:fldChar w:fldCharType="begin" w:fldLock="1"/>
            </w:r>
            <w:r w:rsidRPr="00AA06CE">
              <w:instrText>MERGEFIELD ElemConstraint.Type</w:instrText>
            </w:r>
            <w:r w:rsidRPr="00AA06CE">
              <w:fldChar w:fldCharType="separate"/>
            </w:r>
            <w:r w:rsidRPr="00AA06CE">
              <w:t>Pre-condition</w:t>
            </w:r>
            <w:r w:rsidRPr="00AA06CE">
              <w:fldChar w:fldCharType="end"/>
            </w:r>
          </w:p>
        </w:tc>
        <w:tc>
          <w:tcPr>
            <w:tcW w:w="6056" w:type="dxa"/>
            <w:shd w:val="clear" w:color="auto" w:fill="auto"/>
            <w:tcMar>
              <w:top w:w="0" w:type="dxa"/>
              <w:left w:w="108" w:type="dxa"/>
              <w:bottom w:w="0" w:type="dxa"/>
              <w:right w:w="108" w:type="dxa"/>
            </w:tcMar>
          </w:tcPr>
          <w:p w14:paraId="078596AA" w14:textId="77777777" w:rsidR="001E4C2B" w:rsidRPr="00AA06CE" w:rsidRDefault="001E4C2B" w:rsidP="00BB6BFE">
            <w:r w:rsidRPr="00AA06CE">
              <w:fldChar w:fldCharType="begin" w:fldLock="1"/>
            </w:r>
            <w:r w:rsidRPr="00AA06CE">
              <w:instrText>MERGEFIELD ElemConstraint.Name</w:instrText>
            </w:r>
            <w:r w:rsidRPr="00AA06CE">
              <w:fldChar w:fldCharType="separate"/>
            </w:r>
            <w:r w:rsidRPr="00AA06CE">
              <w:t>Use Case SAD022-"Set Configuration Parameters" is complete.</w:t>
            </w:r>
            <w:r w:rsidRPr="00AA06CE">
              <w:fldChar w:fldCharType="end"/>
            </w:r>
          </w:p>
        </w:tc>
      </w:tr>
      <w:tr w:rsidR="001E4C2B" w:rsidRPr="00AA06CE" w14:paraId="29BE873D" w14:textId="77777777" w:rsidTr="000F155A">
        <w:tc>
          <w:tcPr>
            <w:tcW w:w="2494" w:type="dxa"/>
            <w:shd w:val="clear" w:color="auto" w:fill="auto"/>
            <w:tcMar>
              <w:top w:w="0" w:type="dxa"/>
              <w:left w:w="108" w:type="dxa"/>
              <w:bottom w:w="0" w:type="dxa"/>
              <w:right w:w="108" w:type="dxa"/>
            </w:tcMar>
          </w:tcPr>
          <w:p w14:paraId="1556E20E" w14:textId="77777777" w:rsidR="001E4C2B" w:rsidRPr="00AA06CE" w:rsidRDefault="001E4C2B" w:rsidP="00BB6BFE">
            <w:r w:rsidRPr="00AA06CE">
              <w:fldChar w:fldCharType="begin" w:fldLock="1"/>
            </w:r>
            <w:r w:rsidRPr="00AA06CE">
              <w:instrText>MERGEFIELD ElemConstraint.Type</w:instrText>
            </w:r>
            <w:r w:rsidRPr="00AA06CE">
              <w:fldChar w:fldCharType="separate"/>
            </w:r>
            <w:r w:rsidRPr="00AA06CE">
              <w:t>Post-condition</w:t>
            </w:r>
            <w:r w:rsidRPr="00AA06CE">
              <w:fldChar w:fldCharType="end"/>
            </w:r>
          </w:p>
        </w:tc>
        <w:tc>
          <w:tcPr>
            <w:tcW w:w="6056" w:type="dxa"/>
            <w:shd w:val="clear" w:color="auto" w:fill="auto"/>
            <w:tcMar>
              <w:top w:w="0" w:type="dxa"/>
              <w:left w:w="108" w:type="dxa"/>
              <w:bottom w:w="0" w:type="dxa"/>
              <w:right w:w="108" w:type="dxa"/>
            </w:tcMar>
          </w:tcPr>
          <w:p w14:paraId="412B007D" w14:textId="77777777" w:rsidR="001E4C2B" w:rsidRPr="00AA06CE" w:rsidRDefault="001E4C2B" w:rsidP="00BB6BFE">
            <w:pPr>
              <w:rPr>
                <w:rFonts w:cs="Arial"/>
              </w:rPr>
            </w:pPr>
            <w:r w:rsidRPr="00AA06CE">
              <w:t>The “</w:t>
            </w:r>
            <w:r w:rsidRPr="00AA06CE">
              <w:rPr>
                <w:rFonts w:eastAsia="Verdana"/>
                <w:bCs/>
              </w:rPr>
              <w:t>BU Reports Permissions Table</w:t>
            </w:r>
            <w:r w:rsidRPr="00AA06CE">
              <w:t>” file is downloaded by system in predefined .csv format and is available to the user.</w:t>
            </w:r>
          </w:p>
        </w:tc>
      </w:tr>
    </w:tbl>
    <w:p w14:paraId="0D57021C" w14:textId="77777777" w:rsidR="001E4C2B" w:rsidRPr="00AA06CE" w:rsidRDefault="001E4C2B" w:rsidP="00BB6BFE"/>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4"/>
        <w:gridCol w:w="6056"/>
      </w:tblGrid>
      <w:tr w:rsidR="001E4C2B" w:rsidRPr="00AA06CE" w14:paraId="26818FEF" w14:textId="77777777" w:rsidTr="0086633E">
        <w:tc>
          <w:tcPr>
            <w:tcW w:w="8550" w:type="dxa"/>
            <w:gridSpan w:val="2"/>
            <w:shd w:val="clear" w:color="auto" w:fill="auto"/>
            <w:tcMar>
              <w:top w:w="0" w:type="dxa"/>
              <w:left w:w="108" w:type="dxa"/>
              <w:bottom w:w="0" w:type="dxa"/>
              <w:right w:w="108" w:type="dxa"/>
            </w:tcMar>
          </w:tcPr>
          <w:p w14:paraId="5DF8A291" w14:textId="77777777" w:rsidR="001E4C2B" w:rsidRPr="002B758A" w:rsidRDefault="001E4C2B" w:rsidP="00BB6BFE">
            <w:pPr>
              <w:rPr>
                <w:b/>
                <w:bCs/>
              </w:rPr>
            </w:pPr>
            <w:r w:rsidRPr="002B758A">
              <w:rPr>
                <w:b/>
                <w:bCs/>
              </w:rPr>
              <w:t>Scenarios</w:t>
            </w:r>
          </w:p>
        </w:tc>
      </w:tr>
      <w:tr w:rsidR="001E4C2B" w:rsidRPr="00AA06CE" w14:paraId="473441C0" w14:textId="77777777" w:rsidTr="0086633E">
        <w:trPr>
          <w:trHeight w:val="324"/>
        </w:trPr>
        <w:tc>
          <w:tcPr>
            <w:tcW w:w="8550" w:type="dxa"/>
            <w:gridSpan w:val="2"/>
            <w:shd w:val="clear" w:color="auto" w:fill="auto"/>
            <w:tcMar>
              <w:top w:w="0" w:type="dxa"/>
              <w:left w:w="108" w:type="dxa"/>
              <w:bottom w:w="0" w:type="dxa"/>
              <w:right w:w="108" w:type="dxa"/>
            </w:tcMar>
          </w:tcPr>
          <w:p w14:paraId="537B95F2" w14:textId="4F321FEB" w:rsidR="001E4C2B" w:rsidRPr="002B758A" w:rsidRDefault="002A5F5F" w:rsidP="00BB6BFE">
            <w:pPr>
              <w:rPr>
                <w:b/>
                <w:bCs/>
              </w:rPr>
            </w:pPr>
            <w:r w:rsidRPr="002B758A">
              <w:rPr>
                <w:b/>
                <w:bCs/>
              </w:rPr>
              <w:t>Basic Path</w:t>
            </w:r>
          </w:p>
        </w:tc>
      </w:tr>
      <w:tr w:rsidR="001E4C2B" w:rsidRPr="00AA06CE" w14:paraId="1EF83DF1" w14:textId="77777777" w:rsidTr="0086633E">
        <w:tc>
          <w:tcPr>
            <w:tcW w:w="2494" w:type="dxa"/>
            <w:shd w:val="clear" w:color="auto" w:fill="auto"/>
            <w:tcMar>
              <w:top w:w="0" w:type="dxa"/>
              <w:left w:w="108" w:type="dxa"/>
              <w:bottom w:w="0" w:type="dxa"/>
              <w:right w:w="108" w:type="dxa"/>
            </w:tcMar>
          </w:tcPr>
          <w:p w14:paraId="3ACB3E9D" w14:textId="77777777" w:rsidR="001E4C2B" w:rsidRPr="00AA06CE" w:rsidRDefault="001E4C2B" w:rsidP="00BB6BFE">
            <w:r w:rsidRPr="00AA06CE">
              <w:fldChar w:fldCharType="begin" w:fldLock="1"/>
            </w:r>
            <w:r w:rsidRPr="00AA06CE">
              <w:instrText>MERGEFIELD ElemScenario.Type</w:instrText>
            </w:r>
            <w:r w:rsidRPr="00AA06CE">
              <w:fldChar w:fldCharType="separate"/>
            </w:r>
            <w:r w:rsidRPr="00AA06CE">
              <w:t>Basic Path</w:t>
            </w:r>
            <w:r w:rsidRPr="00AA06CE">
              <w:fldChar w:fldCharType="end"/>
            </w:r>
          </w:p>
        </w:tc>
        <w:tc>
          <w:tcPr>
            <w:tcW w:w="6056" w:type="dxa"/>
            <w:shd w:val="clear" w:color="auto" w:fill="auto"/>
            <w:tcMar>
              <w:top w:w="0" w:type="dxa"/>
              <w:left w:w="108" w:type="dxa"/>
              <w:bottom w:w="0" w:type="dxa"/>
              <w:right w:w="108" w:type="dxa"/>
            </w:tcMar>
          </w:tcPr>
          <w:p w14:paraId="222DDB0A" w14:textId="77777777" w:rsidR="001E4C2B" w:rsidRPr="00AA06CE" w:rsidRDefault="001E4C2B" w:rsidP="00BB6BFE">
            <w:pPr>
              <w:pStyle w:val="ListParagraph"/>
              <w:numPr>
                <w:ilvl w:val="0"/>
                <w:numId w:val="8"/>
              </w:numPr>
            </w:pPr>
            <w:r w:rsidRPr="00AA06CE">
              <w:fldChar w:fldCharType="begin" w:fldLock="1"/>
            </w:r>
            <w:r w:rsidRPr="00AA06CE">
              <w:instrText>MERGEFIELD ElemScenario.Notes</w:instrText>
            </w:r>
            <w:r w:rsidRPr="00AA06CE">
              <w:fldChar w:fldCharType="end"/>
            </w:r>
            <w:r w:rsidRPr="00AA06CE">
              <w:t xml:space="preserve">The user goes to System Administration &gt; Configuration. </w:t>
            </w:r>
          </w:p>
          <w:p w14:paraId="5438C57B" w14:textId="77777777" w:rsidR="001E4C2B" w:rsidRPr="00AA06CE" w:rsidRDefault="001E4C2B" w:rsidP="00BB6BFE">
            <w:pPr>
              <w:pStyle w:val="ListParagraph"/>
              <w:numPr>
                <w:ilvl w:val="0"/>
                <w:numId w:val="8"/>
              </w:numPr>
            </w:pPr>
            <w:r w:rsidRPr="00AA06CE">
              <w:t>The user selects the “Download” button of field/section ‘BU Reports Permissions Table’.</w:t>
            </w:r>
          </w:p>
          <w:p w14:paraId="20FCD807" w14:textId="77777777" w:rsidR="001E4C2B" w:rsidRPr="002A4CB1" w:rsidRDefault="001E4C2B" w:rsidP="00BB6BFE">
            <w:pPr>
              <w:pStyle w:val="ListParagraph"/>
              <w:numPr>
                <w:ilvl w:val="0"/>
                <w:numId w:val="8"/>
              </w:numPr>
              <w:rPr>
                <w:rFonts w:cs="Arial"/>
              </w:rPr>
            </w:pPr>
            <w:r w:rsidRPr="00AA06CE">
              <w:t>The ‘</w:t>
            </w:r>
            <w:r w:rsidRPr="002A4CB1">
              <w:rPr>
                <w:rFonts w:eastAsia="Verdana"/>
                <w:bCs/>
              </w:rPr>
              <w:t>BU Reports Permissions Table</w:t>
            </w:r>
            <w:r w:rsidRPr="00AA06CE">
              <w:t>‘ file is downloaded by system in predefined .csv format and is available to the user.</w:t>
            </w:r>
          </w:p>
        </w:tc>
      </w:tr>
    </w:tbl>
    <w:p w14:paraId="346CFF46" w14:textId="77777777" w:rsidR="001E4C2B" w:rsidRPr="00AA06CE" w:rsidRDefault="001E4C2B" w:rsidP="00BB6BFE"/>
    <w:p w14:paraId="5489E729" w14:textId="77777777" w:rsidR="001E4C2B" w:rsidRPr="00AA06CE" w:rsidRDefault="001E4C2B" w:rsidP="00BB6BFE">
      <w:pPr>
        <w:pStyle w:val="Heading3"/>
      </w:pPr>
      <w:r w:rsidRPr="00AA06CE">
        <w:t>Requirements</w:t>
      </w:r>
    </w:p>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4770"/>
        <w:gridCol w:w="1530"/>
        <w:gridCol w:w="360"/>
        <w:gridCol w:w="1890"/>
      </w:tblGrid>
      <w:tr w:rsidR="001E4C2B" w:rsidRPr="00AA06CE" w14:paraId="7194DCEF" w14:textId="77777777" w:rsidTr="0086633E">
        <w:tc>
          <w:tcPr>
            <w:tcW w:w="8550" w:type="dxa"/>
            <w:gridSpan w:val="4"/>
            <w:shd w:val="clear" w:color="auto" w:fill="FFFFFF"/>
            <w:tcMar>
              <w:top w:w="0" w:type="dxa"/>
              <w:left w:w="108" w:type="dxa"/>
              <w:bottom w:w="0" w:type="dxa"/>
              <w:right w:w="108" w:type="dxa"/>
            </w:tcMar>
          </w:tcPr>
          <w:p w14:paraId="0240233F" w14:textId="77777777" w:rsidR="001E4C2B" w:rsidRPr="00AA06CE" w:rsidRDefault="001E4C2B" w:rsidP="00BB6BFE">
            <w:r w:rsidRPr="00AA06CE">
              <w:fldChar w:fldCharType="begin" w:fldLock="1"/>
            </w:r>
            <w:r w:rsidRPr="00AA06CE">
              <w:instrText>MERGEFIELD ElemExtRequirement.Name</w:instrText>
            </w:r>
            <w:r w:rsidRPr="00AA06CE">
              <w:fldChar w:fldCharType="separate"/>
            </w:r>
            <w:r w:rsidRPr="002B758A">
              <w:rPr>
                <w:b/>
                <w:bCs/>
              </w:rPr>
              <w:t>RQ-1041 The system shall allow the user to download the 'BU Reports Permissions Table' file.</w:t>
            </w:r>
            <w:r w:rsidRPr="00AA06CE">
              <w:fldChar w:fldCharType="end"/>
            </w:r>
          </w:p>
        </w:tc>
      </w:tr>
      <w:tr w:rsidR="001E4C2B" w:rsidRPr="00AA06CE" w14:paraId="649C955C" w14:textId="77777777" w:rsidTr="0086633E">
        <w:tc>
          <w:tcPr>
            <w:tcW w:w="4770" w:type="dxa"/>
            <w:vMerge w:val="restart"/>
            <w:shd w:val="clear" w:color="auto" w:fill="FFFFFF"/>
            <w:tcMar>
              <w:top w:w="0" w:type="dxa"/>
              <w:left w:w="108" w:type="dxa"/>
              <w:bottom w:w="0" w:type="dxa"/>
              <w:right w:w="108" w:type="dxa"/>
            </w:tcMar>
          </w:tcPr>
          <w:p w14:paraId="76ECADBE" w14:textId="77777777" w:rsidR="001E4C2B" w:rsidRPr="00AA06CE" w:rsidRDefault="001E4C2B" w:rsidP="00BB6BFE">
            <w:pPr>
              <w:rPr>
                <w:rFonts w:cs="Arial"/>
              </w:rPr>
            </w:pPr>
            <w:r w:rsidRPr="00AA06CE">
              <w:fldChar w:fldCharType="begin" w:fldLock="1"/>
            </w:r>
            <w:r w:rsidRPr="00AA06CE">
              <w:instrText>MERGEFIELD ElemExtRequirement.Notes</w:instrText>
            </w:r>
            <w:r w:rsidRPr="00AA06CE">
              <w:fldChar w:fldCharType="separate"/>
            </w:r>
            <w:r w:rsidRPr="00AA06CE">
              <w:t>The system should allow the user to download latest uploaded 'BU</w:t>
            </w:r>
            <w:r w:rsidRPr="00AA06CE">
              <w:rPr>
                <w:rFonts w:eastAsia="Verdana"/>
                <w:bCs/>
              </w:rPr>
              <w:t xml:space="preserve"> Reports Permissions Table'</w:t>
            </w:r>
            <w:r w:rsidRPr="00AA06CE">
              <w:t xml:space="preserve"> file (</w:t>
            </w:r>
            <w:r w:rsidRPr="00AA06CE">
              <w:rPr>
                <w:rFonts w:cs="Arial"/>
              </w:rPr>
              <w:t>uploaded under System Administration &gt; Configuration &gt; ‘</w:t>
            </w:r>
            <w:r w:rsidRPr="00AA06CE">
              <w:rPr>
                <w:rFonts w:eastAsia="Verdana"/>
                <w:bCs/>
              </w:rPr>
              <w:t>BU Reports Permissions Table</w:t>
            </w:r>
            <w:r w:rsidRPr="00AA06CE">
              <w:rPr>
                <w:rFonts w:cs="Arial"/>
              </w:rPr>
              <w:t>’ section).</w:t>
            </w:r>
          </w:p>
          <w:p w14:paraId="70D23899" w14:textId="77777777" w:rsidR="001E4C2B" w:rsidRPr="00AA06CE" w:rsidRDefault="001E4C2B" w:rsidP="00BB6BFE">
            <w:r w:rsidRPr="00AA06CE">
              <w:t xml:space="preserve">The name and format of the downloaded file shall remain exactly same as the latest uploaded file. </w:t>
            </w:r>
            <w:r w:rsidRPr="00AA06CE">
              <w:fldChar w:fldCharType="end"/>
            </w:r>
          </w:p>
          <w:p w14:paraId="4BD2390C" w14:textId="77777777" w:rsidR="001E4C2B" w:rsidRPr="00AA06CE" w:rsidRDefault="001E4C2B" w:rsidP="00BB6BFE"/>
          <w:p w14:paraId="5AE357C0" w14:textId="77777777" w:rsidR="001E4C2B" w:rsidRPr="00AA06CE" w:rsidRDefault="001E4C2B" w:rsidP="00BB6BFE">
            <w:r w:rsidRPr="00AA06CE">
              <w:t>For more details on the ‘BU</w:t>
            </w:r>
            <w:r w:rsidRPr="00AA06CE">
              <w:rPr>
                <w:rFonts w:eastAsia="Verdana"/>
                <w:bCs/>
              </w:rPr>
              <w:t xml:space="preserve"> Reports Permissions Table’</w:t>
            </w:r>
            <w:r w:rsidRPr="00AA06CE">
              <w:t xml:space="preserve"> file format, please refer to requirement RQ-1040 of Use Case “Set Configuration Parameters”.</w:t>
            </w:r>
          </w:p>
        </w:tc>
        <w:tc>
          <w:tcPr>
            <w:tcW w:w="1530" w:type="dxa"/>
            <w:shd w:val="clear" w:color="auto" w:fill="FFFFFF"/>
            <w:tcMar>
              <w:top w:w="0" w:type="dxa"/>
              <w:left w:w="108" w:type="dxa"/>
              <w:bottom w:w="0" w:type="dxa"/>
              <w:right w:w="108" w:type="dxa"/>
            </w:tcMar>
          </w:tcPr>
          <w:p w14:paraId="5EAA4B26" w14:textId="77777777" w:rsidR="001E4C2B" w:rsidRPr="00AA06CE" w:rsidRDefault="001E4C2B" w:rsidP="00BB6BFE">
            <w:pPr>
              <w:pStyle w:val="Heading3"/>
              <w:rPr>
                <w:rStyle w:val="Strong"/>
                <w:rFonts w:eastAsia="Cambria" w:cs="Verdana"/>
                <w:b/>
                <w:bCs/>
                <w:color w:val="292929"/>
                <w:lang w:val="en-GB"/>
              </w:rPr>
            </w:pPr>
            <w:r w:rsidRPr="00AA06CE">
              <w:rPr>
                <w:rStyle w:val="Strong"/>
                <w:lang w:val="en-GB"/>
              </w:rPr>
              <w:t>Status</w:t>
            </w:r>
          </w:p>
        </w:tc>
        <w:tc>
          <w:tcPr>
            <w:tcW w:w="360" w:type="dxa"/>
            <w:shd w:val="clear" w:color="auto" w:fill="FFFFFF"/>
            <w:tcMar>
              <w:top w:w="0" w:type="dxa"/>
              <w:left w:w="108" w:type="dxa"/>
              <w:bottom w:w="0" w:type="dxa"/>
              <w:right w:w="108" w:type="dxa"/>
            </w:tcMar>
          </w:tcPr>
          <w:p w14:paraId="4611C7F2" w14:textId="77777777" w:rsidR="001E4C2B" w:rsidRPr="00AA06CE" w:rsidRDefault="001E4C2B" w:rsidP="00BB6BFE">
            <w:pPr>
              <w:pStyle w:val="Heading3"/>
              <w:rPr>
                <w:lang w:val="en-GB"/>
              </w:rPr>
            </w:pPr>
            <w:r w:rsidRPr="00AA06CE">
              <w:rPr>
                <w:lang w:val="en-GB"/>
              </w:rPr>
              <w:t>:</w:t>
            </w:r>
          </w:p>
        </w:tc>
        <w:tc>
          <w:tcPr>
            <w:tcW w:w="1890" w:type="dxa"/>
            <w:shd w:val="clear" w:color="auto" w:fill="FFFFFF"/>
            <w:tcMar>
              <w:top w:w="0" w:type="dxa"/>
              <w:left w:w="108" w:type="dxa"/>
              <w:bottom w:w="0" w:type="dxa"/>
              <w:right w:w="108" w:type="dxa"/>
            </w:tcMar>
          </w:tcPr>
          <w:p w14:paraId="33307245" w14:textId="77777777" w:rsidR="001E4C2B" w:rsidRPr="00AA06CE" w:rsidRDefault="001E4C2B" w:rsidP="00BB6BFE">
            <w:pPr>
              <w:pStyle w:val="Heading3"/>
              <w:rPr>
                <w:rStyle w:val="Strong"/>
                <w:lang w:val="en-GB"/>
              </w:rPr>
            </w:pPr>
            <w:r w:rsidRPr="00AA06CE">
              <w:rPr>
                <w:rStyle w:val="Strong"/>
                <w:lang w:val="en-GB"/>
              </w:rPr>
              <w:t>Closed</w:t>
            </w:r>
          </w:p>
        </w:tc>
      </w:tr>
      <w:tr w:rsidR="001E4C2B" w:rsidRPr="00AA06CE" w14:paraId="483A66B6" w14:textId="77777777" w:rsidTr="0086633E">
        <w:tc>
          <w:tcPr>
            <w:tcW w:w="4770" w:type="dxa"/>
            <w:vMerge/>
            <w:shd w:val="clear" w:color="auto" w:fill="FFFFFF"/>
            <w:tcMar>
              <w:top w:w="0" w:type="dxa"/>
              <w:left w:w="108" w:type="dxa"/>
              <w:bottom w:w="0" w:type="dxa"/>
              <w:right w:w="108" w:type="dxa"/>
            </w:tcMar>
          </w:tcPr>
          <w:p w14:paraId="661AD185" w14:textId="77777777" w:rsidR="001E4C2B" w:rsidRPr="00AA06CE" w:rsidRDefault="001E4C2B" w:rsidP="00BB6BFE"/>
        </w:tc>
        <w:tc>
          <w:tcPr>
            <w:tcW w:w="1530" w:type="dxa"/>
            <w:shd w:val="clear" w:color="auto" w:fill="FFFFFF"/>
            <w:tcMar>
              <w:top w:w="0" w:type="dxa"/>
              <w:left w:w="108" w:type="dxa"/>
              <w:bottom w:w="0" w:type="dxa"/>
              <w:right w:w="108" w:type="dxa"/>
            </w:tcMar>
          </w:tcPr>
          <w:p w14:paraId="2DE4D91F" w14:textId="77777777" w:rsidR="001E4C2B" w:rsidRPr="00AA06CE" w:rsidRDefault="001E4C2B" w:rsidP="00BB6BFE">
            <w:pPr>
              <w:pStyle w:val="Heading3"/>
              <w:rPr>
                <w:rStyle w:val="Strong"/>
                <w:rFonts w:eastAsia="Cambria" w:cs="Verdana"/>
                <w:b/>
                <w:bCs/>
                <w:color w:val="292929"/>
                <w:lang w:val="en-GB"/>
              </w:rPr>
            </w:pPr>
            <w:r w:rsidRPr="00AA06CE">
              <w:rPr>
                <w:rStyle w:val="Strong"/>
                <w:lang w:val="en-GB"/>
              </w:rPr>
              <w:t>Type</w:t>
            </w:r>
          </w:p>
        </w:tc>
        <w:tc>
          <w:tcPr>
            <w:tcW w:w="360" w:type="dxa"/>
            <w:shd w:val="clear" w:color="auto" w:fill="FFFFFF"/>
            <w:tcMar>
              <w:top w:w="0" w:type="dxa"/>
              <w:left w:w="108" w:type="dxa"/>
              <w:bottom w:w="0" w:type="dxa"/>
              <w:right w:w="108" w:type="dxa"/>
            </w:tcMar>
          </w:tcPr>
          <w:p w14:paraId="3F6A5321" w14:textId="77777777" w:rsidR="001E4C2B" w:rsidRPr="00AA06CE" w:rsidRDefault="001E4C2B" w:rsidP="00BB6BFE">
            <w:pPr>
              <w:pStyle w:val="Heading3"/>
              <w:rPr>
                <w:lang w:val="en-GB"/>
              </w:rPr>
            </w:pPr>
            <w:r w:rsidRPr="00AA06CE">
              <w:rPr>
                <w:lang w:val="en-GB"/>
              </w:rPr>
              <w:t>:</w:t>
            </w:r>
          </w:p>
        </w:tc>
        <w:tc>
          <w:tcPr>
            <w:tcW w:w="1890" w:type="dxa"/>
            <w:shd w:val="clear" w:color="auto" w:fill="FFFFFF"/>
            <w:tcMar>
              <w:top w:w="0" w:type="dxa"/>
              <w:left w:w="108" w:type="dxa"/>
              <w:bottom w:w="0" w:type="dxa"/>
              <w:right w:w="108" w:type="dxa"/>
            </w:tcMar>
          </w:tcPr>
          <w:p w14:paraId="6D03DCCC" w14:textId="77777777" w:rsidR="001E4C2B" w:rsidRPr="00AA06CE" w:rsidRDefault="001E4C2B" w:rsidP="00BB6BFE">
            <w:pPr>
              <w:pStyle w:val="Heading3"/>
              <w:rPr>
                <w:lang w:val="en-GB"/>
              </w:rPr>
            </w:pPr>
            <w:r w:rsidRPr="00AA06CE">
              <w:rPr>
                <w:rStyle w:val="Strong"/>
                <w:lang w:val="en-GB"/>
              </w:rPr>
              <w:t>Functional</w:t>
            </w:r>
          </w:p>
        </w:tc>
      </w:tr>
      <w:tr w:rsidR="001E4C2B" w:rsidRPr="00AA06CE" w14:paraId="44D1518A" w14:textId="77777777" w:rsidTr="0086633E">
        <w:tc>
          <w:tcPr>
            <w:tcW w:w="4770" w:type="dxa"/>
            <w:vMerge/>
            <w:shd w:val="clear" w:color="auto" w:fill="FFFFFF"/>
            <w:tcMar>
              <w:top w:w="0" w:type="dxa"/>
              <w:left w:w="108" w:type="dxa"/>
              <w:bottom w:w="0" w:type="dxa"/>
              <w:right w:w="108" w:type="dxa"/>
            </w:tcMar>
          </w:tcPr>
          <w:p w14:paraId="03831D7A" w14:textId="77777777" w:rsidR="001E4C2B" w:rsidRPr="00AA06CE" w:rsidRDefault="001E4C2B" w:rsidP="00BB6BFE"/>
        </w:tc>
        <w:tc>
          <w:tcPr>
            <w:tcW w:w="1530" w:type="dxa"/>
            <w:shd w:val="clear" w:color="auto" w:fill="FFFFFF"/>
            <w:tcMar>
              <w:top w:w="0" w:type="dxa"/>
              <w:left w:w="108" w:type="dxa"/>
              <w:bottom w:w="0" w:type="dxa"/>
              <w:right w:w="108" w:type="dxa"/>
            </w:tcMar>
          </w:tcPr>
          <w:p w14:paraId="580E7E20" w14:textId="77777777" w:rsidR="001E4C2B" w:rsidRPr="00AA06CE" w:rsidRDefault="001E4C2B" w:rsidP="00BB6BFE">
            <w:pPr>
              <w:pStyle w:val="Heading3"/>
              <w:rPr>
                <w:rStyle w:val="Strong"/>
                <w:rFonts w:eastAsia="Cambria" w:cs="Verdana"/>
                <w:b/>
                <w:bCs/>
                <w:color w:val="292929"/>
                <w:lang w:val="en-GB"/>
              </w:rPr>
            </w:pPr>
            <w:r w:rsidRPr="00AA06CE">
              <w:rPr>
                <w:rStyle w:val="Strong"/>
                <w:lang w:val="en-GB"/>
              </w:rPr>
              <w:t>Phase</w:t>
            </w:r>
          </w:p>
        </w:tc>
        <w:tc>
          <w:tcPr>
            <w:tcW w:w="360" w:type="dxa"/>
            <w:shd w:val="clear" w:color="auto" w:fill="FFFFFF"/>
            <w:tcMar>
              <w:top w:w="0" w:type="dxa"/>
              <w:left w:w="108" w:type="dxa"/>
              <w:bottom w:w="0" w:type="dxa"/>
              <w:right w:w="108" w:type="dxa"/>
            </w:tcMar>
          </w:tcPr>
          <w:p w14:paraId="3F09834B" w14:textId="77777777" w:rsidR="001E4C2B" w:rsidRPr="00AA06CE" w:rsidRDefault="001E4C2B" w:rsidP="00BB6BFE">
            <w:pPr>
              <w:pStyle w:val="Heading3"/>
              <w:rPr>
                <w:lang w:val="en-GB"/>
              </w:rPr>
            </w:pPr>
            <w:r w:rsidRPr="00AA06CE">
              <w:rPr>
                <w:lang w:val="en-GB"/>
              </w:rPr>
              <w:t>:</w:t>
            </w:r>
          </w:p>
        </w:tc>
        <w:tc>
          <w:tcPr>
            <w:tcW w:w="1890" w:type="dxa"/>
            <w:shd w:val="clear" w:color="auto" w:fill="FFFFFF"/>
            <w:tcMar>
              <w:top w:w="0" w:type="dxa"/>
              <w:left w:w="108" w:type="dxa"/>
              <w:bottom w:w="0" w:type="dxa"/>
              <w:right w:w="108" w:type="dxa"/>
            </w:tcMar>
          </w:tcPr>
          <w:p w14:paraId="6AFE9CC6" w14:textId="77777777" w:rsidR="001E4C2B" w:rsidRPr="00AA06CE" w:rsidRDefault="001E4C2B" w:rsidP="00BB6BFE">
            <w:pPr>
              <w:pStyle w:val="Heading3"/>
              <w:rPr>
                <w:lang w:val="en-GB"/>
              </w:rPr>
            </w:pPr>
            <w:r w:rsidRPr="00AA06CE">
              <w:rPr>
                <w:rStyle w:val="Strong"/>
                <w:lang w:val="en-GB"/>
              </w:rPr>
              <w:t>5.5.6.0</w:t>
            </w:r>
          </w:p>
        </w:tc>
      </w:tr>
      <w:tr w:rsidR="001E4C2B" w:rsidRPr="00AA06CE" w14:paraId="7C7C3BF3" w14:textId="77777777" w:rsidTr="0086633E">
        <w:tc>
          <w:tcPr>
            <w:tcW w:w="4770" w:type="dxa"/>
            <w:vMerge/>
            <w:shd w:val="clear" w:color="auto" w:fill="FFFFFF"/>
            <w:tcMar>
              <w:top w:w="0" w:type="dxa"/>
              <w:left w:w="108" w:type="dxa"/>
              <w:bottom w:w="0" w:type="dxa"/>
              <w:right w:w="108" w:type="dxa"/>
            </w:tcMar>
          </w:tcPr>
          <w:p w14:paraId="2D31ED7B" w14:textId="77777777" w:rsidR="001E4C2B" w:rsidRPr="00AA06CE" w:rsidRDefault="001E4C2B" w:rsidP="00BB6BFE"/>
        </w:tc>
        <w:tc>
          <w:tcPr>
            <w:tcW w:w="1530" w:type="dxa"/>
            <w:shd w:val="clear" w:color="auto" w:fill="FFFFFF"/>
            <w:tcMar>
              <w:top w:w="0" w:type="dxa"/>
              <w:left w:w="108" w:type="dxa"/>
              <w:bottom w:w="0" w:type="dxa"/>
              <w:right w:w="108" w:type="dxa"/>
            </w:tcMar>
          </w:tcPr>
          <w:p w14:paraId="6F70530F" w14:textId="77777777" w:rsidR="001E4C2B" w:rsidRPr="00AA06CE" w:rsidRDefault="001E4C2B" w:rsidP="00BB6BFE">
            <w:pPr>
              <w:pStyle w:val="Heading3"/>
              <w:rPr>
                <w:rStyle w:val="Strong"/>
                <w:rFonts w:eastAsia="Cambria" w:cs="Verdana"/>
                <w:b/>
                <w:bCs/>
                <w:color w:val="292929"/>
                <w:lang w:val="en-GB"/>
              </w:rPr>
            </w:pPr>
            <w:r w:rsidRPr="00AA06CE">
              <w:rPr>
                <w:rStyle w:val="Strong"/>
                <w:lang w:val="en-GB"/>
              </w:rPr>
              <w:t>From</w:t>
            </w:r>
          </w:p>
        </w:tc>
        <w:tc>
          <w:tcPr>
            <w:tcW w:w="360" w:type="dxa"/>
            <w:shd w:val="clear" w:color="auto" w:fill="FFFFFF"/>
            <w:tcMar>
              <w:top w:w="0" w:type="dxa"/>
              <w:left w:w="108" w:type="dxa"/>
              <w:bottom w:w="0" w:type="dxa"/>
              <w:right w:w="108" w:type="dxa"/>
            </w:tcMar>
          </w:tcPr>
          <w:p w14:paraId="432F5C50" w14:textId="77777777" w:rsidR="001E4C2B" w:rsidRPr="00AA06CE" w:rsidRDefault="001E4C2B" w:rsidP="00BB6BFE">
            <w:pPr>
              <w:pStyle w:val="Heading3"/>
              <w:rPr>
                <w:lang w:val="en-GB"/>
              </w:rPr>
            </w:pPr>
            <w:r w:rsidRPr="00AA06CE">
              <w:rPr>
                <w:lang w:val="en-GB"/>
              </w:rPr>
              <w:t>:</w:t>
            </w:r>
          </w:p>
        </w:tc>
        <w:tc>
          <w:tcPr>
            <w:tcW w:w="1890" w:type="dxa"/>
            <w:shd w:val="clear" w:color="auto" w:fill="FFFFFF"/>
            <w:tcMar>
              <w:top w:w="0" w:type="dxa"/>
              <w:left w:w="108" w:type="dxa"/>
              <w:bottom w:w="0" w:type="dxa"/>
              <w:right w:w="108" w:type="dxa"/>
            </w:tcMar>
          </w:tcPr>
          <w:p w14:paraId="0AF53844" w14:textId="77777777" w:rsidR="001E4C2B" w:rsidRPr="00AA06CE" w:rsidRDefault="001E4C2B" w:rsidP="00BB6BFE">
            <w:pPr>
              <w:pStyle w:val="Heading3"/>
              <w:rPr>
                <w:rStyle w:val="Strong"/>
                <w:lang w:val="en-GB"/>
              </w:rPr>
            </w:pPr>
            <w:r w:rsidRPr="00AA06CE">
              <w:rPr>
                <w:rStyle w:val="Strong"/>
                <w:lang w:val="en-GB"/>
              </w:rPr>
              <w:t>Irram Sherwani</w:t>
            </w:r>
          </w:p>
        </w:tc>
      </w:tr>
      <w:tr w:rsidR="0086633E" w:rsidRPr="00AA06CE" w14:paraId="0BA647C4" w14:textId="77777777" w:rsidTr="0086633E">
        <w:trPr>
          <w:trHeight w:val="226"/>
        </w:trPr>
        <w:tc>
          <w:tcPr>
            <w:tcW w:w="4770" w:type="dxa"/>
            <w:vMerge/>
            <w:shd w:val="clear" w:color="auto" w:fill="FFFFFF"/>
            <w:tcMar>
              <w:top w:w="0" w:type="dxa"/>
              <w:left w:w="108" w:type="dxa"/>
              <w:bottom w:w="0" w:type="dxa"/>
              <w:right w:w="108" w:type="dxa"/>
            </w:tcMar>
          </w:tcPr>
          <w:p w14:paraId="4514E2C5" w14:textId="77777777" w:rsidR="001E4C2B" w:rsidRPr="00AA06CE" w:rsidRDefault="001E4C2B" w:rsidP="00BB6BFE"/>
        </w:tc>
        <w:tc>
          <w:tcPr>
            <w:tcW w:w="3780" w:type="dxa"/>
            <w:gridSpan w:val="3"/>
            <w:shd w:val="clear" w:color="auto" w:fill="FFFFFF"/>
            <w:tcMar>
              <w:top w:w="0" w:type="dxa"/>
              <w:left w:w="108" w:type="dxa"/>
              <w:bottom w:w="0" w:type="dxa"/>
              <w:right w:w="108" w:type="dxa"/>
            </w:tcMar>
          </w:tcPr>
          <w:p w14:paraId="4D4C8565" w14:textId="77777777" w:rsidR="001E4C2B" w:rsidRPr="00AA06CE" w:rsidRDefault="001E4C2B" w:rsidP="00BB6BFE"/>
        </w:tc>
      </w:tr>
    </w:tbl>
    <w:p w14:paraId="051BD60A" w14:textId="77777777" w:rsidR="001E4C2B" w:rsidRPr="00AA06CE" w:rsidRDefault="001E4C2B" w:rsidP="00BB6BFE"/>
    <w:p w14:paraId="17EEFB14" w14:textId="77777777" w:rsidR="00BB55B7" w:rsidRPr="00AA06CE" w:rsidRDefault="00BB55B7">
      <w:pPr>
        <w:pStyle w:val="Heading2"/>
      </w:pPr>
      <w:bookmarkStart w:id="329" w:name="_Toc523948537"/>
      <w:bookmarkStart w:id="330" w:name="_Toc105687516"/>
      <w:r w:rsidRPr="00AA06CE">
        <w:t xml:space="preserve">SDS045 Create </w:t>
      </w:r>
      <w:r w:rsidR="00ED09D7" w:rsidRPr="00AA06CE">
        <w:t xml:space="preserve">RSG </w:t>
      </w:r>
      <w:r w:rsidRPr="00AA06CE">
        <w:t>Static Data</w:t>
      </w:r>
      <w:bookmarkEnd w:id="329"/>
      <w:bookmarkEnd w:id="330"/>
    </w:p>
    <w:p w14:paraId="4622DFA5" w14:textId="77777777" w:rsidR="00BB55B7" w:rsidRPr="00AA06CE" w:rsidRDefault="00BB55B7"/>
    <w:p w14:paraId="42EA8B51" w14:textId="77777777" w:rsidR="00BB55B7" w:rsidRPr="00AA06CE" w:rsidRDefault="00BB55B7">
      <w:r w:rsidRPr="00AA06CE">
        <w:t>System Administration&gt;</w:t>
      </w:r>
      <w:r w:rsidR="00EF5390" w:rsidRPr="00AA06CE">
        <w:t>Static Data</w:t>
      </w:r>
    </w:p>
    <w:p w14:paraId="3AEF7C1E" w14:textId="7790F9CF" w:rsidR="00BB55B7" w:rsidRDefault="00BB55B7">
      <w:pPr>
        <w:pStyle w:val="Heading3"/>
      </w:pPr>
      <w:r w:rsidRPr="00AA06CE">
        <w:t>Use Case</w:t>
      </w:r>
    </w:p>
    <w:p w14:paraId="0FCC6E44" w14:textId="77777777" w:rsidR="002A5F5F" w:rsidRPr="002A5F5F" w:rsidRDefault="002A5F5F"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BB55B7" w:rsidRPr="00AA06CE" w14:paraId="18CA7E7C" w14:textId="77777777" w:rsidTr="00BB55B7">
        <w:tc>
          <w:tcPr>
            <w:tcW w:w="8633" w:type="dxa"/>
            <w:gridSpan w:val="2"/>
            <w:tcMar>
              <w:top w:w="8" w:type="dxa"/>
              <w:left w:w="2" w:type="dxa"/>
              <w:bottom w:w="8" w:type="dxa"/>
              <w:right w:w="2" w:type="dxa"/>
            </w:tcMar>
          </w:tcPr>
          <w:p w14:paraId="10794EA3" w14:textId="77777777" w:rsidR="00BB55B7" w:rsidRPr="002B758A" w:rsidRDefault="00BB55B7" w:rsidP="00BB6BFE">
            <w:pPr>
              <w:rPr>
                <w:b/>
                <w:bCs/>
              </w:rPr>
            </w:pPr>
            <w:r w:rsidRPr="00AA06CE">
              <w:t> </w:t>
            </w:r>
            <w:r w:rsidRPr="002B758A">
              <w:rPr>
                <w:b/>
                <w:bCs/>
              </w:rPr>
              <w:t>Constraints</w:t>
            </w:r>
          </w:p>
        </w:tc>
      </w:tr>
      <w:tr w:rsidR="00BB55B7" w:rsidRPr="00AA06CE" w14:paraId="75BF6A24" w14:textId="77777777" w:rsidTr="00BB55B7">
        <w:tc>
          <w:tcPr>
            <w:tcW w:w="2677" w:type="dxa"/>
            <w:tcMar>
              <w:top w:w="8" w:type="dxa"/>
              <w:left w:w="2" w:type="dxa"/>
              <w:bottom w:w="8" w:type="dxa"/>
              <w:right w:w="2" w:type="dxa"/>
            </w:tcMar>
          </w:tcPr>
          <w:p w14:paraId="2B632886" w14:textId="30AEE81E" w:rsidR="00BB55B7" w:rsidRPr="00AA06CE" w:rsidRDefault="002A5F5F" w:rsidP="00BB6BFE">
            <w:r>
              <w:t xml:space="preserve"> </w:t>
            </w:r>
            <w:r w:rsidR="00BB55B7" w:rsidRPr="00AA06CE">
              <w:t>Pre-condition</w:t>
            </w:r>
          </w:p>
        </w:tc>
        <w:tc>
          <w:tcPr>
            <w:tcW w:w="5956" w:type="dxa"/>
            <w:tcMar>
              <w:top w:w="8" w:type="dxa"/>
              <w:left w:w="8" w:type="dxa"/>
              <w:bottom w:w="8" w:type="dxa"/>
              <w:right w:w="8" w:type="dxa"/>
            </w:tcMar>
            <w:vAlign w:val="center"/>
          </w:tcPr>
          <w:p w14:paraId="16166F7A" w14:textId="77777777" w:rsidR="00BB55B7" w:rsidRPr="00AA06CE" w:rsidRDefault="00BB55B7" w:rsidP="00BB6BFE">
            <w:r w:rsidRPr="00AA06CE">
              <w:t>User should have necessary permissions.</w:t>
            </w:r>
          </w:p>
        </w:tc>
      </w:tr>
      <w:tr w:rsidR="00BB55B7" w:rsidRPr="00AA06CE" w14:paraId="4E6E5F77" w14:textId="77777777" w:rsidTr="00BB55B7">
        <w:trPr>
          <w:trHeight w:val="64"/>
        </w:trPr>
        <w:tc>
          <w:tcPr>
            <w:tcW w:w="2677" w:type="dxa"/>
            <w:tcMar>
              <w:top w:w="8" w:type="dxa"/>
              <w:left w:w="2" w:type="dxa"/>
              <w:bottom w:w="8" w:type="dxa"/>
              <w:right w:w="2" w:type="dxa"/>
            </w:tcMar>
          </w:tcPr>
          <w:p w14:paraId="4B57EA94" w14:textId="410B9054" w:rsidR="00BB55B7" w:rsidRPr="00AA06CE" w:rsidRDefault="002A5F5F" w:rsidP="00BB6BFE">
            <w:r>
              <w:t xml:space="preserve"> </w:t>
            </w:r>
            <w:r w:rsidR="00BB55B7" w:rsidRPr="00AA06CE">
              <w:t>Post-condition</w:t>
            </w:r>
          </w:p>
        </w:tc>
        <w:tc>
          <w:tcPr>
            <w:tcW w:w="5956" w:type="dxa"/>
            <w:tcMar>
              <w:top w:w="8" w:type="dxa"/>
              <w:left w:w="8" w:type="dxa"/>
              <w:bottom w:w="8" w:type="dxa"/>
              <w:right w:w="8" w:type="dxa"/>
            </w:tcMar>
            <w:vAlign w:val="center"/>
          </w:tcPr>
          <w:p w14:paraId="06CF0137" w14:textId="77777777" w:rsidR="00BB55B7" w:rsidRPr="00AA06CE" w:rsidRDefault="00BB55B7" w:rsidP="00BB6BFE">
            <w:r w:rsidRPr="00AA06CE">
              <w:t xml:space="preserve">Static data file is uploaded/imported and available in the system. </w:t>
            </w:r>
          </w:p>
        </w:tc>
      </w:tr>
    </w:tbl>
    <w:p w14:paraId="7B5132D1" w14:textId="77777777" w:rsidR="00BB55B7" w:rsidRPr="00AA06CE" w:rsidRDefault="00BB55B7">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BB55B7" w:rsidRPr="00AA06CE" w14:paraId="1EBA49EA" w14:textId="77777777" w:rsidTr="00BB55B7">
        <w:tc>
          <w:tcPr>
            <w:tcW w:w="8633" w:type="dxa"/>
            <w:gridSpan w:val="2"/>
            <w:tcMar>
              <w:top w:w="8" w:type="dxa"/>
              <w:left w:w="2" w:type="dxa"/>
              <w:bottom w:w="8" w:type="dxa"/>
              <w:right w:w="2" w:type="dxa"/>
            </w:tcMar>
          </w:tcPr>
          <w:p w14:paraId="75176CEA" w14:textId="77777777" w:rsidR="00BB55B7" w:rsidRPr="002B758A" w:rsidRDefault="00BB55B7" w:rsidP="00BB6BFE">
            <w:pPr>
              <w:rPr>
                <w:b/>
                <w:bCs/>
              </w:rPr>
            </w:pPr>
            <w:r w:rsidRPr="002B758A">
              <w:rPr>
                <w:b/>
                <w:bCs/>
              </w:rPr>
              <w:t>Scenarios</w:t>
            </w:r>
          </w:p>
        </w:tc>
      </w:tr>
      <w:tr w:rsidR="002A5F5F" w:rsidRPr="00AA06CE" w14:paraId="1249AD45" w14:textId="77777777" w:rsidTr="00BB55B7">
        <w:tc>
          <w:tcPr>
            <w:tcW w:w="8633" w:type="dxa"/>
            <w:gridSpan w:val="2"/>
            <w:tcMar>
              <w:top w:w="8" w:type="dxa"/>
              <w:left w:w="2" w:type="dxa"/>
              <w:bottom w:w="8" w:type="dxa"/>
              <w:right w:w="2" w:type="dxa"/>
            </w:tcMar>
          </w:tcPr>
          <w:p w14:paraId="40DA505C" w14:textId="74C79EF8" w:rsidR="002A5F5F" w:rsidRPr="002B758A" w:rsidRDefault="002A5F5F" w:rsidP="00BB6BFE">
            <w:pPr>
              <w:rPr>
                <w:b/>
                <w:bCs/>
              </w:rPr>
            </w:pPr>
            <w:r w:rsidRPr="002B758A">
              <w:rPr>
                <w:b/>
                <w:bCs/>
              </w:rPr>
              <w:t>Basic Path</w:t>
            </w:r>
          </w:p>
        </w:tc>
      </w:tr>
      <w:tr w:rsidR="00BB55B7" w:rsidRPr="00AA06CE" w14:paraId="31E194CC" w14:textId="77777777" w:rsidTr="00BB55B7">
        <w:tc>
          <w:tcPr>
            <w:tcW w:w="0" w:type="auto"/>
            <w:tcMar>
              <w:top w:w="8" w:type="dxa"/>
              <w:left w:w="8" w:type="dxa"/>
              <w:bottom w:w="8" w:type="dxa"/>
              <w:right w:w="8" w:type="dxa"/>
            </w:tcMar>
            <w:vAlign w:val="center"/>
          </w:tcPr>
          <w:p w14:paraId="5CEB1D7E" w14:textId="77777777" w:rsidR="00BB55B7" w:rsidRPr="00AA06CE" w:rsidRDefault="00BB55B7" w:rsidP="00BB6BFE">
            <w:r w:rsidRPr="00AA06CE">
              <w:t>Basic Path</w:t>
            </w:r>
          </w:p>
        </w:tc>
        <w:tc>
          <w:tcPr>
            <w:tcW w:w="5945" w:type="dxa"/>
            <w:tcMar>
              <w:top w:w="8" w:type="dxa"/>
              <w:left w:w="8" w:type="dxa"/>
              <w:bottom w:w="8" w:type="dxa"/>
              <w:right w:w="8" w:type="dxa"/>
            </w:tcMar>
            <w:vAlign w:val="center"/>
          </w:tcPr>
          <w:p w14:paraId="42D74344" w14:textId="77777777" w:rsidR="00BB55B7" w:rsidRPr="00AA06CE" w:rsidRDefault="00BB55B7" w:rsidP="00BB6BFE">
            <w:pPr>
              <w:rPr>
                <w:i/>
              </w:rPr>
            </w:pPr>
            <w:r w:rsidRPr="00AA06CE">
              <w:t xml:space="preserve">1. User navigates to System Administration&gt; </w:t>
            </w:r>
            <w:r w:rsidR="00EF5390" w:rsidRPr="00AA06CE">
              <w:rPr>
                <w:i/>
              </w:rPr>
              <w:t>Static Data</w:t>
            </w:r>
            <w:r w:rsidRPr="00AA06CE">
              <w:rPr>
                <w:i/>
              </w:rPr>
              <w:t>.</w:t>
            </w:r>
          </w:p>
          <w:p w14:paraId="573C4F09" w14:textId="77777777" w:rsidR="00BB55B7" w:rsidRPr="00AA06CE" w:rsidRDefault="00BB55B7" w:rsidP="00BB6BFE">
            <w:r w:rsidRPr="00AA06CE">
              <w:t>2. User selects the option "Create" under “Maintenance” menu button.</w:t>
            </w:r>
          </w:p>
          <w:p w14:paraId="3FB0E31D" w14:textId="77777777" w:rsidR="00BB55B7" w:rsidRPr="00AA06CE" w:rsidRDefault="00BB55B7" w:rsidP="00BB6BFE">
            <w:r w:rsidRPr="00AA06CE">
              <w:t>3. System displays a pop up window “Create New Static data” with following fields for the user to enter.</w:t>
            </w:r>
          </w:p>
          <w:p w14:paraId="00059705" w14:textId="77777777" w:rsidR="00BB55B7" w:rsidRPr="00AA06CE" w:rsidRDefault="00BB55B7" w:rsidP="00BB6BFE">
            <w:pPr>
              <w:pStyle w:val="ListParagraph"/>
              <w:numPr>
                <w:ilvl w:val="0"/>
                <w:numId w:val="11"/>
              </w:numPr>
            </w:pPr>
            <w:r w:rsidRPr="00AA06CE">
              <w:t xml:space="preserve">ICM </w:t>
            </w:r>
            <w:r w:rsidR="00136E6E" w:rsidRPr="00AA06CE">
              <w:t>T</w:t>
            </w:r>
            <w:r w:rsidRPr="00AA06CE">
              <w:t>ag: dropdown field;</w:t>
            </w:r>
          </w:p>
          <w:p w14:paraId="717F593B" w14:textId="77777777" w:rsidR="00BB55B7" w:rsidRPr="00AA06CE" w:rsidRDefault="00BB55B7" w:rsidP="00BB6BFE">
            <w:pPr>
              <w:pStyle w:val="ListParagraph"/>
              <w:numPr>
                <w:ilvl w:val="0"/>
                <w:numId w:val="11"/>
              </w:numPr>
            </w:pPr>
            <w:r w:rsidRPr="00AA06CE">
              <w:t xml:space="preserve">Workbook: </w:t>
            </w:r>
            <w:r w:rsidR="00B633E9" w:rsidRPr="00AA06CE">
              <w:t>Browse feature</w:t>
            </w:r>
            <w:r w:rsidRPr="00AA06CE">
              <w:t>;</w:t>
            </w:r>
          </w:p>
          <w:p w14:paraId="3D8F120A" w14:textId="77777777" w:rsidR="00BB55B7" w:rsidRPr="00AA06CE" w:rsidRDefault="00BB55B7" w:rsidP="00BB6BFE">
            <w:pPr>
              <w:pStyle w:val="ListParagraph"/>
              <w:numPr>
                <w:ilvl w:val="0"/>
                <w:numId w:val="11"/>
              </w:numPr>
            </w:pPr>
            <w:r w:rsidRPr="00AA06CE">
              <w:t>ICM Name: Free text field</w:t>
            </w:r>
          </w:p>
          <w:p w14:paraId="34B3D6BC" w14:textId="77777777" w:rsidR="00BB55B7" w:rsidRPr="00AA06CE" w:rsidRDefault="00BB55B7" w:rsidP="00BB6BFE">
            <w:pPr>
              <w:pStyle w:val="ListParagraph"/>
              <w:numPr>
                <w:ilvl w:val="0"/>
                <w:numId w:val="11"/>
              </w:numPr>
            </w:pPr>
            <w:r w:rsidRPr="00AA06CE">
              <w:t>Description: Free text field</w:t>
            </w:r>
          </w:p>
          <w:p w14:paraId="7241C09D" w14:textId="77777777" w:rsidR="00BB55B7" w:rsidRPr="00AA06CE" w:rsidRDefault="00BB55B7" w:rsidP="00BB6BFE">
            <w:r w:rsidRPr="00AA06CE">
              <w:t xml:space="preserve">4. User fills in the required fields and uploads a static data file </w:t>
            </w:r>
            <w:r w:rsidR="00231B5B" w:rsidRPr="00AA06CE">
              <w:t>(</w:t>
            </w:r>
            <w:r w:rsidRPr="00AA06CE">
              <w:t>after browsing the network drive and selecting a file</w:t>
            </w:r>
            <w:r w:rsidR="00231B5B" w:rsidRPr="00AA06CE">
              <w:t>)</w:t>
            </w:r>
            <w:r w:rsidRPr="00AA06CE">
              <w:t xml:space="preserve"> </w:t>
            </w:r>
            <w:r w:rsidRPr="00AA06CE">
              <w:rPr>
                <w:i/>
              </w:rPr>
              <w:t>(Ref RQ-</w:t>
            </w:r>
            <w:r w:rsidR="00915B1A" w:rsidRPr="00AA06CE">
              <w:rPr>
                <w:i/>
              </w:rPr>
              <w:t>1083</w:t>
            </w:r>
            <w:r w:rsidRPr="00AA06CE">
              <w:t>).</w:t>
            </w:r>
          </w:p>
          <w:p w14:paraId="5F872A77" w14:textId="77777777" w:rsidR="00F72B8D" w:rsidRPr="00AA06CE" w:rsidRDefault="00F72B8D" w:rsidP="00BB6BFE">
            <w:r w:rsidRPr="00AA06CE">
              <w:t>5.</w:t>
            </w:r>
            <w:r w:rsidR="00BB55B7" w:rsidRPr="00AA06CE">
              <w:t xml:space="preserve"> User chooses the option “Import”.</w:t>
            </w:r>
          </w:p>
          <w:p w14:paraId="5F74F291" w14:textId="77777777" w:rsidR="00BB55B7" w:rsidRPr="00AA06CE" w:rsidRDefault="00F72B8D" w:rsidP="00BB6BFE">
            <w:r w:rsidRPr="00AA06CE">
              <w:t>6</w:t>
            </w:r>
            <w:r w:rsidR="00BB55B7" w:rsidRPr="00AA06CE">
              <w:t>. System runs static data validation</w:t>
            </w:r>
            <w:r w:rsidRPr="00AA06CE">
              <w:t>s</w:t>
            </w:r>
            <w:r w:rsidR="00BB55B7" w:rsidRPr="00AA06CE">
              <w:t>.</w:t>
            </w:r>
          </w:p>
          <w:p w14:paraId="248A8EA0" w14:textId="77777777" w:rsidR="00BB55B7" w:rsidRPr="00AA06CE" w:rsidRDefault="00F72B8D" w:rsidP="00BB6BFE">
            <w:r w:rsidRPr="00AA06CE">
              <w:t>7</w:t>
            </w:r>
            <w:r w:rsidR="00BB55B7" w:rsidRPr="00AA06CE">
              <w:t>. When all the validations are successfully passed, system creates new static data with version 1.0.</w:t>
            </w:r>
          </w:p>
          <w:p w14:paraId="728E63D1" w14:textId="77777777" w:rsidR="00BB55B7" w:rsidRPr="00AA06CE" w:rsidRDefault="00F72B8D" w:rsidP="00BB6BFE">
            <w:r w:rsidRPr="00AA06CE">
              <w:t>8</w:t>
            </w:r>
            <w:r w:rsidR="00BB55B7" w:rsidRPr="00AA06CE">
              <w:t>. A confirmation message is displayed by the system:</w:t>
            </w:r>
          </w:p>
          <w:p w14:paraId="5B984501" w14:textId="77777777" w:rsidR="00BB55B7" w:rsidRPr="00AA06CE" w:rsidRDefault="00BB55B7" w:rsidP="00BB6BFE">
            <w:r w:rsidRPr="00AA06CE">
              <w:t>“&lt;ICM name&gt;_&lt;version no.&gt;” is successfully created and processed in system”</w:t>
            </w:r>
          </w:p>
          <w:p w14:paraId="7B9C2FC5" w14:textId="77777777" w:rsidR="00BB55B7" w:rsidRPr="00AA06CE" w:rsidRDefault="00BB55B7" w:rsidP="00BB6BFE"/>
        </w:tc>
      </w:tr>
      <w:tr w:rsidR="00BB55B7" w:rsidRPr="00AA06CE" w14:paraId="630E587B" w14:textId="77777777" w:rsidTr="00BB55B7">
        <w:tc>
          <w:tcPr>
            <w:tcW w:w="2688" w:type="dxa"/>
            <w:tcMar>
              <w:top w:w="8" w:type="dxa"/>
              <w:left w:w="2" w:type="dxa"/>
              <w:bottom w:w="8" w:type="dxa"/>
              <w:right w:w="2" w:type="dxa"/>
            </w:tcMar>
          </w:tcPr>
          <w:p w14:paraId="3616363E" w14:textId="77777777" w:rsidR="00BB55B7" w:rsidRPr="002B758A" w:rsidRDefault="00BB55B7" w:rsidP="00BB6BFE">
            <w:pPr>
              <w:rPr>
                <w:b/>
                <w:bCs/>
              </w:rPr>
            </w:pPr>
            <w:r w:rsidRPr="002B758A">
              <w:rPr>
                <w:b/>
                <w:bCs/>
              </w:rPr>
              <w:t xml:space="preserve">Alternate </w:t>
            </w:r>
            <w:r w:rsidR="00F8639E" w:rsidRPr="002B758A">
              <w:rPr>
                <w:b/>
                <w:bCs/>
              </w:rPr>
              <w:t>5</w:t>
            </w:r>
            <w:r w:rsidRPr="002B758A">
              <w:rPr>
                <w:b/>
                <w:bCs/>
              </w:rPr>
              <w:t>.1</w:t>
            </w:r>
          </w:p>
        </w:tc>
        <w:tc>
          <w:tcPr>
            <w:tcW w:w="5945" w:type="dxa"/>
            <w:tcMar>
              <w:top w:w="8" w:type="dxa"/>
              <w:left w:w="2" w:type="dxa"/>
              <w:bottom w:w="8" w:type="dxa"/>
              <w:right w:w="2" w:type="dxa"/>
            </w:tcMar>
          </w:tcPr>
          <w:p w14:paraId="0D2BC417" w14:textId="77777777" w:rsidR="00BB55B7" w:rsidRPr="00AA06CE" w:rsidRDefault="00BB55B7" w:rsidP="00BB6BFE">
            <w:r w:rsidRPr="00AA06CE">
              <w:t> </w:t>
            </w:r>
          </w:p>
        </w:tc>
      </w:tr>
      <w:tr w:rsidR="00BB55B7" w:rsidRPr="00AA06CE" w14:paraId="2832D6E2" w14:textId="77777777" w:rsidTr="00BB55B7">
        <w:tc>
          <w:tcPr>
            <w:tcW w:w="2688" w:type="dxa"/>
            <w:tcMar>
              <w:top w:w="8" w:type="dxa"/>
              <w:left w:w="2" w:type="dxa"/>
              <w:bottom w:w="8" w:type="dxa"/>
              <w:right w:w="2" w:type="dxa"/>
            </w:tcMar>
          </w:tcPr>
          <w:p w14:paraId="38655461" w14:textId="77777777" w:rsidR="00BB55B7" w:rsidRPr="00AA06CE" w:rsidRDefault="00BB55B7" w:rsidP="00BB6BFE">
            <w:r w:rsidRPr="00AA06CE">
              <w:t>Alternate</w:t>
            </w:r>
          </w:p>
        </w:tc>
        <w:tc>
          <w:tcPr>
            <w:tcW w:w="5945" w:type="dxa"/>
            <w:tcMar>
              <w:top w:w="8" w:type="dxa"/>
              <w:left w:w="8" w:type="dxa"/>
              <w:bottom w:w="8" w:type="dxa"/>
              <w:right w:w="8" w:type="dxa"/>
            </w:tcMar>
            <w:vAlign w:val="center"/>
          </w:tcPr>
          <w:p w14:paraId="2262E415" w14:textId="77777777" w:rsidR="00BB55B7" w:rsidRPr="00AA06CE" w:rsidRDefault="00BB55B7" w:rsidP="00BB6BFE">
            <w:r w:rsidRPr="00AA06CE">
              <w:t>If the format of the static data file uploaded is not Excel, system rejects the file</w:t>
            </w:r>
            <w:r w:rsidR="004A7724" w:rsidRPr="00AA06CE">
              <w:t xml:space="preserve">, disables the </w:t>
            </w:r>
            <w:r w:rsidR="00FB6915" w:rsidRPr="00AA06CE">
              <w:t>“</w:t>
            </w:r>
            <w:r w:rsidR="004A7724" w:rsidRPr="00AA06CE">
              <w:t>Import button</w:t>
            </w:r>
            <w:r w:rsidR="00FB6915" w:rsidRPr="00AA06CE">
              <w:t>”</w:t>
            </w:r>
            <w:r w:rsidRPr="00AA06CE">
              <w:t xml:space="preserve"> and the following tooltip error message is provided.</w:t>
            </w:r>
          </w:p>
          <w:p w14:paraId="46D4C11C" w14:textId="77777777" w:rsidR="00BB55B7" w:rsidRPr="00AA06CE" w:rsidRDefault="00BB55B7" w:rsidP="00BB6BFE"/>
          <w:p w14:paraId="6B0133F3" w14:textId="77777777" w:rsidR="00BB55B7" w:rsidRPr="00AA06CE" w:rsidRDefault="00BB55B7" w:rsidP="00BB6BFE">
            <w:r w:rsidRPr="00AA06CE">
              <w:t>“Supported workbook formats are only Excel 97, 2000, XP, 2003 and 2010. File has to have .xls, xlsm or .xlsx extension.”</w:t>
            </w:r>
          </w:p>
        </w:tc>
      </w:tr>
      <w:tr w:rsidR="00BB55B7" w:rsidRPr="00AA06CE" w14:paraId="2561D306"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416A5B44" w14:textId="77777777" w:rsidR="00BB55B7" w:rsidRPr="002B758A" w:rsidRDefault="00BB55B7" w:rsidP="00BB6BFE">
            <w:pPr>
              <w:rPr>
                <w:b/>
                <w:bCs/>
              </w:rPr>
            </w:pPr>
            <w:r w:rsidRPr="002B758A">
              <w:rPr>
                <w:b/>
                <w:bCs/>
              </w:rPr>
              <w:t>Alternate</w:t>
            </w:r>
            <w:r w:rsidR="00F72B8D" w:rsidRPr="002B758A">
              <w:rPr>
                <w:b/>
                <w:bCs/>
              </w:rPr>
              <w:t xml:space="preserve"> </w:t>
            </w:r>
            <w:r w:rsidR="00F8639E" w:rsidRPr="002B758A">
              <w:rPr>
                <w:b/>
                <w:bCs/>
              </w:rPr>
              <w:t>5</w:t>
            </w:r>
            <w:r w:rsidR="00F72B8D" w:rsidRPr="002B758A">
              <w:rPr>
                <w:b/>
                <w:bCs/>
              </w:rPr>
              <w:t>.2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283C1E44" w14:textId="77777777" w:rsidR="00BB55B7" w:rsidRPr="00AA06CE" w:rsidRDefault="00BB55B7" w:rsidP="00BB6BFE"/>
        </w:tc>
      </w:tr>
      <w:tr w:rsidR="00BB55B7" w:rsidRPr="00AA06CE" w14:paraId="386625F2"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34E94920" w14:textId="77777777" w:rsidR="00BB55B7" w:rsidRPr="00AA06CE" w:rsidRDefault="00BB55B7"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4A71016" w14:textId="77777777" w:rsidR="00BB55B7" w:rsidRPr="00AA06CE" w:rsidRDefault="00F72B8D">
            <w:r w:rsidRPr="00AA06CE">
              <w:t xml:space="preserve">If the &lt;ICM name&gt; </w:t>
            </w:r>
            <w:r w:rsidR="008F5B2D" w:rsidRPr="00AA06CE">
              <w:t xml:space="preserve">entered by user is exists in </w:t>
            </w:r>
            <w:r w:rsidRPr="00AA06CE">
              <w:t xml:space="preserve">the system for any of the </w:t>
            </w:r>
            <w:r w:rsidR="008F5B2D" w:rsidRPr="00AA06CE">
              <w:t>static</w:t>
            </w:r>
            <w:r w:rsidRPr="00AA06CE">
              <w:t xml:space="preserve"> </w:t>
            </w:r>
            <w:r w:rsidR="008F5B2D" w:rsidRPr="00AA06CE">
              <w:t>data, system</w:t>
            </w:r>
            <w:r w:rsidR="00BB55B7" w:rsidRPr="00AA06CE">
              <w:t xml:space="preserve"> gives an error message </w:t>
            </w:r>
            <w:r w:rsidR="007C3084" w:rsidRPr="00AA06CE">
              <w:t>- “</w:t>
            </w:r>
            <w:r w:rsidR="00BB55B7" w:rsidRPr="00AA06CE">
              <w:t xml:space="preserve">&lt;ICM name&gt; already </w:t>
            </w:r>
            <w:r w:rsidR="00F94E69" w:rsidRPr="00AA06CE">
              <w:t xml:space="preserve">exists </w:t>
            </w:r>
            <w:r w:rsidR="00BB55B7" w:rsidRPr="00AA06CE">
              <w:t xml:space="preserve">in </w:t>
            </w:r>
            <w:r w:rsidR="00F94E69" w:rsidRPr="00AA06CE">
              <w:t xml:space="preserve">the </w:t>
            </w:r>
            <w:r w:rsidR="00BB55B7" w:rsidRPr="00AA06CE">
              <w:t>system</w:t>
            </w:r>
            <w:r w:rsidR="007C3084" w:rsidRPr="00AA06CE">
              <w:t>”</w:t>
            </w:r>
            <w:r w:rsidR="00BB55B7" w:rsidRPr="00AA06CE">
              <w:t xml:space="preserve"> </w:t>
            </w:r>
            <w:r w:rsidR="007C3084" w:rsidRPr="00AA06CE">
              <w:t xml:space="preserve">, </w:t>
            </w:r>
            <w:r w:rsidR="00BB55B7" w:rsidRPr="00AA06CE">
              <w:t>and use case is aborted.</w:t>
            </w:r>
          </w:p>
          <w:p w14:paraId="4821166D" w14:textId="77777777" w:rsidR="00BB55B7" w:rsidRPr="00AA06CE" w:rsidRDefault="00BB55B7" w:rsidP="00BB6BFE">
            <w:pPr>
              <w:pStyle w:val="ListParagraph"/>
            </w:pPr>
          </w:p>
        </w:tc>
      </w:tr>
      <w:tr w:rsidR="00BB55B7" w:rsidRPr="00AA06CE" w14:paraId="2D2C4A83"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41CA804B" w14:textId="77777777" w:rsidR="00BB55B7" w:rsidRPr="002B758A" w:rsidRDefault="00BB55B7" w:rsidP="00BB6BFE">
            <w:pPr>
              <w:rPr>
                <w:b/>
                <w:bCs/>
              </w:rPr>
            </w:pPr>
            <w:r w:rsidRPr="002B758A">
              <w:rPr>
                <w:b/>
                <w:bCs/>
              </w:rPr>
              <w:t xml:space="preserve">Alternate </w:t>
            </w:r>
            <w:r w:rsidR="00136E6E" w:rsidRPr="002B758A">
              <w:rPr>
                <w:b/>
                <w:bCs/>
              </w:rPr>
              <w:t>5</w:t>
            </w:r>
            <w:r w:rsidRPr="002B758A">
              <w:rPr>
                <w:b/>
                <w:bCs/>
              </w:rPr>
              <w:t>.</w:t>
            </w:r>
            <w:r w:rsidR="00F8639E" w:rsidRPr="002B758A">
              <w:rPr>
                <w:b/>
                <w:bCs/>
              </w:rPr>
              <w:t>3</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10A88CC0" w14:textId="77777777" w:rsidR="00BB55B7" w:rsidRPr="00AA06CE" w:rsidRDefault="00BB55B7" w:rsidP="00BB6BFE">
            <w:r w:rsidRPr="00AA06CE">
              <w:t> </w:t>
            </w:r>
          </w:p>
        </w:tc>
      </w:tr>
      <w:tr w:rsidR="00BB55B7" w:rsidRPr="00AA06CE" w14:paraId="79CD68BC"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1733563D" w14:textId="77777777" w:rsidR="00BB55B7" w:rsidRPr="00AA06CE" w:rsidRDefault="00BB55B7"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2780230D" w14:textId="77777777" w:rsidR="00BB55B7" w:rsidRPr="00AA06CE" w:rsidRDefault="00BB55B7" w:rsidP="00BB6BFE">
            <w:r w:rsidRPr="00AA06CE">
              <w:t>User choose the option cancel, system will stop the processing</w:t>
            </w:r>
            <w:r w:rsidR="00F94E69" w:rsidRPr="00AA06CE">
              <w:t xml:space="preserve"> and use case is aborted</w:t>
            </w:r>
          </w:p>
        </w:tc>
      </w:tr>
      <w:tr w:rsidR="00BB55B7" w:rsidRPr="00AA06CE" w14:paraId="58F124D2"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5837EB48" w14:textId="77777777" w:rsidR="00BB55B7" w:rsidRPr="002B758A" w:rsidRDefault="00BB55B7" w:rsidP="00BB6BFE">
            <w:pPr>
              <w:rPr>
                <w:b/>
                <w:bCs/>
              </w:rPr>
            </w:pPr>
            <w:r w:rsidRPr="002B758A">
              <w:rPr>
                <w:b/>
                <w:bCs/>
              </w:rPr>
              <w:t xml:space="preserve">Alternate </w:t>
            </w:r>
            <w:r w:rsidR="00F8639E" w:rsidRPr="002B758A">
              <w:rPr>
                <w:b/>
                <w:bCs/>
              </w:rPr>
              <w:t>6</w:t>
            </w:r>
            <w:r w:rsidRPr="002B758A">
              <w:rPr>
                <w:b/>
                <w:bCs/>
              </w:rPr>
              <w:t>.1</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44A1413" w14:textId="77777777" w:rsidR="00BB55B7" w:rsidRPr="00AA06CE" w:rsidRDefault="00BB55B7" w:rsidP="00BB6BFE">
            <w:r w:rsidRPr="00AA06CE">
              <w:t> </w:t>
            </w:r>
          </w:p>
        </w:tc>
      </w:tr>
      <w:tr w:rsidR="00BB55B7" w:rsidRPr="00AA06CE" w14:paraId="17AAF903" w14:textId="77777777" w:rsidTr="00BB55B7">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361E7950" w14:textId="77777777" w:rsidR="00BB55B7" w:rsidRPr="00AA06CE" w:rsidRDefault="00BB55B7"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4A20B08D" w14:textId="77777777" w:rsidR="00F94E69" w:rsidRPr="00AA06CE" w:rsidRDefault="00BB55B7" w:rsidP="00BB6BFE">
            <w:r w:rsidRPr="00AA06CE">
              <w:t xml:space="preserve">When any of the validations fail, an error message </w:t>
            </w:r>
            <w:r w:rsidR="00F94E69" w:rsidRPr="00AA06CE">
              <w:t>dialog is displayed with the following:</w:t>
            </w:r>
          </w:p>
          <w:p w14:paraId="6321FDCB" w14:textId="77777777" w:rsidR="00F94E69" w:rsidRPr="00AA06CE" w:rsidRDefault="00F94E69" w:rsidP="00BB6BFE">
            <w:r w:rsidRPr="00AA06CE">
              <w:rPr>
                <w:rFonts w:cs="Times New Roman"/>
                <w:b/>
              </w:rPr>
              <w:t>Error Message:</w:t>
            </w:r>
            <w:r w:rsidRPr="00AA06CE">
              <w:t xml:space="preserve"> &lt;ICM Name&gt; (version) could not be created in the system. For details download and check the error log.</w:t>
            </w:r>
          </w:p>
          <w:p w14:paraId="2A123628" w14:textId="77777777" w:rsidR="00F94E69" w:rsidRPr="00AA06CE" w:rsidRDefault="00F94E69" w:rsidP="00BB6BFE">
            <w:pPr>
              <w:rPr>
                <w:rFonts w:cs="Times New Roman"/>
              </w:rPr>
            </w:pPr>
            <w:r w:rsidRPr="00AA06CE">
              <w:rPr>
                <w:rFonts w:cs="Times New Roman"/>
                <w:b/>
              </w:rPr>
              <w:t>Link:</w:t>
            </w:r>
            <w:r w:rsidRPr="00AA06CE">
              <w:t xml:space="preserve"> User follows link to download the error log or selects cancel to return to summary table.</w:t>
            </w:r>
            <w:r w:rsidRPr="00AA06CE">
              <w:rPr>
                <w:rFonts w:cs="Times New Roman"/>
              </w:rPr>
              <w:t xml:space="preserve"> </w:t>
            </w:r>
          </w:p>
          <w:p w14:paraId="17B4551B" w14:textId="77777777" w:rsidR="00BB55B7" w:rsidRPr="00AA06CE" w:rsidRDefault="00BB55B7" w:rsidP="00BB6BFE">
            <w:r w:rsidRPr="00AA06CE">
              <w:t>Static data is not created in the system (No &lt;ICM name&gt; is created in system).</w:t>
            </w:r>
          </w:p>
          <w:p w14:paraId="7C31A59A" w14:textId="77777777" w:rsidR="00BB55B7" w:rsidRPr="00AA06CE" w:rsidRDefault="00BB55B7" w:rsidP="00BB6BFE"/>
        </w:tc>
      </w:tr>
    </w:tbl>
    <w:p w14:paraId="151FA981" w14:textId="77777777" w:rsidR="00BB55B7" w:rsidRPr="00AA06CE" w:rsidRDefault="00BB55B7" w:rsidP="00BB6BFE">
      <w:pPr>
        <w:pStyle w:val="Heading3"/>
      </w:pPr>
      <w:r w:rsidRPr="00AA06CE">
        <w:t>Requirements</w:t>
      </w:r>
    </w:p>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990"/>
        <w:gridCol w:w="180"/>
        <w:gridCol w:w="180"/>
        <w:gridCol w:w="56"/>
        <w:gridCol w:w="2104"/>
      </w:tblGrid>
      <w:tr w:rsidR="00BB55B7" w:rsidRPr="00AA06CE" w14:paraId="46D7AE62" w14:textId="77777777" w:rsidTr="00BB55B7">
        <w:trPr>
          <w:trHeight w:val="197"/>
        </w:trPr>
        <w:tc>
          <w:tcPr>
            <w:tcW w:w="8730" w:type="dxa"/>
            <w:gridSpan w:val="6"/>
            <w:shd w:val="clear" w:color="auto" w:fill="auto"/>
          </w:tcPr>
          <w:p w14:paraId="7AB6834A" w14:textId="77777777" w:rsidR="00BB55B7" w:rsidRPr="00AA06CE" w:rsidRDefault="00BB55B7">
            <w:pPr>
              <w:pStyle w:val="Heading3"/>
              <w:rPr>
                <w:rStyle w:val="Strong"/>
              </w:rPr>
            </w:pPr>
            <w:r w:rsidRPr="00AA06CE">
              <w:t>RQ-1083 The system shall allow an authorised user to create static data.</w:t>
            </w:r>
            <w:r w:rsidRPr="00AA06CE">
              <w:rPr>
                <w:rStyle w:val="Strong"/>
              </w:rPr>
              <w:t xml:space="preserve">  </w:t>
            </w:r>
          </w:p>
        </w:tc>
      </w:tr>
      <w:tr w:rsidR="00BB55B7" w:rsidRPr="00AA06CE" w14:paraId="1BD3FDEA" w14:textId="77777777" w:rsidTr="00CF6D4D">
        <w:trPr>
          <w:trHeight w:val="135"/>
        </w:trPr>
        <w:tc>
          <w:tcPr>
            <w:tcW w:w="5220" w:type="dxa"/>
            <w:vMerge w:val="restart"/>
            <w:shd w:val="clear" w:color="auto" w:fill="auto"/>
          </w:tcPr>
          <w:p w14:paraId="5B49D338" w14:textId="77777777" w:rsidR="00BB55B7" w:rsidRPr="00AA06CE" w:rsidRDefault="00BB55B7">
            <w:r w:rsidRPr="00AA06CE">
              <w:t xml:space="preserve">The system shall allow the user to create static data. The following fields shall be displayed for the user to enter (on “Create </w:t>
            </w:r>
            <w:r w:rsidR="004053CF" w:rsidRPr="00AA06CE">
              <w:t>n</w:t>
            </w:r>
            <w:r w:rsidRPr="00AA06CE">
              <w:t xml:space="preserve">ew Static Data” dialog) for creating the static data </w:t>
            </w:r>
          </w:p>
          <w:p w14:paraId="3A390195" w14:textId="77777777" w:rsidR="00BB55B7" w:rsidRPr="00AA06CE" w:rsidRDefault="00BB55B7" w:rsidP="00BB6BFE">
            <w:pPr>
              <w:pStyle w:val="ListParagraph"/>
              <w:numPr>
                <w:ilvl w:val="0"/>
                <w:numId w:val="9"/>
              </w:numPr>
            </w:pPr>
            <w:r w:rsidRPr="00AA06CE">
              <w:rPr>
                <w:b/>
              </w:rPr>
              <w:t>ICM tag:</w:t>
            </w:r>
            <w:r w:rsidRPr="00AA06CE">
              <w:t xml:space="preserve"> dropdown field which will display all the existing tags in the system which are Available for Filter (C</w:t>
            </w:r>
            <w:r w:rsidRPr="00AA06CE">
              <w:rPr>
                <w:i/>
              </w:rPr>
              <w:t>reated via System Administration &gt;Tags Management and available for filter checked as Yes</w:t>
            </w:r>
            <w:r w:rsidRPr="00AA06CE">
              <w:t>).</w:t>
            </w:r>
            <w:r w:rsidR="00B70FA7" w:rsidRPr="00AA06CE">
              <w:t xml:space="preserve"> </w:t>
            </w:r>
            <w:r w:rsidRPr="00AA06CE">
              <w:t>User can choose any value from the dropdown.</w:t>
            </w:r>
          </w:p>
          <w:p w14:paraId="37FE7CBB" w14:textId="77777777" w:rsidR="00BB55B7" w:rsidRPr="00AA06CE" w:rsidRDefault="00BB55B7" w:rsidP="00BB6BFE">
            <w:pPr>
              <w:pStyle w:val="ListParagraph"/>
              <w:numPr>
                <w:ilvl w:val="0"/>
                <w:numId w:val="9"/>
              </w:numPr>
            </w:pPr>
            <w:r w:rsidRPr="00AA06CE">
              <w:rPr>
                <w:b/>
              </w:rPr>
              <w:t>Workbook:</w:t>
            </w:r>
            <w:r w:rsidRPr="00AA06CE">
              <w:t xml:space="preserve"> In this field, user needs to upload a static data Excel file via the ‘Browse’ function. </w:t>
            </w:r>
          </w:p>
          <w:p w14:paraId="3903F657" w14:textId="77777777" w:rsidR="00BB55B7" w:rsidRPr="00AA06CE" w:rsidRDefault="00BB55B7" w:rsidP="00BB6BFE">
            <w:pPr>
              <w:pStyle w:val="ListParagraph"/>
              <w:numPr>
                <w:ilvl w:val="0"/>
                <w:numId w:val="9"/>
              </w:numPr>
            </w:pPr>
            <w:r w:rsidRPr="00AA06CE">
              <w:rPr>
                <w:b/>
              </w:rPr>
              <w:t>ICM Name:</w:t>
            </w:r>
            <w:r w:rsidRPr="00AA06CE">
              <w:t xml:space="preserve"> In this field user shall define the name of the static data. Any free text name shall be accepted by the system in this field except for the following special character(s):</w:t>
            </w:r>
          </w:p>
          <w:p w14:paraId="680E2A5D" w14:textId="77777777" w:rsidR="00BB55B7" w:rsidRPr="00AA06CE" w:rsidRDefault="00BB55B7" w:rsidP="00BB6BFE">
            <w:pPr>
              <w:pStyle w:val="CommentText"/>
            </w:pPr>
            <w:r w:rsidRPr="00AA06CE">
              <w:t>^ : ~ | , ' . ` ! @ # $ Â£ % &amp; * ( ) + { } [ ] " ; &lt; &gt; ? / = and white spaces.</w:t>
            </w:r>
          </w:p>
          <w:p w14:paraId="027C2BEC" w14:textId="77777777" w:rsidR="00BB55B7" w:rsidRPr="00AA06CE" w:rsidRDefault="00BB55B7" w:rsidP="00BB6BFE">
            <w:pPr>
              <w:pStyle w:val="CommentText"/>
            </w:pPr>
          </w:p>
          <w:p w14:paraId="70ADB30E" w14:textId="77777777" w:rsidR="00BB55B7" w:rsidRPr="00AA06CE" w:rsidRDefault="00BB55B7" w:rsidP="00BB6BFE">
            <w:r w:rsidRPr="00AA06CE">
              <w:t>Static data is unique by &lt;ICM name&gt; only. System does not check other field of the static data for determining the uniqueness of entity.</w:t>
            </w:r>
          </w:p>
          <w:p w14:paraId="52BB1460" w14:textId="77777777" w:rsidR="00BB55B7" w:rsidRPr="00AA06CE" w:rsidRDefault="00BB55B7" w:rsidP="00BB6BFE">
            <w:pPr>
              <w:pStyle w:val="CommentText"/>
            </w:pPr>
          </w:p>
          <w:p w14:paraId="6E099431" w14:textId="77777777" w:rsidR="00BB55B7" w:rsidRPr="00AA06CE" w:rsidRDefault="00BB55B7" w:rsidP="00BB6BFE">
            <w:pPr>
              <w:pStyle w:val="ListParagraph"/>
              <w:numPr>
                <w:ilvl w:val="0"/>
                <w:numId w:val="9"/>
              </w:numPr>
            </w:pPr>
            <w:r w:rsidRPr="00AA06CE">
              <w:t>Description: Free text optional field</w:t>
            </w:r>
          </w:p>
          <w:p w14:paraId="00871C88" w14:textId="77777777" w:rsidR="00BB55B7" w:rsidRPr="00AA06CE" w:rsidRDefault="00BB55B7" w:rsidP="00BB6BFE"/>
          <w:p w14:paraId="5A5E4347" w14:textId="77777777" w:rsidR="00BB55B7" w:rsidRPr="00AA06CE" w:rsidRDefault="00BB55B7" w:rsidP="00BB6BFE">
            <w:r w:rsidRPr="00AA06CE">
              <w:t xml:space="preserve">All the above fields except “Description” field </w:t>
            </w:r>
            <w:r w:rsidR="004053CF" w:rsidRPr="00AA06CE">
              <w:t>are</w:t>
            </w:r>
            <w:r w:rsidRPr="00AA06CE">
              <w:t xml:space="preserve"> mandatory fields on the dialog for the user to enter.</w:t>
            </w:r>
          </w:p>
          <w:p w14:paraId="6D47EBA2" w14:textId="77777777" w:rsidR="00BB55B7" w:rsidRPr="00AA06CE" w:rsidRDefault="00BB55B7"/>
        </w:tc>
        <w:tc>
          <w:tcPr>
            <w:tcW w:w="990" w:type="dxa"/>
            <w:shd w:val="clear" w:color="auto" w:fill="auto"/>
          </w:tcPr>
          <w:p w14:paraId="7B27A048" w14:textId="77777777" w:rsidR="00BB55B7" w:rsidRPr="00AA06CE" w:rsidRDefault="00BB55B7">
            <w:r w:rsidRPr="00AA06CE">
              <w:t>Status</w:t>
            </w:r>
          </w:p>
        </w:tc>
        <w:tc>
          <w:tcPr>
            <w:tcW w:w="360" w:type="dxa"/>
            <w:gridSpan w:val="2"/>
            <w:shd w:val="clear" w:color="auto" w:fill="auto"/>
          </w:tcPr>
          <w:p w14:paraId="3A3CE2DE" w14:textId="77777777" w:rsidR="00BB55B7" w:rsidRPr="00AA06CE" w:rsidRDefault="00BB55B7">
            <w:r w:rsidRPr="00AA06CE">
              <w:t>:</w:t>
            </w:r>
          </w:p>
        </w:tc>
        <w:tc>
          <w:tcPr>
            <w:tcW w:w="2160" w:type="dxa"/>
            <w:gridSpan w:val="2"/>
            <w:shd w:val="clear" w:color="auto" w:fill="auto"/>
          </w:tcPr>
          <w:p w14:paraId="4CD82A1A" w14:textId="77777777" w:rsidR="00BB55B7" w:rsidRPr="00AA06CE" w:rsidRDefault="00BB55B7">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BB55B7" w:rsidRPr="00AA06CE" w14:paraId="0036FECD" w14:textId="77777777" w:rsidTr="00CF6D4D">
        <w:trPr>
          <w:trHeight w:val="28"/>
        </w:trPr>
        <w:tc>
          <w:tcPr>
            <w:tcW w:w="5220" w:type="dxa"/>
            <w:vMerge/>
            <w:shd w:val="clear" w:color="auto" w:fill="auto"/>
          </w:tcPr>
          <w:p w14:paraId="2EC0C503" w14:textId="77777777" w:rsidR="00BB55B7" w:rsidRPr="00AA06CE" w:rsidRDefault="00BB55B7"/>
        </w:tc>
        <w:tc>
          <w:tcPr>
            <w:tcW w:w="990" w:type="dxa"/>
            <w:shd w:val="clear" w:color="auto" w:fill="auto"/>
          </w:tcPr>
          <w:p w14:paraId="3452D71D" w14:textId="77777777" w:rsidR="00BB55B7" w:rsidRPr="00AA06CE" w:rsidRDefault="00BB55B7">
            <w:r w:rsidRPr="00AA06CE">
              <w:t>Priority</w:t>
            </w:r>
          </w:p>
        </w:tc>
        <w:tc>
          <w:tcPr>
            <w:tcW w:w="360" w:type="dxa"/>
            <w:gridSpan w:val="2"/>
            <w:shd w:val="clear" w:color="auto" w:fill="auto"/>
          </w:tcPr>
          <w:p w14:paraId="691330E6" w14:textId="77777777" w:rsidR="00BB55B7" w:rsidRPr="00AA06CE" w:rsidRDefault="00BB55B7">
            <w:r w:rsidRPr="00AA06CE">
              <w:t>:</w:t>
            </w:r>
          </w:p>
        </w:tc>
        <w:tc>
          <w:tcPr>
            <w:tcW w:w="2160" w:type="dxa"/>
            <w:gridSpan w:val="2"/>
            <w:shd w:val="clear" w:color="auto" w:fill="auto"/>
          </w:tcPr>
          <w:p w14:paraId="2047DEB1" w14:textId="77777777" w:rsidR="00BB55B7" w:rsidRPr="00AA06CE" w:rsidRDefault="00BB55B7">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BB55B7" w:rsidRPr="00AA06CE" w14:paraId="46F0E282" w14:textId="77777777" w:rsidTr="00CF6D4D">
        <w:trPr>
          <w:trHeight w:val="70"/>
        </w:trPr>
        <w:tc>
          <w:tcPr>
            <w:tcW w:w="5220" w:type="dxa"/>
            <w:vMerge/>
            <w:shd w:val="clear" w:color="auto" w:fill="auto"/>
          </w:tcPr>
          <w:p w14:paraId="58D9B16C" w14:textId="77777777" w:rsidR="00BB55B7" w:rsidRPr="00AA06CE" w:rsidRDefault="00BB55B7"/>
        </w:tc>
        <w:tc>
          <w:tcPr>
            <w:tcW w:w="990" w:type="dxa"/>
            <w:shd w:val="clear" w:color="auto" w:fill="auto"/>
          </w:tcPr>
          <w:p w14:paraId="327869DB" w14:textId="77777777" w:rsidR="00BB55B7" w:rsidRPr="00AA06CE" w:rsidRDefault="00BB55B7">
            <w:r w:rsidRPr="00AA06CE">
              <w:t>Phase</w:t>
            </w:r>
          </w:p>
        </w:tc>
        <w:tc>
          <w:tcPr>
            <w:tcW w:w="360" w:type="dxa"/>
            <w:gridSpan w:val="2"/>
            <w:shd w:val="clear" w:color="auto" w:fill="auto"/>
          </w:tcPr>
          <w:p w14:paraId="5081D4D1" w14:textId="77777777" w:rsidR="00BB55B7" w:rsidRPr="00AA06CE" w:rsidRDefault="00BB55B7">
            <w:r w:rsidRPr="00AA06CE">
              <w:t>:</w:t>
            </w:r>
          </w:p>
        </w:tc>
        <w:tc>
          <w:tcPr>
            <w:tcW w:w="2160" w:type="dxa"/>
            <w:gridSpan w:val="2"/>
            <w:shd w:val="clear" w:color="auto" w:fill="auto"/>
          </w:tcPr>
          <w:p w14:paraId="1FCE4319" w14:textId="77777777" w:rsidR="00BB55B7" w:rsidRPr="00AA06CE" w:rsidRDefault="00BB55B7">
            <w:r w:rsidRPr="00AA06CE">
              <w:fldChar w:fldCharType="begin" w:fldLock="1"/>
            </w:r>
            <w:r w:rsidRPr="00AA06CE">
              <w:instrText>MERGEFIELD ElemExtRequirement.Phase</w:instrText>
            </w:r>
            <w:r w:rsidRPr="00AA06CE">
              <w:fldChar w:fldCharType="separate"/>
            </w:r>
            <w:r w:rsidRPr="00AA06CE">
              <w:t>5.6.0.0</w:t>
            </w:r>
            <w:r w:rsidRPr="00AA06CE">
              <w:fldChar w:fldCharType="end"/>
            </w:r>
          </w:p>
        </w:tc>
      </w:tr>
      <w:tr w:rsidR="00BB55B7" w:rsidRPr="00AA06CE" w14:paraId="59857A2E" w14:textId="77777777" w:rsidTr="00CF6D4D">
        <w:trPr>
          <w:trHeight w:val="36"/>
        </w:trPr>
        <w:tc>
          <w:tcPr>
            <w:tcW w:w="5220" w:type="dxa"/>
            <w:vMerge/>
            <w:shd w:val="clear" w:color="auto" w:fill="auto"/>
          </w:tcPr>
          <w:p w14:paraId="222E798F" w14:textId="77777777" w:rsidR="00BB55B7" w:rsidRPr="00AA06CE" w:rsidRDefault="00BB55B7"/>
        </w:tc>
        <w:tc>
          <w:tcPr>
            <w:tcW w:w="990" w:type="dxa"/>
            <w:shd w:val="clear" w:color="auto" w:fill="auto"/>
          </w:tcPr>
          <w:p w14:paraId="6BFA1EBD" w14:textId="77777777" w:rsidR="00BB55B7" w:rsidRPr="00AA06CE" w:rsidRDefault="00BB55B7">
            <w:r w:rsidRPr="00AA06CE">
              <w:t>From</w:t>
            </w:r>
          </w:p>
        </w:tc>
        <w:tc>
          <w:tcPr>
            <w:tcW w:w="360" w:type="dxa"/>
            <w:gridSpan w:val="2"/>
            <w:shd w:val="clear" w:color="auto" w:fill="auto"/>
          </w:tcPr>
          <w:p w14:paraId="757A36E9" w14:textId="77777777" w:rsidR="00BB55B7" w:rsidRPr="00AA06CE" w:rsidRDefault="00BB55B7">
            <w:r w:rsidRPr="00AA06CE">
              <w:t>:</w:t>
            </w:r>
          </w:p>
        </w:tc>
        <w:tc>
          <w:tcPr>
            <w:tcW w:w="2160" w:type="dxa"/>
            <w:gridSpan w:val="2"/>
            <w:shd w:val="clear" w:color="auto" w:fill="auto"/>
          </w:tcPr>
          <w:p w14:paraId="6C998B64" w14:textId="77777777" w:rsidR="00BB55B7" w:rsidRPr="00AA06CE" w:rsidRDefault="00BB55B7">
            <w:r w:rsidRPr="00AA06CE">
              <w:t xml:space="preserve">Irram </w:t>
            </w:r>
            <w:r w:rsidR="00404C66" w:rsidRPr="00AA06CE">
              <w:t>Sherwani</w:t>
            </w:r>
          </w:p>
        </w:tc>
      </w:tr>
      <w:tr w:rsidR="00BB55B7" w:rsidRPr="00AA06CE" w14:paraId="3D5D607F" w14:textId="77777777" w:rsidTr="00BB55B7">
        <w:trPr>
          <w:trHeight w:val="197"/>
        </w:trPr>
        <w:tc>
          <w:tcPr>
            <w:tcW w:w="8730" w:type="dxa"/>
            <w:gridSpan w:val="6"/>
            <w:shd w:val="clear" w:color="auto" w:fill="auto"/>
          </w:tcPr>
          <w:p w14:paraId="70AD247A" w14:textId="77777777" w:rsidR="00BB55B7" w:rsidRPr="002A5F5F" w:rsidRDefault="00BB55B7" w:rsidP="00BB6BFE">
            <w:pPr>
              <w:rPr>
                <w:rStyle w:val="Strong"/>
                <w:b w:val="0"/>
                <w:color w:val="auto"/>
              </w:rPr>
            </w:pPr>
            <w:r w:rsidRPr="002B758A">
              <w:rPr>
                <w:b/>
                <w:bCs/>
              </w:rPr>
              <w:t xml:space="preserve">RQ-1084 The system shall perform validation on the static data file uploaded before creating the static data in system. </w:t>
            </w:r>
          </w:p>
        </w:tc>
      </w:tr>
      <w:tr w:rsidR="00BB55B7" w:rsidRPr="00AA06CE" w14:paraId="07F0B860" w14:textId="77777777" w:rsidTr="00CF6D4D">
        <w:trPr>
          <w:trHeight w:val="135"/>
        </w:trPr>
        <w:tc>
          <w:tcPr>
            <w:tcW w:w="5220" w:type="dxa"/>
            <w:vMerge w:val="restart"/>
            <w:shd w:val="clear" w:color="auto" w:fill="auto"/>
          </w:tcPr>
          <w:p w14:paraId="424BAB7F" w14:textId="77777777" w:rsidR="00BB55B7" w:rsidRPr="00AA06CE" w:rsidRDefault="00BB55B7" w:rsidP="00BB6BFE">
            <w:pPr>
              <w:rPr>
                <w:rFonts w:eastAsia="Verdana"/>
              </w:rPr>
            </w:pPr>
            <w:r w:rsidRPr="00AA06CE">
              <w:t xml:space="preserve">When the user selects the Import button after </w:t>
            </w:r>
            <w:r w:rsidRPr="00AA06CE">
              <w:rPr>
                <w:rFonts w:eastAsia="Verdana"/>
              </w:rPr>
              <w:t>RQ-</w:t>
            </w:r>
            <w:r w:rsidR="00915B1A" w:rsidRPr="00AA06CE">
              <w:rPr>
                <w:rFonts w:eastAsia="Verdana"/>
              </w:rPr>
              <w:t>1083</w:t>
            </w:r>
            <w:r w:rsidRPr="00AA06CE">
              <w:rPr>
                <w:rFonts w:eastAsia="Verdana"/>
              </w:rPr>
              <w:t xml:space="preserve"> is complete (</w:t>
            </w:r>
            <w:r w:rsidRPr="00AA06CE">
              <w:t xml:space="preserve">i.e. all the required fields are </w:t>
            </w:r>
            <w:r w:rsidR="007F6234" w:rsidRPr="00AA06CE">
              <w:t xml:space="preserve"> </w:t>
            </w:r>
            <w:r w:rsidRPr="00AA06CE">
              <w:t xml:space="preserve">entered </w:t>
            </w:r>
            <w:r w:rsidR="007F6234" w:rsidRPr="00AA06CE">
              <w:t xml:space="preserve">with valid data </w:t>
            </w:r>
            <w:r w:rsidRPr="00AA06CE">
              <w:t xml:space="preserve">by the user in </w:t>
            </w:r>
            <w:r w:rsidRPr="00AA06CE">
              <w:rPr>
                <w:rFonts w:eastAsia="Verdana"/>
              </w:rPr>
              <w:t xml:space="preserve">“Create </w:t>
            </w:r>
            <w:r w:rsidR="007F6234" w:rsidRPr="00AA06CE">
              <w:rPr>
                <w:rFonts w:eastAsia="Verdana"/>
              </w:rPr>
              <w:t>n</w:t>
            </w:r>
            <w:r w:rsidRPr="00AA06CE">
              <w:rPr>
                <w:rFonts w:eastAsia="Verdana"/>
              </w:rPr>
              <w:t xml:space="preserve">ew Static Data” dialog), the system validates the static data </w:t>
            </w:r>
            <w:r w:rsidR="007F6234" w:rsidRPr="00AA06CE">
              <w:rPr>
                <w:rFonts w:eastAsia="Verdana"/>
              </w:rPr>
              <w:t>being</w:t>
            </w:r>
            <w:r w:rsidRPr="00AA06CE">
              <w:rPr>
                <w:rFonts w:eastAsia="Verdana"/>
              </w:rPr>
              <w:t xml:space="preserve"> uploaded.</w:t>
            </w:r>
          </w:p>
          <w:p w14:paraId="6BFF0C4A" w14:textId="77777777" w:rsidR="00BB55B7" w:rsidRPr="00AA06CE" w:rsidRDefault="00BB55B7" w:rsidP="00BB6BFE"/>
          <w:p w14:paraId="328754F7" w14:textId="77777777" w:rsidR="00BB55B7" w:rsidRPr="00AA06CE" w:rsidRDefault="00BB55B7" w:rsidP="00BB6BFE">
            <w:pPr>
              <w:rPr>
                <w:rFonts w:eastAsia="Verdana"/>
                <w:i/>
              </w:rPr>
            </w:pPr>
            <w:r w:rsidRPr="00AA06CE">
              <w:t xml:space="preserve">For all the validation of the static data, please refer </w:t>
            </w:r>
            <w:r w:rsidRPr="00AA06CE">
              <w:rPr>
                <w:i/>
              </w:rPr>
              <w:t xml:space="preserve">Appendix: </w:t>
            </w:r>
            <w:hyperlink w:anchor="_Static_Data_Validation:" w:history="1">
              <w:r w:rsidRPr="00AA06CE">
                <w:rPr>
                  <w:rFonts w:eastAsia="Verdana"/>
                  <w:i/>
                </w:rPr>
                <w:t>Static Data Validation</w:t>
              </w:r>
            </w:hyperlink>
          </w:p>
          <w:p w14:paraId="0CD358BB" w14:textId="77777777" w:rsidR="00BB55B7" w:rsidRPr="00AA06CE" w:rsidRDefault="00BB55B7" w:rsidP="00BB6BFE">
            <w:pPr>
              <w:rPr>
                <w:rStyle w:val="Hyperlink"/>
                <w:i/>
                <w:color w:val="auto"/>
              </w:rPr>
            </w:pPr>
          </w:p>
          <w:p w14:paraId="22FFBEF9" w14:textId="77777777" w:rsidR="00BB55B7" w:rsidRPr="00AA06CE" w:rsidRDefault="00BB55B7" w:rsidP="00BB6BFE">
            <w:pPr>
              <w:rPr>
                <w:b/>
              </w:rPr>
            </w:pPr>
            <w:r w:rsidRPr="00AA06CE">
              <w:rPr>
                <w:rFonts w:eastAsia="Verdana"/>
              </w:rPr>
              <w:t>If any of the specified validations fail, the s</w:t>
            </w:r>
            <w:r w:rsidRPr="00AA06CE">
              <w:t>ystem displays an on-screen error message(s) and the static data shall not be created in the system.</w:t>
            </w:r>
          </w:p>
          <w:p w14:paraId="484E2369" w14:textId="77777777" w:rsidR="00BB55B7" w:rsidRPr="00AA06CE" w:rsidRDefault="00BB55B7" w:rsidP="00BB6BFE"/>
          <w:p w14:paraId="78B13B86" w14:textId="77777777" w:rsidR="00BB55B7" w:rsidRPr="00AA06CE" w:rsidRDefault="00BB55B7" w:rsidP="00BB6BFE">
            <w:r w:rsidRPr="00AA06CE">
              <w:t>If all the validations are passed successfully, static data is created in the system and the summary grid table is updated with the static data record and confirmation message is displayed by the system.</w:t>
            </w:r>
          </w:p>
          <w:p w14:paraId="42456F5A" w14:textId="77777777" w:rsidR="00BB55B7" w:rsidRPr="00AA06CE" w:rsidRDefault="00BB55B7" w:rsidP="00BB6BFE"/>
          <w:p w14:paraId="7CCDAA48" w14:textId="77777777" w:rsidR="00BB55B7" w:rsidRPr="00AA06CE" w:rsidRDefault="00BB55B7" w:rsidP="00BB6BFE">
            <w:r w:rsidRPr="00AA06CE">
              <w:t>“&lt;ICM name&gt;_&lt;version no.&gt;” is successfully created and processed in system”</w:t>
            </w:r>
          </w:p>
          <w:p w14:paraId="790A7D25" w14:textId="77777777" w:rsidR="00296F27" w:rsidRPr="00AA06CE" w:rsidRDefault="00296F27">
            <w:r w:rsidRPr="00AA06CE">
              <w:t>ICM will store the data from the staging tables but ICM will not store original source file.</w:t>
            </w:r>
          </w:p>
          <w:p w14:paraId="226FF159" w14:textId="77777777" w:rsidR="00BB55B7" w:rsidRPr="00AA06CE" w:rsidRDefault="00BB55B7" w:rsidP="00BB6BFE"/>
        </w:tc>
        <w:tc>
          <w:tcPr>
            <w:tcW w:w="990" w:type="dxa"/>
            <w:shd w:val="clear" w:color="auto" w:fill="auto"/>
          </w:tcPr>
          <w:p w14:paraId="3B8AB561" w14:textId="77777777" w:rsidR="00BB55B7" w:rsidRPr="00AA06CE" w:rsidRDefault="00BB55B7">
            <w:r w:rsidRPr="00AA06CE">
              <w:t>Status</w:t>
            </w:r>
          </w:p>
        </w:tc>
        <w:tc>
          <w:tcPr>
            <w:tcW w:w="360" w:type="dxa"/>
            <w:gridSpan w:val="2"/>
            <w:shd w:val="clear" w:color="auto" w:fill="auto"/>
          </w:tcPr>
          <w:p w14:paraId="535D201B" w14:textId="77777777" w:rsidR="00BB55B7" w:rsidRPr="00AA06CE" w:rsidRDefault="00BB55B7">
            <w:r w:rsidRPr="00AA06CE">
              <w:t>:</w:t>
            </w:r>
          </w:p>
        </w:tc>
        <w:tc>
          <w:tcPr>
            <w:tcW w:w="2160" w:type="dxa"/>
            <w:gridSpan w:val="2"/>
            <w:shd w:val="clear" w:color="auto" w:fill="auto"/>
          </w:tcPr>
          <w:p w14:paraId="36A58BCB" w14:textId="77777777" w:rsidR="00BB55B7" w:rsidRPr="00AA06CE" w:rsidRDefault="00BB55B7">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BB55B7" w:rsidRPr="00AA06CE" w14:paraId="22778220" w14:textId="77777777" w:rsidTr="00CF6D4D">
        <w:trPr>
          <w:trHeight w:val="28"/>
        </w:trPr>
        <w:tc>
          <w:tcPr>
            <w:tcW w:w="5220" w:type="dxa"/>
            <w:vMerge/>
            <w:shd w:val="clear" w:color="auto" w:fill="auto"/>
          </w:tcPr>
          <w:p w14:paraId="38DDF53F" w14:textId="77777777" w:rsidR="00BB55B7" w:rsidRPr="00AA06CE" w:rsidRDefault="00BB55B7"/>
        </w:tc>
        <w:tc>
          <w:tcPr>
            <w:tcW w:w="990" w:type="dxa"/>
            <w:shd w:val="clear" w:color="auto" w:fill="auto"/>
          </w:tcPr>
          <w:p w14:paraId="36163878" w14:textId="77777777" w:rsidR="00BB55B7" w:rsidRPr="00AA06CE" w:rsidRDefault="00BB55B7">
            <w:r w:rsidRPr="00AA06CE">
              <w:t>Priority</w:t>
            </w:r>
          </w:p>
        </w:tc>
        <w:tc>
          <w:tcPr>
            <w:tcW w:w="360" w:type="dxa"/>
            <w:gridSpan w:val="2"/>
            <w:shd w:val="clear" w:color="auto" w:fill="auto"/>
          </w:tcPr>
          <w:p w14:paraId="0D81317B" w14:textId="77777777" w:rsidR="00BB55B7" w:rsidRPr="00AA06CE" w:rsidRDefault="00BB55B7">
            <w:r w:rsidRPr="00AA06CE">
              <w:t>:</w:t>
            </w:r>
          </w:p>
        </w:tc>
        <w:tc>
          <w:tcPr>
            <w:tcW w:w="2160" w:type="dxa"/>
            <w:gridSpan w:val="2"/>
            <w:shd w:val="clear" w:color="auto" w:fill="auto"/>
          </w:tcPr>
          <w:p w14:paraId="30540604" w14:textId="77777777" w:rsidR="00BB55B7" w:rsidRPr="00AA06CE" w:rsidRDefault="00BB55B7">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BB55B7" w:rsidRPr="00AA06CE" w14:paraId="265CA25C" w14:textId="77777777" w:rsidTr="00CF6D4D">
        <w:trPr>
          <w:trHeight w:val="70"/>
        </w:trPr>
        <w:tc>
          <w:tcPr>
            <w:tcW w:w="5220" w:type="dxa"/>
            <w:vMerge/>
            <w:shd w:val="clear" w:color="auto" w:fill="auto"/>
          </w:tcPr>
          <w:p w14:paraId="5DC7C1B7" w14:textId="77777777" w:rsidR="00BB55B7" w:rsidRPr="00AA06CE" w:rsidRDefault="00BB55B7"/>
        </w:tc>
        <w:tc>
          <w:tcPr>
            <w:tcW w:w="990" w:type="dxa"/>
            <w:shd w:val="clear" w:color="auto" w:fill="auto"/>
          </w:tcPr>
          <w:p w14:paraId="535F7D3E" w14:textId="77777777" w:rsidR="00BB55B7" w:rsidRPr="00AA06CE" w:rsidRDefault="00BB55B7">
            <w:r w:rsidRPr="00AA06CE">
              <w:t>Phase</w:t>
            </w:r>
          </w:p>
        </w:tc>
        <w:tc>
          <w:tcPr>
            <w:tcW w:w="360" w:type="dxa"/>
            <w:gridSpan w:val="2"/>
            <w:shd w:val="clear" w:color="auto" w:fill="auto"/>
          </w:tcPr>
          <w:p w14:paraId="1154A5B8" w14:textId="77777777" w:rsidR="00BB55B7" w:rsidRPr="00AA06CE" w:rsidRDefault="00BB55B7">
            <w:r w:rsidRPr="00AA06CE">
              <w:t>:</w:t>
            </w:r>
          </w:p>
        </w:tc>
        <w:tc>
          <w:tcPr>
            <w:tcW w:w="2160" w:type="dxa"/>
            <w:gridSpan w:val="2"/>
            <w:shd w:val="clear" w:color="auto" w:fill="auto"/>
          </w:tcPr>
          <w:p w14:paraId="7766306C" w14:textId="77777777" w:rsidR="00BB55B7" w:rsidRPr="00AA06CE" w:rsidRDefault="00BB55B7">
            <w:r w:rsidRPr="00AA06CE">
              <w:fldChar w:fldCharType="begin" w:fldLock="1"/>
            </w:r>
            <w:r w:rsidRPr="00AA06CE">
              <w:instrText>MERGEFIELD ElemExtRequirement.Phase</w:instrText>
            </w:r>
            <w:r w:rsidRPr="00AA06CE">
              <w:fldChar w:fldCharType="separate"/>
            </w:r>
            <w:r w:rsidRPr="00AA06CE">
              <w:t>5.6.0.0</w:t>
            </w:r>
            <w:r w:rsidRPr="00AA06CE">
              <w:fldChar w:fldCharType="end"/>
            </w:r>
          </w:p>
        </w:tc>
      </w:tr>
      <w:tr w:rsidR="00BB55B7" w:rsidRPr="00AA06CE" w14:paraId="4927AFC8" w14:textId="77777777" w:rsidTr="00CF6D4D">
        <w:trPr>
          <w:trHeight w:val="36"/>
        </w:trPr>
        <w:tc>
          <w:tcPr>
            <w:tcW w:w="5220" w:type="dxa"/>
            <w:vMerge/>
            <w:shd w:val="clear" w:color="auto" w:fill="auto"/>
          </w:tcPr>
          <w:p w14:paraId="4ACD7877" w14:textId="77777777" w:rsidR="00BB55B7" w:rsidRPr="00AA06CE" w:rsidRDefault="00BB55B7"/>
        </w:tc>
        <w:tc>
          <w:tcPr>
            <w:tcW w:w="990" w:type="dxa"/>
            <w:shd w:val="clear" w:color="auto" w:fill="auto"/>
          </w:tcPr>
          <w:p w14:paraId="47934D4A" w14:textId="77777777" w:rsidR="00BB55B7" w:rsidRPr="00AA06CE" w:rsidRDefault="00BB55B7">
            <w:r w:rsidRPr="00AA06CE">
              <w:t>From</w:t>
            </w:r>
          </w:p>
        </w:tc>
        <w:tc>
          <w:tcPr>
            <w:tcW w:w="360" w:type="dxa"/>
            <w:gridSpan w:val="2"/>
            <w:shd w:val="clear" w:color="auto" w:fill="auto"/>
          </w:tcPr>
          <w:p w14:paraId="7908E479" w14:textId="77777777" w:rsidR="00BB55B7" w:rsidRPr="00AA06CE" w:rsidRDefault="00BB55B7">
            <w:r w:rsidRPr="00AA06CE">
              <w:t>:</w:t>
            </w:r>
          </w:p>
        </w:tc>
        <w:tc>
          <w:tcPr>
            <w:tcW w:w="2160" w:type="dxa"/>
            <w:gridSpan w:val="2"/>
            <w:shd w:val="clear" w:color="auto" w:fill="auto"/>
          </w:tcPr>
          <w:p w14:paraId="6531F8EE" w14:textId="77777777" w:rsidR="00BB55B7" w:rsidRPr="00AA06CE" w:rsidRDefault="00BB55B7">
            <w:r w:rsidRPr="00AA06CE">
              <w:t xml:space="preserve">Irram </w:t>
            </w:r>
            <w:r w:rsidR="00404C66" w:rsidRPr="00AA06CE">
              <w:t>Sherwani</w:t>
            </w:r>
          </w:p>
        </w:tc>
      </w:tr>
      <w:tr w:rsidR="00BB55B7" w:rsidRPr="00AA06CE" w14:paraId="2249A9E8" w14:textId="77777777" w:rsidTr="00BB55B7">
        <w:trPr>
          <w:trHeight w:val="197"/>
        </w:trPr>
        <w:tc>
          <w:tcPr>
            <w:tcW w:w="8730" w:type="dxa"/>
            <w:gridSpan w:val="6"/>
            <w:shd w:val="clear" w:color="auto" w:fill="auto"/>
          </w:tcPr>
          <w:p w14:paraId="128F6606" w14:textId="77777777" w:rsidR="00BB55B7" w:rsidRPr="002A5F5F" w:rsidRDefault="00BB55B7" w:rsidP="00BB6BFE">
            <w:pPr>
              <w:rPr>
                <w:rStyle w:val="Strong"/>
                <w:b w:val="0"/>
                <w:color w:val="auto"/>
              </w:rPr>
            </w:pPr>
            <w:r w:rsidRPr="002B758A">
              <w:rPr>
                <w:b/>
                <w:bCs/>
              </w:rPr>
              <w:t xml:space="preserve">RQ-1085 System should not allow the user to delete or update any static data created in the system. </w:t>
            </w:r>
          </w:p>
        </w:tc>
      </w:tr>
      <w:tr w:rsidR="00BB55B7" w:rsidRPr="00AA06CE" w14:paraId="35890640" w14:textId="77777777" w:rsidTr="00CF6D4D">
        <w:trPr>
          <w:trHeight w:val="135"/>
        </w:trPr>
        <w:tc>
          <w:tcPr>
            <w:tcW w:w="5220" w:type="dxa"/>
            <w:vMerge w:val="restart"/>
            <w:shd w:val="clear" w:color="auto" w:fill="auto"/>
          </w:tcPr>
          <w:p w14:paraId="7F07E5D2" w14:textId="77777777" w:rsidR="00BB55B7" w:rsidRPr="00AA06CE" w:rsidRDefault="00BB55B7" w:rsidP="00BB6BFE">
            <w:r w:rsidRPr="00AA06CE">
              <w:t>System should not allow the user to delete or modify static data.</w:t>
            </w:r>
          </w:p>
          <w:p w14:paraId="6D08A07F" w14:textId="77777777" w:rsidR="00BB55B7" w:rsidRPr="00AA06CE" w:rsidRDefault="00BB55B7" w:rsidP="00BB6BFE"/>
        </w:tc>
        <w:tc>
          <w:tcPr>
            <w:tcW w:w="1170" w:type="dxa"/>
            <w:gridSpan w:val="2"/>
            <w:shd w:val="clear" w:color="auto" w:fill="auto"/>
          </w:tcPr>
          <w:p w14:paraId="7F022809" w14:textId="77777777" w:rsidR="00BB55B7" w:rsidRPr="00AA06CE" w:rsidRDefault="00BB55B7">
            <w:r w:rsidRPr="00AA06CE">
              <w:t>Status</w:t>
            </w:r>
          </w:p>
        </w:tc>
        <w:tc>
          <w:tcPr>
            <w:tcW w:w="236" w:type="dxa"/>
            <w:gridSpan w:val="2"/>
            <w:shd w:val="clear" w:color="auto" w:fill="auto"/>
          </w:tcPr>
          <w:p w14:paraId="10C6E3DF" w14:textId="77777777" w:rsidR="00BB55B7" w:rsidRPr="00AA06CE" w:rsidRDefault="00BB55B7">
            <w:r w:rsidRPr="00AA06CE">
              <w:t>:</w:t>
            </w:r>
          </w:p>
        </w:tc>
        <w:tc>
          <w:tcPr>
            <w:tcW w:w="2104" w:type="dxa"/>
            <w:shd w:val="clear" w:color="auto" w:fill="auto"/>
          </w:tcPr>
          <w:p w14:paraId="3920AC91" w14:textId="77777777" w:rsidR="00BB55B7" w:rsidRPr="00AA06CE" w:rsidRDefault="00BB55B7">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BB55B7" w:rsidRPr="00AA06CE" w14:paraId="146240F9" w14:textId="77777777" w:rsidTr="00CF6D4D">
        <w:trPr>
          <w:trHeight w:val="28"/>
        </w:trPr>
        <w:tc>
          <w:tcPr>
            <w:tcW w:w="5220" w:type="dxa"/>
            <w:vMerge/>
            <w:shd w:val="clear" w:color="auto" w:fill="auto"/>
          </w:tcPr>
          <w:p w14:paraId="64C19B57" w14:textId="77777777" w:rsidR="00BB55B7" w:rsidRPr="00AA06CE" w:rsidRDefault="00BB55B7"/>
        </w:tc>
        <w:tc>
          <w:tcPr>
            <w:tcW w:w="1170" w:type="dxa"/>
            <w:gridSpan w:val="2"/>
            <w:shd w:val="clear" w:color="auto" w:fill="auto"/>
          </w:tcPr>
          <w:p w14:paraId="72714D7E" w14:textId="77777777" w:rsidR="00BB55B7" w:rsidRPr="00AA06CE" w:rsidRDefault="00BB55B7">
            <w:r w:rsidRPr="00AA06CE">
              <w:t>Priority</w:t>
            </w:r>
          </w:p>
        </w:tc>
        <w:tc>
          <w:tcPr>
            <w:tcW w:w="236" w:type="dxa"/>
            <w:gridSpan w:val="2"/>
            <w:shd w:val="clear" w:color="auto" w:fill="auto"/>
          </w:tcPr>
          <w:p w14:paraId="7FB6C265" w14:textId="77777777" w:rsidR="00BB55B7" w:rsidRPr="00AA06CE" w:rsidRDefault="00BB55B7">
            <w:r w:rsidRPr="00AA06CE">
              <w:t>:</w:t>
            </w:r>
          </w:p>
        </w:tc>
        <w:tc>
          <w:tcPr>
            <w:tcW w:w="2104" w:type="dxa"/>
            <w:shd w:val="clear" w:color="auto" w:fill="auto"/>
          </w:tcPr>
          <w:p w14:paraId="214CA4FD" w14:textId="77777777" w:rsidR="00BB55B7" w:rsidRPr="00AA06CE" w:rsidRDefault="00BB55B7">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BB55B7" w:rsidRPr="00AA06CE" w14:paraId="5FE8BE45" w14:textId="77777777" w:rsidTr="00CF6D4D">
        <w:trPr>
          <w:trHeight w:val="70"/>
        </w:trPr>
        <w:tc>
          <w:tcPr>
            <w:tcW w:w="5220" w:type="dxa"/>
            <w:vMerge/>
            <w:shd w:val="clear" w:color="auto" w:fill="auto"/>
          </w:tcPr>
          <w:p w14:paraId="186359BD" w14:textId="77777777" w:rsidR="00BB55B7" w:rsidRPr="00AA06CE" w:rsidRDefault="00BB55B7"/>
        </w:tc>
        <w:tc>
          <w:tcPr>
            <w:tcW w:w="1170" w:type="dxa"/>
            <w:gridSpan w:val="2"/>
            <w:shd w:val="clear" w:color="auto" w:fill="auto"/>
          </w:tcPr>
          <w:p w14:paraId="367673DD" w14:textId="77777777" w:rsidR="00BB55B7" w:rsidRPr="00AA06CE" w:rsidRDefault="00BB55B7">
            <w:r w:rsidRPr="00AA06CE">
              <w:t>Phase</w:t>
            </w:r>
          </w:p>
        </w:tc>
        <w:tc>
          <w:tcPr>
            <w:tcW w:w="236" w:type="dxa"/>
            <w:gridSpan w:val="2"/>
            <w:shd w:val="clear" w:color="auto" w:fill="auto"/>
          </w:tcPr>
          <w:p w14:paraId="7947B4B5" w14:textId="77777777" w:rsidR="00BB55B7" w:rsidRPr="00AA06CE" w:rsidRDefault="00BB55B7">
            <w:r w:rsidRPr="00AA06CE">
              <w:t>:</w:t>
            </w:r>
          </w:p>
        </w:tc>
        <w:tc>
          <w:tcPr>
            <w:tcW w:w="2104" w:type="dxa"/>
            <w:shd w:val="clear" w:color="auto" w:fill="auto"/>
          </w:tcPr>
          <w:p w14:paraId="4EEC7246" w14:textId="77777777" w:rsidR="00BB55B7" w:rsidRPr="00AA06CE" w:rsidRDefault="00BB55B7">
            <w:r w:rsidRPr="00AA06CE">
              <w:fldChar w:fldCharType="begin" w:fldLock="1"/>
            </w:r>
            <w:r w:rsidRPr="00AA06CE">
              <w:instrText>MERGEFIELD ElemExtRequirement.Phase</w:instrText>
            </w:r>
            <w:r w:rsidRPr="00AA06CE">
              <w:fldChar w:fldCharType="separate"/>
            </w:r>
            <w:r w:rsidRPr="00AA06CE">
              <w:t>5.6.0.0</w:t>
            </w:r>
            <w:r w:rsidRPr="00AA06CE">
              <w:fldChar w:fldCharType="end"/>
            </w:r>
          </w:p>
        </w:tc>
      </w:tr>
      <w:tr w:rsidR="00BB55B7" w:rsidRPr="00AA06CE" w14:paraId="15F78385" w14:textId="77777777" w:rsidTr="00CF6D4D">
        <w:trPr>
          <w:trHeight w:val="931"/>
        </w:trPr>
        <w:tc>
          <w:tcPr>
            <w:tcW w:w="5220" w:type="dxa"/>
            <w:vMerge/>
            <w:shd w:val="clear" w:color="auto" w:fill="auto"/>
          </w:tcPr>
          <w:p w14:paraId="7ED84AE8" w14:textId="77777777" w:rsidR="00BB55B7" w:rsidRPr="00AA06CE" w:rsidRDefault="00BB55B7"/>
        </w:tc>
        <w:tc>
          <w:tcPr>
            <w:tcW w:w="1170" w:type="dxa"/>
            <w:gridSpan w:val="2"/>
            <w:shd w:val="clear" w:color="auto" w:fill="auto"/>
          </w:tcPr>
          <w:p w14:paraId="4ABEB16C" w14:textId="77777777" w:rsidR="00BB55B7" w:rsidRPr="00AA06CE" w:rsidRDefault="00BB55B7">
            <w:r w:rsidRPr="00AA06CE">
              <w:t>From</w:t>
            </w:r>
          </w:p>
        </w:tc>
        <w:tc>
          <w:tcPr>
            <w:tcW w:w="236" w:type="dxa"/>
            <w:gridSpan w:val="2"/>
            <w:shd w:val="clear" w:color="auto" w:fill="auto"/>
          </w:tcPr>
          <w:p w14:paraId="10A961EA" w14:textId="77777777" w:rsidR="00BB55B7" w:rsidRPr="00AA06CE" w:rsidRDefault="00BB55B7">
            <w:r w:rsidRPr="00AA06CE">
              <w:t>:</w:t>
            </w:r>
          </w:p>
        </w:tc>
        <w:tc>
          <w:tcPr>
            <w:tcW w:w="2104" w:type="dxa"/>
            <w:shd w:val="clear" w:color="auto" w:fill="auto"/>
          </w:tcPr>
          <w:p w14:paraId="4D1E1424" w14:textId="77777777" w:rsidR="00BB55B7" w:rsidRPr="00AA06CE" w:rsidRDefault="00BB55B7">
            <w:r w:rsidRPr="00AA06CE">
              <w:t xml:space="preserve">Irram </w:t>
            </w:r>
            <w:r w:rsidR="00D95A7E" w:rsidRPr="00AA06CE">
              <w:t>Sherwani</w:t>
            </w:r>
          </w:p>
        </w:tc>
      </w:tr>
      <w:tr w:rsidR="00BB55B7" w:rsidRPr="00AA06CE" w14:paraId="075A2584" w14:textId="77777777" w:rsidTr="00BB55B7">
        <w:trPr>
          <w:trHeight w:val="197"/>
        </w:trPr>
        <w:tc>
          <w:tcPr>
            <w:tcW w:w="8730" w:type="dxa"/>
            <w:gridSpan w:val="6"/>
            <w:shd w:val="clear" w:color="auto" w:fill="auto"/>
          </w:tcPr>
          <w:p w14:paraId="537D4202" w14:textId="77777777" w:rsidR="00BB55B7" w:rsidRPr="002A5F5F" w:rsidRDefault="00BB55B7" w:rsidP="00BB6BFE">
            <w:pPr>
              <w:rPr>
                <w:rStyle w:val="Strong"/>
                <w:b w:val="0"/>
                <w:color w:val="auto"/>
              </w:rPr>
            </w:pPr>
            <w:r w:rsidRPr="002B758A">
              <w:rPr>
                <w:b/>
                <w:bCs/>
              </w:rPr>
              <w:t>RQ-1086 User should be able to view or manage (create/export) static data in the system if the user has necessary Permission(s).</w:t>
            </w:r>
          </w:p>
        </w:tc>
      </w:tr>
      <w:tr w:rsidR="00BB55B7" w:rsidRPr="00AA06CE" w14:paraId="3BB03EE5" w14:textId="77777777" w:rsidTr="00CF6D4D">
        <w:trPr>
          <w:trHeight w:val="135"/>
        </w:trPr>
        <w:tc>
          <w:tcPr>
            <w:tcW w:w="5220" w:type="dxa"/>
            <w:vMerge w:val="restart"/>
            <w:shd w:val="clear" w:color="auto" w:fill="auto"/>
          </w:tcPr>
          <w:p w14:paraId="285DE3D0" w14:textId="77777777" w:rsidR="00BB55B7" w:rsidRPr="00AA06CE" w:rsidRDefault="00BB55B7" w:rsidP="00BB6BFE">
            <w:r w:rsidRPr="00AA06CE">
              <w:t>The following role and permission(s) shall be created in the system for viewing and managing(create/export) static data</w:t>
            </w:r>
          </w:p>
          <w:p w14:paraId="34F97882" w14:textId="77777777" w:rsidR="00BB55B7" w:rsidRPr="00AA06CE" w:rsidRDefault="00BB55B7" w:rsidP="00BB6BFE"/>
          <w:p w14:paraId="6190D3D0" w14:textId="77777777" w:rsidR="00BB55B7" w:rsidRPr="00AA06CE" w:rsidRDefault="00BB55B7" w:rsidP="00BB6BFE">
            <w:r w:rsidRPr="00AA06CE">
              <w:t xml:space="preserve">Role: </w:t>
            </w:r>
          </w:p>
          <w:p w14:paraId="0C1AC26F" w14:textId="77777777" w:rsidR="00BB55B7" w:rsidRPr="00AA06CE" w:rsidRDefault="00BB55B7">
            <w:pPr>
              <w:pStyle w:val="PlainText"/>
            </w:pPr>
            <w:r w:rsidRPr="00AA06CE">
              <w:t>ROLE_SCENARIO_ADMINISTRATOR</w:t>
            </w:r>
          </w:p>
          <w:p w14:paraId="79A1D711" w14:textId="77777777" w:rsidR="00BB55B7" w:rsidRPr="00AA06CE" w:rsidRDefault="00BB55B7" w:rsidP="00BB6BFE"/>
          <w:p w14:paraId="50C49099" w14:textId="77777777" w:rsidR="00BB55B7" w:rsidRPr="00AA06CE" w:rsidRDefault="00BB55B7" w:rsidP="00BB6BFE">
            <w:r w:rsidRPr="00AA06CE">
              <w:t>Permission(s):</w:t>
            </w:r>
          </w:p>
          <w:p w14:paraId="1FEC2D4D" w14:textId="77777777" w:rsidR="00BB55B7" w:rsidRPr="00AA06CE" w:rsidRDefault="00BB55B7">
            <w:pPr>
              <w:pStyle w:val="PlainText"/>
            </w:pPr>
            <w:r w:rsidRPr="00AA06CE">
              <w:t>VIEW_SCENARIO_ADMINISTRATION_TAB</w:t>
            </w:r>
          </w:p>
          <w:p w14:paraId="4292B625" w14:textId="77777777" w:rsidR="00BB55B7" w:rsidRPr="00AA06CE" w:rsidRDefault="00BB55B7">
            <w:pPr>
              <w:pStyle w:val="PlainText"/>
            </w:pPr>
            <w:r w:rsidRPr="00AA06CE">
              <w:t>PERMISSION_CREATE_STATIC_DATA</w:t>
            </w:r>
          </w:p>
          <w:p w14:paraId="116274BF" w14:textId="77777777" w:rsidR="00BB55B7" w:rsidRPr="00AA06CE" w:rsidRDefault="00193C8A">
            <w:pPr>
              <w:pStyle w:val="PlainText"/>
            </w:pPr>
            <w:r w:rsidRPr="00AA06CE">
              <w:t>PERMISSION_EXPORT_STATIC_DATA</w:t>
            </w:r>
          </w:p>
        </w:tc>
        <w:tc>
          <w:tcPr>
            <w:tcW w:w="990" w:type="dxa"/>
            <w:shd w:val="clear" w:color="auto" w:fill="auto"/>
          </w:tcPr>
          <w:p w14:paraId="09258BEC" w14:textId="77777777" w:rsidR="00BB55B7" w:rsidRPr="00AA06CE" w:rsidRDefault="00BB55B7">
            <w:r w:rsidRPr="00AA06CE">
              <w:t>Status</w:t>
            </w:r>
          </w:p>
        </w:tc>
        <w:tc>
          <w:tcPr>
            <w:tcW w:w="360" w:type="dxa"/>
            <w:gridSpan w:val="2"/>
            <w:shd w:val="clear" w:color="auto" w:fill="auto"/>
          </w:tcPr>
          <w:p w14:paraId="0075899F" w14:textId="77777777" w:rsidR="00BB55B7" w:rsidRPr="00AA06CE" w:rsidRDefault="00BB55B7">
            <w:r w:rsidRPr="00AA06CE">
              <w:t>:</w:t>
            </w:r>
          </w:p>
        </w:tc>
        <w:tc>
          <w:tcPr>
            <w:tcW w:w="2160" w:type="dxa"/>
            <w:gridSpan w:val="2"/>
            <w:shd w:val="clear" w:color="auto" w:fill="auto"/>
          </w:tcPr>
          <w:p w14:paraId="382D44AC" w14:textId="77777777" w:rsidR="00BB55B7" w:rsidRPr="00AA06CE" w:rsidRDefault="00BB55B7">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BB55B7" w:rsidRPr="00AA06CE" w14:paraId="14D2F210" w14:textId="77777777" w:rsidTr="00CF6D4D">
        <w:trPr>
          <w:trHeight w:val="28"/>
        </w:trPr>
        <w:tc>
          <w:tcPr>
            <w:tcW w:w="5220" w:type="dxa"/>
            <w:vMerge/>
            <w:shd w:val="clear" w:color="auto" w:fill="auto"/>
          </w:tcPr>
          <w:p w14:paraId="7369B646" w14:textId="77777777" w:rsidR="00BB55B7" w:rsidRPr="00AA06CE" w:rsidRDefault="00BB55B7"/>
        </w:tc>
        <w:tc>
          <w:tcPr>
            <w:tcW w:w="990" w:type="dxa"/>
            <w:shd w:val="clear" w:color="auto" w:fill="auto"/>
          </w:tcPr>
          <w:p w14:paraId="39828887" w14:textId="77777777" w:rsidR="00BB55B7" w:rsidRPr="00AA06CE" w:rsidRDefault="00BB55B7">
            <w:r w:rsidRPr="00AA06CE">
              <w:t>Priority</w:t>
            </w:r>
          </w:p>
        </w:tc>
        <w:tc>
          <w:tcPr>
            <w:tcW w:w="360" w:type="dxa"/>
            <w:gridSpan w:val="2"/>
            <w:shd w:val="clear" w:color="auto" w:fill="auto"/>
          </w:tcPr>
          <w:p w14:paraId="5FBC6880" w14:textId="77777777" w:rsidR="00BB55B7" w:rsidRPr="00AA06CE" w:rsidRDefault="00BB55B7">
            <w:r w:rsidRPr="00AA06CE">
              <w:t>:</w:t>
            </w:r>
          </w:p>
        </w:tc>
        <w:tc>
          <w:tcPr>
            <w:tcW w:w="2160" w:type="dxa"/>
            <w:gridSpan w:val="2"/>
            <w:shd w:val="clear" w:color="auto" w:fill="auto"/>
          </w:tcPr>
          <w:p w14:paraId="5A01DEF3" w14:textId="77777777" w:rsidR="00BB55B7" w:rsidRPr="00AA06CE" w:rsidRDefault="00BB55B7">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BB55B7" w:rsidRPr="00AA06CE" w14:paraId="2F8ED8C1" w14:textId="77777777" w:rsidTr="00CF6D4D">
        <w:trPr>
          <w:trHeight w:val="70"/>
        </w:trPr>
        <w:tc>
          <w:tcPr>
            <w:tcW w:w="5220" w:type="dxa"/>
            <w:vMerge/>
            <w:shd w:val="clear" w:color="auto" w:fill="auto"/>
          </w:tcPr>
          <w:p w14:paraId="7B9D04DC" w14:textId="77777777" w:rsidR="00BB55B7" w:rsidRPr="00AA06CE" w:rsidRDefault="00BB55B7"/>
        </w:tc>
        <w:tc>
          <w:tcPr>
            <w:tcW w:w="990" w:type="dxa"/>
            <w:shd w:val="clear" w:color="auto" w:fill="auto"/>
          </w:tcPr>
          <w:p w14:paraId="51D05CD7" w14:textId="77777777" w:rsidR="00BB55B7" w:rsidRPr="00AA06CE" w:rsidRDefault="00BB55B7">
            <w:r w:rsidRPr="00AA06CE">
              <w:t>Phase</w:t>
            </w:r>
          </w:p>
        </w:tc>
        <w:tc>
          <w:tcPr>
            <w:tcW w:w="360" w:type="dxa"/>
            <w:gridSpan w:val="2"/>
            <w:shd w:val="clear" w:color="auto" w:fill="auto"/>
          </w:tcPr>
          <w:p w14:paraId="418673C1" w14:textId="77777777" w:rsidR="00BB55B7" w:rsidRPr="00AA06CE" w:rsidRDefault="00BB55B7">
            <w:r w:rsidRPr="00AA06CE">
              <w:t>:</w:t>
            </w:r>
          </w:p>
        </w:tc>
        <w:tc>
          <w:tcPr>
            <w:tcW w:w="2160" w:type="dxa"/>
            <w:gridSpan w:val="2"/>
            <w:shd w:val="clear" w:color="auto" w:fill="auto"/>
          </w:tcPr>
          <w:p w14:paraId="5E13902C" w14:textId="77777777" w:rsidR="00BB55B7" w:rsidRPr="00AA06CE" w:rsidRDefault="00BB55B7">
            <w:r w:rsidRPr="00AA06CE">
              <w:fldChar w:fldCharType="begin" w:fldLock="1"/>
            </w:r>
            <w:r w:rsidRPr="00AA06CE">
              <w:instrText>MERGEFIELD ElemExtRequirement.Phase</w:instrText>
            </w:r>
            <w:r w:rsidRPr="00AA06CE">
              <w:fldChar w:fldCharType="separate"/>
            </w:r>
            <w:r w:rsidRPr="00AA06CE">
              <w:t>5.6.0.0</w:t>
            </w:r>
            <w:r w:rsidRPr="00AA06CE">
              <w:fldChar w:fldCharType="end"/>
            </w:r>
          </w:p>
        </w:tc>
      </w:tr>
      <w:tr w:rsidR="00BB55B7" w:rsidRPr="00AA06CE" w14:paraId="158252B8" w14:textId="77777777" w:rsidTr="00CF6D4D">
        <w:trPr>
          <w:trHeight w:val="36"/>
        </w:trPr>
        <w:tc>
          <w:tcPr>
            <w:tcW w:w="5220" w:type="dxa"/>
            <w:vMerge/>
            <w:shd w:val="clear" w:color="auto" w:fill="auto"/>
          </w:tcPr>
          <w:p w14:paraId="161E25C1" w14:textId="77777777" w:rsidR="00BB55B7" w:rsidRPr="00AA06CE" w:rsidRDefault="00BB55B7"/>
        </w:tc>
        <w:tc>
          <w:tcPr>
            <w:tcW w:w="990" w:type="dxa"/>
            <w:shd w:val="clear" w:color="auto" w:fill="auto"/>
          </w:tcPr>
          <w:p w14:paraId="1D9B1516" w14:textId="77777777" w:rsidR="00BB55B7" w:rsidRPr="00AA06CE" w:rsidRDefault="00BB55B7">
            <w:r w:rsidRPr="00AA06CE">
              <w:t>From</w:t>
            </w:r>
          </w:p>
        </w:tc>
        <w:tc>
          <w:tcPr>
            <w:tcW w:w="360" w:type="dxa"/>
            <w:gridSpan w:val="2"/>
            <w:shd w:val="clear" w:color="auto" w:fill="auto"/>
          </w:tcPr>
          <w:p w14:paraId="6184BAC4" w14:textId="77777777" w:rsidR="00BB55B7" w:rsidRPr="00AA06CE" w:rsidRDefault="00BB55B7">
            <w:r w:rsidRPr="00AA06CE">
              <w:t>:</w:t>
            </w:r>
          </w:p>
        </w:tc>
        <w:tc>
          <w:tcPr>
            <w:tcW w:w="2160" w:type="dxa"/>
            <w:gridSpan w:val="2"/>
            <w:shd w:val="clear" w:color="auto" w:fill="auto"/>
          </w:tcPr>
          <w:p w14:paraId="3BFDDFDF" w14:textId="77777777" w:rsidR="00BB55B7" w:rsidRPr="00AA06CE" w:rsidRDefault="00BB55B7">
            <w:r w:rsidRPr="00AA06CE">
              <w:t xml:space="preserve">Irram </w:t>
            </w:r>
            <w:r w:rsidR="00404C66" w:rsidRPr="00AA06CE">
              <w:t>Sherwani</w:t>
            </w:r>
          </w:p>
        </w:tc>
      </w:tr>
    </w:tbl>
    <w:p w14:paraId="33F3AA2E" w14:textId="77777777" w:rsidR="00BB55B7" w:rsidRPr="00AA06CE" w:rsidRDefault="00BB55B7"/>
    <w:p w14:paraId="25D47743" w14:textId="77777777" w:rsidR="00BB55B7" w:rsidRPr="00AA06CE" w:rsidRDefault="00BB55B7">
      <w:pPr>
        <w:pStyle w:val="Heading2"/>
      </w:pPr>
      <w:bookmarkStart w:id="331" w:name="_Toc523948538"/>
      <w:bookmarkStart w:id="332" w:name="_Toc105687517"/>
      <w:r w:rsidRPr="00AA06CE">
        <w:t xml:space="preserve">SDS046 View </w:t>
      </w:r>
      <w:r w:rsidR="003A7C0F" w:rsidRPr="00AA06CE">
        <w:t>RSG S</w:t>
      </w:r>
      <w:r w:rsidRPr="00AA06CE">
        <w:t xml:space="preserve">tatic </w:t>
      </w:r>
      <w:r w:rsidR="003A7C0F" w:rsidRPr="00AA06CE">
        <w:t>D</w:t>
      </w:r>
      <w:r w:rsidRPr="00AA06CE">
        <w:t>ata</w:t>
      </w:r>
      <w:bookmarkEnd w:id="331"/>
      <w:bookmarkEnd w:id="332"/>
    </w:p>
    <w:p w14:paraId="62F002EE" w14:textId="77777777" w:rsidR="006D02D1" w:rsidRPr="00AA06CE" w:rsidRDefault="006D02D1"/>
    <w:p w14:paraId="0F020D37" w14:textId="5F1CB711" w:rsidR="00BB55B7" w:rsidRPr="00AA06CE" w:rsidRDefault="006D02D1">
      <w:r w:rsidRPr="00AA06CE">
        <w:t>System Administration&gt;</w:t>
      </w:r>
      <w:r w:rsidR="00EF5390" w:rsidRPr="00AA06CE">
        <w:t>Static Data</w:t>
      </w:r>
    </w:p>
    <w:p w14:paraId="5CC1AB0E" w14:textId="6A84E214" w:rsidR="00BB55B7" w:rsidRDefault="00BB55B7">
      <w:pPr>
        <w:pStyle w:val="Heading3"/>
      </w:pPr>
      <w:r w:rsidRPr="00AA06CE">
        <w:t>Use Case</w:t>
      </w:r>
    </w:p>
    <w:p w14:paraId="06E213A1" w14:textId="77777777" w:rsidR="002A5F5F" w:rsidRPr="002A5F5F" w:rsidRDefault="002A5F5F"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BB55B7" w:rsidRPr="00AA06CE" w14:paraId="0D3A12DE" w14:textId="77777777" w:rsidTr="00B351BF">
        <w:tc>
          <w:tcPr>
            <w:tcW w:w="8633" w:type="dxa"/>
            <w:gridSpan w:val="2"/>
            <w:tcMar>
              <w:top w:w="8" w:type="dxa"/>
              <w:left w:w="2" w:type="dxa"/>
              <w:bottom w:w="8" w:type="dxa"/>
              <w:right w:w="2" w:type="dxa"/>
            </w:tcMar>
          </w:tcPr>
          <w:p w14:paraId="0CCC1B25" w14:textId="77777777" w:rsidR="00BB55B7" w:rsidRPr="002B758A" w:rsidRDefault="00BB55B7" w:rsidP="00BB6BFE">
            <w:pPr>
              <w:rPr>
                <w:b/>
                <w:bCs/>
              </w:rPr>
            </w:pPr>
            <w:r w:rsidRPr="00AA06CE">
              <w:t> </w:t>
            </w:r>
            <w:r w:rsidRPr="002B758A">
              <w:rPr>
                <w:b/>
                <w:bCs/>
              </w:rPr>
              <w:t>Constraints</w:t>
            </w:r>
          </w:p>
        </w:tc>
      </w:tr>
      <w:tr w:rsidR="00BB55B7" w:rsidRPr="00AA06CE" w14:paraId="498CC693" w14:textId="77777777" w:rsidTr="00B351BF">
        <w:tc>
          <w:tcPr>
            <w:tcW w:w="2677" w:type="dxa"/>
            <w:tcMar>
              <w:top w:w="8" w:type="dxa"/>
              <w:left w:w="2" w:type="dxa"/>
              <w:bottom w:w="8" w:type="dxa"/>
              <w:right w:w="2" w:type="dxa"/>
            </w:tcMar>
          </w:tcPr>
          <w:p w14:paraId="07F27983" w14:textId="2A17AC5B" w:rsidR="00BB55B7" w:rsidRPr="00AA06CE" w:rsidRDefault="002A5F5F" w:rsidP="00BB6BFE">
            <w:r>
              <w:t xml:space="preserve"> </w:t>
            </w:r>
            <w:r w:rsidR="00BB55B7" w:rsidRPr="00AA06CE">
              <w:t>Pre-condition</w:t>
            </w:r>
          </w:p>
        </w:tc>
        <w:tc>
          <w:tcPr>
            <w:tcW w:w="5956" w:type="dxa"/>
            <w:tcMar>
              <w:top w:w="8" w:type="dxa"/>
              <w:left w:w="8" w:type="dxa"/>
              <w:bottom w:w="8" w:type="dxa"/>
              <w:right w:w="8" w:type="dxa"/>
            </w:tcMar>
            <w:vAlign w:val="center"/>
          </w:tcPr>
          <w:p w14:paraId="7C2C462A" w14:textId="77777777" w:rsidR="00BB55B7" w:rsidRPr="00AA06CE" w:rsidRDefault="00BB55B7" w:rsidP="00BB6BFE">
            <w:r w:rsidRPr="00AA06CE">
              <w:t>User should have necessary permissions.</w:t>
            </w:r>
          </w:p>
        </w:tc>
      </w:tr>
      <w:tr w:rsidR="00BB55B7" w:rsidRPr="00AA06CE" w14:paraId="38CAB22C" w14:textId="77777777" w:rsidTr="00B351BF">
        <w:trPr>
          <w:trHeight w:val="64"/>
        </w:trPr>
        <w:tc>
          <w:tcPr>
            <w:tcW w:w="2677" w:type="dxa"/>
            <w:tcMar>
              <w:top w:w="8" w:type="dxa"/>
              <w:left w:w="2" w:type="dxa"/>
              <w:bottom w:w="8" w:type="dxa"/>
              <w:right w:w="2" w:type="dxa"/>
            </w:tcMar>
          </w:tcPr>
          <w:p w14:paraId="38AABF0F" w14:textId="693BE09E" w:rsidR="00BB55B7" w:rsidRPr="00AA06CE" w:rsidRDefault="002A5F5F" w:rsidP="00BB6BFE">
            <w:r>
              <w:t xml:space="preserve"> </w:t>
            </w:r>
            <w:r w:rsidR="00BB55B7" w:rsidRPr="00AA06CE">
              <w:t>Pre-condition</w:t>
            </w:r>
          </w:p>
        </w:tc>
        <w:tc>
          <w:tcPr>
            <w:tcW w:w="5956" w:type="dxa"/>
            <w:tcMar>
              <w:top w:w="8" w:type="dxa"/>
              <w:left w:w="8" w:type="dxa"/>
              <w:bottom w:w="8" w:type="dxa"/>
              <w:right w:w="8" w:type="dxa"/>
            </w:tcMar>
            <w:vAlign w:val="center"/>
          </w:tcPr>
          <w:p w14:paraId="09706B22" w14:textId="77777777" w:rsidR="00BB55B7" w:rsidRPr="00AA06CE" w:rsidRDefault="00BB55B7" w:rsidP="00BB6BFE">
            <w:r w:rsidRPr="00AA06CE">
              <w:t xml:space="preserve">At least one static data is available in the system i.e. SDS045-”Create </w:t>
            </w:r>
            <w:r w:rsidR="00D12830" w:rsidRPr="00AA06CE">
              <w:t xml:space="preserve">RSG </w:t>
            </w:r>
            <w:r w:rsidR="00C271E1" w:rsidRPr="00AA06CE">
              <w:t>S</w:t>
            </w:r>
            <w:r w:rsidRPr="00AA06CE">
              <w:t>tatic Data” use case is complete.</w:t>
            </w:r>
          </w:p>
        </w:tc>
      </w:tr>
      <w:tr w:rsidR="00BB55B7" w:rsidRPr="00AA06CE" w14:paraId="478AE59D" w14:textId="77777777" w:rsidTr="00B351BF">
        <w:trPr>
          <w:trHeight w:val="64"/>
        </w:trPr>
        <w:tc>
          <w:tcPr>
            <w:tcW w:w="2677" w:type="dxa"/>
            <w:tcMar>
              <w:top w:w="8" w:type="dxa"/>
              <w:left w:w="2" w:type="dxa"/>
              <w:bottom w:w="8" w:type="dxa"/>
              <w:right w:w="2" w:type="dxa"/>
            </w:tcMar>
          </w:tcPr>
          <w:p w14:paraId="53220C03" w14:textId="39250B21" w:rsidR="00BB55B7" w:rsidRPr="00AA06CE" w:rsidRDefault="002A5F5F" w:rsidP="00BB6BFE">
            <w:r>
              <w:t xml:space="preserve"> </w:t>
            </w:r>
            <w:r w:rsidR="00BB55B7" w:rsidRPr="00AA06CE">
              <w:t>Post-condition</w:t>
            </w:r>
          </w:p>
        </w:tc>
        <w:tc>
          <w:tcPr>
            <w:tcW w:w="5956" w:type="dxa"/>
            <w:tcMar>
              <w:top w:w="8" w:type="dxa"/>
              <w:left w:w="8" w:type="dxa"/>
              <w:bottom w:w="8" w:type="dxa"/>
              <w:right w:w="8" w:type="dxa"/>
            </w:tcMar>
            <w:vAlign w:val="center"/>
          </w:tcPr>
          <w:p w14:paraId="5C33BA9C" w14:textId="77777777" w:rsidR="00BB55B7" w:rsidRPr="00AA06CE" w:rsidRDefault="00BB55B7" w:rsidP="00BB6BFE">
            <w:r w:rsidRPr="00AA06CE">
              <w:t>Static data is displayed in the summary grid.</w:t>
            </w:r>
          </w:p>
        </w:tc>
      </w:tr>
    </w:tbl>
    <w:p w14:paraId="369783F0" w14:textId="77777777" w:rsidR="00BB55B7" w:rsidRPr="00AA06CE" w:rsidRDefault="00BB55B7">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BB55B7" w:rsidRPr="00AA06CE" w14:paraId="307F8616" w14:textId="77777777" w:rsidTr="00B351BF">
        <w:tc>
          <w:tcPr>
            <w:tcW w:w="8633" w:type="dxa"/>
            <w:gridSpan w:val="2"/>
            <w:tcMar>
              <w:top w:w="8" w:type="dxa"/>
              <w:left w:w="2" w:type="dxa"/>
              <w:bottom w:w="8" w:type="dxa"/>
              <w:right w:w="2" w:type="dxa"/>
            </w:tcMar>
          </w:tcPr>
          <w:p w14:paraId="6DAD6819" w14:textId="5D28C2E2" w:rsidR="00BB55B7" w:rsidRPr="002B758A" w:rsidRDefault="002A5F5F" w:rsidP="00BB6BFE">
            <w:pPr>
              <w:rPr>
                <w:b/>
                <w:bCs/>
              </w:rPr>
            </w:pPr>
            <w:r w:rsidRPr="002B758A">
              <w:rPr>
                <w:b/>
                <w:bCs/>
              </w:rPr>
              <w:t xml:space="preserve"> </w:t>
            </w:r>
            <w:r w:rsidR="00BB55B7" w:rsidRPr="002B758A">
              <w:rPr>
                <w:b/>
                <w:bCs/>
              </w:rPr>
              <w:t>Scenarios</w:t>
            </w:r>
          </w:p>
        </w:tc>
      </w:tr>
      <w:tr w:rsidR="00BB55B7" w:rsidRPr="00AA06CE" w14:paraId="11084EAD" w14:textId="77777777" w:rsidTr="00B351BF">
        <w:tc>
          <w:tcPr>
            <w:tcW w:w="2688" w:type="dxa"/>
            <w:tcMar>
              <w:top w:w="8" w:type="dxa"/>
              <w:left w:w="2" w:type="dxa"/>
              <w:bottom w:w="8" w:type="dxa"/>
              <w:right w:w="2" w:type="dxa"/>
            </w:tcMar>
          </w:tcPr>
          <w:p w14:paraId="2747CF56" w14:textId="4673D6DB" w:rsidR="00BB55B7" w:rsidRPr="002B758A" w:rsidRDefault="002A5F5F" w:rsidP="00BB6BFE">
            <w:pPr>
              <w:rPr>
                <w:b/>
                <w:bCs/>
              </w:rPr>
            </w:pPr>
            <w:r w:rsidRPr="002B758A">
              <w:rPr>
                <w:b/>
                <w:bCs/>
              </w:rPr>
              <w:t xml:space="preserve"> </w:t>
            </w:r>
            <w:r w:rsidR="00BB55B7" w:rsidRPr="002B758A">
              <w:rPr>
                <w:b/>
                <w:bCs/>
              </w:rPr>
              <w:t>Basic Path</w:t>
            </w:r>
          </w:p>
        </w:tc>
        <w:tc>
          <w:tcPr>
            <w:tcW w:w="5945" w:type="dxa"/>
            <w:tcMar>
              <w:top w:w="8" w:type="dxa"/>
              <w:left w:w="8" w:type="dxa"/>
              <w:bottom w:w="8" w:type="dxa"/>
              <w:right w:w="8" w:type="dxa"/>
            </w:tcMar>
            <w:vAlign w:val="center"/>
          </w:tcPr>
          <w:p w14:paraId="08E9EBD0" w14:textId="77777777" w:rsidR="00BB55B7" w:rsidRPr="002B758A" w:rsidRDefault="00BB55B7" w:rsidP="00BB6BFE">
            <w:pPr>
              <w:rPr>
                <w:b/>
                <w:bCs/>
              </w:rPr>
            </w:pPr>
            <w:r w:rsidRPr="002B758A">
              <w:rPr>
                <w:b/>
                <w:bCs/>
              </w:rPr>
              <w:t> </w:t>
            </w:r>
          </w:p>
        </w:tc>
      </w:tr>
      <w:tr w:rsidR="00BB55B7" w:rsidRPr="00AA06CE" w14:paraId="2D06C17E" w14:textId="77777777" w:rsidTr="00B351BF">
        <w:tc>
          <w:tcPr>
            <w:tcW w:w="0" w:type="auto"/>
            <w:tcMar>
              <w:top w:w="8" w:type="dxa"/>
              <w:left w:w="8" w:type="dxa"/>
              <w:bottom w:w="8" w:type="dxa"/>
              <w:right w:w="8" w:type="dxa"/>
            </w:tcMar>
            <w:vAlign w:val="center"/>
          </w:tcPr>
          <w:p w14:paraId="06BEFA99" w14:textId="65065A2F" w:rsidR="00BB55B7" w:rsidRPr="00AA06CE" w:rsidRDefault="002A5F5F" w:rsidP="00BB6BFE">
            <w:r>
              <w:t xml:space="preserve"> </w:t>
            </w:r>
            <w:r w:rsidR="00BB55B7" w:rsidRPr="00AA06CE">
              <w:t>Basic Path</w:t>
            </w:r>
          </w:p>
        </w:tc>
        <w:tc>
          <w:tcPr>
            <w:tcW w:w="5945" w:type="dxa"/>
            <w:tcMar>
              <w:top w:w="8" w:type="dxa"/>
              <w:left w:w="8" w:type="dxa"/>
              <w:bottom w:w="8" w:type="dxa"/>
              <w:right w:w="8" w:type="dxa"/>
            </w:tcMar>
            <w:vAlign w:val="center"/>
          </w:tcPr>
          <w:p w14:paraId="67A07873" w14:textId="77777777" w:rsidR="00BB55B7" w:rsidRPr="00AA06CE" w:rsidRDefault="00BB55B7" w:rsidP="00BB6BFE">
            <w:pPr>
              <w:pStyle w:val="ListParagraph"/>
              <w:numPr>
                <w:ilvl w:val="0"/>
                <w:numId w:val="13"/>
              </w:numPr>
            </w:pPr>
            <w:r w:rsidRPr="00AA06CE">
              <w:t>User navigates to System Administration&gt;</w:t>
            </w:r>
            <w:r w:rsidR="00EF5390" w:rsidRPr="00AA06CE">
              <w:t>Static Data</w:t>
            </w:r>
            <w:r w:rsidRPr="00AA06CE">
              <w:t>.</w:t>
            </w:r>
          </w:p>
          <w:p w14:paraId="1239CED0" w14:textId="77777777" w:rsidR="00BB55B7" w:rsidRPr="00AA06CE" w:rsidRDefault="00BB55B7" w:rsidP="00BB6BFE">
            <w:pPr>
              <w:pStyle w:val="ListParagraph"/>
              <w:numPr>
                <w:ilvl w:val="0"/>
                <w:numId w:val="13"/>
              </w:numPr>
            </w:pPr>
            <w:r w:rsidRPr="00AA06CE">
              <w:t xml:space="preserve">Summary </w:t>
            </w:r>
            <w:r w:rsidR="00D12830" w:rsidRPr="00AA06CE">
              <w:t>T</w:t>
            </w:r>
            <w:r w:rsidRPr="00AA06CE">
              <w:t>able and Details Table of static data is displayed.</w:t>
            </w:r>
          </w:p>
          <w:p w14:paraId="4EBFBEC7" w14:textId="77777777" w:rsidR="00BB55B7" w:rsidRPr="00AA06CE" w:rsidRDefault="00BB55B7" w:rsidP="00BB6BFE">
            <w:r w:rsidRPr="00AA06CE">
              <w:t xml:space="preserve"> </w:t>
            </w:r>
          </w:p>
        </w:tc>
      </w:tr>
    </w:tbl>
    <w:p w14:paraId="7739D982" w14:textId="77777777" w:rsidR="00BB55B7" w:rsidRPr="00AA06CE" w:rsidRDefault="00BB55B7" w:rsidP="00BB6BFE">
      <w:pPr>
        <w:pStyle w:val="Heading3"/>
      </w:pPr>
      <w:r w:rsidRPr="00AA06CE">
        <w:t>Requirements</w:t>
      </w:r>
    </w:p>
    <w:tbl>
      <w:tblPr>
        <w:tblW w:w="8640" w:type="dxa"/>
        <w:tblInd w:w="10" w:type="dxa"/>
        <w:tblLayout w:type="fixed"/>
        <w:tblCellMar>
          <w:left w:w="10" w:type="dxa"/>
          <w:right w:w="10" w:type="dxa"/>
        </w:tblCellMar>
        <w:tblLook w:val="0000" w:firstRow="0" w:lastRow="0" w:firstColumn="0" w:lastColumn="0" w:noHBand="0" w:noVBand="0"/>
      </w:tblPr>
      <w:tblGrid>
        <w:gridCol w:w="5490"/>
        <w:gridCol w:w="1170"/>
        <w:gridCol w:w="180"/>
        <w:gridCol w:w="56"/>
        <w:gridCol w:w="1744"/>
      </w:tblGrid>
      <w:tr w:rsidR="00BB55B7" w:rsidRPr="00AA06CE" w14:paraId="009B7FFC" w14:textId="77777777" w:rsidTr="00B351BF">
        <w:tc>
          <w:tcPr>
            <w:tcW w:w="8640" w:type="dxa"/>
            <w:gridSpan w:val="5"/>
            <w:tcBorders>
              <w:top w:val="single" w:sz="4" w:space="0" w:color="auto"/>
              <w:left w:val="single" w:sz="4" w:space="0" w:color="auto"/>
              <w:bottom w:val="single" w:sz="4" w:space="0" w:color="auto"/>
              <w:right w:val="single" w:sz="4" w:space="0" w:color="auto"/>
            </w:tcBorders>
          </w:tcPr>
          <w:p w14:paraId="015A4F29" w14:textId="77777777" w:rsidR="00BB55B7" w:rsidRPr="002B758A" w:rsidRDefault="00BB55B7">
            <w:pPr>
              <w:rPr>
                <w:b/>
                <w:bCs/>
              </w:rPr>
            </w:pPr>
            <w:r w:rsidRPr="002B758A">
              <w:rPr>
                <w:b/>
                <w:bCs/>
              </w:rPr>
              <w:t xml:space="preserve">RQ-1087 User should be able to view all the available static data versions created in the summary grid table of the </w:t>
            </w:r>
            <w:r w:rsidR="00EF5390" w:rsidRPr="002B758A">
              <w:rPr>
                <w:b/>
                <w:bCs/>
              </w:rPr>
              <w:t>Static Data</w:t>
            </w:r>
            <w:r w:rsidRPr="002B758A">
              <w:rPr>
                <w:b/>
                <w:bCs/>
              </w:rPr>
              <w:t xml:space="preserve"> screen</w:t>
            </w:r>
          </w:p>
        </w:tc>
      </w:tr>
      <w:tr w:rsidR="00BB55B7" w:rsidRPr="00AA06CE" w14:paraId="5899B3B7" w14:textId="77777777" w:rsidTr="00B351BF">
        <w:tc>
          <w:tcPr>
            <w:tcW w:w="5490" w:type="dxa"/>
            <w:vMerge w:val="restart"/>
            <w:tcBorders>
              <w:top w:val="single" w:sz="4" w:space="0" w:color="auto"/>
              <w:left w:val="single" w:sz="4" w:space="0" w:color="auto"/>
              <w:bottom w:val="single" w:sz="4" w:space="0" w:color="auto"/>
              <w:right w:val="single" w:sz="4" w:space="0" w:color="auto"/>
            </w:tcBorders>
          </w:tcPr>
          <w:p w14:paraId="6889A0D7" w14:textId="77777777" w:rsidR="00BB55B7" w:rsidRPr="00AA06CE" w:rsidRDefault="00BB55B7">
            <w:r w:rsidRPr="00AA06CE">
              <w:t>The following fields shall be displayed in the summary table for each static data record.</w:t>
            </w:r>
          </w:p>
          <w:p w14:paraId="02EC4996" w14:textId="77777777" w:rsidR="00BB55B7" w:rsidRPr="00AA06CE" w:rsidRDefault="00BB55B7" w:rsidP="00BB6BFE">
            <w:pPr>
              <w:pStyle w:val="ListParagraph"/>
              <w:numPr>
                <w:ilvl w:val="0"/>
                <w:numId w:val="9"/>
              </w:numPr>
            </w:pPr>
            <w:r w:rsidRPr="00AA06CE">
              <w:rPr>
                <w:b/>
              </w:rPr>
              <w:t>Name:</w:t>
            </w:r>
            <w:r w:rsidRPr="00AA06CE">
              <w:t xml:space="preserve"> Name of the static data set.</w:t>
            </w:r>
          </w:p>
          <w:p w14:paraId="3DCFB2D2" w14:textId="77777777" w:rsidR="00BB55B7" w:rsidRPr="00AA06CE" w:rsidRDefault="00BB55B7" w:rsidP="00BB6BFE">
            <w:pPr>
              <w:pStyle w:val="ListParagraph"/>
              <w:numPr>
                <w:ilvl w:val="0"/>
                <w:numId w:val="9"/>
              </w:numPr>
            </w:pPr>
            <w:r w:rsidRPr="00AA06CE">
              <w:rPr>
                <w:b/>
              </w:rPr>
              <w:t>Version:</w:t>
            </w:r>
            <w:r w:rsidRPr="00AA06CE">
              <w:t xml:space="preserve"> Version of the selected static data set as defined by system.</w:t>
            </w:r>
          </w:p>
          <w:p w14:paraId="640BE606" w14:textId="77777777" w:rsidR="00BB55B7" w:rsidRPr="00AA06CE" w:rsidRDefault="00BB55B7" w:rsidP="00BB6BFE">
            <w:pPr>
              <w:pStyle w:val="ListParagraph"/>
              <w:numPr>
                <w:ilvl w:val="0"/>
                <w:numId w:val="9"/>
              </w:numPr>
            </w:pPr>
            <w:r w:rsidRPr="00AA06CE">
              <w:rPr>
                <w:b/>
              </w:rPr>
              <w:t xml:space="preserve">ICM </w:t>
            </w:r>
            <w:r w:rsidR="00D12830" w:rsidRPr="00AA06CE">
              <w:rPr>
                <w:b/>
              </w:rPr>
              <w:t>T</w:t>
            </w:r>
            <w:r w:rsidRPr="00AA06CE">
              <w:rPr>
                <w:b/>
              </w:rPr>
              <w:t>ag:</w:t>
            </w:r>
            <w:r w:rsidRPr="00AA06CE">
              <w:t xml:space="preserve"> ICM tag selected by the user for static data.</w:t>
            </w:r>
          </w:p>
          <w:p w14:paraId="37846CD1" w14:textId="77777777" w:rsidR="00BB55B7" w:rsidRPr="00AA06CE" w:rsidRDefault="00BB55B7" w:rsidP="00BB6BFE">
            <w:pPr>
              <w:pStyle w:val="ListParagraph"/>
              <w:numPr>
                <w:ilvl w:val="0"/>
                <w:numId w:val="9"/>
              </w:numPr>
            </w:pPr>
            <w:r w:rsidRPr="00AA06CE">
              <w:rPr>
                <w:b/>
              </w:rPr>
              <w:t xml:space="preserve">Workbook </w:t>
            </w:r>
            <w:r w:rsidR="00987766" w:rsidRPr="00AA06CE">
              <w:rPr>
                <w:b/>
              </w:rPr>
              <w:t>N</w:t>
            </w:r>
            <w:r w:rsidRPr="00AA06CE">
              <w:rPr>
                <w:b/>
              </w:rPr>
              <w:t>ame</w:t>
            </w:r>
            <w:r w:rsidRPr="00AA06CE">
              <w:t>: Workbook name (static data file name) uploaded for the static data.</w:t>
            </w:r>
          </w:p>
          <w:p w14:paraId="6E4F5255" w14:textId="77777777" w:rsidR="00BB55B7" w:rsidRPr="00AA06CE" w:rsidRDefault="00BB55B7" w:rsidP="00BB6BFE">
            <w:pPr>
              <w:pStyle w:val="ListParagraph"/>
              <w:numPr>
                <w:ilvl w:val="0"/>
                <w:numId w:val="9"/>
              </w:numPr>
              <w:rPr>
                <w:rFonts w:eastAsia="Verdana"/>
              </w:rPr>
            </w:pPr>
            <w:r w:rsidRPr="00AA06CE">
              <w:rPr>
                <w:b/>
              </w:rPr>
              <w:t>Description:</w:t>
            </w:r>
            <w:r w:rsidRPr="00AA06CE">
              <w:t xml:space="preserve"> Description entered for the static data. It can also be blank if user wishes to keep it empty.</w:t>
            </w:r>
          </w:p>
          <w:p w14:paraId="741680DC" w14:textId="77777777" w:rsidR="00BB55B7" w:rsidRPr="00AA06CE" w:rsidRDefault="00987766" w:rsidP="00BB6BFE">
            <w:pPr>
              <w:pStyle w:val="ListParagraph"/>
              <w:numPr>
                <w:ilvl w:val="0"/>
                <w:numId w:val="9"/>
              </w:numPr>
              <w:rPr>
                <w:rFonts w:eastAsia="Verdana"/>
              </w:rPr>
            </w:pPr>
            <w:r w:rsidRPr="00AA06CE">
              <w:rPr>
                <w:b/>
              </w:rPr>
              <w:t>U</w:t>
            </w:r>
            <w:r w:rsidR="00BB55B7" w:rsidRPr="00AA06CE">
              <w:rPr>
                <w:b/>
              </w:rPr>
              <w:t>ser</w:t>
            </w:r>
            <w:r w:rsidRPr="00AA06CE">
              <w:rPr>
                <w:b/>
              </w:rPr>
              <w:t xml:space="preserve"> </w:t>
            </w:r>
            <w:r w:rsidR="00BB55B7" w:rsidRPr="00AA06CE">
              <w:rPr>
                <w:b/>
              </w:rPr>
              <w:t>ID:</w:t>
            </w:r>
            <w:r w:rsidR="00BB55B7" w:rsidRPr="00AA06CE">
              <w:t xml:space="preserve"> User id of the user who created the static data.</w:t>
            </w:r>
          </w:p>
          <w:p w14:paraId="1E5A6D0A" w14:textId="77777777" w:rsidR="00BB55B7" w:rsidRPr="00AA06CE" w:rsidRDefault="00BB55B7" w:rsidP="00BB6BFE">
            <w:pPr>
              <w:pStyle w:val="ListParagraph"/>
              <w:numPr>
                <w:ilvl w:val="0"/>
                <w:numId w:val="9"/>
              </w:numPr>
            </w:pPr>
            <w:r w:rsidRPr="00AA06CE">
              <w:rPr>
                <w:b/>
              </w:rPr>
              <w:t>Last modifi</w:t>
            </w:r>
            <w:r w:rsidR="00987766" w:rsidRPr="00AA06CE">
              <w:rPr>
                <w:b/>
              </w:rPr>
              <w:t>ed</w:t>
            </w:r>
            <w:r w:rsidRPr="00AA06CE">
              <w:rPr>
                <w:b/>
              </w:rPr>
              <w:t xml:space="preserve"> local date:</w:t>
            </w:r>
            <w:r w:rsidRPr="00AA06CE">
              <w:t xml:space="preserve"> Timestamp when the action was submitted</w:t>
            </w:r>
          </w:p>
          <w:p w14:paraId="0E15C884" w14:textId="77777777" w:rsidR="00BB55B7" w:rsidRPr="00AA06CE" w:rsidRDefault="00BB55B7" w:rsidP="00BB6BFE"/>
        </w:tc>
        <w:tc>
          <w:tcPr>
            <w:tcW w:w="1170" w:type="dxa"/>
            <w:tcBorders>
              <w:top w:val="single" w:sz="4" w:space="0" w:color="auto"/>
              <w:left w:val="single" w:sz="4" w:space="0" w:color="auto"/>
              <w:bottom w:val="single" w:sz="4" w:space="0" w:color="auto"/>
              <w:right w:val="single" w:sz="4" w:space="0" w:color="auto"/>
            </w:tcBorders>
          </w:tcPr>
          <w:p w14:paraId="74BA260C" w14:textId="77777777" w:rsidR="00BB55B7" w:rsidRPr="00AA06CE" w:rsidRDefault="00BB55B7" w:rsidP="00BB6BFE">
            <w:r w:rsidRPr="00AA06CE">
              <w:t>Status</w:t>
            </w:r>
          </w:p>
        </w:tc>
        <w:tc>
          <w:tcPr>
            <w:tcW w:w="180" w:type="dxa"/>
            <w:tcBorders>
              <w:top w:val="single" w:sz="4" w:space="0" w:color="auto"/>
              <w:left w:val="single" w:sz="4" w:space="0" w:color="auto"/>
              <w:bottom w:val="single" w:sz="4" w:space="0" w:color="auto"/>
              <w:right w:val="single" w:sz="4" w:space="0" w:color="auto"/>
            </w:tcBorders>
          </w:tcPr>
          <w:p w14:paraId="2452A01C"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10D50E7E" w14:textId="77777777" w:rsidR="00BB55B7" w:rsidRPr="00AA06CE" w:rsidRDefault="00BB55B7" w:rsidP="00BB6BFE">
            <w:r w:rsidRPr="00AA06CE">
              <w:t>Open</w:t>
            </w:r>
          </w:p>
        </w:tc>
      </w:tr>
      <w:tr w:rsidR="00BB55B7" w:rsidRPr="00AA06CE" w14:paraId="580607AE" w14:textId="77777777" w:rsidTr="00B351BF">
        <w:trPr>
          <w:trHeight w:val="240"/>
        </w:trPr>
        <w:tc>
          <w:tcPr>
            <w:tcW w:w="5490" w:type="dxa"/>
            <w:vMerge/>
            <w:tcBorders>
              <w:top w:val="single" w:sz="4" w:space="0" w:color="auto"/>
              <w:left w:val="single" w:sz="4" w:space="0" w:color="auto"/>
              <w:bottom w:val="single" w:sz="4" w:space="0" w:color="auto"/>
              <w:right w:val="single" w:sz="4" w:space="0" w:color="auto"/>
            </w:tcBorders>
          </w:tcPr>
          <w:p w14:paraId="1B905950"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0BBEFFC6" w14:textId="77777777" w:rsidR="00BB55B7" w:rsidRPr="00AA06CE" w:rsidRDefault="00BB55B7" w:rsidP="00BB6BFE">
            <w:r w:rsidRPr="00AA06CE">
              <w:t>Type</w:t>
            </w:r>
          </w:p>
        </w:tc>
        <w:tc>
          <w:tcPr>
            <w:tcW w:w="180" w:type="dxa"/>
            <w:tcBorders>
              <w:top w:val="single" w:sz="4" w:space="0" w:color="auto"/>
              <w:left w:val="single" w:sz="4" w:space="0" w:color="auto"/>
              <w:bottom w:val="single" w:sz="4" w:space="0" w:color="auto"/>
              <w:right w:val="single" w:sz="4" w:space="0" w:color="auto"/>
            </w:tcBorders>
          </w:tcPr>
          <w:p w14:paraId="3966FAC3"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3EAEEEA5" w14:textId="77777777" w:rsidR="00BB55B7" w:rsidRPr="00AA06CE" w:rsidRDefault="00BB55B7" w:rsidP="00BB6BFE">
            <w:r w:rsidRPr="00AA06CE">
              <w:t>Functional</w:t>
            </w:r>
          </w:p>
        </w:tc>
      </w:tr>
      <w:tr w:rsidR="00BB55B7" w:rsidRPr="00AA06CE" w14:paraId="3B28FBAC" w14:textId="77777777" w:rsidTr="00B351BF">
        <w:trPr>
          <w:trHeight w:val="240"/>
        </w:trPr>
        <w:tc>
          <w:tcPr>
            <w:tcW w:w="5490" w:type="dxa"/>
            <w:vMerge/>
            <w:tcBorders>
              <w:top w:val="single" w:sz="4" w:space="0" w:color="auto"/>
              <w:left w:val="single" w:sz="4" w:space="0" w:color="auto"/>
              <w:bottom w:val="single" w:sz="4" w:space="0" w:color="auto"/>
              <w:right w:val="single" w:sz="4" w:space="0" w:color="auto"/>
            </w:tcBorders>
          </w:tcPr>
          <w:p w14:paraId="7A6192F2"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0C4F4DF8" w14:textId="77777777" w:rsidR="00BB55B7" w:rsidRPr="00AA06CE" w:rsidRDefault="00BB55B7" w:rsidP="00BB6BFE">
            <w:r w:rsidRPr="00AA06CE">
              <w:t>Phase</w:t>
            </w:r>
          </w:p>
        </w:tc>
        <w:tc>
          <w:tcPr>
            <w:tcW w:w="180" w:type="dxa"/>
            <w:tcBorders>
              <w:top w:val="single" w:sz="4" w:space="0" w:color="auto"/>
              <w:left w:val="single" w:sz="4" w:space="0" w:color="auto"/>
              <w:bottom w:val="single" w:sz="4" w:space="0" w:color="auto"/>
              <w:right w:val="single" w:sz="4" w:space="0" w:color="auto"/>
            </w:tcBorders>
          </w:tcPr>
          <w:p w14:paraId="596EE6E7"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0E9D1485" w14:textId="77777777" w:rsidR="00BB55B7" w:rsidRPr="00AA06CE" w:rsidRDefault="00BB55B7" w:rsidP="00BB6BFE">
            <w:r w:rsidRPr="00AA06CE">
              <w:t>5.6.0.0</w:t>
            </w:r>
          </w:p>
        </w:tc>
      </w:tr>
      <w:tr w:rsidR="00BB55B7" w:rsidRPr="00AA06CE" w14:paraId="7A98169E" w14:textId="77777777" w:rsidTr="00B351BF">
        <w:tc>
          <w:tcPr>
            <w:tcW w:w="5490" w:type="dxa"/>
            <w:vMerge/>
            <w:tcBorders>
              <w:top w:val="single" w:sz="4" w:space="0" w:color="auto"/>
              <w:left w:val="single" w:sz="4" w:space="0" w:color="auto"/>
              <w:bottom w:val="single" w:sz="4" w:space="0" w:color="auto"/>
              <w:right w:val="single" w:sz="4" w:space="0" w:color="auto"/>
            </w:tcBorders>
          </w:tcPr>
          <w:p w14:paraId="2E4BC8A8"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2C5DA056" w14:textId="77777777" w:rsidR="00BB55B7" w:rsidRPr="00AA06CE" w:rsidRDefault="00BB55B7" w:rsidP="00BB6BFE">
            <w:r w:rsidRPr="00AA06CE">
              <w:t>From</w:t>
            </w:r>
          </w:p>
        </w:tc>
        <w:tc>
          <w:tcPr>
            <w:tcW w:w="180" w:type="dxa"/>
            <w:tcBorders>
              <w:top w:val="single" w:sz="4" w:space="0" w:color="auto"/>
              <w:left w:val="single" w:sz="4" w:space="0" w:color="auto"/>
              <w:bottom w:val="single" w:sz="4" w:space="0" w:color="auto"/>
              <w:right w:val="single" w:sz="4" w:space="0" w:color="auto"/>
            </w:tcBorders>
          </w:tcPr>
          <w:p w14:paraId="1EDCCBC6"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17823E2E" w14:textId="77777777" w:rsidR="00BB55B7" w:rsidRPr="00AA06CE" w:rsidRDefault="00BB55B7" w:rsidP="00BB6BFE">
            <w:r w:rsidRPr="00AA06CE">
              <w:t>Irram Sherwani</w:t>
            </w:r>
          </w:p>
        </w:tc>
      </w:tr>
      <w:tr w:rsidR="00BB55B7" w:rsidRPr="00AA06CE" w14:paraId="5995E9AE" w14:textId="77777777" w:rsidTr="00B351BF">
        <w:tc>
          <w:tcPr>
            <w:tcW w:w="8640" w:type="dxa"/>
            <w:gridSpan w:val="5"/>
            <w:tcBorders>
              <w:top w:val="single" w:sz="4" w:space="0" w:color="auto"/>
              <w:left w:val="single" w:sz="4" w:space="0" w:color="auto"/>
              <w:bottom w:val="single" w:sz="4" w:space="0" w:color="auto"/>
              <w:right w:val="single" w:sz="4" w:space="0" w:color="auto"/>
            </w:tcBorders>
          </w:tcPr>
          <w:p w14:paraId="37A8962C" w14:textId="77777777" w:rsidR="00BB55B7" w:rsidRPr="002B758A" w:rsidRDefault="00BB55B7">
            <w:pPr>
              <w:rPr>
                <w:b/>
                <w:bCs/>
              </w:rPr>
            </w:pPr>
            <w:r w:rsidRPr="002B758A">
              <w:rPr>
                <w:b/>
                <w:bCs/>
              </w:rPr>
              <w:fldChar w:fldCharType="begin" w:fldLock="1"/>
            </w:r>
            <w:r w:rsidRPr="002B758A">
              <w:rPr>
                <w:b/>
                <w:bCs/>
              </w:rPr>
              <w:instrText>MERGEFIELD ElemExtRequirement.Name</w:instrText>
            </w:r>
            <w:r w:rsidRPr="002B758A">
              <w:rPr>
                <w:b/>
                <w:bCs/>
              </w:rPr>
              <w:fldChar w:fldCharType="separate"/>
            </w:r>
            <w:r w:rsidRPr="002B758A">
              <w:rPr>
                <w:b/>
                <w:bCs/>
              </w:rPr>
              <w:t xml:space="preserve">RQ-1088 The system shall display the events table in the </w:t>
            </w:r>
            <w:r w:rsidR="00D12830" w:rsidRPr="002B758A">
              <w:rPr>
                <w:b/>
                <w:bCs/>
              </w:rPr>
              <w:t>D</w:t>
            </w:r>
            <w:r w:rsidRPr="002B758A">
              <w:rPr>
                <w:b/>
                <w:bCs/>
              </w:rPr>
              <w:t xml:space="preserve">etails for table </w:t>
            </w:r>
            <w:r w:rsidRPr="002B758A">
              <w:rPr>
                <w:b/>
                <w:bCs/>
              </w:rPr>
              <w:fldChar w:fldCharType="end"/>
            </w:r>
            <w:r w:rsidRPr="002B758A">
              <w:rPr>
                <w:b/>
                <w:bCs/>
              </w:rPr>
              <w:t>for the selected static data set</w:t>
            </w:r>
          </w:p>
        </w:tc>
      </w:tr>
      <w:tr w:rsidR="00BB55B7" w:rsidRPr="00AA06CE" w14:paraId="612406F8" w14:textId="77777777" w:rsidTr="00B351BF">
        <w:trPr>
          <w:trHeight w:val="301"/>
        </w:trPr>
        <w:tc>
          <w:tcPr>
            <w:tcW w:w="5490" w:type="dxa"/>
            <w:tcBorders>
              <w:top w:val="single" w:sz="4" w:space="0" w:color="auto"/>
              <w:left w:val="single" w:sz="4" w:space="0" w:color="auto"/>
              <w:bottom w:val="single" w:sz="4" w:space="0" w:color="auto"/>
              <w:right w:val="single" w:sz="4" w:space="0" w:color="auto"/>
            </w:tcBorders>
          </w:tcPr>
          <w:p w14:paraId="67328DED" w14:textId="77777777" w:rsidR="00BB55B7" w:rsidRPr="00AA06CE" w:rsidRDefault="00BB55B7">
            <w:r w:rsidRPr="00AA06CE">
              <w:fldChar w:fldCharType="begin" w:fldLock="1"/>
            </w:r>
            <w:r w:rsidRPr="00AA06CE">
              <w:instrText>MERGEFIELD ElemExtRequirement.Notes</w:instrText>
            </w:r>
            <w:r w:rsidRPr="00AA06CE">
              <w:fldChar w:fldCharType="end"/>
            </w:r>
            <w:r w:rsidRPr="00AA06CE">
              <w:t>The system shall display the following information:</w:t>
            </w:r>
          </w:p>
          <w:p w14:paraId="197BB583" w14:textId="77777777" w:rsidR="00BB55B7" w:rsidRPr="00AA06CE" w:rsidRDefault="00BB55B7"/>
          <w:p w14:paraId="39EF1218" w14:textId="77777777" w:rsidR="00BB55B7" w:rsidRPr="00AA06CE" w:rsidRDefault="00BB55B7">
            <w:r w:rsidRPr="00AA06CE">
              <w:rPr>
                <w:b/>
              </w:rPr>
              <w:t>- Type:</w:t>
            </w:r>
            <w:r w:rsidRPr="00AA06CE">
              <w:t xml:space="preserve"> contains type of action that was performed for the Static Data. </w:t>
            </w:r>
          </w:p>
          <w:p w14:paraId="239602B4" w14:textId="77777777" w:rsidR="00BB55B7" w:rsidRPr="00AA06CE" w:rsidRDefault="00BB55B7">
            <w:r w:rsidRPr="00AA06CE">
              <w:t>The system shall show the following events for actions:</w:t>
            </w:r>
          </w:p>
          <w:p w14:paraId="4CF28104" w14:textId="77777777" w:rsidR="00BB55B7" w:rsidRPr="00AA06CE" w:rsidRDefault="00BB55B7" w:rsidP="00BB6BFE">
            <w:pPr>
              <w:pStyle w:val="ListParagraph"/>
              <w:numPr>
                <w:ilvl w:val="0"/>
                <w:numId w:val="12"/>
              </w:numPr>
            </w:pPr>
            <w:r w:rsidRPr="00AA06CE">
              <w:t xml:space="preserve">Create: When user has created static data with </w:t>
            </w:r>
            <w:r w:rsidR="00624498" w:rsidRPr="00AA06CE">
              <w:t>version 1.0</w:t>
            </w:r>
            <w:r w:rsidR="00296F27" w:rsidRPr="00AA06CE">
              <w:t xml:space="preserve"> and version can only ever be version 1.0</w:t>
            </w:r>
            <w:r w:rsidR="00D31B7A" w:rsidRPr="00AA06CE">
              <w:t>.</w:t>
            </w:r>
          </w:p>
          <w:p w14:paraId="0E4C5730" w14:textId="77777777" w:rsidR="00BB55B7" w:rsidRPr="00AA06CE" w:rsidRDefault="00BB55B7" w:rsidP="00BB6BFE"/>
          <w:p w14:paraId="21B99306" w14:textId="77777777" w:rsidR="00BB55B7" w:rsidRPr="00AA06CE" w:rsidRDefault="00BB55B7">
            <w:r w:rsidRPr="00AA06CE">
              <w:rPr>
                <w:b/>
              </w:rPr>
              <w:t>- Version:</w:t>
            </w:r>
            <w:r w:rsidRPr="00AA06CE">
              <w:t xml:space="preserve"> shows the version of the static data after the action has been performed. </w:t>
            </w:r>
          </w:p>
          <w:p w14:paraId="674A04B3" w14:textId="77777777" w:rsidR="00BB55B7" w:rsidRPr="00AA06CE" w:rsidRDefault="00BB55B7"/>
          <w:p w14:paraId="1DA337B9" w14:textId="77777777" w:rsidR="00BB55B7" w:rsidRPr="00AA06CE" w:rsidRDefault="00BB55B7">
            <w:r w:rsidRPr="00AA06CE">
              <w:rPr>
                <w:b/>
              </w:rPr>
              <w:t>- User:</w:t>
            </w:r>
            <w:r w:rsidRPr="00AA06CE">
              <w:t xml:space="preserve"> user-id of user who performed action.</w:t>
            </w:r>
          </w:p>
          <w:p w14:paraId="199D6EE1" w14:textId="77777777" w:rsidR="00BB55B7" w:rsidRPr="00AA06CE" w:rsidRDefault="00BB55B7"/>
          <w:p w14:paraId="47B369D5" w14:textId="77777777" w:rsidR="00BB55B7" w:rsidRPr="00AA06CE" w:rsidRDefault="00BB55B7">
            <w:r w:rsidRPr="00AA06CE">
              <w:rPr>
                <w:b/>
              </w:rPr>
              <w:t>- Local date:</w:t>
            </w:r>
            <w:r w:rsidRPr="00AA06CE">
              <w:t xml:space="preserve"> date and time on which the action was performed in the local time zone of the user.</w:t>
            </w:r>
          </w:p>
          <w:p w14:paraId="48EFDDC8" w14:textId="77777777" w:rsidR="00BB55B7" w:rsidRPr="00AA06CE" w:rsidRDefault="00BB55B7"/>
          <w:p w14:paraId="351C0D7C" w14:textId="77777777" w:rsidR="00BB55B7" w:rsidRPr="00AA06CE" w:rsidRDefault="00BB55B7">
            <w:r w:rsidRPr="00AA06CE">
              <w:rPr>
                <w:b/>
              </w:rPr>
              <w:t>- System date:</w:t>
            </w:r>
            <w:r w:rsidRPr="00AA06CE">
              <w:t xml:space="preserve"> system timestamp.</w:t>
            </w:r>
          </w:p>
          <w:p w14:paraId="103E20FF" w14:textId="77777777" w:rsidR="00BB55B7" w:rsidRPr="00AA06CE" w:rsidRDefault="00BB55B7"/>
          <w:p w14:paraId="3A848D09" w14:textId="77777777" w:rsidR="00BB55B7" w:rsidRPr="00AA06CE" w:rsidRDefault="00BB55B7">
            <w:r w:rsidRPr="00AA06CE">
              <w:t xml:space="preserve">The system shall show the list of events that have been performed on the selected version. </w:t>
            </w:r>
          </w:p>
          <w:p w14:paraId="0A23672B" w14:textId="77777777" w:rsidR="00BB55B7" w:rsidRPr="00AA06CE" w:rsidRDefault="00BB55B7"/>
          <w:p w14:paraId="0B398862" w14:textId="77777777" w:rsidR="00BB55B7" w:rsidRPr="00AA06CE" w:rsidRDefault="00BB55B7">
            <w:r w:rsidRPr="00AA06CE">
              <w:t>By default this table is empty. The system shall populate it when a version of static data in summary table is selected.</w:t>
            </w:r>
          </w:p>
          <w:p w14:paraId="3931CE13" w14:textId="77777777" w:rsidR="00BB55B7" w:rsidRPr="00AA06CE" w:rsidRDefault="00BB55B7">
            <w:r w:rsidRPr="00AA06CE">
              <w:t>The column System date by default is hidden.</w:t>
            </w:r>
          </w:p>
          <w:p w14:paraId="46BB8AC4"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23C74F35" w14:textId="77777777" w:rsidR="00BB55B7" w:rsidRPr="00AA06CE" w:rsidRDefault="00BB55B7" w:rsidP="00BB6BFE">
            <w:r w:rsidRPr="00AA06CE">
              <w:t>Status</w:t>
            </w:r>
          </w:p>
          <w:p w14:paraId="30365B1A" w14:textId="77777777" w:rsidR="00BB55B7" w:rsidRPr="00AA06CE" w:rsidRDefault="00BB55B7" w:rsidP="00BB6BFE"/>
          <w:p w14:paraId="3051CCC9" w14:textId="77777777" w:rsidR="00BB55B7" w:rsidRPr="00AA06CE" w:rsidRDefault="00BB55B7" w:rsidP="00BB6BFE"/>
        </w:tc>
        <w:tc>
          <w:tcPr>
            <w:tcW w:w="180" w:type="dxa"/>
            <w:tcBorders>
              <w:top w:val="single" w:sz="4" w:space="0" w:color="auto"/>
              <w:left w:val="single" w:sz="4" w:space="0" w:color="auto"/>
              <w:bottom w:val="single" w:sz="4" w:space="0" w:color="auto"/>
              <w:right w:val="single" w:sz="4" w:space="0" w:color="auto"/>
            </w:tcBorders>
          </w:tcPr>
          <w:p w14:paraId="4D2A1AC7"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63522360" w14:textId="77777777" w:rsidR="00BB55B7" w:rsidRPr="00AA06CE" w:rsidRDefault="00BB55B7" w:rsidP="00BB6BFE">
            <w:r w:rsidRPr="00AA06CE">
              <w:t>Open</w:t>
            </w:r>
          </w:p>
        </w:tc>
      </w:tr>
      <w:tr w:rsidR="00BB55B7" w:rsidRPr="00AA06CE" w14:paraId="43365075" w14:textId="77777777" w:rsidTr="00B351BF">
        <w:tc>
          <w:tcPr>
            <w:tcW w:w="8640" w:type="dxa"/>
            <w:gridSpan w:val="5"/>
            <w:tcBorders>
              <w:top w:val="single" w:sz="4" w:space="0" w:color="auto"/>
              <w:left w:val="single" w:sz="4" w:space="0" w:color="auto"/>
              <w:bottom w:val="single" w:sz="4" w:space="0" w:color="auto"/>
              <w:right w:val="single" w:sz="4" w:space="0" w:color="auto"/>
            </w:tcBorders>
          </w:tcPr>
          <w:p w14:paraId="3E2C43EA" w14:textId="77777777" w:rsidR="00BB55B7" w:rsidRPr="002B758A" w:rsidRDefault="00BB55B7">
            <w:pPr>
              <w:rPr>
                <w:b/>
                <w:bCs/>
              </w:rPr>
            </w:pPr>
            <w:r w:rsidRPr="002B758A">
              <w:rPr>
                <w:b/>
                <w:bCs/>
              </w:rPr>
              <w:fldChar w:fldCharType="begin" w:fldLock="1"/>
            </w:r>
            <w:r w:rsidRPr="002B758A">
              <w:rPr>
                <w:b/>
                <w:bCs/>
              </w:rPr>
              <w:instrText>MERGEFIELD ElemExtRequirement.Name</w:instrText>
            </w:r>
            <w:r w:rsidRPr="002B758A">
              <w:rPr>
                <w:b/>
                <w:bCs/>
              </w:rPr>
              <w:fldChar w:fldCharType="separate"/>
            </w:r>
            <w:r w:rsidRPr="002B758A">
              <w:rPr>
                <w:b/>
                <w:bCs/>
              </w:rPr>
              <w:t xml:space="preserve">RQ-1089 The system shall display the usage table in the details for table </w:t>
            </w:r>
            <w:r w:rsidRPr="002B758A">
              <w:rPr>
                <w:b/>
                <w:bCs/>
              </w:rPr>
              <w:fldChar w:fldCharType="end"/>
            </w:r>
            <w:r w:rsidRPr="002B758A">
              <w:rPr>
                <w:b/>
                <w:bCs/>
              </w:rPr>
              <w:t>or the selected static data set.</w:t>
            </w:r>
          </w:p>
        </w:tc>
      </w:tr>
      <w:tr w:rsidR="00BB55B7" w:rsidRPr="00AA06CE" w14:paraId="1C3AFDA9" w14:textId="77777777" w:rsidTr="00B351BF">
        <w:tc>
          <w:tcPr>
            <w:tcW w:w="5490" w:type="dxa"/>
            <w:vMerge w:val="restart"/>
            <w:tcBorders>
              <w:top w:val="single" w:sz="4" w:space="0" w:color="auto"/>
              <w:left w:val="single" w:sz="4" w:space="0" w:color="auto"/>
              <w:bottom w:val="single" w:sz="4" w:space="0" w:color="auto"/>
              <w:right w:val="single" w:sz="4" w:space="0" w:color="auto"/>
            </w:tcBorders>
          </w:tcPr>
          <w:p w14:paraId="15B97A4A" w14:textId="77777777" w:rsidR="00BB55B7" w:rsidRPr="00AA06CE" w:rsidRDefault="00BB55B7">
            <w:r w:rsidRPr="00AA06CE">
              <w:t>The usage table shall be displayed with the following information:</w:t>
            </w:r>
          </w:p>
          <w:p w14:paraId="07951DF0" w14:textId="77777777" w:rsidR="00BB55B7" w:rsidRPr="00AA06CE" w:rsidRDefault="00BB55B7"/>
          <w:p w14:paraId="7EAA2460" w14:textId="77777777" w:rsidR="00BB55B7" w:rsidRPr="00AA06CE" w:rsidRDefault="00BB55B7">
            <w:r w:rsidRPr="00AA06CE">
              <w:rPr>
                <w:b/>
              </w:rPr>
              <w:t>- Name:</w:t>
            </w:r>
            <w:r w:rsidRPr="00AA06CE">
              <w:t xml:space="preserve"> Name of the Scenario Assumption set that uses the selected static data. </w:t>
            </w:r>
          </w:p>
          <w:p w14:paraId="60426CCF" w14:textId="77777777" w:rsidR="00BB55B7" w:rsidRPr="00AA06CE" w:rsidRDefault="00BB55B7">
            <w:r w:rsidRPr="00AA06CE">
              <w:rPr>
                <w:b/>
              </w:rPr>
              <w:t>- Version:</w:t>
            </w:r>
            <w:r w:rsidRPr="00AA06CE">
              <w:t xml:space="preserve"> Version of the Scenario Assumption set that uses the selected static data.</w:t>
            </w:r>
          </w:p>
          <w:p w14:paraId="6F553DCD" w14:textId="77777777" w:rsidR="00BB55B7" w:rsidRPr="00AA06CE" w:rsidRDefault="00BB55B7">
            <w:r w:rsidRPr="00AA06CE">
              <w:rPr>
                <w:b/>
              </w:rPr>
              <w:t>- Type:</w:t>
            </w:r>
            <w:r w:rsidRPr="00AA06CE">
              <w:t xml:space="preserve"> Type of Scenario Assumption set.</w:t>
            </w:r>
          </w:p>
          <w:p w14:paraId="3430E44C" w14:textId="77777777" w:rsidR="00BB55B7" w:rsidRPr="00AA06CE" w:rsidRDefault="00BB55B7">
            <w:r w:rsidRPr="00AA06CE">
              <w:rPr>
                <w:b/>
              </w:rPr>
              <w:t>- Status:</w:t>
            </w:r>
            <w:r w:rsidRPr="00AA06CE">
              <w:t xml:space="preserve"> Status of Scenario Assumption set.</w:t>
            </w:r>
          </w:p>
          <w:p w14:paraId="52B31724" w14:textId="77777777" w:rsidR="00627396" w:rsidRPr="00AA06CE" w:rsidRDefault="00627396">
            <w:r w:rsidRPr="00AA06CE">
              <w:rPr>
                <w:b/>
              </w:rPr>
              <w:t>- Description:</w:t>
            </w:r>
            <w:r w:rsidRPr="00AA06CE">
              <w:t xml:space="preserve"> Description of the Scenario Assumption set</w:t>
            </w:r>
          </w:p>
          <w:p w14:paraId="3B8BB09F" w14:textId="77777777" w:rsidR="00B05BD9" w:rsidRPr="00AA06CE" w:rsidRDefault="00B05BD9">
            <w:r w:rsidRPr="00AA06CE">
              <w:rPr>
                <w:b/>
              </w:rPr>
              <w:t>- Last Run Status:</w:t>
            </w:r>
            <w:r w:rsidRPr="00AA06CE">
              <w:t xml:space="preserve"> Status of the latest xml run (if available).</w:t>
            </w:r>
          </w:p>
          <w:p w14:paraId="790396DB" w14:textId="77777777" w:rsidR="00BB55B7" w:rsidRPr="00AA06CE" w:rsidRDefault="00BB55B7">
            <w:r w:rsidRPr="00AA06CE">
              <w:rPr>
                <w:b/>
              </w:rPr>
              <w:t xml:space="preserve">- Last Run Local </w:t>
            </w:r>
            <w:r w:rsidR="00D12830" w:rsidRPr="00AA06CE">
              <w:rPr>
                <w:b/>
              </w:rPr>
              <w:t>d</w:t>
            </w:r>
            <w:r w:rsidRPr="00AA06CE">
              <w:rPr>
                <w:b/>
              </w:rPr>
              <w:t>ate:</w:t>
            </w:r>
            <w:r w:rsidRPr="00AA06CE">
              <w:t xml:space="preserve"> Timestamp of the latest xml run ( if any) as per Local time zone of the user.</w:t>
            </w:r>
          </w:p>
          <w:p w14:paraId="19BF3A42" w14:textId="77777777" w:rsidR="00BB55B7" w:rsidRPr="00AA06CE" w:rsidRDefault="00BB55B7">
            <w:r w:rsidRPr="00AA06CE">
              <w:rPr>
                <w:b/>
              </w:rPr>
              <w:t xml:space="preserve">- Last Run System </w:t>
            </w:r>
            <w:r w:rsidR="00D12830" w:rsidRPr="00AA06CE">
              <w:rPr>
                <w:b/>
              </w:rPr>
              <w:t>d</w:t>
            </w:r>
            <w:r w:rsidRPr="00AA06CE">
              <w:rPr>
                <w:b/>
              </w:rPr>
              <w:t xml:space="preserve">ate: </w:t>
            </w:r>
            <w:r w:rsidRPr="00AA06CE">
              <w:t>System timestamp of the latest xml run (if available).</w:t>
            </w:r>
          </w:p>
          <w:p w14:paraId="582AC2A1" w14:textId="77777777" w:rsidR="00BB55B7" w:rsidRPr="00AA06CE" w:rsidRDefault="00BB55B7">
            <w:r w:rsidRPr="00AA06CE">
              <w:rPr>
                <w:b/>
              </w:rPr>
              <w:t>- Last Triggered by:</w:t>
            </w:r>
            <w:r w:rsidRPr="00AA06CE">
              <w:t xml:space="preserve"> User-id that triggered latest xml run (if available).</w:t>
            </w:r>
          </w:p>
          <w:p w14:paraId="7B796D5B" w14:textId="77777777" w:rsidR="00BB55B7" w:rsidRPr="00AA06CE" w:rsidRDefault="00BB55B7"/>
          <w:p w14:paraId="7C653836" w14:textId="77777777" w:rsidR="00BB55B7" w:rsidRPr="00AA06CE" w:rsidRDefault="00BB55B7">
            <w:r w:rsidRPr="00AA06CE">
              <w:t>By default this table is empty. The system shall populate it when a version of the static data in the static data summary table is selected.</w:t>
            </w:r>
          </w:p>
          <w:p w14:paraId="522A6F12" w14:textId="77777777" w:rsidR="00BB55B7" w:rsidRPr="00AA06CE" w:rsidRDefault="00D12830">
            <w:r w:rsidRPr="00AA06CE">
              <w:t>The column Last Run System date by default is hidden.</w:t>
            </w:r>
          </w:p>
        </w:tc>
        <w:tc>
          <w:tcPr>
            <w:tcW w:w="1170" w:type="dxa"/>
            <w:tcBorders>
              <w:top w:val="single" w:sz="4" w:space="0" w:color="auto"/>
              <w:left w:val="single" w:sz="4" w:space="0" w:color="auto"/>
              <w:bottom w:val="single" w:sz="4" w:space="0" w:color="auto"/>
              <w:right w:val="single" w:sz="4" w:space="0" w:color="auto"/>
            </w:tcBorders>
          </w:tcPr>
          <w:p w14:paraId="40F3DE54" w14:textId="77777777" w:rsidR="00BB55B7" w:rsidRPr="00AA06CE" w:rsidRDefault="00BB55B7" w:rsidP="00BB6BFE">
            <w:r w:rsidRPr="00AA06CE">
              <w:t>Status</w:t>
            </w:r>
          </w:p>
        </w:tc>
        <w:tc>
          <w:tcPr>
            <w:tcW w:w="180" w:type="dxa"/>
            <w:tcBorders>
              <w:top w:val="single" w:sz="4" w:space="0" w:color="auto"/>
              <w:left w:val="single" w:sz="4" w:space="0" w:color="auto"/>
              <w:bottom w:val="single" w:sz="4" w:space="0" w:color="auto"/>
              <w:right w:val="single" w:sz="4" w:space="0" w:color="auto"/>
            </w:tcBorders>
          </w:tcPr>
          <w:p w14:paraId="66A51FB8"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67BEC290" w14:textId="77777777" w:rsidR="00BB55B7" w:rsidRPr="00AA06CE" w:rsidRDefault="00BB55B7" w:rsidP="00BB6BFE">
            <w:r w:rsidRPr="00AA06CE">
              <w:t>Open</w:t>
            </w:r>
          </w:p>
        </w:tc>
      </w:tr>
      <w:tr w:rsidR="00BB55B7" w:rsidRPr="00AA06CE" w14:paraId="1E888743" w14:textId="77777777" w:rsidTr="00B351BF">
        <w:trPr>
          <w:trHeight w:val="240"/>
        </w:trPr>
        <w:tc>
          <w:tcPr>
            <w:tcW w:w="5490" w:type="dxa"/>
            <w:vMerge/>
            <w:tcBorders>
              <w:top w:val="single" w:sz="4" w:space="0" w:color="auto"/>
              <w:left w:val="single" w:sz="4" w:space="0" w:color="auto"/>
              <w:bottom w:val="single" w:sz="4" w:space="0" w:color="auto"/>
              <w:right w:val="single" w:sz="4" w:space="0" w:color="auto"/>
            </w:tcBorders>
          </w:tcPr>
          <w:p w14:paraId="1E21ECBA"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1683551E" w14:textId="77777777" w:rsidR="00BB55B7" w:rsidRPr="00AA06CE" w:rsidRDefault="00BB55B7" w:rsidP="00BB6BFE">
            <w:r w:rsidRPr="00AA06CE">
              <w:t>Type</w:t>
            </w:r>
          </w:p>
        </w:tc>
        <w:tc>
          <w:tcPr>
            <w:tcW w:w="180" w:type="dxa"/>
            <w:tcBorders>
              <w:top w:val="single" w:sz="4" w:space="0" w:color="auto"/>
              <w:left w:val="single" w:sz="4" w:space="0" w:color="auto"/>
              <w:bottom w:val="single" w:sz="4" w:space="0" w:color="auto"/>
              <w:right w:val="single" w:sz="4" w:space="0" w:color="auto"/>
            </w:tcBorders>
          </w:tcPr>
          <w:p w14:paraId="4765268E"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0E84FA71" w14:textId="77777777" w:rsidR="00BB55B7" w:rsidRPr="00AA06CE" w:rsidRDefault="00BB55B7" w:rsidP="00BB6BFE">
            <w:r w:rsidRPr="00AA06CE">
              <w:t>Functional</w:t>
            </w:r>
          </w:p>
        </w:tc>
      </w:tr>
      <w:tr w:rsidR="00BB55B7" w:rsidRPr="00AA06CE" w14:paraId="7428BA7C" w14:textId="77777777" w:rsidTr="00B351BF">
        <w:trPr>
          <w:trHeight w:val="240"/>
        </w:trPr>
        <w:tc>
          <w:tcPr>
            <w:tcW w:w="5490" w:type="dxa"/>
            <w:vMerge/>
            <w:tcBorders>
              <w:top w:val="single" w:sz="4" w:space="0" w:color="auto"/>
              <w:left w:val="single" w:sz="4" w:space="0" w:color="auto"/>
              <w:bottom w:val="single" w:sz="4" w:space="0" w:color="auto"/>
              <w:right w:val="single" w:sz="4" w:space="0" w:color="auto"/>
            </w:tcBorders>
          </w:tcPr>
          <w:p w14:paraId="76B9D061"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517C1E89" w14:textId="77777777" w:rsidR="00BB55B7" w:rsidRPr="00AA06CE" w:rsidRDefault="00BB55B7" w:rsidP="00BB6BFE">
            <w:r w:rsidRPr="00AA06CE">
              <w:t>Phase</w:t>
            </w:r>
          </w:p>
        </w:tc>
        <w:tc>
          <w:tcPr>
            <w:tcW w:w="180" w:type="dxa"/>
            <w:tcBorders>
              <w:top w:val="single" w:sz="4" w:space="0" w:color="auto"/>
              <w:left w:val="single" w:sz="4" w:space="0" w:color="auto"/>
              <w:bottom w:val="single" w:sz="4" w:space="0" w:color="auto"/>
              <w:right w:val="single" w:sz="4" w:space="0" w:color="auto"/>
            </w:tcBorders>
          </w:tcPr>
          <w:p w14:paraId="21AC4D01"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6A12F408" w14:textId="77777777" w:rsidR="00BB55B7" w:rsidRPr="00AA06CE" w:rsidRDefault="00BB55B7" w:rsidP="00BB6BFE">
            <w:r w:rsidRPr="00AA06CE">
              <w:t>5.6.0.0</w:t>
            </w:r>
          </w:p>
        </w:tc>
      </w:tr>
      <w:tr w:rsidR="00BB55B7" w:rsidRPr="00AA06CE" w14:paraId="2D93D3AB" w14:textId="77777777" w:rsidTr="00B351BF">
        <w:tc>
          <w:tcPr>
            <w:tcW w:w="5490" w:type="dxa"/>
            <w:vMerge/>
            <w:tcBorders>
              <w:top w:val="single" w:sz="4" w:space="0" w:color="auto"/>
              <w:left w:val="single" w:sz="4" w:space="0" w:color="auto"/>
              <w:bottom w:val="single" w:sz="4" w:space="0" w:color="auto"/>
              <w:right w:val="single" w:sz="4" w:space="0" w:color="auto"/>
            </w:tcBorders>
          </w:tcPr>
          <w:p w14:paraId="5987103F" w14:textId="77777777" w:rsidR="00BB55B7" w:rsidRPr="00AA06CE" w:rsidRDefault="00BB55B7"/>
        </w:tc>
        <w:tc>
          <w:tcPr>
            <w:tcW w:w="1170" w:type="dxa"/>
            <w:tcBorders>
              <w:top w:val="single" w:sz="4" w:space="0" w:color="auto"/>
              <w:left w:val="single" w:sz="4" w:space="0" w:color="auto"/>
              <w:bottom w:val="single" w:sz="4" w:space="0" w:color="auto"/>
              <w:right w:val="single" w:sz="4" w:space="0" w:color="auto"/>
            </w:tcBorders>
          </w:tcPr>
          <w:p w14:paraId="2D871BA0" w14:textId="77777777" w:rsidR="00BB55B7" w:rsidRPr="00AA06CE" w:rsidRDefault="00BB55B7" w:rsidP="00BB6BFE">
            <w:r w:rsidRPr="00AA06CE">
              <w:t>From</w:t>
            </w:r>
          </w:p>
        </w:tc>
        <w:tc>
          <w:tcPr>
            <w:tcW w:w="180" w:type="dxa"/>
            <w:tcBorders>
              <w:top w:val="single" w:sz="4" w:space="0" w:color="auto"/>
              <w:left w:val="single" w:sz="4" w:space="0" w:color="auto"/>
              <w:bottom w:val="single" w:sz="4" w:space="0" w:color="auto"/>
              <w:right w:val="single" w:sz="4" w:space="0" w:color="auto"/>
            </w:tcBorders>
          </w:tcPr>
          <w:p w14:paraId="333BA1B1" w14:textId="77777777" w:rsidR="00BB55B7" w:rsidRPr="00AA06CE" w:rsidRDefault="00BB55B7" w:rsidP="00BB6BFE">
            <w:r w:rsidRPr="00AA06CE">
              <w:t>:</w:t>
            </w:r>
          </w:p>
        </w:tc>
        <w:tc>
          <w:tcPr>
            <w:tcW w:w="1800" w:type="dxa"/>
            <w:gridSpan w:val="2"/>
            <w:tcBorders>
              <w:top w:val="single" w:sz="4" w:space="0" w:color="auto"/>
              <w:left w:val="single" w:sz="4" w:space="0" w:color="auto"/>
              <w:bottom w:val="single" w:sz="4" w:space="0" w:color="auto"/>
              <w:right w:val="single" w:sz="4" w:space="0" w:color="auto"/>
            </w:tcBorders>
          </w:tcPr>
          <w:p w14:paraId="11B6D19B" w14:textId="77777777" w:rsidR="00BB55B7" w:rsidRPr="00AA06CE" w:rsidRDefault="00BB55B7" w:rsidP="00BB6BFE">
            <w:r w:rsidRPr="00AA06CE">
              <w:t>Irram Sherwani</w:t>
            </w:r>
          </w:p>
        </w:tc>
      </w:tr>
      <w:tr w:rsidR="00BB55B7" w:rsidRPr="00AA06CE" w14:paraId="04476E15"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8640" w:type="dxa"/>
            <w:gridSpan w:val="5"/>
            <w:shd w:val="clear" w:color="auto" w:fill="auto"/>
          </w:tcPr>
          <w:p w14:paraId="1B2C0EFB" w14:textId="77777777" w:rsidR="00BB55B7" w:rsidRPr="002A5F5F" w:rsidRDefault="00BB55B7" w:rsidP="00BB6BFE">
            <w:pPr>
              <w:rPr>
                <w:rStyle w:val="Strong"/>
                <w:b w:val="0"/>
                <w:color w:val="auto"/>
              </w:rPr>
            </w:pPr>
            <w:r w:rsidRPr="002B758A">
              <w:rPr>
                <w:b/>
                <w:bCs/>
              </w:rPr>
              <w:t>RQ-1090 User should be able to view static data in the system if the user has necessary Permission(s).</w:t>
            </w:r>
          </w:p>
        </w:tc>
      </w:tr>
      <w:tr w:rsidR="00BB55B7" w:rsidRPr="00AA06CE" w14:paraId="2C55EFF0"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5490" w:type="dxa"/>
            <w:vMerge w:val="restart"/>
            <w:shd w:val="clear" w:color="auto" w:fill="auto"/>
          </w:tcPr>
          <w:p w14:paraId="4356C643" w14:textId="77777777" w:rsidR="00BB55B7" w:rsidRPr="00AA06CE" w:rsidRDefault="00BB55B7">
            <w:pPr>
              <w:rPr>
                <w:vertAlign w:val="subscript"/>
              </w:rPr>
            </w:pPr>
            <w:r w:rsidRPr="00AA06CE">
              <w:t>Please refer to requirement RQ-1086 of use case SDS045”Create Static Data” for more details on permissions.</w:t>
            </w:r>
          </w:p>
          <w:p w14:paraId="7300DFBD" w14:textId="77777777" w:rsidR="00BB55B7" w:rsidRPr="00AA06CE" w:rsidRDefault="00BB55B7">
            <w:pPr>
              <w:pStyle w:val="PlainText"/>
            </w:pPr>
          </w:p>
          <w:p w14:paraId="039448FB" w14:textId="77777777" w:rsidR="00BB55B7" w:rsidRPr="00AA06CE" w:rsidRDefault="00BB55B7">
            <w:pPr>
              <w:rPr>
                <w:vertAlign w:val="subscript"/>
              </w:rPr>
            </w:pPr>
          </w:p>
        </w:tc>
        <w:tc>
          <w:tcPr>
            <w:tcW w:w="1170" w:type="dxa"/>
            <w:shd w:val="clear" w:color="auto" w:fill="auto"/>
          </w:tcPr>
          <w:p w14:paraId="6AC06746" w14:textId="77777777" w:rsidR="00BB55B7" w:rsidRPr="00AA06CE" w:rsidRDefault="00BB55B7" w:rsidP="00BB6BFE">
            <w:r w:rsidRPr="00AA06CE">
              <w:t>Status</w:t>
            </w:r>
          </w:p>
        </w:tc>
        <w:tc>
          <w:tcPr>
            <w:tcW w:w="236" w:type="dxa"/>
            <w:gridSpan w:val="2"/>
            <w:shd w:val="clear" w:color="auto" w:fill="auto"/>
          </w:tcPr>
          <w:p w14:paraId="7246DB11" w14:textId="77777777" w:rsidR="00BB55B7" w:rsidRPr="00AA06CE" w:rsidRDefault="00BB55B7" w:rsidP="00BB6BFE">
            <w:r w:rsidRPr="00AA06CE">
              <w:t>:</w:t>
            </w:r>
          </w:p>
        </w:tc>
        <w:tc>
          <w:tcPr>
            <w:tcW w:w="1744" w:type="dxa"/>
            <w:shd w:val="clear" w:color="auto" w:fill="auto"/>
          </w:tcPr>
          <w:p w14:paraId="234F17EF" w14:textId="77777777" w:rsidR="00BB55B7" w:rsidRPr="00AA06CE" w:rsidRDefault="00BB55B7" w:rsidP="00BB6BFE">
            <w:r w:rsidRPr="00AA06CE">
              <w:t>Open</w:t>
            </w:r>
          </w:p>
        </w:tc>
      </w:tr>
      <w:tr w:rsidR="00BB55B7" w:rsidRPr="00AA06CE" w14:paraId="0322AA6A"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8"/>
        </w:trPr>
        <w:tc>
          <w:tcPr>
            <w:tcW w:w="5490" w:type="dxa"/>
            <w:vMerge/>
            <w:shd w:val="clear" w:color="auto" w:fill="auto"/>
          </w:tcPr>
          <w:p w14:paraId="77E281EE" w14:textId="77777777" w:rsidR="00BB55B7" w:rsidRPr="00AA06CE" w:rsidRDefault="00BB55B7"/>
        </w:tc>
        <w:tc>
          <w:tcPr>
            <w:tcW w:w="1170" w:type="dxa"/>
            <w:shd w:val="clear" w:color="auto" w:fill="auto"/>
          </w:tcPr>
          <w:p w14:paraId="479F8D0F" w14:textId="77777777" w:rsidR="00BB55B7" w:rsidRPr="00AA06CE" w:rsidRDefault="00BB55B7" w:rsidP="00BB6BFE">
            <w:r w:rsidRPr="00AA06CE">
              <w:t>Type</w:t>
            </w:r>
          </w:p>
        </w:tc>
        <w:tc>
          <w:tcPr>
            <w:tcW w:w="236" w:type="dxa"/>
            <w:gridSpan w:val="2"/>
            <w:shd w:val="clear" w:color="auto" w:fill="auto"/>
          </w:tcPr>
          <w:p w14:paraId="4EF34D31" w14:textId="77777777" w:rsidR="00BB55B7" w:rsidRPr="00AA06CE" w:rsidRDefault="00BB55B7" w:rsidP="00BB6BFE">
            <w:r w:rsidRPr="00AA06CE">
              <w:t>:</w:t>
            </w:r>
          </w:p>
        </w:tc>
        <w:tc>
          <w:tcPr>
            <w:tcW w:w="1744" w:type="dxa"/>
            <w:shd w:val="clear" w:color="auto" w:fill="auto"/>
          </w:tcPr>
          <w:p w14:paraId="66E53B59" w14:textId="77777777" w:rsidR="00BB55B7" w:rsidRPr="00AA06CE" w:rsidRDefault="00BB55B7" w:rsidP="00BB6BFE">
            <w:r w:rsidRPr="00AA06CE">
              <w:t>Functional</w:t>
            </w:r>
          </w:p>
        </w:tc>
      </w:tr>
      <w:tr w:rsidR="00BB55B7" w:rsidRPr="00AA06CE" w14:paraId="3791D124"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5490" w:type="dxa"/>
            <w:vMerge/>
            <w:shd w:val="clear" w:color="auto" w:fill="auto"/>
          </w:tcPr>
          <w:p w14:paraId="63F05941" w14:textId="77777777" w:rsidR="00BB55B7" w:rsidRPr="00AA06CE" w:rsidRDefault="00BB55B7"/>
        </w:tc>
        <w:tc>
          <w:tcPr>
            <w:tcW w:w="1170" w:type="dxa"/>
            <w:shd w:val="clear" w:color="auto" w:fill="auto"/>
          </w:tcPr>
          <w:p w14:paraId="169D0E06" w14:textId="77777777" w:rsidR="00BB55B7" w:rsidRPr="00AA06CE" w:rsidRDefault="00BB55B7" w:rsidP="00BB6BFE">
            <w:r w:rsidRPr="00AA06CE">
              <w:t>Phase</w:t>
            </w:r>
          </w:p>
        </w:tc>
        <w:tc>
          <w:tcPr>
            <w:tcW w:w="236" w:type="dxa"/>
            <w:gridSpan w:val="2"/>
            <w:shd w:val="clear" w:color="auto" w:fill="auto"/>
          </w:tcPr>
          <w:p w14:paraId="222FCCE1" w14:textId="77777777" w:rsidR="00BB55B7" w:rsidRPr="00AA06CE" w:rsidRDefault="00BB55B7" w:rsidP="00BB6BFE">
            <w:r w:rsidRPr="00AA06CE">
              <w:t>:</w:t>
            </w:r>
          </w:p>
        </w:tc>
        <w:tc>
          <w:tcPr>
            <w:tcW w:w="1744" w:type="dxa"/>
            <w:shd w:val="clear" w:color="auto" w:fill="auto"/>
          </w:tcPr>
          <w:p w14:paraId="1ED39F45" w14:textId="77777777" w:rsidR="00BB55B7" w:rsidRPr="00AA06CE" w:rsidRDefault="00BB55B7" w:rsidP="00BB6BFE">
            <w:r w:rsidRPr="00AA06CE">
              <w:t>5.6.0.0</w:t>
            </w:r>
          </w:p>
        </w:tc>
      </w:tr>
      <w:tr w:rsidR="00BB55B7" w:rsidRPr="00AA06CE" w14:paraId="63364816"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5490" w:type="dxa"/>
            <w:vMerge/>
            <w:shd w:val="clear" w:color="auto" w:fill="auto"/>
          </w:tcPr>
          <w:p w14:paraId="701118F5" w14:textId="77777777" w:rsidR="00BB55B7" w:rsidRPr="00AA06CE" w:rsidRDefault="00BB55B7"/>
        </w:tc>
        <w:tc>
          <w:tcPr>
            <w:tcW w:w="1170" w:type="dxa"/>
            <w:shd w:val="clear" w:color="auto" w:fill="auto"/>
          </w:tcPr>
          <w:p w14:paraId="5AF768C3" w14:textId="77777777" w:rsidR="00BB55B7" w:rsidRPr="00AA06CE" w:rsidRDefault="00BB55B7" w:rsidP="00BB6BFE">
            <w:r w:rsidRPr="00AA06CE">
              <w:t>From</w:t>
            </w:r>
          </w:p>
        </w:tc>
        <w:tc>
          <w:tcPr>
            <w:tcW w:w="236" w:type="dxa"/>
            <w:gridSpan w:val="2"/>
            <w:shd w:val="clear" w:color="auto" w:fill="auto"/>
          </w:tcPr>
          <w:p w14:paraId="607AE11F" w14:textId="77777777" w:rsidR="00BB55B7" w:rsidRPr="00AA06CE" w:rsidRDefault="00BB55B7" w:rsidP="00BB6BFE">
            <w:r w:rsidRPr="00AA06CE">
              <w:t>:</w:t>
            </w:r>
          </w:p>
        </w:tc>
        <w:tc>
          <w:tcPr>
            <w:tcW w:w="1744" w:type="dxa"/>
            <w:shd w:val="clear" w:color="auto" w:fill="auto"/>
          </w:tcPr>
          <w:p w14:paraId="651B4BC2" w14:textId="77777777" w:rsidR="00BB55B7" w:rsidRPr="00AA06CE" w:rsidRDefault="00BB55B7" w:rsidP="00BB6BFE">
            <w:r w:rsidRPr="00AA06CE">
              <w:t>Irram Sherwani</w:t>
            </w:r>
          </w:p>
        </w:tc>
      </w:tr>
    </w:tbl>
    <w:p w14:paraId="34786270" w14:textId="77777777" w:rsidR="00BB55B7" w:rsidRPr="00AA06CE" w:rsidRDefault="00BB55B7"/>
    <w:p w14:paraId="0965327D" w14:textId="77777777" w:rsidR="00BB55B7" w:rsidRPr="00AA06CE" w:rsidRDefault="00BB55B7">
      <w:pPr>
        <w:pStyle w:val="Heading2"/>
      </w:pPr>
      <w:bookmarkStart w:id="333" w:name="_Toc523948539"/>
      <w:bookmarkStart w:id="334" w:name="_Toc105687518"/>
      <w:r w:rsidRPr="00AA06CE">
        <w:t>SDS047 Export Static Data set</w:t>
      </w:r>
      <w:bookmarkEnd w:id="333"/>
      <w:bookmarkEnd w:id="334"/>
    </w:p>
    <w:p w14:paraId="0A4EAA0C" w14:textId="77777777" w:rsidR="00BB55B7" w:rsidRPr="00AA06CE" w:rsidRDefault="00BB55B7"/>
    <w:p w14:paraId="06DE5086" w14:textId="77777777" w:rsidR="006D02D1" w:rsidRPr="00AA06CE" w:rsidRDefault="006D02D1">
      <w:r w:rsidRPr="00AA06CE">
        <w:t>System Administration&gt;</w:t>
      </w:r>
      <w:r w:rsidR="00EF5390" w:rsidRPr="00AA06CE">
        <w:t>Static Data</w:t>
      </w:r>
    </w:p>
    <w:p w14:paraId="19C3E712" w14:textId="77777777" w:rsidR="00BB55B7" w:rsidRPr="00AA06CE" w:rsidRDefault="00BB55B7"/>
    <w:p w14:paraId="0B844E79" w14:textId="39EF626D" w:rsidR="00BB55B7" w:rsidRDefault="00BB55B7">
      <w:pPr>
        <w:pStyle w:val="Heading3"/>
      </w:pPr>
      <w:r w:rsidRPr="00AA06CE">
        <w:t>Use Case</w:t>
      </w:r>
    </w:p>
    <w:p w14:paraId="2F9FD3DA" w14:textId="77777777" w:rsidR="002A5F5F" w:rsidRPr="002A5F5F" w:rsidRDefault="002A5F5F" w:rsidP="002B758A"/>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6046"/>
      </w:tblGrid>
      <w:tr w:rsidR="00BB55B7" w:rsidRPr="00AA06CE" w14:paraId="712A0CBB" w14:textId="77777777" w:rsidTr="00B351BF">
        <w:tc>
          <w:tcPr>
            <w:tcW w:w="8723" w:type="dxa"/>
            <w:gridSpan w:val="2"/>
            <w:tcMar>
              <w:top w:w="8" w:type="dxa"/>
              <w:left w:w="2" w:type="dxa"/>
              <w:bottom w:w="8" w:type="dxa"/>
              <w:right w:w="2" w:type="dxa"/>
            </w:tcMar>
          </w:tcPr>
          <w:p w14:paraId="6DC31C85" w14:textId="77777777" w:rsidR="00BB55B7" w:rsidRPr="002B758A" w:rsidRDefault="00BB55B7" w:rsidP="00BB6BFE">
            <w:pPr>
              <w:rPr>
                <w:b/>
                <w:bCs/>
              </w:rPr>
            </w:pPr>
            <w:r w:rsidRPr="00AA06CE">
              <w:t> </w:t>
            </w:r>
            <w:r w:rsidRPr="002B758A">
              <w:rPr>
                <w:b/>
                <w:bCs/>
              </w:rPr>
              <w:t>Constraints</w:t>
            </w:r>
          </w:p>
        </w:tc>
      </w:tr>
      <w:tr w:rsidR="00BB55B7" w:rsidRPr="00AA06CE" w14:paraId="17C64CBA" w14:textId="77777777" w:rsidTr="00B351BF">
        <w:tc>
          <w:tcPr>
            <w:tcW w:w="2677" w:type="dxa"/>
            <w:tcMar>
              <w:top w:w="8" w:type="dxa"/>
              <w:left w:w="2" w:type="dxa"/>
              <w:bottom w:w="8" w:type="dxa"/>
              <w:right w:w="2" w:type="dxa"/>
            </w:tcMar>
          </w:tcPr>
          <w:p w14:paraId="753749DB" w14:textId="3FBEB9FB" w:rsidR="00BB55B7" w:rsidRPr="00AA06CE" w:rsidRDefault="002A5F5F" w:rsidP="00BB6BFE">
            <w:r>
              <w:t xml:space="preserve"> </w:t>
            </w:r>
            <w:r w:rsidR="00BB55B7" w:rsidRPr="00AA06CE">
              <w:t>Pre-condition</w:t>
            </w:r>
          </w:p>
        </w:tc>
        <w:tc>
          <w:tcPr>
            <w:tcW w:w="6046" w:type="dxa"/>
            <w:tcMar>
              <w:top w:w="8" w:type="dxa"/>
              <w:left w:w="8" w:type="dxa"/>
              <w:bottom w:w="8" w:type="dxa"/>
              <w:right w:w="8" w:type="dxa"/>
            </w:tcMar>
            <w:vAlign w:val="center"/>
          </w:tcPr>
          <w:p w14:paraId="6519545C" w14:textId="77777777" w:rsidR="00BB55B7" w:rsidRPr="00AA06CE" w:rsidRDefault="00BB55B7" w:rsidP="00BB6BFE">
            <w:r w:rsidRPr="00AA06CE">
              <w:t>User should have necessary permissions.</w:t>
            </w:r>
          </w:p>
        </w:tc>
      </w:tr>
      <w:tr w:rsidR="00BB55B7" w:rsidRPr="00AA06CE" w14:paraId="0CFDFD4C" w14:textId="77777777" w:rsidTr="00B351BF">
        <w:trPr>
          <w:trHeight w:val="64"/>
        </w:trPr>
        <w:tc>
          <w:tcPr>
            <w:tcW w:w="2677" w:type="dxa"/>
            <w:tcMar>
              <w:top w:w="8" w:type="dxa"/>
              <w:left w:w="2" w:type="dxa"/>
              <w:bottom w:w="8" w:type="dxa"/>
              <w:right w:w="2" w:type="dxa"/>
            </w:tcMar>
          </w:tcPr>
          <w:p w14:paraId="2D7A465A" w14:textId="12F1A429" w:rsidR="00BB55B7" w:rsidRPr="00AA06CE" w:rsidRDefault="002A5F5F" w:rsidP="00BB6BFE">
            <w:r>
              <w:t xml:space="preserve"> </w:t>
            </w:r>
            <w:r w:rsidR="00BB55B7" w:rsidRPr="00AA06CE">
              <w:t>Post-condition</w:t>
            </w:r>
          </w:p>
        </w:tc>
        <w:tc>
          <w:tcPr>
            <w:tcW w:w="6046" w:type="dxa"/>
            <w:tcMar>
              <w:top w:w="8" w:type="dxa"/>
              <w:left w:w="8" w:type="dxa"/>
              <w:bottom w:w="8" w:type="dxa"/>
              <w:right w:w="8" w:type="dxa"/>
            </w:tcMar>
            <w:vAlign w:val="center"/>
          </w:tcPr>
          <w:p w14:paraId="46E9A8D0" w14:textId="77777777" w:rsidR="00BB55B7" w:rsidRPr="00AA06CE" w:rsidRDefault="00BB55B7" w:rsidP="00BB6BFE">
            <w:r w:rsidRPr="00AA06CE">
              <w:t xml:space="preserve">Static data file is downloaded and available to user. </w:t>
            </w:r>
          </w:p>
        </w:tc>
      </w:tr>
    </w:tbl>
    <w:p w14:paraId="06EAF5E6" w14:textId="77777777" w:rsidR="00BB55B7" w:rsidRPr="00AA06CE" w:rsidRDefault="00BB55B7">
      <w:r w:rsidRPr="00AA06CE">
        <w:t> </w:t>
      </w:r>
    </w:p>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035"/>
      </w:tblGrid>
      <w:tr w:rsidR="00BB55B7" w:rsidRPr="00AA06CE" w14:paraId="2C699B05" w14:textId="77777777" w:rsidTr="00B351BF">
        <w:tc>
          <w:tcPr>
            <w:tcW w:w="8723" w:type="dxa"/>
            <w:gridSpan w:val="2"/>
            <w:tcMar>
              <w:top w:w="8" w:type="dxa"/>
              <w:left w:w="2" w:type="dxa"/>
              <w:bottom w:w="8" w:type="dxa"/>
              <w:right w:w="2" w:type="dxa"/>
            </w:tcMar>
          </w:tcPr>
          <w:p w14:paraId="7EE82F40" w14:textId="77777777" w:rsidR="00BB55B7" w:rsidRPr="002B758A" w:rsidRDefault="00BB55B7" w:rsidP="00BB6BFE">
            <w:pPr>
              <w:rPr>
                <w:b/>
                <w:bCs/>
              </w:rPr>
            </w:pPr>
            <w:r w:rsidRPr="002B758A">
              <w:rPr>
                <w:b/>
                <w:bCs/>
              </w:rPr>
              <w:t>Scenarios</w:t>
            </w:r>
          </w:p>
        </w:tc>
      </w:tr>
      <w:tr w:rsidR="00BB55B7" w:rsidRPr="00AA06CE" w14:paraId="75E20FFC" w14:textId="77777777" w:rsidTr="00B351BF">
        <w:tc>
          <w:tcPr>
            <w:tcW w:w="2688" w:type="dxa"/>
            <w:tcMar>
              <w:top w:w="8" w:type="dxa"/>
              <w:left w:w="2" w:type="dxa"/>
              <w:bottom w:w="8" w:type="dxa"/>
              <w:right w:w="2" w:type="dxa"/>
            </w:tcMar>
          </w:tcPr>
          <w:p w14:paraId="6A6CD087" w14:textId="77777777" w:rsidR="00BB55B7" w:rsidRPr="002B758A" w:rsidRDefault="00BB55B7" w:rsidP="00BB6BFE">
            <w:pPr>
              <w:rPr>
                <w:b/>
                <w:bCs/>
              </w:rPr>
            </w:pPr>
            <w:r w:rsidRPr="002B758A">
              <w:rPr>
                <w:b/>
                <w:bCs/>
              </w:rPr>
              <w:t>Basic Path</w:t>
            </w:r>
          </w:p>
        </w:tc>
        <w:tc>
          <w:tcPr>
            <w:tcW w:w="6035" w:type="dxa"/>
            <w:tcMar>
              <w:top w:w="8" w:type="dxa"/>
              <w:left w:w="8" w:type="dxa"/>
              <w:bottom w:w="8" w:type="dxa"/>
              <w:right w:w="8" w:type="dxa"/>
            </w:tcMar>
            <w:vAlign w:val="center"/>
          </w:tcPr>
          <w:p w14:paraId="6B88B058" w14:textId="77777777" w:rsidR="00BB55B7" w:rsidRPr="002B758A" w:rsidRDefault="00BB55B7" w:rsidP="00BB6BFE">
            <w:pPr>
              <w:rPr>
                <w:b/>
                <w:bCs/>
              </w:rPr>
            </w:pPr>
            <w:r w:rsidRPr="002B758A">
              <w:rPr>
                <w:b/>
                <w:bCs/>
              </w:rPr>
              <w:t> </w:t>
            </w:r>
          </w:p>
        </w:tc>
      </w:tr>
      <w:tr w:rsidR="00BB55B7" w:rsidRPr="00AA06CE" w14:paraId="66EEAE53" w14:textId="77777777" w:rsidTr="00B351BF">
        <w:tc>
          <w:tcPr>
            <w:tcW w:w="0" w:type="auto"/>
            <w:tcMar>
              <w:top w:w="8" w:type="dxa"/>
              <w:left w:w="8" w:type="dxa"/>
              <w:bottom w:w="8" w:type="dxa"/>
              <w:right w:w="8" w:type="dxa"/>
            </w:tcMar>
            <w:vAlign w:val="center"/>
          </w:tcPr>
          <w:p w14:paraId="7C8C25AA" w14:textId="77777777" w:rsidR="00BB55B7" w:rsidRPr="00AA06CE" w:rsidRDefault="00BB55B7" w:rsidP="00BB6BFE">
            <w:r w:rsidRPr="00AA06CE">
              <w:t>Basic Path</w:t>
            </w:r>
          </w:p>
        </w:tc>
        <w:tc>
          <w:tcPr>
            <w:tcW w:w="6035" w:type="dxa"/>
            <w:tcMar>
              <w:top w:w="8" w:type="dxa"/>
              <w:left w:w="8" w:type="dxa"/>
              <w:bottom w:w="8" w:type="dxa"/>
              <w:right w:w="8" w:type="dxa"/>
            </w:tcMar>
            <w:vAlign w:val="center"/>
          </w:tcPr>
          <w:p w14:paraId="278DD2FC" w14:textId="77777777" w:rsidR="00BB55B7" w:rsidRPr="00AA06CE" w:rsidRDefault="00BB55B7" w:rsidP="00BB6BFE">
            <w:pPr>
              <w:pStyle w:val="ListParagraph"/>
              <w:numPr>
                <w:ilvl w:val="0"/>
                <w:numId w:val="10"/>
              </w:numPr>
              <w:rPr>
                <w:i/>
              </w:rPr>
            </w:pPr>
            <w:r w:rsidRPr="00AA06CE">
              <w:t xml:space="preserve">User navigates to </w:t>
            </w:r>
            <w:r w:rsidR="00B27884" w:rsidRPr="00AA06CE">
              <w:t>System Administration&gt;</w:t>
            </w:r>
            <w:r w:rsidR="00EF5390" w:rsidRPr="00AA06CE">
              <w:t>Static Data</w:t>
            </w:r>
            <w:r w:rsidRPr="00AA06CE">
              <w:t>.</w:t>
            </w:r>
          </w:p>
          <w:p w14:paraId="06E3DA81" w14:textId="77777777" w:rsidR="00BB55B7" w:rsidRPr="00AA06CE" w:rsidRDefault="00BB55B7" w:rsidP="00BB6BFE">
            <w:pPr>
              <w:pStyle w:val="ListParagraph"/>
              <w:numPr>
                <w:ilvl w:val="0"/>
                <w:numId w:val="10"/>
              </w:numPr>
            </w:pPr>
            <w:r w:rsidRPr="00AA06CE">
              <w:t xml:space="preserve">User selects a version of the static data in the </w:t>
            </w:r>
            <w:r w:rsidR="00D12830" w:rsidRPr="00AA06CE">
              <w:t xml:space="preserve">static data </w:t>
            </w:r>
            <w:r w:rsidRPr="00AA06CE">
              <w:t>summary table.</w:t>
            </w:r>
          </w:p>
          <w:p w14:paraId="6E4228E1" w14:textId="77777777" w:rsidR="00BB55B7" w:rsidRPr="00AA06CE" w:rsidRDefault="00BB55B7" w:rsidP="00BB6BFE">
            <w:pPr>
              <w:pStyle w:val="ListParagraph"/>
              <w:numPr>
                <w:ilvl w:val="0"/>
                <w:numId w:val="10"/>
              </w:numPr>
            </w:pPr>
            <w:r w:rsidRPr="00AA06CE">
              <w:t>System enables “</w:t>
            </w:r>
            <w:r w:rsidR="00627396" w:rsidRPr="00AA06CE">
              <w:t>Export</w:t>
            </w:r>
            <w:r w:rsidRPr="00AA06CE">
              <w:t xml:space="preserve">” </w:t>
            </w:r>
            <w:r w:rsidR="00545DD6" w:rsidRPr="00AA06CE">
              <w:t xml:space="preserve">menu </w:t>
            </w:r>
            <w:r w:rsidRPr="00AA06CE">
              <w:t>option</w:t>
            </w:r>
            <w:r w:rsidR="00627396" w:rsidRPr="00AA06CE">
              <w:t xml:space="preserve"> under download button</w:t>
            </w:r>
            <w:r w:rsidRPr="00AA06CE">
              <w:t>.</w:t>
            </w:r>
          </w:p>
          <w:p w14:paraId="7B272B68" w14:textId="77777777" w:rsidR="00BB55B7" w:rsidRPr="00AA06CE" w:rsidRDefault="00BB55B7" w:rsidP="00BB6BFE">
            <w:pPr>
              <w:pStyle w:val="ListParagraph"/>
              <w:numPr>
                <w:ilvl w:val="0"/>
                <w:numId w:val="10"/>
              </w:numPr>
            </w:pPr>
            <w:r w:rsidRPr="00AA06CE">
              <w:t xml:space="preserve">User selects </w:t>
            </w:r>
            <w:r w:rsidR="00627396" w:rsidRPr="00AA06CE">
              <w:t xml:space="preserve">“Export” </w:t>
            </w:r>
            <w:r w:rsidR="00545DD6" w:rsidRPr="00AA06CE">
              <w:t xml:space="preserve">menu </w:t>
            </w:r>
            <w:r w:rsidR="00627396" w:rsidRPr="00AA06CE">
              <w:t>option under “</w:t>
            </w:r>
            <w:r w:rsidRPr="00AA06CE">
              <w:t>Download</w:t>
            </w:r>
            <w:r w:rsidR="00627396" w:rsidRPr="00AA06CE">
              <w:t>”</w:t>
            </w:r>
            <w:r w:rsidRPr="00AA06CE">
              <w:t xml:space="preserve"> button.</w:t>
            </w:r>
          </w:p>
          <w:p w14:paraId="28B935BC" w14:textId="77777777" w:rsidR="00BB55B7" w:rsidRPr="00AA06CE" w:rsidRDefault="00BB55B7" w:rsidP="00BB6BFE">
            <w:pPr>
              <w:pStyle w:val="ListParagraph"/>
              <w:numPr>
                <w:ilvl w:val="0"/>
                <w:numId w:val="10"/>
              </w:numPr>
            </w:pPr>
            <w:r w:rsidRPr="00AA06CE">
              <w:t xml:space="preserve">System displays a pop up dialog “Export </w:t>
            </w:r>
            <w:r w:rsidR="00D12830" w:rsidRPr="00AA06CE">
              <w:t>s</w:t>
            </w:r>
            <w:r w:rsidRPr="00AA06CE">
              <w:t xml:space="preserve">tatic </w:t>
            </w:r>
            <w:r w:rsidR="00D12830" w:rsidRPr="00AA06CE">
              <w:t>d</w:t>
            </w:r>
            <w:r w:rsidRPr="00AA06CE">
              <w:t>ata” with pre-populated non-editable fields (ICM tag, ICM Name and Version).</w:t>
            </w:r>
          </w:p>
          <w:p w14:paraId="644F3800" w14:textId="77777777" w:rsidR="00BB55B7" w:rsidRPr="00AA06CE" w:rsidRDefault="00BB55B7" w:rsidP="00BB6BFE">
            <w:pPr>
              <w:pStyle w:val="ListParagraph"/>
              <w:numPr>
                <w:ilvl w:val="0"/>
                <w:numId w:val="10"/>
              </w:numPr>
            </w:pPr>
            <w:r w:rsidRPr="00AA06CE">
              <w:t xml:space="preserve">User chooses the </w:t>
            </w:r>
            <w:r w:rsidR="00627396" w:rsidRPr="00AA06CE">
              <w:t xml:space="preserve">button </w:t>
            </w:r>
            <w:r w:rsidRPr="00AA06CE">
              <w:t>“Export”</w:t>
            </w:r>
            <w:r w:rsidR="00627396" w:rsidRPr="00AA06CE">
              <w:t xml:space="preserve"> available on the popup dialog</w:t>
            </w:r>
            <w:r w:rsidRPr="00AA06CE">
              <w:t>.</w:t>
            </w:r>
          </w:p>
          <w:p w14:paraId="4E243583" w14:textId="77777777" w:rsidR="00BB55B7" w:rsidRPr="00AA06CE" w:rsidRDefault="00BB55B7" w:rsidP="00BB6BFE">
            <w:pPr>
              <w:pStyle w:val="ListParagraph"/>
              <w:numPr>
                <w:ilvl w:val="0"/>
                <w:numId w:val="10"/>
              </w:numPr>
            </w:pPr>
            <w:r w:rsidRPr="00AA06CE">
              <w:t>System generates the static data export file in excel format.</w:t>
            </w:r>
          </w:p>
          <w:p w14:paraId="5E25B070" w14:textId="77777777" w:rsidR="00BB55B7" w:rsidRPr="00AA06CE" w:rsidRDefault="00BB55B7">
            <w:pPr>
              <w:pStyle w:val="ListParagraph"/>
            </w:pPr>
            <w:r w:rsidRPr="00AA06CE">
              <w:t>The file is exported and user can be open or save the file (depending on the browser options available).</w:t>
            </w:r>
            <w:r w:rsidR="003D48D6" w:rsidRPr="00AA06CE">
              <w:t xml:space="preserve"> </w:t>
            </w:r>
          </w:p>
        </w:tc>
      </w:tr>
      <w:tr w:rsidR="00BB55B7" w:rsidRPr="00AA06CE" w14:paraId="1C2CCB77" w14:textId="77777777" w:rsidTr="00B351BF">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6DA286BC" w14:textId="77777777" w:rsidR="00BB55B7" w:rsidRPr="002B758A" w:rsidRDefault="00BB55B7" w:rsidP="00BB6BFE">
            <w:pPr>
              <w:rPr>
                <w:b/>
                <w:bCs/>
              </w:rPr>
            </w:pPr>
            <w:r w:rsidRPr="002B758A">
              <w:rPr>
                <w:b/>
                <w:bCs/>
              </w:rPr>
              <w:t>Alternate 6.1</w:t>
            </w:r>
          </w:p>
        </w:tc>
        <w:tc>
          <w:tcPr>
            <w:tcW w:w="603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0F17B94F" w14:textId="77777777" w:rsidR="00BB55B7" w:rsidRPr="00AA06CE" w:rsidRDefault="00BB55B7" w:rsidP="00BB6BFE"/>
        </w:tc>
      </w:tr>
      <w:tr w:rsidR="00BB55B7" w:rsidRPr="00AA06CE" w14:paraId="236280CF" w14:textId="77777777" w:rsidTr="00B351BF">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7D865DCE" w14:textId="77777777" w:rsidR="00BB55B7" w:rsidRPr="00AA06CE" w:rsidRDefault="00BB55B7" w:rsidP="00BB6BFE">
            <w:r w:rsidRPr="00AA06CE">
              <w:t>Alternate</w:t>
            </w:r>
          </w:p>
        </w:tc>
        <w:tc>
          <w:tcPr>
            <w:tcW w:w="603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26C9B647" w14:textId="77777777" w:rsidR="00BB55B7" w:rsidRPr="00AA06CE" w:rsidRDefault="00BB55B7" w:rsidP="00BB6BFE">
            <w:r w:rsidRPr="00AA06CE">
              <w:t xml:space="preserve">User choose the option </w:t>
            </w:r>
            <w:r w:rsidR="0048012E" w:rsidRPr="00AA06CE">
              <w:t>'</w:t>
            </w:r>
            <w:r w:rsidR="00F65C29" w:rsidRPr="00AA06CE">
              <w:t>C</w:t>
            </w:r>
            <w:r w:rsidRPr="00AA06CE">
              <w:t>ancel</w:t>
            </w:r>
            <w:r w:rsidR="00F65C29" w:rsidRPr="00AA06CE">
              <w:t>’</w:t>
            </w:r>
            <w:r w:rsidRPr="00AA06CE">
              <w:t>, system will abort the operation</w:t>
            </w:r>
            <w:r w:rsidR="00EE583E" w:rsidRPr="00AA06CE">
              <w:t xml:space="preserve"> </w:t>
            </w:r>
          </w:p>
        </w:tc>
      </w:tr>
    </w:tbl>
    <w:p w14:paraId="14F455D3" w14:textId="78E63A13" w:rsidR="00BB55B7" w:rsidRDefault="00BB55B7" w:rsidP="00BB6BFE">
      <w:pPr>
        <w:pStyle w:val="Heading3"/>
      </w:pPr>
      <w:r w:rsidRPr="00AA06CE">
        <w:t>Requirements</w:t>
      </w:r>
    </w:p>
    <w:p w14:paraId="334EDE38" w14:textId="77777777" w:rsidR="00B12E68" w:rsidRPr="00B12E68" w:rsidRDefault="00B12E68" w:rsidP="002B758A"/>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1170"/>
        <w:gridCol w:w="270"/>
        <w:gridCol w:w="1620"/>
      </w:tblGrid>
      <w:tr w:rsidR="00BB55B7" w:rsidRPr="00AA06CE" w14:paraId="527EAD2C" w14:textId="77777777" w:rsidTr="00B351BF">
        <w:trPr>
          <w:trHeight w:val="197"/>
        </w:trPr>
        <w:tc>
          <w:tcPr>
            <w:tcW w:w="8730" w:type="dxa"/>
            <w:gridSpan w:val="4"/>
            <w:shd w:val="clear" w:color="auto" w:fill="auto"/>
          </w:tcPr>
          <w:p w14:paraId="7C8D4435" w14:textId="77777777" w:rsidR="00BB55B7" w:rsidRPr="00AA06CE" w:rsidRDefault="00BB55B7">
            <w:pPr>
              <w:pStyle w:val="Heading3"/>
              <w:rPr>
                <w:rStyle w:val="Strong"/>
              </w:rPr>
            </w:pPr>
            <w:r w:rsidRPr="00AA06CE">
              <w:t>RQ-</w:t>
            </w:r>
            <w:r w:rsidR="00624498" w:rsidRPr="00AA06CE">
              <w:t>1092</w:t>
            </w:r>
            <w:r w:rsidRPr="00AA06CE">
              <w:t xml:space="preserve"> The System shall allow a user to export static data.</w:t>
            </w:r>
            <w:r w:rsidRPr="00AA06CE">
              <w:rPr>
                <w:rStyle w:val="Strong"/>
              </w:rPr>
              <w:t xml:space="preserve">  </w:t>
            </w:r>
          </w:p>
        </w:tc>
      </w:tr>
      <w:tr w:rsidR="00BB55B7" w:rsidRPr="00AA06CE" w14:paraId="6AEEBFAA" w14:textId="77777777" w:rsidTr="00B351BF">
        <w:trPr>
          <w:trHeight w:val="135"/>
        </w:trPr>
        <w:tc>
          <w:tcPr>
            <w:tcW w:w="5670" w:type="dxa"/>
            <w:vMerge w:val="restart"/>
            <w:shd w:val="clear" w:color="auto" w:fill="auto"/>
          </w:tcPr>
          <w:p w14:paraId="60C65E01" w14:textId="77777777" w:rsidR="00BB55B7" w:rsidRPr="00AA06CE" w:rsidRDefault="00BB55B7" w:rsidP="00BB6BFE">
            <w:pPr>
              <w:rPr>
                <w:i/>
              </w:rPr>
            </w:pPr>
            <w:r w:rsidRPr="00AA06CE">
              <w:t xml:space="preserve">The system shall allow the user to export static data. For more details on the file fields and format of the exported data file, please refer to the </w:t>
            </w:r>
            <w:hyperlink w:anchor="_Static_Data_Export" w:history="1">
              <w:r w:rsidR="00193C8A" w:rsidRPr="00AA06CE">
                <w:rPr>
                  <w:rStyle w:val="Hyperlink"/>
                  <w:i/>
                  <w:color w:val="auto"/>
                </w:rPr>
                <w:t>Appendix:</w:t>
              </w:r>
              <w:r w:rsidRPr="00AA06CE">
                <w:rPr>
                  <w:rStyle w:val="Hyperlink"/>
                  <w:i/>
                  <w:color w:val="auto"/>
                </w:rPr>
                <w:t xml:space="preserve"> Static Data Export File format and specification</w:t>
              </w:r>
            </w:hyperlink>
          </w:p>
          <w:p w14:paraId="35113138" w14:textId="77777777" w:rsidR="00BB55B7" w:rsidRPr="00AA06CE" w:rsidRDefault="00BB55B7">
            <w:r w:rsidRPr="00AA06CE">
              <w:t>The naming convention of the exported file is as follows:</w:t>
            </w:r>
          </w:p>
          <w:p w14:paraId="6F99F78D" w14:textId="77777777" w:rsidR="00BB55B7" w:rsidRPr="00AA06CE" w:rsidRDefault="00BB55B7"/>
          <w:p w14:paraId="00BABDA2" w14:textId="77777777" w:rsidR="00BB55B7" w:rsidRPr="00AA06CE" w:rsidRDefault="00BB55B7">
            <w:r w:rsidRPr="00AA06CE">
              <w:t>“&lt;ICM name&gt;_&lt;version no.&gt;</w:t>
            </w:r>
            <w:r w:rsidR="00F8639E" w:rsidRPr="00AA06CE">
              <w:t>.xlsx</w:t>
            </w:r>
            <w:r w:rsidRPr="00AA06CE">
              <w:t>”</w:t>
            </w:r>
          </w:p>
          <w:p w14:paraId="1709A86D" w14:textId="77777777" w:rsidR="00BB55B7" w:rsidRPr="00AA06CE" w:rsidRDefault="00BB55B7"/>
          <w:p w14:paraId="688F1664" w14:textId="77777777" w:rsidR="00BB55B7" w:rsidRPr="00AA06CE" w:rsidRDefault="00BB55B7">
            <w:r w:rsidRPr="00AA06CE">
              <w:t>Where ICM name and the version no. is the name and version number of the selected static data set respectively.</w:t>
            </w:r>
            <w:r w:rsidR="003A7C0F" w:rsidRPr="00AA06CE">
              <w:t xml:space="preserve"> </w:t>
            </w:r>
            <w:r w:rsidR="00296F27" w:rsidRPr="00AA06CE">
              <w:t xml:space="preserve">Version </w:t>
            </w:r>
            <w:r w:rsidR="00D31B7A" w:rsidRPr="00AA06CE">
              <w:t xml:space="preserve">of static data </w:t>
            </w:r>
            <w:r w:rsidR="00296F27" w:rsidRPr="00AA06CE">
              <w:t>can only ever be version 1.0</w:t>
            </w:r>
            <w:r w:rsidR="00D31B7A" w:rsidRPr="00AA06CE">
              <w:t>.</w:t>
            </w:r>
          </w:p>
          <w:p w14:paraId="545AF9E5" w14:textId="77777777" w:rsidR="00BB55B7" w:rsidRPr="00AA06CE" w:rsidRDefault="00BB55B7"/>
          <w:p w14:paraId="41319637" w14:textId="77777777" w:rsidR="00BB55B7" w:rsidRPr="00AA06CE" w:rsidRDefault="00BB55B7">
            <w:r w:rsidRPr="00AA06CE">
              <w:t>Format of the file: Excel.</w:t>
            </w:r>
          </w:p>
          <w:p w14:paraId="265C9586" w14:textId="77777777" w:rsidR="00BB55B7" w:rsidRPr="00AA06CE" w:rsidRDefault="00BB55B7">
            <w:pPr>
              <w:rPr>
                <w:rFonts w:eastAsia="Verdana"/>
              </w:rPr>
            </w:pPr>
            <w:r w:rsidRPr="00AA06CE">
              <w:t>Excel format supported: Excel 95, 97, 2000, XP, 2003 and 2010</w:t>
            </w:r>
          </w:p>
        </w:tc>
        <w:tc>
          <w:tcPr>
            <w:tcW w:w="1170" w:type="dxa"/>
            <w:shd w:val="clear" w:color="auto" w:fill="auto"/>
          </w:tcPr>
          <w:p w14:paraId="48E0EB7A" w14:textId="77777777" w:rsidR="00BB55B7" w:rsidRPr="00AA06CE" w:rsidRDefault="00BB55B7" w:rsidP="00BB6BFE">
            <w:r w:rsidRPr="00AA06CE">
              <w:t>Status</w:t>
            </w:r>
          </w:p>
        </w:tc>
        <w:tc>
          <w:tcPr>
            <w:tcW w:w="270" w:type="dxa"/>
            <w:shd w:val="clear" w:color="auto" w:fill="auto"/>
          </w:tcPr>
          <w:p w14:paraId="77B69131" w14:textId="77777777" w:rsidR="00BB55B7" w:rsidRPr="00AA06CE" w:rsidRDefault="00BB55B7" w:rsidP="00BB6BFE">
            <w:r w:rsidRPr="00AA06CE">
              <w:t>:</w:t>
            </w:r>
          </w:p>
        </w:tc>
        <w:tc>
          <w:tcPr>
            <w:tcW w:w="1620" w:type="dxa"/>
            <w:shd w:val="clear" w:color="auto" w:fill="auto"/>
          </w:tcPr>
          <w:p w14:paraId="31ECF7E4" w14:textId="77777777" w:rsidR="00BB55B7" w:rsidRPr="00AA06CE" w:rsidRDefault="00BB55B7" w:rsidP="00BB6BFE">
            <w:r w:rsidRPr="00AA06CE">
              <w:t>Open</w:t>
            </w:r>
          </w:p>
        </w:tc>
      </w:tr>
      <w:tr w:rsidR="00BB55B7" w:rsidRPr="00AA06CE" w14:paraId="68F79ACB" w14:textId="77777777" w:rsidTr="00B351BF">
        <w:trPr>
          <w:trHeight w:val="28"/>
        </w:trPr>
        <w:tc>
          <w:tcPr>
            <w:tcW w:w="5670" w:type="dxa"/>
            <w:vMerge/>
            <w:shd w:val="clear" w:color="auto" w:fill="auto"/>
          </w:tcPr>
          <w:p w14:paraId="643BD4CB" w14:textId="77777777" w:rsidR="00BB55B7" w:rsidRPr="00AA06CE" w:rsidRDefault="00BB55B7"/>
        </w:tc>
        <w:tc>
          <w:tcPr>
            <w:tcW w:w="1170" w:type="dxa"/>
            <w:shd w:val="clear" w:color="auto" w:fill="auto"/>
          </w:tcPr>
          <w:p w14:paraId="665F4949" w14:textId="77777777" w:rsidR="00BB55B7" w:rsidRPr="00AA06CE" w:rsidRDefault="00BB55B7" w:rsidP="00BB6BFE">
            <w:r w:rsidRPr="00AA06CE">
              <w:t>Type</w:t>
            </w:r>
          </w:p>
        </w:tc>
        <w:tc>
          <w:tcPr>
            <w:tcW w:w="270" w:type="dxa"/>
            <w:shd w:val="clear" w:color="auto" w:fill="auto"/>
          </w:tcPr>
          <w:p w14:paraId="708B51AE" w14:textId="77777777" w:rsidR="00BB55B7" w:rsidRPr="00AA06CE" w:rsidRDefault="00BB55B7" w:rsidP="00BB6BFE">
            <w:r w:rsidRPr="00AA06CE">
              <w:t>:</w:t>
            </w:r>
          </w:p>
        </w:tc>
        <w:tc>
          <w:tcPr>
            <w:tcW w:w="1620" w:type="dxa"/>
            <w:shd w:val="clear" w:color="auto" w:fill="auto"/>
          </w:tcPr>
          <w:p w14:paraId="2BC96A16" w14:textId="77777777" w:rsidR="00BB55B7" w:rsidRPr="00AA06CE" w:rsidRDefault="00BB55B7" w:rsidP="00BB6BFE">
            <w:r w:rsidRPr="00AA06CE">
              <w:t>Functional</w:t>
            </w:r>
          </w:p>
        </w:tc>
      </w:tr>
      <w:tr w:rsidR="00BB55B7" w:rsidRPr="00AA06CE" w14:paraId="4A6DB184" w14:textId="77777777" w:rsidTr="00B351BF">
        <w:trPr>
          <w:trHeight w:val="70"/>
        </w:trPr>
        <w:tc>
          <w:tcPr>
            <w:tcW w:w="5670" w:type="dxa"/>
            <w:vMerge/>
            <w:shd w:val="clear" w:color="auto" w:fill="auto"/>
          </w:tcPr>
          <w:p w14:paraId="7DFA3E8D" w14:textId="77777777" w:rsidR="00BB55B7" w:rsidRPr="00AA06CE" w:rsidRDefault="00BB55B7"/>
        </w:tc>
        <w:tc>
          <w:tcPr>
            <w:tcW w:w="1170" w:type="dxa"/>
            <w:shd w:val="clear" w:color="auto" w:fill="auto"/>
          </w:tcPr>
          <w:p w14:paraId="043E9B24" w14:textId="77777777" w:rsidR="00BB55B7" w:rsidRPr="00AA06CE" w:rsidRDefault="00BB55B7" w:rsidP="00BB6BFE">
            <w:r w:rsidRPr="00AA06CE">
              <w:t>Phase</w:t>
            </w:r>
          </w:p>
        </w:tc>
        <w:tc>
          <w:tcPr>
            <w:tcW w:w="270" w:type="dxa"/>
            <w:shd w:val="clear" w:color="auto" w:fill="auto"/>
          </w:tcPr>
          <w:p w14:paraId="70D2678D" w14:textId="77777777" w:rsidR="00BB55B7" w:rsidRPr="00AA06CE" w:rsidRDefault="00BB55B7" w:rsidP="00BB6BFE">
            <w:r w:rsidRPr="00AA06CE">
              <w:t>:</w:t>
            </w:r>
          </w:p>
        </w:tc>
        <w:tc>
          <w:tcPr>
            <w:tcW w:w="1620" w:type="dxa"/>
            <w:shd w:val="clear" w:color="auto" w:fill="auto"/>
          </w:tcPr>
          <w:p w14:paraId="52DB8442" w14:textId="77777777" w:rsidR="00BB55B7" w:rsidRPr="00AA06CE" w:rsidRDefault="00BB55B7" w:rsidP="00BB6BFE">
            <w:r w:rsidRPr="00AA06CE">
              <w:t>5.6.0.0</w:t>
            </w:r>
          </w:p>
        </w:tc>
      </w:tr>
      <w:tr w:rsidR="00BB55B7" w:rsidRPr="00AA06CE" w14:paraId="0D3A6DC3" w14:textId="77777777" w:rsidTr="00B351BF">
        <w:trPr>
          <w:trHeight w:val="36"/>
        </w:trPr>
        <w:tc>
          <w:tcPr>
            <w:tcW w:w="5670" w:type="dxa"/>
            <w:vMerge/>
            <w:shd w:val="clear" w:color="auto" w:fill="auto"/>
          </w:tcPr>
          <w:p w14:paraId="6D3FF11D" w14:textId="77777777" w:rsidR="00BB55B7" w:rsidRPr="00AA06CE" w:rsidRDefault="00BB55B7"/>
        </w:tc>
        <w:tc>
          <w:tcPr>
            <w:tcW w:w="1170" w:type="dxa"/>
            <w:shd w:val="clear" w:color="auto" w:fill="auto"/>
          </w:tcPr>
          <w:p w14:paraId="4911CF69" w14:textId="77777777" w:rsidR="00BB55B7" w:rsidRPr="00AA06CE" w:rsidRDefault="00BB55B7" w:rsidP="00BB6BFE">
            <w:r w:rsidRPr="00AA06CE">
              <w:t>From</w:t>
            </w:r>
          </w:p>
        </w:tc>
        <w:tc>
          <w:tcPr>
            <w:tcW w:w="270" w:type="dxa"/>
            <w:shd w:val="clear" w:color="auto" w:fill="auto"/>
          </w:tcPr>
          <w:p w14:paraId="4B4EBBF2" w14:textId="77777777" w:rsidR="00BB55B7" w:rsidRPr="00AA06CE" w:rsidRDefault="00BB55B7" w:rsidP="00BB6BFE">
            <w:r w:rsidRPr="00AA06CE">
              <w:t>:</w:t>
            </w:r>
          </w:p>
        </w:tc>
        <w:tc>
          <w:tcPr>
            <w:tcW w:w="1620" w:type="dxa"/>
            <w:shd w:val="clear" w:color="auto" w:fill="auto"/>
          </w:tcPr>
          <w:p w14:paraId="268D13B9" w14:textId="77777777" w:rsidR="00BB55B7" w:rsidRPr="00AA06CE" w:rsidRDefault="00BB55B7" w:rsidP="00BB6BFE">
            <w:r w:rsidRPr="00AA06CE">
              <w:t>Irram Sherwani</w:t>
            </w:r>
          </w:p>
        </w:tc>
      </w:tr>
      <w:tr w:rsidR="00BB55B7" w:rsidRPr="00AA06CE" w14:paraId="2CC4E576" w14:textId="77777777" w:rsidTr="00B351BF">
        <w:trPr>
          <w:trHeight w:val="676"/>
        </w:trPr>
        <w:tc>
          <w:tcPr>
            <w:tcW w:w="5670" w:type="dxa"/>
            <w:vMerge/>
            <w:shd w:val="clear" w:color="auto" w:fill="auto"/>
          </w:tcPr>
          <w:p w14:paraId="1591853E" w14:textId="77777777" w:rsidR="00BB55B7" w:rsidRPr="00AA06CE" w:rsidRDefault="00BB55B7"/>
        </w:tc>
        <w:tc>
          <w:tcPr>
            <w:tcW w:w="1170" w:type="dxa"/>
            <w:shd w:val="clear" w:color="auto" w:fill="auto"/>
          </w:tcPr>
          <w:p w14:paraId="0AB1663B" w14:textId="77777777" w:rsidR="00BB55B7" w:rsidRPr="00AA06CE" w:rsidRDefault="00BB55B7" w:rsidP="00BB6BFE"/>
        </w:tc>
        <w:tc>
          <w:tcPr>
            <w:tcW w:w="270" w:type="dxa"/>
            <w:shd w:val="clear" w:color="auto" w:fill="auto"/>
          </w:tcPr>
          <w:p w14:paraId="52AB9C94" w14:textId="77777777" w:rsidR="00BB55B7" w:rsidRPr="00AA06CE" w:rsidRDefault="00BB55B7" w:rsidP="00BB6BFE"/>
        </w:tc>
        <w:tc>
          <w:tcPr>
            <w:tcW w:w="1620" w:type="dxa"/>
            <w:shd w:val="clear" w:color="auto" w:fill="auto"/>
          </w:tcPr>
          <w:p w14:paraId="1CA2CDFB" w14:textId="77777777" w:rsidR="00BB55B7" w:rsidRPr="00AA06CE" w:rsidRDefault="00BB55B7" w:rsidP="00BB6BFE"/>
        </w:tc>
      </w:tr>
      <w:tr w:rsidR="00BB55B7" w:rsidRPr="00AA06CE" w14:paraId="575B1D00" w14:textId="77777777" w:rsidTr="00B351BF">
        <w:trPr>
          <w:trHeight w:val="197"/>
        </w:trPr>
        <w:tc>
          <w:tcPr>
            <w:tcW w:w="8730" w:type="dxa"/>
            <w:gridSpan w:val="4"/>
            <w:shd w:val="clear" w:color="auto" w:fill="auto"/>
          </w:tcPr>
          <w:p w14:paraId="18A39A17" w14:textId="77777777" w:rsidR="00BB55B7" w:rsidRPr="002A5F5F" w:rsidRDefault="00BB55B7" w:rsidP="00BB6BFE">
            <w:pPr>
              <w:rPr>
                <w:rStyle w:val="Strong"/>
                <w:b w:val="0"/>
                <w:color w:val="auto"/>
              </w:rPr>
            </w:pPr>
            <w:r w:rsidRPr="002B758A">
              <w:rPr>
                <w:b/>
                <w:bCs/>
              </w:rPr>
              <w:t>RQ-1091 User should be able to export static data if the user has necessary Permission(s).</w:t>
            </w:r>
          </w:p>
        </w:tc>
      </w:tr>
      <w:tr w:rsidR="00BB55B7" w:rsidRPr="00AA06CE" w14:paraId="637D78B8" w14:textId="77777777" w:rsidTr="00B351BF">
        <w:trPr>
          <w:trHeight w:val="135"/>
        </w:trPr>
        <w:tc>
          <w:tcPr>
            <w:tcW w:w="5670" w:type="dxa"/>
            <w:vMerge w:val="restart"/>
            <w:shd w:val="clear" w:color="auto" w:fill="auto"/>
          </w:tcPr>
          <w:p w14:paraId="5D746F20" w14:textId="77777777" w:rsidR="00BB55B7" w:rsidRPr="00AA06CE" w:rsidRDefault="00BB55B7">
            <w:pPr>
              <w:rPr>
                <w:vertAlign w:val="subscript"/>
              </w:rPr>
            </w:pPr>
            <w:r w:rsidRPr="00AA06CE">
              <w:t>Please refer to requirement RQ-1086 of use case SDS045  ”Create Static Data” for more details on permissions.</w:t>
            </w:r>
          </w:p>
          <w:p w14:paraId="56D80E91" w14:textId="77777777" w:rsidR="00BB55B7" w:rsidRPr="00AA06CE" w:rsidRDefault="00BB55B7">
            <w:pPr>
              <w:pStyle w:val="PlainText"/>
            </w:pPr>
          </w:p>
          <w:p w14:paraId="39B3B8C0" w14:textId="77777777" w:rsidR="00BB55B7" w:rsidRPr="00AA06CE" w:rsidRDefault="00BB55B7">
            <w:pPr>
              <w:rPr>
                <w:vertAlign w:val="subscript"/>
              </w:rPr>
            </w:pPr>
          </w:p>
        </w:tc>
        <w:tc>
          <w:tcPr>
            <w:tcW w:w="1170" w:type="dxa"/>
            <w:shd w:val="clear" w:color="auto" w:fill="auto"/>
          </w:tcPr>
          <w:p w14:paraId="3EC3830E" w14:textId="77777777" w:rsidR="00BB55B7" w:rsidRPr="00AA06CE" w:rsidRDefault="00BB55B7" w:rsidP="00BB6BFE">
            <w:r w:rsidRPr="00AA06CE">
              <w:t>Status</w:t>
            </w:r>
          </w:p>
        </w:tc>
        <w:tc>
          <w:tcPr>
            <w:tcW w:w="270" w:type="dxa"/>
            <w:shd w:val="clear" w:color="auto" w:fill="auto"/>
          </w:tcPr>
          <w:p w14:paraId="6D8779BD" w14:textId="77777777" w:rsidR="00BB55B7" w:rsidRPr="00AA06CE" w:rsidRDefault="00BB55B7" w:rsidP="00BB6BFE">
            <w:r w:rsidRPr="00AA06CE">
              <w:t>:</w:t>
            </w:r>
          </w:p>
        </w:tc>
        <w:tc>
          <w:tcPr>
            <w:tcW w:w="1620" w:type="dxa"/>
            <w:shd w:val="clear" w:color="auto" w:fill="auto"/>
          </w:tcPr>
          <w:p w14:paraId="015636B5" w14:textId="77777777" w:rsidR="00BB55B7" w:rsidRPr="00AA06CE" w:rsidRDefault="00BB55B7" w:rsidP="00BB6BFE">
            <w:r w:rsidRPr="00AA06CE">
              <w:t>Open</w:t>
            </w:r>
          </w:p>
        </w:tc>
      </w:tr>
      <w:tr w:rsidR="00BB55B7" w:rsidRPr="00AA06CE" w14:paraId="494D2E4B" w14:textId="77777777" w:rsidTr="00B351BF">
        <w:trPr>
          <w:trHeight w:val="28"/>
        </w:trPr>
        <w:tc>
          <w:tcPr>
            <w:tcW w:w="5670" w:type="dxa"/>
            <w:vMerge/>
            <w:shd w:val="clear" w:color="auto" w:fill="auto"/>
          </w:tcPr>
          <w:p w14:paraId="5F8D292C" w14:textId="77777777" w:rsidR="00BB55B7" w:rsidRPr="00AA06CE" w:rsidRDefault="00BB55B7"/>
        </w:tc>
        <w:tc>
          <w:tcPr>
            <w:tcW w:w="1170" w:type="dxa"/>
            <w:shd w:val="clear" w:color="auto" w:fill="auto"/>
          </w:tcPr>
          <w:p w14:paraId="45716BBA" w14:textId="77777777" w:rsidR="00BB55B7" w:rsidRPr="00AA06CE" w:rsidRDefault="00BB55B7" w:rsidP="00BB6BFE">
            <w:r w:rsidRPr="00AA06CE">
              <w:t>Type</w:t>
            </w:r>
          </w:p>
        </w:tc>
        <w:tc>
          <w:tcPr>
            <w:tcW w:w="270" w:type="dxa"/>
            <w:shd w:val="clear" w:color="auto" w:fill="auto"/>
          </w:tcPr>
          <w:p w14:paraId="2B3EAA3E" w14:textId="77777777" w:rsidR="00BB55B7" w:rsidRPr="00AA06CE" w:rsidRDefault="00BB55B7" w:rsidP="00BB6BFE">
            <w:r w:rsidRPr="00AA06CE">
              <w:t>:</w:t>
            </w:r>
          </w:p>
        </w:tc>
        <w:tc>
          <w:tcPr>
            <w:tcW w:w="1620" w:type="dxa"/>
            <w:shd w:val="clear" w:color="auto" w:fill="auto"/>
          </w:tcPr>
          <w:p w14:paraId="1E15E70A" w14:textId="77777777" w:rsidR="00BB55B7" w:rsidRPr="00AA06CE" w:rsidRDefault="00BB55B7" w:rsidP="00BB6BFE">
            <w:r w:rsidRPr="00AA06CE">
              <w:t>Functional</w:t>
            </w:r>
          </w:p>
        </w:tc>
      </w:tr>
      <w:tr w:rsidR="00BB55B7" w:rsidRPr="00AA06CE" w14:paraId="052DD8CC" w14:textId="77777777" w:rsidTr="00B351BF">
        <w:trPr>
          <w:trHeight w:val="70"/>
        </w:trPr>
        <w:tc>
          <w:tcPr>
            <w:tcW w:w="5670" w:type="dxa"/>
            <w:vMerge/>
            <w:shd w:val="clear" w:color="auto" w:fill="auto"/>
          </w:tcPr>
          <w:p w14:paraId="30F5CDE9" w14:textId="77777777" w:rsidR="00BB55B7" w:rsidRPr="00AA06CE" w:rsidRDefault="00BB55B7"/>
        </w:tc>
        <w:tc>
          <w:tcPr>
            <w:tcW w:w="1170" w:type="dxa"/>
            <w:shd w:val="clear" w:color="auto" w:fill="auto"/>
          </w:tcPr>
          <w:p w14:paraId="60E9353D" w14:textId="77777777" w:rsidR="00BB55B7" w:rsidRPr="00AA06CE" w:rsidRDefault="00BB55B7" w:rsidP="00BB6BFE">
            <w:r w:rsidRPr="00AA06CE">
              <w:t>Phase</w:t>
            </w:r>
          </w:p>
        </w:tc>
        <w:tc>
          <w:tcPr>
            <w:tcW w:w="270" w:type="dxa"/>
            <w:shd w:val="clear" w:color="auto" w:fill="auto"/>
          </w:tcPr>
          <w:p w14:paraId="6DAC5DF1" w14:textId="77777777" w:rsidR="00BB55B7" w:rsidRPr="00AA06CE" w:rsidRDefault="00BB55B7" w:rsidP="00BB6BFE">
            <w:r w:rsidRPr="00AA06CE">
              <w:t>:</w:t>
            </w:r>
          </w:p>
        </w:tc>
        <w:tc>
          <w:tcPr>
            <w:tcW w:w="1620" w:type="dxa"/>
            <w:shd w:val="clear" w:color="auto" w:fill="auto"/>
          </w:tcPr>
          <w:p w14:paraId="089CDF44" w14:textId="77777777" w:rsidR="00BB55B7" w:rsidRPr="00AA06CE" w:rsidRDefault="00BB55B7" w:rsidP="00BB6BFE">
            <w:r w:rsidRPr="00AA06CE">
              <w:t>5.6.0.0</w:t>
            </w:r>
          </w:p>
        </w:tc>
      </w:tr>
      <w:tr w:rsidR="00BB55B7" w:rsidRPr="00AA06CE" w14:paraId="6132948D" w14:textId="77777777" w:rsidTr="00B351BF">
        <w:trPr>
          <w:trHeight w:val="36"/>
        </w:trPr>
        <w:tc>
          <w:tcPr>
            <w:tcW w:w="5670" w:type="dxa"/>
            <w:vMerge/>
            <w:shd w:val="clear" w:color="auto" w:fill="auto"/>
          </w:tcPr>
          <w:p w14:paraId="4AE2BA37" w14:textId="77777777" w:rsidR="00BB55B7" w:rsidRPr="00AA06CE" w:rsidRDefault="00BB55B7"/>
        </w:tc>
        <w:tc>
          <w:tcPr>
            <w:tcW w:w="1170" w:type="dxa"/>
            <w:shd w:val="clear" w:color="auto" w:fill="auto"/>
          </w:tcPr>
          <w:p w14:paraId="770E9AFB" w14:textId="77777777" w:rsidR="00BB55B7" w:rsidRPr="00AA06CE" w:rsidRDefault="00BB55B7" w:rsidP="00BB6BFE">
            <w:r w:rsidRPr="00AA06CE">
              <w:t>From</w:t>
            </w:r>
          </w:p>
        </w:tc>
        <w:tc>
          <w:tcPr>
            <w:tcW w:w="270" w:type="dxa"/>
            <w:shd w:val="clear" w:color="auto" w:fill="auto"/>
          </w:tcPr>
          <w:p w14:paraId="065C8892" w14:textId="77777777" w:rsidR="00BB55B7" w:rsidRPr="00AA06CE" w:rsidRDefault="00BB55B7" w:rsidP="00BB6BFE">
            <w:r w:rsidRPr="00AA06CE">
              <w:t>:</w:t>
            </w:r>
          </w:p>
        </w:tc>
        <w:tc>
          <w:tcPr>
            <w:tcW w:w="1620" w:type="dxa"/>
            <w:shd w:val="clear" w:color="auto" w:fill="auto"/>
          </w:tcPr>
          <w:p w14:paraId="26F00668" w14:textId="77777777" w:rsidR="00BB55B7" w:rsidRPr="00AA06CE" w:rsidRDefault="00BB55B7" w:rsidP="00BB6BFE">
            <w:r w:rsidRPr="00AA06CE">
              <w:t>Irram Sherwani</w:t>
            </w:r>
          </w:p>
        </w:tc>
      </w:tr>
    </w:tbl>
    <w:p w14:paraId="6C79DE14" w14:textId="77777777" w:rsidR="00BB55B7" w:rsidRPr="00AA06CE" w:rsidRDefault="00BB55B7"/>
    <w:p w14:paraId="1A49A4F2" w14:textId="1BBBD649" w:rsidR="00635388" w:rsidRPr="00AA06CE" w:rsidRDefault="00635388">
      <w:pPr>
        <w:pStyle w:val="Heading2"/>
      </w:pPr>
      <w:bookmarkStart w:id="335" w:name="_Toc48204367"/>
      <w:bookmarkStart w:id="336" w:name="_Toc105687519"/>
      <w:r w:rsidRPr="00AA06CE">
        <w:t>SDS048 Add (Create) RAFM Base Engine  Code base(s) to the ‘whitelist’</w:t>
      </w:r>
      <w:bookmarkEnd w:id="335"/>
      <w:bookmarkEnd w:id="336"/>
      <w:r w:rsidRPr="00AA06CE">
        <w:t xml:space="preserve"> </w:t>
      </w:r>
    </w:p>
    <w:p w14:paraId="16499F2C" w14:textId="77777777" w:rsidR="00635388" w:rsidRPr="00AA06CE" w:rsidRDefault="00635388"/>
    <w:p w14:paraId="216C2ADC" w14:textId="2FD83E22" w:rsidR="00635388" w:rsidRPr="00AA06CE" w:rsidRDefault="00635388">
      <w:pPr>
        <w:rPr>
          <w:rFonts w:cs="Times New Roman"/>
        </w:rPr>
      </w:pPr>
      <w:r w:rsidRPr="00AA06CE">
        <w:rPr>
          <w:rFonts w:cs="Times New Roman"/>
        </w:rPr>
        <w:t>System Administration&gt;</w:t>
      </w:r>
      <w:r w:rsidRPr="00AA06CE">
        <w:rPr>
          <w:shd w:val="clear" w:color="auto" w:fill="FFFFFF"/>
        </w:rPr>
        <w:t xml:space="preserve"> Base Engine  Code Base Management</w:t>
      </w:r>
    </w:p>
    <w:p w14:paraId="4DB50586" w14:textId="5B33616E" w:rsidR="00635388" w:rsidRDefault="00635388">
      <w:pPr>
        <w:pStyle w:val="Heading3"/>
      </w:pPr>
      <w:r w:rsidRPr="00AA06CE">
        <w:t>Use Case</w:t>
      </w:r>
    </w:p>
    <w:p w14:paraId="5D2D9D10" w14:textId="77777777" w:rsidR="002A5F5F" w:rsidRPr="002A5F5F" w:rsidRDefault="002A5F5F"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635388" w:rsidRPr="00AA06CE" w14:paraId="3DD270C1" w14:textId="77777777" w:rsidTr="00635388">
        <w:tc>
          <w:tcPr>
            <w:tcW w:w="8633" w:type="dxa"/>
            <w:gridSpan w:val="2"/>
            <w:tcMar>
              <w:top w:w="8" w:type="dxa"/>
              <w:left w:w="2" w:type="dxa"/>
              <w:bottom w:w="8" w:type="dxa"/>
              <w:right w:w="2" w:type="dxa"/>
            </w:tcMar>
          </w:tcPr>
          <w:p w14:paraId="34A1CA16" w14:textId="77777777" w:rsidR="00635388" w:rsidRPr="002B758A" w:rsidRDefault="00635388" w:rsidP="00BB6BFE">
            <w:pPr>
              <w:rPr>
                <w:b/>
                <w:bCs/>
              </w:rPr>
            </w:pPr>
            <w:r w:rsidRPr="002B758A">
              <w:rPr>
                <w:b/>
                <w:bCs/>
              </w:rPr>
              <w:t> Constraints</w:t>
            </w:r>
          </w:p>
        </w:tc>
      </w:tr>
      <w:tr w:rsidR="00635388" w:rsidRPr="00AA06CE" w14:paraId="7E26CC4E" w14:textId="77777777" w:rsidTr="00635388">
        <w:tc>
          <w:tcPr>
            <w:tcW w:w="2677" w:type="dxa"/>
            <w:tcMar>
              <w:top w:w="8" w:type="dxa"/>
              <w:left w:w="2" w:type="dxa"/>
              <w:bottom w:w="8" w:type="dxa"/>
              <w:right w:w="2" w:type="dxa"/>
            </w:tcMar>
          </w:tcPr>
          <w:p w14:paraId="4D3C6FE2" w14:textId="218F2D63" w:rsidR="00635388" w:rsidRPr="00AA06CE" w:rsidRDefault="002A5F5F" w:rsidP="00BB6BFE">
            <w:r>
              <w:t xml:space="preserve"> </w:t>
            </w:r>
            <w:r w:rsidR="00635388" w:rsidRPr="00AA06CE">
              <w:t>Pre-condition</w:t>
            </w:r>
          </w:p>
        </w:tc>
        <w:tc>
          <w:tcPr>
            <w:tcW w:w="5956" w:type="dxa"/>
            <w:tcMar>
              <w:top w:w="8" w:type="dxa"/>
              <w:left w:w="8" w:type="dxa"/>
              <w:bottom w:w="8" w:type="dxa"/>
              <w:right w:w="8" w:type="dxa"/>
            </w:tcMar>
            <w:vAlign w:val="center"/>
          </w:tcPr>
          <w:p w14:paraId="229D0DCA" w14:textId="77777777" w:rsidR="00635388" w:rsidRPr="00AA06CE" w:rsidRDefault="00635388" w:rsidP="00BB6BFE">
            <w:r w:rsidRPr="00AA06CE">
              <w:t>User has the necessary permissions.</w:t>
            </w:r>
          </w:p>
        </w:tc>
      </w:tr>
      <w:tr w:rsidR="00635388" w:rsidRPr="00AA06CE" w14:paraId="7C740C57" w14:textId="77777777" w:rsidTr="00635388">
        <w:trPr>
          <w:trHeight w:val="64"/>
        </w:trPr>
        <w:tc>
          <w:tcPr>
            <w:tcW w:w="2677" w:type="dxa"/>
            <w:tcMar>
              <w:top w:w="8" w:type="dxa"/>
              <w:left w:w="2" w:type="dxa"/>
              <w:bottom w:w="8" w:type="dxa"/>
              <w:right w:w="2" w:type="dxa"/>
            </w:tcMar>
          </w:tcPr>
          <w:p w14:paraId="3178C8F1" w14:textId="0CCCE49E" w:rsidR="00635388" w:rsidRPr="00AA06CE" w:rsidRDefault="002A5F5F" w:rsidP="00BB6BFE">
            <w:r>
              <w:t xml:space="preserve"> </w:t>
            </w:r>
            <w:r w:rsidR="00635388" w:rsidRPr="00AA06CE">
              <w:t>Post-condition</w:t>
            </w:r>
          </w:p>
        </w:tc>
        <w:tc>
          <w:tcPr>
            <w:tcW w:w="5956" w:type="dxa"/>
            <w:tcMar>
              <w:top w:w="8" w:type="dxa"/>
              <w:left w:w="8" w:type="dxa"/>
              <w:bottom w:w="8" w:type="dxa"/>
              <w:right w:w="8" w:type="dxa"/>
            </w:tcMar>
            <w:vAlign w:val="center"/>
          </w:tcPr>
          <w:p w14:paraId="01C1A217" w14:textId="103C149D" w:rsidR="00635388" w:rsidRPr="00AA06CE" w:rsidRDefault="00635388" w:rsidP="00BB6BFE">
            <w:r w:rsidRPr="00AA06CE">
              <w:t xml:space="preserve">Base Engine RAFM  </w:t>
            </w:r>
            <w:r w:rsidR="00953660">
              <w:t>c</w:t>
            </w:r>
            <w:r w:rsidRPr="00AA06CE">
              <w:t>odebase</w:t>
            </w:r>
            <w:r w:rsidR="00953660">
              <w:t xml:space="preserve"> </w:t>
            </w:r>
            <w:r w:rsidR="00F5629D">
              <w:t xml:space="preserve">name </w:t>
            </w:r>
            <w:r w:rsidRPr="00AA06CE">
              <w:t xml:space="preserve">is added to the ‘whitelist’ and available in the summary table. </w:t>
            </w:r>
          </w:p>
        </w:tc>
      </w:tr>
    </w:tbl>
    <w:p w14:paraId="0B0A6A76" w14:textId="77777777" w:rsidR="00635388" w:rsidRPr="00AA06CE" w:rsidRDefault="00635388">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635388" w:rsidRPr="00AA06CE" w14:paraId="67196CEB" w14:textId="77777777" w:rsidTr="00635388">
        <w:tc>
          <w:tcPr>
            <w:tcW w:w="8633" w:type="dxa"/>
            <w:gridSpan w:val="2"/>
            <w:tcMar>
              <w:top w:w="8" w:type="dxa"/>
              <w:left w:w="2" w:type="dxa"/>
              <w:bottom w:w="8" w:type="dxa"/>
              <w:right w:w="2" w:type="dxa"/>
            </w:tcMar>
          </w:tcPr>
          <w:p w14:paraId="29A2D6DC" w14:textId="77777777" w:rsidR="00635388" w:rsidRPr="002B758A" w:rsidRDefault="00635388" w:rsidP="00BB6BFE">
            <w:pPr>
              <w:rPr>
                <w:b/>
                <w:bCs/>
              </w:rPr>
            </w:pPr>
            <w:r w:rsidRPr="002B758A">
              <w:rPr>
                <w:b/>
                <w:bCs/>
              </w:rPr>
              <w:t>Scenarios</w:t>
            </w:r>
          </w:p>
        </w:tc>
      </w:tr>
      <w:tr w:rsidR="00635388" w:rsidRPr="00AA06CE" w14:paraId="7618B41F" w14:textId="77777777" w:rsidTr="00635388">
        <w:tc>
          <w:tcPr>
            <w:tcW w:w="2688" w:type="dxa"/>
            <w:tcMar>
              <w:top w:w="8" w:type="dxa"/>
              <w:left w:w="2" w:type="dxa"/>
              <w:bottom w:w="8" w:type="dxa"/>
              <w:right w:w="2" w:type="dxa"/>
            </w:tcMar>
          </w:tcPr>
          <w:p w14:paraId="557459A6" w14:textId="77777777" w:rsidR="00635388" w:rsidRPr="002B758A" w:rsidRDefault="00635388" w:rsidP="00BB6BFE">
            <w:pPr>
              <w:rPr>
                <w:b/>
                <w:bCs/>
              </w:rPr>
            </w:pPr>
            <w:r w:rsidRPr="002B758A">
              <w:rPr>
                <w:b/>
                <w:bCs/>
              </w:rPr>
              <w:t>Basic Path</w:t>
            </w:r>
          </w:p>
        </w:tc>
        <w:tc>
          <w:tcPr>
            <w:tcW w:w="5945" w:type="dxa"/>
            <w:tcMar>
              <w:top w:w="8" w:type="dxa"/>
              <w:left w:w="8" w:type="dxa"/>
              <w:bottom w:w="8" w:type="dxa"/>
              <w:right w:w="8" w:type="dxa"/>
            </w:tcMar>
            <w:vAlign w:val="center"/>
          </w:tcPr>
          <w:p w14:paraId="6BA00CD2" w14:textId="77777777" w:rsidR="00635388" w:rsidRPr="002B758A" w:rsidRDefault="00635388" w:rsidP="00BB6BFE">
            <w:pPr>
              <w:rPr>
                <w:b/>
                <w:bCs/>
              </w:rPr>
            </w:pPr>
            <w:r w:rsidRPr="002B758A">
              <w:rPr>
                <w:b/>
                <w:bCs/>
              </w:rPr>
              <w:t> </w:t>
            </w:r>
          </w:p>
        </w:tc>
      </w:tr>
      <w:tr w:rsidR="00635388" w:rsidRPr="00AA06CE" w14:paraId="453C79D9" w14:textId="77777777" w:rsidTr="00635388">
        <w:tc>
          <w:tcPr>
            <w:tcW w:w="0" w:type="auto"/>
            <w:tcMar>
              <w:top w:w="8" w:type="dxa"/>
              <w:left w:w="8" w:type="dxa"/>
              <w:bottom w:w="8" w:type="dxa"/>
              <w:right w:w="8" w:type="dxa"/>
            </w:tcMar>
            <w:vAlign w:val="center"/>
          </w:tcPr>
          <w:p w14:paraId="2CC2EF64" w14:textId="77777777" w:rsidR="00635388" w:rsidRPr="00AA06CE" w:rsidRDefault="00635388" w:rsidP="00BB6BFE">
            <w:r w:rsidRPr="00AA06CE">
              <w:t>Basic Path</w:t>
            </w:r>
          </w:p>
        </w:tc>
        <w:tc>
          <w:tcPr>
            <w:tcW w:w="5945" w:type="dxa"/>
            <w:tcMar>
              <w:top w:w="8" w:type="dxa"/>
              <w:left w:w="8" w:type="dxa"/>
              <w:bottom w:w="8" w:type="dxa"/>
              <w:right w:w="8" w:type="dxa"/>
            </w:tcMar>
            <w:vAlign w:val="center"/>
          </w:tcPr>
          <w:p w14:paraId="4D6698FB" w14:textId="129B06E8" w:rsidR="00635388" w:rsidRPr="00AA06CE" w:rsidRDefault="00635388" w:rsidP="00BB6BFE">
            <w:r w:rsidRPr="00AA06CE">
              <w:t>1. User navigates to “System Administration” -&gt;</w:t>
            </w:r>
            <w:r w:rsidRPr="00AA06CE">
              <w:rPr>
                <w:rFonts w:cs="Arial"/>
                <w:shd w:val="clear" w:color="auto" w:fill="FFFFFF"/>
              </w:rPr>
              <w:t xml:space="preserve"> “Base Engine  Code Base Management”</w:t>
            </w:r>
          </w:p>
          <w:p w14:paraId="7407C439" w14:textId="77777777" w:rsidR="00635388" w:rsidRPr="00AA06CE" w:rsidRDefault="00635388" w:rsidP="00BB6BFE">
            <w:r w:rsidRPr="00AA06CE">
              <w:t>2. User selects the option “Create” under “Maintenance” menu.</w:t>
            </w:r>
          </w:p>
          <w:p w14:paraId="68FFC640" w14:textId="6064B8F0" w:rsidR="00635388" w:rsidRPr="00AA06CE" w:rsidRDefault="00635388" w:rsidP="00BB6BFE">
            <w:r w:rsidRPr="00AA06CE">
              <w:t>3. System displays a popup window “Create RAFM  Code Base” with following fields for the user to enter.</w:t>
            </w:r>
          </w:p>
          <w:p w14:paraId="376575B8" w14:textId="619AFD98" w:rsidR="00635388" w:rsidRPr="00AA06CE" w:rsidRDefault="00635388" w:rsidP="00BB6BFE">
            <w:pPr>
              <w:pStyle w:val="ListParagraph"/>
              <w:numPr>
                <w:ilvl w:val="0"/>
                <w:numId w:val="11"/>
              </w:numPr>
            </w:pPr>
            <w:r w:rsidRPr="00AA06CE">
              <w:rPr>
                <w:b/>
              </w:rPr>
              <w:t>Code Base Name</w:t>
            </w:r>
            <w:r w:rsidRPr="00AA06CE">
              <w:t>: Text Field; (</w:t>
            </w:r>
            <w:r w:rsidR="00953660">
              <w:t>n</w:t>
            </w:r>
            <w:r w:rsidR="00953660" w:rsidRPr="00AA06CE">
              <w:t xml:space="preserve">ame </w:t>
            </w:r>
            <w:r w:rsidRPr="00AA06CE">
              <w:t>of the codebase)</w:t>
            </w:r>
          </w:p>
          <w:p w14:paraId="4A61DFF8" w14:textId="3CAAF423" w:rsidR="00635388" w:rsidRPr="00AA06CE" w:rsidRDefault="00635388" w:rsidP="00BB6BFE">
            <w:pPr>
              <w:pStyle w:val="ListParagraph"/>
              <w:numPr>
                <w:ilvl w:val="0"/>
                <w:numId w:val="11"/>
              </w:numPr>
            </w:pPr>
            <w:r w:rsidRPr="00AA06CE">
              <w:rPr>
                <w:b/>
              </w:rPr>
              <w:t>Code Base Type</w:t>
            </w:r>
            <w:r w:rsidRPr="00AA06CE">
              <w:t>: drop-down field;</w:t>
            </w:r>
          </w:p>
          <w:p w14:paraId="27DA1BEA" w14:textId="77777777" w:rsidR="00635388" w:rsidRPr="00AA06CE" w:rsidRDefault="00635388" w:rsidP="00BB6BFE">
            <w:pPr>
              <w:pStyle w:val="ListParagraph"/>
              <w:numPr>
                <w:ilvl w:val="0"/>
                <w:numId w:val="11"/>
              </w:numPr>
            </w:pPr>
            <w:r w:rsidRPr="00AA06CE">
              <w:rPr>
                <w:b/>
              </w:rPr>
              <w:t>Mandatory</w:t>
            </w:r>
            <w:r w:rsidRPr="00AA06CE">
              <w:t>: Checkbox field;</w:t>
            </w:r>
          </w:p>
          <w:p w14:paraId="756DAC48" w14:textId="77777777" w:rsidR="00635388" w:rsidRPr="00AA06CE" w:rsidRDefault="00635388" w:rsidP="00BB6BFE">
            <w:r w:rsidRPr="00AA06CE">
              <w:t>4. User fills in the required fields;</w:t>
            </w:r>
          </w:p>
          <w:p w14:paraId="0B7742EA" w14:textId="77777777" w:rsidR="00635388" w:rsidRPr="00AA06CE" w:rsidRDefault="00635388" w:rsidP="00BB6BFE">
            <w:r w:rsidRPr="00AA06CE">
              <w:t>5. User selects the button “Save” available on the dialog.</w:t>
            </w:r>
          </w:p>
          <w:p w14:paraId="794ECF1D" w14:textId="3B480E8B" w:rsidR="00635388" w:rsidRPr="00AA06CE" w:rsidRDefault="00635388" w:rsidP="00BB6BFE">
            <w:r w:rsidRPr="00AA06CE">
              <w:t>6. System added a new Base Engine RAFM  Code base name.</w:t>
            </w:r>
          </w:p>
          <w:p w14:paraId="5F6C9002" w14:textId="77777777" w:rsidR="00635388" w:rsidRPr="00AA06CE" w:rsidRDefault="00635388" w:rsidP="00BB6BFE">
            <w:r w:rsidRPr="00AA06CE">
              <w:t>7. A confirmation message is displayed by the system:</w:t>
            </w:r>
          </w:p>
          <w:p w14:paraId="62DD7BF5" w14:textId="5662C9A7" w:rsidR="00635388" w:rsidRPr="00AA06CE" w:rsidRDefault="00635388" w:rsidP="00BB6BFE">
            <w:r w:rsidRPr="00AA06CE">
              <w:t xml:space="preserve">    “RAFM  Code base is successfully saved”</w:t>
            </w:r>
          </w:p>
          <w:p w14:paraId="65E96109" w14:textId="77777777" w:rsidR="00635388" w:rsidRPr="00AA06CE" w:rsidRDefault="00635388" w:rsidP="00BB6BFE"/>
        </w:tc>
      </w:tr>
      <w:tr w:rsidR="00635388" w:rsidRPr="00AA06CE" w14:paraId="4BC60682" w14:textId="77777777" w:rsidTr="00635388">
        <w:tc>
          <w:tcPr>
            <w:tcW w:w="2688" w:type="dxa"/>
            <w:tcMar>
              <w:top w:w="8" w:type="dxa"/>
              <w:left w:w="2" w:type="dxa"/>
              <w:bottom w:w="8" w:type="dxa"/>
              <w:right w:w="2" w:type="dxa"/>
            </w:tcMar>
          </w:tcPr>
          <w:p w14:paraId="3C1B6308" w14:textId="77777777" w:rsidR="00635388" w:rsidRPr="002B758A" w:rsidRDefault="00635388" w:rsidP="00BB6BFE">
            <w:pPr>
              <w:rPr>
                <w:b/>
                <w:bCs/>
              </w:rPr>
            </w:pPr>
            <w:r w:rsidRPr="002B758A">
              <w:rPr>
                <w:b/>
                <w:bCs/>
              </w:rPr>
              <w:t>Alternate 5.1</w:t>
            </w:r>
          </w:p>
        </w:tc>
        <w:tc>
          <w:tcPr>
            <w:tcW w:w="5945" w:type="dxa"/>
            <w:tcMar>
              <w:top w:w="8" w:type="dxa"/>
              <w:left w:w="2" w:type="dxa"/>
              <w:bottom w:w="8" w:type="dxa"/>
              <w:right w:w="2" w:type="dxa"/>
            </w:tcMar>
          </w:tcPr>
          <w:p w14:paraId="01B304A6" w14:textId="77777777" w:rsidR="00635388" w:rsidRPr="00AA06CE" w:rsidRDefault="00635388" w:rsidP="00BB6BFE"/>
        </w:tc>
      </w:tr>
      <w:tr w:rsidR="00635388" w:rsidRPr="00AA06CE" w14:paraId="291785BE" w14:textId="77777777" w:rsidTr="00635388">
        <w:tc>
          <w:tcPr>
            <w:tcW w:w="2688" w:type="dxa"/>
            <w:tcMar>
              <w:top w:w="8" w:type="dxa"/>
              <w:left w:w="2" w:type="dxa"/>
              <w:bottom w:w="8" w:type="dxa"/>
              <w:right w:w="2" w:type="dxa"/>
            </w:tcMar>
          </w:tcPr>
          <w:p w14:paraId="06F47788" w14:textId="77777777" w:rsidR="00635388" w:rsidRPr="00AA06CE" w:rsidRDefault="00635388" w:rsidP="00BB6BFE">
            <w:r w:rsidRPr="00AA06CE">
              <w:t>Alternate</w:t>
            </w:r>
          </w:p>
        </w:tc>
        <w:tc>
          <w:tcPr>
            <w:tcW w:w="5945" w:type="dxa"/>
            <w:tcMar>
              <w:top w:w="8" w:type="dxa"/>
              <w:left w:w="8" w:type="dxa"/>
              <w:bottom w:w="8" w:type="dxa"/>
              <w:right w:w="8" w:type="dxa"/>
            </w:tcMar>
            <w:vAlign w:val="center"/>
          </w:tcPr>
          <w:p w14:paraId="6B9A5FC4" w14:textId="540590A2" w:rsidR="00635388" w:rsidRPr="00AA06CE" w:rsidRDefault="00635388" w:rsidP="00BB6BFE">
            <w:r w:rsidRPr="00AA06CE">
              <w:t xml:space="preserve">If the name of </w:t>
            </w:r>
            <w:r w:rsidRPr="00AA06CE">
              <w:rPr>
                <w:rFonts w:eastAsia="Times New Roman" w:cs="Arial"/>
              </w:rPr>
              <w:t xml:space="preserve"> code base </w:t>
            </w:r>
            <w:r w:rsidRPr="00AA06CE">
              <w:t xml:space="preserve">entered by user is existing in the system for the any of the  code base type (i.e. RSG/API/ BU Bridge Aggregator) system throws an error and use case is aborted. </w:t>
            </w:r>
          </w:p>
          <w:p w14:paraId="1C58C75C" w14:textId="77777777" w:rsidR="00635388" w:rsidRPr="00AA06CE" w:rsidRDefault="00635388" w:rsidP="00BB6BFE"/>
          <w:p w14:paraId="14E4D04B" w14:textId="0050EE1D" w:rsidR="00635388" w:rsidRPr="00AA06CE" w:rsidRDefault="00635388" w:rsidP="00BB6BFE">
            <w:pPr>
              <w:rPr>
                <w:i/>
              </w:rPr>
            </w:pPr>
            <w:r w:rsidRPr="00AA06CE">
              <w:t xml:space="preserve">Refer use case “SDS052 – Create ‘whitelist’ </w:t>
            </w:r>
            <w:r w:rsidRPr="00AA06CE">
              <w:rPr>
                <w:rFonts w:eastAsia="Times New Roman"/>
              </w:rPr>
              <w:t>BU Bridge Aggregator</w:t>
            </w:r>
            <w:r w:rsidRPr="00AA06CE">
              <w:t xml:space="preserve">  Code Base” for more details on BU Bridge Aggregator code base .</w:t>
            </w:r>
          </w:p>
        </w:tc>
      </w:tr>
      <w:tr w:rsidR="00635388" w:rsidRPr="00AA06CE" w14:paraId="21A744CD"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0672A238" w14:textId="77777777" w:rsidR="00635388" w:rsidRPr="002B758A" w:rsidRDefault="00635388" w:rsidP="00BB6BFE">
            <w:pPr>
              <w:rPr>
                <w:b/>
                <w:bCs/>
              </w:rPr>
            </w:pPr>
            <w:r w:rsidRPr="002B758A">
              <w:rPr>
                <w:b/>
                <w:bCs/>
              </w:rPr>
              <w:t>Alternate 5.2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6C5E9CD" w14:textId="77777777" w:rsidR="00635388" w:rsidRPr="00AA06CE" w:rsidRDefault="00635388" w:rsidP="00BB6BFE">
            <w:r w:rsidRPr="00AA06CE">
              <w:t> </w:t>
            </w:r>
          </w:p>
        </w:tc>
      </w:tr>
      <w:tr w:rsidR="00635388" w:rsidRPr="00AA06CE" w14:paraId="38869E8D"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29073288" w14:textId="77777777" w:rsidR="00635388" w:rsidRPr="00AA06CE" w:rsidRDefault="00635388"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142A5EE1" w14:textId="77777777" w:rsidR="00635388" w:rsidRPr="00AA06CE" w:rsidRDefault="00635388" w:rsidP="00BB6BFE">
            <w:r w:rsidRPr="00AA06CE">
              <w:t>User choose the option Cancel, system will stop the processing</w:t>
            </w:r>
          </w:p>
        </w:tc>
      </w:tr>
    </w:tbl>
    <w:p w14:paraId="1F7D65A2" w14:textId="73AFD2CC" w:rsidR="00635388" w:rsidRDefault="00635388">
      <w:pPr>
        <w:pStyle w:val="Heading3"/>
      </w:pPr>
      <w:r w:rsidRPr="00AA06CE">
        <w:t>Requirements</w:t>
      </w:r>
    </w:p>
    <w:p w14:paraId="3B36CEC0" w14:textId="77777777" w:rsidR="00B12E68" w:rsidRPr="00B12E68" w:rsidRDefault="00B12E68" w:rsidP="002B758A"/>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30"/>
        <w:gridCol w:w="1080"/>
        <w:gridCol w:w="270"/>
        <w:gridCol w:w="2250"/>
      </w:tblGrid>
      <w:tr w:rsidR="00635388" w:rsidRPr="00AA06CE" w14:paraId="21A5CDC5" w14:textId="77777777" w:rsidTr="00635388">
        <w:trPr>
          <w:trHeight w:val="197"/>
        </w:trPr>
        <w:tc>
          <w:tcPr>
            <w:tcW w:w="8730" w:type="dxa"/>
            <w:gridSpan w:val="4"/>
            <w:shd w:val="clear" w:color="auto" w:fill="auto"/>
          </w:tcPr>
          <w:p w14:paraId="28B0CC99" w14:textId="3BCB6F21" w:rsidR="00635388" w:rsidRPr="00AA06CE" w:rsidRDefault="00635388">
            <w:pPr>
              <w:pStyle w:val="Heading3"/>
              <w:rPr>
                <w:rStyle w:val="Strong"/>
              </w:rPr>
            </w:pPr>
            <w:r w:rsidRPr="00AA06CE">
              <w:t>RQ-2124 The system shall allow an authorized user to add (create) Base Engine  Code base to the ‘whitelist’ in the system.</w:t>
            </w:r>
            <w:r w:rsidRPr="00AA06CE">
              <w:rPr>
                <w:rStyle w:val="Strong"/>
              </w:rPr>
              <w:t xml:space="preserve">  </w:t>
            </w:r>
          </w:p>
        </w:tc>
      </w:tr>
      <w:tr w:rsidR="00635388" w:rsidRPr="00AA06CE" w14:paraId="4FDFBA02" w14:textId="77777777" w:rsidTr="00635388">
        <w:trPr>
          <w:trHeight w:val="135"/>
        </w:trPr>
        <w:tc>
          <w:tcPr>
            <w:tcW w:w="5130" w:type="dxa"/>
            <w:vMerge w:val="restart"/>
            <w:shd w:val="clear" w:color="auto" w:fill="auto"/>
          </w:tcPr>
          <w:p w14:paraId="70D3BD47" w14:textId="0E3B11BC" w:rsidR="00635388" w:rsidRPr="00AA06CE" w:rsidRDefault="00635388">
            <w:r w:rsidRPr="00AA06CE">
              <w:t xml:space="preserve">The system shall allow the user to add (create) a Base Engine  Code base. The following fields shall be displayed for the user to enter (on “Create RAFM  Code Base” dialog) for adding the Base Engine  Code base. </w:t>
            </w:r>
          </w:p>
          <w:p w14:paraId="06114E46" w14:textId="01D9D04B" w:rsidR="00635388" w:rsidRPr="00AA06CE" w:rsidRDefault="00635388" w:rsidP="00BB6BFE">
            <w:pPr>
              <w:pStyle w:val="ListParagraph"/>
              <w:numPr>
                <w:ilvl w:val="0"/>
                <w:numId w:val="9"/>
              </w:numPr>
            </w:pPr>
            <w:r w:rsidRPr="00AA06CE">
              <w:t xml:space="preserve"> Code Base Name: In this field user must define the name of the </w:t>
            </w:r>
            <w:r w:rsidRPr="00AA06CE">
              <w:rPr>
                <w:rFonts w:eastAsia="Times New Roman" w:cs="Arial"/>
              </w:rPr>
              <w:t xml:space="preserve"> code base</w:t>
            </w:r>
            <w:r w:rsidRPr="00AA06CE">
              <w:t>. Any free text name shall be accepted by the system in this field except for the following special character(s):</w:t>
            </w:r>
          </w:p>
          <w:p w14:paraId="60F4821C" w14:textId="77777777" w:rsidR="00635388" w:rsidRPr="00AA06CE" w:rsidRDefault="00635388" w:rsidP="00BB6BFE">
            <w:pPr>
              <w:pStyle w:val="CommentText"/>
            </w:pPr>
            <w:r w:rsidRPr="00AA06CE">
              <w:t>^ : ~ | , ' . ` ! @ # $ £ % &amp; * ( ) + { } [ ] " ; &lt; &gt; ? / = and white spaces.</w:t>
            </w:r>
          </w:p>
          <w:p w14:paraId="1F304C3B" w14:textId="77777777" w:rsidR="00635388" w:rsidRPr="00AA06CE" w:rsidRDefault="00635388" w:rsidP="00BB6BFE">
            <w:pPr>
              <w:pStyle w:val="CommentText"/>
            </w:pPr>
            <w:r w:rsidRPr="00AA06CE">
              <w:t xml:space="preserve"> code base names shall not be case sensitive.</w:t>
            </w:r>
          </w:p>
          <w:p w14:paraId="1AE94808" w14:textId="77777777" w:rsidR="00635388" w:rsidRPr="00AA06CE" w:rsidRDefault="00635388">
            <w:pPr>
              <w:pStyle w:val="CommentText"/>
            </w:pPr>
          </w:p>
          <w:p w14:paraId="027D1129" w14:textId="1C188A77" w:rsidR="00635388" w:rsidRPr="00AA06CE" w:rsidRDefault="00635388" w:rsidP="00BB6BFE">
            <w:pPr>
              <w:pStyle w:val="ListParagraph"/>
              <w:numPr>
                <w:ilvl w:val="0"/>
                <w:numId w:val="9"/>
              </w:numPr>
            </w:pPr>
            <w:r w:rsidRPr="00AA06CE">
              <w:t xml:space="preserve"> Code Base Type: </w:t>
            </w:r>
          </w:p>
          <w:p w14:paraId="1307F27E" w14:textId="77777777" w:rsidR="00635388" w:rsidRPr="00AA06CE" w:rsidRDefault="00635388" w:rsidP="00BB6BFE">
            <w:pPr>
              <w:pStyle w:val="ListParagraph"/>
            </w:pPr>
            <w:r w:rsidRPr="00AA06CE">
              <w:t>Possible values: API and RSG.</w:t>
            </w:r>
          </w:p>
          <w:p w14:paraId="32EE7FC7" w14:textId="7484BA11" w:rsidR="00635388" w:rsidRPr="00AA06CE" w:rsidRDefault="00635388" w:rsidP="00BB6BFE">
            <w:pPr>
              <w:pStyle w:val="ListParagraph"/>
            </w:pPr>
            <w:r w:rsidRPr="00AA06CE">
              <w:t>User can select one of the  code base type from the drop-down.</w:t>
            </w:r>
          </w:p>
          <w:p w14:paraId="02A8C206" w14:textId="77777777" w:rsidR="00635388" w:rsidRPr="00AA06CE" w:rsidRDefault="00635388" w:rsidP="00BB6BFE">
            <w:pPr>
              <w:pStyle w:val="ListParagraph"/>
            </w:pPr>
          </w:p>
          <w:p w14:paraId="1F2813A8" w14:textId="77777777" w:rsidR="00635388" w:rsidRPr="00AA06CE" w:rsidRDefault="00635388" w:rsidP="00BB6BFE">
            <w:pPr>
              <w:pStyle w:val="ListParagraph"/>
              <w:numPr>
                <w:ilvl w:val="0"/>
                <w:numId w:val="9"/>
              </w:numPr>
            </w:pPr>
            <w:r w:rsidRPr="00AA06CE">
              <w:t>Mandatory:</w:t>
            </w:r>
          </w:p>
          <w:p w14:paraId="5F86E5B4" w14:textId="77777777" w:rsidR="00635388" w:rsidRPr="00AA06CE" w:rsidRDefault="00635388" w:rsidP="00BB6BFE">
            <w:pPr>
              <w:pStyle w:val="ListParagraph"/>
            </w:pPr>
            <w:r w:rsidRPr="00AA06CE">
              <w:t>Possible values: checked (Yes) or unchecked (No);</w:t>
            </w:r>
          </w:p>
          <w:p w14:paraId="55271AC8" w14:textId="77777777" w:rsidR="00635388" w:rsidRPr="00AA06CE" w:rsidRDefault="00635388" w:rsidP="00BB6BFE"/>
        </w:tc>
        <w:tc>
          <w:tcPr>
            <w:tcW w:w="1080" w:type="dxa"/>
            <w:shd w:val="clear" w:color="auto" w:fill="auto"/>
          </w:tcPr>
          <w:p w14:paraId="583B562D" w14:textId="77777777" w:rsidR="00635388" w:rsidRPr="00AA06CE" w:rsidRDefault="00635388">
            <w:r w:rsidRPr="00AA06CE">
              <w:t>Status</w:t>
            </w:r>
          </w:p>
        </w:tc>
        <w:tc>
          <w:tcPr>
            <w:tcW w:w="270" w:type="dxa"/>
            <w:shd w:val="clear" w:color="auto" w:fill="auto"/>
          </w:tcPr>
          <w:p w14:paraId="7765EF49" w14:textId="77777777" w:rsidR="00635388" w:rsidRPr="00AA06CE" w:rsidRDefault="00635388">
            <w:r w:rsidRPr="00AA06CE">
              <w:t>:</w:t>
            </w:r>
          </w:p>
        </w:tc>
        <w:tc>
          <w:tcPr>
            <w:tcW w:w="2250" w:type="dxa"/>
            <w:shd w:val="clear" w:color="auto" w:fill="auto"/>
          </w:tcPr>
          <w:p w14:paraId="1C99B5CA" w14:textId="77777777" w:rsidR="00635388" w:rsidRPr="00AA06CE" w:rsidRDefault="00635388">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635388" w:rsidRPr="00AA06CE" w14:paraId="5C4D1B7D" w14:textId="77777777" w:rsidTr="00635388">
        <w:trPr>
          <w:trHeight w:val="28"/>
        </w:trPr>
        <w:tc>
          <w:tcPr>
            <w:tcW w:w="5130" w:type="dxa"/>
            <w:vMerge/>
            <w:shd w:val="clear" w:color="auto" w:fill="auto"/>
          </w:tcPr>
          <w:p w14:paraId="54EFBE56" w14:textId="77777777" w:rsidR="00635388" w:rsidRPr="00AA06CE" w:rsidRDefault="00635388"/>
        </w:tc>
        <w:tc>
          <w:tcPr>
            <w:tcW w:w="1080" w:type="dxa"/>
            <w:shd w:val="clear" w:color="auto" w:fill="auto"/>
          </w:tcPr>
          <w:p w14:paraId="0C65BA65" w14:textId="77777777" w:rsidR="00635388" w:rsidRPr="00AA06CE" w:rsidRDefault="00635388">
            <w:r w:rsidRPr="00AA06CE">
              <w:t>Priority</w:t>
            </w:r>
          </w:p>
        </w:tc>
        <w:tc>
          <w:tcPr>
            <w:tcW w:w="270" w:type="dxa"/>
            <w:shd w:val="clear" w:color="auto" w:fill="auto"/>
          </w:tcPr>
          <w:p w14:paraId="35AC5D4E" w14:textId="77777777" w:rsidR="00635388" w:rsidRPr="00AA06CE" w:rsidRDefault="00635388">
            <w:r w:rsidRPr="00AA06CE">
              <w:t>:</w:t>
            </w:r>
          </w:p>
        </w:tc>
        <w:tc>
          <w:tcPr>
            <w:tcW w:w="2250" w:type="dxa"/>
            <w:shd w:val="clear" w:color="auto" w:fill="auto"/>
          </w:tcPr>
          <w:p w14:paraId="30843E0C" w14:textId="77777777" w:rsidR="00635388" w:rsidRPr="00AA06CE" w:rsidRDefault="00635388">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635388" w:rsidRPr="00AA06CE" w14:paraId="69D90C15" w14:textId="77777777" w:rsidTr="00635388">
        <w:trPr>
          <w:trHeight w:val="70"/>
        </w:trPr>
        <w:tc>
          <w:tcPr>
            <w:tcW w:w="5130" w:type="dxa"/>
            <w:vMerge/>
            <w:shd w:val="clear" w:color="auto" w:fill="auto"/>
          </w:tcPr>
          <w:p w14:paraId="15246F0B" w14:textId="77777777" w:rsidR="00635388" w:rsidRPr="00AA06CE" w:rsidRDefault="00635388"/>
        </w:tc>
        <w:tc>
          <w:tcPr>
            <w:tcW w:w="1080" w:type="dxa"/>
            <w:shd w:val="clear" w:color="auto" w:fill="auto"/>
          </w:tcPr>
          <w:p w14:paraId="31C4AA4D" w14:textId="77777777" w:rsidR="00635388" w:rsidRPr="00AA06CE" w:rsidRDefault="00635388">
            <w:r w:rsidRPr="00AA06CE">
              <w:t>Phase</w:t>
            </w:r>
          </w:p>
        </w:tc>
        <w:tc>
          <w:tcPr>
            <w:tcW w:w="270" w:type="dxa"/>
            <w:shd w:val="clear" w:color="auto" w:fill="auto"/>
          </w:tcPr>
          <w:p w14:paraId="60C61361" w14:textId="77777777" w:rsidR="00635388" w:rsidRPr="00AA06CE" w:rsidRDefault="00635388">
            <w:r w:rsidRPr="00AA06CE">
              <w:t>:</w:t>
            </w:r>
          </w:p>
        </w:tc>
        <w:tc>
          <w:tcPr>
            <w:tcW w:w="2250" w:type="dxa"/>
            <w:shd w:val="clear" w:color="auto" w:fill="auto"/>
          </w:tcPr>
          <w:p w14:paraId="29E24E0D" w14:textId="77777777" w:rsidR="00635388" w:rsidRPr="00AA06CE" w:rsidRDefault="00635388">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635388" w:rsidRPr="00AA06CE" w14:paraId="06CC4C64" w14:textId="77777777" w:rsidTr="00635388">
        <w:trPr>
          <w:trHeight w:val="36"/>
        </w:trPr>
        <w:tc>
          <w:tcPr>
            <w:tcW w:w="5130" w:type="dxa"/>
            <w:vMerge/>
            <w:shd w:val="clear" w:color="auto" w:fill="auto"/>
          </w:tcPr>
          <w:p w14:paraId="46B166C8" w14:textId="77777777" w:rsidR="00635388" w:rsidRPr="00AA06CE" w:rsidRDefault="00635388"/>
        </w:tc>
        <w:tc>
          <w:tcPr>
            <w:tcW w:w="1080" w:type="dxa"/>
            <w:shd w:val="clear" w:color="auto" w:fill="auto"/>
          </w:tcPr>
          <w:p w14:paraId="1EC0E8BD" w14:textId="77777777" w:rsidR="00635388" w:rsidRPr="00AA06CE" w:rsidRDefault="00635388">
            <w:r w:rsidRPr="00AA06CE">
              <w:t>From</w:t>
            </w:r>
          </w:p>
        </w:tc>
        <w:tc>
          <w:tcPr>
            <w:tcW w:w="270" w:type="dxa"/>
            <w:shd w:val="clear" w:color="auto" w:fill="auto"/>
          </w:tcPr>
          <w:p w14:paraId="69AD6B95" w14:textId="77777777" w:rsidR="00635388" w:rsidRPr="00AA06CE" w:rsidRDefault="00635388">
            <w:r w:rsidRPr="00AA06CE">
              <w:t>:</w:t>
            </w:r>
          </w:p>
        </w:tc>
        <w:tc>
          <w:tcPr>
            <w:tcW w:w="2250" w:type="dxa"/>
            <w:shd w:val="clear" w:color="auto" w:fill="auto"/>
          </w:tcPr>
          <w:p w14:paraId="3D051390" w14:textId="77777777" w:rsidR="00635388" w:rsidRPr="00AA06CE" w:rsidRDefault="00635388">
            <w:r w:rsidRPr="00AA06CE">
              <w:t xml:space="preserve">Irram Sherwani </w:t>
            </w:r>
          </w:p>
        </w:tc>
      </w:tr>
      <w:tr w:rsidR="00635388" w:rsidRPr="00AA06CE" w14:paraId="1BF5B5A4" w14:textId="77777777" w:rsidTr="00635388">
        <w:trPr>
          <w:trHeight w:val="197"/>
        </w:trPr>
        <w:tc>
          <w:tcPr>
            <w:tcW w:w="8730" w:type="dxa"/>
            <w:gridSpan w:val="4"/>
            <w:shd w:val="clear" w:color="auto" w:fill="auto"/>
          </w:tcPr>
          <w:p w14:paraId="669B39F8" w14:textId="7BE67A04" w:rsidR="00635388" w:rsidRPr="002B758A" w:rsidRDefault="00635388" w:rsidP="00BB6BFE">
            <w:pPr>
              <w:rPr>
                <w:rFonts w:eastAsia="Verdana"/>
                <w:b/>
                <w:bCs/>
              </w:rPr>
            </w:pPr>
            <w:r w:rsidRPr="002B758A">
              <w:rPr>
                <w:b/>
                <w:bCs/>
              </w:rPr>
              <w:t xml:space="preserve">RQ-2129 Base Engine  Code base name must be unique across all </w:t>
            </w:r>
            <w:r w:rsidRPr="002B758A">
              <w:rPr>
                <w:rFonts w:cs="Arial"/>
                <w:b/>
                <w:bCs/>
              </w:rPr>
              <w:t xml:space="preserve"> Code base </w:t>
            </w:r>
            <w:r w:rsidRPr="002B758A">
              <w:rPr>
                <w:b/>
                <w:bCs/>
              </w:rPr>
              <w:t>types.</w:t>
            </w:r>
          </w:p>
          <w:p w14:paraId="6C0BCE49" w14:textId="77777777" w:rsidR="00635388" w:rsidRPr="00AA06CE" w:rsidRDefault="00635388" w:rsidP="00BB6BFE">
            <w:pPr>
              <w:rPr>
                <w:rStyle w:val="Strong"/>
                <w:b w:val="0"/>
                <w:color w:val="auto"/>
              </w:rPr>
            </w:pPr>
          </w:p>
        </w:tc>
      </w:tr>
      <w:tr w:rsidR="00635388" w:rsidRPr="00AA06CE" w14:paraId="673343D4" w14:textId="77777777" w:rsidTr="00635388">
        <w:trPr>
          <w:trHeight w:val="135"/>
        </w:trPr>
        <w:tc>
          <w:tcPr>
            <w:tcW w:w="5130" w:type="dxa"/>
            <w:vMerge w:val="restart"/>
            <w:shd w:val="clear" w:color="auto" w:fill="auto"/>
          </w:tcPr>
          <w:p w14:paraId="3C461671" w14:textId="0F926263" w:rsidR="00635388" w:rsidRPr="00AA06CE" w:rsidRDefault="00635388">
            <w:pPr>
              <w:pStyle w:val="CommentText"/>
            </w:pPr>
            <w:r w:rsidRPr="00AA06CE">
              <w:t xml:space="preserve">User shall not be allowed to add (create) a Base Engine  code base with a name which is already existing in system for any  code base across all  code base types </w:t>
            </w:r>
            <w:r w:rsidRPr="00AA06CE">
              <w:rPr>
                <w:rFonts w:eastAsia="Times New Roman"/>
              </w:rPr>
              <w:t>(API or RSG or BU Bridge Aggregator).</w:t>
            </w:r>
            <w:r w:rsidRPr="00AA06CE">
              <w:t xml:space="preserve">  Code base names shall not be case sensitive.</w:t>
            </w:r>
          </w:p>
          <w:p w14:paraId="67D7B9ED" w14:textId="77777777" w:rsidR="00635388" w:rsidRPr="00AA06CE" w:rsidRDefault="00635388"/>
          <w:p w14:paraId="5A04A0DF" w14:textId="77777777" w:rsidR="00635388" w:rsidRPr="00AA06CE" w:rsidRDefault="00635388"/>
          <w:p w14:paraId="7E9C7ACD" w14:textId="730B6B3F" w:rsidR="00635388" w:rsidRPr="00AA06CE" w:rsidRDefault="00635388">
            <w:pPr>
              <w:rPr>
                <w:rFonts w:eastAsia="Verdana"/>
              </w:rPr>
            </w:pPr>
            <w:r w:rsidRPr="00AA06CE">
              <w:t xml:space="preserve">Refer use case “SDS052 – Create ‘whitelist’ </w:t>
            </w:r>
            <w:r w:rsidRPr="00AA06CE">
              <w:rPr>
                <w:rFonts w:eastAsia="Times New Roman"/>
              </w:rPr>
              <w:t>BU Bridge Aggregators</w:t>
            </w:r>
            <w:r w:rsidRPr="00AA06CE">
              <w:t xml:space="preserve"> </w:t>
            </w:r>
            <w:r w:rsidRPr="00AA06CE">
              <w:rPr>
                <w:rFonts w:eastAsia="Verdana"/>
              </w:rPr>
              <w:t xml:space="preserve"> Code Base Management</w:t>
            </w:r>
            <w:r w:rsidRPr="00AA06CE">
              <w:t xml:space="preserve">” for more details on BU Bridge Aggregator </w:t>
            </w:r>
            <w:r w:rsidRPr="00AA06CE">
              <w:rPr>
                <w:rFonts w:eastAsia="Verdana"/>
              </w:rPr>
              <w:t xml:space="preserve"> Code base</w:t>
            </w:r>
            <w:r w:rsidRPr="00AA06CE">
              <w:t>.</w:t>
            </w:r>
          </w:p>
        </w:tc>
        <w:tc>
          <w:tcPr>
            <w:tcW w:w="1080" w:type="dxa"/>
            <w:shd w:val="clear" w:color="auto" w:fill="auto"/>
          </w:tcPr>
          <w:p w14:paraId="54200AF9" w14:textId="77777777" w:rsidR="00635388" w:rsidRPr="00AA06CE" w:rsidRDefault="00635388">
            <w:r w:rsidRPr="00AA06CE">
              <w:t>Status</w:t>
            </w:r>
          </w:p>
        </w:tc>
        <w:tc>
          <w:tcPr>
            <w:tcW w:w="270" w:type="dxa"/>
            <w:shd w:val="clear" w:color="auto" w:fill="auto"/>
          </w:tcPr>
          <w:p w14:paraId="6C51E013" w14:textId="77777777" w:rsidR="00635388" w:rsidRPr="00AA06CE" w:rsidRDefault="00635388">
            <w:r w:rsidRPr="00AA06CE">
              <w:t>:</w:t>
            </w:r>
          </w:p>
        </w:tc>
        <w:tc>
          <w:tcPr>
            <w:tcW w:w="2250" w:type="dxa"/>
            <w:shd w:val="clear" w:color="auto" w:fill="auto"/>
          </w:tcPr>
          <w:p w14:paraId="1C0E2F24" w14:textId="77777777" w:rsidR="00635388" w:rsidRPr="00AA06CE" w:rsidRDefault="00635388">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635388" w:rsidRPr="00AA06CE" w14:paraId="45A83D27" w14:textId="77777777" w:rsidTr="00635388">
        <w:trPr>
          <w:trHeight w:val="28"/>
        </w:trPr>
        <w:tc>
          <w:tcPr>
            <w:tcW w:w="5130" w:type="dxa"/>
            <w:vMerge/>
            <w:shd w:val="clear" w:color="auto" w:fill="auto"/>
          </w:tcPr>
          <w:p w14:paraId="34BE0E5B" w14:textId="77777777" w:rsidR="00635388" w:rsidRPr="00AA06CE" w:rsidRDefault="00635388"/>
        </w:tc>
        <w:tc>
          <w:tcPr>
            <w:tcW w:w="1080" w:type="dxa"/>
            <w:shd w:val="clear" w:color="auto" w:fill="auto"/>
          </w:tcPr>
          <w:p w14:paraId="7A3999F0" w14:textId="77777777" w:rsidR="00635388" w:rsidRPr="00AA06CE" w:rsidRDefault="00635388">
            <w:r w:rsidRPr="00AA06CE">
              <w:t>Priority</w:t>
            </w:r>
          </w:p>
        </w:tc>
        <w:tc>
          <w:tcPr>
            <w:tcW w:w="270" w:type="dxa"/>
            <w:shd w:val="clear" w:color="auto" w:fill="auto"/>
          </w:tcPr>
          <w:p w14:paraId="0ED38713" w14:textId="77777777" w:rsidR="00635388" w:rsidRPr="00AA06CE" w:rsidRDefault="00635388">
            <w:r w:rsidRPr="00AA06CE">
              <w:t>:</w:t>
            </w:r>
          </w:p>
        </w:tc>
        <w:tc>
          <w:tcPr>
            <w:tcW w:w="2250" w:type="dxa"/>
            <w:shd w:val="clear" w:color="auto" w:fill="auto"/>
          </w:tcPr>
          <w:p w14:paraId="63F1932E" w14:textId="77777777" w:rsidR="00635388" w:rsidRPr="00AA06CE" w:rsidRDefault="00635388">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635388" w:rsidRPr="00AA06CE" w14:paraId="3E449812" w14:textId="77777777" w:rsidTr="00635388">
        <w:trPr>
          <w:trHeight w:val="70"/>
        </w:trPr>
        <w:tc>
          <w:tcPr>
            <w:tcW w:w="5130" w:type="dxa"/>
            <w:vMerge/>
            <w:shd w:val="clear" w:color="auto" w:fill="auto"/>
          </w:tcPr>
          <w:p w14:paraId="623EDB28" w14:textId="77777777" w:rsidR="00635388" w:rsidRPr="00AA06CE" w:rsidRDefault="00635388"/>
        </w:tc>
        <w:tc>
          <w:tcPr>
            <w:tcW w:w="1080" w:type="dxa"/>
            <w:shd w:val="clear" w:color="auto" w:fill="auto"/>
          </w:tcPr>
          <w:p w14:paraId="206A6D24" w14:textId="77777777" w:rsidR="00635388" w:rsidRPr="00AA06CE" w:rsidRDefault="00635388">
            <w:r w:rsidRPr="00AA06CE">
              <w:t>Phase</w:t>
            </w:r>
          </w:p>
        </w:tc>
        <w:tc>
          <w:tcPr>
            <w:tcW w:w="270" w:type="dxa"/>
            <w:shd w:val="clear" w:color="auto" w:fill="auto"/>
          </w:tcPr>
          <w:p w14:paraId="2DE9CF3A" w14:textId="77777777" w:rsidR="00635388" w:rsidRPr="00AA06CE" w:rsidRDefault="00635388">
            <w:r w:rsidRPr="00AA06CE">
              <w:t>:</w:t>
            </w:r>
          </w:p>
        </w:tc>
        <w:tc>
          <w:tcPr>
            <w:tcW w:w="2250" w:type="dxa"/>
            <w:shd w:val="clear" w:color="auto" w:fill="auto"/>
          </w:tcPr>
          <w:p w14:paraId="7DBFB30B" w14:textId="77777777" w:rsidR="00635388" w:rsidRPr="00AA06CE" w:rsidRDefault="00635388">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635388" w:rsidRPr="00AA06CE" w14:paraId="63C6E4F8" w14:textId="77777777" w:rsidTr="00635388">
        <w:trPr>
          <w:trHeight w:val="36"/>
        </w:trPr>
        <w:tc>
          <w:tcPr>
            <w:tcW w:w="5130" w:type="dxa"/>
            <w:vMerge/>
            <w:shd w:val="clear" w:color="auto" w:fill="auto"/>
          </w:tcPr>
          <w:p w14:paraId="688AB3BE" w14:textId="77777777" w:rsidR="00635388" w:rsidRPr="00AA06CE" w:rsidRDefault="00635388"/>
        </w:tc>
        <w:tc>
          <w:tcPr>
            <w:tcW w:w="1080" w:type="dxa"/>
            <w:shd w:val="clear" w:color="auto" w:fill="auto"/>
          </w:tcPr>
          <w:p w14:paraId="2C1E6B9F" w14:textId="77777777" w:rsidR="00635388" w:rsidRPr="00AA06CE" w:rsidRDefault="00635388">
            <w:r w:rsidRPr="00AA06CE">
              <w:t>From</w:t>
            </w:r>
          </w:p>
        </w:tc>
        <w:tc>
          <w:tcPr>
            <w:tcW w:w="270" w:type="dxa"/>
            <w:shd w:val="clear" w:color="auto" w:fill="auto"/>
          </w:tcPr>
          <w:p w14:paraId="2613864F" w14:textId="77777777" w:rsidR="00635388" w:rsidRPr="00AA06CE" w:rsidRDefault="00635388">
            <w:r w:rsidRPr="00AA06CE">
              <w:t>:</w:t>
            </w:r>
          </w:p>
        </w:tc>
        <w:tc>
          <w:tcPr>
            <w:tcW w:w="2250" w:type="dxa"/>
            <w:shd w:val="clear" w:color="auto" w:fill="auto"/>
          </w:tcPr>
          <w:p w14:paraId="56144C7B" w14:textId="77777777" w:rsidR="00635388" w:rsidRPr="00AA06CE" w:rsidRDefault="00635388">
            <w:r w:rsidRPr="00AA06CE">
              <w:t xml:space="preserve">Irram Sherwani </w:t>
            </w:r>
          </w:p>
        </w:tc>
      </w:tr>
      <w:tr w:rsidR="00635388" w:rsidRPr="00AA06CE" w14:paraId="3755636E" w14:textId="77777777" w:rsidTr="00635388">
        <w:trPr>
          <w:trHeight w:val="197"/>
        </w:trPr>
        <w:tc>
          <w:tcPr>
            <w:tcW w:w="8730" w:type="dxa"/>
            <w:gridSpan w:val="4"/>
            <w:shd w:val="clear" w:color="auto" w:fill="auto"/>
          </w:tcPr>
          <w:p w14:paraId="604AF993" w14:textId="181E582F" w:rsidR="00635388" w:rsidRPr="002A5F5F" w:rsidRDefault="00635388" w:rsidP="00BB6BFE">
            <w:pPr>
              <w:rPr>
                <w:rStyle w:val="Strong"/>
                <w:b w:val="0"/>
                <w:color w:val="auto"/>
              </w:rPr>
            </w:pPr>
            <w:r w:rsidRPr="002B758A">
              <w:rPr>
                <w:b/>
                <w:bCs/>
              </w:rPr>
              <w:t xml:space="preserve">RQ-2119 User must be able to view or manage (create/modify/delete) Base Engine </w:t>
            </w:r>
            <w:r w:rsidRPr="002B758A">
              <w:rPr>
                <w:rFonts w:eastAsia="Verdana"/>
                <w:b/>
                <w:bCs/>
              </w:rPr>
              <w:t xml:space="preserve"> Code base </w:t>
            </w:r>
            <w:r w:rsidRPr="002B758A">
              <w:rPr>
                <w:b/>
                <w:bCs/>
              </w:rPr>
              <w:t>‘whitelist’ in the system if the user has necessary Permission(s).</w:t>
            </w:r>
          </w:p>
        </w:tc>
      </w:tr>
      <w:tr w:rsidR="00635388" w:rsidRPr="00AA06CE" w14:paraId="0248ABE5" w14:textId="77777777" w:rsidTr="00635388">
        <w:trPr>
          <w:trHeight w:val="135"/>
        </w:trPr>
        <w:tc>
          <w:tcPr>
            <w:tcW w:w="5130" w:type="dxa"/>
            <w:vMerge w:val="restart"/>
            <w:shd w:val="clear" w:color="auto" w:fill="auto"/>
          </w:tcPr>
          <w:p w14:paraId="61D4436F" w14:textId="5F29C622" w:rsidR="00635388" w:rsidRPr="00AA06CE" w:rsidRDefault="00635388" w:rsidP="00BB6BFE">
            <w:r w:rsidRPr="00AA06CE">
              <w:t>The following role and permission(s) shall be created in the system for viewing and managing (Create/Modify/Delete) Base Engine  Code base.</w:t>
            </w:r>
          </w:p>
          <w:p w14:paraId="272BD650" w14:textId="77777777" w:rsidR="00635388" w:rsidRPr="00AA06CE" w:rsidRDefault="00635388" w:rsidP="00BB6BFE"/>
          <w:p w14:paraId="57C97E7F" w14:textId="77777777" w:rsidR="00635388" w:rsidRPr="00AA06CE" w:rsidRDefault="00635388" w:rsidP="00BB6BFE">
            <w:r w:rsidRPr="00AA06CE">
              <w:t xml:space="preserve">Role: </w:t>
            </w:r>
          </w:p>
          <w:p w14:paraId="6806BA42" w14:textId="60A2F5FE" w:rsidR="00635388" w:rsidRPr="00AA06CE" w:rsidRDefault="00635388" w:rsidP="00BB6BFE">
            <w:pPr>
              <w:rPr>
                <w:shd w:val="clear" w:color="auto" w:fill="FFFFFF"/>
              </w:rPr>
            </w:pPr>
            <w:r w:rsidRPr="00AA06CE">
              <w:rPr>
                <w:shd w:val="clear" w:color="auto" w:fill="FFFFFF"/>
              </w:rPr>
              <w:t xml:space="preserve">Base </w:t>
            </w:r>
            <w:r w:rsidRPr="00AA06CE">
              <w:rPr>
                <w:rFonts w:eastAsia="Verdana" w:cs="Times New Roman"/>
              </w:rPr>
              <w:t xml:space="preserve"> Code Base </w:t>
            </w:r>
            <w:r w:rsidRPr="00AA06CE">
              <w:rPr>
                <w:shd w:val="clear" w:color="auto" w:fill="FFFFFF"/>
              </w:rPr>
              <w:t>Manager</w:t>
            </w:r>
          </w:p>
          <w:p w14:paraId="652453EF" w14:textId="77777777" w:rsidR="00635388" w:rsidRPr="00AA06CE" w:rsidRDefault="00635388" w:rsidP="00BB6BFE">
            <w:r w:rsidRPr="00AA06CE">
              <w:t>Permission(s):</w:t>
            </w:r>
          </w:p>
          <w:p w14:paraId="3DB4EF7C" w14:textId="77777777" w:rsidR="00635388" w:rsidRPr="00AA06CE" w:rsidRDefault="00635388" w:rsidP="00BB6BFE">
            <w:r w:rsidRPr="00AA06CE">
              <w:t>Refer Appendix: “User Manager -&gt;User Roles Permissions” for details on Permissions.</w:t>
            </w:r>
          </w:p>
          <w:p w14:paraId="615444F5" w14:textId="77777777" w:rsidR="00635388" w:rsidRPr="00AA06CE" w:rsidRDefault="00635388">
            <w:pPr>
              <w:pStyle w:val="PlainText"/>
            </w:pPr>
          </w:p>
        </w:tc>
        <w:tc>
          <w:tcPr>
            <w:tcW w:w="1080" w:type="dxa"/>
            <w:shd w:val="clear" w:color="auto" w:fill="auto"/>
          </w:tcPr>
          <w:p w14:paraId="78E64DD5" w14:textId="77777777" w:rsidR="00635388" w:rsidRPr="00AA06CE" w:rsidRDefault="00635388">
            <w:r w:rsidRPr="00AA06CE">
              <w:t>Status</w:t>
            </w:r>
          </w:p>
        </w:tc>
        <w:tc>
          <w:tcPr>
            <w:tcW w:w="270" w:type="dxa"/>
            <w:shd w:val="clear" w:color="auto" w:fill="auto"/>
          </w:tcPr>
          <w:p w14:paraId="3644D49F" w14:textId="77777777" w:rsidR="00635388" w:rsidRPr="00AA06CE" w:rsidRDefault="00635388">
            <w:r w:rsidRPr="00AA06CE">
              <w:t>:</w:t>
            </w:r>
          </w:p>
        </w:tc>
        <w:tc>
          <w:tcPr>
            <w:tcW w:w="2250" w:type="dxa"/>
            <w:shd w:val="clear" w:color="auto" w:fill="auto"/>
          </w:tcPr>
          <w:p w14:paraId="099DB580" w14:textId="77777777" w:rsidR="00635388" w:rsidRPr="00AA06CE" w:rsidRDefault="00635388">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635388" w:rsidRPr="00AA06CE" w14:paraId="7836447D" w14:textId="77777777" w:rsidTr="00635388">
        <w:trPr>
          <w:trHeight w:val="28"/>
        </w:trPr>
        <w:tc>
          <w:tcPr>
            <w:tcW w:w="5130" w:type="dxa"/>
            <w:vMerge/>
            <w:shd w:val="clear" w:color="auto" w:fill="auto"/>
          </w:tcPr>
          <w:p w14:paraId="38F7331A" w14:textId="77777777" w:rsidR="00635388" w:rsidRPr="00AA06CE" w:rsidRDefault="00635388"/>
        </w:tc>
        <w:tc>
          <w:tcPr>
            <w:tcW w:w="1080" w:type="dxa"/>
            <w:shd w:val="clear" w:color="auto" w:fill="auto"/>
          </w:tcPr>
          <w:p w14:paraId="7E704E27" w14:textId="77777777" w:rsidR="00635388" w:rsidRPr="00AA06CE" w:rsidRDefault="00635388">
            <w:r w:rsidRPr="00AA06CE">
              <w:t>Priority</w:t>
            </w:r>
          </w:p>
        </w:tc>
        <w:tc>
          <w:tcPr>
            <w:tcW w:w="270" w:type="dxa"/>
            <w:shd w:val="clear" w:color="auto" w:fill="auto"/>
          </w:tcPr>
          <w:p w14:paraId="3573199E" w14:textId="77777777" w:rsidR="00635388" w:rsidRPr="00AA06CE" w:rsidRDefault="00635388">
            <w:r w:rsidRPr="00AA06CE">
              <w:t>:</w:t>
            </w:r>
          </w:p>
        </w:tc>
        <w:tc>
          <w:tcPr>
            <w:tcW w:w="2250" w:type="dxa"/>
            <w:shd w:val="clear" w:color="auto" w:fill="auto"/>
          </w:tcPr>
          <w:p w14:paraId="1BAA8829" w14:textId="77777777" w:rsidR="00635388" w:rsidRPr="00AA06CE" w:rsidRDefault="00635388">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635388" w:rsidRPr="00AA06CE" w14:paraId="6FB20102" w14:textId="77777777" w:rsidTr="00635388">
        <w:trPr>
          <w:trHeight w:val="70"/>
        </w:trPr>
        <w:tc>
          <w:tcPr>
            <w:tcW w:w="5130" w:type="dxa"/>
            <w:vMerge/>
            <w:shd w:val="clear" w:color="auto" w:fill="auto"/>
          </w:tcPr>
          <w:p w14:paraId="54EE6712" w14:textId="77777777" w:rsidR="00635388" w:rsidRPr="00AA06CE" w:rsidRDefault="00635388"/>
        </w:tc>
        <w:tc>
          <w:tcPr>
            <w:tcW w:w="1080" w:type="dxa"/>
            <w:shd w:val="clear" w:color="auto" w:fill="auto"/>
          </w:tcPr>
          <w:p w14:paraId="58F4FA86" w14:textId="77777777" w:rsidR="00635388" w:rsidRPr="00AA06CE" w:rsidRDefault="00635388">
            <w:r w:rsidRPr="00AA06CE">
              <w:t>Phase</w:t>
            </w:r>
          </w:p>
        </w:tc>
        <w:tc>
          <w:tcPr>
            <w:tcW w:w="270" w:type="dxa"/>
            <w:shd w:val="clear" w:color="auto" w:fill="auto"/>
          </w:tcPr>
          <w:p w14:paraId="493BD07A" w14:textId="77777777" w:rsidR="00635388" w:rsidRPr="00AA06CE" w:rsidRDefault="00635388">
            <w:r w:rsidRPr="00AA06CE">
              <w:t>:</w:t>
            </w:r>
          </w:p>
        </w:tc>
        <w:tc>
          <w:tcPr>
            <w:tcW w:w="2250" w:type="dxa"/>
            <w:shd w:val="clear" w:color="auto" w:fill="auto"/>
          </w:tcPr>
          <w:p w14:paraId="16B9C472" w14:textId="77777777" w:rsidR="00635388" w:rsidRPr="00AA06CE" w:rsidRDefault="00635388">
            <w:r w:rsidRPr="00AA06CE">
              <w:t>6.0.0.0</w:t>
            </w:r>
          </w:p>
        </w:tc>
      </w:tr>
      <w:tr w:rsidR="00635388" w:rsidRPr="00AA06CE" w14:paraId="53173424" w14:textId="77777777" w:rsidTr="00635388">
        <w:trPr>
          <w:trHeight w:val="36"/>
        </w:trPr>
        <w:tc>
          <w:tcPr>
            <w:tcW w:w="5130" w:type="dxa"/>
            <w:vMerge/>
            <w:shd w:val="clear" w:color="auto" w:fill="auto"/>
          </w:tcPr>
          <w:p w14:paraId="1ADDA164" w14:textId="77777777" w:rsidR="00635388" w:rsidRPr="00AA06CE" w:rsidRDefault="00635388"/>
        </w:tc>
        <w:tc>
          <w:tcPr>
            <w:tcW w:w="1080" w:type="dxa"/>
            <w:shd w:val="clear" w:color="auto" w:fill="auto"/>
          </w:tcPr>
          <w:p w14:paraId="43852FF3" w14:textId="77777777" w:rsidR="00635388" w:rsidRPr="00AA06CE" w:rsidRDefault="00635388">
            <w:r w:rsidRPr="00AA06CE">
              <w:t>From</w:t>
            </w:r>
          </w:p>
        </w:tc>
        <w:tc>
          <w:tcPr>
            <w:tcW w:w="270" w:type="dxa"/>
            <w:shd w:val="clear" w:color="auto" w:fill="auto"/>
          </w:tcPr>
          <w:p w14:paraId="678D6713" w14:textId="77777777" w:rsidR="00635388" w:rsidRPr="00AA06CE" w:rsidRDefault="00635388">
            <w:r w:rsidRPr="00AA06CE">
              <w:t>:</w:t>
            </w:r>
          </w:p>
        </w:tc>
        <w:tc>
          <w:tcPr>
            <w:tcW w:w="2250" w:type="dxa"/>
            <w:shd w:val="clear" w:color="auto" w:fill="auto"/>
          </w:tcPr>
          <w:p w14:paraId="36B83006" w14:textId="77777777" w:rsidR="00635388" w:rsidRPr="00AA06CE" w:rsidRDefault="00635388">
            <w:r w:rsidRPr="00AA06CE">
              <w:t xml:space="preserve">Irram Sherwani </w:t>
            </w:r>
          </w:p>
        </w:tc>
      </w:tr>
    </w:tbl>
    <w:p w14:paraId="3C381A60" w14:textId="77777777" w:rsidR="00635388" w:rsidRPr="00AA06CE" w:rsidRDefault="00635388"/>
    <w:p w14:paraId="4F58B1C9" w14:textId="77777777" w:rsidR="00635388" w:rsidRPr="00AA06CE" w:rsidRDefault="00635388"/>
    <w:p w14:paraId="18A94EDA" w14:textId="77777777" w:rsidR="00635388" w:rsidRPr="00AA06CE" w:rsidRDefault="00635388"/>
    <w:p w14:paraId="3242CB13" w14:textId="77777777" w:rsidR="00635388" w:rsidRPr="00AA06CE" w:rsidRDefault="00635388"/>
    <w:p w14:paraId="4775757D" w14:textId="66C403D6" w:rsidR="00635388" w:rsidRPr="00AA06CE" w:rsidRDefault="00635388">
      <w:pPr>
        <w:pStyle w:val="Heading2"/>
      </w:pPr>
      <w:bookmarkStart w:id="337" w:name="_Toc48204368"/>
      <w:bookmarkStart w:id="338" w:name="_Toc105687520"/>
      <w:r w:rsidRPr="00AA06CE">
        <w:t>SDS049 View ‘whitelist’ RAFM Base Engine  Code Bases</w:t>
      </w:r>
      <w:bookmarkEnd w:id="337"/>
      <w:bookmarkEnd w:id="338"/>
    </w:p>
    <w:p w14:paraId="0029113C" w14:textId="77777777" w:rsidR="00635388" w:rsidRPr="00AA06CE" w:rsidRDefault="00635388"/>
    <w:p w14:paraId="4286CF96" w14:textId="5FEE29FA" w:rsidR="00635388" w:rsidRPr="00AA06CE" w:rsidRDefault="00635388">
      <w:r w:rsidRPr="00AA06CE">
        <w:t xml:space="preserve">System Administration -&gt; </w:t>
      </w:r>
      <w:r w:rsidRPr="00AA06CE">
        <w:rPr>
          <w:rFonts w:cs="Arial"/>
          <w:shd w:val="clear" w:color="auto" w:fill="FFFFFF"/>
        </w:rPr>
        <w:t xml:space="preserve">Base Engine </w:t>
      </w:r>
      <w:r w:rsidRPr="00AA06CE">
        <w:t xml:space="preserve"> Code Base </w:t>
      </w:r>
      <w:r w:rsidRPr="00AA06CE">
        <w:rPr>
          <w:rFonts w:cs="Arial"/>
          <w:shd w:val="clear" w:color="auto" w:fill="FFFFFF"/>
        </w:rPr>
        <w:t>Management</w:t>
      </w:r>
    </w:p>
    <w:p w14:paraId="48D68E73" w14:textId="77777777" w:rsidR="00635388" w:rsidRPr="00AA06CE" w:rsidRDefault="00635388"/>
    <w:p w14:paraId="6A23BBA6" w14:textId="2B6B36F9" w:rsidR="00635388" w:rsidRDefault="00635388">
      <w:pPr>
        <w:pStyle w:val="Heading3"/>
      </w:pPr>
      <w:r w:rsidRPr="00AA06CE">
        <w:t>Use Case</w:t>
      </w:r>
    </w:p>
    <w:p w14:paraId="4B28C36D" w14:textId="77777777" w:rsidR="002A5F5F" w:rsidRPr="002A5F5F" w:rsidRDefault="002A5F5F" w:rsidP="002B758A"/>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6046"/>
      </w:tblGrid>
      <w:tr w:rsidR="00635388" w:rsidRPr="00AA06CE" w14:paraId="51487688" w14:textId="77777777" w:rsidTr="00635388">
        <w:tc>
          <w:tcPr>
            <w:tcW w:w="8723" w:type="dxa"/>
            <w:gridSpan w:val="2"/>
            <w:tcMar>
              <w:top w:w="8" w:type="dxa"/>
              <w:left w:w="2" w:type="dxa"/>
              <w:bottom w:w="8" w:type="dxa"/>
              <w:right w:w="2" w:type="dxa"/>
            </w:tcMar>
          </w:tcPr>
          <w:p w14:paraId="77E2C264" w14:textId="77777777" w:rsidR="00635388" w:rsidRPr="002B758A" w:rsidRDefault="00635388" w:rsidP="00BB6BFE">
            <w:pPr>
              <w:rPr>
                <w:b/>
                <w:bCs/>
              </w:rPr>
            </w:pPr>
            <w:r w:rsidRPr="002B758A">
              <w:rPr>
                <w:b/>
                <w:bCs/>
              </w:rPr>
              <w:t> Constraints</w:t>
            </w:r>
          </w:p>
        </w:tc>
      </w:tr>
      <w:tr w:rsidR="00635388" w:rsidRPr="00AA06CE" w14:paraId="09903627" w14:textId="77777777" w:rsidTr="00635388">
        <w:tc>
          <w:tcPr>
            <w:tcW w:w="2677" w:type="dxa"/>
            <w:tcMar>
              <w:top w:w="8" w:type="dxa"/>
              <w:left w:w="2" w:type="dxa"/>
              <w:bottom w:w="8" w:type="dxa"/>
              <w:right w:w="2" w:type="dxa"/>
            </w:tcMar>
          </w:tcPr>
          <w:p w14:paraId="63F81127" w14:textId="75DE05AF" w:rsidR="00635388" w:rsidRPr="00AA06CE" w:rsidRDefault="002A5F5F" w:rsidP="00BB6BFE">
            <w:r>
              <w:t xml:space="preserve"> </w:t>
            </w:r>
            <w:r w:rsidR="00635388" w:rsidRPr="00AA06CE">
              <w:t>Pre-condition</w:t>
            </w:r>
          </w:p>
        </w:tc>
        <w:tc>
          <w:tcPr>
            <w:tcW w:w="6046" w:type="dxa"/>
            <w:tcMar>
              <w:top w:w="8" w:type="dxa"/>
              <w:left w:w="8" w:type="dxa"/>
              <w:bottom w:w="8" w:type="dxa"/>
              <w:right w:w="8" w:type="dxa"/>
            </w:tcMar>
            <w:vAlign w:val="center"/>
          </w:tcPr>
          <w:p w14:paraId="3EB6E587" w14:textId="77777777" w:rsidR="00635388" w:rsidRPr="00AA06CE" w:rsidRDefault="00635388" w:rsidP="00BB6BFE">
            <w:r w:rsidRPr="00AA06CE">
              <w:t>User has the necessary permissions.</w:t>
            </w:r>
          </w:p>
        </w:tc>
      </w:tr>
      <w:tr w:rsidR="00635388" w:rsidRPr="00AA06CE" w14:paraId="39435E82" w14:textId="77777777" w:rsidTr="00635388">
        <w:trPr>
          <w:trHeight w:val="64"/>
        </w:trPr>
        <w:tc>
          <w:tcPr>
            <w:tcW w:w="2677" w:type="dxa"/>
            <w:tcMar>
              <w:top w:w="8" w:type="dxa"/>
              <w:left w:w="2" w:type="dxa"/>
              <w:bottom w:w="8" w:type="dxa"/>
              <w:right w:w="2" w:type="dxa"/>
            </w:tcMar>
          </w:tcPr>
          <w:p w14:paraId="7C7A1BEE" w14:textId="618D09A7" w:rsidR="00635388" w:rsidRPr="00AA06CE" w:rsidRDefault="002A5F5F" w:rsidP="00BB6BFE">
            <w:r>
              <w:t xml:space="preserve"> </w:t>
            </w:r>
            <w:r w:rsidR="00635388" w:rsidRPr="00AA06CE">
              <w:t>Post-condition</w:t>
            </w:r>
          </w:p>
        </w:tc>
        <w:tc>
          <w:tcPr>
            <w:tcW w:w="6046" w:type="dxa"/>
            <w:tcMar>
              <w:top w:w="8" w:type="dxa"/>
              <w:left w:w="8" w:type="dxa"/>
              <w:bottom w:w="8" w:type="dxa"/>
              <w:right w:w="8" w:type="dxa"/>
            </w:tcMar>
            <w:vAlign w:val="center"/>
          </w:tcPr>
          <w:p w14:paraId="738E6847" w14:textId="4ECD410C" w:rsidR="00635388" w:rsidRPr="00AA06CE" w:rsidRDefault="00635388" w:rsidP="00BB6BFE">
            <w:r w:rsidRPr="00AA06CE">
              <w:t xml:space="preserve">Existing Base Engine RAFM </w:t>
            </w:r>
            <w:r w:rsidRPr="00AA06CE">
              <w:rPr>
                <w:rFonts w:eastAsia="Verdana"/>
              </w:rPr>
              <w:t xml:space="preserve"> Code base</w:t>
            </w:r>
            <w:r w:rsidRPr="00AA06CE">
              <w:t>(s) are displayed in the summary grid.</w:t>
            </w:r>
          </w:p>
        </w:tc>
      </w:tr>
    </w:tbl>
    <w:p w14:paraId="688D7EA9" w14:textId="77777777" w:rsidR="00635388" w:rsidRPr="00AA06CE" w:rsidRDefault="00635388">
      <w:r w:rsidRPr="00AA06CE">
        <w:t> </w:t>
      </w:r>
    </w:p>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035"/>
      </w:tblGrid>
      <w:tr w:rsidR="00635388" w:rsidRPr="00AA06CE" w14:paraId="34A894F9" w14:textId="77777777" w:rsidTr="00635388">
        <w:tc>
          <w:tcPr>
            <w:tcW w:w="8723" w:type="dxa"/>
            <w:gridSpan w:val="2"/>
            <w:tcMar>
              <w:top w:w="8" w:type="dxa"/>
              <w:left w:w="2" w:type="dxa"/>
              <w:bottom w:w="8" w:type="dxa"/>
              <w:right w:w="2" w:type="dxa"/>
            </w:tcMar>
          </w:tcPr>
          <w:p w14:paraId="174106A5" w14:textId="77777777" w:rsidR="00635388" w:rsidRPr="002B758A" w:rsidRDefault="00635388" w:rsidP="00BB6BFE">
            <w:pPr>
              <w:rPr>
                <w:b/>
                <w:bCs/>
              </w:rPr>
            </w:pPr>
            <w:r w:rsidRPr="002B758A">
              <w:rPr>
                <w:b/>
                <w:bCs/>
              </w:rPr>
              <w:t>Scenarios</w:t>
            </w:r>
          </w:p>
        </w:tc>
      </w:tr>
      <w:tr w:rsidR="00635388" w:rsidRPr="00AA06CE" w14:paraId="1871EB41" w14:textId="77777777" w:rsidTr="00635388">
        <w:tc>
          <w:tcPr>
            <w:tcW w:w="2688" w:type="dxa"/>
            <w:tcMar>
              <w:top w:w="8" w:type="dxa"/>
              <w:left w:w="2" w:type="dxa"/>
              <w:bottom w:w="8" w:type="dxa"/>
              <w:right w:w="2" w:type="dxa"/>
            </w:tcMar>
          </w:tcPr>
          <w:p w14:paraId="4267F4AA" w14:textId="77777777" w:rsidR="00635388" w:rsidRPr="002B758A" w:rsidRDefault="00635388" w:rsidP="00BB6BFE">
            <w:pPr>
              <w:rPr>
                <w:b/>
                <w:bCs/>
              </w:rPr>
            </w:pPr>
            <w:r w:rsidRPr="002B758A">
              <w:rPr>
                <w:b/>
                <w:bCs/>
              </w:rPr>
              <w:t>Basic Path</w:t>
            </w:r>
          </w:p>
        </w:tc>
        <w:tc>
          <w:tcPr>
            <w:tcW w:w="6035" w:type="dxa"/>
            <w:tcMar>
              <w:top w:w="8" w:type="dxa"/>
              <w:left w:w="8" w:type="dxa"/>
              <w:bottom w:w="8" w:type="dxa"/>
              <w:right w:w="8" w:type="dxa"/>
            </w:tcMar>
            <w:vAlign w:val="center"/>
          </w:tcPr>
          <w:p w14:paraId="2922004A" w14:textId="77777777" w:rsidR="00635388" w:rsidRPr="002B758A" w:rsidRDefault="00635388" w:rsidP="00BB6BFE">
            <w:pPr>
              <w:rPr>
                <w:b/>
                <w:bCs/>
              </w:rPr>
            </w:pPr>
            <w:r w:rsidRPr="002B758A">
              <w:rPr>
                <w:b/>
                <w:bCs/>
              </w:rPr>
              <w:t> </w:t>
            </w:r>
          </w:p>
        </w:tc>
      </w:tr>
      <w:tr w:rsidR="00635388" w:rsidRPr="00AA06CE" w14:paraId="1D37780D" w14:textId="77777777" w:rsidTr="00635388">
        <w:tc>
          <w:tcPr>
            <w:tcW w:w="0" w:type="auto"/>
            <w:tcMar>
              <w:top w:w="8" w:type="dxa"/>
              <w:left w:w="8" w:type="dxa"/>
              <w:bottom w:w="8" w:type="dxa"/>
              <w:right w:w="8" w:type="dxa"/>
            </w:tcMar>
            <w:vAlign w:val="center"/>
          </w:tcPr>
          <w:p w14:paraId="655AE451" w14:textId="77777777" w:rsidR="00635388" w:rsidRPr="00AA06CE" w:rsidRDefault="00635388" w:rsidP="00BB6BFE">
            <w:r w:rsidRPr="00AA06CE">
              <w:t>Basic Path</w:t>
            </w:r>
          </w:p>
        </w:tc>
        <w:tc>
          <w:tcPr>
            <w:tcW w:w="6035" w:type="dxa"/>
            <w:tcMar>
              <w:top w:w="8" w:type="dxa"/>
              <w:left w:w="8" w:type="dxa"/>
              <w:bottom w:w="8" w:type="dxa"/>
              <w:right w:w="8" w:type="dxa"/>
            </w:tcMar>
            <w:vAlign w:val="center"/>
          </w:tcPr>
          <w:p w14:paraId="6AF5F11B" w14:textId="057752F3" w:rsidR="00635388" w:rsidRPr="00AA06CE" w:rsidRDefault="00635388" w:rsidP="00BB6BFE">
            <w:pPr>
              <w:pStyle w:val="ListParagraph"/>
              <w:numPr>
                <w:ilvl w:val="0"/>
                <w:numId w:val="13"/>
              </w:numPr>
            </w:pPr>
            <w:r w:rsidRPr="00AA06CE">
              <w:t>User navigates to “System Administration” -&gt;</w:t>
            </w:r>
            <w:r w:rsidRPr="00AA06CE">
              <w:rPr>
                <w:rFonts w:cs="Arial"/>
                <w:shd w:val="clear" w:color="auto" w:fill="FFFFFF"/>
              </w:rPr>
              <w:t xml:space="preserve"> “Base Engine </w:t>
            </w:r>
            <w:r w:rsidRPr="00AA06CE">
              <w:rPr>
                <w:rFonts w:eastAsia="Verdana"/>
              </w:rPr>
              <w:t xml:space="preserve"> Code Base </w:t>
            </w:r>
            <w:r w:rsidRPr="00AA06CE">
              <w:rPr>
                <w:rFonts w:cs="Arial"/>
                <w:shd w:val="clear" w:color="auto" w:fill="FFFFFF"/>
              </w:rPr>
              <w:t>Management”</w:t>
            </w:r>
          </w:p>
          <w:p w14:paraId="782F9869" w14:textId="4DB5EEB9" w:rsidR="00635388" w:rsidRPr="00AA06CE" w:rsidRDefault="00635388" w:rsidP="00BB6BFE">
            <w:pPr>
              <w:pStyle w:val="ListParagraph"/>
              <w:numPr>
                <w:ilvl w:val="0"/>
                <w:numId w:val="13"/>
              </w:numPr>
            </w:pPr>
            <w:r w:rsidRPr="00AA06CE">
              <w:t xml:space="preserve">Summary table of Base Engine RAFM </w:t>
            </w:r>
            <w:r w:rsidRPr="00AA06CE">
              <w:rPr>
                <w:rFonts w:eastAsia="Verdana"/>
              </w:rPr>
              <w:t xml:space="preserve"> Code base</w:t>
            </w:r>
            <w:r w:rsidRPr="00AA06CE">
              <w:t>(s)  is displayed in the system.</w:t>
            </w:r>
          </w:p>
          <w:p w14:paraId="54F6DADF" w14:textId="77777777" w:rsidR="00635388" w:rsidRPr="00AA06CE" w:rsidRDefault="00635388" w:rsidP="00BB6BFE">
            <w:r w:rsidRPr="00AA06CE">
              <w:t xml:space="preserve"> </w:t>
            </w:r>
          </w:p>
        </w:tc>
      </w:tr>
    </w:tbl>
    <w:p w14:paraId="740558CC" w14:textId="7AB827E7" w:rsidR="00635388" w:rsidRDefault="00635388" w:rsidP="00A94BB3">
      <w:pPr>
        <w:pStyle w:val="Heading3"/>
      </w:pPr>
      <w:r w:rsidRPr="00AA06CE">
        <w:t>Requirements</w:t>
      </w:r>
    </w:p>
    <w:p w14:paraId="05DFB9C4" w14:textId="77777777" w:rsidR="002A5F5F" w:rsidRPr="002A5F5F" w:rsidRDefault="002A5F5F" w:rsidP="002B758A"/>
    <w:tbl>
      <w:tblPr>
        <w:tblW w:w="8730" w:type="dxa"/>
        <w:tblInd w:w="10" w:type="dxa"/>
        <w:tblLayout w:type="fixed"/>
        <w:tblCellMar>
          <w:left w:w="10" w:type="dxa"/>
          <w:right w:w="10" w:type="dxa"/>
        </w:tblCellMar>
        <w:tblLook w:val="0000" w:firstRow="0" w:lastRow="0" w:firstColumn="0" w:lastColumn="0" w:noHBand="0" w:noVBand="0"/>
      </w:tblPr>
      <w:tblGrid>
        <w:gridCol w:w="5310"/>
        <w:gridCol w:w="990"/>
        <w:gridCol w:w="270"/>
        <w:gridCol w:w="2160"/>
      </w:tblGrid>
      <w:tr w:rsidR="00635388" w:rsidRPr="00AA06CE" w14:paraId="1F8FE12E" w14:textId="77777777" w:rsidTr="00635388">
        <w:tc>
          <w:tcPr>
            <w:tcW w:w="8730" w:type="dxa"/>
            <w:gridSpan w:val="4"/>
            <w:tcBorders>
              <w:top w:val="single" w:sz="4" w:space="0" w:color="auto"/>
              <w:left w:val="single" w:sz="4" w:space="0" w:color="auto"/>
              <w:bottom w:val="single" w:sz="4" w:space="0" w:color="auto"/>
              <w:right w:val="single" w:sz="4" w:space="0" w:color="auto"/>
            </w:tcBorders>
          </w:tcPr>
          <w:p w14:paraId="0C2C6E4B" w14:textId="6354783D" w:rsidR="00635388" w:rsidRPr="002B758A" w:rsidRDefault="00635388">
            <w:pPr>
              <w:rPr>
                <w:b/>
                <w:bCs/>
              </w:rPr>
            </w:pPr>
            <w:r w:rsidRPr="002B758A">
              <w:rPr>
                <w:b/>
                <w:bCs/>
              </w:rPr>
              <w:t xml:space="preserve">RQ-2126 User should be able to view all the available </w:t>
            </w:r>
            <w:r w:rsidRPr="002B758A">
              <w:rPr>
                <w:rFonts w:eastAsia="Verdana"/>
                <w:b/>
                <w:bCs/>
              </w:rPr>
              <w:t xml:space="preserve"> code base</w:t>
            </w:r>
            <w:r w:rsidRPr="002B758A">
              <w:rPr>
                <w:b/>
                <w:bCs/>
              </w:rPr>
              <w:t>(s) in the summary table of Base Engine RAFM  Code base(s).</w:t>
            </w:r>
          </w:p>
        </w:tc>
      </w:tr>
      <w:tr w:rsidR="00635388" w:rsidRPr="00AA06CE" w14:paraId="4EEACA2F" w14:textId="77777777" w:rsidTr="00635388">
        <w:tc>
          <w:tcPr>
            <w:tcW w:w="5310" w:type="dxa"/>
            <w:vMerge w:val="restart"/>
            <w:tcBorders>
              <w:top w:val="single" w:sz="4" w:space="0" w:color="auto"/>
              <w:left w:val="single" w:sz="4" w:space="0" w:color="auto"/>
              <w:bottom w:val="single" w:sz="4" w:space="0" w:color="auto"/>
              <w:right w:val="single" w:sz="4" w:space="0" w:color="auto"/>
            </w:tcBorders>
          </w:tcPr>
          <w:p w14:paraId="6DBE6272" w14:textId="3A95AD3A" w:rsidR="00635388" w:rsidRPr="00AA06CE" w:rsidRDefault="00635388">
            <w:r w:rsidRPr="00AA06CE">
              <w:t xml:space="preserve">The following fields shall be displayed in the summary table for each Base Engine RAFM </w:t>
            </w:r>
            <w:r w:rsidRPr="00AA06CE">
              <w:rPr>
                <w:rFonts w:eastAsia="Times New Roman" w:cs="Arial"/>
              </w:rPr>
              <w:t xml:space="preserve"> code base </w:t>
            </w:r>
            <w:r w:rsidRPr="00AA06CE">
              <w:t>record.</w:t>
            </w:r>
          </w:p>
          <w:p w14:paraId="3BD3AD38" w14:textId="38498CFB" w:rsidR="00635388" w:rsidRPr="00AA06CE" w:rsidRDefault="00635388" w:rsidP="00BB6BFE">
            <w:pPr>
              <w:pStyle w:val="ListParagraph"/>
              <w:numPr>
                <w:ilvl w:val="0"/>
                <w:numId w:val="9"/>
              </w:numPr>
            </w:pPr>
            <w:r w:rsidRPr="00AA06CE">
              <w:rPr>
                <w:b/>
              </w:rPr>
              <w:t xml:space="preserve"> Code Base</w:t>
            </w:r>
            <w:r w:rsidRPr="00AA06CE">
              <w:t xml:space="preserve"> </w:t>
            </w:r>
            <w:r w:rsidRPr="00AA06CE">
              <w:rPr>
                <w:b/>
              </w:rPr>
              <w:t>Name</w:t>
            </w:r>
            <w:r w:rsidRPr="00AA06CE">
              <w:t xml:space="preserve">: Name of the Base Engine </w:t>
            </w:r>
            <w:r w:rsidRPr="00AA06CE">
              <w:rPr>
                <w:rFonts w:eastAsia="Times New Roman" w:cs="Arial"/>
              </w:rPr>
              <w:t xml:space="preserve"> code base</w:t>
            </w:r>
            <w:r w:rsidRPr="00AA06CE">
              <w:t>.</w:t>
            </w:r>
          </w:p>
          <w:p w14:paraId="42A91649" w14:textId="6A929116" w:rsidR="00635388" w:rsidRPr="00AA06CE" w:rsidRDefault="00635388" w:rsidP="00BB6BFE">
            <w:pPr>
              <w:pStyle w:val="ListParagraph"/>
              <w:numPr>
                <w:ilvl w:val="0"/>
                <w:numId w:val="9"/>
              </w:numPr>
            </w:pPr>
            <w:r w:rsidRPr="00AA06CE">
              <w:rPr>
                <w:b/>
              </w:rPr>
              <w:t xml:space="preserve"> Code Base Type</w:t>
            </w:r>
            <w:r w:rsidRPr="00AA06CE">
              <w:t xml:space="preserve">: Type of the Base Engine </w:t>
            </w:r>
            <w:r w:rsidRPr="00AA06CE">
              <w:rPr>
                <w:rFonts w:eastAsia="Times New Roman" w:cs="Arial"/>
              </w:rPr>
              <w:t xml:space="preserve"> code base</w:t>
            </w:r>
            <w:r w:rsidRPr="00AA06CE">
              <w:t xml:space="preserve">. </w:t>
            </w:r>
          </w:p>
          <w:p w14:paraId="6BC8B94C" w14:textId="13D4D814" w:rsidR="00635388" w:rsidRPr="00AA06CE" w:rsidRDefault="00635388" w:rsidP="00BB6BFE">
            <w:pPr>
              <w:pStyle w:val="ListParagraph"/>
              <w:numPr>
                <w:ilvl w:val="0"/>
                <w:numId w:val="9"/>
              </w:numPr>
            </w:pPr>
            <w:r w:rsidRPr="00AA06CE">
              <w:rPr>
                <w:b/>
              </w:rPr>
              <w:t>Mandatory</w:t>
            </w:r>
            <w:r w:rsidRPr="00AA06CE">
              <w:t xml:space="preserve">: This field shall specify if the </w:t>
            </w:r>
            <w:r w:rsidRPr="00AA06CE">
              <w:rPr>
                <w:rFonts w:eastAsia="Times New Roman" w:cs="Arial"/>
              </w:rPr>
              <w:t xml:space="preserve"> code base </w:t>
            </w:r>
            <w:r w:rsidRPr="00AA06CE">
              <w:t>is Mandatory in a RAFM Base Engine or not.</w:t>
            </w:r>
          </w:p>
          <w:p w14:paraId="0E797D17" w14:textId="77777777" w:rsidR="00635388" w:rsidRPr="00AA06CE" w:rsidRDefault="00635388" w:rsidP="00BB6BFE"/>
        </w:tc>
        <w:tc>
          <w:tcPr>
            <w:tcW w:w="990" w:type="dxa"/>
            <w:tcBorders>
              <w:top w:val="single" w:sz="4" w:space="0" w:color="auto"/>
              <w:left w:val="single" w:sz="4" w:space="0" w:color="auto"/>
              <w:bottom w:val="single" w:sz="4" w:space="0" w:color="auto"/>
              <w:right w:val="single" w:sz="4" w:space="0" w:color="auto"/>
            </w:tcBorders>
          </w:tcPr>
          <w:p w14:paraId="65C0A528" w14:textId="77777777" w:rsidR="00635388" w:rsidRPr="00AA06CE" w:rsidRDefault="00635388" w:rsidP="00BB6BFE">
            <w:r w:rsidRPr="00AA06CE">
              <w:t>Status</w:t>
            </w:r>
          </w:p>
        </w:tc>
        <w:tc>
          <w:tcPr>
            <w:tcW w:w="270" w:type="dxa"/>
            <w:tcBorders>
              <w:top w:val="single" w:sz="4" w:space="0" w:color="auto"/>
              <w:left w:val="single" w:sz="4" w:space="0" w:color="auto"/>
              <w:bottom w:val="single" w:sz="4" w:space="0" w:color="auto"/>
              <w:right w:val="single" w:sz="4" w:space="0" w:color="auto"/>
            </w:tcBorders>
          </w:tcPr>
          <w:p w14:paraId="2A8CEC83" w14:textId="77777777" w:rsidR="00635388" w:rsidRPr="00AA06CE" w:rsidRDefault="00635388" w:rsidP="00BB6BFE">
            <w:r w:rsidRPr="00AA06CE">
              <w:t>:</w:t>
            </w:r>
          </w:p>
        </w:tc>
        <w:tc>
          <w:tcPr>
            <w:tcW w:w="2160" w:type="dxa"/>
            <w:tcBorders>
              <w:top w:val="single" w:sz="4" w:space="0" w:color="auto"/>
              <w:left w:val="single" w:sz="4" w:space="0" w:color="auto"/>
              <w:bottom w:val="single" w:sz="4" w:space="0" w:color="auto"/>
              <w:right w:val="single" w:sz="4" w:space="0" w:color="auto"/>
            </w:tcBorders>
          </w:tcPr>
          <w:p w14:paraId="7B5A3687" w14:textId="77777777" w:rsidR="00635388" w:rsidRPr="00AA06CE" w:rsidRDefault="00635388" w:rsidP="00BB6BFE">
            <w:r w:rsidRPr="00AA06CE">
              <w:t>Open</w:t>
            </w:r>
          </w:p>
        </w:tc>
      </w:tr>
      <w:tr w:rsidR="00635388" w:rsidRPr="00AA06CE" w14:paraId="411A7EDF" w14:textId="77777777" w:rsidTr="00635388">
        <w:trPr>
          <w:trHeight w:val="240"/>
        </w:trPr>
        <w:tc>
          <w:tcPr>
            <w:tcW w:w="5310" w:type="dxa"/>
            <w:vMerge/>
            <w:tcBorders>
              <w:top w:val="single" w:sz="4" w:space="0" w:color="auto"/>
              <w:left w:val="single" w:sz="4" w:space="0" w:color="auto"/>
              <w:bottom w:val="single" w:sz="4" w:space="0" w:color="auto"/>
              <w:right w:val="single" w:sz="4" w:space="0" w:color="auto"/>
            </w:tcBorders>
          </w:tcPr>
          <w:p w14:paraId="205B51B5"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6A5A3E0E" w14:textId="77777777" w:rsidR="00635388" w:rsidRPr="00AA06CE" w:rsidRDefault="00635388" w:rsidP="00BB6BFE">
            <w:r w:rsidRPr="00AA06CE">
              <w:t>Type</w:t>
            </w:r>
          </w:p>
        </w:tc>
        <w:tc>
          <w:tcPr>
            <w:tcW w:w="270" w:type="dxa"/>
            <w:tcBorders>
              <w:top w:val="single" w:sz="4" w:space="0" w:color="auto"/>
              <w:left w:val="single" w:sz="4" w:space="0" w:color="auto"/>
              <w:bottom w:val="single" w:sz="4" w:space="0" w:color="auto"/>
              <w:right w:val="single" w:sz="4" w:space="0" w:color="auto"/>
            </w:tcBorders>
          </w:tcPr>
          <w:p w14:paraId="230B8CDC" w14:textId="77777777" w:rsidR="00635388" w:rsidRPr="00AA06CE" w:rsidRDefault="00635388" w:rsidP="00BB6BFE">
            <w:r w:rsidRPr="00AA06CE">
              <w:t>:</w:t>
            </w:r>
          </w:p>
        </w:tc>
        <w:tc>
          <w:tcPr>
            <w:tcW w:w="2160" w:type="dxa"/>
            <w:tcBorders>
              <w:top w:val="single" w:sz="4" w:space="0" w:color="auto"/>
              <w:left w:val="single" w:sz="4" w:space="0" w:color="auto"/>
              <w:bottom w:val="single" w:sz="4" w:space="0" w:color="auto"/>
              <w:right w:val="single" w:sz="4" w:space="0" w:color="auto"/>
            </w:tcBorders>
          </w:tcPr>
          <w:p w14:paraId="0D278B5F" w14:textId="77777777" w:rsidR="00635388" w:rsidRPr="00AA06CE" w:rsidRDefault="00635388" w:rsidP="00BB6BFE">
            <w:r w:rsidRPr="00AA06CE">
              <w:t>Functional</w:t>
            </w:r>
          </w:p>
        </w:tc>
      </w:tr>
      <w:tr w:rsidR="00635388" w:rsidRPr="00AA06CE" w14:paraId="2DFBE965" w14:textId="77777777" w:rsidTr="00635388">
        <w:trPr>
          <w:trHeight w:val="240"/>
        </w:trPr>
        <w:tc>
          <w:tcPr>
            <w:tcW w:w="5310" w:type="dxa"/>
            <w:vMerge/>
            <w:tcBorders>
              <w:top w:val="single" w:sz="4" w:space="0" w:color="auto"/>
              <w:left w:val="single" w:sz="4" w:space="0" w:color="auto"/>
              <w:bottom w:val="single" w:sz="4" w:space="0" w:color="auto"/>
              <w:right w:val="single" w:sz="4" w:space="0" w:color="auto"/>
            </w:tcBorders>
          </w:tcPr>
          <w:p w14:paraId="3082162B"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09992B58" w14:textId="77777777" w:rsidR="00635388" w:rsidRPr="00AA06CE" w:rsidRDefault="00635388" w:rsidP="00BB6BFE">
            <w:r w:rsidRPr="00AA06CE">
              <w:t>Phase</w:t>
            </w:r>
          </w:p>
        </w:tc>
        <w:tc>
          <w:tcPr>
            <w:tcW w:w="270" w:type="dxa"/>
            <w:tcBorders>
              <w:top w:val="single" w:sz="4" w:space="0" w:color="auto"/>
              <w:left w:val="single" w:sz="4" w:space="0" w:color="auto"/>
              <w:bottom w:val="single" w:sz="4" w:space="0" w:color="auto"/>
              <w:right w:val="single" w:sz="4" w:space="0" w:color="auto"/>
            </w:tcBorders>
          </w:tcPr>
          <w:p w14:paraId="54207987" w14:textId="77777777" w:rsidR="00635388" w:rsidRPr="00AA06CE" w:rsidRDefault="00635388" w:rsidP="00BB6BFE">
            <w:r w:rsidRPr="00AA06CE">
              <w:t>:</w:t>
            </w:r>
          </w:p>
        </w:tc>
        <w:tc>
          <w:tcPr>
            <w:tcW w:w="2160" w:type="dxa"/>
            <w:tcBorders>
              <w:top w:val="single" w:sz="4" w:space="0" w:color="auto"/>
              <w:left w:val="single" w:sz="4" w:space="0" w:color="auto"/>
              <w:bottom w:val="single" w:sz="4" w:space="0" w:color="auto"/>
              <w:right w:val="single" w:sz="4" w:space="0" w:color="auto"/>
            </w:tcBorders>
          </w:tcPr>
          <w:p w14:paraId="7CE31079" w14:textId="77777777" w:rsidR="00635388" w:rsidRPr="00AA06CE" w:rsidRDefault="00635388" w:rsidP="00BB6BFE">
            <w:r w:rsidRPr="00AA06CE">
              <w:t>6.0.0.0</w:t>
            </w:r>
          </w:p>
        </w:tc>
      </w:tr>
      <w:tr w:rsidR="00635388" w:rsidRPr="00AA06CE" w14:paraId="6CD45BA5" w14:textId="77777777" w:rsidTr="00635388">
        <w:tc>
          <w:tcPr>
            <w:tcW w:w="5310" w:type="dxa"/>
            <w:vMerge/>
            <w:tcBorders>
              <w:top w:val="single" w:sz="4" w:space="0" w:color="auto"/>
              <w:left w:val="single" w:sz="4" w:space="0" w:color="auto"/>
              <w:bottom w:val="single" w:sz="4" w:space="0" w:color="auto"/>
              <w:right w:val="single" w:sz="4" w:space="0" w:color="auto"/>
            </w:tcBorders>
          </w:tcPr>
          <w:p w14:paraId="34358FD9"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05DC4E9A" w14:textId="77777777" w:rsidR="00635388" w:rsidRPr="00AA06CE" w:rsidRDefault="00635388" w:rsidP="00BB6BFE">
            <w:r w:rsidRPr="00AA06CE">
              <w:t>From</w:t>
            </w:r>
          </w:p>
        </w:tc>
        <w:tc>
          <w:tcPr>
            <w:tcW w:w="270" w:type="dxa"/>
            <w:tcBorders>
              <w:top w:val="single" w:sz="4" w:space="0" w:color="auto"/>
              <w:left w:val="single" w:sz="4" w:space="0" w:color="auto"/>
              <w:bottom w:val="single" w:sz="4" w:space="0" w:color="auto"/>
              <w:right w:val="single" w:sz="4" w:space="0" w:color="auto"/>
            </w:tcBorders>
          </w:tcPr>
          <w:p w14:paraId="6FC02A75" w14:textId="77777777" w:rsidR="00635388" w:rsidRPr="00AA06CE" w:rsidRDefault="00635388" w:rsidP="00BB6BFE">
            <w:r w:rsidRPr="00AA06CE">
              <w:t>:</w:t>
            </w:r>
          </w:p>
        </w:tc>
        <w:tc>
          <w:tcPr>
            <w:tcW w:w="2160" w:type="dxa"/>
            <w:tcBorders>
              <w:top w:val="single" w:sz="4" w:space="0" w:color="auto"/>
              <w:left w:val="single" w:sz="4" w:space="0" w:color="auto"/>
              <w:bottom w:val="single" w:sz="4" w:space="0" w:color="auto"/>
              <w:right w:val="single" w:sz="4" w:space="0" w:color="auto"/>
            </w:tcBorders>
          </w:tcPr>
          <w:p w14:paraId="3A29B367" w14:textId="77777777" w:rsidR="00635388" w:rsidRPr="00AA06CE" w:rsidRDefault="00635388" w:rsidP="00BB6BFE">
            <w:r w:rsidRPr="00AA06CE">
              <w:t xml:space="preserve">Irram Sherwani </w:t>
            </w:r>
          </w:p>
        </w:tc>
      </w:tr>
      <w:tr w:rsidR="00635388" w:rsidRPr="00AA06CE" w14:paraId="2CD52A3A"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8730" w:type="dxa"/>
            <w:gridSpan w:val="4"/>
            <w:shd w:val="clear" w:color="auto" w:fill="auto"/>
          </w:tcPr>
          <w:p w14:paraId="29CCB1FE" w14:textId="67723DFF" w:rsidR="00635388" w:rsidRPr="00AA06CE" w:rsidRDefault="00635388" w:rsidP="00BB6BFE">
            <w:pPr>
              <w:rPr>
                <w:rStyle w:val="Strong"/>
                <w:bCs w:val="0"/>
                <w:color w:val="auto"/>
              </w:rPr>
            </w:pPr>
            <w:r w:rsidRPr="00AA06CE">
              <w:t xml:space="preserve">RQ-2127 User should be able to view Base Engine </w:t>
            </w:r>
            <w:r w:rsidRPr="00AA06CE">
              <w:rPr>
                <w:rFonts w:eastAsia="Verdana"/>
              </w:rPr>
              <w:t xml:space="preserve"> Code base</w:t>
            </w:r>
            <w:r w:rsidRPr="00AA06CE">
              <w:t>(s) in the system if the user has necessary Permission(s).</w:t>
            </w:r>
          </w:p>
        </w:tc>
      </w:tr>
      <w:tr w:rsidR="00635388" w:rsidRPr="00AA06CE" w14:paraId="18677704"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5310" w:type="dxa"/>
            <w:vMerge w:val="restart"/>
            <w:shd w:val="clear" w:color="auto" w:fill="auto"/>
          </w:tcPr>
          <w:p w14:paraId="08C1BB74" w14:textId="24C14B76" w:rsidR="00635388" w:rsidRPr="00AA06CE" w:rsidRDefault="00635388">
            <w:pPr>
              <w:rPr>
                <w:vertAlign w:val="subscript"/>
              </w:rPr>
            </w:pPr>
            <w:r w:rsidRPr="00AA06CE">
              <w:t>Please refer to requirement RQ-2119 of use case SDS048 – “Add (Create) RAFM Base Engine  Code base(s)</w:t>
            </w:r>
            <w:r w:rsidRPr="00AA06CE">
              <w:rPr>
                <w:b/>
              </w:rPr>
              <w:t xml:space="preserve"> </w:t>
            </w:r>
            <w:r w:rsidRPr="00AA06CE">
              <w:t>to the ‘whitelist’” for more details on permissions.</w:t>
            </w:r>
          </w:p>
          <w:p w14:paraId="0B411674" w14:textId="77777777" w:rsidR="00635388" w:rsidRPr="00AA06CE" w:rsidRDefault="00635388">
            <w:pPr>
              <w:pStyle w:val="PlainText"/>
            </w:pPr>
          </w:p>
          <w:p w14:paraId="5B07144A" w14:textId="77777777" w:rsidR="00635388" w:rsidRPr="00AA06CE" w:rsidRDefault="00635388">
            <w:pPr>
              <w:rPr>
                <w:vertAlign w:val="subscript"/>
              </w:rPr>
            </w:pPr>
          </w:p>
        </w:tc>
        <w:tc>
          <w:tcPr>
            <w:tcW w:w="990" w:type="dxa"/>
            <w:shd w:val="clear" w:color="auto" w:fill="auto"/>
          </w:tcPr>
          <w:p w14:paraId="39A244E8" w14:textId="77777777" w:rsidR="00635388" w:rsidRPr="00AA06CE" w:rsidRDefault="00635388" w:rsidP="00BB6BFE">
            <w:r w:rsidRPr="00AA06CE">
              <w:t>Status</w:t>
            </w:r>
          </w:p>
        </w:tc>
        <w:tc>
          <w:tcPr>
            <w:tcW w:w="270" w:type="dxa"/>
            <w:shd w:val="clear" w:color="auto" w:fill="auto"/>
          </w:tcPr>
          <w:p w14:paraId="213A52F2" w14:textId="77777777" w:rsidR="00635388" w:rsidRPr="00AA06CE" w:rsidRDefault="00635388" w:rsidP="00BB6BFE">
            <w:r w:rsidRPr="00AA06CE">
              <w:t>:</w:t>
            </w:r>
          </w:p>
        </w:tc>
        <w:tc>
          <w:tcPr>
            <w:tcW w:w="2160" w:type="dxa"/>
            <w:shd w:val="clear" w:color="auto" w:fill="auto"/>
          </w:tcPr>
          <w:p w14:paraId="558CDF83" w14:textId="77777777" w:rsidR="00635388" w:rsidRPr="00AA06CE" w:rsidRDefault="00635388" w:rsidP="00BB6BFE">
            <w:r w:rsidRPr="00AA06CE">
              <w:t>Open</w:t>
            </w:r>
          </w:p>
        </w:tc>
      </w:tr>
      <w:tr w:rsidR="00635388" w:rsidRPr="00AA06CE" w14:paraId="533CE91A"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8"/>
        </w:trPr>
        <w:tc>
          <w:tcPr>
            <w:tcW w:w="5310" w:type="dxa"/>
            <w:vMerge/>
            <w:shd w:val="clear" w:color="auto" w:fill="auto"/>
          </w:tcPr>
          <w:p w14:paraId="544D806F" w14:textId="77777777" w:rsidR="00635388" w:rsidRPr="00AA06CE" w:rsidRDefault="00635388"/>
        </w:tc>
        <w:tc>
          <w:tcPr>
            <w:tcW w:w="990" w:type="dxa"/>
            <w:shd w:val="clear" w:color="auto" w:fill="auto"/>
          </w:tcPr>
          <w:p w14:paraId="3C451411" w14:textId="77777777" w:rsidR="00635388" w:rsidRPr="00AA06CE" w:rsidRDefault="00635388" w:rsidP="00BB6BFE">
            <w:r w:rsidRPr="00AA06CE">
              <w:t>Type</w:t>
            </w:r>
          </w:p>
        </w:tc>
        <w:tc>
          <w:tcPr>
            <w:tcW w:w="270" w:type="dxa"/>
            <w:shd w:val="clear" w:color="auto" w:fill="auto"/>
          </w:tcPr>
          <w:p w14:paraId="411F9FAD" w14:textId="77777777" w:rsidR="00635388" w:rsidRPr="00AA06CE" w:rsidRDefault="00635388" w:rsidP="00BB6BFE">
            <w:r w:rsidRPr="00AA06CE">
              <w:t>:</w:t>
            </w:r>
          </w:p>
        </w:tc>
        <w:tc>
          <w:tcPr>
            <w:tcW w:w="2160" w:type="dxa"/>
            <w:shd w:val="clear" w:color="auto" w:fill="auto"/>
          </w:tcPr>
          <w:p w14:paraId="753D7EF8" w14:textId="77777777" w:rsidR="00635388" w:rsidRPr="00AA06CE" w:rsidRDefault="00635388" w:rsidP="00BB6BFE">
            <w:r w:rsidRPr="00AA06CE">
              <w:t>Functional</w:t>
            </w:r>
          </w:p>
        </w:tc>
      </w:tr>
      <w:tr w:rsidR="00635388" w:rsidRPr="00AA06CE" w14:paraId="2D2DFBB7"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5310" w:type="dxa"/>
            <w:vMerge/>
            <w:shd w:val="clear" w:color="auto" w:fill="auto"/>
          </w:tcPr>
          <w:p w14:paraId="62C771C5" w14:textId="77777777" w:rsidR="00635388" w:rsidRPr="00AA06CE" w:rsidRDefault="00635388"/>
        </w:tc>
        <w:tc>
          <w:tcPr>
            <w:tcW w:w="990" w:type="dxa"/>
            <w:shd w:val="clear" w:color="auto" w:fill="auto"/>
          </w:tcPr>
          <w:p w14:paraId="18647EEA" w14:textId="77777777" w:rsidR="00635388" w:rsidRPr="00AA06CE" w:rsidRDefault="00635388" w:rsidP="00BB6BFE">
            <w:r w:rsidRPr="00AA06CE">
              <w:t>Phase</w:t>
            </w:r>
          </w:p>
        </w:tc>
        <w:tc>
          <w:tcPr>
            <w:tcW w:w="270" w:type="dxa"/>
            <w:shd w:val="clear" w:color="auto" w:fill="auto"/>
          </w:tcPr>
          <w:p w14:paraId="6265A382" w14:textId="77777777" w:rsidR="00635388" w:rsidRPr="00AA06CE" w:rsidRDefault="00635388" w:rsidP="00BB6BFE">
            <w:r w:rsidRPr="00AA06CE">
              <w:t>:</w:t>
            </w:r>
          </w:p>
        </w:tc>
        <w:tc>
          <w:tcPr>
            <w:tcW w:w="2160" w:type="dxa"/>
            <w:shd w:val="clear" w:color="auto" w:fill="auto"/>
          </w:tcPr>
          <w:p w14:paraId="703E9D85" w14:textId="77777777" w:rsidR="00635388" w:rsidRPr="00AA06CE" w:rsidRDefault="00635388" w:rsidP="00BB6BFE">
            <w:r w:rsidRPr="00AA06CE">
              <w:t>6.0.0.0</w:t>
            </w:r>
          </w:p>
        </w:tc>
      </w:tr>
      <w:tr w:rsidR="00635388" w:rsidRPr="00AA06CE" w14:paraId="51154143"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5310" w:type="dxa"/>
            <w:vMerge/>
            <w:shd w:val="clear" w:color="auto" w:fill="auto"/>
          </w:tcPr>
          <w:p w14:paraId="581E73D2" w14:textId="77777777" w:rsidR="00635388" w:rsidRPr="00AA06CE" w:rsidRDefault="00635388"/>
        </w:tc>
        <w:tc>
          <w:tcPr>
            <w:tcW w:w="990" w:type="dxa"/>
            <w:shd w:val="clear" w:color="auto" w:fill="auto"/>
          </w:tcPr>
          <w:p w14:paraId="234E1F0D" w14:textId="77777777" w:rsidR="00635388" w:rsidRPr="00AA06CE" w:rsidRDefault="00635388" w:rsidP="00BB6BFE">
            <w:r w:rsidRPr="00AA06CE">
              <w:t>From</w:t>
            </w:r>
          </w:p>
        </w:tc>
        <w:tc>
          <w:tcPr>
            <w:tcW w:w="270" w:type="dxa"/>
            <w:shd w:val="clear" w:color="auto" w:fill="auto"/>
          </w:tcPr>
          <w:p w14:paraId="0709EE72" w14:textId="77777777" w:rsidR="00635388" w:rsidRPr="00AA06CE" w:rsidRDefault="00635388" w:rsidP="00BB6BFE">
            <w:r w:rsidRPr="00AA06CE">
              <w:t>:</w:t>
            </w:r>
          </w:p>
        </w:tc>
        <w:tc>
          <w:tcPr>
            <w:tcW w:w="2160" w:type="dxa"/>
            <w:shd w:val="clear" w:color="auto" w:fill="auto"/>
          </w:tcPr>
          <w:p w14:paraId="230D5226" w14:textId="77777777" w:rsidR="00635388" w:rsidRPr="00AA06CE" w:rsidRDefault="00635388" w:rsidP="00BB6BFE">
            <w:r w:rsidRPr="00AA06CE">
              <w:t xml:space="preserve">Irram Sherwani </w:t>
            </w:r>
          </w:p>
        </w:tc>
      </w:tr>
    </w:tbl>
    <w:p w14:paraId="341A1A2A" w14:textId="77777777" w:rsidR="00635388" w:rsidRPr="00AA06CE" w:rsidRDefault="00635388"/>
    <w:p w14:paraId="24A83C5F" w14:textId="5B7712F5" w:rsidR="00635388" w:rsidRPr="00AA06CE" w:rsidRDefault="00635388">
      <w:pPr>
        <w:pStyle w:val="Heading2"/>
      </w:pPr>
      <w:bookmarkStart w:id="339" w:name="_Toc105687521"/>
      <w:bookmarkStart w:id="340" w:name="_Toc48204370"/>
      <w:r w:rsidRPr="00AA06CE">
        <w:t xml:space="preserve">SDS051 Modify ‘whitelist’ RAFM Base Engine </w:t>
      </w:r>
      <w:r w:rsidRPr="00AA06CE">
        <w:rPr>
          <w:rFonts w:eastAsia="Verdana"/>
        </w:rPr>
        <w:t xml:space="preserve"> Code base(s)</w:t>
      </w:r>
      <w:bookmarkEnd w:id="339"/>
    </w:p>
    <w:p w14:paraId="6520D9F5" w14:textId="77777777" w:rsidR="00635388" w:rsidRPr="00AA06CE" w:rsidRDefault="00635388"/>
    <w:p w14:paraId="681A63C8" w14:textId="7E2706E4" w:rsidR="00635388" w:rsidRPr="00AA06CE" w:rsidRDefault="00635388">
      <w:r w:rsidRPr="00AA06CE">
        <w:rPr>
          <w:rFonts w:cs="Times New Roman"/>
        </w:rPr>
        <w:t>System Administration -&gt;</w:t>
      </w:r>
      <w:r w:rsidRPr="00AA06CE">
        <w:rPr>
          <w:shd w:val="clear" w:color="auto" w:fill="FFFFFF"/>
        </w:rPr>
        <w:t xml:space="preserve"> Base Engine  Code Base Management</w:t>
      </w:r>
    </w:p>
    <w:p w14:paraId="5772E0A6" w14:textId="40A6724B" w:rsidR="00635388" w:rsidRDefault="00635388">
      <w:pPr>
        <w:pStyle w:val="Heading3"/>
      </w:pPr>
      <w:r w:rsidRPr="00AA06CE">
        <w:t>Use Case</w:t>
      </w:r>
    </w:p>
    <w:p w14:paraId="4C7B7938" w14:textId="77777777" w:rsidR="00B12E68" w:rsidRPr="00B12E68" w:rsidRDefault="00B12E68"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635388" w:rsidRPr="00AA06CE" w14:paraId="297654CE" w14:textId="77777777" w:rsidTr="00635388">
        <w:tc>
          <w:tcPr>
            <w:tcW w:w="8633" w:type="dxa"/>
            <w:gridSpan w:val="2"/>
            <w:tcMar>
              <w:top w:w="8" w:type="dxa"/>
              <w:left w:w="2" w:type="dxa"/>
              <w:bottom w:w="8" w:type="dxa"/>
              <w:right w:w="2" w:type="dxa"/>
            </w:tcMar>
          </w:tcPr>
          <w:p w14:paraId="6D2116D8" w14:textId="77777777" w:rsidR="00635388" w:rsidRPr="002B758A" w:rsidRDefault="00635388" w:rsidP="00BB6BFE">
            <w:pPr>
              <w:rPr>
                <w:b/>
                <w:bCs/>
              </w:rPr>
            </w:pPr>
            <w:r w:rsidRPr="00AA06CE">
              <w:t> </w:t>
            </w:r>
            <w:r w:rsidRPr="002B758A">
              <w:rPr>
                <w:b/>
                <w:bCs/>
              </w:rPr>
              <w:t>Constraints</w:t>
            </w:r>
          </w:p>
        </w:tc>
      </w:tr>
      <w:tr w:rsidR="00635388" w:rsidRPr="00AA06CE" w14:paraId="11E75974" w14:textId="77777777" w:rsidTr="00635388">
        <w:tc>
          <w:tcPr>
            <w:tcW w:w="2677" w:type="dxa"/>
            <w:tcMar>
              <w:top w:w="8" w:type="dxa"/>
              <w:left w:w="2" w:type="dxa"/>
              <w:bottom w:w="8" w:type="dxa"/>
              <w:right w:w="2" w:type="dxa"/>
            </w:tcMar>
          </w:tcPr>
          <w:p w14:paraId="3BA031E3" w14:textId="72E63698" w:rsidR="00635388" w:rsidRPr="00AA06CE" w:rsidRDefault="002A5F5F" w:rsidP="00BB6BFE">
            <w:r>
              <w:t xml:space="preserve"> </w:t>
            </w:r>
            <w:r w:rsidR="00635388" w:rsidRPr="00AA06CE">
              <w:t>Pre-condition</w:t>
            </w:r>
          </w:p>
        </w:tc>
        <w:tc>
          <w:tcPr>
            <w:tcW w:w="5956" w:type="dxa"/>
            <w:tcMar>
              <w:top w:w="8" w:type="dxa"/>
              <w:left w:w="8" w:type="dxa"/>
              <w:bottom w:w="8" w:type="dxa"/>
              <w:right w:w="8" w:type="dxa"/>
            </w:tcMar>
            <w:vAlign w:val="center"/>
          </w:tcPr>
          <w:p w14:paraId="0BA69D25" w14:textId="77777777" w:rsidR="00635388" w:rsidRPr="00AA06CE" w:rsidRDefault="00635388" w:rsidP="00BB6BFE">
            <w:r w:rsidRPr="00AA06CE">
              <w:t xml:space="preserve">User </w:t>
            </w:r>
            <w:r w:rsidRPr="00AA06CE">
              <w:rPr>
                <w:rFonts w:cs="Times New Roman"/>
              </w:rPr>
              <w:t>has</w:t>
            </w:r>
            <w:r w:rsidRPr="00AA06CE">
              <w:t xml:space="preserve"> necessary permissions.</w:t>
            </w:r>
          </w:p>
        </w:tc>
      </w:tr>
      <w:tr w:rsidR="00635388" w:rsidRPr="00AA06CE" w14:paraId="2E538AB7" w14:textId="77777777" w:rsidTr="00635388">
        <w:trPr>
          <w:trHeight w:val="64"/>
        </w:trPr>
        <w:tc>
          <w:tcPr>
            <w:tcW w:w="2677" w:type="dxa"/>
            <w:tcMar>
              <w:top w:w="8" w:type="dxa"/>
              <w:left w:w="2" w:type="dxa"/>
              <w:bottom w:w="8" w:type="dxa"/>
              <w:right w:w="2" w:type="dxa"/>
            </w:tcMar>
          </w:tcPr>
          <w:p w14:paraId="735F75C7" w14:textId="4924E382" w:rsidR="00635388" w:rsidRPr="00AA06CE" w:rsidRDefault="002A5F5F" w:rsidP="00BB6BFE">
            <w:r>
              <w:t xml:space="preserve"> </w:t>
            </w:r>
            <w:r w:rsidR="00635388" w:rsidRPr="00AA06CE">
              <w:t>Post-condition</w:t>
            </w:r>
          </w:p>
        </w:tc>
        <w:tc>
          <w:tcPr>
            <w:tcW w:w="5956" w:type="dxa"/>
            <w:tcMar>
              <w:top w:w="8" w:type="dxa"/>
              <w:left w:w="8" w:type="dxa"/>
              <w:bottom w:w="8" w:type="dxa"/>
              <w:right w:w="8" w:type="dxa"/>
            </w:tcMar>
            <w:vAlign w:val="center"/>
          </w:tcPr>
          <w:p w14:paraId="30364DCD" w14:textId="0299F100" w:rsidR="00635388" w:rsidRPr="00AA06CE" w:rsidRDefault="00635388" w:rsidP="00BB6BFE">
            <w:r w:rsidRPr="00AA06CE">
              <w:t xml:space="preserve">Base Engine RAFM </w:t>
            </w:r>
            <w:r w:rsidRPr="00AA06CE">
              <w:rPr>
                <w:rFonts w:eastAsia="Verdana"/>
              </w:rPr>
              <w:t xml:space="preserve"> Code base</w:t>
            </w:r>
            <w:r w:rsidRPr="00AA06CE">
              <w:rPr>
                <w:b/>
              </w:rPr>
              <w:t xml:space="preserve"> </w:t>
            </w:r>
            <w:r w:rsidRPr="00AA06CE">
              <w:t>is modified in the system.</w:t>
            </w:r>
          </w:p>
        </w:tc>
      </w:tr>
    </w:tbl>
    <w:p w14:paraId="55FD4EC5" w14:textId="77777777" w:rsidR="00635388" w:rsidRPr="00AA06CE" w:rsidRDefault="00635388">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635388" w:rsidRPr="00AA06CE" w14:paraId="7B32F28A" w14:textId="77777777" w:rsidTr="00635388">
        <w:tc>
          <w:tcPr>
            <w:tcW w:w="8633" w:type="dxa"/>
            <w:gridSpan w:val="2"/>
            <w:tcMar>
              <w:top w:w="8" w:type="dxa"/>
              <w:left w:w="2" w:type="dxa"/>
              <w:bottom w:w="8" w:type="dxa"/>
              <w:right w:w="2" w:type="dxa"/>
            </w:tcMar>
          </w:tcPr>
          <w:p w14:paraId="71C3AF8F" w14:textId="77777777" w:rsidR="00635388" w:rsidRPr="002B758A" w:rsidRDefault="00635388" w:rsidP="00BB6BFE">
            <w:pPr>
              <w:rPr>
                <w:b/>
                <w:bCs/>
              </w:rPr>
            </w:pPr>
            <w:r w:rsidRPr="002B758A">
              <w:rPr>
                <w:b/>
                <w:bCs/>
              </w:rPr>
              <w:t>Scenarios</w:t>
            </w:r>
          </w:p>
        </w:tc>
      </w:tr>
      <w:tr w:rsidR="00635388" w:rsidRPr="00AA06CE" w14:paraId="5B1981C4" w14:textId="77777777" w:rsidTr="00635388">
        <w:tc>
          <w:tcPr>
            <w:tcW w:w="2688" w:type="dxa"/>
            <w:tcMar>
              <w:top w:w="8" w:type="dxa"/>
              <w:left w:w="2" w:type="dxa"/>
              <w:bottom w:w="8" w:type="dxa"/>
              <w:right w:w="2" w:type="dxa"/>
            </w:tcMar>
          </w:tcPr>
          <w:p w14:paraId="6C8F800E" w14:textId="77777777" w:rsidR="00635388" w:rsidRPr="002B758A" w:rsidRDefault="00635388" w:rsidP="00BB6BFE">
            <w:pPr>
              <w:rPr>
                <w:b/>
                <w:bCs/>
              </w:rPr>
            </w:pPr>
            <w:r w:rsidRPr="002B758A">
              <w:rPr>
                <w:b/>
                <w:bCs/>
              </w:rPr>
              <w:t>Basic Path</w:t>
            </w:r>
          </w:p>
        </w:tc>
        <w:tc>
          <w:tcPr>
            <w:tcW w:w="5945" w:type="dxa"/>
            <w:tcMar>
              <w:top w:w="8" w:type="dxa"/>
              <w:left w:w="8" w:type="dxa"/>
              <w:bottom w:w="8" w:type="dxa"/>
              <w:right w:w="8" w:type="dxa"/>
            </w:tcMar>
            <w:vAlign w:val="center"/>
          </w:tcPr>
          <w:p w14:paraId="583096E4" w14:textId="77777777" w:rsidR="00635388" w:rsidRPr="002B758A" w:rsidRDefault="00635388" w:rsidP="00BB6BFE">
            <w:pPr>
              <w:rPr>
                <w:b/>
                <w:bCs/>
              </w:rPr>
            </w:pPr>
            <w:r w:rsidRPr="002B758A">
              <w:rPr>
                <w:b/>
                <w:bCs/>
              </w:rPr>
              <w:t> </w:t>
            </w:r>
          </w:p>
        </w:tc>
      </w:tr>
      <w:tr w:rsidR="00635388" w:rsidRPr="00AA06CE" w14:paraId="06BF704C" w14:textId="77777777" w:rsidTr="00635388">
        <w:tc>
          <w:tcPr>
            <w:tcW w:w="0" w:type="auto"/>
            <w:tcMar>
              <w:top w:w="8" w:type="dxa"/>
              <w:left w:w="8" w:type="dxa"/>
              <w:bottom w:w="8" w:type="dxa"/>
              <w:right w:w="8" w:type="dxa"/>
            </w:tcMar>
            <w:vAlign w:val="center"/>
          </w:tcPr>
          <w:p w14:paraId="7C942D57" w14:textId="77777777" w:rsidR="00635388" w:rsidRPr="00AA06CE" w:rsidRDefault="00635388" w:rsidP="00BB6BFE">
            <w:r w:rsidRPr="00AA06CE">
              <w:t>Basic Path</w:t>
            </w:r>
          </w:p>
        </w:tc>
        <w:tc>
          <w:tcPr>
            <w:tcW w:w="5945" w:type="dxa"/>
            <w:tcMar>
              <w:top w:w="8" w:type="dxa"/>
              <w:left w:w="8" w:type="dxa"/>
              <w:bottom w:w="8" w:type="dxa"/>
              <w:right w:w="8" w:type="dxa"/>
            </w:tcMar>
            <w:vAlign w:val="center"/>
          </w:tcPr>
          <w:p w14:paraId="5B9C6D72" w14:textId="66BF46EB" w:rsidR="00635388" w:rsidRPr="00AA06CE" w:rsidRDefault="00635388" w:rsidP="00BB6BFE">
            <w:pPr>
              <w:pStyle w:val="ListParagraph"/>
              <w:numPr>
                <w:ilvl w:val="0"/>
                <w:numId w:val="33"/>
              </w:numPr>
            </w:pPr>
            <w:r w:rsidRPr="00AA06CE">
              <w:t xml:space="preserve">User selects a Base Engine </w:t>
            </w:r>
            <w:r w:rsidRPr="002A4CB1">
              <w:rPr>
                <w:rFonts w:eastAsia="Verdana"/>
              </w:rPr>
              <w:t xml:space="preserve"> Code base</w:t>
            </w:r>
            <w:r w:rsidRPr="002A4CB1">
              <w:rPr>
                <w:b/>
              </w:rPr>
              <w:t xml:space="preserve"> </w:t>
            </w:r>
            <w:r w:rsidRPr="00AA06CE">
              <w:t>in the summary table.</w:t>
            </w:r>
          </w:p>
          <w:p w14:paraId="1B1F9E96" w14:textId="77777777" w:rsidR="00635388" w:rsidRPr="00AA06CE" w:rsidRDefault="00635388" w:rsidP="00BB6BFE">
            <w:pPr>
              <w:pStyle w:val="ListParagraph"/>
              <w:numPr>
                <w:ilvl w:val="0"/>
                <w:numId w:val="33"/>
              </w:numPr>
            </w:pPr>
            <w:r w:rsidRPr="00AA06CE">
              <w:t>The system enables the option “Modify” under maintenance menu.</w:t>
            </w:r>
          </w:p>
          <w:p w14:paraId="271390BF" w14:textId="77777777" w:rsidR="00635388" w:rsidRPr="00AA06CE" w:rsidRDefault="00635388" w:rsidP="00BB6BFE">
            <w:pPr>
              <w:pStyle w:val="ListParagraph"/>
              <w:numPr>
                <w:ilvl w:val="0"/>
                <w:numId w:val="33"/>
              </w:numPr>
            </w:pPr>
            <w:r w:rsidRPr="00AA06CE">
              <w:t>User selects the option "Modify".</w:t>
            </w:r>
          </w:p>
          <w:p w14:paraId="34A4C854" w14:textId="40B81B8D" w:rsidR="00635388" w:rsidRPr="00AA06CE" w:rsidRDefault="00635388" w:rsidP="00BB6BFE">
            <w:pPr>
              <w:pStyle w:val="ListParagraph"/>
              <w:numPr>
                <w:ilvl w:val="0"/>
                <w:numId w:val="33"/>
              </w:numPr>
            </w:pPr>
            <w:r w:rsidRPr="00AA06CE">
              <w:t xml:space="preserve">The system displays a popup dialog “Modify RAFM </w:t>
            </w:r>
            <w:r w:rsidRPr="002A4CB1">
              <w:rPr>
                <w:rFonts w:eastAsia="Verdana"/>
              </w:rPr>
              <w:t xml:space="preserve"> Code Base</w:t>
            </w:r>
            <w:r w:rsidRPr="00AA06CE">
              <w:t>” with following fields:</w:t>
            </w:r>
          </w:p>
          <w:p w14:paraId="30A6094C" w14:textId="7205CB42" w:rsidR="00635388" w:rsidRPr="00AA06CE" w:rsidRDefault="00635388" w:rsidP="00BB6BFE">
            <w:pPr>
              <w:pStyle w:val="ListParagraph"/>
              <w:numPr>
                <w:ilvl w:val="1"/>
                <w:numId w:val="36"/>
              </w:numPr>
            </w:pPr>
            <w:r w:rsidRPr="00AA06CE">
              <w:rPr>
                <w:rFonts w:eastAsia="Verdana"/>
                <w:b/>
              </w:rPr>
              <w:t xml:space="preserve"> Code Base</w:t>
            </w:r>
            <w:r w:rsidRPr="00AA06CE">
              <w:rPr>
                <w:b/>
              </w:rPr>
              <w:t xml:space="preserve"> Name</w:t>
            </w:r>
            <w:r w:rsidRPr="00AA06CE">
              <w:t>: noneditable field;</w:t>
            </w:r>
          </w:p>
          <w:p w14:paraId="6CBF66B9" w14:textId="6353976A" w:rsidR="00635388" w:rsidRPr="00AA06CE" w:rsidRDefault="00635388" w:rsidP="00BB6BFE">
            <w:pPr>
              <w:pStyle w:val="ListParagraph"/>
              <w:numPr>
                <w:ilvl w:val="1"/>
                <w:numId w:val="36"/>
              </w:numPr>
            </w:pPr>
            <w:r w:rsidRPr="00AA06CE">
              <w:rPr>
                <w:rFonts w:eastAsia="Verdana"/>
                <w:b/>
              </w:rPr>
              <w:t xml:space="preserve"> Code Base</w:t>
            </w:r>
            <w:r w:rsidRPr="00AA06CE">
              <w:rPr>
                <w:b/>
              </w:rPr>
              <w:t xml:space="preserve"> Type</w:t>
            </w:r>
            <w:r w:rsidRPr="00AA06CE">
              <w:t>: noneditable field;</w:t>
            </w:r>
          </w:p>
          <w:p w14:paraId="05D4B74E" w14:textId="77777777" w:rsidR="00635388" w:rsidRPr="00AA06CE" w:rsidRDefault="00635388" w:rsidP="00BB6BFE">
            <w:pPr>
              <w:pStyle w:val="ListParagraph"/>
              <w:numPr>
                <w:ilvl w:val="1"/>
                <w:numId w:val="36"/>
              </w:numPr>
            </w:pPr>
            <w:r w:rsidRPr="00AA06CE">
              <w:rPr>
                <w:b/>
              </w:rPr>
              <w:t>Mandatory</w:t>
            </w:r>
            <w:r w:rsidRPr="00AA06CE">
              <w:t>: editable checkbox;</w:t>
            </w:r>
          </w:p>
          <w:p w14:paraId="4C88D49F" w14:textId="77777777" w:rsidR="00635388" w:rsidRPr="00AA06CE" w:rsidRDefault="00635388" w:rsidP="00BB6BFE">
            <w:pPr>
              <w:pStyle w:val="ListParagraph"/>
              <w:numPr>
                <w:ilvl w:val="0"/>
                <w:numId w:val="33"/>
              </w:numPr>
            </w:pPr>
            <w:r w:rsidRPr="00AA06CE">
              <w:t xml:space="preserve">User updates the required field and selects “Save” button. </w:t>
            </w:r>
          </w:p>
          <w:p w14:paraId="3851B4D3" w14:textId="77777777" w:rsidR="00635388" w:rsidRPr="00AA06CE" w:rsidRDefault="00635388" w:rsidP="00BB6BFE">
            <w:pPr>
              <w:pStyle w:val="ListParagraph"/>
              <w:numPr>
                <w:ilvl w:val="0"/>
                <w:numId w:val="33"/>
              </w:numPr>
            </w:pPr>
            <w:r w:rsidRPr="00AA06CE">
              <w:t>The system processes update and updates the summary grid.</w:t>
            </w:r>
          </w:p>
          <w:p w14:paraId="3192CD0F" w14:textId="77777777" w:rsidR="00635388" w:rsidRPr="00AA06CE" w:rsidRDefault="00635388" w:rsidP="00BB6BFE">
            <w:pPr>
              <w:pStyle w:val="ListParagraph"/>
              <w:numPr>
                <w:ilvl w:val="0"/>
                <w:numId w:val="33"/>
              </w:numPr>
            </w:pPr>
            <w:r w:rsidRPr="00AA06CE">
              <w:t>A confirmation message is displayed by the system:</w:t>
            </w:r>
          </w:p>
          <w:p w14:paraId="67D17A16" w14:textId="18E4A1D7" w:rsidR="00635388" w:rsidRPr="00AA06CE" w:rsidRDefault="00635388" w:rsidP="00BB6BFE">
            <w:r w:rsidRPr="00AA06CE">
              <w:t xml:space="preserve">          “RAFM </w:t>
            </w:r>
            <w:r w:rsidRPr="00AA06CE">
              <w:rPr>
                <w:rFonts w:eastAsia="Verdana"/>
              </w:rPr>
              <w:t xml:space="preserve"> Code base</w:t>
            </w:r>
            <w:r w:rsidRPr="00AA06CE">
              <w:rPr>
                <w:b/>
              </w:rPr>
              <w:t xml:space="preserve"> </w:t>
            </w:r>
            <w:r w:rsidRPr="00AA06CE">
              <w:t>is successfully saved”</w:t>
            </w:r>
          </w:p>
          <w:p w14:paraId="6A457C53" w14:textId="77777777" w:rsidR="00635388" w:rsidRPr="00AA06CE" w:rsidRDefault="00635388" w:rsidP="00BB6BFE"/>
        </w:tc>
      </w:tr>
      <w:tr w:rsidR="00635388" w:rsidRPr="00AA06CE" w14:paraId="411450BB"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7943B58C" w14:textId="77777777" w:rsidR="00635388" w:rsidRPr="00AA06CE" w:rsidRDefault="00635388" w:rsidP="00BB6BFE">
            <w:r w:rsidRPr="00AA06CE">
              <w:t>Alternate 5.2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3598C6ED" w14:textId="77777777" w:rsidR="00635388" w:rsidRPr="00AA06CE" w:rsidRDefault="00635388" w:rsidP="00BB6BFE">
            <w:r w:rsidRPr="00AA06CE">
              <w:t> </w:t>
            </w:r>
          </w:p>
        </w:tc>
      </w:tr>
      <w:tr w:rsidR="00635388" w:rsidRPr="00AA06CE" w14:paraId="20CA4444"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4369FF95" w14:textId="77777777" w:rsidR="00635388" w:rsidRPr="00AA06CE" w:rsidRDefault="00635388"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547ED550" w14:textId="77777777" w:rsidR="00635388" w:rsidRPr="00AA06CE" w:rsidRDefault="00635388" w:rsidP="00BB6BFE">
            <w:r w:rsidRPr="00AA06CE">
              <w:t>If user selects the “Cancel” button, system will stop the processing and use case is aborted</w:t>
            </w:r>
          </w:p>
        </w:tc>
      </w:tr>
    </w:tbl>
    <w:p w14:paraId="0AA9B541" w14:textId="37E6283E" w:rsidR="00635388" w:rsidRDefault="00635388">
      <w:pPr>
        <w:pStyle w:val="Heading3"/>
      </w:pPr>
      <w:r w:rsidRPr="00AA06CE">
        <w:t>Requirements</w:t>
      </w:r>
    </w:p>
    <w:p w14:paraId="13A2B6A1" w14:textId="77777777" w:rsidR="00B12E68" w:rsidRPr="00B12E68" w:rsidRDefault="00B12E68" w:rsidP="002B758A"/>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gridCol w:w="1260"/>
        <w:gridCol w:w="270"/>
        <w:gridCol w:w="1890"/>
      </w:tblGrid>
      <w:tr w:rsidR="00635388" w:rsidRPr="00AA06CE" w14:paraId="7D617C91" w14:textId="77777777" w:rsidTr="00635388">
        <w:trPr>
          <w:trHeight w:val="197"/>
        </w:trPr>
        <w:tc>
          <w:tcPr>
            <w:tcW w:w="8730" w:type="dxa"/>
            <w:gridSpan w:val="4"/>
            <w:shd w:val="clear" w:color="auto" w:fill="auto"/>
          </w:tcPr>
          <w:p w14:paraId="2B9B3C35" w14:textId="162170E7" w:rsidR="00635388" w:rsidRPr="00AA06CE" w:rsidRDefault="00635388" w:rsidP="00BB6BFE">
            <w:pPr>
              <w:pStyle w:val="Heading3"/>
              <w:rPr>
                <w:rStyle w:val="Strong"/>
              </w:rPr>
            </w:pPr>
            <w:r w:rsidRPr="00AA06CE">
              <w:t xml:space="preserve">RQ-2120 The system shall allow an authorised user to modify an existing </w:t>
            </w:r>
            <w:r w:rsidRPr="00AA06CE">
              <w:rPr>
                <w:rFonts w:eastAsia="Verdana"/>
              </w:rPr>
              <w:t xml:space="preserve"> code base</w:t>
            </w:r>
            <w:r w:rsidRPr="00AA06CE">
              <w:t xml:space="preserve"> in the ‘whitelist’.</w:t>
            </w:r>
            <w:r w:rsidRPr="00AA06CE">
              <w:rPr>
                <w:rStyle w:val="Strong"/>
              </w:rPr>
              <w:t xml:space="preserve">  </w:t>
            </w:r>
          </w:p>
        </w:tc>
      </w:tr>
      <w:tr w:rsidR="00635388" w:rsidRPr="00AA06CE" w14:paraId="5EC94616" w14:textId="77777777" w:rsidTr="00635388">
        <w:trPr>
          <w:trHeight w:val="135"/>
        </w:trPr>
        <w:tc>
          <w:tcPr>
            <w:tcW w:w="5310" w:type="dxa"/>
            <w:vMerge w:val="restart"/>
            <w:shd w:val="clear" w:color="auto" w:fill="auto"/>
          </w:tcPr>
          <w:p w14:paraId="1FF4B32D" w14:textId="1BF4FF73" w:rsidR="00635388" w:rsidRPr="00AA06CE" w:rsidRDefault="00635388">
            <w:r w:rsidRPr="00AA06CE">
              <w:t>The system shall allow the user to modify an existing  code base</w:t>
            </w:r>
            <w:r w:rsidRPr="00AA06CE">
              <w:rPr>
                <w:b/>
              </w:rPr>
              <w:t xml:space="preserve"> </w:t>
            </w:r>
            <w:r w:rsidRPr="00AA06CE">
              <w:t>in the ‘whitelist’. User shall be allowed to modify only the below field:</w:t>
            </w:r>
          </w:p>
          <w:p w14:paraId="098A796D" w14:textId="77777777" w:rsidR="00635388" w:rsidRPr="00AA06CE" w:rsidRDefault="00635388" w:rsidP="00BB6BFE">
            <w:pPr>
              <w:pStyle w:val="ListParagraph"/>
            </w:pPr>
          </w:p>
          <w:p w14:paraId="2061074B" w14:textId="77777777" w:rsidR="00635388" w:rsidRPr="00AA06CE" w:rsidRDefault="00635388" w:rsidP="00BB6BFE">
            <w:pPr>
              <w:pStyle w:val="ListParagraph"/>
              <w:numPr>
                <w:ilvl w:val="0"/>
                <w:numId w:val="9"/>
              </w:numPr>
            </w:pPr>
            <w:r w:rsidRPr="00AA06CE">
              <w:t>Mandatory:</w:t>
            </w:r>
          </w:p>
          <w:p w14:paraId="456180AB" w14:textId="77777777" w:rsidR="00635388" w:rsidRPr="00AA06CE" w:rsidRDefault="00635388" w:rsidP="00BB6BFE">
            <w:pPr>
              <w:pStyle w:val="ListParagraph"/>
            </w:pPr>
            <w:r w:rsidRPr="00AA06CE">
              <w:t>Possible values: checked (Yes) or unchecked (No);</w:t>
            </w:r>
          </w:p>
        </w:tc>
        <w:tc>
          <w:tcPr>
            <w:tcW w:w="1260" w:type="dxa"/>
            <w:shd w:val="clear" w:color="auto" w:fill="auto"/>
          </w:tcPr>
          <w:p w14:paraId="4891F158" w14:textId="77777777" w:rsidR="00635388" w:rsidRPr="00AA06CE" w:rsidRDefault="00635388">
            <w:r w:rsidRPr="00AA06CE">
              <w:t>Status</w:t>
            </w:r>
          </w:p>
        </w:tc>
        <w:tc>
          <w:tcPr>
            <w:tcW w:w="270" w:type="dxa"/>
            <w:shd w:val="clear" w:color="auto" w:fill="auto"/>
          </w:tcPr>
          <w:p w14:paraId="21E492EA" w14:textId="77777777" w:rsidR="00635388" w:rsidRPr="00AA06CE" w:rsidRDefault="00635388">
            <w:r w:rsidRPr="00AA06CE">
              <w:t>:</w:t>
            </w:r>
          </w:p>
        </w:tc>
        <w:tc>
          <w:tcPr>
            <w:tcW w:w="1890" w:type="dxa"/>
            <w:shd w:val="clear" w:color="auto" w:fill="auto"/>
          </w:tcPr>
          <w:p w14:paraId="58E4DB98" w14:textId="77777777" w:rsidR="00635388" w:rsidRPr="00AA06CE" w:rsidRDefault="00635388">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635388" w:rsidRPr="00AA06CE" w14:paraId="7B8B4D75" w14:textId="77777777" w:rsidTr="00635388">
        <w:trPr>
          <w:trHeight w:val="28"/>
        </w:trPr>
        <w:tc>
          <w:tcPr>
            <w:tcW w:w="5310" w:type="dxa"/>
            <w:vMerge/>
            <w:shd w:val="clear" w:color="auto" w:fill="auto"/>
          </w:tcPr>
          <w:p w14:paraId="6A929B19" w14:textId="77777777" w:rsidR="00635388" w:rsidRPr="00AA06CE" w:rsidRDefault="00635388"/>
        </w:tc>
        <w:tc>
          <w:tcPr>
            <w:tcW w:w="1260" w:type="dxa"/>
            <w:shd w:val="clear" w:color="auto" w:fill="auto"/>
          </w:tcPr>
          <w:p w14:paraId="1554F782" w14:textId="77777777" w:rsidR="00635388" w:rsidRPr="00AA06CE" w:rsidRDefault="00635388">
            <w:r w:rsidRPr="00AA06CE">
              <w:t>Priority</w:t>
            </w:r>
          </w:p>
        </w:tc>
        <w:tc>
          <w:tcPr>
            <w:tcW w:w="270" w:type="dxa"/>
            <w:shd w:val="clear" w:color="auto" w:fill="auto"/>
          </w:tcPr>
          <w:p w14:paraId="77A7FF81" w14:textId="77777777" w:rsidR="00635388" w:rsidRPr="00AA06CE" w:rsidRDefault="00635388">
            <w:r w:rsidRPr="00AA06CE">
              <w:t>:</w:t>
            </w:r>
          </w:p>
        </w:tc>
        <w:tc>
          <w:tcPr>
            <w:tcW w:w="1890" w:type="dxa"/>
            <w:shd w:val="clear" w:color="auto" w:fill="auto"/>
          </w:tcPr>
          <w:p w14:paraId="0301EA6F" w14:textId="77777777" w:rsidR="00635388" w:rsidRPr="00AA06CE" w:rsidRDefault="00635388">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635388" w:rsidRPr="00AA06CE" w14:paraId="3CDD3727" w14:textId="77777777" w:rsidTr="00635388">
        <w:trPr>
          <w:trHeight w:val="70"/>
        </w:trPr>
        <w:tc>
          <w:tcPr>
            <w:tcW w:w="5310" w:type="dxa"/>
            <w:vMerge/>
            <w:shd w:val="clear" w:color="auto" w:fill="auto"/>
          </w:tcPr>
          <w:p w14:paraId="2A2776FF" w14:textId="77777777" w:rsidR="00635388" w:rsidRPr="00AA06CE" w:rsidRDefault="00635388"/>
        </w:tc>
        <w:tc>
          <w:tcPr>
            <w:tcW w:w="1260" w:type="dxa"/>
            <w:shd w:val="clear" w:color="auto" w:fill="auto"/>
          </w:tcPr>
          <w:p w14:paraId="470CD7FF" w14:textId="77777777" w:rsidR="00635388" w:rsidRPr="00AA06CE" w:rsidRDefault="00635388">
            <w:r w:rsidRPr="00AA06CE">
              <w:t>Phase</w:t>
            </w:r>
          </w:p>
        </w:tc>
        <w:tc>
          <w:tcPr>
            <w:tcW w:w="270" w:type="dxa"/>
            <w:shd w:val="clear" w:color="auto" w:fill="auto"/>
          </w:tcPr>
          <w:p w14:paraId="52C736CA" w14:textId="77777777" w:rsidR="00635388" w:rsidRPr="00AA06CE" w:rsidRDefault="00635388">
            <w:r w:rsidRPr="00AA06CE">
              <w:t>:</w:t>
            </w:r>
          </w:p>
        </w:tc>
        <w:tc>
          <w:tcPr>
            <w:tcW w:w="1890" w:type="dxa"/>
            <w:shd w:val="clear" w:color="auto" w:fill="auto"/>
          </w:tcPr>
          <w:p w14:paraId="3F8DC577" w14:textId="77777777" w:rsidR="00635388" w:rsidRPr="00AA06CE" w:rsidRDefault="00635388">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635388" w:rsidRPr="00AA06CE" w14:paraId="27F063CE" w14:textId="77777777" w:rsidTr="00635388">
        <w:trPr>
          <w:trHeight w:val="36"/>
        </w:trPr>
        <w:tc>
          <w:tcPr>
            <w:tcW w:w="5310" w:type="dxa"/>
            <w:vMerge/>
            <w:shd w:val="clear" w:color="auto" w:fill="auto"/>
          </w:tcPr>
          <w:p w14:paraId="0D99B39B" w14:textId="77777777" w:rsidR="00635388" w:rsidRPr="00AA06CE" w:rsidRDefault="00635388"/>
        </w:tc>
        <w:tc>
          <w:tcPr>
            <w:tcW w:w="1260" w:type="dxa"/>
            <w:shd w:val="clear" w:color="auto" w:fill="auto"/>
          </w:tcPr>
          <w:p w14:paraId="5C8BEC04" w14:textId="77777777" w:rsidR="00635388" w:rsidRPr="00AA06CE" w:rsidRDefault="00635388">
            <w:r w:rsidRPr="00AA06CE">
              <w:t>From</w:t>
            </w:r>
          </w:p>
        </w:tc>
        <w:tc>
          <w:tcPr>
            <w:tcW w:w="270" w:type="dxa"/>
            <w:shd w:val="clear" w:color="auto" w:fill="auto"/>
          </w:tcPr>
          <w:p w14:paraId="7EEA43D2" w14:textId="77777777" w:rsidR="00635388" w:rsidRPr="00AA06CE" w:rsidRDefault="00635388">
            <w:r w:rsidRPr="00AA06CE">
              <w:t>:</w:t>
            </w:r>
          </w:p>
        </w:tc>
        <w:tc>
          <w:tcPr>
            <w:tcW w:w="1890" w:type="dxa"/>
            <w:shd w:val="clear" w:color="auto" w:fill="auto"/>
          </w:tcPr>
          <w:p w14:paraId="7C38BE7B" w14:textId="77777777" w:rsidR="00635388" w:rsidRPr="00AA06CE" w:rsidRDefault="00635388">
            <w:r w:rsidRPr="00AA06CE">
              <w:t xml:space="preserve">Irram Sherwani </w:t>
            </w:r>
          </w:p>
        </w:tc>
      </w:tr>
      <w:tr w:rsidR="00635388" w:rsidRPr="00AA06CE" w14:paraId="25957AE8" w14:textId="77777777" w:rsidTr="00635388">
        <w:trPr>
          <w:trHeight w:val="197"/>
        </w:trPr>
        <w:tc>
          <w:tcPr>
            <w:tcW w:w="8730" w:type="dxa"/>
            <w:gridSpan w:val="4"/>
            <w:shd w:val="clear" w:color="auto" w:fill="auto"/>
          </w:tcPr>
          <w:p w14:paraId="4C3197B3" w14:textId="20F894BA" w:rsidR="00635388" w:rsidRPr="00AA06CE" w:rsidRDefault="00635388" w:rsidP="00BB6BFE">
            <w:pPr>
              <w:rPr>
                <w:rStyle w:val="Strong"/>
                <w:b w:val="0"/>
                <w:color w:val="auto"/>
              </w:rPr>
            </w:pPr>
            <w:r w:rsidRPr="00AA06CE">
              <w:t xml:space="preserve">RQ-2123 User should be able to modify Base Engine </w:t>
            </w:r>
            <w:r w:rsidRPr="00AA06CE">
              <w:rPr>
                <w:rFonts w:eastAsia="Verdana"/>
              </w:rPr>
              <w:t xml:space="preserve"> code base</w:t>
            </w:r>
            <w:r w:rsidRPr="00AA06CE">
              <w:t xml:space="preserve"> in the system if the user has necessary Permission(s).</w:t>
            </w:r>
          </w:p>
        </w:tc>
      </w:tr>
      <w:tr w:rsidR="00635388" w:rsidRPr="00AA06CE" w14:paraId="15683C19" w14:textId="77777777" w:rsidTr="00635388">
        <w:trPr>
          <w:trHeight w:val="135"/>
        </w:trPr>
        <w:tc>
          <w:tcPr>
            <w:tcW w:w="5310" w:type="dxa"/>
            <w:vMerge w:val="restart"/>
            <w:shd w:val="clear" w:color="auto" w:fill="auto"/>
          </w:tcPr>
          <w:p w14:paraId="7298D7B1" w14:textId="77777777" w:rsidR="00635388" w:rsidRPr="00AA06CE" w:rsidRDefault="00635388">
            <w:pPr>
              <w:rPr>
                <w:vertAlign w:val="subscript"/>
              </w:rPr>
            </w:pPr>
            <w:r w:rsidRPr="00AA06CE">
              <w:t>Please refer BP009-User Manger Appendix ‘User Roles Permissions’’ for more details on relevant roles and permissions.</w:t>
            </w:r>
          </w:p>
          <w:p w14:paraId="6C979117" w14:textId="77777777" w:rsidR="00635388" w:rsidRPr="00AA06CE" w:rsidRDefault="00635388">
            <w:pPr>
              <w:pStyle w:val="PlainText"/>
            </w:pPr>
          </w:p>
        </w:tc>
        <w:tc>
          <w:tcPr>
            <w:tcW w:w="1260" w:type="dxa"/>
            <w:shd w:val="clear" w:color="auto" w:fill="auto"/>
          </w:tcPr>
          <w:p w14:paraId="0DA61FDC" w14:textId="77777777" w:rsidR="00635388" w:rsidRPr="00AA06CE" w:rsidRDefault="00635388">
            <w:r w:rsidRPr="00AA06CE">
              <w:t>Status</w:t>
            </w:r>
          </w:p>
        </w:tc>
        <w:tc>
          <w:tcPr>
            <w:tcW w:w="270" w:type="dxa"/>
            <w:shd w:val="clear" w:color="auto" w:fill="auto"/>
          </w:tcPr>
          <w:p w14:paraId="3921022E" w14:textId="77777777" w:rsidR="00635388" w:rsidRPr="00AA06CE" w:rsidRDefault="00635388">
            <w:r w:rsidRPr="00AA06CE">
              <w:t>:</w:t>
            </w:r>
          </w:p>
        </w:tc>
        <w:tc>
          <w:tcPr>
            <w:tcW w:w="1890" w:type="dxa"/>
            <w:shd w:val="clear" w:color="auto" w:fill="auto"/>
          </w:tcPr>
          <w:p w14:paraId="425D6E96" w14:textId="77777777" w:rsidR="00635388" w:rsidRPr="00AA06CE" w:rsidRDefault="00635388">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635388" w:rsidRPr="00AA06CE" w14:paraId="245F8979" w14:textId="77777777" w:rsidTr="00635388">
        <w:trPr>
          <w:trHeight w:val="28"/>
        </w:trPr>
        <w:tc>
          <w:tcPr>
            <w:tcW w:w="5310" w:type="dxa"/>
            <w:vMerge/>
            <w:shd w:val="clear" w:color="auto" w:fill="auto"/>
          </w:tcPr>
          <w:p w14:paraId="5AD6491F" w14:textId="77777777" w:rsidR="00635388" w:rsidRPr="00AA06CE" w:rsidRDefault="00635388"/>
        </w:tc>
        <w:tc>
          <w:tcPr>
            <w:tcW w:w="1260" w:type="dxa"/>
            <w:shd w:val="clear" w:color="auto" w:fill="auto"/>
          </w:tcPr>
          <w:p w14:paraId="69C01362" w14:textId="77777777" w:rsidR="00635388" w:rsidRPr="00AA06CE" w:rsidRDefault="00635388">
            <w:r w:rsidRPr="00AA06CE">
              <w:t>Priority</w:t>
            </w:r>
          </w:p>
        </w:tc>
        <w:tc>
          <w:tcPr>
            <w:tcW w:w="270" w:type="dxa"/>
            <w:shd w:val="clear" w:color="auto" w:fill="auto"/>
          </w:tcPr>
          <w:p w14:paraId="08B490BD" w14:textId="77777777" w:rsidR="00635388" w:rsidRPr="00AA06CE" w:rsidRDefault="00635388">
            <w:r w:rsidRPr="00AA06CE">
              <w:t>:</w:t>
            </w:r>
          </w:p>
        </w:tc>
        <w:tc>
          <w:tcPr>
            <w:tcW w:w="1890" w:type="dxa"/>
            <w:shd w:val="clear" w:color="auto" w:fill="auto"/>
          </w:tcPr>
          <w:p w14:paraId="122158FC" w14:textId="77777777" w:rsidR="00635388" w:rsidRPr="00AA06CE" w:rsidRDefault="00635388">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635388" w:rsidRPr="00AA06CE" w14:paraId="727C4EB3" w14:textId="77777777" w:rsidTr="00635388">
        <w:trPr>
          <w:trHeight w:val="70"/>
        </w:trPr>
        <w:tc>
          <w:tcPr>
            <w:tcW w:w="5310" w:type="dxa"/>
            <w:vMerge/>
            <w:shd w:val="clear" w:color="auto" w:fill="auto"/>
          </w:tcPr>
          <w:p w14:paraId="0029BD34" w14:textId="77777777" w:rsidR="00635388" w:rsidRPr="00AA06CE" w:rsidRDefault="00635388"/>
        </w:tc>
        <w:tc>
          <w:tcPr>
            <w:tcW w:w="1260" w:type="dxa"/>
            <w:shd w:val="clear" w:color="auto" w:fill="auto"/>
          </w:tcPr>
          <w:p w14:paraId="5C4C29FD" w14:textId="77777777" w:rsidR="00635388" w:rsidRPr="00AA06CE" w:rsidRDefault="00635388">
            <w:r w:rsidRPr="00AA06CE">
              <w:t>Phase</w:t>
            </w:r>
          </w:p>
        </w:tc>
        <w:tc>
          <w:tcPr>
            <w:tcW w:w="270" w:type="dxa"/>
            <w:shd w:val="clear" w:color="auto" w:fill="auto"/>
          </w:tcPr>
          <w:p w14:paraId="70F3AE4B" w14:textId="77777777" w:rsidR="00635388" w:rsidRPr="00AA06CE" w:rsidRDefault="00635388">
            <w:r w:rsidRPr="00AA06CE">
              <w:t>:</w:t>
            </w:r>
          </w:p>
        </w:tc>
        <w:tc>
          <w:tcPr>
            <w:tcW w:w="1890" w:type="dxa"/>
            <w:shd w:val="clear" w:color="auto" w:fill="auto"/>
          </w:tcPr>
          <w:p w14:paraId="4F72643D" w14:textId="77777777" w:rsidR="00635388" w:rsidRPr="00AA06CE" w:rsidRDefault="00635388">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635388" w:rsidRPr="00AA06CE" w14:paraId="77B0FF86" w14:textId="77777777" w:rsidTr="00635388">
        <w:trPr>
          <w:trHeight w:val="36"/>
        </w:trPr>
        <w:tc>
          <w:tcPr>
            <w:tcW w:w="5310" w:type="dxa"/>
            <w:vMerge/>
            <w:shd w:val="clear" w:color="auto" w:fill="auto"/>
          </w:tcPr>
          <w:p w14:paraId="25E4215D" w14:textId="77777777" w:rsidR="00635388" w:rsidRPr="00AA06CE" w:rsidRDefault="00635388"/>
        </w:tc>
        <w:tc>
          <w:tcPr>
            <w:tcW w:w="1260" w:type="dxa"/>
            <w:shd w:val="clear" w:color="auto" w:fill="auto"/>
          </w:tcPr>
          <w:p w14:paraId="3BE0BBD6" w14:textId="77777777" w:rsidR="00635388" w:rsidRPr="00AA06CE" w:rsidRDefault="00635388">
            <w:r w:rsidRPr="00AA06CE">
              <w:t>From</w:t>
            </w:r>
          </w:p>
        </w:tc>
        <w:tc>
          <w:tcPr>
            <w:tcW w:w="270" w:type="dxa"/>
            <w:shd w:val="clear" w:color="auto" w:fill="auto"/>
          </w:tcPr>
          <w:p w14:paraId="3792CC6C" w14:textId="77777777" w:rsidR="00635388" w:rsidRPr="00AA06CE" w:rsidRDefault="00635388">
            <w:r w:rsidRPr="00AA06CE">
              <w:t>:</w:t>
            </w:r>
          </w:p>
        </w:tc>
        <w:tc>
          <w:tcPr>
            <w:tcW w:w="1890" w:type="dxa"/>
            <w:shd w:val="clear" w:color="auto" w:fill="auto"/>
          </w:tcPr>
          <w:p w14:paraId="15B9103F" w14:textId="77777777" w:rsidR="00635388" w:rsidRPr="00AA06CE" w:rsidRDefault="00635388">
            <w:r w:rsidRPr="00AA06CE">
              <w:t xml:space="preserve">Irram Sherwani </w:t>
            </w:r>
          </w:p>
        </w:tc>
      </w:tr>
    </w:tbl>
    <w:p w14:paraId="19AFB32E" w14:textId="77777777" w:rsidR="00B12E68" w:rsidRPr="00AA06CE" w:rsidRDefault="00B12E68"/>
    <w:p w14:paraId="4620FD7F" w14:textId="7B6E7504" w:rsidR="00635388" w:rsidRPr="00AA06CE" w:rsidRDefault="00635388">
      <w:pPr>
        <w:pStyle w:val="Heading2"/>
      </w:pPr>
      <w:bookmarkStart w:id="341" w:name="_Toc105687522"/>
      <w:r w:rsidRPr="00AA06CE">
        <w:t>SDS052 Create ‘whitelist’ BU Bridge Aggregator  Code Base Management</w:t>
      </w:r>
      <w:bookmarkEnd w:id="341"/>
    </w:p>
    <w:p w14:paraId="7AA9BC5D" w14:textId="77777777" w:rsidR="00635388" w:rsidRPr="00AA06CE" w:rsidRDefault="00635388"/>
    <w:p w14:paraId="5CAC23B6" w14:textId="578C054D" w:rsidR="00635388" w:rsidRPr="00AA06CE" w:rsidRDefault="00635388">
      <w:r w:rsidRPr="00AA06CE">
        <w:t>System Administration -&gt;</w:t>
      </w:r>
      <w:r w:rsidRPr="00AA06CE">
        <w:rPr>
          <w:shd w:val="clear" w:color="auto" w:fill="FFFFFF"/>
        </w:rPr>
        <w:t xml:space="preserve"> </w:t>
      </w:r>
      <w:r w:rsidRPr="00AA06CE">
        <w:t>BU Bridge Aggregator  Code Base Management</w:t>
      </w:r>
    </w:p>
    <w:p w14:paraId="52E2D48F" w14:textId="2738D968" w:rsidR="00635388" w:rsidRDefault="00635388">
      <w:pPr>
        <w:pStyle w:val="Heading3"/>
      </w:pPr>
      <w:r w:rsidRPr="00AA06CE">
        <w:t>Use Case</w:t>
      </w:r>
    </w:p>
    <w:p w14:paraId="4AF922D4" w14:textId="77777777" w:rsidR="002A5F5F" w:rsidRPr="002A5F5F" w:rsidRDefault="002A5F5F"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635388" w:rsidRPr="00AA06CE" w14:paraId="439FF7BC" w14:textId="77777777" w:rsidTr="00635388">
        <w:tc>
          <w:tcPr>
            <w:tcW w:w="8633" w:type="dxa"/>
            <w:gridSpan w:val="2"/>
            <w:tcMar>
              <w:top w:w="8" w:type="dxa"/>
              <w:left w:w="2" w:type="dxa"/>
              <w:bottom w:w="8" w:type="dxa"/>
              <w:right w:w="2" w:type="dxa"/>
            </w:tcMar>
          </w:tcPr>
          <w:p w14:paraId="63014AD0" w14:textId="77777777" w:rsidR="00635388" w:rsidRPr="002B758A" w:rsidRDefault="00635388" w:rsidP="00BB6BFE">
            <w:pPr>
              <w:rPr>
                <w:b/>
                <w:bCs/>
              </w:rPr>
            </w:pPr>
            <w:r w:rsidRPr="002B758A">
              <w:rPr>
                <w:b/>
                <w:bCs/>
              </w:rPr>
              <w:t> Constraints</w:t>
            </w:r>
          </w:p>
        </w:tc>
      </w:tr>
      <w:tr w:rsidR="00635388" w:rsidRPr="00AA06CE" w14:paraId="71F684E3" w14:textId="77777777" w:rsidTr="00635388">
        <w:tc>
          <w:tcPr>
            <w:tcW w:w="2677" w:type="dxa"/>
            <w:tcMar>
              <w:top w:w="8" w:type="dxa"/>
              <w:left w:w="2" w:type="dxa"/>
              <w:bottom w:w="8" w:type="dxa"/>
              <w:right w:w="2" w:type="dxa"/>
            </w:tcMar>
          </w:tcPr>
          <w:p w14:paraId="6AEFCFE5" w14:textId="52B9F3C2" w:rsidR="00635388" w:rsidRPr="00AA06CE" w:rsidRDefault="002A5F5F" w:rsidP="00BB6BFE">
            <w:r>
              <w:t xml:space="preserve"> </w:t>
            </w:r>
            <w:r w:rsidR="00635388" w:rsidRPr="00AA06CE">
              <w:t>Pre-condition</w:t>
            </w:r>
          </w:p>
        </w:tc>
        <w:tc>
          <w:tcPr>
            <w:tcW w:w="5956" w:type="dxa"/>
            <w:tcMar>
              <w:top w:w="8" w:type="dxa"/>
              <w:left w:w="8" w:type="dxa"/>
              <w:bottom w:w="8" w:type="dxa"/>
              <w:right w:w="8" w:type="dxa"/>
            </w:tcMar>
            <w:vAlign w:val="center"/>
          </w:tcPr>
          <w:p w14:paraId="0D0773EA" w14:textId="77777777" w:rsidR="00635388" w:rsidRPr="00AA06CE" w:rsidRDefault="00635388" w:rsidP="00BB6BFE">
            <w:r w:rsidRPr="00AA06CE">
              <w:t>User has necessary permissions.</w:t>
            </w:r>
          </w:p>
        </w:tc>
      </w:tr>
      <w:tr w:rsidR="00635388" w:rsidRPr="00AA06CE" w14:paraId="51F502EB" w14:textId="77777777" w:rsidTr="00635388">
        <w:trPr>
          <w:trHeight w:val="64"/>
        </w:trPr>
        <w:tc>
          <w:tcPr>
            <w:tcW w:w="2677" w:type="dxa"/>
            <w:tcMar>
              <w:top w:w="8" w:type="dxa"/>
              <w:left w:w="2" w:type="dxa"/>
              <w:bottom w:w="8" w:type="dxa"/>
              <w:right w:w="2" w:type="dxa"/>
            </w:tcMar>
          </w:tcPr>
          <w:p w14:paraId="1954F11A" w14:textId="42C94406" w:rsidR="00635388" w:rsidRPr="00AA06CE" w:rsidRDefault="002A5F5F" w:rsidP="00BB6BFE">
            <w:r>
              <w:t xml:space="preserve"> </w:t>
            </w:r>
            <w:r w:rsidR="00635388" w:rsidRPr="00AA06CE">
              <w:t>Post-condition</w:t>
            </w:r>
          </w:p>
        </w:tc>
        <w:tc>
          <w:tcPr>
            <w:tcW w:w="5956" w:type="dxa"/>
            <w:tcMar>
              <w:top w:w="8" w:type="dxa"/>
              <w:left w:w="8" w:type="dxa"/>
              <w:bottom w:w="8" w:type="dxa"/>
              <w:right w:w="8" w:type="dxa"/>
            </w:tcMar>
            <w:vAlign w:val="center"/>
          </w:tcPr>
          <w:p w14:paraId="6AB23701" w14:textId="31B435B6" w:rsidR="00635388" w:rsidRPr="00AA06CE" w:rsidRDefault="00635388" w:rsidP="00BB6BFE">
            <w:r w:rsidRPr="00AA06CE">
              <w:t xml:space="preserve">BU Bridge Aggregator  Code base is created in the system and available in the summary table. </w:t>
            </w:r>
          </w:p>
        </w:tc>
      </w:tr>
    </w:tbl>
    <w:p w14:paraId="3F7DDE3E" w14:textId="77777777" w:rsidR="00635388" w:rsidRPr="00AA06CE" w:rsidRDefault="00635388">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635388" w:rsidRPr="00AA06CE" w14:paraId="23C70881" w14:textId="77777777" w:rsidTr="00635388">
        <w:tc>
          <w:tcPr>
            <w:tcW w:w="8633" w:type="dxa"/>
            <w:gridSpan w:val="2"/>
            <w:tcMar>
              <w:top w:w="8" w:type="dxa"/>
              <w:left w:w="2" w:type="dxa"/>
              <w:bottom w:w="8" w:type="dxa"/>
              <w:right w:w="2" w:type="dxa"/>
            </w:tcMar>
          </w:tcPr>
          <w:p w14:paraId="5AC3C770" w14:textId="77777777" w:rsidR="00635388" w:rsidRPr="002B758A" w:rsidRDefault="00635388" w:rsidP="00BB6BFE">
            <w:pPr>
              <w:rPr>
                <w:b/>
                <w:bCs/>
              </w:rPr>
            </w:pPr>
            <w:r w:rsidRPr="002B758A">
              <w:rPr>
                <w:b/>
                <w:bCs/>
              </w:rPr>
              <w:t>Scenarios</w:t>
            </w:r>
          </w:p>
        </w:tc>
      </w:tr>
      <w:tr w:rsidR="006E0AF8" w:rsidRPr="00AA06CE" w14:paraId="6F6F03E6" w14:textId="77777777" w:rsidTr="00635388">
        <w:tc>
          <w:tcPr>
            <w:tcW w:w="8633" w:type="dxa"/>
            <w:gridSpan w:val="2"/>
            <w:tcMar>
              <w:top w:w="8" w:type="dxa"/>
              <w:left w:w="2" w:type="dxa"/>
              <w:bottom w:w="8" w:type="dxa"/>
              <w:right w:w="2" w:type="dxa"/>
            </w:tcMar>
          </w:tcPr>
          <w:p w14:paraId="17533D9A" w14:textId="178AA325" w:rsidR="006E0AF8" w:rsidRPr="002B758A" w:rsidRDefault="006E0AF8" w:rsidP="00BB6BFE">
            <w:pPr>
              <w:rPr>
                <w:b/>
                <w:bCs/>
              </w:rPr>
            </w:pPr>
            <w:r w:rsidRPr="002B758A">
              <w:rPr>
                <w:b/>
                <w:bCs/>
              </w:rPr>
              <w:t>Basic Path</w:t>
            </w:r>
          </w:p>
        </w:tc>
      </w:tr>
      <w:tr w:rsidR="00635388" w:rsidRPr="00AA06CE" w14:paraId="65C0CCDA" w14:textId="77777777" w:rsidTr="00635388">
        <w:tc>
          <w:tcPr>
            <w:tcW w:w="0" w:type="auto"/>
            <w:tcMar>
              <w:top w:w="8" w:type="dxa"/>
              <w:left w:w="8" w:type="dxa"/>
              <w:bottom w:w="8" w:type="dxa"/>
              <w:right w:w="8" w:type="dxa"/>
            </w:tcMar>
            <w:vAlign w:val="center"/>
          </w:tcPr>
          <w:p w14:paraId="4DDC67C0" w14:textId="77777777" w:rsidR="00635388" w:rsidRPr="00AA06CE" w:rsidRDefault="00635388" w:rsidP="00BB6BFE">
            <w:r w:rsidRPr="00AA06CE">
              <w:t>Basic Path</w:t>
            </w:r>
          </w:p>
        </w:tc>
        <w:tc>
          <w:tcPr>
            <w:tcW w:w="5945" w:type="dxa"/>
            <w:tcMar>
              <w:top w:w="8" w:type="dxa"/>
              <w:left w:w="8" w:type="dxa"/>
              <w:bottom w:w="8" w:type="dxa"/>
              <w:right w:w="8" w:type="dxa"/>
            </w:tcMar>
            <w:vAlign w:val="center"/>
          </w:tcPr>
          <w:p w14:paraId="1B85154E" w14:textId="697D5FAE" w:rsidR="00635388" w:rsidRPr="00AA06CE" w:rsidRDefault="00635388" w:rsidP="00BB6BFE">
            <w:r w:rsidRPr="00AA06CE">
              <w:t>1. User navigates to “System Administration” -&gt; “BU Bridge Aggregator  Code Base Management”.</w:t>
            </w:r>
          </w:p>
          <w:p w14:paraId="5B8F2208" w14:textId="77777777" w:rsidR="00635388" w:rsidRPr="00AA06CE" w:rsidRDefault="00635388" w:rsidP="00BB6BFE">
            <w:r w:rsidRPr="00AA06CE">
              <w:t>2. User selects the option "Create" under “Maintenance” menu.</w:t>
            </w:r>
          </w:p>
          <w:p w14:paraId="1D197ECD" w14:textId="06F8861A" w:rsidR="00635388" w:rsidRPr="00AA06CE" w:rsidRDefault="00635388" w:rsidP="00BB6BFE">
            <w:r w:rsidRPr="00AA06CE">
              <w:t xml:space="preserve">3. System displays a pop up window “Create RAFM </w:t>
            </w:r>
            <w:r w:rsidRPr="00AA06CE">
              <w:rPr>
                <w:rFonts w:eastAsia="Verdana"/>
              </w:rPr>
              <w:t xml:space="preserve"> Code Base</w:t>
            </w:r>
            <w:r w:rsidRPr="00AA06CE">
              <w:t>” with following fields for the user to enter.</w:t>
            </w:r>
          </w:p>
          <w:p w14:paraId="7622358B" w14:textId="073D34F1" w:rsidR="00635388" w:rsidRPr="00AA06CE" w:rsidRDefault="00635388" w:rsidP="00BB6BFE">
            <w:pPr>
              <w:pStyle w:val="ListParagraph"/>
              <w:numPr>
                <w:ilvl w:val="0"/>
                <w:numId w:val="11"/>
              </w:numPr>
            </w:pPr>
            <w:r w:rsidRPr="00AA06CE">
              <w:t xml:space="preserve"> Code Base Name: Text Field;</w:t>
            </w:r>
          </w:p>
          <w:p w14:paraId="196D02BF" w14:textId="5224BC72" w:rsidR="00635388" w:rsidRPr="00AA06CE" w:rsidRDefault="00635388" w:rsidP="00BB6BFE">
            <w:pPr>
              <w:pStyle w:val="ListParagraph"/>
              <w:numPr>
                <w:ilvl w:val="0"/>
                <w:numId w:val="11"/>
              </w:numPr>
            </w:pPr>
            <w:r w:rsidRPr="00AA06CE">
              <w:rPr>
                <w:b/>
              </w:rPr>
              <w:t xml:space="preserve"> Code Base Type</w:t>
            </w:r>
            <w:r w:rsidRPr="00AA06CE">
              <w:t>: drop-down list ;</w:t>
            </w:r>
          </w:p>
          <w:p w14:paraId="060F0693" w14:textId="77777777" w:rsidR="00635388" w:rsidRPr="00AA06CE" w:rsidRDefault="00635388" w:rsidP="00BB6BFE">
            <w:pPr>
              <w:pStyle w:val="ListParagraph"/>
              <w:numPr>
                <w:ilvl w:val="0"/>
                <w:numId w:val="11"/>
              </w:numPr>
            </w:pPr>
            <w:r w:rsidRPr="00AA06CE">
              <w:rPr>
                <w:b/>
              </w:rPr>
              <w:t>Mandatory</w:t>
            </w:r>
            <w:r w:rsidRPr="00AA06CE">
              <w:t>: Checkbox field;</w:t>
            </w:r>
          </w:p>
          <w:p w14:paraId="097BD6D3" w14:textId="77777777" w:rsidR="00635388" w:rsidRPr="00AA06CE" w:rsidRDefault="00635388" w:rsidP="00BB6BFE">
            <w:r w:rsidRPr="00AA06CE">
              <w:t>4. User fills in the required fields;</w:t>
            </w:r>
          </w:p>
          <w:p w14:paraId="6EED1093" w14:textId="77777777" w:rsidR="00635388" w:rsidRPr="00AA06CE" w:rsidRDefault="00635388" w:rsidP="00BB6BFE">
            <w:r w:rsidRPr="00AA06CE">
              <w:t>5. User selects the button “Save” available on the dialog.</w:t>
            </w:r>
          </w:p>
          <w:p w14:paraId="17A1D2E3" w14:textId="665E3269" w:rsidR="00635388" w:rsidRPr="00AA06CE" w:rsidRDefault="00635388" w:rsidP="00BB6BFE">
            <w:r w:rsidRPr="00AA06CE">
              <w:t>6. System creates new BU Bridge Aggregator  Code base in the summary table.</w:t>
            </w:r>
          </w:p>
          <w:p w14:paraId="36240F21" w14:textId="77777777" w:rsidR="00635388" w:rsidRPr="00AA06CE" w:rsidRDefault="00635388" w:rsidP="00BB6BFE">
            <w:r w:rsidRPr="00AA06CE">
              <w:t>7. A confirmation message is displayed by the system:</w:t>
            </w:r>
          </w:p>
          <w:p w14:paraId="20653577" w14:textId="46C0CD8C" w:rsidR="00635388" w:rsidRPr="00AA06CE" w:rsidRDefault="00635388" w:rsidP="00BB6BFE">
            <w:r w:rsidRPr="00AA06CE">
              <w:t xml:space="preserve">“RAFM </w:t>
            </w:r>
            <w:r w:rsidRPr="00AA06CE">
              <w:rPr>
                <w:rFonts w:eastAsia="Verdana"/>
              </w:rPr>
              <w:t xml:space="preserve"> Code base</w:t>
            </w:r>
            <w:r w:rsidRPr="00AA06CE">
              <w:rPr>
                <w:b/>
              </w:rPr>
              <w:t xml:space="preserve"> </w:t>
            </w:r>
            <w:r w:rsidRPr="00AA06CE">
              <w:t>is successfully saved”</w:t>
            </w:r>
          </w:p>
        </w:tc>
      </w:tr>
      <w:tr w:rsidR="00635388" w:rsidRPr="00AA06CE" w14:paraId="373ABCA7" w14:textId="77777777" w:rsidTr="00635388">
        <w:tc>
          <w:tcPr>
            <w:tcW w:w="2688" w:type="dxa"/>
            <w:tcMar>
              <w:top w:w="8" w:type="dxa"/>
              <w:left w:w="2" w:type="dxa"/>
              <w:bottom w:w="8" w:type="dxa"/>
              <w:right w:w="2" w:type="dxa"/>
            </w:tcMar>
          </w:tcPr>
          <w:p w14:paraId="307FB0FF" w14:textId="77777777" w:rsidR="00635388" w:rsidRPr="002B758A" w:rsidRDefault="00635388" w:rsidP="00BB6BFE">
            <w:pPr>
              <w:rPr>
                <w:b/>
                <w:bCs/>
              </w:rPr>
            </w:pPr>
            <w:r w:rsidRPr="002B758A">
              <w:rPr>
                <w:b/>
                <w:bCs/>
              </w:rPr>
              <w:t>Alternate 5.1</w:t>
            </w:r>
          </w:p>
        </w:tc>
        <w:tc>
          <w:tcPr>
            <w:tcW w:w="5945" w:type="dxa"/>
            <w:tcMar>
              <w:top w:w="8" w:type="dxa"/>
              <w:left w:w="2" w:type="dxa"/>
              <w:bottom w:w="8" w:type="dxa"/>
              <w:right w:w="2" w:type="dxa"/>
            </w:tcMar>
          </w:tcPr>
          <w:p w14:paraId="2DB5EC65" w14:textId="77777777" w:rsidR="00635388" w:rsidRPr="00AA06CE" w:rsidRDefault="00635388" w:rsidP="00BB6BFE"/>
        </w:tc>
      </w:tr>
      <w:tr w:rsidR="00635388" w:rsidRPr="00AA06CE" w14:paraId="5911F306" w14:textId="77777777" w:rsidTr="00635388">
        <w:tc>
          <w:tcPr>
            <w:tcW w:w="2688" w:type="dxa"/>
            <w:tcMar>
              <w:top w:w="8" w:type="dxa"/>
              <w:left w:w="2" w:type="dxa"/>
              <w:bottom w:w="8" w:type="dxa"/>
              <w:right w:w="2" w:type="dxa"/>
            </w:tcMar>
          </w:tcPr>
          <w:p w14:paraId="636423F7" w14:textId="77777777" w:rsidR="00635388" w:rsidRPr="00AA06CE" w:rsidRDefault="00635388" w:rsidP="00BB6BFE">
            <w:r w:rsidRPr="00AA06CE">
              <w:t>Alternate</w:t>
            </w:r>
          </w:p>
        </w:tc>
        <w:tc>
          <w:tcPr>
            <w:tcW w:w="5945" w:type="dxa"/>
            <w:tcMar>
              <w:top w:w="8" w:type="dxa"/>
              <w:left w:w="8" w:type="dxa"/>
              <w:bottom w:w="8" w:type="dxa"/>
              <w:right w:w="8" w:type="dxa"/>
            </w:tcMar>
            <w:vAlign w:val="center"/>
          </w:tcPr>
          <w:p w14:paraId="13C497A5" w14:textId="2F969060" w:rsidR="00635388" w:rsidRPr="00AA06CE" w:rsidRDefault="00635388" w:rsidP="00BB6BFE">
            <w:r w:rsidRPr="00AA06CE">
              <w:t xml:space="preserve">If the name of </w:t>
            </w:r>
            <w:r w:rsidRPr="00AA06CE">
              <w:rPr>
                <w:rFonts w:eastAsia="Verdana"/>
              </w:rPr>
              <w:t xml:space="preserve"> code base</w:t>
            </w:r>
            <w:r w:rsidRPr="00AA06CE">
              <w:rPr>
                <w:b/>
              </w:rPr>
              <w:t xml:space="preserve"> </w:t>
            </w:r>
            <w:r w:rsidRPr="00AA06CE">
              <w:t xml:space="preserve">entered by user is existing in the system for the any of the  code base type (i.e. RSG/API/ BU Bridge Aggregator) system throws an error and use case is aborted. </w:t>
            </w:r>
          </w:p>
          <w:p w14:paraId="77FA5168" w14:textId="1C55A2E6" w:rsidR="00635388" w:rsidRPr="00AA06CE" w:rsidRDefault="00635388" w:rsidP="00BB6BFE">
            <w:r w:rsidRPr="00AA06CE">
              <w:t>Refer use case “SDS048 – Create RAFM Base Engine  Code base(s)” for more details on RSG/API  Code bases.</w:t>
            </w:r>
          </w:p>
        </w:tc>
      </w:tr>
      <w:tr w:rsidR="00635388" w:rsidRPr="00AA06CE" w14:paraId="099E431E"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20A50AEB" w14:textId="77777777" w:rsidR="00635388" w:rsidRPr="002B758A" w:rsidRDefault="00635388" w:rsidP="00BB6BFE">
            <w:pPr>
              <w:rPr>
                <w:b/>
                <w:bCs/>
              </w:rPr>
            </w:pPr>
            <w:r w:rsidRPr="002B758A">
              <w:rPr>
                <w:b/>
                <w:bCs/>
              </w:rPr>
              <w:t>Alternate 5.2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6A095C3" w14:textId="77777777" w:rsidR="00635388" w:rsidRPr="00AA06CE" w:rsidRDefault="00635388" w:rsidP="00BB6BFE"/>
        </w:tc>
      </w:tr>
      <w:tr w:rsidR="00635388" w:rsidRPr="00AA06CE" w14:paraId="74BD21A8"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17819152" w14:textId="77777777" w:rsidR="00635388" w:rsidRPr="00AA06CE" w:rsidRDefault="00635388"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60B0ABD6" w14:textId="77777777" w:rsidR="00635388" w:rsidRPr="00AA06CE" w:rsidRDefault="00635388" w:rsidP="00BB6BFE">
            <w:r w:rsidRPr="00AA06CE">
              <w:t>User choose the option “Cancel”, system will stop the processing</w:t>
            </w:r>
          </w:p>
        </w:tc>
      </w:tr>
    </w:tbl>
    <w:p w14:paraId="16C11FF9" w14:textId="49E08D26" w:rsidR="00635388" w:rsidRDefault="00635388">
      <w:pPr>
        <w:pStyle w:val="Heading3"/>
      </w:pPr>
      <w:r w:rsidRPr="00AA06CE">
        <w:t>Requirements</w:t>
      </w:r>
    </w:p>
    <w:p w14:paraId="4693CCBC" w14:textId="77777777" w:rsidR="006E0AF8" w:rsidRPr="006E0AF8" w:rsidRDefault="006E0AF8" w:rsidP="002B758A"/>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900"/>
        <w:gridCol w:w="360"/>
        <w:gridCol w:w="1800"/>
      </w:tblGrid>
      <w:tr w:rsidR="00635388" w:rsidRPr="00AA06CE" w14:paraId="7AC816B3" w14:textId="77777777" w:rsidTr="00635388">
        <w:trPr>
          <w:trHeight w:val="197"/>
        </w:trPr>
        <w:tc>
          <w:tcPr>
            <w:tcW w:w="8730" w:type="dxa"/>
            <w:gridSpan w:val="4"/>
            <w:shd w:val="clear" w:color="auto" w:fill="auto"/>
          </w:tcPr>
          <w:p w14:paraId="09F44357" w14:textId="44AA2596" w:rsidR="00635388" w:rsidRPr="00AA06CE" w:rsidRDefault="00635388">
            <w:pPr>
              <w:pStyle w:val="Heading3"/>
              <w:rPr>
                <w:rStyle w:val="Strong"/>
              </w:rPr>
            </w:pPr>
            <w:r w:rsidRPr="00AA06CE">
              <w:t>RQ-2050 The system shall allow an authorised user to add (create) BU Bridge Aggregator  Code base in the system</w:t>
            </w:r>
          </w:p>
        </w:tc>
      </w:tr>
      <w:tr w:rsidR="00635388" w:rsidRPr="00AA06CE" w14:paraId="4162A3F7" w14:textId="77777777" w:rsidTr="00635388">
        <w:trPr>
          <w:trHeight w:val="135"/>
        </w:trPr>
        <w:tc>
          <w:tcPr>
            <w:tcW w:w="5670" w:type="dxa"/>
            <w:vMerge w:val="restart"/>
            <w:shd w:val="clear" w:color="auto" w:fill="auto"/>
          </w:tcPr>
          <w:p w14:paraId="691BD6C6" w14:textId="02D97F55" w:rsidR="00635388" w:rsidRPr="00AA06CE" w:rsidRDefault="00635388">
            <w:r w:rsidRPr="00AA06CE">
              <w:t>The system shall allow the user to add (create) a BU Bridge Aggregator  Code base. The following fields shall be displayed for the user to enter (on “Create RAFM  Code Base” dialog):</w:t>
            </w:r>
          </w:p>
          <w:p w14:paraId="6C0B4C9C" w14:textId="7F5B8828" w:rsidR="00635388" w:rsidRPr="00AA06CE" w:rsidRDefault="00635388" w:rsidP="00BB6BFE">
            <w:pPr>
              <w:pStyle w:val="ListParagraph"/>
              <w:numPr>
                <w:ilvl w:val="0"/>
                <w:numId w:val="9"/>
              </w:numPr>
            </w:pPr>
            <w:r w:rsidRPr="00AA06CE">
              <w:rPr>
                <w:b/>
              </w:rPr>
              <w:t xml:space="preserve"> Code Base</w:t>
            </w:r>
            <w:r w:rsidRPr="00AA06CE">
              <w:t xml:space="preserve"> </w:t>
            </w:r>
            <w:r w:rsidRPr="00AA06CE">
              <w:rPr>
                <w:b/>
              </w:rPr>
              <w:t>Name</w:t>
            </w:r>
            <w:r w:rsidRPr="00AA06CE">
              <w:t>: In this field user shall define the name of the  code base. Any free text name shall be accepted by the system in this field except for the following special character(s):</w:t>
            </w:r>
          </w:p>
          <w:p w14:paraId="0886DEFB" w14:textId="77777777" w:rsidR="00635388" w:rsidRPr="00AA06CE" w:rsidRDefault="00635388" w:rsidP="00BB6BFE">
            <w:pPr>
              <w:pStyle w:val="CommentText"/>
            </w:pPr>
            <w:r w:rsidRPr="00AA06CE">
              <w:t>^ : ~ | , ' . ` ! @ # $ £ % &amp; * ( ) + { } [ ] " ; &lt; &gt; ? / = and white spaces.</w:t>
            </w:r>
          </w:p>
          <w:p w14:paraId="392502A6" w14:textId="49C1B1CE" w:rsidR="00635388" w:rsidRPr="00AA06CE" w:rsidRDefault="00635388" w:rsidP="00BB6BFE">
            <w:pPr>
              <w:pStyle w:val="ListParagraph"/>
              <w:numPr>
                <w:ilvl w:val="0"/>
                <w:numId w:val="9"/>
              </w:numPr>
            </w:pPr>
            <w:r w:rsidRPr="00AA06CE">
              <w:t xml:space="preserve"> Code Base Type: </w:t>
            </w:r>
          </w:p>
          <w:p w14:paraId="5BE36E5F" w14:textId="77777777" w:rsidR="00635388" w:rsidRPr="00AA06CE" w:rsidRDefault="00635388" w:rsidP="00BB6BFE">
            <w:pPr>
              <w:pStyle w:val="ListParagraph"/>
            </w:pPr>
            <w:r w:rsidRPr="00AA06CE">
              <w:t>Possible value: BU Bridge Aggregator.</w:t>
            </w:r>
          </w:p>
          <w:p w14:paraId="3F0E2B12" w14:textId="77777777" w:rsidR="00635388" w:rsidRPr="00AA06CE" w:rsidRDefault="00635388" w:rsidP="00BB6BFE">
            <w:pPr>
              <w:pStyle w:val="ListParagraph"/>
              <w:numPr>
                <w:ilvl w:val="0"/>
                <w:numId w:val="9"/>
              </w:numPr>
            </w:pPr>
            <w:r w:rsidRPr="00AA06CE">
              <w:t>Mandatory:</w:t>
            </w:r>
          </w:p>
          <w:p w14:paraId="1D973559" w14:textId="77777777" w:rsidR="00635388" w:rsidRPr="00AA06CE" w:rsidRDefault="00635388" w:rsidP="00BB6BFE">
            <w:pPr>
              <w:pStyle w:val="ListParagraph"/>
            </w:pPr>
            <w:r w:rsidRPr="00AA06CE">
              <w:t>Possible values: Checked as Yes, No;</w:t>
            </w:r>
          </w:p>
        </w:tc>
        <w:tc>
          <w:tcPr>
            <w:tcW w:w="900" w:type="dxa"/>
            <w:shd w:val="clear" w:color="auto" w:fill="auto"/>
          </w:tcPr>
          <w:p w14:paraId="4CE648B6" w14:textId="77777777" w:rsidR="00635388" w:rsidRPr="00AA06CE" w:rsidRDefault="00635388" w:rsidP="00BB6BFE">
            <w:r w:rsidRPr="00AA06CE">
              <w:t>Status</w:t>
            </w:r>
          </w:p>
        </w:tc>
        <w:tc>
          <w:tcPr>
            <w:tcW w:w="360" w:type="dxa"/>
            <w:shd w:val="clear" w:color="auto" w:fill="auto"/>
          </w:tcPr>
          <w:p w14:paraId="39803C7E" w14:textId="77777777" w:rsidR="00635388" w:rsidRPr="00AA06CE" w:rsidRDefault="00635388">
            <w:r w:rsidRPr="00AA06CE">
              <w:t>:</w:t>
            </w:r>
          </w:p>
        </w:tc>
        <w:tc>
          <w:tcPr>
            <w:tcW w:w="1800" w:type="dxa"/>
            <w:shd w:val="clear" w:color="auto" w:fill="auto"/>
          </w:tcPr>
          <w:p w14:paraId="079D8777" w14:textId="77777777" w:rsidR="00635388" w:rsidRPr="00AA06CE" w:rsidRDefault="00635388" w:rsidP="00BB6BFE">
            <w:pPr>
              <w:rPr>
                <w:bCs/>
              </w:rPr>
            </w:pPr>
            <w:r w:rsidRPr="00AA06CE">
              <w:fldChar w:fldCharType="begin" w:fldLock="1"/>
            </w:r>
            <w:r w:rsidRPr="00AA06CE">
              <w:instrText>MERGEFIELD ElemExtRequirement.Status</w:instrText>
            </w:r>
            <w:r w:rsidRPr="00AA06CE">
              <w:fldChar w:fldCharType="separate"/>
            </w:r>
            <w:r w:rsidRPr="00AA06CE">
              <w:rPr>
                <w:bCs/>
              </w:rPr>
              <w:t>Open</w:t>
            </w:r>
            <w:r w:rsidRPr="00AA06CE">
              <w:fldChar w:fldCharType="end"/>
            </w:r>
          </w:p>
        </w:tc>
      </w:tr>
      <w:tr w:rsidR="00635388" w:rsidRPr="00AA06CE" w14:paraId="04F43D71" w14:textId="77777777" w:rsidTr="00635388">
        <w:trPr>
          <w:trHeight w:val="28"/>
        </w:trPr>
        <w:tc>
          <w:tcPr>
            <w:tcW w:w="5670" w:type="dxa"/>
            <w:vMerge/>
          </w:tcPr>
          <w:p w14:paraId="00391C5E" w14:textId="77777777" w:rsidR="00635388" w:rsidRPr="00AA06CE" w:rsidRDefault="00635388"/>
        </w:tc>
        <w:tc>
          <w:tcPr>
            <w:tcW w:w="900" w:type="dxa"/>
            <w:shd w:val="clear" w:color="auto" w:fill="auto"/>
          </w:tcPr>
          <w:p w14:paraId="2A01E943" w14:textId="77777777" w:rsidR="00635388" w:rsidRPr="00AA06CE" w:rsidRDefault="00635388" w:rsidP="00BB6BFE">
            <w:r w:rsidRPr="00AA06CE">
              <w:t>Priority</w:t>
            </w:r>
          </w:p>
        </w:tc>
        <w:tc>
          <w:tcPr>
            <w:tcW w:w="360" w:type="dxa"/>
            <w:shd w:val="clear" w:color="auto" w:fill="auto"/>
          </w:tcPr>
          <w:p w14:paraId="265E8224" w14:textId="77777777" w:rsidR="00635388" w:rsidRPr="00AA06CE" w:rsidRDefault="00635388">
            <w:r w:rsidRPr="00AA06CE">
              <w:t>:</w:t>
            </w:r>
          </w:p>
        </w:tc>
        <w:tc>
          <w:tcPr>
            <w:tcW w:w="1800" w:type="dxa"/>
            <w:shd w:val="clear" w:color="auto" w:fill="auto"/>
          </w:tcPr>
          <w:p w14:paraId="12B355EE" w14:textId="77777777" w:rsidR="00635388" w:rsidRPr="00AA06CE" w:rsidRDefault="00635388" w:rsidP="00BB6BFE">
            <w:pPr>
              <w:rPr>
                <w:bCs/>
              </w:rPr>
            </w:pPr>
            <w:r w:rsidRPr="00AA06CE">
              <w:fldChar w:fldCharType="begin" w:fldLock="1"/>
            </w:r>
            <w:r w:rsidRPr="00AA06CE">
              <w:instrText>MERGEFIELD ElemExtRequirement.Priority</w:instrText>
            </w:r>
            <w:r w:rsidRPr="00AA06CE">
              <w:fldChar w:fldCharType="separate"/>
            </w:r>
            <w:r w:rsidRPr="00AA06CE">
              <w:rPr>
                <w:bCs/>
              </w:rPr>
              <w:t>Medium</w:t>
            </w:r>
            <w:r w:rsidRPr="00AA06CE">
              <w:fldChar w:fldCharType="end"/>
            </w:r>
          </w:p>
        </w:tc>
      </w:tr>
      <w:tr w:rsidR="00635388" w:rsidRPr="00AA06CE" w14:paraId="60D53F10" w14:textId="77777777" w:rsidTr="00635388">
        <w:trPr>
          <w:trHeight w:val="70"/>
        </w:trPr>
        <w:tc>
          <w:tcPr>
            <w:tcW w:w="5670" w:type="dxa"/>
            <w:vMerge/>
          </w:tcPr>
          <w:p w14:paraId="28E5D173" w14:textId="77777777" w:rsidR="00635388" w:rsidRPr="00AA06CE" w:rsidRDefault="00635388"/>
        </w:tc>
        <w:tc>
          <w:tcPr>
            <w:tcW w:w="900" w:type="dxa"/>
            <w:shd w:val="clear" w:color="auto" w:fill="auto"/>
          </w:tcPr>
          <w:p w14:paraId="13A0E180" w14:textId="77777777" w:rsidR="00635388" w:rsidRPr="00AA06CE" w:rsidRDefault="00635388" w:rsidP="00BB6BFE">
            <w:r w:rsidRPr="00AA06CE">
              <w:t>Phase</w:t>
            </w:r>
          </w:p>
        </w:tc>
        <w:tc>
          <w:tcPr>
            <w:tcW w:w="360" w:type="dxa"/>
            <w:shd w:val="clear" w:color="auto" w:fill="auto"/>
          </w:tcPr>
          <w:p w14:paraId="1DF7B23C" w14:textId="77777777" w:rsidR="00635388" w:rsidRPr="00AA06CE" w:rsidRDefault="00635388">
            <w:r w:rsidRPr="00AA06CE">
              <w:t>:</w:t>
            </w:r>
          </w:p>
        </w:tc>
        <w:tc>
          <w:tcPr>
            <w:tcW w:w="1800" w:type="dxa"/>
            <w:shd w:val="clear" w:color="auto" w:fill="auto"/>
          </w:tcPr>
          <w:p w14:paraId="427D6D41" w14:textId="77777777" w:rsidR="00635388" w:rsidRPr="00AA06CE" w:rsidRDefault="00635388"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635388" w:rsidRPr="00AA06CE" w14:paraId="1B0BF727" w14:textId="77777777" w:rsidTr="00635388">
        <w:trPr>
          <w:trHeight w:val="36"/>
        </w:trPr>
        <w:tc>
          <w:tcPr>
            <w:tcW w:w="5670" w:type="dxa"/>
            <w:vMerge/>
          </w:tcPr>
          <w:p w14:paraId="6FE12A97" w14:textId="77777777" w:rsidR="00635388" w:rsidRPr="00AA06CE" w:rsidRDefault="00635388"/>
        </w:tc>
        <w:tc>
          <w:tcPr>
            <w:tcW w:w="900" w:type="dxa"/>
            <w:shd w:val="clear" w:color="auto" w:fill="auto"/>
          </w:tcPr>
          <w:p w14:paraId="2C2BE4A2" w14:textId="77777777" w:rsidR="00635388" w:rsidRPr="00AA06CE" w:rsidRDefault="00635388" w:rsidP="00BB6BFE">
            <w:r w:rsidRPr="00AA06CE">
              <w:t>From</w:t>
            </w:r>
          </w:p>
        </w:tc>
        <w:tc>
          <w:tcPr>
            <w:tcW w:w="360" w:type="dxa"/>
            <w:shd w:val="clear" w:color="auto" w:fill="auto"/>
          </w:tcPr>
          <w:p w14:paraId="2AEEE568" w14:textId="77777777" w:rsidR="00635388" w:rsidRPr="00AA06CE" w:rsidRDefault="00635388">
            <w:r w:rsidRPr="00AA06CE">
              <w:t>:</w:t>
            </w:r>
          </w:p>
        </w:tc>
        <w:tc>
          <w:tcPr>
            <w:tcW w:w="1800" w:type="dxa"/>
            <w:shd w:val="clear" w:color="auto" w:fill="auto"/>
          </w:tcPr>
          <w:p w14:paraId="29E3965B" w14:textId="77777777" w:rsidR="00635388" w:rsidRPr="00AA06CE" w:rsidRDefault="00635388" w:rsidP="00BB6BFE">
            <w:r w:rsidRPr="00AA06CE">
              <w:t xml:space="preserve">Irram Sherwani </w:t>
            </w:r>
          </w:p>
        </w:tc>
      </w:tr>
      <w:tr w:rsidR="00635388" w:rsidRPr="00AA06CE" w14:paraId="1051AAEE" w14:textId="77777777" w:rsidTr="00635388">
        <w:trPr>
          <w:trHeight w:val="197"/>
        </w:trPr>
        <w:tc>
          <w:tcPr>
            <w:tcW w:w="8730" w:type="dxa"/>
            <w:gridSpan w:val="4"/>
            <w:shd w:val="clear" w:color="auto" w:fill="auto"/>
          </w:tcPr>
          <w:p w14:paraId="351561B2" w14:textId="4E70CCAC" w:rsidR="00635388" w:rsidRPr="006E0AF8" w:rsidRDefault="00635388" w:rsidP="00BB6BFE">
            <w:pPr>
              <w:rPr>
                <w:rStyle w:val="Strong"/>
                <w:rFonts w:eastAsia="Verdana"/>
                <w:b w:val="0"/>
                <w:color w:val="auto"/>
              </w:rPr>
            </w:pPr>
            <w:r w:rsidRPr="002B758A">
              <w:rPr>
                <w:b/>
                <w:bCs/>
              </w:rPr>
              <w:t>RQ-2051 BU Bridge Aggregator  Code base name must be unique across all  Code base types</w:t>
            </w:r>
          </w:p>
        </w:tc>
      </w:tr>
      <w:tr w:rsidR="00635388" w:rsidRPr="00AA06CE" w14:paraId="5E199D0D" w14:textId="77777777" w:rsidTr="00635388">
        <w:trPr>
          <w:trHeight w:val="135"/>
        </w:trPr>
        <w:tc>
          <w:tcPr>
            <w:tcW w:w="5670" w:type="dxa"/>
            <w:vMerge w:val="restart"/>
            <w:shd w:val="clear" w:color="auto" w:fill="auto"/>
          </w:tcPr>
          <w:p w14:paraId="281727F5" w14:textId="35CF0584" w:rsidR="00635388" w:rsidRPr="00AA06CE" w:rsidRDefault="00635388">
            <w:pPr>
              <w:rPr>
                <w:rFonts w:eastAsia="Times New Roman"/>
              </w:rPr>
            </w:pPr>
            <w:r w:rsidRPr="00AA06CE">
              <w:t>User shall not be allowed to create a BU Bridge Aggregator  Code base with a name which is already existing in system for any  code base across all  code bases types (RSG/API/ BU Bridge Aggregator)</w:t>
            </w:r>
            <w:r w:rsidRPr="00AA06CE">
              <w:rPr>
                <w:rFonts w:eastAsia="Times New Roman"/>
              </w:rPr>
              <w:t>.</w:t>
            </w:r>
          </w:p>
          <w:p w14:paraId="1B649E06" w14:textId="0E35E0FB" w:rsidR="00635388" w:rsidRPr="00AA06CE" w:rsidRDefault="00635388">
            <w:pPr>
              <w:rPr>
                <w:rFonts w:eastAsia="Verdana"/>
              </w:rPr>
            </w:pPr>
            <w:r w:rsidRPr="00AA06CE">
              <w:t>Refer use case “SDS048 – Create RAFM Base Engine  Code base(s) to the whitelist” for more details on RSG/API  Code bases.</w:t>
            </w:r>
          </w:p>
        </w:tc>
        <w:tc>
          <w:tcPr>
            <w:tcW w:w="900" w:type="dxa"/>
            <w:shd w:val="clear" w:color="auto" w:fill="auto"/>
          </w:tcPr>
          <w:p w14:paraId="7E0F129C" w14:textId="77777777" w:rsidR="00635388" w:rsidRPr="00AA06CE" w:rsidRDefault="00635388" w:rsidP="00BB6BFE">
            <w:r w:rsidRPr="00AA06CE">
              <w:t>Status</w:t>
            </w:r>
          </w:p>
        </w:tc>
        <w:tc>
          <w:tcPr>
            <w:tcW w:w="360" w:type="dxa"/>
            <w:shd w:val="clear" w:color="auto" w:fill="auto"/>
          </w:tcPr>
          <w:p w14:paraId="2349E0FC" w14:textId="77777777" w:rsidR="00635388" w:rsidRPr="00AA06CE" w:rsidRDefault="00635388">
            <w:r w:rsidRPr="00AA06CE">
              <w:t>:</w:t>
            </w:r>
          </w:p>
        </w:tc>
        <w:tc>
          <w:tcPr>
            <w:tcW w:w="1800" w:type="dxa"/>
            <w:shd w:val="clear" w:color="auto" w:fill="auto"/>
          </w:tcPr>
          <w:p w14:paraId="6448F631" w14:textId="77777777" w:rsidR="00635388" w:rsidRPr="00AA06CE" w:rsidRDefault="00635388" w:rsidP="00BB6BFE">
            <w:pPr>
              <w:rPr>
                <w:bCs/>
              </w:rPr>
            </w:pPr>
            <w:r w:rsidRPr="00AA06CE">
              <w:fldChar w:fldCharType="begin" w:fldLock="1"/>
            </w:r>
            <w:r w:rsidRPr="00AA06CE">
              <w:instrText>MERGEFIELD ElemExtRequirement.Status</w:instrText>
            </w:r>
            <w:r w:rsidRPr="00AA06CE">
              <w:fldChar w:fldCharType="separate"/>
            </w:r>
            <w:r w:rsidRPr="00AA06CE">
              <w:rPr>
                <w:bCs/>
              </w:rPr>
              <w:t>Open</w:t>
            </w:r>
            <w:r w:rsidRPr="00AA06CE">
              <w:fldChar w:fldCharType="end"/>
            </w:r>
          </w:p>
        </w:tc>
      </w:tr>
      <w:tr w:rsidR="00635388" w:rsidRPr="00AA06CE" w14:paraId="257B2816" w14:textId="77777777" w:rsidTr="00635388">
        <w:trPr>
          <w:trHeight w:val="28"/>
        </w:trPr>
        <w:tc>
          <w:tcPr>
            <w:tcW w:w="5670" w:type="dxa"/>
            <w:vMerge/>
          </w:tcPr>
          <w:p w14:paraId="17AAE11A" w14:textId="77777777" w:rsidR="00635388" w:rsidRPr="00AA06CE" w:rsidRDefault="00635388"/>
        </w:tc>
        <w:tc>
          <w:tcPr>
            <w:tcW w:w="900" w:type="dxa"/>
            <w:shd w:val="clear" w:color="auto" w:fill="auto"/>
          </w:tcPr>
          <w:p w14:paraId="118A7312" w14:textId="77777777" w:rsidR="00635388" w:rsidRPr="00AA06CE" w:rsidRDefault="00635388" w:rsidP="00BB6BFE">
            <w:r w:rsidRPr="00AA06CE">
              <w:t>Priority</w:t>
            </w:r>
          </w:p>
        </w:tc>
        <w:tc>
          <w:tcPr>
            <w:tcW w:w="360" w:type="dxa"/>
            <w:shd w:val="clear" w:color="auto" w:fill="auto"/>
          </w:tcPr>
          <w:p w14:paraId="076D3E1A" w14:textId="77777777" w:rsidR="00635388" w:rsidRPr="00AA06CE" w:rsidRDefault="00635388">
            <w:r w:rsidRPr="00AA06CE">
              <w:t>:</w:t>
            </w:r>
          </w:p>
        </w:tc>
        <w:tc>
          <w:tcPr>
            <w:tcW w:w="1800" w:type="dxa"/>
            <w:shd w:val="clear" w:color="auto" w:fill="auto"/>
          </w:tcPr>
          <w:p w14:paraId="04F426A5" w14:textId="77777777" w:rsidR="00635388" w:rsidRPr="00AA06CE" w:rsidRDefault="00635388" w:rsidP="00BB6BFE">
            <w:pPr>
              <w:rPr>
                <w:bCs/>
              </w:rPr>
            </w:pPr>
            <w:r w:rsidRPr="00AA06CE">
              <w:fldChar w:fldCharType="begin" w:fldLock="1"/>
            </w:r>
            <w:r w:rsidRPr="00AA06CE">
              <w:instrText>MERGEFIELD ElemExtRequirement.Priority</w:instrText>
            </w:r>
            <w:r w:rsidRPr="00AA06CE">
              <w:fldChar w:fldCharType="separate"/>
            </w:r>
            <w:r w:rsidRPr="00AA06CE">
              <w:rPr>
                <w:bCs/>
              </w:rPr>
              <w:t>Medium</w:t>
            </w:r>
            <w:r w:rsidRPr="00AA06CE">
              <w:fldChar w:fldCharType="end"/>
            </w:r>
          </w:p>
        </w:tc>
      </w:tr>
      <w:tr w:rsidR="00635388" w:rsidRPr="00AA06CE" w14:paraId="2878595B" w14:textId="77777777" w:rsidTr="00635388">
        <w:trPr>
          <w:trHeight w:val="70"/>
        </w:trPr>
        <w:tc>
          <w:tcPr>
            <w:tcW w:w="5670" w:type="dxa"/>
            <w:vMerge/>
          </w:tcPr>
          <w:p w14:paraId="00BDAAEA" w14:textId="77777777" w:rsidR="00635388" w:rsidRPr="00AA06CE" w:rsidRDefault="00635388"/>
        </w:tc>
        <w:tc>
          <w:tcPr>
            <w:tcW w:w="900" w:type="dxa"/>
            <w:shd w:val="clear" w:color="auto" w:fill="auto"/>
          </w:tcPr>
          <w:p w14:paraId="07527B19" w14:textId="77777777" w:rsidR="00635388" w:rsidRPr="00AA06CE" w:rsidRDefault="00635388" w:rsidP="00BB6BFE">
            <w:r w:rsidRPr="00AA06CE">
              <w:t>Phase</w:t>
            </w:r>
          </w:p>
        </w:tc>
        <w:tc>
          <w:tcPr>
            <w:tcW w:w="360" w:type="dxa"/>
            <w:shd w:val="clear" w:color="auto" w:fill="auto"/>
          </w:tcPr>
          <w:p w14:paraId="02492862" w14:textId="77777777" w:rsidR="00635388" w:rsidRPr="00AA06CE" w:rsidRDefault="00635388">
            <w:r w:rsidRPr="00AA06CE">
              <w:t>:</w:t>
            </w:r>
          </w:p>
        </w:tc>
        <w:tc>
          <w:tcPr>
            <w:tcW w:w="1800" w:type="dxa"/>
            <w:shd w:val="clear" w:color="auto" w:fill="auto"/>
          </w:tcPr>
          <w:p w14:paraId="4B9EDC5A" w14:textId="77777777" w:rsidR="00635388" w:rsidRPr="00AA06CE" w:rsidRDefault="00635388"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635388" w:rsidRPr="00AA06CE" w14:paraId="34E09972" w14:textId="77777777" w:rsidTr="00635388">
        <w:trPr>
          <w:trHeight w:val="36"/>
        </w:trPr>
        <w:tc>
          <w:tcPr>
            <w:tcW w:w="5670" w:type="dxa"/>
            <w:vMerge/>
          </w:tcPr>
          <w:p w14:paraId="2C08B307" w14:textId="77777777" w:rsidR="00635388" w:rsidRPr="00AA06CE" w:rsidRDefault="00635388"/>
        </w:tc>
        <w:tc>
          <w:tcPr>
            <w:tcW w:w="900" w:type="dxa"/>
            <w:shd w:val="clear" w:color="auto" w:fill="auto"/>
          </w:tcPr>
          <w:p w14:paraId="64C8EB82" w14:textId="77777777" w:rsidR="00635388" w:rsidRPr="00AA06CE" w:rsidRDefault="00635388" w:rsidP="00BB6BFE">
            <w:r w:rsidRPr="00AA06CE">
              <w:t>From</w:t>
            </w:r>
          </w:p>
        </w:tc>
        <w:tc>
          <w:tcPr>
            <w:tcW w:w="360" w:type="dxa"/>
            <w:shd w:val="clear" w:color="auto" w:fill="auto"/>
          </w:tcPr>
          <w:p w14:paraId="0AFFBD83" w14:textId="77777777" w:rsidR="00635388" w:rsidRPr="00AA06CE" w:rsidRDefault="00635388">
            <w:r w:rsidRPr="00AA06CE">
              <w:t>:</w:t>
            </w:r>
          </w:p>
        </w:tc>
        <w:tc>
          <w:tcPr>
            <w:tcW w:w="1800" w:type="dxa"/>
            <w:shd w:val="clear" w:color="auto" w:fill="auto"/>
          </w:tcPr>
          <w:p w14:paraId="1015F18E" w14:textId="77777777" w:rsidR="00635388" w:rsidRPr="00AA06CE" w:rsidRDefault="00635388" w:rsidP="00BB6BFE">
            <w:r w:rsidRPr="00AA06CE">
              <w:t xml:space="preserve">Irram Sherwani </w:t>
            </w:r>
          </w:p>
        </w:tc>
      </w:tr>
      <w:tr w:rsidR="00635388" w:rsidRPr="00AA06CE" w14:paraId="62532812" w14:textId="77777777" w:rsidTr="00635388">
        <w:trPr>
          <w:trHeight w:val="197"/>
        </w:trPr>
        <w:tc>
          <w:tcPr>
            <w:tcW w:w="8730" w:type="dxa"/>
            <w:gridSpan w:val="4"/>
            <w:shd w:val="clear" w:color="auto" w:fill="auto"/>
          </w:tcPr>
          <w:p w14:paraId="276B817C" w14:textId="5868D2E0" w:rsidR="00635388" w:rsidRPr="006E0AF8" w:rsidRDefault="00635388" w:rsidP="00BB6BFE">
            <w:pPr>
              <w:rPr>
                <w:rStyle w:val="Strong"/>
                <w:b w:val="0"/>
                <w:color w:val="auto"/>
              </w:rPr>
            </w:pPr>
            <w:r w:rsidRPr="002B758A">
              <w:rPr>
                <w:b/>
                <w:bCs/>
              </w:rPr>
              <w:t>RQ-2052 User should be able to view or manage (create/modify/</w:t>
            </w:r>
            <w:r w:rsidRPr="002B758A">
              <w:rPr>
                <w:b/>
                <w:bCs/>
                <w:strike/>
              </w:rPr>
              <w:t>delete</w:t>
            </w:r>
            <w:r w:rsidRPr="002B758A">
              <w:rPr>
                <w:b/>
                <w:bCs/>
              </w:rPr>
              <w:t>) BU Bridge Aggregator  Code base in the system if the user has necessary Permission(s)</w:t>
            </w:r>
          </w:p>
        </w:tc>
      </w:tr>
      <w:tr w:rsidR="00635388" w:rsidRPr="00AA06CE" w14:paraId="188CFCE2" w14:textId="77777777" w:rsidTr="00635388">
        <w:trPr>
          <w:trHeight w:val="135"/>
        </w:trPr>
        <w:tc>
          <w:tcPr>
            <w:tcW w:w="5670" w:type="dxa"/>
            <w:vMerge w:val="restart"/>
            <w:shd w:val="clear" w:color="auto" w:fill="auto"/>
          </w:tcPr>
          <w:p w14:paraId="2B3512F5" w14:textId="77777777" w:rsidR="00635388" w:rsidRPr="00AA06CE" w:rsidRDefault="00635388" w:rsidP="00BB6BFE">
            <w:pPr>
              <w:rPr>
                <w:shd w:val="clear" w:color="auto" w:fill="FFFFFF"/>
              </w:rPr>
            </w:pPr>
            <w:r w:rsidRPr="00AA06CE">
              <w:t>Please refer to Appendix:” BP009 User Manager -&gt; User Roles Permissions” for more details on relevant roles and permissions</w:t>
            </w:r>
          </w:p>
        </w:tc>
        <w:tc>
          <w:tcPr>
            <w:tcW w:w="900" w:type="dxa"/>
            <w:shd w:val="clear" w:color="auto" w:fill="auto"/>
          </w:tcPr>
          <w:p w14:paraId="2E25015E" w14:textId="77777777" w:rsidR="00635388" w:rsidRPr="00AA06CE" w:rsidRDefault="00635388" w:rsidP="00BB6BFE">
            <w:r w:rsidRPr="00AA06CE">
              <w:t>Status</w:t>
            </w:r>
          </w:p>
        </w:tc>
        <w:tc>
          <w:tcPr>
            <w:tcW w:w="360" w:type="dxa"/>
            <w:shd w:val="clear" w:color="auto" w:fill="auto"/>
          </w:tcPr>
          <w:p w14:paraId="5CB24E1C" w14:textId="77777777" w:rsidR="00635388" w:rsidRPr="00AA06CE" w:rsidRDefault="00635388" w:rsidP="00BB6BFE">
            <w:r w:rsidRPr="00AA06CE">
              <w:t>:</w:t>
            </w:r>
          </w:p>
        </w:tc>
        <w:tc>
          <w:tcPr>
            <w:tcW w:w="1800" w:type="dxa"/>
            <w:shd w:val="clear" w:color="auto" w:fill="auto"/>
          </w:tcPr>
          <w:p w14:paraId="3F6B75A4" w14:textId="77777777" w:rsidR="00635388" w:rsidRPr="00AA06CE" w:rsidRDefault="00635388" w:rsidP="00BB6BFE">
            <w:pPr>
              <w:rPr>
                <w:bCs/>
              </w:rPr>
            </w:pPr>
            <w:r w:rsidRPr="00AA06CE">
              <w:fldChar w:fldCharType="begin" w:fldLock="1"/>
            </w:r>
            <w:r w:rsidRPr="00AA06CE">
              <w:instrText>MERGEFIELD ElemExtRequirement.Status</w:instrText>
            </w:r>
            <w:r w:rsidRPr="00AA06CE">
              <w:fldChar w:fldCharType="separate"/>
            </w:r>
            <w:r w:rsidRPr="00AA06CE">
              <w:rPr>
                <w:bCs/>
              </w:rPr>
              <w:t>Open</w:t>
            </w:r>
            <w:r w:rsidRPr="00AA06CE">
              <w:fldChar w:fldCharType="end"/>
            </w:r>
          </w:p>
        </w:tc>
      </w:tr>
      <w:tr w:rsidR="00635388" w:rsidRPr="00AA06CE" w14:paraId="404A86F0" w14:textId="77777777" w:rsidTr="00635388">
        <w:trPr>
          <w:trHeight w:val="28"/>
        </w:trPr>
        <w:tc>
          <w:tcPr>
            <w:tcW w:w="5670" w:type="dxa"/>
            <w:vMerge/>
          </w:tcPr>
          <w:p w14:paraId="73CE1795" w14:textId="77777777" w:rsidR="00635388" w:rsidRPr="00AA06CE" w:rsidRDefault="00635388"/>
        </w:tc>
        <w:tc>
          <w:tcPr>
            <w:tcW w:w="900" w:type="dxa"/>
            <w:shd w:val="clear" w:color="auto" w:fill="auto"/>
          </w:tcPr>
          <w:p w14:paraId="446B92C9" w14:textId="77777777" w:rsidR="00635388" w:rsidRPr="00AA06CE" w:rsidRDefault="00635388" w:rsidP="00BB6BFE">
            <w:r w:rsidRPr="00AA06CE">
              <w:t>Priority</w:t>
            </w:r>
          </w:p>
        </w:tc>
        <w:tc>
          <w:tcPr>
            <w:tcW w:w="360" w:type="dxa"/>
            <w:shd w:val="clear" w:color="auto" w:fill="auto"/>
          </w:tcPr>
          <w:p w14:paraId="6DEAF2F9" w14:textId="77777777" w:rsidR="00635388" w:rsidRPr="00AA06CE" w:rsidRDefault="00635388" w:rsidP="00BB6BFE">
            <w:r w:rsidRPr="00AA06CE">
              <w:t>:</w:t>
            </w:r>
          </w:p>
        </w:tc>
        <w:tc>
          <w:tcPr>
            <w:tcW w:w="1800" w:type="dxa"/>
            <w:shd w:val="clear" w:color="auto" w:fill="auto"/>
          </w:tcPr>
          <w:p w14:paraId="69781F02" w14:textId="77777777" w:rsidR="00635388" w:rsidRPr="00AA06CE" w:rsidRDefault="00635388" w:rsidP="00BB6BFE">
            <w:pPr>
              <w:rPr>
                <w:bCs/>
              </w:rPr>
            </w:pPr>
            <w:r w:rsidRPr="00AA06CE">
              <w:fldChar w:fldCharType="begin" w:fldLock="1"/>
            </w:r>
            <w:r w:rsidRPr="00AA06CE">
              <w:instrText>MERGEFIELD ElemExtRequirement.Priority</w:instrText>
            </w:r>
            <w:r w:rsidRPr="00AA06CE">
              <w:fldChar w:fldCharType="separate"/>
            </w:r>
            <w:r w:rsidRPr="00AA06CE">
              <w:rPr>
                <w:bCs/>
              </w:rPr>
              <w:t>Medium</w:t>
            </w:r>
            <w:r w:rsidRPr="00AA06CE">
              <w:fldChar w:fldCharType="end"/>
            </w:r>
          </w:p>
        </w:tc>
      </w:tr>
      <w:tr w:rsidR="00635388" w:rsidRPr="00AA06CE" w14:paraId="75EA9F91" w14:textId="77777777" w:rsidTr="00635388">
        <w:trPr>
          <w:trHeight w:val="70"/>
        </w:trPr>
        <w:tc>
          <w:tcPr>
            <w:tcW w:w="5670" w:type="dxa"/>
            <w:vMerge/>
          </w:tcPr>
          <w:p w14:paraId="06277EA8" w14:textId="77777777" w:rsidR="00635388" w:rsidRPr="00AA06CE" w:rsidRDefault="00635388"/>
        </w:tc>
        <w:tc>
          <w:tcPr>
            <w:tcW w:w="900" w:type="dxa"/>
            <w:shd w:val="clear" w:color="auto" w:fill="auto"/>
          </w:tcPr>
          <w:p w14:paraId="3432A1DD" w14:textId="77777777" w:rsidR="00635388" w:rsidRPr="00AA06CE" w:rsidRDefault="00635388" w:rsidP="00BB6BFE">
            <w:r w:rsidRPr="00AA06CE">
              <w:t>Phase</w:t>
            </w:r>
          </w:p>
        </w:tc>
        <w:tc>
          <w:tcPr>
            <w:tcW w:w="360" w:type="dxa"/>
            <w:shd w:val="clear" w:color="auto" w:fill="auto"/>
          </w:tcPr>
          <w:p w14:paraId="157862EB" w14:textId="77777777" w:rsidR="00635388" w:rsidRPr="00AA06CE" w:rsidRDefault="00635388" w:rsidP="00BB6BFE">
            <w:r w:rsidRPr="00AA06CE">
              <w:t>:</w:t>
            </w:r>
          </w:p>
        </w:tc>
        <w:tc>
          <w:tcPr>
            <w:tcW w:w="1800" w:type="dxa"/>
            <w:shd w:val="clear" w:color="auto" w:fill="auto"/>
          </w:tcPr>
          <w:p w14:paraId="46779DB9" w14:textId="77777777" w:rsidR="00635388" w:rsidRPr="00AA06CE" w:rsidRDefault="00635388"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635388" w:rsidRPr="00AA06CE" w14:paraId="3C61D4EC" w14:textId="77777777" w:rsidTr="00635388">
        <w:trPr>
          <w:trHeight w:val="36"/>
        </w:trPr>
        <w:tc>
          <w:tcPr>
            <w:tcW w:w="5670" w:type="dxa"/>
            <w:vMerge/>
          </w:tcPr>
          <w:p w14:paraId="44F863F4" w14:textId="77777777" w:rsidR="00635388" w:rsidRPr="00AA06CE" w:rsidRDefault="00635388"/>
        </w:tc>
        <w:tc>
          <w:tcPr>
            <w:tcW w:w="900" w:type="dxa"/>
            <w:shd w:val="clear" w:color="auto" w:fill="auto"/>
          </w:tcPr>
          <w:p w14:paraId="081F5F3C" w14:textId="77777777" w:rsidR="00635388" w:rsidRPr="00AA06CE" w:rsidRDefault="00635388" w:rsidP="00BB6BFE">
            <w:r w:rsidRPr="00AA06CE">
              <w:t>From</w:t>
            </w:r>
          </w:p>
        </w:tc>
        <w:tc>
          <w:tcPr>
            <w:tcW w:w="360" w:type="dxa"/>
            <w:shd w:val="clear" w:color="auto" w:fill="auto"/>
          </w:tcPr>
          <w:p w14:paraId="3695413C" w14:textId="77777777" w:rsidR="00635388" w:rsidRPr="00AA06CE" w:rsidRDefault="00635388" w:rsidP="00BB6BFE">
            <w:r w:rsidRPr="00AA06CE">
              <w:t>:</w:t>
            </w:r>
          </w:p>
        </w:tc>
        <w:tc>
          <w:tcPr>
            <w:tcW w:w="1800" w:type="dxa"/>
            <w:shd w:val="clear" w:color="auto" w:fill="auto"/>
          </w:tcPr>
          <w:p w14:paraId="16F47CBB" w14:textId="77777777" w:rsidR="00635388" w:rsidRPr="00AA06CE" w:rsidRDefault="00635388" w:rsidP="00BB6BFE">
            <w:r w:rsidRPr="00AA06CE">
              <w:t xml:space="preserve">Irram Sherwani </w:t>
            </w:r>
          </w:p>
        </w:tc>
      </w:tr>
    </w:tbl>
    <w:p w14:paraId="1032240D" w14:textId="171C9338" w:rsidR="00635388" w:rsidRPr="00AA06CE" w:rsidRDefault="00635388">
      <w:pPr>
        <w:pStyle w:val="Heading2"/>
      </w:pPr>
      <w:bookmarkStart w:id="342" w:name="_Toc105687523"/>
      <w:r w:rsidRPr="00AA06CE">
        <w:t>SDS053 View ‘whitelist’ BU Bridge Aggregator  Code base(s)</w:t>
      </w:r>
      <w:bookmarkEnd w:id="340"/>
      <w:bookmarkEnd w:id="342"/>
    </w:p>
    <w:p w14:paraId="6E9DB0AE" w14:textId="77777777" w:rsidR="00635388" w:rsidRPr="00AA06CE" w:rsidRDefault="00635388"/>
    <w:p w14:paraId="328FF8A0" w14:textId="38FE0502" w:rsidR="00635388" w:rsidRPr="00AA06CE" w:rsidRDefault="00635388">
      <w:r w:rsidRPr="00AA06CE">
        <w:t>System Administration -&gt;</w:t>
      </w:r>
      <w:r w:rsidRPr="00AA06CE">
        <w:rPr>
          <w:shd w:val="clear" w:color="auto" w:fill="FFFFFF"/>
        </w:rPr>
        <w:t xml:space="preserve"> </w:t>
      </w:r>
      <w:r w:rsidRPr="00AA06CE">
        <w:t>BU Bridge Aggregator  Code Base Management</w:t>
      </w:r>
    </w:p>
    <w:p w14:paraId="5841DDE0" w14:textId="2F2231A6" w:rsidR="00635388" w:rsidRDefault="00635388">
      <w:pPr>
        <w:pStyle w:val="Heading3"/>
      </w:pPr>
      <w:r w:rsidRPr="00AA06CE">
        <w:t>Use Case</w:t>
      </w:r>
    </w:p>
    <w:p w14:paraId="4DD76F9E" w14:textId="77777777" w:rsidR="006E0AF8" w:rsidRPr="006E0AF8" w:rsidRDefault="006E0AF8" w:rsidP="002B758A"/>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6046"/>
      </w:tblGrid>
      <w:tr w:rsidR="00635388" w:rsidRPr="00AA06CE" w14:paraId="315F695D" w14:textId="77777777" w:rsidTr="00635388">
        <w:tc>
          <w:tcPr>
            <w:tcW w:w="8723" w:type="dxa"/>
            <w:gridSpan w:val="2"/>
            <w:tcMar>
              <w:top w:w="8" w:type="dxa"/>
              <w:left w:w="2" w:type="dxa"/>
              <w:bottom w:w="8" w:type="dxa"/>
              <w:right w:w="2" w:type="dxa"/>
            </w:tcMar>
          </w:tcPr>
          <w:p w14:paraId="71E9CCB6" w14:textId="77777777" w:rsidR="00635388" w:rsidRPr="002B758A" w:rsidRDefault="00635388" w:rsidP="00BB6BFE">
            <w:pPr>
              <w:rPr>
                <w:b/>
                <w:bCs/>
              </w:rPr>
            </w:pPr>
            <w:r w:rsidRPr="00AA06CE">
              <w:t> </w:t>
            </w:r>
            <w:r w:rsidRPr="002B758A">
              <w:rPr>
                <w:b/>
                <w:bCs/>
              </w:rPr>
              <w:t>Constraints</w:t>
            </w:r>
          </w:p>
        </w:tc>
      </w:tr>
      <w:tr w:rsidR="00635388" w:rsidRPr="00AA06CE" w14:paraId="57BC1427" w14:textId="77777777" w:rsidTr="00635388">
        <w:tc>
          <w:tcPr>
            <w:tcW w:w="2677" w:type="dxa"/>
            <w:tcMar>
              <w:top w:w="8" w:type="dxa"/>
              <w:left w:w="2" w:type="dxa"/>
              <w:bottom w:w="8" w:type="dxa"/>
              <w:right w:w="2" w:type="dxa"/>
            </w:tcMar>
          </w:tcPr>
          <w:p w14:paraId="3459E961" w14:textId="5CE1D0B8" w:rsidR="00635388" w:rsidRPr="00AA06CE" w:rsidRDefault="006E0AF8" w:rsidP="00BB6BFE">
            <w:r>
              <w:t xml:space="preserve"> </w:t>
            </w:r>
            <w:r w:rsidR="00635388" w:rsidRPr="00AA06CE">
              <w:t>Pre-condition</w:t>
            </w:r>
          </w:p>
        </w:tc>
        <w:tc>
          <w:tcPr>
            <w:tcW w:w="6046" w:type="dxa"/>
            <w:tcMar>
              <w:top w:w="8" w:type="dxa"/>
              <w:left w:w="8" w:type="dxa"/>
              <w:bottom w:w="8" w:type="dxa"/>
              <w:right w:w="8" w:type="dxa"/>
            </w:tcMar>
            <w:vAlign w:val="center"/>
          </w:tcPr>
          <w:p w14:paraId="785B0AD9" w14:textId="77777777" w:rsidR="00635388" w:rsidRPr="00AA06CE" w:rsidRDefault="00635388" w:rsidP="00BB6BFE">
            <w:r w:rsidRPr="00AA06CE">
              <w:t>User must have necessary permissions.</w:t>
            </w:r>
          </w:p>
        </w:tc>
      </w:tr>
      <w:tr w:rsidR="00635388" w:rsidRPr="00AA06CE" w14:paraId="52EB7D92" w14:textId="77777777" w:rsidTr="00635388">
        <w:trPr>
          <w:trHeight w:val="64"/>
        </w:trPr>
        <w:tc>
          <w:tcPr>
            <w:tcW w:w="2677" w:type="dxa"/>
            <w:tcMar>
              <w:top w:w="8" w:type="dxa"/>
              <w:left w:w="2" w:type="dxa"/>
              <w:bottom w:w="8" w:type="dxa"/>
              <w:right w:w="2" w:type="dxa"/>
            </w:tcMar>
          </w:tcPr>
          <w:p w14:paraId="655DF69B" w14:textId="5E111841" w:rsidR="00635388" w:rsidRPr="00AA06CE" w:rsidRDefault="006E0AF8" w:rsidP="00BB6BFE">
            <w:r>
              <w:t xml:space="preserve"> </w:t>
            </w:r>
            <w:r w:rsidR="00635388" w:rsidRPr="00AA06CE">
              <w:t>Post-condition</w:t>
            </w:r>
          </w:p>
        </w:tc>
        <w:tc>
          <w:tcPr>
            <w:tcW w:w="6046" w:type="dxa"/>
            <w:tcMar>
              <w:top w:w="8" w:type="dxa"/>
              <w:left w:w="8" w:type="dxa"/>
              <w:bottom w:w="8" w:type="dxa"/>
              <w:right w:w="8" w:type="dxa"/>
            </w:tcMar>
            <w:vAlign w:val="center"/>
          </w:tcPr>
          <w:p w14:paraId="60CA7B5D" w14:textId="63774C76" w:rsidR="00635388" w:rsidRPr="00AA06CE" w:rsidRDefault="00635388" w:rsidP="00BB6BFE">
            <w:r w:rsidRPr="00AA06CE">
              <w:t>BU Bridge Aggregator  Code base(s) are displayed in the summary grid.</w:t>
            </w:r>
          </w:p>
        </w:tc>
      </w:tr>
    </w:tbl>
    <w:p w14:paraId="2F3D1B43" w14:textId="77777777" w:rsidR="00635388" w:rsidRPr="00AA06CE" w:rsidRDefault="00635388">
      <w:r w:rsidRPr="00AA06CE">
        <w:t> </w:t>
      </w:r>
    </w:p>
    <w:tbl>
      <w:tblPr>
        <w:tblW w:w="872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6035"/>
      </w:tblGrid>
      <w:tr w:rsidR="00635388" w:rsidRPr="00AA06CE" w14:paraId="3090441C" w14:textId="77777777" w:rsidTr="00635388">
        <w:tc>
          <w:tcPr>
            <w:tcW w:w="8723" w:type="dxa"/>
            <w:gridSpan w:val="2"/>
            <w:tcMar>
              <w:top w:w="8" w:type="dxa"/>
              <w:left w:w="2" w:type="dxa"/>
              <w:bottom w:w="8" w:type="dxa"/>
              <w:right w:w="2" w:type="dxa"/>
            </w:tcMar>
          </w:tcPr>
          <w:p w14:paraId="564BAF48" w14:textId="77777777" w:rsidR="00635388" w:rsidRPr="002B758A" w:rsidRDefault="00635388" w:rsidP="00BB6BFE">
            <w:pPr>
              <w:rPr>
                <w:b/>
                <w:bCs/>
              </w:rPr>
            </w:pPr>
            <w:r w:rsidRPr="002B758A">
              <w:rPr>
                <w:b/>
                <w:bCs/>
              </w:rPr>
              <w:t>Scenarios</w:t>
            </w:r>
          </w:p>
        </w:tc>
      </w:tr>
      <w:tr w:rsidR="00635388" w:rsidRPr="00AA06CE" w14:paraId="7D4D5A10" w14:textId="77777777" w:rsidTr="00635388">
        <w:tc>
          <w:tcPr>
            <w:tcW w:w="2688" w:type="dxa"/>
            <w:tcMar>
              <w:top w:w="8" w:type="dxa"/>
              <w:left w:w="2" w:type="dxa"/>
              <w:bottom w:w="8" w:type="dxa"/>
              <w:right w:w="2" w:type="dxa"/>
            </w:tcMar>
          </w:tcPr>
          <w:p w14:paraId="2991AFAE" w14:textId="77777777" w:rsidR="00635388" w:rsidRPr="002B758A" w:rsidRDefault="00635388" w:rsidP="00BB6BFE">
            <w:pPr>
              <w:rPr>
                <w:b/>
                <w:bCs/>
              </w:rPr>
            </w:pPr>
            <w:r w:rsidRPr="002B758A">
              <w:rPr>
                <w:b/>
                <w:bCs/>
              </w:rPr>
              <w:t>Basic Path</w:t>
            </w:r>
          </w:p>
        </w:tc>
        <w:tc>
          <w:tcPr>
            <w:tcW w:w="6035" w:type="dxa"/>
            <w:tcMar>
              <w:top w:w="8" w:type="dxa"/>
              <w:left w:w="8" w:type="dxa"/>
              <w:bottom w:w="8" w:type="dxa"/>
              <w:right w:w="8" w:type="dxa"/>
            </w:tcMar>
            <w:vAlign w:val="center"/>
          </w:tcPr>
          <w:p w14:paraId="550D60F4" w14:textId="77777777" w:rsidR="00635388" w:rsidRPr="002B758A" w:rsidRDefault="00635388" w:rsidP="00BB6BFE">
            <w:pPr>
              <w:rPr>
                <w:b/>
                <w:bCs/>
              </w:rPr>
            </w:pPr>
            <w:r w:rsidRPr="002B758A">
              <w:rPr>
                <w:b/>
                <w:bCs/>
              </w:rPr>
              <w:t> </w:t>
            </w:r>
          </w:p>
        </w:tc>
      </w:tr>
      <w:tr w:rsidR="00635388" w:rsidRPr="00AA06CE" w14:paraId="54E539D2" w14:textId="77777777" w:rsidTr="00635388">
        <w:tc>
          <w:tcPr>
            <w:tcW w:w="0" w:type="auto"/>
            <w:tcMar>
              <w:top w:w="8" w:type="dxa"/>
              <w:left w:w="8" w:type="dxa"/>
              <w:bottom w:w="8" w:type="dxa"/>
              <w:right w:w="8" w:type="dxa"/>
            </w:tcMar>
            <w:vAlign w:val="center"/>
          </w:tcPr>
          <w:p w14:paraId="1B850775" w14:textId="77777777" w:rsidR="00635388" w:rsidRPr="00AA06CE" w:rsidRDefault="00635388" w:rsidP="00BB6BFE">
            <w:r w:rsidRPr="00AA06CE">
              <w:t>Basic Path</w:t>
            </w:r>
          </w:p>
        </w:tc>
        <w:tc>
          <w:tcPr>
            <w:tcW w:w="6035" w:type="dxa"/>
            <w:tcMar>
              <w:top w:w="8" w:type="dxa"/>
              <w:left w:w="8" w:type="dxa"/>
              <w:bottom w:w="8" w:type="dxa"/>
              <w:right w:w="8" w:type="dxa"/>
            </w:tcMar>
            <w:vAlign w:val="center"/>
          </w:tcPr>
          <w:p w14:paraId="597BDFDB" w14:textId="61EA6F3D" w:rsidR="00635388" w:rsidRPr="00AA06CE" w:rsidRDefault="00635388" w:rsidP="00BB6BFE">
            <w:pPr>
              <w:pStyle w:val="ListParagraph"/>
              <w:numPr>
                <w:ilvl w:val="0"/>
                <w:numId w:val="37"/>
              </w:numPr>
            </w:pPr>
            <w:r w:rsidRPr="00AA06CE">
              <w:t>User navigates to “System Administration” -&gt; “BU Bridge Aggregator  Code Base Management”</w:t>
            </w:r>
          </w:p>
          <w:p w14:paraId="0047B1EC" w14:textId="79BA503F" w:rsidR="00635388" w:rsidRPr="00AA06CE" w:rsidRDefault="00635388" w:rsidP="00BB6BFE">
            <w:pPr>
              <w:pStyle w:val="ListParagraph"/>
              <w:numPr>
                <w:ilvl w:val="0"/>
                <w:numId w:val="37"/>
              </w:numPr>
            </w:pPr>
            <w:r w:rsidRPr="00AA06CE">
              <w:t>Summary table of RAFM  Code base(s) is displayed in the system.</w:t>
            </w:r>
          </w:p>
          <w:p w14:paraId="59816AA6" w14:textId="77777777" w:rsidR="00635388" w:rsidRPr="00AA06CE" w:rsidRDefault="00635388" w:rsidP="00BB6BFE">
            <w:r w:rsidRPr="00AA06CE">
              <w:t xml:space="preserve"> </w:t>
            </w:r>
          </w:p>
        </w:tc>
      </w:tr>
    </w:tbl>
    <w:p w14:paraId="78E81B81" w14:textId="50DC67A7" w:rsidR="00635388" w:rsidRDefault="00635388">
      <w:pPr>
        <w:pStyle w:val="Heading3"/>
      </w:pPr>
      <w:r w:rsidRPr="00AA06CE">
        <w:t>Requirements</w:t>
      </w:r>
    </w:p>
    <w:p w14:paraId="32815D0B" w14:textId="77777777" w:rsidR="006E0AF8" w:rsidRPr="006E0AF8" w:rsidRDefault="006E0AF8" w:rsidP="002B758A"/>
    <w:tbl>
      <w:tblPr>
        <w:tblW w:w="8730" w:type="dxa"/>
        <w:tblInd w:w="10" w:type="dxa"/>
        <w:tblLayout w:type="fixed"/>
        <w:tblCellMar>
          <w:left w:w="10" w:type="dxa"/>
          <w:right w:w="10" w:type="dxa"/>
        </w:tblCellMar>
        <w:tblLook w:val="0000" w:firstRow="0" w:lastRow="0" w:firstColumn="0" w:lastColumn="0" w:noHBand="0" w:noVBand="0"/>
      </w:tblPr>
      <w:tblGrid>
        <w:gridCol w:w="5130"/>
        <w:gridCol w:w="990"/>
        <w:gridCol w:w="270"/>
        <w:gridCol w:w="2340"/>
      </w:tblGrid>
      <w:tr w:rsidR="00635388" w:rsidRPr="00AA06CE" w14:paraId="32B50532" w14:textId="77777777" w:rsidTr="00635388">
        <w:tc>
          <w:tcPr>
            <w:tcW w:w="8730" w:type="dxa"/>
            <w:gridSpan w:val="4"/>
            <w:tcBorders>
              <w:top w:val="single" w:sz="4" w:space="0" w:color="auto"/>
              <w:left w:val="single" w:sz="4" w:space="0" w:color="auto"/>
              <w:bottom w:val="single" w:sz="4" w:space="0" w:color="auto"/>
              <w:right w:val="single" w:sz="4" w:space="0" w:color="auto"/>
            </w:tcBorders>
          </w:tcPr>
          <w:p w14:paraId="7B742B7B" w14:textId="5445ECAF" w:rsidR="00635388" w:rsidRPr="002B758A" w:rsidRDefault="00635388">
            <w:pPr>
              <w:rPr>
                <w:b/>
                <w:bCs/>
              </w:rPr>
            </w:pPr>
            <w:r w:rsidRPr="002B758A">
              <w:rPr>
                <w:b/>
                <w:bCs/>
              </w:rPr>
              <w:t>RQ-2053 User should be able to view all the available BU Bridge Aggregator  Code base(s) in the summary table of BU Bridge Aggregator  Code base(s)</w:t>
            </w:r>
          </w:p>
        </w:tc>
      </w:tr>
      <w:tr w:rsidR="00635388" w:rsidRPr="00AA06CE" w14:paraId="578A232A" w14:textId="77777777" w:rsidTr="00635388">
        <w:tc>
          <w:tcPr>
            <w:tcW w:w="5130" w:type="dxa"/>
            <w:vMerge w:val="restart"/>
            <w:tcBorders>
              <w:top w:val="single" w:sz="4" w:space="0" w:color="auto"/>
              <w:left w:val="single" w:sz="4" w:space="0" w:color="auto"/>
              <w:bottom w:val="single" w:sz="4" w:space="0" w:color="auto"/>
              <w:right w:val="single" w:sz="4" w:space="0" w:color="auto"/>
            </w:tcBorders>
          </w:tcPr>
          <w:p w14:paraId="65951E36" w14:textId="3A51BFE8" w:rsidR="00635388" w:rsidRPr="00AA06CE" w:rsidRDefault="00635388">
            <w:r w:rsidRPr="00AA06CE">
              <w:t>The following fields shall be displayed in the summary table for each BU Bridge Aggregator  Code base record.</w:t>
            </w:r>
          </w:p>
          <w:p w14:paraId="24B4EFA9" w14:textId="00057672" w:rsidR="00635388" w:rsidRPr="00AA06CE" w:rsidRDefault="00635388" w:rsidP="00BB6BFE">
            <w:pPr>
              <w:pStyle w:val="ListParagraph"/>
              <w:numPr>
                <w:ilvl w:val="0"/>
                <w:numId w:val="9"/>
              </w:numPr>
            </w:pPr>
            <w:r w:rsidRPr="00AA06CE">
              <w:rPr>
                <w:b/>
              </w:rPr>
              <w:t xml:space="preserve"> Code Base</w:t>
            </w:r>
            <w:r w:rsidRPr="00AA06CE">
              <w:t xml:space="preserve"> </w:t>
            </w:r>
            <w:r w:rsidRPr="00AA06CE">
              <w:rPr>
                <w:b/>
              </w:rPr>
              <w:t>Name</w:t>
            </w:r>
            <w:r w:rsidRPr="00AA06CE">
              <w:t>: Name of the BU Bridge Aggregator  Code base.</w:t>
            </w:r>
          </w:p>
          <w:p w14:paraId="4C5AEB67" w14:textId="41827501" w:rsidR="00635388" w:rsidRPr="00AA06CE" w:rsidRDefault="00635388" w:rsidP="00BB6BFE">
            <w:pPr>
              <w:pStyle w:val="ListParagraph"/>
              <w:numPr>
                <w:ilvl w:val="0"/>
                <w:numId w:val="9"/>
              </w:numPr>
              <w:rPr>
                <w:rFonts w:eastAsia="Verdana"/>
              </w:rPr>
            </w:pPr>
            <w:r w:rsidRPr="00AA06CE">
              <w:rPr>
                <w:b/>
              </w:rPr>
              <w:t xml:space="preserve"> Code Base</w:t>
            </w:r>
            <w:r w:rsidRPr="00AA06CE">
              <w:t xml:space="preserve"> </w:t>
            </w:r>
            <w:r w:rsidRPr="00AA06CE">
              <w:rPr>
                <w:rFonts w:eastAsia="Verdana"/>
                <w:b/>
              </w:rPr>
              <w:t>Type</w:t>
            </w:r>
            <w:r w:rsidRPr="00AA06CE">
              <w:rPr>
                <w:rFonts w:eastAsia="Verdana"/>
              </w:rPr>
              <w:t xml:space="preserve">: Type of the </w:t>
            </w:r>
            <w:r w:rsidRPr="00AA06CE">
              <w:t>BU Bridge Aggregator</w:t>
            </w:r>
            <w:r w:rsidRPr="00AA06CE">
              <w:rPr>
                <w:rFonts w:eastAsia="Verdana"/>
              </w:rPr>
              <w:t xml:space="preserve"> </w:t>
            </w:r>
            <w:r w:rsidRPr="00AA06CE">
              <w:t xml:space="preserve"> Code base</w:t>
            </w:r>
            <w:r w:rsidRPr="00AA06CE">
              <w:rPr>
                <w:rFonts w:eastAsia="Verdana"/>
              </w:rPr>
              <w:t xml:space="preserve">. </w:t>
            </w:r>
          </w:p>
          <w:p w14:paraId="5705B36C" w14:textId="77777777" w:rsidR="00635388" w:rsidRPr="00AA06CE" w:rsidRDefault="00635388" w:rsidP="00BB6BFE">
            <w:pPr>
              <w:pStyle w:val="ListParagraph"/>
              <w:numPr>
                <w:ilvl w:val="0"/>
                <w:numId w:val="9"/>
              </w:numPr>
              <w:rPr>
                <w:rFonts w:eastAsia="Verdana"/>
              </w:rPr>
            </w:pPr>
            <w:r w:rsidRPr="00AA06CE">
              <w:rPr>
                <w:rFonts w:eastAsia="Verdana"/>
                <w:b/>
                <w:bCs/>
              </w:rPr>
              <w:t>Mandatory</w:t>
            </w:r>
            <w:r w:rsidRPr="00AA06CE">
              <w:rPr>
                <w:rFonts w:eastAsia="Verdana"/>
              </w:rPr>
              <w:t xml:space="preserve">: </w:t>
            </w:r>
            <w:r w:rsidRPr="00AA06CE">
              <w:t>Possible values: checked (Yes) or unchecked (No);</w:t>
            </w:r>
          </w:p>
          <w:p w14:paraId="10C10A62" w14:textId="77777777" w:rsidR="00635388" w:rsidRPr="00AA06CE" w:rsidRDefault="00635388" w:rsidP="00BB6BFE"/>
        </w:tc>
        <w:tc>
          <w:tcPr>
            <w:tcW w:w="990" w:type="dxa"/>
            <w:tcBorders>
              <w:top w:val="single" w:sz="4" w:space="0" w:color="auto"/>
              <w:left w:val="single" w:sz="4" w:space="0" w:color="auto"/>
              <w:bottom w:val="single" w:sz="4" w:space="0" w:color="auto"/>
              <w:right w:val="single" w:sz="4" w:space="0" w:color="auto"/>
            </w:tcBorders>
          </w:tcPr>
          <w:p w14:paraId="58B80467" w14:textId="77777777" w:rsidR="00635388" w:rsidRPr="00AA06CE" w:rsidRDefault="00635388">
            <w:r w:rsidRPr="00AA06CE">
              <w:t>Status</w:t>
            </w:r>
          </w:p>
        </w:tc>
        <w:tc>
          <w:tcPr>
            <w:tcW w:w="270" w:type="dxa"/>
            <w:tcBorders>
              <w:top w:val="single" w:sz="4" w:space="0" w:color="auto"/>
              <w:left w:val="single" w:sz="4" w:space="0" w:color="auto"/>
              <w:bottom w:val="single" w:sz="4" w:space="0" w:color="auto"/>
              <w:right w:val="single" w:sz="4" w:space="0" w:color="auto"/>
            </w:tcBorders>
          </w:tcPr>
          <w:p w14:paraId="268DC31A" w14:textId="77777777" w:rsidR="00635388" w:rsidRPr="00AA06CE" w:rsidRDefault="00635388">
            <w:r w:rsidRPr="00AA06CE">
              <w:t>:</w:t>
            </w:r>
          </w:p>
        </w:tc>
        <w:tc>
          <w:tcPr>
            <w:tcW w:w="2340" w:type="dxa"/>
            <w:tcBorders>
              <w:top w:val="single" w:sz="4" w:space="0" w:color="auto"/>
              <w:left w:val="single" w:sz="4" w:space="0" w:color="auto"/>
              <w:bottom w:val="single" w:sz="4" w:space="0" w:color="auto"/>
              <w:right w:val="single" w:sz="4" w:space="0" w:color="auto"/>
            </w:tcBorders>
          </w:tcPr>
          <w:p w14:paraId="27829490" w14:textId="77777777" w:rsidR="00635388" w:rsidRPr="00AA06CE" w:rsidRDefault="00635388">
            <w:r w:rsidRPr="00AA06CE">
              <w:t>Open</w:t>
            </w:r>
          </w:p>
        </w:tc>
      </w:tr>
      <w:tr w:rsidR="00635388" w:rsidRPr="00AA06CE" w14:paraId="52BEC1D2" w14:textId="77777777" w:rsidTr="00635388">
        <w:trPr>
          <w:trHeight w:val="240"/>
        </w:trPr>
        <w:tc>
          <w:tcPr>
            <w:tcW w:w="5130" w:type="dxa"/>
            <w:vMerge/>
            <w:tcBorders>
              <w:left w:val="single" w:sz="4" w:space="0" w:color="auto"/>
            </w:tcBorders>
          </w:tcPr>
          <w:p w14:paraId="6973EDB4"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1F72FE5D" w14:textId="77777777" w:rsidR="00635388" w:rsidRPr="00AA06CE" w:rsidRDefault="00635388">
            <w:r w:rsidRPr="00AA06CE">
              <w:t>Type</w:t>
            </w:r>
          </w:p>
        </w:tc>
        <w:tc>
          <w:tcPr>
            <w:tcW w:w="270" w:type="dxa"/>
            <w:tcBorders>
              <w:top w:val="single" w:sz="4" w:space="0" w:color="auto"/>
              <w:left w:val="single" w:sz="4" w:space="0" w:color="auto"/>
              <w:bottom w:val="single" w:sz="4" w:space="0" w:color="auto"/>
              <w:right w:val="single" w:sz="4" w:space="0" w:color="auto"/>
            </w:tcBorders>
          </w:tcPr>
          <w:p w14:paraId="199505D0" w14:textId="77777777" w:rsidR="00635388" w:rsidRPr="00AA06CE" w:rsidRDefault="00635388">
            <w:r w:rsidRPr="00AA06CE">
              <w:t>:</w:t>
            </w:r>
          </w:p>
        </w:tc>
        <w:tc>
          <w:tcPr>
            <w:tcW w:w="2340" w:type="dxa"/>
            <w:tcBorders>
              <w:top w:val="single" w:sz="4" w:space="0" w:color="auto"/>
              <w:left w:val="single" w:sz="4" w:space="0" w:color="auto"/>
              <w:bottom w:val="single" w:sz="4" w:space="0" w:color="auto"/>
              <w:right w:val="single" w:sz="4" w:space="0" w:color="auto"/>
            </w:tcBorders>
          </w:tcPr>
          <w:p w14:paraId="050CAFBE" w14:textId="77777777" w:rsidR="00635388" w:rsidRPr="00AA06CE" w:rsidRDefault="00635388">
            <w:r w:rsidRPr="00AA06CE">
              <w:t>Functional</w:t>
            </w:r>
          </w:p>
        </w:tc>
      </w:tr>
      <w:tr w:rsidR="00635388" w:rsidRPr="00AA06CE" w14:paraId="79F7589A" w14:textId="77777777" w:rsidTr="00635388">
        <w:trPr>
          <w:trHeight w:val="240"/>
        </w:trPr>
        <w:tc>
          <w:tcPr>
            <w:tcW w:w="5130" w:type="dxa"/>
            <w:vMerge/>
            <w:tcBorders>
              <w:left w:val="single" w:sz="4" w:space="0" w:color="auto"/>
            </w:tcBorders>
          </w:tcPr>
          <w:p w14:paraId="7B1E7F29"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5C013AFC" w14:textId="77777777" w:rsidR="00635388" w:rsidRPr="00AA06CE" w:rsidRDefault="00635388">
            <w:r w:rsidRPr="00AA06CE">
              <w:t>Phase</w:t>
            </w:r>
          </w:p>
        </w:tc>
        <w:tc>
          <w:tcPr>
            <w:tcW w:w="270" w:type="dxa"/>
            <w:tcBorders>
              <w:top w:val="single" w:sz="4" w:space="0" w:color="auto"/>
              <w:left w:val="single" w:sz="4" w:space="0" w:color="auto"/>
              <w:bottom w:val="single" w:sz="4" w:space="0" w:color="auto"/>
              <w:right w:val="single" w:sz="4" w:space="0" w:color="auto"/>
            </w:tcBorders>
          </w:tcPr>
          <w:p w14:paraId="3640AF63" w14:textId="77777777" w:rsidR="00635388" w:rsidRPr="00AA06CE" w:rsidRDefault="00635388">
            <w:r w:rsidRPr="00AA06CE">
              <w:t>:</w:t>
            </w:r>
          </w:p>
        </w:tc>
        <w:tc>
          <w:tcPr>
            <w:tcW w:w="2340" w:type="dxa"/>
            <w:tcBorders>
              <w:top w:val="single" w:sz="4" w:space="0" w:color="auto"/>
              <w:left w:val="single" w:sz="4" w:space="0" w:color="auto"/>
              <w:bottom w:val="single" w:sz="4" w:space="0" w:color="auto"/>
              <w:right w:val="single" w:sz="4" w:space="0" w:color="auto"/>
            </w:tcBorders>
          </w:tcPr>
          <w:p w14:paraId="6A953AA2" w14:textId="77777777" w:rsidR="00635388" w:rsidRPr="00AA06CE" w:rsidRDefault="00635388">
            <w:r w:rsidRPr="00AA06CE">
              <w:t>6.1.0.0</w:t>
            </w:r>
          </w:p>
        </w:tc>
      </w:tr>
      <w:tr w:rsidR="00635388" w:rsidRPr="00AA06CE" w14:paraId="4FDE1D9A" w14:textId="77777777" w:rsidTr="00635388">
        <w:tc>
          <w:tcPr>
            <w:tcW w:w="5130" w:type="dxa"/>
            <w:vMerge/>
            <w:tcBorders>
              <w:left w:val="single" w:sz="4" w:space="0" w:color="auto"/>
            </w:tcBorders>
          </w:tcPr>
          <w:p w14:paraId="210F0089"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tcPr>
          <w:p w14:paraId="57945385" w14:textId="77777777" w:rsidR="00635388" w:rsidRPr="00AA06CE" w:rsidRDefault="00635388">
            <w:r w:rsidRPr="00AA06CE">
              <w:t>From</w:t>
            </w:r>
          </w:p>
        </w:tc>
        <w:tc>
          <w:tcPr>
            <w:tcW w:w="270" w:type="dxa"/>
            <w:tcBorders>
              <w:top w:val="single" w:sz="4" w:space="0" w:color="auto"/>
              <w:left w:val="single" w:sz="4" w:space="0" w:color="auto"/>
              <w:bottom w:val="single" w:sz="4" w:space="0" w:color="auto"/>
              <w:right w:val="single" w:sz="4" w:space="0" w:color="auto"/>
            </w:tcBorders>
          </w:tcPr>
          <w:p w14:paraId="705507A8" w14:textId="77777777" w:rsidR="00635388" w:rsidRPr="00AA06CE" w:rsidRDefault="00635388">
            <w:r w:rsidRPr="00AA06CE">
              <w:t>:</w:t>
            </w:r>
          </w:p>
        </w:tc>
        <w:tc>
          <w:tcPr>
            <w:tcW w:w="2340" w:type="dxa"/>
            <w:tcBorders>
              <w:top w:val="single" w:sz="4" w:space="0" w:color="auto"/>
              <w:left w:val="single" w:sz="4" w:space="0" w:color="auto"/>
              <w:bottom w:val="single" w:sz="4" w:space="0" w:color="auto"/>
              <w:right w:val="single" w:sz="4" w:space="0" w:color="auto"/>
            </w:tcBorders>
          </w:tcPr>
          <w:p w14:paraId="091398EB" w14:textId="77777777" w:rsidR="00635388" w:rsidRPr="00AA06CE" w:rsidRDefault="00635388">
            <w:r w:rsidRPr="00AA06CE">
              <w:t>Irram Sherwani</w:t>
            </w:r>
          </w:p>
        </w:tc>
      </w:tr>
      <w:tr w:rsidR="00635388" w:rsidRPr="00AA06CE" w14:paraId="209E29E9"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8730" w:type="dxa"/>
            <w:gridSpan w:val="4"/>
            <w:tcBorders>
              <w:top w:val="single" w:sz="4" w:space="0" w:color="auto"/>
              <w:left w:val="single" w:sz="4" w:space="0" w:color="auto"/>
              <w:bottom w:val="single" w:sz="4" w:space="0" w:color="auto"/>
              <w:right w:val="single" w:sz="4" w:space="0" w:color="auto"/>
            </w:tcBorders>
            <w:shd w:val="clear" w:color="auto" w:fill="auto"/>
          </w:tcPr>
          <w:p w14:paraId="1722798F" w14:textId="1995CAD8" w:rsidR="00635388" w:rsidRPr="00AA06CE" w:rsidRDefault="00635388" w:rsidP="00BB6BFE">
            <w:pPr>
              <w:rPr>
                <w:rStyle w:val="Strong"/>
                <w:b w:val="0"/>
                <w:color w:val="auto"/>
              </w:rPr>
            </w:pPr>
            <w:r w:rsidRPr="00AA06CE">
              <w:t>R</w:t>
            </w:r>
            <w:r w:rsidRPr="002B758A">
              <w:rPr>
                <w:b/>
                <w:bCs/>
              </w:rPr>
              <w:t>Q-2054 User should be able to view BU Bridge Aggregator  Code base(s) in the system if the user has necessary Permission(s)</w:t>
            </w:r>
          </w:p>
        </w:tc>
      </w:tr>
      <w:tr w:rsidR="00635388" w:rsidRPr="00AA06CE" w14:paraId="0967217C"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5130" w:type="dxa"/>
            <w:vMerge w:val="restart"/>
            <w:tcBorders>
              <w:top w:val="single" w:sz="4" w:space="0" w:color="auto"/>
              <w:left w:val="single" w:sz="4" w:space="0" w:color="auto"/>
              <w:bottom w:val="single" w:sz="4" w:space="0" w:color="auto"/>
              <w:right w:val="single" w:sz="4" w:space="0" w:color="auto"/>
            </w:tcBorders>
            <w:shd w:val="clear" w:color="auto" w:fill="auto"/>
          </w:tcPr>
          <w:p w14:paraId="6EBA83A4" w14:textId="77777777" w:rsidR="00635388" w:rsidRPr="00AA06CE" w:rsidRDefault="00635388">
            <w:pPr>
              <w:rPr>
                <w:rFonts w:eastAsia="Verdana"/>
                <w:vertAlign w:val="subscript"/>
              </w:rPr>
            </w:pPr>
            <w:r w:rsidRPr="00AA06CE">
              <w:t>Please refer to Appendix:” BP009 User Manager-&gt;User Roles Permissions” for more details on relevant roles and permissions</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4592D08" w14:textId="77777777" w:rsidR="00635388" w:rsidRPr="00AA06CE" w:rsidRDefault="00635388" w:rsidP="00BB6BFE">
            <w:r w:rsidRPr="00AA06CE">
              <w:t>Status</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6C214885" w14:textId="77777777" w:rsidR="00635388" w:rsidRPr="00AA06CE" w:rsidRDefault="00635388" w:rsidP="00BB6BFE">
            <w:r w:rsidRPr="00AA06CE">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3E8147F" w14:textId="77777777" w:rsidR="00635388" w:rsidRPr="00AA06CE" w:rsidRDefault="00635388" w:rsidP="00BB6BFE">
            <w:r w:rsidRPr="00AA06CE">
              <w:t>Open</w:t>
            </w:r>
          </w:p>
        </w:tc>
      </w:tr>
      <w:tr w:rsidR="00635388" w:rsidRPr="00AA06CE" w14:paraId="23B20711"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8"/>
        </w:trPr>
        <w:tc>
          <w:tcPr>
            <w:tcW w:w="5130" w:type="dxa"/>
            <w:vMerge/>
          </w:tcPr>
          <w:p w14:paraId="547C4140"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shd w:val="clear" w:color="auto" w:fill="auto"/>
          </w:tcPr>
          <w:p w14:paraId="3DE01EB9" w14:textId="77777777" w:rsidR="00635388" w:rsidRPr="00AA06CE" w:rsidRDefault="00635388" w:rsidP="00BB6BFE">
            <w:r w:rsidRPr="00AA06CE">
              <w:t>Type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5A077D51" w14:textId="77777777" w:rsidR="00635388" w:rsidRPr="00AA06CE" w:rsidRDefault="00635388" w:rsidP="00BB6BFE">
            <w:r w:rsidRPr="00AA06CE">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C5F6BA8" w14:textId="77777777" w:rsidR="00635388" w:rsidRPr="00AA06CE" w:rsidRDefault="00635388" w:rsidP="00BB6BFE">
            <w:r w:rsidRPr="00AA06CE">
              <w:t>Functional</w:t>
            </w:r>
          </w:p>
        </w:tc>
      </w:tr>
      <w:tr w:rsidR="00635388" w:rsidRPr="00AA06CE" w14:paraId="1D33D288"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5130" w:type="dxa"/>
            <w:vMerge/>
          </w:tcPr>
          <w:p w14:paraId="7FC5D48A"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shd w:val="clear" w:color="auto" w:fill="auto"/>
          </w:tcPr>
          <w:p w14:paraId="6377A944" w14:textId="77777777" w:rsidR="00635388" w:rsidRPr="00AA06CE" w:rsidRDefault="00635388" w:rsidP="00BB6BFE">
            <w:r w:rsidRPr="00AA06CE">
              <w:t>Phase</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00A58EB7" w14:textId="77777777" w:rsidR="00635388" w:rsidRPr="00AA06CE" w:rsidRDefault="00635388" w:rsidP="00BB6BFE">
            <w:r w:rsidRPr="00AA06CE">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A60C35E" w14:textId="77777777" w:rsidR="00635388" w:rsidRPr="00AA06CE" w:rsidRDefault="00635388" w:rsidP="00BB6BFE">
            <w:r w:rsidRPr="00AA06CE">
              <w:t>6.1.0.0</w:t>
            </w:r>
          </w:p>
        </w:tc>
      </w:tr>
      <w:tr w:rsidR="00635388" w:rsidRPr="00AA06CE" w14:paraId="6D07F046" w14:textId="77777777" w:rsidTr="0063538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5130" w:type="dxa"/>
            <w:vMerge/>
          </w:tcPr>
          <w:p w14:paraId="68206121" w14:textId="77777777" w:rsidR="00635388" w:rsidRPr="00AA06CE" w:rsidRDefault="00635388"/>
        </w:tc>
        <w:tc>
          <w:tcPr>
            <w:tcW w:w="990" w:type="dxa"/>
            <w:tcBorders>
              <w:top w:val="single" w:sz="4" w:space="0" w:color="auto"/>
              <w:left w:val="single" w:sz="4" w:space="0" w:color="auto"/>
              <w:bottom w:val="single" w:sz="4" w:space="0" w:color="auto"/>
              <w:right w:val="single" w:sz="4" w:space="0" w:color="auto"/>
            </w:tcBorders>
            <w:shd w:val="clear" w:color="auto" w:fill="auto"/>
          </w:tcPr>
          <w:p w14:paraId="3D3B11E5" w14:textId="77777777" w:rsidR="00635388" w:rsidRPr="00AA06CE" w:rsidRDefault="00635388" w:rsidP="00BB6BFE">
            <w:r w:rsidRPr="00AA06CE">
              <w:t>From</w:t>
            </w:r>
          </w:p>
        </w:tc>
        <w:tc>
          <w:tcPr>
            <w:tcW w:w="270" w:type="dxa"/>
            <w:tcBorders>
              <w:top w:val="single" w:sz="4" w:space="0" w:color="auto"/>
              <w:left w:val="single" w:sz="4" w:space="0" w:color="auto"/>
              <w:bottom w:val="single" w:sz="4" w:space="0" w:color="auto"/>
              <w:right w:val="single" w:sz="4" w:space="0" w:color="auto"/>
            </w:tcBorders>
            <w:shd w:val="clear" w:color="auto" w:fill="auto"/>
          </w:tcPr>
          <w:p w14:paraId="1E2A4F0B" w14:textId="77777777" w:rsidR="00635388" w:rsidRPr="00AA06CE" w:rsidRDefault="00635388" w:rsidP="00BB6BFE">
            <w:r w:rsidRPr="00AA06CE">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8270C19" w14:textId="77777777" w:rsidR="00635388" w:rsidRPr="00AA06CE" w:rsidRDefault="00635388" w:rsidP="00BB6BFE">
            <w:r w:rsidRPr="00AA06CE">
              <w:t>Irram Sherwani</w:t>
            </w:r>
          </w:p>
        </w:tc>
      </w:tr>
    </w:tbl>
    <w:p w14:paraId="64999B6C" w14:textId="77777777" w:rsidR="00635388" w:rsidRPr="00AA06CE" w:rsidRDefault="00635388"/>
    <w:p w14:paraId="73EC70F2" w14:textId="0B7B36B0" w:rsidR="00635388" w:rsidRPr="00AA06CE" w:rsidRDefault="00635388">
      <w:pPr>
        <w:pStyle w:val="Heading2"/>
      </w:pPr>
      <w:bookmarkStart w:id="343" w:name="_Toc48204374"/>
      <w:bookmarkStart w:id="344" w:name="_Toc105687524"/>
      <w:r w:rsidRPr="00AA06CE">
        <w:t>SDS055 Modify ‘whitelist’ BU Bridge Aggregator  Code base(s)</w:t>
      </w:r>
      <w:bookmarkEnd w:id="343"/>
      <w:bookmarkEnd w:id="344"/>
    </w:p>
    <w:p w14:paraId="50B5F7A3" w14:textId="77777777" w:rsidR="00635388" w:rsidRPr="00AA06CE" w:rsidRDefault="00635388"/>
    <w:p w14:paraId="6FEA0EA4" w14:textId="04DA42F5" w:rsidR="00635388" w:rsidRPr="00AA06CE" w:rsidRDefault="00635388">
      <w:r w:rsidRPr="00AA06CE">
        <w:t>System Administration -&gt;</w:t>
      </w:r>
      <w:r w:rsidRPr="00AA06CE">
        <w:rPr>
          <w:shd w:val="clear" w:color="auto" w:fill="FFFFFF"/>
        </w:rPr>
        <w:t xml:space="preserve"> </w:t>
      </w:r>
      <w:r w:rsidRPr="00AA06CE">
        <w:rPr>
          <w:rFonts w:cs="Times New Roman"/>
        </w:rPr>
        <w:t>BU Bridge Aggregator</w:t>
      </w:r>
      <w:r w:rsidRPr="00AA06CE">
        <w:t xml:space="preserve"> </w:t>
      </w:r>
      <w:r w:rsidRPr="00AA06CE">
        <w:rPr>
          <w:rFonts w:cs="Times New Roman"/>
        </w:rPr>
        <w:t xml:space="preserve"> Code Base</w:t>
      </w:r>
      <w:r w:rsidRPr="00AA06CE">
        <w:t xml:space="preserve"> Management </w:t>
      </w:r>
    </w:p>
    <w:p w14:paraId="01408F09" w14:textId="27DB2DA3" w:rsidR="00635388" w:rsidRDefault="00635388">
      <w:pPr>
        <w:pStyle w:val="Heading3"/>
      </w:pPr>
      <w:r w:rsidRPr="00AA06CE">
        <w:t>Use Case</w:t>
      </w:r>
    </w:p>
    <w:p w14:paraId="1E729A5D" w14:textId="77777777" w:rsidR="006E0AF8" w:rsidRPr="006E0AF8" w:rsidRDefault="006E0AF8"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635388" w:rsidRPr="00AA06CE" w14:paraId="5AFE97AE" w14:textId="77777777" w:rsidTr="00635388">
        <w:tc>
          <w:tcPr>
            <w:tcW w:w="8633" w:type="dxa"/>
            <w:gridSpan w:val="2"/>
            <w:tcMar>
              <w:top w:w="8" w:type="dxa"/>
              <w:left w:w="2" w:type="dxa"/>
              <w:bottom w:w="8" w:type="dxa"/>
              <w:right w:w="2" w:type="dxa"/>
            </w:tcMar>
          </w:tcPr>
          <w:p w14:paraId="24BBFDA6" w14:textId="77777777" w:rsidR="00635388" w:rsidRPr="002B758A" w:rsidRDefault="00635388" w:rsidP="00BB6BFE">
            <w:pPr>
              <w:rPr>
                <w:b/>
                <w:bCs/>
              </w:rPr>
            </w:pPr>
            <w:r w:rsidRPr="00AA06CE">
              <w:t> </w:t>
            </w:r>
            <w:r w:rsidRPr="002B758A">
              <w:rPr>
                <w:b/>
                <w:bCs/>
              </w:rPr>
              <w:t>Constraints</w:t>
            </w:r>
          </w:p>
        </w:tc>
      </w:tr>
      <w:tr w:rsidR="00635388" w:rsidRPr="00AA06CE" w14:paraId="66B85273" w14:textId="77777777" w:rsidTr="00635388">
        <w:tc>
          <w:tcPr>
            <w:tcW w:w="2677" w:type="dxa"/>
            <w:tcMar>
              <w:top w:w="8" w:type="dxa"/>
              <w:left w:w="2" w:type="dxa"/>
              <w:bottom w:w="8" w:type="dxa"/>
              <w:right w:w="2" w:type="dxa"/>
            </w:tcMar>
          </w:tcPr>
          <w:p w14:paraId="740DD366" w14:textId="14577C77" w:rsidR="00635388" w:rsidRPr="00AA06CE" w:rsidRDefault="006E0AF8" w:rsidP="00BB6BFE">
            <w:r>
              <w:t xml:space="preserve"> </w:t>
            </w:r>
            <w:r w:rsidR="00635388" w:rsidRPr="00AA06CE">
              <w:t>Pre-condition</w:t>
            </w:r>
          </w:p>
        </w:tc>
        <w:tc>
          <w:tcPr>
            <w:tcW w:w="5956" w:type="dxa"/>
            <w:tcMar>
              <w:top w:w="8" w:type="dxa"/>
              <w:left w:w="8" w:type="dxa"/>
              <w:bottom w:w="8" w:type="dxa"/>
              <w:right w:w="8" w:type="dxa"/>
            </w:tcMar>
            <w:vAlign w:val="center"/>
          </w:tcPr>
          <w:p w14:paraId="5173E8D7" w14:textId="77777777" w:rsidR="00635388" w:rsidRPr="00AA06CE" w:rsidRDefault="00635388" w:rsidP="00BB6BFE">
            <w:r w:rsidRPr="00AA06CE">
              <w:t xml:space="preserve">User </w:t>
            </w:r>
            <w:r w:rsidRPr="00AA06CE">
              <w:rPr>
                <w:rFonts w:cs="Times New Roman"/>
              </w:rPr>
              <w:t>must</w:t>
            </w:r>
            <w:r w:rsidRPr="00AA06CE">
              <w:t xml:space="preserve"> have necessary permissions.</w:t>
            </w:r>
          </w:p>
        </w:tc>
      </w:tr>
      <w:tr w:rsidR="00635388" w:rsidRPr="00AA06CE" w14:paraId="0EB2B90E" w14:textId="77777777" w:rsidTr="00635388">
        <w:trPr>
          <w:trHeight w:val="64"/>
        </w:trPr>
        <w:tc>
          <w:tcPr>
            <w:tcW w:w="2677" w:type="dxa"/>
            <w:tcMar>
              <w:top w:w="8" w:type="dxa"/>
              <w:left w:w="2" w:type="dxa"/>
              <w:bottom w:w="8" w:type="dxa"/>
              <w:right w:w="2" w:type="dxa"/>
            </w:tcMar>
          </w:tcPr>
          <w:p w14:paraId="483FF785" w14:textId="7B4EAC15" w:rsidR="00635388" w:rsidRPr="00AA06CE" w:rsidRDefault="006E0AF8" w:rsidP="00BB6BFE">
            <w:r>
              <w:t xml:space="preserve"> </w:t>
            </w:r>
            <w:r w:rsidR="00635388" w:rsidRPr="00AA06CE">
              <w:t>Post-condition</w:t>
            </w:r>
          </w:p>
        </w:tc>
        <w:tc>
          <w:tcPr>
            <w:tcW w:w="5956" w:type="dxa"/>
            <w:tcMar>
              <w:top w:w="8" w:type="dxa"/>
              <w:left w:w="8" w:type="dxa"/>
              <w:bottom w:w="8" w:type="dxa"/>
              <w:right w:w="8" w:type="dxa"/>
            </w:tcMar>
            <w:vAlign w:val="center"/>
          </w:tcPr>
          <w:p w14:paraId="590778D0" w14:textId="7FC74CCB" w:rsidR="00635388" w:rsidRPr="00AA06CE" w:rsidRDefault="00635388" w:rsidP="00BB6BFE">
            <w:r w:rsidRPr="00AA06CE">
              <w:t>BU Bridge Aggregator  Code base is modified in the system.</w:t>
            </w:r>
          </w:p>
        </w:tc>
      </w:tr>
    </w:tbl>
    <w:p w14:paraId="7971FA5E" w14:textId="77777777" w:rsidR="00635388" w:rsidRPr="00AA06CE" w:rsidRDefault="00635388">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635388" w:rsidRPr="00AA06CE" w14:paraId="7B876194" w14:textId="77777777" w:rsidTr="00635388">
        <w:tc>
          <w:tcPr>
            <w:tcW w:w="8633" w:type="dxa"/>
            <w:gridSpan w:val="2"/>
            <w:tcMar>
              <w:top w:w="8" w:type="dxa"/>
              <w:left w:w="2" w:type="dxa"/>
              <w:bottom w:w="8" w:type="dxa"/>
              <w:right w:w="2" w:type="dxa"/>
            </w:tcMar>
          </w:tcPr>
          <w:p w14:paraId="249ECF67" w14:textId="77777777" w:rsidR="00635388" w:rsidRPr="002B758A" w:rsidRDefault="00635388" w:rsidP="00BB6BFE">
            <w:pPr>
              <w:rPr>
                <w:b/>
                <w:bCs/>
              </w:rPr>
            </w:pPr>
            <w:r w:rsidRPr="002B758A">
              <w:rPr>
                <w:b/>
                <w:bCs/>
              </w:rPr>
              <w:t>Scenarios</w:t>
            </w:r>
          </w:p>
        </w:tc>
      </w:tr>
      <w:tr w:rsidR="00635388" w:rsidRPr="00AA06CE" w14:paraId="05327073" w14:textId="77777777" w:rsidTr="00635388">
        <w:tc>
          <w:tcPr>
            <w:tcW w:w="2688" w:type="dxa"/>
            <w:tcMar>
              <w:top w:w="8" w:type="dxa"/>
              <w:left w:w="2" w:type="dxa"/>
              <w:bottom w:w="8" w:type="dxa"/>
              <w:right w:w="2" w:type="dxa"/>
            </w:tcMar>
          </w:tcPr>
          <w:p w14:paraId="13B76FB1" w14:textId="77777777" w:rsidR="00635388" w:rsidRPr="002B758A" w:rsidRDefault="00635388" w:rsidP="00BB6BFE">
            <w:pPr>
              <w:rPr>
                <w:b/>
                <w:bCs/>
              </w:rPr>
            </w:pPr>
            <w:r w:rsidRPr="002B758A">
              <w:rPr>
                <w:b/>
                <w:bCs/>
              </w:rPr>
              <w:t>Basic Path</w:t>
            </w:r>
          </w:p>
        </w:tc>
        <w:tc>
          <w:tcPr>
            <w:tcW w:w="5945" w:type="dxa"/>
            <w:tcMar>
              <w:top w:w="8" w:type="dxa"/>
              <w:left w:w="8" w:type="dxa"/>
              <w:bottom w:w="8" w:type="dxa"/>
              <w:right w:w="8" w:type="dxa"/>
            </w:tcMar>
            <w:vAlign w:val="center"/>
          </w:tcPr>
          <w:p w14:paraId="7F4495C4" w14:textId="77777777" w:rsidR="00635388" w:rsidRPr="002B758A" w:rsidRDefault="00635388" w:rsidP="00BB6BFE">
            <w:pPr>
              <w:rPr>
                <w:b/>
                <w:bCs/>
              </w:rPr>
            </w:pPr>
            <w:r w:rsidRPr="002B758A">
              <w:rPr>
                <w:b/>
                <w:bCs/>
              </w:rPr>
              <w:t> </w:t>
            </w:r>
          </w:p>
        </w:tc>
      </w:tr>
      <w:tr w:rsidR="00635388" w:rsidRPr="00AA06CE" w14:paraId="2DAE702B" w14:textId="77777777" w:rsidTr="00635388">
        <w:tc>
          <w:tcPr>
            <w:tcW w:w="0" w:type="auto"/>
            <w:tcMar>
              <w:top w:w="8" w:type="dxa"/>
              <w:left w:w="8" w:type="dxa"/>
              <w:bottom w:w="8" w:type="dxa"/>
              <w:right w:w="8" w:type="dxa"/>
            </w:tcMar>
            <w:vAlign w:val="center"/>
          </w:tcPr>
          <w:p w14:paraId="7B10A325" w14:textId="77777777" w:rsidR="00635388" w:rsidRPr="00AA06CE" w:rsidRDefault="00635388" w:rsidP="00BB6BFE">
            <w:r w:rsidRPr="00AA06CE">
              <w:t>Basic Path</w:t>
            </w:r>
          </w:p>
        </w:tc>
        <w:tc>
          <w:tcPr>
            <w:tcW w:w="5945" w:type="dxa"/>
            <w:tcMar>
              <w:top w:w="8" w:type="dxa"/>
              <w:left w:w="8" w:type="dxa"/>
              <w:bottom w:w="8" w:type="dxa"/>
              <w:right w:w="8" w:type="dxa"/>
            </w:tcMar>
            <w:vAlign w:val="center"/>
          </w:tcPr>
          <w:p w14:paraId="484FCB8F" w14:textId="181C13AF" w:rsidR="00635388" w:rsidRPr="00AA06CE" w:rsidRDefault="00635388" w:rsidP="00BB6BFE">
            <w:pPr>
              <w:pStyle w:val="ListParagraph"/>
              <w:numPr>
                <w:ilvl w:val="0"/>
                <w:numId w:val="35"/>
              </w:numPr>
            </w:pPr>
            <w:r w:rsidRPr="00AA06CE">
              <w:t>User selects a BU Bridge Aggregator  Code base in the summary table.</w:t>
            </w:r>
          </w:p>
          <w:p w14:paraId="38411660" w14:textId="77777777" w:rsidR="00635388" w:rsidRPr="00AA06CE" w:rsidRDefault="00635388" w:rsidP="00BB6BFE">
            <w:pPr>
              <w:pStyle w:val="ListParagraph"/>
              <w:numPr>
                <w:ilvl w:val="0"/>
                <w:numId w:val="35"/>
              </w:numPr>
            </w:pPr>
            <w:r w:rsidRPr="00AA06CE">
              <w:t>The system enables the option “Modify” under “Maintenance” menu.</w:t>
            </w:r>
          </w:p>
          <w:p w14:paraId="34042A28" w14:textId="77777777" w:rsidR="00635388" w:rsidRPr="00AA06CE" w:rsidRDefault="00635388" w:rsidP="00BB6BFE">
            <w:pPr>
              <w:pStyle w:val="ListParagraph"/>
              <w:numPr>
                <w:ilvl w:val="0"/>
                <w:numId w:val="35"/>
              </w:numPr>
            </w:pPr>
            <w:r w:rsidRPr="00AA06CE">
              <w:t>User selects the option "Modify" under “Maintenance” menu.</w:t>
            </w:r>
          </w:p>
          <w:p w14:paraId="1ED20CBC" w14:textId="1458E990" w:rsidR="00635388" w:rsidRPr="00AA06CE" w:rsidRDefault="00635388" w:rsidP="00BB6BFE">
            <w:pPr>
              <w:pStyle w:val="ListParagraph"/>
              <w:numPr>
                <w:ilvl w:val="0"/>
                <w:numId w:val="35"/>
              </w:numPr>
            </w:pPr>
            <w:r w:rsidRPr="00AA06CE">
              <w:t>The system displays a popup dialog “Modify a RAFM  Code Base” with following fields:</w:t>
            </w:r>
          </w:p>
          <w:p w14:paraId="7B3F57B8" w14:textId="77777777" w:rsidR="00635388" w:rsidRPr="00AA06CE" w:rsidRDefault="00635388" w:rsidP="00BB6BFE">
            <w:pPr>
              <w:pStyle w:val="ListParagraph"/>
              <w:numPr>
                <w:ilvl w:val="0"/>
                <w:numId w:val="11"/>
              </w:numPr>
            </w:pPr>
            <w:r w:rsidRPr="00AA06CE">
              <w:rPr>
                <w:b/>
              </w:rPr>
              <w:t>Code Base Name</w:t>
            </w:r>
            <w:r w:rsidRPr="00AA06CE">
              <w:t>: noneditable field;</w:t>
            </w:r>
          </w:p>
          <w:p w14:paraId="48151C5D" w14:textId="77777777" w:rsidR="00635388" w:rsidRPr="00AA06CE" w:rsidRDefault="00635388" w:rsidP="00BB6BFE">
            <w:pPr>
              <w:pStyle w:val="ListParagraph"/>
              <w:numPr>
                <w:ilvl w:val="0"/>
                <w:numId w:val="11"/>
              </w:numPr>
            </w:pPr>
            <w:r w:rsidRPr="00AA06CE">
              <w:rPr>
                <w:b/>
              </w:rPr>
              <w:t>Code Base Type</w:t>
            </w:r>
            <w:r w:rsidRPr="00AA06CE">
              <w:t>: noneditable field;</w:t>
            </w:r>
          </w:p>
          <w:p w14:paraId="6CEDF2A0" w14:textId="77777777" w:rsidR="00635388" w:rsidRPr="00AA06CE" w:rsidRDefault="00635388" w:rsidP="00BB6BFE">
            <w:pPr>
              <w:pStyle w:val="ListParagraph"/>
              <w:numPr>
                <w:ilvl w:val="0"/>
                <w:numId w:val="11"/>
              </w:numPr>
            </w:pPr>
            <w:r w:rsidRPr="00AA06CE">
              <w:rPr>
                <w:b/>
              </w:rPr>
              <w:t>Mandatory</w:t>
            </w:r>
            <w:r w:rsidRPr="00AA06CE">
              <w:t>: editable field;</w:t>
            </w:r>
          </w:p>
          <w:p w14:paraId="7F81D1F7" w14:textId="77777777" w:rsidR="00635388" w:rsidRPr="00AA06CE" w:rsidRDefault="00635388" w:rsidP="00BB6BFE">
            <w:pPr>
              <w:pStyle w:val="ListParagraph"/>
              <w:numPr>
                <w:ilvl w:val="0"/>
                <w:numId w:val="35"/>
              </w:numPr>
            </w:pPr>
            <w:r w:rsidRPr="00AA06CE">
              <w:t xml:space="preserve">User updates the required field and selects “Save” button. </w:t>
            </w:r>
          </w:p>
          <w:p w14:paraId="3260FC06" w14:textId="77777777" w:rsidR="00635388" w:rsidRPr="00AA06CE" w:rsidRDefault="00635388" w:rsidP="00BB6BFE">
            <w:pPr>
              <w:pStyle w:val="ListParagraph"/>
              <w:numPr>
                <w:ilvl w:val="0"/>
                <w:numId w:val="35"/>
              </w:numPr>
            </w:pPr>
            <w:r w:rsidRPr="00AA06CE">
              <w:t>The system processes update and updates the summary grid.</w:t>
            </w:r>
          </w:p>
          <w:p w14:paraId="4DB13F6E" w14:textId="77777777" w:rsidR="00635388" w:rsidRPr="00AA06CE" w:rsidRDefault="00635388" w:rsidP="00BB6BFE">
            <w:pPr>
              <w:pStyle w:val="ListParagraph"/>
              <w:numPr>
                <w:ilvl w:val="0"/>
                <w:numId w:val="35"/>
              </w:numPr>
            </w:pPr>
            <w:r w:rsidRPr="00AA06CE">
              <w:t>A confirmation message is displayed by the system:</w:t>
            </w:r>
          </w:p>
          <w:p w14:paraId="23DB4338" w14:textId="01BAB609" w:rsidR="00635388" w:rsidRPr="00AA06CE" w:rsidRDefault="00635388" w:rsidP="00BB6BFE">
            <w:r w:rsidRPr="00AA06CE">
              <w:t xml:space="preserve">         “RAFM  Code base is successfully saved”</w:t>
            </w:r>
          </w:p>
        </w:tc>
      </w:tr>
      <w:tr w:rsidR="00635388" w:rsidRPr="00AA06CE" w14:paraId="6B9D1959"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1811FDA3" w14:textId="77777777" w:rsidR="00635388" w:rsidRPr="002B758A" w:rsidRDefault="00635388" w:rsidP="00BB6BFE">
            <w:pPr>
              <w:rPr>
                <w:b/>
                <w:bCs/>
              </w:rPr>
            </w:pPr>
            <w:r w:rsidRPr="002B758A">
              <w:rPr>
                <w:b/>
                <w:bCs/>
              </w:rPr>
              <w:t>Alternate 5.2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053C0BCB" w14:textId="77777777" w:rsidR="00635388" w:rsidRPr="00AA06CE" w:rsidRDefault="00635388" w:rsidP="00BB6BFE">
            <w:r w:rsidRPr="00AA06CE">
              <w:t> </w:t>
            </w:r>
          </w:p>
        </w:tc>
      </w:tr>
      <w:tr w:rsidR="00635388" w:rsidRPr="00AA06CE" w14:paraId="6E78DD67" w14:textId="77777777" w:rsidTr="00635388">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04E26ACA" w14:textId="77777777" w:rsidR="00635388" w:rsidRPr="00AA06CE" w:rsidRDefault="00635388"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D2779CE" w14:textId="77777777" w:rsidR="00635388" w:rsidRPr="00AA06CE" w:rsidRDefault="00635388" w:rsidP="00BB6BFE">
            <w:r w:rsidRPr="00AA06CE">
              <w:t>User choose the option “Cancel”, system will stop the processing</w:t>
            </w:r>
          </w:p>
        </w:tc>
      </w:tr>
    </w:tbl>
    <w:p w14:paraId="2DD2A524" w14:textId="142C8D14" w:rsidR="00635388" w:rsidRDefault="00635388">
      <w:pPr>
        <w:pStyle w:val="Heading3"/>
      </w:pPr>
      <w:r w:rsidRPr="00AA06CE">
        <w:t>Requirements</w:t>
      </w:r>
    </w:p>
    <w:p w14:paraId="0C2CFE07" w14:textId="77777777" w:rsidR="006E0AF8" w:rsidRPr="006E0AF8" w:rsidRDefault="006E0AF8" w:rsidP="002B758A"/>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0"/>
        <w:gridCol w:w="1170"/>
        <w:gridCol w:w="270"/>
        <w:gridCol w:w="1890"/>
      </w:tblGrid>
      <w:tr w:rsidR="00635388" w:rsidRPr="00AA06CE" w14:paraId="3CB53903" w14:textId="77777777" w:rsidTr="00635388">
        <w:trPr>
          <w:trHeight w:val="197"/>
        </w:trPr>
        <w:tc>
          <w:tcPr>
            <w:tcW w:w="8730" w:type="dxa"/>
            <w:gridSpan w:val="4"/>
            <w:shd w:val="clear" w:color="auto" w:fill="auto"/>
          </w:tcPr>
          <w:p w14:paraId="05161F23" w14:textId="11E46DC6" w:rsidR="00635388" w:rsidRPr="006E0AF8" w:rsidRDefault="00635388">
            <w:pPr>
              <w:rPr>
                <w:rStyle w:val="Strong"/>
                <w:rFonts w:cs="Times New Roman"/>
                <w:b w:val="0"/>
                <w:color w:val="auto"/>
              </w:rPr>
            </w:pPr>
            <w:r w:rsidRPr="002B758A">
              <w:rPr>
                <w:b/>
                <w:bCs/>
              </w:rPr>
              <w:t xml:space="preserve">RQ-2057 The system shall allow an authorized user to Modify an existing </w:t>
            </w:r>
            <w:r w:rsidRPr="002B758A">
              <w:rPr>
                <w:rFonts w:cs="Times New Roman"/>
                <w:b/>
                <w:bCs/>
              </w:rPr>
              <w:t xml:space="preserve"> Code base</w:t>
            </w:r>
            <w:r w:rsidRPr="002B758A">
              <w:rPr>
                <w:b/>
                <w:bCs/>
              </w:rPr>
              <w:t xml:space="preserve"> in the system</w:t>
            </w:r>
          </w:p>
        </w:tc>
      </w:tr>
      <w:tr w:rsidR="00635388" w:rsidRPr="00AA06CE" w14:paraId="25D71C81" w14:textId="77777777" w:rsidTr="00635388">
        <w:trPr>
          <w:trHeight w:val="135"/>
        </w:trPr>
        <w:tc>
          <w:tcPr>
            <w:tcW w:w="5400" w:type="dxa"/>
            <w:vMerge w:val="restart"/>
            <w:shd w:val="clear" w:color="auto" w:fill="auto"/>
          </w:tcPr>
          <w:p w14:paraId="0F5903E1" w14:textId="075DF98A" w:rsidR="00635388" w:rsidRPr="00AA06CE" w:rsidRDefault="00635388">
            <w:r w:rsidRPr="00AA06CE">
              <w:t>The system shall allow the user to modify an existing  Code base in the system. User must be allowed to modify only the below field:</w:t>
            </w:r>
          </w:p>
          <w:p w14:paraId="64F695C5" w14:textId="77777777" w:rsidR="00635388" w:rsidRPr="00AA06CE" w:rsidRDefault="00635388" w:rsidP="00BB6BFE">
            <w:pPr>
              <w:pStyle w:val="ListParagraph"/>
              <w:numPr>
                <w:ilvl w:val="0"/>
                <w:numId w:val="9"/>
              </w:numPr>
            </w:pPr>
            <w:r w:rsidRPr="00AA06CE">
              <w:t>Mandatory:</w:t>
            </w:r>
          </w:p>
          <w:p w14:paraId="62DC87E5" w14:textId="77777777" w:rsidR="00635388" w:rsidRPr="00AA06CE" w:rsidRDefault="00635388" w:rsidP="00BB6BFE">
            <w:pPr>
              <w:pStyle w:val="ListParagraph"/>
            </w:pPr>
            <w:r w:rsidRPr="00AA06CE">
              <w:t>User can select one of the possible values: checked (Yes) or unchecked (No);</w:t>
            </w:r>
          </w:p>
        </w:tc>
        <w:tc>
          <w:tcPr>
            <w:tcW w:w="1170" w:type="dxa"/>
            <w:shd w:val="clear" w:color="auto" w:fill="auto"/>
          </w:tcPr>
          <w:p w14:paraId="41565A85" w14:textId="77777777" w:rsidR="00635388" w:rsidRPr="00AA06CE" w:rsidRDefault="00635388" w:rsidP="00BB6BFE">
            <w:r w:rsidRPr="00AA06CE">
              <w:t>Status</w:t>
            </w:r>
          </w:p>
        </w:tc>
        <w:tc>
          <w:tcPr>
            <w:tcW w:w="270" w:type="dxa"/>
            <w:shd w:val="clear" w:color="auto" w:fill="auto"/>
          </w:tcPr>
          <w:p w14:paraId="28DB8399" w14:textId="77777777" w:rsidR="00635388" w:rsidRPr="00AA06CE" w:rsidRDefault="00635388" w:rsidP="00BB6BFE">
            <w:r w:rsidRPr="00AA06CE">
              <w:t>:</w:t>
            </w:r>
          </w:p>
        </w:tc>
        <w:tc>
          <w:tcPr>
            <w:tcW w:w="1890" w:type="dxa"/>
            <w:shd w:val="clear" w:color="auto" w:fill="auto"/>
          </w:tcPr>
          <w:p w14:paraId="085451E9" w14:textId="77777777" w:rsidR="00635388" w:rsidRPr="00AA06CE" w:rsidRDefault="00635388" w:rsidP="00BB6BFE">
            <w:pPr>
              <w:rPr>
                <w:bCs/>
              </w:rPr>
            </w:pPr>
            <w:r w:rsidRPr="00AA06CE">
              <w:fldChar w:fldCharType="begin" w:fldLock="1"/>
            </w:r>
            <w:r w:rsidRPr="00AA06CE">
              <w:instrText>MERGEFIELD ElemExtRequirement.Status</w:instrText>
            </w:r>
            <w:r w:rsidRPr="00AA06CE">
              <w:fldChar w:fldCharType="separate"/>
            </w:r>
            <w:r w:rsidRPr="00AA06CE">
              <w:rPr>
                <w:bCs/>
              </w:rPr>
              <w:t>Open</w:t>
            </w:r>
            <w:r w:rsidRPr="00AA06CE">
              <w:fldChar w:fldCharType="end"/>
            </w:r>
          </w:p>
        </w:tc>
      </w:tr>
      <w:tr w:rsidR="00635388" w:rsidRPr="00AA06CE" w14:paraId="5C5AA6FF" w14:textId="77777777" w:rsidTr="00635388">
        <w:trPr>
          <w:trHeight w:val="28"/>
        </w:trPr>
        <w:tc>
          <w:tcPr>
            <w:tcW w:w="5400" w:type="dxa"/>
            <w:vMerge/>
          </w:tcPr>
          <w:p w14:paraId="486D57EE" w14:textId="77777777" w:rsidR="00635388" w:rsidRPr="00AA06CE" w:rsidRDefault="00635388"/>
        </w:tc>
        <w:tc>
          <w:tcPr>
            <w:tcW w:w="1170" w:type="dxa"/>
            <w:shd w:val="clear" w:color="auto" w:fill="auto"/>
          </w:tcPr>
          <w:p w14:paraId="25D321D9" w14:textId="77777777" w:rsidR="00635388" w:rsidRPr="00AA06CE" w:rsidRDefault="00635388" w:rsidP="00BB6BFE">
            <w:r w:rsidRPr="00AA06CE">
              <w:t>Priority</w:t>
            </w:r>
          </w:p>
        </w:tc>
        <w:tc>
          <w:tcPr>
            <w:tcW w:w="270" w:type="dxa"/>
            <w:shd w:val="clear" w:color="auto" w:fill="auto"/>
          </w:tcPr>
          <w:p w14:paraId="2FC65A40" w14:textId="77777777" w:rsidR="00635388" w:rsidRPr="00AA06CE" w:rsidRDefault="00635388" w:rsidP="00BB6BFE">
            <w:r w:rsidRPr="00AA06CE">
              <w:t>:</w:t>
            </w:r>
          </w:p>
        </w:tc>
        <w:tc>
          <w:tcPr>
            <w:tcW w:w="1890" w:type="dxa"/>
            <w:shd w:val="clear" w:color="auto" w:fill="auto"/>
          </w:tcPr>
          <w:p w14:paraId="6781099C" w14:textId="77777777" w:rsidR="00635388" w:rsidRPr="00AA06CE" w:rsidRDefault="00635388" w:rsidP="00BB6BFE">
            <w:pPr>
              <w:rPr>
                <w:bCs/>
              </w:rPr>
            </w:pPr>
            <w:r w:rsidRPr="00AA06CE">
              <w:fldChar w:fldCharType="begin" w:fldLock="1"/>
            </w:r>
            <w:r w:rsidRPr="00AA06CE">
              <w:instrText>MERGEFIELD ElemExtRequirement.Priority</w:instrText>
            </w:r>
            <w:r w:rsidRPr="00AA06CE">
              <w:fldChar w:fldCharType="separate"/>
            </w:r>
            <w:r w:rsidRPr="00AA06CE">
              <w:rPr>
                <w:bCs/>
              </w:rPr>
              <w:t>Medium</w:t>
            </w:r>
            <w:r w:rsidRPr="00AA06CE">
              <w:fldChar w:fldCharType="end"/>
            </w:r>
          </w:p>
        </w:tc>
      </w:tr>
      <w:tr w:rsidR="00635388" w:rsidRPr="00AA06CE" w14:paraId="4B55F0FA" w14:textId="77777777" w:rsidTr="00635388">
        <w:trPr>
          <w:trHeight w:val="70"/>
        </w:trPr>
        <w:tc>
          <w:tcPr>
            <w:tcW w:w="5400" w:type="dxa"/>
            <w:vMerge/>
          </w:tcPr>
          <w:p w14:paraId="1CC5721C" w14:textId="77777777" w:rsidR="00635388" w:rsidRPr="00AA06CE" w:rsidRDefault="00635388"/>
        </w:tc>
        <w:tc>
          <w:tcPr>
            <w:tcW w:w="1170" w:type="dxa"/>
            <w:shd w:val="clear" w:color="auto" w:fill="auto"/>
          </w:tcPr>
          <w:p w14:paraId="5DB75E1B" w14:textId="77777777" w:rsidR="00635388" w:rsidRPr="00AA06CE" w:rsidRDefault="00635388" w:rsidP="00BB6BFE">
            <w:r w:rsidRPr="00AA06CE">
              <w:t>Phase</w:t>
            </w:r>
          </w:p>
        </w:tc>
        <w:tc>
          <w:tcPr>
            <w:tcW w:w="270" w:type="dxa"/>
            <w:shd w:val="clear" w:color="auto" w:fill="auto"/>
          </w:tcPr>
          <w:p w14:paraId="5EA22C04" w14:textId="77777777" w:rsidR="00635388" w:rsidRPr="00AA06CE" w:rsidRDefault="00635388" w:rsidP="00BB6BFE">
            <w:r w:rsidRPr="00AA06CE">
              <w:t>:</w:t>
            </w:r>
          </w:p>
        </w:tc>
        <w:tc>
          <w:tcPr>
            <w:tcW w:w="1890" w:type="dxa"/>
            <w:shd w:val="clear" w:color="auto" w:fill="auto"/>
          </w:tcPr>
          <w:p w14:paraId="0E7F791C" w14:textId="77777777" w:rsidR="00635388" w:rsidRPr="00AA06CE" w:rsidRDefault="00635388"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635388" w:rsidRPr="00AA06CE" w14:paraId="32472ACE" w14:textId="77777777" w:rsidTr="00635388">
        <w:trPr>
          <w:trHeight w:val="36"/>
        </w:trPr>
        <w:tc>
          <w:tcPr>
            <w:tcW w:w="5400" w:type="dxa"/>
            <w:vMerge/>
          </w:tcPr>
          <w:p w14:paraId="3B0A7D70" w14:textId="77777777" w:rsidR="00635388" w:rsidRPr="00AA06CE" w:rsidRDefault="00635388"/>
        </w:tc>
        <w:tc>
          <w:tcPr>
            <w:tcW w:w="1170" w:type="dxa"/>
            <w:shd w:val="clear" w:color="auto" w:fill="auto"/>
          </w:tcPr>
          <w:p w14:paraId="1C7B0AA1" w14:textId="77777777" w:rsidR="00635388" w:rsidRPr="00AA06CE" w:rsidRDefault="00635388" w:rsidP="00BB6BFE">
            <w:r w:rsidRPr="00AA06CE">
              <w:t>From</w:t>
            </w:r>
          </w:p>
        </w:tc>
        <w:tc>
          <w:tcPr>
            <w:tcW w:w="270" w:type="dxa"/>
            <w:shd w:val="clear" w:color="auto" w:fill="auto"/>
          </w:tcPr>
          <w:p w14:paraId="37538D44" w14:textId="77777777" w:rsidR="00635388" w:rsidRPr="00AA06CE" w:rsidRDefault="00635388" w:rsidP="00BB6BFE">
            <w:r w:rsidRPr="00AA06CE">
              <w:t>:</w:t>
            </w:r>
          </w:p>
        </w:tc>
        <w:tc>
          <w:tcPr>
            <w:tcW w:w="1890" w:type="dxa"/>
            <w:shd w:val="clear" w:color="auto" w:fill="auto"/>
          </w:tcPr>
          <w:p w14:paraId="1B5F4E2F" w14:textId="77777777" w:rsidR="00635388" w:rsidRPr="00AA06CE" w:rsidRDefault="00635388" w:rsidP="00BB6BFE">
            <w:r w:rsidRPr="00AA06CE">
              <w:t xml:space="preserve">Irram Sherwani </w:t>
            </w:r>
          </w:p>
        </w:tc>
      </w:tr>
      <w:tr w:rsidR="00635388" w:rsidRPr="00AA06CE" w14:paraId="4FB3A21B" w14:textId="77777777" w:rsidTr="00635388">
        <w:trPr>
          <w:trHeight w:val="197"/>
        </w:trPr>
        <w:tc>
          <w:tcPr>
            <w:tcW w:w="8730" w:type="dxa"/>
            <w:gridSpan w:val="4"/>
            <w:shd w:val="clear" w:color="auto" w:fill="auto"/>
          </w:tcPr>
          <w:p w14:paraId="6F41F07B" w14:textId="0353FC4E" w:rsidR="00635388" w:rsidRPr="006E0AF8" w:rsidRDefault="00635388" w:rsidP="00BB6BFE">
            <w:pPr>
              <w:rPr>
                <w:rStyle w:val="Strong"/>
                <w:b w:val="0"/>
                <w:color w:val="auto"/>
              </w:rPr>
            </w:pPr>
            <w:r w:rsidRPr="002B758A">
              <w:rPr>
                <w:b/>
                <w:bCs/>
              </w:rPr>
              <w:t>RQ-2059 User must be able to modify BU Bridge Aggregator  Code base in the system if the user has necessary Permission(s)</w:t>
            </w:r>
          </w:p>
        </w:tc>
      </w:tr>
      <w:tr w:rsidR="00635388" w:rsidRPr="00AA06CE" w14:paraId="670DACDF" w14:textId="77777777" w:rsidTr="00635388">
        <w:trPr>
          <w:trHeight w:val="135"/>
        </w:trPr>
        <w:tc>
          <w:tcPr>
            <w:tcW w:w="5400" w:type="dxa"/>
            <w:vMerge w:val="restart"/>
            <w:shd w:val="clear" w:color="auto" w:fill="auto"/>
          </w:tcPr>
          <w:p w14:paraId="395ED6BA" w14:textId="77777777" w:rsidR="00635388" w:rsidRPr="00AA06CE" w:rsidRDefault="00635388">
            <w:r w:rsidRPr="00AA06CE">
              <w:t>Please refer to Appendix:” BP009 User Manager -&gt;User Roles Permissions” for more details on relevant roles and permissions.</w:t>
            </w:r>
          </w:p>
        </w:tc>
        <w:tc>
          <w:tcPr>
            <w:tcW w:w="1170" w:type="dxa"/>
            <w:shd w:val="clear" w:color="auto" w:fill="auto"/>
          </w:tcPr>
          <w:p w14:paraId="06606D26" w14:textId="77777777" w:rsidR="00635388" w:rsidRPr="00AA06CE" w:rsidRDefault="00635388" w:rsidP="00BB6BFE">
            <w:r w:rsidRPr="00AA06CE">
              <w:t>Status</w:t>
            </w:r>
          </w:p>
        </w:tc>
        <w:tc>
          <w:tcPr>
            <w:tcW w:w="270" w:type="dxa"/>
            <w:shd w:val="clear" w:color="auto" w:fill="auto"/>
          </w:tcPr>
          <w:p w14:paraId="3C47FA89" w14:textId="77777777" w:rsidR="00635388" w:rsidRPr="00AA06CE" w:rsidRDefault="00635388" w:rsidP="00BB6BFE">
            <w:r w:rsidRPr="00AA06CE">
              <w:t>:</w:t>
            </w:r>
          </w:p>
        </w:tc>
        <w:tc>
          <w:tcPr>
            <w:tcW w:w="1890" w:type="dxa"/>
            <w:shd w:val="clear" w:color="auto" w:fill="auto"/>
          </w:tcPr>
          <w:p w14:paraId="3063284C" w14:textId="77777777" w:rsidR="00635388" w:rsidRPr="00AA06CE" w:rsidRDefault="00635388" w:rsidP="00BB6BFE">
            <w:pPr>
              <w:rPr>
                <w:bCs/>
              </w:rPr>
            </w:pPr>
            <w:r w:rsidRPr="00AA06CE">
              <w:fldChar w:fldCharType="begin" w:fldLock="1"/>
            </w:r>
            <w:r w:rsidRPr="00AA06CE">
              <w:instrText>MERGEFIELD ElemExtRequirement.Status</w:instrText>
            </w:r>
            <w:r w:rsidRPr="00AA06CE">
              <w:fldChar w:fldCharType="separate"/>
            </w:r>
            <w:r w:rsidRPr="00AA06CE">
              <w:rPr>
                <w:bCs/>
              </w:rPr>
              <w:t>Open</w:t>
            </w:r>
            <w:r w:rsidRPr="00AA06CE">
              <w:fldChar w:fldCharType="end"/>
            </w:r>
          </w:p>
        </w:tc>
      </w:tr>
      <w:tr w:rsidR="00635388" w:rsidRPr="00AA06CE" w14:paraId="06407B29" w14:textId="77777777" w:rsidTr="00635388">
        <w:trPr>
          <w:trHeight w:val="28"/>
        </w:trPr>
        <w:tc>
          <w:tcPr>
            <w:tcW w:w="5400" w:type="dxa"/>
            <w:vMerge/>
          </w:tcPr>
          <w:p w14:paraId="12ADC8DF" w14:textId="77777777" w:rsidR="00635388" w:rsidRPr="00AA06CE" w:rsidRDefault="00635388"/>
        </w:tc>
        <w:tc>
          <w:tcPr>
            <w:tcW w:w="1170" w:type="dxa"/>
            <w:shd w:val="clear" w:color="auto" w:fill="auto"/>
          </w:tcPr>
          <w:p w14:paraId="2FFFCF08" w14:textId="77777777" w:rsidR="00635388" w:rsidRPr="00AA06CE" w:rsidRDefault="00635388" w:rsidP="00BB6BFE">
            <w:r w:rsidRPr="00AA06CE">
              <w:t>Priority</w:t>
            </w:r>
          </w:p>
        </w:tc>
        <w:tc>
          <w:tcPr>
            <w:tcW w:w="270" w:type="dxa"/>
            <w:shd w:val="clear" w:color="auto" w:fill="auto"/>
          </w:tcPr>
          <w:p w14:paraId="03B62C58" w14:textId="77777777" w:rsidR="00635388" w:rsidRPr="00AA06CE" w:rsidRDefault="00635388" w:rsidP="00BB6BFE">
            <w:r w:rsidRPr="00AA06CE">
              <w:t>:</w:t>
            </w:r>
          </w:p>
        </w:tc>
        <w:tc>
          <w:tcPr>
            <w:tcW w:w="1890" w:type="dxa"/>
            <w:shd w:val="clear" w:color="auto" w:fill="auto"/>
          </w:tcPr>
          <w:p w14:paraId="7ECFD58D" w14:textId="77777777" w:rsidR="00635388" w:rsidRPr="00AA06CE" w:rsidRDefault="00635388" w:rsidP="00BB6BFE">
            <w:pPr>
              <w:rPr>
                <w:bCs/>
              </w:rPr>
            </w:pPr>
            <w:r w:rsidRPr="00AA06CE">
              <w:fldChar w:fldCharType="begin" w:fldLock="1"/>
            </w:r>
            <w:r w:rsidRPr="00AA06CE">
              <w:instrText>MERGEFIELD ElemExtRequirement.Priority</w:instrText>
            </w:r>
            <w:r w:rsidRPr="00AA06CE">
              <w:fldChar w:fldCharType="separate"/>
            </w:r>
            <w:r w:rsidRPr="00AA06CE">
              <w:rPr>
                <w:bCs/>
              </w:rPr>
              <w:t>Medium</w:t>
            </w:r>
            <w:r w:rsidRPr="00AA06CE">
              <w:fldChar w:fldCharType="end"/>
            </w:r>
          </w:p>
        </w:tc>
      </w:tr>
      <w:tr w:rsidR="00635388" w:rsidRPr="00AA06CE" w14:paraId="5501E882" w14:textId="77777777" w:rsidTr="00635388">
        <w:trPr>
          <w:trHeight w:val="70"/>
        </w:trPr>
        <w:tc>
          <w:tcPr>
            <w:tcW w:w="5400" w:type="dxa"/>
            <w:vMerge/>
          </w:tcPr>
          <w:p w14:paraId="72C18DF6" w14:textId="77777777" w:rsidR="00635388" w:rsidRPr="00AA06CE" w:rsidRDefault="00635388"/>
        </w:tc>
        <w:tc>
          <w:tcPr>
            <w:tcW w:w="1170" w:type="dxa"/>
            <w:shd w:val="clear" w:color="auto" w:fill="auto"/>
          </w:tcPr>
          <w:p w14:paraId="06700DCF" w14:textId="77777777" w:rsidR="00635388" w:rsidRPr="00AA06CE" w:rsidRDefault="00635388" w:rsidP="00BB6BFE">
            <w:r w:rsidRPr="00AA06CE">
              <w:t>Phase</w:t>
            </w:r>
          </w:p>
        </w:tc>
        <w:tc>
          <w:tcPr>
            <w:tcW w:w="270" w:type="dxa"/>
            <w:shd w:val="clear" w:color="auto" w:fill="auto"/>
          </w:tcPr>
          <w:p w14:paraId="13CE5FFF" w14:textId="77777777" w:rsidR="00635388" w:rsidRPr="00AA06CE" w:rsidRDefault="00635388" w:rsidP="00BB6BFE">
            <w:r w:rsidRPr="00AA06CE">
              <w:t>:</w:t>
            </w:r>
          </w:p>
        </w:tc>
        <w:tc>
          <w:tcPr>
            <w:tcW w:w="1890" w:type="dxa"/>
            <w:shd w:val="clear" w:color="auto" w:fill="auto"/>
          </w:tcPr>
          <w:p w14:paraId="6F456A0A" w14:textId="77777777" w:rsidR="00635388" w:rsidRPr="00AA06CE" w:rsidRDefault="00635388"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635388" w:rsidRPr="00AA06CE" w14:paraId="0EA1511E" w14:textId="77777777" w:rsidTr="00635388">
        <w:trPr>
          <w:trHeight w:val="36"/>
        </w:trPr>
        <w:tc>
          <w:tcPr>
            <w:tcW w:w="5400" w:type="dxa"/>
            <w:vMerge/>
          </w:tcPr>
          <w:p w14:paraId="4541AC33" w14:textId="77777777" w:rsidR="00635388" w:rsidRPr="00AA06CE" w:rsidRDefault="00635388"/>
        </w:tc>
        <w:tc>
          <w:tcPr>
            <w:tcW w:w="1170" w:type="dxa"/>
            <w:shd w:val="clear" w:color="auto" w:fill="auto"/>
          </w:tcPr>
          <w:p w14:paraId="03780CBA" w14:textId="77777777" w:rsidR="00635388" w:rsidRPr="00AA06CE" w:rsidRDefault="00635388" w:rsidP="00BB6BFE">
            <w:r w:rsidRPr="00AA06CE">
              <w:t>From</w:t>
            </w:r>
          </w:p>
        </w:tc>
        <w:tc>
          <w:tcPr>
            <w:tcW w:w="270" w:type="dxa"/>
            <w:shd w:val="clear" w:color="auto" w:fill="auto"/>
          </w:tcPr>
          <w:p w14:paraId="2F8CFA23" w14:textId="77777777" w:rsidR="00635388" w:rsidRPr="00AA06CE" w:rsidRDefault="00635388" w:rsidP="00BB6BFE">
            <w:r w:rsidRPr="00AA06CE">
              <w:t>:</w:t>
            </w:r>
          </w:p>
        </w:tc>
        <w:tc>
          <w:tcPr>
            <w:tcW w:w="1890" w:type="dxa"/>
            <w:shd w:val="clear" w:color="auto" w:fill="auto"/>
          </w:tcPr>
          <w:p w14:paraId="4E64DDE4" w14:textId="77777777" w:rsidR="00635388" w:rsidRPr="00AA06CE" w:rsidRDefault="00635388" w:rsidP="00BB6BFE">
            <w:r w:rsidRPr="00AA06CE">
              <w:t xml:space="preserve">Irram Sherwani </w:t>
            </w:r>
          </w:p>
        </w:tc>
      </w:tr>
    </w:tbl>
    <w:p w14:paraId="030DCE1C" w14:textId="77777777" w:rsidR="00635388" w:rsidRPr="00AA06CE" w:rsidRDefault="00635388">
      <w:bookmarkStart w:id="345" w:name="_Hlk36226500"/>
    </w:p>
    <w:p w14:paraId="43A8C144" w14:textId="77777777" w:rsidR="003F5DE2" w:rsidRPr="00AA06CE" w:rsidRDefault="003F5DE2">
      <w:pPr>
        <w:pStyle w:val="Heading2"/>
      </w:pPr>
      <w:bookmarkStart w:id="346" w:name="_Toc105687525"/>
      <w:bookmarkEnd w:id="345"/>
      <w:r w:rsidRPr="00AA06CE">
        <w:t>SDS056 Create Pools for RAFM</w:t>
      </w:r>
      <w:bookmarkEnd w:id="346"/>
      <w:r w:rsidRPr="00AA06CE">
        <w:t xml:space="preserve"> </w:t>
      </w:r>
    </w:p>
    <w:p w14:paraId="3C0B3748" w14:textId="77777777" w:rsidR="003F5DE2" w:rsidRPr="00AA06CE" w:rsidRDefault="003F5DE2"/>
    <w:p w14:paraId="15548D04" w14:textId="77777777" w:rsidR="003F5DE2" w:rsidRPr="00AA06CE" w:rsidRDefault="003F5DE2">
      <w:r w:rsidRPr="00AA06CE">
        <w:t>System Administration -&gt;</w:t>
      </w:r>
      <w:r w:rsidRPr="00AA06CE">
        <w:rPr>
          <w:shd w:val="clear" w:color="auto" w:fill="FFFFFF"/>
        </w:rPr>
        <w:t xml:space="preserve"> </w:t>
      </w:r>
      <w:r w:rsidRPr="00AA06CE">
        <w:t>Pool Management</w:t>
      </w:r>
    </w:p>
    <w:p w14:paraId="67B28D58" w14:textId="351A0A24" w:rsidR="003F5DE2" w:rsidRDefault="003F5DE2">
      <w:pPr>
        <w:pStyle w:val="Heading3"/>
      </w:pPr>
      <w:r w:rsidRPr="00AA06CE">
        <w:t>Use Case</w:t>
      </w:r>
    </w:p>
    <w:p w14:paraId="4303D860" w14:textId="77777777" w:rsidR="006E0AF8" w:rsidRPr="006E0AF8" w:rsidRDefault="006E0AF8"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3F5DE2" w:rsidRPr="00AA06CE" w14:paraId="45AD5DEB" w14:textId="77777777" w:rsidTr="00A2247B">
        <w:tc>
          <w:tcPr>
            <w:tcW w:w="8633" w:type="dxa"/>
            <w:gridSpan w:val="2"/>
            <w:tcMar>
              <w:top w:w="8" w:type="dxa"/>
              <w:left w:w="2" w:type="dxa"/>
              <w:bottom w:w="8" w:type="dxa"/>
              <w:right w:w="2" w:type="dxa"/>
            </w:tcMar>
          </w:tcPr>
          <w:p w14:paraId="47E56054" w14:textId="77777777" w:rsidR="003F5DE2" w:rsidRPr="002B758A" w:rsidRDefault="003F5DE2" w:rsidP="00BB6BFE">
            <w:pPr>
              <w:rPr>
                <w:b/>
                <w:bCs/>
              </w:rPr>
            </w:pPr>
            <w:r w:rsidRPr="002B758A">
              <w:rPr>
                <w:b/>
                <w:bCs/>
              </w:rPr>
              <w:t> Constraints</w:t>
            </w:r>
          </w:p>
        </w:tc>
      </w:tr>
      <w:tr w:rsidR="003F5DE2" w:rsidRPr="00AA06CE" w14:paraId="6D4C9A13" w14:textId="77777777" w:rsidTr="00A2247B">
        <w:tc>
          <w:tcPr>
            <w:tcW w:w="2677" w:type="dxa"/>
            <w:tcMar>
              <w:top w:w="8" w:type="dxa"/>
              <w:left w:w="2" w:type="dxa"/>
              <w:bottom w:w="8" w:type="dxa"/>
              <w:right w:w="2" w:type="dxa"/>
            </w:tcMar>
          </w:tcPr>
          <w:p w14:paraId="26F8CD53" w14:textId="0590B7CA" w:rsidR="003F5DE2" w:rsidRPr="00AA06CE" w:rsidRDefault="006E0AF8" w:rsidP="00BB6BFE">
            <w:r>
              <w:t xml:space="preserve"> </w:t>
            </w:r>
            <w:r w:rsidR="003F5DE2" w:rsidRPr="00AA06CE">
              <w:t>Pre-condition</w:t>
            </w:r>
          </w:p>
        </w:tc>
        <w:tc>
          <w:tcPr>
            <w:tcW w:w="5956" w:type="dxa"/>
            <w:tcMar>
              <w:top w:w="8" w:type="dxa"/>
              <w:left w:w="8" w:type="dxa"/>
              <w:bottom w:w="8" w:type="dxa"/>
              <w:right w:w="8" w:type="dxa"/>
            </w:tcMar>
            <w:vAlign w:val="center"/>
          </w:tcPr>
          <w:p w14:paraId="31E9B189" w14:textId="77777777" w:rsidR="003F5DE2" w:rsidRPr="00AA06CE" w:rsidRDefault="003F5DE2" w:rsidP="00BB6BFE">
            <w:r w:rsidRPr="00AA06CE">
              <w:t xml:space="preserve">User </w:t>
            </w:r>
            <w:r w:rsidRPr="00AA06CE">
              <w:rPr>
                <w:rFonts w:cs="Times New Roman"/>
              </w:rPr>
              <w:t>must</w:t>
            </w:r>
            <w:r w:rsidRPr="00AA06CE">
              <w:t xml:space="preserve"> have necessary permissions.</w:t>
            </w:r>
          </w:p>
        </w:tc>
      </w:tr>
      <w:tr w:rsidR="003F5DE2" w:rsidRPr="00AA06CE" w14:paraId="13FCAD18" w14:textId="77777777" w:rsidTr="00A2247B">
        <w:trPr>
          <w:trHeight w:val="64"/>
        </w:trPr>
        <w:tc>
          <w:tcPr>
            <w:tcW w:w="2677" w:type="dxa"/>
            <w:tcMar>
              <w:top w:w="8" w:type="dxa"/>
              <w:left w:w="2" w:type="dxa"/>
              <w:bottom w:w="8" w:type="dxa"/>
              <w:right w:w="2" w:type="dxa"/>
            </w:tcMar>
          </w:tcPr>
          <w:p w14:paraId="2EBFCBC8" w14:textId="1BE77CDA" w:rsidR="003F5DE2" w:rsidRPr="00AA06CE" w:rsidRDefault="006E0AF8" w:rsidP="00BB6BFE">
            <w:r>
              <w:t xml:space="preserve"> </w:t>
            </w:r>
            <w:r w:rsidR="003F5DE2" w:rsidRPr="00AA06CE">
              <w:t>Post-condition</w:t>
            </w:r>
          </w:p>
        </w:tc>
        <w:tc>
          <w:tcPr>
            <w:tcW w:w="5956" w:type="dxa"/>
            <w:tcMar>
              <w:top w:w="8" w:type="dxa"/>
              <w:left w:w="8" w:type="dxa"/>
              <w:bottom w:w="8" w:type="dxa"/>
              <w:right w:w="8" w:type="dxa"/>
            </w:tcMar>
            <w:vAlign w:val="center"/>
          </w:tcPr>
          <w:p w14:paraId="0EF97B52" w14:textId="77777777" w:rsidR="003F5DE2" w:rsidRPr="00AA06CE" w:rsidRDefault="003F5DE2" w:rsidP="00BB6BFE">
            <w:r w:rsidRPr="00AA06CE">
              <w:t xml:space="preserve">Pool is created in the system and available in the summary table. </w:t>
            </w:r>
          </w:p>
        </w:tc>
      </w:tr>
    </w:tbl>
    <w:p w14:paraId="5F891CF3" w14:textId="77777777" w:rsidR="003F5DE2" w:rsidRPr="00AA06CE" w:rsidRDefault="003F5DE2">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88"/>
        <w:gridCol w:w="5945"/>
      </w:tblGrid>
      <w:tr w:rsidR="003F5DE2" w:rsidRPr="00AA06CE" w14:paraId="71052B28" w14:textId="77777777" w:rsidTr="00A2247B">
        <w:tc>
          <w:tcPr>
            <w:tcW w:w="8633" w:type="dxa"/>
            <w:gridSpan w:val="2"/>
            <w:tcMar>
              <w:top w:w="8" w:type="dxa"/>
              <w:left w:w="2" w:type="dxa"/>
              <w:bottom w:w="8" w:type="dxa"/>
              <w:right w:w="2" w:type="dxa"/>
            </w:tcMar>
          </w:tcPr>
          <w:p w14:paraId="2A288F10" w14:textId="77777777" w:rsidR="003F5DE2" w:rsidRPr="002B758A" w:rsidRDefault="003F5DE2" w:rsidP="00BB6BFE">
            <w:pPr>
              <w:rPr>
                <w:b/>
                <w:bCs/>
              </w:rPr>
            </w:pPr>
            <w:r w:rsidRPr="002B758A">
              <w:rPr>
                <w:b/>
                <w:bCs/>
              </w:rPr>
              <w:t>Scenarios</w:t>
            </w:r>
          </w:p>
        </w:tc>
      </w:tr>
      <w:tr w:rsidR="003F5DE2" w:rsidRPr="00AA06CE" w14:paraId="64B51C66" w14:textId="77777777" w:rsidTr="00A2247B">
        <w:tc>
          <w:tcPr>
            <w:tcW w:w="2688" w:type="dxa"/>
            <w:tcMar>
              <w:top w:w="8" w:type="dxa"/>
              <w:left w:w="2" w:type="dxa"/>
              <w:bottom w:w="8" w:type="dxa"/>
              <w:right w:w="2" w:type="dxa"/>
            </w:tcMar>
          </w:tcPr>
          <w:p w14:paraId="6E558F45" w14:textId="77777777" w:rsidR="003F5DE2" w:rsidRPr="002B758A" w:rsidRDefault="003F5DE2" w:rsidP="00BB6BFE">
            <w:pPr>
              <w:rPr>
                <w:b/>
                <w:bCs/>
              </w:rPr>
            </w:pPr>
            <w:r w:rsidRPr="002B758A">
              <w:rPr>
                <w:b/>
                <w:bCs/>
              </w:rPr>
              <w:t>Basic Path</w:t>
            </w:r>
          </w:p>
        </w:tc>
        <w:tc>
          <w:tcPr>
            <w:tcW w:w="5945" w:type="dxa"/>
            <w:tcMar>
              <w:top w:w="8" w:type="dxa"/>
              <w:left w:w="8" w:type="dxa"/>
              <w:bottom w:w="8" w:type="dxa"/>
              <w:right w:w="8" w:type="dxa"/>
            </w:tcMar>
            <w:vAlign w:val="center"/>
          </w:tcPr>
          <w:p w14:paraId="63664014" w14:textId="77777777" w:rsidR="003F5DE2" w:rsidRPr="002B758A" w:rsidRDefault="003F5DE2" w:rsidP="00BB6BFE">
            <w:pPr>
              <w:rPr>
                <w:b/>
                <w:bCs/>
              </w:rPr>
            </w:pPr>
            <w:r w:rsidRPr="002B758A">
              <w:rPr>
                <w:b/>
                <w:bCs/>
              </w:rPr>
              <w:t> </w:t>
            </w:r>
          </w:p>
        </w:tc>
      </w:tr>
      <w:tr w:rsidR="003F5DE2" w:rsidRPr="00AA06CE" w14:paraId="7CC4E21E" w14:textId="77777777" w:rsidTr="00A2247B">
        <w:tc>
          <w:tcPr>
            <w:tcW w:w="0" w:type="auto"/>
            <w:tcMar>
              <w:top w:w="8" w:type="dxa"/>
              <w:left w:w="8" w:type="dxa"/>
              <w:bottom w:w="8" w:type="dxa"/>
              <w:right w:w="8" w:type="dxa"/>
            </w:tcMar>
            <w:vAlign w:val="center"/>
          </w:tcPr>
          <w:p w14:paraId="130F6CCB" w14:textId="77777777" w:rsidR="003F5DE2" w:rsidRPr="00AA06CE" w:rsidRDefault="003F5DE2" w:rsidP="00BB6BFE">
            <w:r w:rsidRPr="00AA06CE">
              <w:t>Basic Path</w:t>
            </w:r>
          </w:p>
        </w:tc>
        <w:tc>
          <w:tcPr>
            <w:tcW w:w="5945" w:type="dxa"/>
            <w:tcMar>
              <w:top w:w="8" w:type="dxa"/>
              <w:left w:w="8" w:type="dxa"/>
              <w:bottom w:w="8" w:type="dxa"/>
              <w:right w:w="8" w:type="dxa"/>
            </w:tcMar>
            <w:vAlign w:val="center"/>
          </w:tcPr>
          <w:p w14:paraId="51CD6543" w14:textId="77777777" w:rsidR="003F5DE2" w:rsidRPr="00AA06CE" w:rsidRDefault="003F5DE2" w:rsidP="00BB6BFE">
            <w:r w:rsidRPr="00AA06CE">
              <w:t>1. User navigates to “System Administration” -&gt; “Pool Management”.</w:t>
            </w:r>
          </w:p>
          <w:p w14:paraId="4FB29A0C" w14:textId="77777777" w:rsidR="003F5DE2" w:rsidRPr="00AA06CE" w:rsidRDefault="003F5DE2" w:rsidP="00BB6BFE">
            <w:r w:rsidRPr="00AA06CE">
              <w:t>2. User selects the option "Create" under “Maintenance” menu.</w:t>
            </w:r>
          </w:p>
          <w:p w14:paraId="11CCAEFB" w14:textId="77777777" w:rsidR="003F5DE2" w:rsidRPr="00AA06CE" w:rsidRDefault="003F5DE2" w:rsidP="00BB6BFE">
            <w:r w:rsidRPr="00AA06CE">
              <w:t>3. System displays a pop-up window “Create new Pool” with following fields for the user to enter.</w:t>
            </w:r>
          </w:p>
          <w:p w14:paraId="746186E2" w14:textId="77777777" w:rsidR="003F5DE2" w:rsidRPr="00AA06CE" w:rsidRDefault="003F5DE2" w:rsidP="00BB6BFE">
            <w:pPr>
              <w:pStyle w:val="ListParagraph"/>
              <w:numPr>
                <w:ilvl w:val="0"/>
                <w:numId w:val="11"/>
              </w:numPr>
            </w:pPr>
            <w:r w:rsidRPr="00AA06CE">
              <w:rPr>
                <w:b/>
              </w:rPr>
              <w:t>Pool Name</w:t>
            </w:r>
            <w:r w:rsidRPr="00AA06CE">
              <w:t>: Text Field;</w:t>
            </w:r>
          </w:p>
          <w:p w14:paraId="5C8072AD" w14:textId="77777777" w:rsidR="003F5DE2" w:rsidRPr="00AA06CE" w:rsidRDefault="003F5DE2" w:rsidP="00BB6BFE">
            <w:pPr>
              <w:pStyle w:val="ListParagraph"/>
              <w:numPr>
                <w:ilvl w:val="0"/>
                <w:numId w:val="11"/>
              </w:numPr>
            </w:pPr>
            <w:r w:rsidRPr="00AA06CE">
              <w:rPr>
                <w:b/>
              </w:rPr>
              <w:t>Pool Category</w:t>
            </w:r>
            <w:r w:rsidRPr="00AA06CE">
              <w:t>: drop-down field;</w:t>
            </w:r>
          </w:p>
          <w:p w14:paraId="46BC4A50" w14:textId="77777777" w:rsidR="003F5DE2" w:rsidRPr="00AA06CE" w:rsidRDefault="003F5DE2" w:rsidP="00BB6BFE">
            <w:pPr>
              <w:pStyle w:val="ListParagraph"/>
              <w:numPr>
                <w:ilvl w:val="0"/>
                <w:numId w:val="11"/>
              </w:numPr>
            </w:pPr>
            <w:r w:rsidRPr="00AA06CE">
              <w:t>No. Of Cores: Integer field;</w:t>
            </w:r>
          </w:p>
          <w:p w14:paraId="407BB561" w14:textId="77777777" w:rsidR="003F5DE2" w:rsidRPr="00AA06CE" w:rsidRDefault="003F5DE2" w:rsidP="00BB6BFE">
            <w:pPr>
              <w:pStyle w:val="ListParagraph"/>
              <w:numPr>
                <w:ilvl w:val="0"/>
                <w:numId w:val="11"/>
              </w:numPr>
            </w:pPr>
            <w:r w:rsidRPr="00AA06CE">
              <w:rPr>
                <w:b/>
              </w:rPr>
              <w:t>Pool Enable</w:t>
            </w:r>
            <w:r w:rsidRPr="00AA06CE">
              <w:t>: Checkbox field;</w:t>
            </w:r>
          </w:p>
          <w:p w14:paraId="64EA2DAB" w14:textId="77777777" w:rsidR="003F5DE2" w:rsidRPr="00AA06CE" w:rsidRDefault="003F5DE2" w:rsidP="00BB6BFE">
            <w:r w:rsidRPr="00AA06CE">
              <w:t>4. User fills in the required fields;</w:t>
            </w:r>
          </w:p>
          <w:p w14:paraId="06E6D463" w14:textId="77777777" w:rsidR="003F5DE2" w:rsidRPr="00AA06CE" w:rsidRDefault="003F5DE2" w:rsidP="00BB6BFE">
            <w:r w:rsidRPr="00AA06CE">
              <w:t>5. User selects the button “Save” available on the dialog.</w:t>
            </w:r>
          </w:p>
          <w:p w14:paraId="606E9695" w14:textId="77777777" w:rsidR="003F5DE2" w:rsidRPr="00AA06CE" w:rsidRDefault="003F5DE2" w:rsidP="00BB6BFE">
            <w:r w:rsidRPr="00AA06CE">
              <w:t>6. System creates a new pool in the summary table.</w:t>
            </w:r>
          </w:p>
          <w:p w14:paraId="0D93A9F3" w14:textId="77777777" w:rsidR="003F5DE2" w:rsidRPr="00AA06CE" w:rsidRDefault="003F5DE2" w:rsidP="00BB6BFE">
            <w:r w:rsidRPr="00AA06CE">
              <w:t>7. A confirmation message is displayed by the system:</w:t>
            </w:r>
          </w:p>
          <w:p w14:paraId="74EB7E41" w14:textId="77777777" w:rsidR="003F5DE2" w:rsidRPr="00AA06CE" w:rsidRDefault="003F5DE2" w:rsidP="00BB6BFE">
            <w:r w:rsidRPr="00AA06CE">
              <w:t>“Pool saved successfully”</w:t>
            </w:r>
          </w:p>
          <w:p w14:paraId="09577F8C" w14:textId="77777777" w:rsidR="003F5DE2" w:rsidRPr="00AA06CE" w:rsidRDefault="003F5DE2" w:rsidP="00BB6BFE"/>
        </w:tc>
      </w:tr>
      <w:tr w:rsidR="003F5DE2" w:rsidRPr="00AA06CE" w14:paraId="7E3E6F70" w14:textId="77777777" w:rsidTr="00A2247B">
        <w:tc>
          <w:tcPr>
            <w:tcW w:w="2688" w:type="dxa"/>
            <w:tcMar>
              <w:top w:w="8" w:type="dxa"/>
              <w:left w:w="2" w:type="dxa"/>
              <w:bottom w:w="8" w:type="dxa"/>
              <w:right w:w="2" w:type="dxa"/>
            </w:tcMar>
          </w:tcPr>
          <w:p w14:paraId="282384F2" w14:textId="77777777" w:rsidR="003F5DE2" w:rsidRPr="002B758A" w:rsidRDefault="003F5DE2" w:rsidP="00BB6BFE">
            <w:pPr>
              <w:rPr>
                <w:b/>
                <w:bCs/>
              </w:rPr>
            </w:pPr>
            <w:r w:rsidRPr="002B758A">
              <w:rPr>
                <w:b/>
                <w:bCs/>
              </w:rPr>
              <w:t>Alternate 5.1</w:t>
            </w:r>
          </w:p>
        </w:tc>
        <w:tc>
          <w:tcPr>
            <w:tcW w:w="5945" w:type="dxa"/>
            <w:tcMar>
              <w:top w:w="8" w:type="dxa"/>
              <w:left w:w="2" w:type="dxa"/>
              <w:bottom w:w="8" w:type="dxa"/>
              <w:right w:w="2" w:type="dxa"/>
            </w:tcMar>
          </w:tcPr>
          <w:p w14:paraId="75B00F0D" w14:textId="77777777" w:rsidR="003F5DE2" w:rsidRPr="00AA06CE" w:rsidRDefault="003F5DE2" w:rsidP="00BB6BFE">
            <w:r w:rsidRPr="00AA06CE">
              <w:t xml:space="preserve">  </w:t>
            </w:r>
          </w:p>
        </w:tc>
      </w:tr>
      <w:tr w:rsidR="003F5DE2" w:rsidRPr="00AA06CE" w14:paraId="2AC8DEA2" w14:textId="77777777" w:rsidTr="00A2247B">
        <w:tc>
          <w:tcPr>
            <w:tcW w:w="2688" w:type="dxa"/>
            <w:tcMar>
              <w:top w:w="8" w:type="dxa"/>
              <w:left w:w="2" w:type="dxa"/>
              <w:bottom w:w="8" w:type="dxa"/>
              <w:right w:w="2" w:type="dxa"/>
            </w:tcMar>
          </w:tcPr>
          <w:p w14:paraId="3C46167F" w14:textId="77777777" w:rsidR="003F5DE2" w:rsidRPr="00AA06CE" w:rsidRDefault="003F5DE2" w:rsidP="00BB6BFE">
            <w:r w:rsidRPr="00AA06CE">
              <w:t>Alternate</w:t>
            </w:r>
          </w:p>
        </w:tc>
        <w:tc>
          <w:tcPr>
            <w:tcW w:w="5945" w:type="dxa"/>
            <w:tcMar>
              <w:top w:w="8" w:type="dxa"/>
              <w:left w:w="8" w:type="dxa"/>
              <w:bottom w:w="8" w:type="dxa"/>
              <w:right w:w="8" w:type="dxa"/>
            </w:tcMar>
            <w:vAlign w:val="center"/>
          </w:tcPr>
          <w:p w14:paraId="67D9D4E2" w14:textId="77777777" w:rsidR="003F5DE2" w:rsidRPr="00AA06CE" w:rsidRDefault="003F5DE2" w:rsidP="00BB6BFE">
            <w:pPr>
              <w:rPr>
                <w:i/>
              </w:rPr>
            </w:pPr>
            <w:r w:rsidRPr="00AA06CE">
              <w:t xml:space="preserve">If the name of pool entered by user is existing in the system for the any of the Pool Category system throws an error and use case is aborted. </w:t>
            </w:r>
          </w:p>
        </w:tc>
      </w:tr>
      <w:tr w:rsidR="003F5DE2" w:rsidRPr="00AA06CE" w14:paraId="29953D31" w14:textId="77777777" w:rsidTr="00A2247B">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7711C257" w14:textId="77777777" w:rsidR="003F5DE2" w:rsidRPr="002B758A" w:rsidRDefault="003F5DE2" w:rsidP="00BB6BFE">
            <w:pPr>
              <w:rPr>
                <w:b/>
                <w:bCs/>
              </w:rPr>
            </w:pPr>
            <w:r w:rsidRPr="002B758A">
              <w:rPr>
                <w:b/>
                <w:bCs/>
              </w:rPr>
              <w:t>Alternate 5.2</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F598D78" w14:textId="77777777" w:rsidR="003F5DE2" w:rsidRPr="00AA06CE" w:rsidRDefault="003F5DE2" w:rsidP="00BB6BFE">
            <w:r w:rsidRPr="00AA06CE">
              <w:t> </w:t>
            </w:r>
          </w:p>
        </w:tc>
      </w:tr>
      <w:tr w:rsidR="003F5DE2" w:rsidRPr="00AA06CE" w14:paraId="2B242430" w14:textId="77777777" w:rsidTr="00A2247B">
        <w:tc>
          <w:tcPr>
            <w:tcW w:w="2688"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5D59395F" w14:textId="77777777" w:rsidR="003F5DE2" w:rsidRPr="00AA06CE" w:rsidRDefault="003F5DE2" w:rsidP="00BB6BFE">
            <w:r w:rsidRPr="00AA06CE">
              <w:t>Alternate</w:t>
            </w:r>
          </w:p>
        </w:tc>
        <w:tc>
          <w:tcPr>
            <w:tcW w:w="5945"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42FAD0AC" w14:textId="77777777" w:rsidR="003F5DE2" w:rsidRPr="00AA06CE" w:rsidRDefault="003F5DE2" w:rsidP="00BB6BFE">
            <w:r w:rsidRPr="00AA06CE">
              <w:t>User choose the option “Cancel”, system will stop the processing</w:t>
            </w:r>
          </w:p>
        </w:tc>
      </w:tr>
    </w:tbl>
    <w:p w14:paraId="248D06C7" w14:textId="1AAD8114" w:rsidR="003F5DE2" w:rsidRDefault="003F5DE2">
      <w:pPr>
        <w:pStyle w:val="Heading3"/>
      </w:pPr>
      <w:r w:rsidRPr="00AA06CE">
        <w:t>Requirements</w:t>
      </w:r>
    </w:p>
    <w:p w14:paraId="0D3D937E" w14:textId="77777777" w:rsidR="006E0AF8" w:rsidRPr="006E0AF8" w:rsidRDefault="006E0AF8" w:rsidP="002B758A"/>
    <w:tbl>
      <w:tblPr>
        <w:tblW w:w="87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170"/>
        <w:gridCol w:w="360"/>
        <w:gridCol w:w="1980"/>
      </w:tblGrid>
      <w:tr w:rsidR="003F5DE2" w:rsidRPr="00AA06CE" w14:paraId="15C14460" w14:textId="77777777" w:rsidTr="00B351BF">
        <w:trPr>
          <w:trHeight w:val="197"/>
        </w:trPr>
        <w:tc>
          <w:tcPr>
            <w:tcW w:w="8730" w:type="dxa"/>
            <w:gridSpan w:val="4"/>
            <w:shd w:val="clear" w:color="auto" w:fill="auto"/>
          </w:tcPr>
          <w:p w14:paraId="5149C2C1" w14:textId="0761117D" w:rsidR="003F5DE2" w:rsidRPr="00AA06CE" w:rsidRDefault="003F5DE2">
            <w:pPr>
              <w:pStyle w:val="Heading3"/>
              <w:rPr>
                <w:rStyle w:val="Strong"/>
              </w:rPr>
            </w:pPr>
            <w:r w:rsidRPr="00AA06CE">
              <w:t>RQ-2093 The system shall allow an authorized user to create a Pool in the system</w:t>
            </w:r>
          </w:p>
        </w:tc>
      </w:tr>
      <w:tr w:rsidR="003F5DE2" w:rsidRPr="00AA06CE" w14:paraId="24472655" w14:textId="77777777" w:rsidTr="00B351BF">
        <w:trPr>
          <w:trHeight w:val="135"/>
        </w:trPr>
        <w:tc>
          <w:tcPr>
            <w:tcW w:w="5220" w:type="dxa"/>
            <w:vMerge w:val="restart"/>
            <w:shd w:val="clear" w:color="auto" w:fill="auto"/>
          </w:tcPr>
          <w:p w14:paraId="3268DDAF" w14:textId="77777777" w:rsidR="003F5DE2" w:rsidRPr="00AA06CE" w:rsidRDefault="003F5DE2">
            <w:r w:rsidRPr="00AA06CE">
              <w:t xml:space="preserve">The system shall allow the user to create a Pool. The following fields shall be displayed for the user to enter (on “Create Pool” dialog) for creating a Pool. </w:t>
            </w:r>
          </w:p>
          <w:p w14:paraId="7C0D4EFF" w14:textId="77777777" w:rsidR="003F5DE2" w:rsidRPr="00AA06CE" w:rsidRDefault="003F5DE2" w:rsidP="00BB6BFE">
            <w:pPr>
              <w:pStyle w:val="ListParagraph"/>
              <w:numPr>
                <w:ilvl w:val="0"/>
                <w:numId w:val="9"/>
              </w:numPr>
            </w:pPr>
            <w:r w:rsidRPr="00AA06CE">
              <w:rPr>
                <w:b/>
              </w:rPr>
              <w:t>Name</w:t>
            </w:r>
            <w:r w:rsidRPr="00AA06CE">
              <w:t>: In this field user shall define the name of the pool. Any free text name shall be accepted by the system in this field except for the following special character(s):</w:t>
            </w:r>
          </w:p>
          <w:p w14:paraId="259C9755" w14:textId="77777777" w:rsidR="003F5DE2" w:rsidRPr="00AA06CE" w:rsidRDefault="003F5DE2" w:rsidP="00BB6BFE">
            <w:pPr>
              <w:pStyle w:val="CommentText"/>
            </w:pPr>
            <w:r w:rsidRPr="00AA06CE">
              <w:t>^ : ~ | , ' . ` ! @ # $ £ % &amp; * ( ) + { } [ ] " ; &lt; &gt; ? / = and white spaces.</w:t>
            </w:r>
          </w:p>
          <w:p w14:paraId="036653C0" w14:textId="77777777" w:rsidR="003F5DE2" w:rsidRPr="00AA06CE" w:rsidRDefault="003F5DE2">
            <w:pPr>
              <w:pStyle w:val="CommentText"/>
            </w:pPr>
            <w:r w:rsidRPr="00AA06CE">
              <w:t xml:space="preserve">           Pool names shall be case sensitive.</w:t>
            </w:r>
          </w:p>
          <w:p w14:paraId="07A7A540" w14:textId="77777777" w:rsidR="003F5DE2" w:rsidRPr="00AA06CE" w:rsidRDefault="003F5DE2" w:rsidP="00BB6BFE">
            <w:pPr>
              <w:pStyle w:val="ListParagraph"/>
              <w:numPr>
                <w:ilvl w:val="0"/>
                <w:numId w:val="9"/>
              </w:numPr>
            </w:pPr>
            <w:r w:rsidRPr="00AA06CE">
              <w:t xml:space="preserve">Pool type: </w:t>
            </w:r>
          </w:p>
          <w:p w14:paraId="457B3A14" w14:textId="77777777" w:rsidR="003F5DE2" w:rsidRPr="00AA06CE" w:rsidRDefault="003F5DE2" w:rsidP="00BB6BFE">
            <w:pPr>
              <w:pStyle w:val="ListParagraph"/>
            </w:pPr>
            <w:r w:rsidRPr="00AA06CE">
              <w:t>Possible values: Pool_Prod, Pool_SB, Pool_BigBang, Pool_RSG</w:t>
            </w:r>
          </w:p>
          <w:p w14:paraId="236FE317" w14:textId="77777777" w:rsidR="003F5DE2" w:rsidRPr="00AA06CE" w:rsidRDefault="003F5DE2" w:rsidP="00BB6BFE">
            <w:pPr>
              <w:pStyle w:val="ListParagraph"/>
            </w:pPr>
            <w:r w:rsidRPr="00AA06CE">
              <w:t>User can select one of the pool categories from the drop-down list.</w:t>
            </w:r>
          </w:p>
          <w:p w14:paraId="1667AA52" w14:textId="77777777" w:rsidR="003F5DE2" w:rsidRPr="00AA06CE" w:rsidRDefault="003F5DE2" w:rsidP="00BB6BFE">
            <w:pPr>
              <w:pStyle w:val="ListParagraph"/>
              <w:numPr>
                <w:ilvl w:val="0"/>
                <w:numId w:val="9"/>
              </w:numPr>
              <w:rPr>
                <w:b/>
              </w:rPr>
            </w:pPr>
            <w:r w:rsidRPr="00AA06CE">
              <w:rPr>
                <w:b/>
              </w:rPr>
              <w:t xml:space="preserve">No. Of Cores: </w:t>
            </w:r>
            <w:r w:rsidRPr="00AA06CE">
              <w:t>number of computers;</w:t>
            </w:r>
          </w:p>
          <w:p w14:paraId="21FDD1C6" w14:textId="77777777" w:rsidR="003F5DE2" w:rsidRPr="00AA06CE" w:rsidRDefault="003F5DE2" w:rsidP="00BB6BFE">
            <w:pPr>
              <w:pStyle w:val="ListParagraph"/>
            </w:pPr>
            <w:r w:rsidRPr="00AA06CE">
              <w:t>User can enter any number in this fields.</w:t>
            </w:r>
          </w:p>
          <w:p w14:paraId="2165656F" w14:textId="77777777" w:rsidR="003F5DE2" w:rsidRPr="00AA06CE" w:rsidRDefault="003F5DE2" w:rsidP="00BB6BFE">
            <w:pPr>
              <w:pStyle w:val="ListParagraph"/>
              <w:numPr>
                <w:ilvl w:val="0"/>
                <w:numId w:val="11"/>
              </w:numPr>
            </w:pPr>
            <w:r w:rsidRPr="00AA06CE">
              <w:t>Enable Pool:</w:t>
            </w:r>
          </w:p>
          <w:p w14:paraId="49F11842" w14:textId="77777777" w:rsidR="003F5DE2" w:rsidRPr="00AA06CE" w:rsidRDefault="003F5DE2" w:rsidP="00BB6BFE">
            <w:pPr>
              <w:pStyle w:val="ListParagraph"/>
            </w:pPr>
            <w:r w:rsidRPr="00AA06CE">
              <w:t>Possible options: Checked - yes, Unchecked - no;</w:t>
            </w:r>
          </w:p>
          <w:p w14:paraId="413C7A03" w14:textId="77777777" w:rsidR="003F5DE2" w:rsidRPr="00AA06CE" w:rsidRDefault="003F5DE2" w:rsidP="00BB6BFE">
            <w:pPr>
              <w:pStyle w:val="ListParagraph"/>
            </w:pPr>
            <w:r w:rsidRPr="00AA06CE">
              <w:t>User can modify the option for this field. By default the option is checked. Please refer to the use case “SAD058 Enable a Pool” for more details.</w:t>
            </w:r>
          </w:p>
          <w:p w14:paraId="48219D5B" w14:textId="77777777" w:rsidR="003F5DE2" w:rsidRPr="00AA06CE" w:rsidRDefault="003F5DE2" w:rsidP="00BB6BFE"/>
        </w:tc>
        <w:tc>
          <w:tcPr>
            <w:tcW w:w="1170" w:type="dxa"/>
            <w:shd w:val="clear" w:color="auto" w:fill="auto"/>
          </w:tcPr>
          <w:p w14:paraId="4C9E84D9" w14:textId="77777777" w:rsidR="003F5DE2" w:rsidRPr="00AA06CE" w:rsidRDefault="003F5DE2">
            <w:r w:rsidRPr="00AA06CE">
              <w:t>Status</w:t>
            </w:r>
          </w:p>
        </w:tc>
        <w:tc>
          <w:tcPr>
            <w:tcW w:w="360" w:type="dxa"/>
            <w:shd w:val="clear" w:color="auto" w:fill="auto"/>
          </w:tcPr>
          <w:p w14:paraId="785B5C09" w14:textId="77777777" w:rsidR="003F5DE2" w:rsidRPr="00AA06CE" w:rsidRDefault="003F5DE2">
            <w:r w:rsidRPr="00AA06CE">
              <w:t>:</w:t>
            </w:r>
          </w:p>
        </w:tc>
        <w:tc>
          <w:tcPr>
            <w:tcW w:w="1980" w:type="dxa"/>
            <w:shd w:val="clear" w:color="auto" w:fill="auto"/>
          </w:tcPr>
          <w:p w14:paraId="63E6B1FD" w14:textId="77777777" w:rsidR="003F5DE2" w:rsidRPr="00AA06CE" w:rsidRDefault="003F5DE2">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3F5DE2" w:rsidRPr="00AA06CE" w14:paraId="38FEBBCF" w14:textId="77777777" w:rsidTr="00B351BF">
        <w:trPr>
          <w:trHeight w:val="28"/>
        </w:trPr>
        <w:tc>
          <w:tcPr>
            <w:tcW w:w="5220" w:type="dxa"/>
            <w:vMerge/>
            <w:shd w:val="clear" w:color="auto" w:fill="auto"/>
          </w:tcPr>
          <w:p w14:paraId="5896422D" w14:textId="77777777" w:rsidR="003F5DE2" w:rsidRPr="00AA06CE" w:rsidRDefault="003F5DE2"/>
        </w:tc>
        <w:tc>
          <w:tcPr>
            <w:tcW w:w="1170" w:type="dxa"/>
            <w:shd w:val="clear" w:color="auto" w:fill="auto"/>
          </w:tcPr>
          <w:p w14:paraId="17759423" w14:textId="77777777" w:rsidR="003F5DE2" w:rsidRPr="00AA06CE" w:rsidRDefault="003F5DE2">
            <w:r w:rsidRPr="00AA06CE">
              <w:t>Priority</w:t>
            </w:r>
          </w:p>
        </w:tc>
        <w:tc>
          <w:tcPr>
            <w:tcW w:w="360" w:type="dxa"/>
            <w:shd w:val="clear" w:color="auto" w:fill="auto"/>
          </w:tcPr>
          <w:p w14:paraId="14C0C9C0" w14:textId="77777777" w:rsidR="003F5DE2" w:rsidRPr="00AA06CE" w:rsidRDefault="003F5DE2">
            <w:r w:rsidRPr="00AA06CE">
              <w:t>:</w:t>
            </w:r>
          </w:p>
        </w:tc>
        <w:tc>
          <w:tcPr>
            <w:tcW w:w="1980" w:type="dxa"/>
            <w:shd w:val="clear" w:color="auto" w:fill="auto"/>
          </w:tcPr>
          <w:p w14:paraId="430885B8" w14:textId="77777777" w:rsidR="003F5DE2" w:rsidRPr="00AA06CE" w:rsidRDefault="003F5DE2">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3F5DE2" w:rsidRPr="00AA06CE" w14:paraId="7E738B5A" w14:textId="77777777" w:rsidTr="00B351BF">
        <w:trPr>
          <w:trHeight w:val="70"/>
        </w:trPr>
        <w:tc>
          <w:tcPr>
            <w:tcW w:w="5220" w:type="dxa"/>
            <w:vMerge/>
            <w:shd w:val="clear" w:color="auto" w:fill="auto"/>
          </w:tcPr>
          <w:p w14:paraId="1F77D77B" w14:textId="77777777" w:rsidR="003F5DE2" w:rsidRPr="00AA06CE" w:rsidRDefault="003F5DE2"/>
        </w:tc>
        <w:tc>
          <w:tcPr>
            <w:tcW w:w="1170" w:type="dxa"/>
            <w:shd w:val="clear" w:color="auto" w:fill="auto"/>
          </w:tcPr>
          <w:p w14:paraId="53925702" w14:textId="77777777" w:rsidR="003F5DE2" w:rsidRPr="00AA06CE" w:rsidRDefault="003F5DE2">
            <w:r w:rsidRPr="00AA06CE">
              <w:t>Phase</w:t>
            </w:r>
          </w:p>
        </w:tc>
        <w:tc>
          <w:tcPr>
            <w:tcW w:w="360" w:type="dxa"/>
            <w:shd w:val="clear" w:color="auto" w:fill="auto"/>
          </w:tcPr>
          <w:p w14:paraId="3020D2F3" w14:textId="77777777" w:rsidR="003F5DE2" w:rsidRPr="00AA06CE" w:rsidRDefault="003F5DE2">
            <w:r w:rsidRPr="00AA06CE">
              <w:t>:</w:t>
            </w:r>
          </w:p>
        </w:tc>
        <w:tc>
          <w:tcPr>
            <w:tcW w:w="1980" w:type="dxa"/>
            <w:shd w:val="clear" w:color="auto" w:fill="auto"/>
          </w:tcPr>
          <w:p w14:paraId="76498B57" w14:textId="77777777" w:rsidR="003F5DE2" w:rsidRPr="00AA06CE" w:rsidRDefault="003F5DE2">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3F5DE2" w:rsidRPr="00AA06CE" w14:paraId="79FDAB07" w14:textId="77777777" w:rsidTr="00B351BF">
        <w:trPr>
          <w:trHeight w:val="36"/>
        </w:trPr>
        <w:tc>
          <w:tcPr>
            <w:tcW w:w="5220" w:type="dxa"/>
            <w:vMerge/>
            <w:shd w:val="clear" w:color="auto" w:fill="auto"/>
          </w:tcPr>
          <w:p w14:paraId="31B5FA8D" w14:textId="77777777" w:rsidR="003F5DE2" w:rsidRPr="00AA06CE" w:rsidRDefault="003F5DE2"/>
        </w:tc>
        <w:tc>
          <w:tcPr>
            <w:tcW w:w="1170" w:type="dxa"/>
            <w:shd w:val="clear" w:color="auto" w:fill="auto"/>
          </w:tcPr>
          <w:p w14:paraId="2D59BAA1" w14:textId="77777777" w:rsidR="003F5DE2" w:rsidRPr="00AA06CE" w:rsidRDefault="003F5DE2">
            <w:r w:rsidRPr="00AA06CE">
              <w:t>From</w:t>
            </w:r>
          </w:p>
        </w:tc>
        <w:tc>
          <w:tcPr>
            <w:tcW w:w="360" w:type="dxa"/>
            <w:shd w:val="clear" w:color="auto" w:fill="auto"/>
          </w:tcPr>
          <w:p w14:paraId="6659904C" w14:textId="77777777" w:rsidR="003F5DE2" w:rsidRPr="00AA06CE" w:rsidRDefault="003F5DE2">
            <w:r w:rsidRPr="00AA06CE">
              <w:t>:</w:t>
            </w:r>
          </w:p>
        </w:tc>
        <w:tc>
          <w:tcPr>
            <w:tcW w:w="1980" w:type="dxa"/>
            <w:shd w:val="clear" w:color="auto" w:fill="auto"/>
          </w:tcPr>
          <w:p w14:paraId="15019D56" w14:textId="77777777" w:rsidR="003F5DE2" w:rsidRPr="00AA06CE" w:rsidRDefault="003F5DE2">
            <w:r w:rsidRPr="00AA06CE">
              <w:t xml:space="preserve">Irram Sherwani </w:t>
            </w:r>
          </w:p>
        </w:tc>
      </w:tr>
      <w:tr w:rsidR="003F5DE2" w:rsidRPr="00AA06CE" w14:paraId="139748AF" w14:textId="77777777" w:rsidTr="00B351BF">
        <w:trPr>
          <w:trHeight w:val="197"/>
        </w:trPr>
        <w:tc>
          <w:tcPr>
            <w:tcW w:w="8730" w:type="dxa"/>
            <w:gridSpan w:val="4"/>
            <w:shd w:val="clear" w:color="auto" w:fill="auto"/>
          </w:tcPr>
          <w:p w14:paraId="139733FE" w14:textId="31E8A7CD" w:rsidR="003F5DE2" w:rsidRPr="002B758A" w:rsidRDefault="003F5DE2" w:rsidP="00BB6BFE">
            <w:pPr>
              <w:rPr>
                <w:rFonts w:eastAsia="Verdana"/>
                <w:b/>
                <w:bCs/>
              </w:rPr>
            </w:pPr>
            <w:r w:rsidRPr="002B758A">
              <w:rPr>
                <w:b/>
                <w:bCs/>
              </w:rPr>
              <w:t>RQ-2094 Pool name must be unique across all Pool Categories</w:t>
            </w:r>
          </w:p>
          <w:p w14:paraId="2AB241E9" w14:textId="77777777" w:rsidR="003F5DE2" w:rsidRPr="002B758A" w:rsidRDefault="003F5DE2" w:rsidP="00BB6BFE">
            <w:pPr>
              <w:rPr>
                <w:rStyle w:val="Strong"/>
                <w:color w:val="auto"/>
              </w:rPr>
            </w:pPr>
          </w:p>
        </w:tc>
      </w:tr>
      <w:tr w:rsidR="003F5DE2" w:rsidRPr="00AA06CE" w14:paraId="4E27C2C5" w14:textId="77777777" w:rsidTr="00B351BF">
        <w:trPr>
          <w:trHeight w:val="135"/>
        </w:trPr>
        <w:tc>
          <w:tcPr>
            <w:tcW w:w="5220" w:type="dxa"/>
            <w:vMerge w:val="restart"/>
            <w:shd w:val="clear" w:color="auto" w:fill="auto"/>
          </w:tcPr>
          <w:p w14:paraId="2DCC2E87" w14:textId="77777777" w:rsidR="003F5DE2" w:rsidRPr="00AA06CE" w:rsidRDefault="003F5DE2">
            <w:r w:rsidRPr="00AA06CE">
              <w:t>System shall not accept a pool name with a name which is already existing in system across the pool types. Pool names shall be case sensitive.</w:t>
            </w:r>
          </w:p>
        </w:tc>
        <w:tc>
          <w:tcPr>
            <w:tcW w:w="1170" w:type="dxa"/>
            <w:shd w:val="clear" w:color="auto" w:fill="auto"/>
          </w:tcPr>
          <w:p w14:paraId="0D21B96D" w14:textId="77777777" w:rsidR="003F5DE2" w:rsidRPr="00AA06CE" w:rsidRDefault="003F5DE2">
            <w:r w:rsidRPr="00AA06CE">
              <w:t>Status</w:t>
            </w:r>
          </w:p>
        </w:tc>
        <w:tc>
          <w:tcPr>
            <w:tcW w:w="360" w:type="dxa"/>
            <w:shd w:val="clear" w:color="auto" w:fill="auto"/>
          </w:tcPr>
          <w:p w14:paraId="61D34FE8" w14:textId="77777777" w:rsidR="003F5DE2" w:rsidRPr="00AA06CE" w:rsidRDefault="003F5DE2">
            <w:r w:rsidRPr="00AA06CE">
              <w:t>:</w:t>
            </w:r>
          </w:p>
        </w:tc>
        <w:tc>
          <w:tcPr>
            <w:tcW w:w="1980" w:type="dxa"/>
            <w:shd w:val="clear" w:color="auto" w:fill="auto"/>
          </w:tcPr>
          <w:p w14:paraId="02AD51CC" w14:textId="77777777" w:rsidR="003F5DE2" w:rsidRPr="00AA06CE" w:rsidRDefault="003F5DE2">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3F5DE2" w:rsidRPr="00AA06CE" w14:paraId="620313E9" w14:textId="77777777" w:rsidTr="00B351BF">
        <w:trPr>
          <w:trHeight w:val="28"/>
        </w:trPr>
        <w:tc>
          <w:tcPr>
            <w:tcW w:w="5220" w:type="dxa"/>
            <w:vMerge/>
            <w:shd w:val="clear" w:color="auto" w:fill="auto"/>
          </w:tcPr>
          <w:p w14:paraId="6667DA3B" w14:textId="77777777" w:rsidR="003F5DE2" w:rsidRPr="00AA06CE" w:rsidRDefault="003F5DE2"/>
        </w:tc>
        <w:tc>
          <w:tcPr>
            <w:tcW w:w="1170" w:type="dxa"/>
            <w:shd w:val="clear" w:color="auto" w:fill="auto"/>
          </w:tcPr>
          <w:p w14:paraId="392BF209" w14:textId="77777777" w:rsidR="003F5DE2" w:rsidRPr="00AA06CE" w:rsidRDefault="003F5DE2">
            <w:r w:rsidRPr="00AA06CE">
              <w:t>Priority</w:t>
            </w:r>
          </w:p>
        </w:tc>
        <w:tc>
          <w:tcPr>
            <w:tcW w:w="360" w:type="dxa"/>
            <w:shd w:val="clear" w:color="auto" w:fill="auto"/>
          </w:tcPr>
          <w:p w14:paraId="65F10C9F" w14:textId="77777777" w:rsidR="003F5DE2" w:rsidRPr="00AA06CE" w:rsidRDefault="003F5DE2">
            <w:r w:rsidRPr="00AA06CE">
              <w:t>:</w:t>
            </w:r>
          </w:p>
        </w:tc>
        <w:tc>
          <w:tcPr>
            <w:tcW w:w="1980" w:type="dxa"/>
            <w:shd w:val="clear" w:color="auto" w:fill="auto"/>
          </w:tcPr>
          <w:p w14:paraId="6B7E294B" w14:textId="77777777" w:rsidR="003F5DE2" w:rsidRPr="00AA06CE" w:rsidRDefault="003F5DE2">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3F5DE2" w:rsidRPr="00AA06CE" w14:paraId="2DDE50DC" w14:textId="77777777" w:rsidTr="00B351BF">
        <w:trPr>
          <w:trHeight w:val="70"/>
        </w:trPr>
        <w:tc>
          <w:tcPr>
            <w:tcW w:w="5220" w:type="dxa"/>
            <w:vMerge/>
            <w:shd w:val="clear" w:color="auto" w:fill="auto"/>
          </w:tcPr>
          <w:p w14:paraId="2B1FC09D" w14:textId="77777777" w:rsidR="003F5DE2" w:rsidRPr="00AA06CE" w:rsidRDefault="003F5DE2"/>
        </w:tc>
        <w:tc>
          <w:tcPr>
            <w:tcW w:w="1170" w:type="dxa"/>
            <w:shd w:val="clear" w:color="auto" w:fill="auto"/>
          </w:tcPr>
          <w:p w14:paraId="7C2D213F" w14:textId="77777777" w:rsidR="003F5DE2" w:rsidRPr="00AA06CE" w:rsidRDefault="003F5DE2">
            <w:r w:rsidRPr="00AA06CE">
              <w:t>Phase</w:t>
            </w:r>
          </w:p>
        </w:tc>
        <w:tc>
          <w:tcPr>
            <w:tcW w:w="360" w:type="dxa"/>
            <w:shd w:val="clear" w:color="auto" w:fill="auto"/>
          </w:tcPr>
          <w:p w14:paraId="6A616266" w14:textId="77777777" w:rsidR="003F5DE2" w:rsidRPr="00AA06CE" w:rsidRDefault="003F5DE2">
            <w:r w:rsidRPr="00AA06CE">
              <w:t>:</w:t>
            </w:r>
          </w:p>
        </w:tc>
        <w:tc>
          <w:tcPr>
            <w:tcW w:w="1980" w:type="dxa"/>
            <w:shd w:val="clear" w:color="auto" w:fill="auto"/>
          </w:tcPr>
          <w:p w14:paraId="3508CE47" w14:textId="77777777" w:rsidR="003F5DE2" w:rsidRPr="00AA06CE" w:rsidRDefault="003F5DE2">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3F5DE2" w:rsidRPr="00AA06CE" w14:paraId="1CEEAE98" w14:textId="77777777" w:rsidTr="00B351BF">
        <w:trPr>
          <w:trHeight w:val="36"/>
        </w:trPr>
        <w:tc>
          <w:tcPr>
            <w:tcW w:w="5220" w:type="dxa"/>
            <w:vMerge/>
            <w:shd w:val="clear" w:color="auto" w:fill="auto"/>
          </w:tcPr>
          <w:p w14:paraId="44D0E44F" w14:textId="77777777" w:rsidR="003F5DE2" w:rsidRPr="00AA06CE" w:rsidRDefault="003F5DE2"/>
        </w:tc>
        <w:tc>
          <w:tcPr>
            <w:tcW w:w="1170" w:type="dxa"/>
            <w:shd w:val="clear" w:color="auto" w:fill="auto"/>
          </w:tcPr>
          <w:p w14:paraId="1CD3831E" w14:textId="77777777" w:rsidR="003F5DE2" w:rsidRPr="00AA06CE" w:rsidRDefault="003F5DE2">
            <w:r w:rsidRPr="00AA06CE">
              <w:t>From</w:t>
            </w:r>
          </w:p>
        </w:tc>
        <w:tc>
          <w:tcPr>
            <w:tcW w:w="360" w:type="dxa"/>
            <w:shd w:val="clear" w:color="auto" w:fill="auto"/>
          </w:tcPr>
          <w:p w14:paraId="7959D642" w14:textId="77777777" w:rsidR="003F5DE2" w:rsidRPr="00AA06CE" w:rsidRDefault="003F5DE2">
            <w:r w:rsidRPr="00AA06CE">
              <w:t>:</w:t>
            </w:r>
          </w:p>
        </w:tc>
        <w:tc>
          <w:tcPr>
            <w:tcW w:w="1980" w:type="dxa"/>
            <w:shd w:val="clear" w:color="auto" w:fill="auto"/>
          </w:tcPr>
          <w:p w14:paraId="067DA34F" w14:textId="77777777" w:rsidR="003F5DE2" w:rsidRPr="00AA06CE" w:rsidRDefault="003F5DE2">
            <w:r w:rsidRPr="00AA06CE">
              <w:t xml:space="preserve">Irram Sherwani </w:t>
            </w:r>
          </w:p>
        </w:tc>
      </w:tr>
      <w:tr w:rsidR="003F5DE2" w:rsidRPr="00AA06CE" w14:paraId="7F44DD51" w14:textId="77777777" w:rsidTr="00B351BF">
        <w:trPr>
          <w:trHeight w:val="197"/>
        </w:trPr>
        <w:tc>
          <w:tcPr>
            <w:tcW w:w="8730" w:type="dxa"/>
            <w:gridSpan w:val="4"/>
            <w:shd w:val="clear" w:color="auto" w:fill="auto"/>
          </w:tcPr>
          <w:p w14:paraId="0BACCD19" w14:textId="457A3093" w:rsidR="003F5DE2" w:rsidRPr="006E0AF8" w:rsidRDefault="003F5DE2" w:rsidP="00BB6BFE">
            <w:pPr>
              <w:rPr>
                <w:rStyle w:val="Strong"/>
                <w:b w:val="0"/>
                <w:color w:val="auto"/>
              </w:rPr>
            </w:pPr>
            <w:r w:rsidRPr="002B758A">
              <w:rPr>
                <w:b/>
                <w:bCs/>
              </w:rPr>
              <w:t>RQ-2095 User must be able to view or manage (create/modify/Enable /Disable</w:t>
            </w:r>
            <w:r w:rsidR="00BA595C" w:rsidRPr="002B758A">
              <w:rPr>
                <w:b/>
                <w:bCs/>
              </w:rPr>
              <w:t>/Delete</w:t>
            </w:r>
            <w:r w:rsidRPr="002B758A">
              <w:rPr>
                <w:b/>
                <w:bCs/>
              </w:rPr>
              <w:t>) Pools in the system if the user has necessary Permission(s)</w:t>
            </w:r>
          </w:p>
        </w:tc>
      </w:tr>
      <w:tr w:rsidR="00C959AC" w:rsidRPr="00AA06CE" w14:paraId="14D69BDE" w14:textId="77777777" w:rsidTr="00B351BF">
        <w:trPr>
          <w:trHeight w:val="135"/>
        </w:trPr>
        <w:tc>
          <w:tcPr>
            <w:tcW w:w="5220" w:type="dxa"/>
            <w:vMerge w:val="restart"/>
            <w:shd w:val="clear" w:color="auto" w:fill="auto"/>
          </w:tcPr>
          <w:p w14:paraId="0FEB7732" w14:textId="77777777" w:rsidR="00C959AC" w:rsidRPr="00AA06CE" w:rsidRDefault="00C959AC">
            <w:pPr>
              <w:pStyle w:val="PlainText"/>
            </w:pPr>
            <w:r w:rsidRPr="00AA06CE">
              <w:t>Please refer to Appendix:” BP009 User Manager -&gt; User Roles Permissions” for more details on relevant roles and permissions.</w:t>
            </w:r>
          </w:p>
          <w:p w14:paraId="57487BED" w14:textId="77777777" w:rsidR="00C959AC" w:rsidRPr="00AA06CE" w:rsidRDefault="00C959AC"/>
        </w:tc>
        <w:tc>
          <w:tcPr>
            <w:tcW w:w="1170" w:type="dxa"/>
            <w:shd w:val="clear" w:color="auto" w:fill="auto"/>
          </w:tcPr>
          <w:p w14:paraId="12C706DF" w14:textId="77777777" w:rsidR="00C959AC" w:rsidRPr="00AA06CE" w:rsidRDefault="00C959AC">
            <w:r w:rsidRPr="00AA06CE">
              <w:t>Status</w:t>
            </w:r>
          </w:p>
        </w:tc>
        <w:tc>
          <w:tcPr>
            <w:tcW w:w="360" w:type="dxa"/>
            <w:shd w:val="clear" w:color="auto" w:fill="auto"/>
          </w:tcPr>
          <w:p w14:paraId="785F4F55" w14:textId="77777777" w:rsidR="00C959AC" w:rsidRPr="00AA06CE" w:rsidRDefault="00C959AC">
            <w:r w:rsidRPr="00AA06CE">
              <w:t>:</w:t>
            </w:r>
          </w:p>
        </w:tc>
        <w:tc>
          <w:tcPr>
            <w:tcW w:w="1980" w:type="dxa"/>
            <w:shd w:val="clear" w:color="auto" w:fill="auto"/>
          </w:tcPr>
          <w:p w14:paraId="7B73642A" w14:textId="77777777" w:rsidR="00C959AC" w:rsidRPr="00AA06CE" w:rsidRDefault="00C959AC">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C959AC" w:rsidRPr="00AA06CE" w14:paraId="10D0891C" w14:textId="77777777" w:rsidTr="00B351BF">
        <w:trPr>
          <w:trHeight w:val="28"/>
        </w:trPr>
        <w:tc>
          <w:tcPr>
            <w:tcW w:w="5220" w:type="dxa"/>
            <w:vMerge/>
            <w:shd w:val="clear" w:color="auto" w:fill="auto"/>
          </w:tcPr>
          <w:p w14:paraId="082649D3" w14:textId="77777777" w:rsidR="00C959AC" w:rsidRPr="00AA06CE" w:rsidRDefault="00C959AC"/>
        </w:tc>
        <w:tc>
          <w:tcPr>
            <w:tcW w:w="1170" w:type="dxa"/>
            <w:shd w:val="clear" w:color="auto" w:fill="auto"/>
          </w:tcPr>
          <w:p w14:paraId="3FEAE3A4" w14:textId="77777777" w:rsidR="00C959AC" w:rsidRPr="00AA06CE" w:rsidRDefault="00C959AC">
            <w:r w:rsidRPr="00AA06CE">
              <w:t>Priority</w:t>
            </w:r>
          </w:p>
        </w:tc>
        <w:tc>
          <w:tcPr>
            <w:tcW w:w="360" w:type="dxa"/>
            <w:shd w:val="clear" w:color="auto" w:fill="auto"/>
          </w:tcPr>
          <w:p w14:paraId="312BE910" w14:textId="77777777" w:rsidR="00C959AC" w:rsidRPr="00AA06CE" w:rsidRDefault="00C959AC">
            <w:r w:rsidRPr="00AA06CE">
              <w:t>:</w:t>
            </w:r>
          </w:p>
        </w:tc>
        <w:tc>
          <w:tcPr>
            <w:tcW w:w="1980" w:type="dxa"/>
            <w:shd w:val="clear" w:color="auto" w:fill="auto"/>
          </w:tcPr>
          <w:p w14:paraId="7C98E685" w14:textId="77777777" w:rsidR="00C959AC" w:rsidRPr="00AA06CE" w:rsidRDefault="00C959AC">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C959AC" w:rsidRPr="00AA06CE" w14:paraId="7AF3A7C8" w14:textId="77777777" w:rsidTr="00B351BF">
        <w:trPr>
          <w:trHeight w:val="70"/>
        </w:trPr>
        <w:tc>
          <w:tcPr>
            <w:tcW w:w="5220" w:type="dxa"/>
            <w:vMerge/>
            <w:shd w:val="clear" w:color="auto" w:fill="auto"/>
          </w:tcPr>
          <w:p w14:paraId="2B28B657" w14:textId="77777777" w:rsidR="00C959AC" w:rsidRPr="00AA06CE" w:rsidRDefault="00C959AC"/>
        </w:tc>
        <w:tc>
          <w:tcPr>
            <w:tcW w:w="1170" w:type="dxa"/>
            <w:shd w:val="clear" w:color="auto" w:fill="auto"/>
          </w:tcPr>
          <w:p w14:paraId="53E7DFCD" w14:textId="77777777" w:rsidR="00C959AC" w:rsidRPr="00AA06CE" w:rsidRDefault="00C959AC">
            <w:r w:rsidRPr="00AA06CE">
              <w:t>Phase</w:t>
            </w:r>
          </w:p>
        </w:tc>
        <w:tc>
          <w:tcPr>
            <w:tcW w:w="360" w:type="dxa"/>
            <w:shd w:val="clear" w:color="auto" w:fill="auto"/>
          </w:tcPr>
          <w:p w14:paraId="01819E28" w14:textId="77777777" w:rsidR="00C959AC" w:rsidRPr="00AA06CE" w:rsidRDefault="00C959AC">
            <w:r w:rsidRPr="00AA06CE">
              <w:t>:</w:t>
            </w:r>
          </w:p>
        </w:tc>
        <w:tc>
          <w:tcPr>
            <w:tcW w:w="1980" w:type="dxa"/>
            <w:shd w:val="clear" w:color="auto" w:fill="auto"/>
          </w:tcPr>
          <w:p w14:paraId="649D2079" w14:textId="77777777" w:rsidR="00C959AC" w:rsidRPr="00AA06CE" w:rsidRDefault="00C959AC">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C959AC" w:rsidRPr="00AA06CE" w14:paraId="6F924397" w14:textId="77777777" w:rsidTr="00B351BF">
        <w:trPr>
          <w:trHeight w:val="36"/>
        </w:trPr>
        <w:tc>
          <w:tcPr>
            <w:tcW w:w="5220" w:type="dxa"/>
            <w:vMerge/>
            <w:shd w:val="clear" w:color="auto" w:fill="auto"/>
          </w:tcPr>
          <w:p w14:paraId="7078A98D" w14:textId="77777777" w:rsidR="00C959AC" w:rsidRPr="00AA06CE" w:rsidRDefault="00C959AC"/>
        </w:tc>
        <w:tc>
          <w:tcPr>
            <w:tcW w:w="1170" w:type="dxa"/>
            <w:shd w:val="clear" w:color="auto" w:fill="auto"/>
          </w:tcPr>
          <w:p w14:paraId="600D76D7" w14:textId="77777777" w:rsidR="00C959AC" w:rsidRPr="00AA06CE" w:rsidRDefault="00C959AC">
            <w:r w:rsidRPr="00AA06CE">
              <w:t>From</w:t>
            </w:r>
          </w:p>
        </w:tc>
        <w:tc>
          <w:tcPr>
            <w:tcW w:w="360" w:type="dxa"/>
            <w:shd w:val="clear" w:color="auto" w:fill="auto"/>
          </w:tcPr>
          <w:p w14:paraId="7F94F03E" w14:textId="77777777" w:rsidR="00C959AC" w:rsidRPr="00AA06CE" w:rsidRDefault="00C959AC">
            <w:r w:rsidRPr="00AA06CE">
              <w:t>:</w:t>
            </w:r>
          </w:p>
        </w:tc>
        <w:tc>
          <w:tcPr>
            <w:tcW w:w="1980" w:type="dxa"/>
            <w:shd w:val="clear" w:color="auto" w:fill="auto"/>
          </w:tcPr>
          <w:p w14:paraId="0FD16812" w14:textId="77777777" w:rsidR="00C959AC" w:rsidRPr="00AA06CE" w:rsidRDefault="00C959AC">
            <w:r w:rsidRPr="00AA06CE">
              <w:t xml:space="preserve">Irram Sherwani </w:t>
            </w:r>
          </w:p>
        </w:tc>
      </w:tr>
    </w:tbl>
    <w:p w14:paraId="5937FBE1" w14:textId="77777777" w:rsidR="003F5DE2" w:rsidRPr="00AA06CE" w:rsidRDefault="003F5DE2"/>
    <w:p w14:paraId="53C6C2AD" w14:textId="77777777" w:rsidR="003F5DE2" w:rsidRPr="00AA06CE" w:rsidRDefault="003F5DE2"/>
    <w:p w14:paraId="0B273BD2" w14:textId="77777777" w:rsidR="001878A1" w:rsidRPr="00AA06CE" w:rsidRDefault="001878A1">
      <w:pPr>
        <w:pStyle w:val="Heading2"/>
      </w:pPr>
      <w:bookmarkStart w:id="347" w:name="_Toc105687526"/>
      <w:r w:rsidRPr="00AA06CE">
        <w:t>SDS057 Modify Pool</w:t>
      </w:r>
      <w:bookmarkEnd w:id="347"/>
    </w:p>
    <w:p w14:paraId="7B2E9A03" w14:textId="77777777" w:rsidR="001878A1" w:rsidRPr="00AA06CE" w:rsidRDefault="001878A1"/>
    <w:p w14:paraId="45D7642B" w14:textId="77777777" w:rsidR="001878A1" w:rsidRPr="00AA06CE" w:rsidRDefault="001878A1">
      <w:r w:rsidRPr="00AA06CE">
        <w:t>System Administration -&gt;</w:t>
      </w:r>
      <w:r w:rsidRPr="00AA06CE">
        <w:rPr>
          <w:shd w:val="clear" w:color="auto" w:fill="FFFFFF"/>
        </w:rPr>
        <w:t xml:space="preserve"> </w:t>
      </w:r>
      <w:r w:rsidRPr="00AA06CE">
        <w:t>Pool Management</w:t>
      </w:r>
    </w:p>
    <w:p w14:paraId="732AA1DB" w14:textId="0E4FF73B" w:rsidR="001878A1" w:rsidRDefault="001878A1">
      <w:pPr>
        <w:pStyle w:val="Heading3"/>
      </w:pPr>
      <w:r w:rsidRPr="00AA06CE">
        <w:t>Use Case</w:t>
      </w:r>
    </w:p>
    <w:p w14:paraId="2CCC5D97" w14:textId="77777777" w:rsidR="006E0AF8" w:rsidRPr="006E0AF8" w:rsidRDefault="006E0AF8"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1878A1" w:rsidRPr="00AA06CE" w14:paraId="49DD1B2C" w14:textId="77777777" w:rsidTr="001878A1">
        <w:tc>
          <w:tcPr>
            <w:tcW w:w="8633" w:type="dxa"/>
            <w:gridSpan w:val="2"/>
            <w:tcMar>
              <w:top w:w="8" w:type="dxa"/>
              <w:left w:w="2" w:type="dxa"/>
              <w:bottom w:w="8" w:type="dxa"/>
              <w:right w:w="2" w:type="dxa"/>
            </w:tcMar>
          </w:tcPr>
          <w:p w14:paraId="45903F67" w14:textId="77777777" w:rsidR="001878A1" w:rsidRPr="002B758A" w:rsidRDefault="001878A1" w:rsidP="00BB6BFE">
            <w:pPr>
              <w:rPr>
                <w:b/>
                <w:bCs/>
              </w:rPr>
            </w:pPr>
            <w:r w:rsidRPr="002B758A">
              <w:rPr>
                <w:b/>
                <w:bCs/>
              </w:rPr>
              <w:t> Constraints</w:t>
            </w:r>
          </w:p>
        </w:tc>
      </w:tr>
      <w:tr w:rsidR="001878A1" w:rsidRPr="00AA06CE" w14:paraId="34813AA9" w14:textId="77777777" w:rsidTr="001878A1">
        <w:tc>
          <w:tcPr>
            <w:tcW w:w="2677" w:type="dxa"/>
            <w:tcMar>
              <w:top w:w="8" w:type="dxa"/>
              <w:left w:w="2" w:type="dxa"/>
              <w:bottom w:w="8" w:type="dxa"/>
              <w:right w:w="2" w:type="dxa"/>
            </w:tcMar>
          </w:tcPr>
          <w:p w14:paraId="42684F23" w14:textId="372F2473" w:rsidR="001878A1" w:rsidRPr="00AA06CE" w:rsidRDefault="006E0AF8" w:rsidP="00BB6BFE">
            <w:r>
              <w:t xml:space="preserve"> </w:t>
            </w:r>
            <w:r w:rsidR="001878A1" w:rsidRPr="00AA06CE">
              <w:t>Pre-condition</w:t>
            </w:r>
          </w:p>
        </w:tc>
        <w:tc>
          <w:tcPr>
            <w:tcW w:w="5956" w:type="dxa"/>
            <w:tcMar>
              <w:top w:w="8" w:type="dxa"/>
              <w:left w:w="8" w:type="dxa"/>
              <w:bottom w:w="8" w:type="dxa"/>
              <w:right w:w="8" w:type="dxa"/>
            </w:tcMar>
            <w:vAlign w:val="center"/>
          </w:tcPr>
          <w:p w14:paraId="36B0B7A0" w14:textId="77777777" w:rsidR="001878A1" w:rsidRPr="00AA06CE" w:rsidRDefault="001878A1" w:rsidP="00BB6BFE">
            <w:r w:rsidRPr="00AA06CE">
              <w:t xml:space="preserve">User </w:t>
            </w:r>
            <w:r w:rsidRPr="00AA06CE">
              <w:rPr>
                <w:rFonts w:cs="Times New Roman"/>
              </w:rPr>
              <w:t>must</w:t>
            </w:r>
            <w:r w:rsidRPr="00AA06CE">
              <w:t xml:space="preserve"> have necessary permissions.</w:t>
            </w:r>
          </w:p>
        </w:tc>
      </w:tr>
      <w:tr w:rsidR="001878A1" w:rsidRPr="00AA06CE" w14:paraId="0E30D77A" w14:textId="77777777" w:rsidTr="001878A1">
        <w:trPr>
          <w:trHeight w:val="64"/>
        </w:trPr>
        <w:tc>
          <w:tcPr>
            <w:tcW w:w="2677" w:type="dxa"/>
            <w:tcMar>
              <w:top w:w="8" w:type="dxa"/>
              <w:left w:w="2" w:type="dxa"/>
              <w:bottom w:w="8" w:type="dxa"/>
              <w:right w:w="2" w:type="dxa"/>
            </w:tcMar>
          </w:tcPr>
          <w:p w14:paraId="5CB42E73" w14:textId="26962B44" w:rsidR="001878A1" w:rsidRPr="00AA06CE" w:rsidRDefault="006E0AF8" w:rsidP="00BB6BFE">
            <w:r>
              <w:t xml:space="preserve"> </w:t>
            </w:r>
            <w:r w:rsidR="001878A1" w:rsidRPr="00AA06CE">
              <w:t>Post-condition</w:t>
            </w:r>
          </w:p>
        </w:tc>
        <w:tc>
          <w:tcPr>
            <w:tcW w:w="5956" w:type="dxa"/>
            <w:tcMar>
              <w:top w:w="8" w:type="dxa"/>
              <w:left w:w="8" w:type="dxa"/>
              <w:bottom w:w="8" w:type="dxa"/>
              <w:right w:w="8" w:type="dxa"/>
            </w:tcMar>
            <w:vAlign w:val="center"/>
          </w:tcPr>
          <w:p w14:paraId="0766CF71" w14:textId="77777777" w:rsidR="001878A1" w:rsidRPr="00AA06CE" w:rsidRDefault="001878A1" w:rsidP="00BB6BFE">
            <w:r w:rsidRPr="00AA06CE">
              <w:t>Pool is modified in the system.</w:t>
            </w:r>
          </w:p>
        </w:tc>
      </w:tr>
    </w:tbl>
    <w:p w14:paraId="02C72A5B" w14:textId="77777777" w:rsidR="001878A1" w:rsidRPr="00AA06CE" w:rsidRDefault="001878A1">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513"/>
        <w:gridCol w:w="6120"/>
      </w:tblGrid>
      <w:tr w:rsidR="001878A1" w:rsidRPr="00AA06CE" w14:paraId="6BF80482" w14:textId="77777777" w:rsidTr="001878A1">
        <w:tc>
          <w:tcPr>
            <w:tcW w:w="8633" w:type="dxa"/>
            <w:gridSpan w:val="2"/>
            <w:tcMar>
              <w:top w:w="8" w:type="dxa"/>
              <w:left w:w="2" w:type="dxa"/>
              <w:bottom w:w="8" w:type="dxa"/>
              <w:right w:w="2" w:type="dxa"/>
            </w:tcMar>
          </w:tcPr>
          <w:p w14:paraId="2DB0A007" w14:textId="77777777" w:rsidR="001878A1" w:rsidRPr="002B758A" w:rsidRDefault="001878A1" w:rsidP="00BB6BFE">
            <w:pPr>
              <w:rPr>
                <w:b/>
                <w:bCs/>
              </w:rPr>
            </w:pPr>
            <w:r w:rsidRPr="002B758A">
              <w:rPr>
                <w:b/>
                <w:bCs/>
              </w:rPr>
              <w:t>Scenarios</w:t>
            </w:r>
          </w:p>
        </w:tc>
      </w:tr>
      <w:tr w:rsidR="006E0AF8" w:rsidRPr="00AA06CE" w14:paraId="65686025" w14:textId="77777777" w:rsidTr="001878A1">
        <w:tc>
          <w:tcPr>
            <w:tcW w:w="8633" w:type="dxa"/>
            <w:gridSpan w:val="2"/>
            <w:tcMar>
              <w:top w:w="8" w:type="dxa"/>
              <w:left w:w="2" w:type="dxa"/>
              <w:bottom w:w="8" w:type="dxa"/>
              <w:right w:w="2" w:type="dxa"/>
            </w:tcMar>
          </w:tcPr>
          <w:p w14:paraId="1B63F987" w14:textId="19FBE11F" w:rsidR="006E0AF8" w:rsidRPr="006E0AF8" w:rsidRDefault="006E0AF8" w:rsidP="00BB6BFE">
            <w:pPr>
              <w:rPr>
                <w:b/>
                <w:bCs/>
              </w:rPr>
            </w:pPr>
            <w:r>
              <w:rPr>
                <w:b/>
                <w:bCs/>
              </w:rPr>
              <w:t>Basic Path</w:t>
            </w:r>
          </w:p>
        </w:tc>
      </w:tr>
      <w:tr w:rsidR="001878A1" w:rsidRPr="00AA06CE" w14:paraId="76092358" w14:textId="77777777" w:rsidTr="001878A1">
        <w:tc>
          <w:tcPr>
            <w:tcW w:w="2513" w:type="dxa"/>
            <w:tcMar>
              <w:top w:w="8" w:type="dxa"/>
              <w:left w:w="8" w:type="dxa"/>
              <w:bottom w:w="8" w:type="dxa"/>
              <w:right w:w="8" w:type="dxa"/>
            </w:tcMar>
            <w:vAlign w:val="center"/>
          </w:tcPr>
          <w:p w14:paraId="0C7218BC" w14:textId="77777777" w:rsidR="001878A1" w:rsidRPr="00AA06CE" w:rsidRDefault="001878A1" w:rsidP="00BB6BFE">
            <w:r w:rsidRPr="00AA06CE">
              <w:t>Basic Path</w:t>
            </w:r>
          </w:p>
        </w:tc>
        <w:tc>
          <w:tcPr>
            <w:tcW w:w="6120" w:type="dxa"/>
            <w:tcMar>
              <w:top w:w="8" w:type="dxa"/>
              <w:left w:w="8" w:type="dxa"/>
              <w:bottom w:w="8" w:type="dxa"/>
              <w:right w:w="8" w:type="dxa"/>
            </w:tcMar>
            <w:vAlign w:val="center"/>
          </w:tcPr>
          <w:p w14:paraId="102B936E" w14:textId="77777777" w:rsidR="001878A1" w:rsidRPr="00AA06CE" w:rsidRDefault="001878A1" w:rsidP="00BB6BFE">
            <w:pPr>
              <w:pStyle w:val="ListParagraph"/>
              <w:numPr>
                <w:ilvl w:val="0"/>
                <w:numId w:val="41"/>
              </w:numPr>
            </w:pPr>
            <w:r w:rsidRPr="00AA06CE">
              <w:t>User selects a Pool in the summary table.</w:t>
            </w:r>
          </w:p>
          <w:p w14:paraId="72C3A01A" w14:textId="77777777" w:rsidR="001878A1" w:rsidRPr="00AA06CE" w:rsidRDefault="001878A1" w:rsidP="00BB6BFE">
            <w:pPr>
              <w:pStyle w:val="ListParagraph"/>
              <w:numPr>
                <w:ilvl w:val="0"/>
                <w:numId w:val="41"/>
              </w:numPr>
            </w:pPr>
            <w:r w:rsidRPr="00AA06CE">
              <w:t>The system enables the option “Modify” under maintenance menu.</w:t>
            </w:r>
          </w:p>
          <w:p w14:paraId="55E1E7AD" w14:textId="77777777" w:rsidR="001878A1" w:rsidRPr="00AA06CE" w:rsidRDefault="001878A1" w:rsidP="00BB6BFE">
            <w:pPr>
              <w:pStyle w:val="ListParagraph"/>
              <w:numPr>
                <w:ilvl w:val="0"/>
                <w:numId w:val="41"/>
              </w:numPr>
            </w:pPr>
            <w:r w:rsidRPr="00AA06CE">
              <w:t>User selects the option "Modify".</w:t>
            </w:r>
          </w:p>
          <w:p w14:paraId="5681B6C8" w14:textId="77777777" w:rsidR="001878A1" w:rsidRPr="00AA06CE" w:rsidRDefault="001878A1" w:rsidP="00BB6BFE">
            <w:pPr>
              <w:pStyle w:val="ListParagraph"/>
              <w:numPr>
                <w:ilvl w:val="0"/>
                <w:numId w:val="41"/>
              </w:numPr>
            </w:pPr>
            <w:r w:rsidRPr="00AA06CE">
              <w:t>The system displays a popup dialog “Modify Pool” with following fields:</w:t>
            </w:r>
          </w:p>
          <w:p w14:paraId="494DF5D1" w14:textId="77777777" w:rsidR="001878A1" w:rsidRPr="00AA06CE" w:rsidRDefault="001878A1" w:rsidP="00BB6BFE">
            <w:pPr>
              <w:pStyle w:val="ListParagraph"/>
              <w:numPr>
                <w:ilvl w:val="0"/>
                <w:numId w:val="28"/>
              </w:numPr>
            </w:pPr>
            <w:r w:rsidRPr="00AA06CE">
              <w:rPr>
                <w:b/>
              </w:rPr>
              <w:t>Name</w:t>
            </w:r>
            <w:r w:rsidRPr="00AA06CE">
              <w:t>: editable Field;</w:t>
            </w:r>
          </w:p>
          <w:p w14:paraId="4EDC20A0" w14:textId="77777777" w:rsidR="001878A1" w:rsidRPr="00AA06CE" w:rsidRDefault="001878A1" w:rsidP="00BB6BFE">
            <w:pPr>
              <w:pStyle w:val="ListParagraph"/>
              <w:numPr>
                <w:ilvl w:val="0"/>
                <w:numId w:val="28"/>
              </w:numPr>
            </w:pPr>
            <w:r w:rsidRPr="00AA06CE">
              <w:rPr>
                <w:b/>
              </w:rPr>
              <w:t>Pool Type</w:t>
            </w:r>
            <w:r w:rsidRPr="00AA06CE">
              <w:t>: editable drop-down field ;</w:t>
            </w:r>
          </w:p>
          <w:p w14:paraId="6DDC81D3" w14:textId="77777777" w:rsidR="001878A1" w:rsidRPr="00AA06CE" w:rsidRDefault="001878A1" w:rsidP="00BB6BFE">
            <w:pPr>
              <w:pStyle w:val="ListParagraph"/>
              <w:numPr>
                <w:ilvl w:val="0"/>
                <w:numId w:val="28"/>
              </w:numPr>
            </w:pPr>
            <w:r w:rsidRPr="00AA06CE">
              <w:rPr>
                <w:b/>
              </w:rPr>
              <w:t xml:space="preserve">No. Of Cores: </w:t>
            </w:r>
            <w:r w:rsidRPr="00AA06CE">
              <w:t>editable integer field;</w:t>
            </w:r>
          </w:p>
          <w:p w14:paraId="3F6D647A" w14:textId="77777777" w:rsidR="001878A1" w:rsidRPr="00AA06CE" w:rsidRDefault="001878A1" w:rsidP="00BB6BFE">
            <w:pPr>
              <w:pStyle w:val="ListParagraph"/>
              <w:numPr>
                <w:ilvl w:val="0"/>
                <w:numId w:val="28"/>
              </w:numPr>
            </w:pPr>
            <w:r w:rsidRPr="00AA06CE">
              <w:rPr>
                <w:b/>
              </w:rPr>
              <w:t>Enable Pool</w:t>
            </w:r>
            <w:r w:rsidRPr="00AA06CE">
              <w:t>: editable checkbox field.</w:t>
            </w:r>
          </w:p>
          <w:p w14:paraId="62B47AA7" w14:textId="77777777" w:rsidR="001878A1" w:rsidRPr="00AA06CE" w:rsidRDefault="001878A1" w:rsidP="00BB6BFE">
            <w:pPr>
              <w:pStyle w:val="ListParagraph"/>
              <w:numPr>
                <w:ilvl w:val="0"/>
                <w:numId w:val="41"/>
              </w:numPr>
            </w:pPr>
            <w:r w:rsidRPr="00AA06CE">
              <w:t xml:space="preserve">User updates the required field(s) and selects “Save” button. </w:t>
            </w:r>
          </w:p>
          <w:p w14:paraId="40D24CCF" w14:textId="77777777" w:rsidR="001878A1" w:rsidRPr="00AA06CE" w:rsidRDefault="001878A1" w:rsidP="00BB6BFE">
            <w:pPr>
              <w:pStyle w:val="ListParagraph"/>
              <w:numPr>
                <w:ilvl w:val="0"/>
                <w:numId w:val="41"/>
              </w:numPr>
            </w:pPr>
            <w:r w:rsidRPr="00AA06CE">
              <w:t>The system processes update and updates the summary grid.</w:t>
            </w:r>
          </w:p>
          <w:p w14:paraId="5ED96981" w14:textId="77777777" w:rsidR="001878A1" w:rsidRPr="00AA06CE" w:rsidRDefault="001878A1" w:rsidP="00BB6BFE">
            <w:pPr>
              <w:pStyle w:val="ListParagraph"/>
              <w:numPr>
                <w:ilvl w:val="0"/>
                <w:numId w:val="41"/>
              </w:numPr>
            </w:pPr>
            <w:r w:rsidRPr="00AA06CE">
              <w:t>A confirmation message is displayed by the system:</w:t>
            </w:r>
          </w:p>
          <w:p w14:paraId="55B15E91" w14:textId="77777777" w:rsidR="001878A1" w:rsidRPr="00AA06CE" w:rsidRDefault="001878A1" w:rsidP="00BB6BFE">
            <w:r w:rsidRPr="00AA06CE">
              <w:t>“Pool saved successfully”</w:t>
            </w:r>
          </w:p>
          <w:p w14:paraId="1085BF50" w14:textId="77777777" w:rsidR="001878A1" w:rsidRPr="00AA06CE" w:rsidRDefault="001878A1" w:rsidP="00BB6BFE"/>
        </w:tc>
      </w:tr>
      <w:tr w:rsidR="001878A1" w:rsidRPr="00AA06CE" w14:paraId="064567F4" w14:textId="77777777" w:rsidTr="001878A1">
        <w:tc>
          <w:tcPr>
            <w:tcW w:w="2513" w:type="dxa"/>
            <w:tcMar>
              <w:top w:w="8" w:type="dxa"/>
              <w:left w:w="2" w:type="dxa"/>
              <w:bottom w:w="8" w:type="dxa"/>
              <w:right w:w="2" w:type="dxa"/>
            </w:tcMar>
          </w:tcPr>
          <w:p w14:paraId="579DEB84" w14:textId="77777777" w:rsidR="001878A1" w:rsidRPr="002B758A" w:rsidRDefault="001878A1" w:rsidP="00BB6BFE">
            <w:pPr>
              <w:rPr>
                <w:b/>
                <w:bCs/>
              </w:rPr>
            </w:pPr>
            <w:r w:rsidRPr="002B758A">
              <w:rPr>
                <w:b/>
                <w:bCs/>
              </w:rPr>
              <w:t>Alternate 5.1</w:t>
            </w:r>
          </w:p>
        </w:tc>
        <w:tc>
          <w:tcPr>
            <w:tcW w:w="6120" w:type="dxa"/>
            <w:tcMar>
              <w:top w:w="8" w:type="dxa"/>
              <w:left w:w="2" w:type="dxa"/>
              <w:bottom w:w="8" w:type="dxa"/>
              <w:right w:w="2" w:type="dxa"/>
            </w:tcMar>
          </w:tcPr>
          <w:p w14:paraId="60610D3B" w14:textId="77777777" w:rsidR="001878A1" w:rsidRPr="00AA06CE" w:rsidRDefault="001878A1" w:rsidP="00BB6BFE">
            <w:r w:rsidRPr="00AA06CE">
              <w:t xml:space="preserve">  </w:t>
            </w:r>
          </w:p>
        </w:tc>
      </w:tr>
      <w:tr w:rsidR="001878A1" w:rsidRPr="00AA06CE" w14:paraId="5B082768" w14:textId="77777777" w:rsidTr="001878A1">
        <w:tc>
          <w:tcPr>
            <w:tcW w:w="2513" w:type="dxa"/>
            <w:tcMar>
              <w:top w:w="8" w:type="dxa"/>
              <w:left w:w="2" w:type="dxa"/>
              <w:bottom w:w="8" w:type="dxa"/>
              <w:right w:w="2" w:type="dxa"/>
            </w:tcMar>
          </w:tcPr>
          <w:p w14:paraId="2FB1B51D" w14:textId="77777777" w:rsidR="001878A1" w:rsidRPr="00AA06CE" w:rsidRDefault="001878A1" w:rsidP="00BB6BFE">
            <w:r w:rsidRPr="00AA06CE">
              <w:t>Alternate</w:t>
            </w:r>
          </w:p>
        </w:tc>
        <w:tc>
          <w:tcPr>
            <w:tcW w:w="6120" w:type="dxa"/>
            <w:tcMar>
              <w:top w:w="8" w:type="dxa"/>
              <w:left w:w="8" w:type="dxa"/>
              <w:bottom w:w="8" w:type="dxa"/>
              <w:right w:w="8" w:type="dxa"/>
            </w:tcMar>
            <w:vAlign w:val="center"/>
          </w:tcPr>
          <w:p w14:paraId="4F7DD939" w14:textId="77777777" w:rsidR="001878A1" w:rsidRPr="00AA06CE" w:rsidRDefault="001878A1" w:rsidP="00BB6BFE">
            <w:r w:rsidRPr="00AA06CE">
              <w:t xml:space="preserve">If the name of pool entered by user is existing in the system for the any of the pool type (Pool_Prod or Pool_SB), system throws an error and use case is aborted. </w:t>
            </w:r>
          </w:p>
          <w:p w14:paraId="2A0348AF" w14:textId="77777777" w:rsidR="001878A1" w:rsidRPr="00AA06CE" w:rsidRDefault="001878A1" w:rsidP="00BB6BFE">
            <w:pPr>
              <w:rPr>
                <w:i/>
              </w:rPr>
            </w:pPr>
            <w:r w:rsidRPr="00AA06CE">
              <w:t>Note: Pool names are case sensitive.</w:t>
            </w:r>
          </w:p>
        </w:tc>
      </w:tr>
      <w:tr w:rsidR="001878A1" w:rsidRPr="00AA06CE" w14:paraId="0B878E89" w14:textId="77777777" w:rsidTr="001878A1">
        <w:tc>
          <w:tcPr>
            <w:tcW w:w="251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62DCA5B5" w14:textId="77777777" w:rsidR="001878A1" w:rsidRPr="002B758A" w:rsidRDefault="001878A1" w:rsidP="00BB6BFE">
            <w:pPr>
              <w:rPr>
                <w:b/>
                <w:bCs/>
              </w:rPr>
            </w:pPr>
            <w:r w:rsidRPr="002B758A">
              <w:rPr>
                <w:b/>
                <w:bCs/>
              </w:rPr>
              <w:t>Alternate 5.1</w:t>
            </w:r>
          </w:p>
        </w:tc>
        <w:tc>
          <w:tcPr>
            <w:tcW w:w="6120"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45CE044B" w14:textId="77777777" w:rsidR="001878A1" w:rsidRPr="00AA06CE" w:rsidRDefault="001878A1" w:rsidP="00BB6BFE"/>
        </w:tc>
      </w:tr>
      <w:tr w:rsidR="001878A1" w:rsidRPr="00AA06CE" w14:paraId="37548C5C" w14:textId="77777777" w:rsidTr="001878A1">
        <w:tc>
          <w:tcPr>
            <w:tcW w:w="2513" w:type="dxa"/>
            <w:tcBorders>
              <w:top w:val="single" w:sz="2" w:space="0" w:color="000000"/>
              <w:left w:val="single" w:sz="2" w:space="0" w:color="000000"/>
              <w:bottom w:val="single" w:sz="2" w:space="0" w:color="000000"/>
              <w:right w:val="single" w:sz="2" w:space="0" w:color="000000"/>
            </w:tcBorders>
            <w:tcMar>
              <w:top w:w="8" w:type="dxa"/>
              <w:left w:w="2" w:type="dxa"/>
              <w:bottom w:w="8" w:type="dxa"/>
              <w:right w:w="2" w:type="dxa"/>
            </w:tcMar>
          </w:tcPr>
          <w:p w14:paraId="6A73D6B6" w14:textId="77777777" w:rsidR="001878A1" w:rsidRPr="00AA06CE" w:rsidRDefault="001878A1" w:rsidP="00BB6BFE">
            <w:r w:rsidRPr="00AA06CE">
              <w:t>Alternate</w:t>
            </w:r>
          </w:p>
        </w:tc>
        <w:tc>
          <w:tcPr>
            <w:tcW w:w="6120" w:type="dxa"/>
            <w:tcBorders>
              <w:top w:val="single" w:sz="2" w:space="0" w:color="000000"/>
              <w:left w:val="single" w:sz="2" w:space="0" w:color="000000"/>
              <w:bottom w:val="single" w:sz="2" w:space="0" w:color="000000"/>
              <w:right w:val="single" w:sz="2" w:space="0" w:color="000000"/>
            </w:tcBorders>
            <w:tcMar>
              <w:top w:w="8" w:type="dxa"/>
              <w:left w:w="8" w:type="dxa"/>
              <w:bottom w:w="8" w:type="dxa"/>
              <w:right w:w="8" w:type="dxa"/>
            </w:tcMar>
            <w:vAlign w:val="center"/>
          </w:tcPr>
          <w:p w14:paraId="7901061D" w14:textId="77777777" w:rsidR="001878A1" w:rsidRPr="00AA06CE" w:rsidRDefault="001878A1" w:rsidP="00BB6BFE">
            <w:r w:rsidRPr="00AA06CE">
              <w:t>User choose the option “Cancel”, system will stop the processing</w:t>
            </w:r>
          </w:p>
        </w:tc>
      </w:tr>
    </w:tbl>
    <w:p w14:paraId="419968C8" w14:textId="532FE3E1" w:rsidR="001878A1" w:rsidRDefault="001878A1">
      <w:pPr>
        <w:pStyle w:val="Heading3"/>
      </w:pPr>
      <w:r w:rsidRPr="00AA06CE">
        <w:t>Requirements</w:t>
      </w:r>
    </w:p>
    <w:p w14:paraId="6F461F5A" w14:textId="77777777" w:rsidR="006E0AF8" w:rsidRPr="006E0AF8" w:rsidRDefault="006E0AF8" w:rsidP="002B758A"/>
    <w:tbl>
      <w:tblPr>
        <w:tblW w:w="882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350"/>
        <w:gridCol w:w="270"/>
        <w:gridCol w:w="1980"/>
      </w:tblGrid>
      <w:tr w:rsidR="001878A1" w:rsidRPr="00AA06CE" w14:paraId="31C6D848" w14:textId="77777777" w:rsidTr="00C959AC">
        <w:trPr>
          <w:trHeight w:val="197"/>
        </w:trPr>
        <w:tc>
          <w:tcPr>
            <w:tcW w:w="8820" w:type="dxa"/>
            <w:gridSpan w:val="4"/>
            <w:shd w:val="clear" w:color="auto" w:fill="auto"/>
          </w:tcPr>
          <w:p w14:paraId="3555A5CF" w14:textId="4D72E6E7" w:rsidR="001878A1" w:rsidRPr="00AA06CE" w:rsidRDefault="001878A1">
            <w:pPr>
              <w:pStyle w:val="Heading3"/>
              <w:rPr>
                <w:rStyle w:val="Strong"/>
              </w:rPr>
            </w:pPr>
            <w:r w:rsidRPr="00AA06CE">
              <w:t xml:space="preserve">RQ-2096 The system shall allow an </w:t>
            </w:r>
            <w:r w:rsidR="00C959AC" w:rsidRPr="00AA06CE">
              <w:t>authorized</w:t>
            </w:r>
            <w:r w:rsidRPr="00AA06CE">
              <w:t xml:space="preserve"> user to Modify an existing Pool in the system</w:t>
            </w:r>
          </w:p>
        </w:tc>
      </w:tr>
      <w:tr w:rsidR="001878A1" w:rsidRPr="00AA06CE" w14:paraId="11E337AA" w14:textId="77777777" w:rsidTr="00C959AC">
        <w:trPr>
          <w:trHeight w:val="135"/>
        </w:trPr>
        <w:tc>
          <w:tcPr>
            <w:tcW w:w="5220" w:type="dxa"/>
            <w:vMerge w:val="restart"/>
            <w:shd w:val="clear" w:color="auto" w:fill="auto"/>
          </w:tcPr>
          <w:p w14:paraId="34641314" w14:textId="77777777" w:rsidR="001878A1" w:rsidRPr="00AA06CE" w:rsidRDefault="001878A1">
            <w:r w:rsidRPr="00AA06CE">
              <w:t>The system shall allow the user to modify an existing Pool in the system. User shall be allowed to modify the following fields:</w:t>
            </w:r>
          </w:p>
          <w:p w14:paraId="7E3CC6B2" w14:textId="77777777" w:rsidR="001878A1" w:rsidRPr="00AA06CE" w:rsidRDefault="001878A1" w:rsidP="00BB6BFE">
            <w:pPr>
              <w:pStyle w:val="ListParagraph"/>
              <w:numPr>
                <w:ilvl w:val="0"/>
                <w:numId w:val="9"/>
              </w:numPr>
            </w:pPr>
            <w:r w:rsidRPr="00AA06CE">
              <w:rPr>
                <w:b/>
              </w:rPr>
              <w:t>Name</w:t>
            </w:r>
            <w:r w:rsidRPr="00AA06CE">
              <w:t>: In this field user can define a new name of the Pool. Any free text name shall be accepted by the system in this field except for the following special character(s):</w:t>
            </w:r>
          </w:p>
          <w:p w14:paraId="7C9F9219" w14:textId="77777777" w:rsidR="001878A1" w:rsidRPr="00AA06CE" w:rsidRDefault="001878A1" w:rsidP="00BB6BFE">
            <w:pPr>
              <w:pStyle w:val="CommentText"/>
            </w:pPr>
            <w:r w:rsidRPr="00AA06CE">
              <w:t>^ : ~ | , ' . ` ! @ # $ £ % &amp; * ( ) + { } [ ] " ; &lt; &gt; ? / = and white spaces.</w:t>
            </w:r>
          </w:p>
          <w:p w14:paraId="10B4B79B" w14:textId="77777777" w:rsidR="001878A1" w:rsidRPr="00AA06CE" w:rsidRDefault="001878A1">
            <w:pPr>
              <w:pStyle w:val="CommentText"/>
            </w:pPr>
            <w:r w:rsidRPr="00AA06CE">
              <w:t xml:space="preserve">          Pool name shall be case sensitive.</w:t>
            </w:r>
          </w:p>
          <w:p w14:paraId="7FF465C9" w14:textId="77777777" w:rsidR="001878A1" w:rsidRPr="00AA06CE" w:rsidRDefault="001878A1" w:rsidP="00BB6BFE">
            <w:pPr>
              <w:pStyle w:val="ListParagraph"/>
              <w:numPr>
                <w:ilvl w:val="0"/>
                <w:numId w:val="9"/>
              </w:numPr>
            </w:pPr>
            <w:r w:rsidRPr="00AA06CE">
              <w:t xml:space="preserve">Pool type: </w:t>
            </w:r>
          </w:p>
          <w:p w14:paraId="5DF1BDDD" w14:textId="77777777" w:rsidR="001878A1" w:rsidRPr="00AA06CE" w:rsidRDefault="001878A1" w:rsidP="00BB6BFE">
            <w:pPr>
              <w:pStyle w:val="ListParagraph"/>
            </w:pPr>
            <w:r w:rsidRPr="00AA06CE">
              <w:t>User can modify pool type from the drop-down list</w:t>
            </w:r>
          </w:p>
          <w:p w14:paraId="1E0DAC37" w14:textId="77777777" w:rsidR="001878A1" w:rsidRPr="00AA06CE" w:rsidRDefault="001878A1" w:rsidP="00BB6BFE">
            <w:pPr>
              <w:pStyle w:val="ListParagraph"/>
              <w:numPr>
                <w:ilvl w:val="0"/>
                <w:numId w:val="9"/>
              </w:numPr>
            </w:pPr>
            <w:r w:rsidRPr="00AA06CE">
              <w:t xml:space="preserve">No. Of Cores: </w:t>
            </w:r>
          </w:p>
          <w:p w14:paraId="0D948729" w14:textId="77777777" w:rsidR="001878A1" w:rsidRPr="00AA06CE" w:rsidRDefault="001878A1" w:rsidP="00BB6BFE">
            <w:pPr>
              <w:pStyle w:val="ListParagraph"/>
            </w:pPr>
            <w:r w:rsidRPr="00AA06CE">
              <w:t>User can enter any other integer number in this fields.</w:t>
            </w:r>
          </w:p>
          <w:p w14:paraId="1611E6D2" w14:textId="77777777" w:rsidR="001878A1" w:rsidRPr="00AA06CE" w:rsidRDefault="001878A1" w:rsidP="00BB6BFE">
            <w:pPr>
              <w:pStyle w:val="ListParagraph"/>
              <w:numPr>
                <w:ilvl w:val="0"/>
                <w:numId w:val="9"/>
              </w:numPr>
            </w:pPr>
            <w:r w:rsidRPr="00AA06CE">
              <w:t>Enable Pool:</w:t>
            </w:r>
          </w:p>
          <w:p w14:paraId="47D0BF3C" w14:textId="77777777" w:rsidR="001878A1" w:rsidRPr="00AA06CE" w:rsidRDefault="001878A1" w:rsidP="00BB6BFE">
            <w:pPr>
              <w:pStyle w:val="ListParagraph"/>
            </w:pPr>
            <w:r w:rsidRPr="00AA06CE">
              <w:t>User can modify availability of the Pool. Please refer to the use case “SAD058 Enable a Pool” for more details.</w:t>
            </w:r>
          </w:p>
          <w:p w14:paraId="2E453C70" w14:textId="77777777" w:rsidR="001878A1" w:rsidRPr="00AA06CE" w:rsidRDefault="001878A1" w:rsidP="00BB6BFE">
            <w:pPr>
              <w:pStyle w:val="ListParagraph"/>
            </w:pPr>
          </w:p>
          <w:p w14:paraId="312C4DC9" w14:textId="77777777" w:rsidR="001878A1" w:rsidRPr="00AA06CE" w:rsidRDefault="001878A1" w:rsidP="00BB6BFE"/>
        </w:tc>
        <w:tc>
          <w:tcPr>
            <w:tcW w:w="1350" w:type="dxa"/>
            <w:shd w:val="clear" w:color="auto" w:fill="auto"/>
          </w:tcPr>
          <w:p w14:paraId="0BB0DB3C" w14:textId="77777777" w:rsidR="001878A1" w:rsidRPr="00AA06CE" w:rsidRDefault="001878A1">
            <w:r w:rsidRPr="00AA06CE">
              <w:t>Status</w:t>
            </w:r>
          </w:p>
        </w:tc>
        <w:tc>
          <w:tcPr>
            <w:tcW w:w="270" w:type="dxa"/>
            <w:shd w:val="clear" w:color="auto" w:fill="auto"/>
          </w:tcPr>
          <w:p w14:paraId="1AD73DA7" w14:textId="77777777" w:rsidR="001878A1" w:rsidRPr="00AA06CE" w:rsidRDefault="001878A1">
            <w:r w:rsidRPr="00AA06CE">
              <w:t>:</w:t>
            </w:r>
          </w:p>
        </w:tc>
        <w:tc>
          <w:tcPr>
            <w:tcW w:w="1980" w:type="dxa"/>
            <w:shd w:val="clear" w:color="auto" w:fill="auto"/>
          </w:tcPr>
          <w:p w14:paraId="4E64F3A1"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104C48B7" w14:textId="77777777" w:rsidTr="00C959AC">
        <w:trPr>
          <w:trHeight w:val="28"/>
        </w:trPr>
        <w:tc>
          <w:tcPr>
            <w:tcW w:w="5220" w:type="dxa"/>
            <w:vMerge/>
            <w:shd w:val="clear" w:color="auto" w:fill="auto"/>
          </w:tcPr>
          <w:p w14:paraId="54DB35DF" w14:textId="77777777" w:rsidR="001878A1" w:rsidRPr="00AA06CE" w:rsidRDefault="001878A1"/>
        </w:tc>
        <w:tc>
          <w:tcPr>
            <w:tcW w:w="1350" w:type="dxa"/>
            <w:shd w:val="clear" w:color="auto" w:fill="auto"/>
          </w:tcPr>
          <w:p w14:paraId="78AE7FEE" w14:textId="77777777" w:rsidR="001878A1" w:rsidRPr="00AA06CE" w:rsidRDefault="001878A1">
            <w:r w:rsidRPr="00AA06CE">
              <w:t>Priority</w:t>
            </w:r>
          </w:p>
        </w:tc>
        <w:tc>
          <w:tcPr>
            <w:tcW w:w="270" w:type="dxa"/>
            <w:shd w:val="clear" w:color="auto" w:fill="auto"/>
          </w:tcPr>
          <w:p w14:paraId="596EB815" w14:textId="77777777" w:rsidR="001878A1" w:rsidRPr="00AA06CE" w:rsidRDefault="001878A1">
            <w:r w:rsidRPr="00AA06CE">
              <w:t>:</w:t>
            </w:r>
          </w:p>
        </w:tc>
        <w:tc>
          <w:tcPr>
            <w:tcW w:w="1980" w:type="dxa"/>
            <w:shd w:val="clear" w:color="auto" w:fill="auto"/>
          </w:tcPr>
          <w:p w14:paraId="0798E9C1"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79F0B8A6" w14:textId="77777777" w:rsidTr="00C959AC">
        <w:trPr>
          <w:trHeight w:val="70"/>
        </w:trPr>
        <w:tc>
          <w:tcPr>
            <w:tcW w:w="5220" w:type="dxa"/>
            <w:vMerge/>
            <w:shd w:val="clear" w:color="auto" w:fill="auto"/>
          </w:tcPr>
          <w:p w14:paraId="598E3F6A" w14:textId="77777777" w:rsidR="001878A1" w:rsidRPr="00AA06CE" w:rsidRDefault="001878A1"/>
        </w:tc>
        <w:tc>
          <w:tcPr>
            <w:tcW w:w="1350" w:type="dxa"/>
            <w:shd w:val="clear" w:color="auto" w:fill="auto"/>
          </w:tcPr>
          <w:p w14:paraId="4123A26B" w14:textId="77777777" w:rsidR="001878A1" w:rsidRPr="00AA06CE" w:rsidRDefault="001878A1">
            <w:r w:rsidRPr="00AA06CE">
              <w:t>Phase</w:t>
            </w:r>
          </w:p>
        </w:tc>
        <w:tc>
          <w:tcPr>
            <w:tcW w:w="270" w:type="dxa"/>
            <w:shd w:val="clear" w:color="auto" w:fill="auto"/>
          </w:tcPr>
          <w:p w14:paraId="0F1AC5B4" w14:textId="77777777" w:rsidR="001878A1" w:rsidRPr="00AA06CE" w:rsidRDefault="001878A1">
            <w:r w:rsidRPr="00AA06CE">
              <w:t>:</w:t>
            </w:r>
          </w:p>
        </w:tc>
        <w:tc>
          <w:tcPr>
            <w:tcW w:w="1980" w:type="dxa"/>
            <w:shd w:val="clear" w:color="auto" w:fill="auto"/>
          </w:tcPr>
          <w:p w14:paraId="111F5446"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1878A1" w:rsidRPr="00AA06CE" w14:paraId="07B6E11D" w14:textId="77777777" w:rsidTr="00C959AC">
        <w:trPr>
          <w:trHeight w:val="36"/>
        </w:trPr>
        <w:tc>
          <w:tcPr>
            <w:tcW w:w="5220" w:type="dxa"/>
            <w:vMerge/>
            <w:shd w:val="clear" w:color="auto" w:fill="auto"/>
          </w:tcPr>
          <w:p w14:paraId="22E8B37D" w14:textId="77777777" w:rsidR="001878A1" w:rsidRPr="00AA06CE" w:rsidRDefault="001878A1"/>
        </w:tc>
        <w:tc>
          <w:tcPr>
            <w:tcW w:w="1350" w:type="dxa"/>
            <w:shd w:val="clear" w:color="auto" w:fill="auto"/>
          </w:tcPr>
          <w:p w14:paraId="543A8D90" w14:textId="77777777" w:rsidR="001878A1" w:rsidRPr="00AA06CE" w:rsidRDefault="001878A1">
            <w:r w:rsidRPr="00AA06CE">
              <w:t>From</w:t>
            </w:r>
          </w:p>
        </w:tc>
        <w:tc>
          <w:tcPr>
            <w:tcW w:w="270" w:type="dxa"/>
            <w:shd w:val="clear" w:color="auto" w:fill="auto"/>
          </w:tcPr>
          <w:p w14:paraId="6555AE45" w14:textId="77777777" w:rsidR="001878A1" w:rsidRPr="00AA06CE" w:rsidRDefault="001878A1">
            <w:r w:rsidRPr="00AA06CE">
              <w:t>:</w:t>
            </w:r>
          </w:p>
        </w:tc>
        <w:tc>
          <w:tcPr>
            <w:tcW w:w="1980" w:type="dxa"/>
            <w:shd w:val="clear" w:color="auto" w:fill="auto"/>
          </w:tcPr>
          <w:p w14:paraId="230B688E" w14:textId="77777777" w:rsidR="001878A1" w:rsidRPr="00AA06CE" w:rsidRDefault="001878A1">
            <w:r w:rsidRPr="00AA06CE">
              <w:t xml:space="preserve">Irram Sherwani </w:t>
            </w:r>
          </w:p>
        </w:tc>
      </w:tr>
      <w:tr w:rsidR="001878A1" w:rsidRPr="00AA06CE" w14:paraId="67926297" w14:textId="77777777" w:rsidTr="00C959AC">
        <w:trPr>
          <w:trHeight w:val="197"/>
        </w:trPr>
        <w:tc>
          <w:tcPr>
            <w:tcW w:w="8820" w:type="dxa"/>
            <w:gridSpan w:val="4"/>
            <w:shd w:val="clear" w:color="auto" w:fill="auto"/>
          </w:tcPr>
          <w:p w14:paraId="0DE6BAA1" w14:textId="4C110C5A" w:rsidR="001878A1" w:rsidRPr="006E0AF8" w:rsidRDefault="001878A1" w:rsidP="00BB6BFE">
            <w:pPr>
              <w:rPr>
                <w:rStyle w:val="Strong"/>
                <w:b w:val="0"/>
                <w:color w:val="auto"/>
              </w:rPr>
            </w:pPr>
            <w:r w:rsidRPr="002B758A">
              <w:rPr>
                <w:b/>
                <w:bCs/>
              </w:rPr>
              <w:t>RQ-2097 User must be able to modify a Pool in the system if the user has necessary Permission(s)</w:t>
            </w:r>
          </w:p>
        </w:tc>
      </w:tr>
      <w:tr w:rsidR="001878A1" w:rsidRPr="00AA06CE" w14:paraId="66A4E66A" w14:textId="77777777" w:rsidTr="00C959AC">
        <w:trPr>
          <w:trHeight w:val="135"/>
        </w:trPr>
        <w:tc>
          <w:tcPr>
            <w:tcW w:w="5220" w:type="dxa"/>
            <w:vMerge w:val="restart"/>
            <w:shd w:val="clear" w:color="auto" w:fill="auto"/>
          </w:tcPr>
          <w:p w14:paraId="75DD2C38" w14:textId="77777777" w:rsidR="003F5CB8" w:rsidRPr="00AA06CE" w:rsidRDefault="003F5CB8">
            <w:pPr>
              <w:pStyle w:val="PlainText"/>
            </w:pPr>
            <w:r w:rsidRPr="00AA06CE">
              <w:t>Please refer to Appendix:” BP009 User Manager -&gt; User Roles Permissions” for more details on relevant roles and permissions.</w:t>
            </w:r>
          </w:p>
          <w:p w14:paraId="40F659BA" w14:textId="77777777" w:rsidR="001878A1" w:rsidRPr="00AA06CE" w:rsidRDefault="001878A1" w:rsidP="00BB6BFE">
            <w:pPr>
              <w:pStyle w:val="PlainText"/>
            </w:pPr>
          </w:p>
        </w:tc>
        <w:tc>
          <w:tcPr>
            <w:tcW w:w="1350" w:type="dxa"/>
            <w:shd w:val="clear" w:color="auto" w:fill="auto"/>
          </w:tcPr>
          <w:p w14:paraId="45DD184D" w14:textId="77777777" w:rsidR="001878A1" w:rsidRPr="00AA06CE" w:rsidRDefault="001878A1">
            <w:r w:rsidRPr="00AA06CE">
              <w:t>Status</w:t>
            </w:r>
          </w:p>
        </w:tc>
        <w:tc>
          <w:tcPr>
            <w:tcW w:w="270" w:type="dxa"/>
            <w:shd w:val="clear" w:color="auto" w:fill="auto"/>
          </w:tcPr>
          <w:p w14:paraId="4DFA12BF" w14:textId="77777777" w:rsidR="001878A1" w:rsidRPr="00AA06CE" w:rsidRDefault="001878A1">
            <w:r w:rsidRPr="00AA06CE">
              <w:t>:</w:t>
            </w:r>
          </w:p>
        </w:tc>
        <w:tc>
          <w:tcPr>
            <w:tcW w:w="1980" w:type="dxa"/>
            <w:shd w:val="clear" w:color="auto" w:fill="auto"/>
          </w:tcPr>
          <w:p w14:paraId="0DADFBE3"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2BA0E9C6" w14:textId="77777777" w:rsidTr="00C959AC">
        <w:trPr>
          <w:trHeight w:val="28"/>
        </w:trPr>
        <w:tc>
          <w:tcPr>
            <w:tcW w:w="5220" w:type="dxa"/>
            <w:vMerge/>
            <w:shd w:val="clear" w:color="auto" w:fill="auto"/>
          </w:tcPr>
          <w:p w14:paraId="5F285E20" w14:textId="77777777" w:rsidR="001878A1" w:rsidRPr="00AA06CE" w:rsidRDefault="001878A1"/>
        </w:tc>
        <w:tc>
          <w:tcPr>
            <w:tcW w:w="1350" w:type="dxa"/>
            <w:shd w:val="clear" w:color="auto" w:fill="auto"/>
          </w:tcPr>
          <w:p w14:paraId="2AAFE7DD" w14:textId="77777777" w:rsidR="001878A1" w:rsidRPr="00AA06CE" w:rsidRDefault="001878A1">
            <w:r w:rsidRPr="00AA06CE">
              <w:t>Priority</w:t>
            </w:r>
          </w:p>
        </w:tc>
        <w:tc>
          <w:tcPr>
            <w:tcW w:w="270" w:type="dxa"/>
            <w:shd w:val="clear" w:color="auto" w:fill="auto"/>
          </w:tcPr>
          <w:p w14:paraId="395ED4E3" w14:textId="77777777" w:rsidR="001878A1" w:rsidRPr="00AA06CE" w:rsidRDefault="001878A1">
            <w:r w:rsidRPr="00AA06CE">
              <w:t>:</w:t>
            </w:r>
          </w:p>
        </w:tc>
        <w:tc>
          <w:tcPr>
            <w:tcW w:w="1980" w:type="dxa"/>
            <w:shd w:val="clear" w:color="auto" w:fill="auto"/>
          </w:tcPr>
          <w:p w14:paraId="0619ECDF"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512D57B7" w14:textId="77777777" w:rsidTr="00C959AC">
        <w:trPr>
          <w:trHeight w:val="70"/>
        </w:trPr>
        <w:tc>
          <w:tcPr>
            <w:tcW w:w="5220" w:type="dxa"/>
            <w:vMerge/>
            <w:shd w:val="clear" w:color="auto" w:fill="auto"/>
          </w:tcPr>
          <w:p w14:paraId="573524B3" w14:textId="77777777" w:rsidR="001878A1" w:rsidRPr="00AA06CE" w:rsidRDefault="001878A1"/>
        </w:tc>
        <w:tc>
          <w:tcPr>
            <w:tcW w:w="1350" w:type="dxa"/>
            <w:shd w:val="clear" w:color="auto" w:fill="auto"/>
          </w:tcPr>
          <w:p w14:paraId="2CCDC3B7" w14:textId="77777777" w:rsidR="001878A1" w:rsidRPr="00AA06CE" w:rsidRDefault="001878A1">
            <w:r w:rsidRPr="00AA06CE">
              <w:t>Phase</w:t>
            </w:r>
          </w:p>
        </w:tc>
        <w:tc>
          <w:tcPr>
            <w:tcW w:w="270" w:type="dxa"/>
            <w:shd w:val="clear" w:color="auto" w:fill="auto"/>
          </w:tcPr>
          <w:p w14:paraId="6CDA1167" w14:textId="77777777" w:rsidR="001878A1" w:rsidRPr="00AA06CE" w:rsidRDefault="001878A1">
            <w:r w:rsidRPr="00AA06CE">
              <w:t>:</w:t>
            </w:r>
          </w:p>
        </w:tc>
        <w:tc>
          <w:tcPr>
            <w:tcW w:w="1980" w:type="dxa"/>
            <w:shd w:val="clear" w:color="auto" w:fill="auto"/>
          </w:tcPr>
          <w:p w14:paraId="04DA9907"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1878A1" w:rsidRPr="00AA06CE" w14:paraId="0B8ABF45" w14:textId="77777777" w:rsidTr="00C959AC">
        <w:trPr>
          <w:trHeight w:val="36"/>
        </w:trPr>
        <w:tc>
          <w:tcPr>
            <w:tcW w:w="5220" w:type="dxa"/>
            <w:vMerge/>
            <w:shd w:val="clear" w:color="auto" w:fill="auto"/>
          </w:tcPr>
          <w:p w14:paraId="538AEDD5" w14:textId="77777777" w:rsidR="001878A1" w:rsidRPr="00AA06CE" w:rsidRDefault="001878A1"/>
        </w:tc>
        <w:tc>
          <w:tcPr>
            <w:tcW w:w="1350" w:type="dxa"/>
            <w:shd w:val="clear" w:color="auto" w:fill="auto"/>
          </w:tcPr>
          <w:p w14:paraId="13D2E2DE" w14:textId="77777777" w:rsidR="001878A1" w:rsidRPr="00AA06CE" w:rsidRDefault="001878A1">
            <w:r w:rsidRPr="00AA06CE">
              <w:t>From</w:t>
            </w:r>
          </w:p>
        </w:tc>
        <w:tc>
          <w:tcPr>
            <w:tcW w:w="270" w:type="dxa"/>
            <w:shd w:val="clear" w:color="auto" w:fill="auto"/>
          </w:tcPr>
          <w:p w14:paraId="1C561400" w14:textId="77777777" w:rsidR="001878A1" w:rsidRPr="00AA06CE" w:rsidRDefault="001878A1">
            <w:r w:rsidRPr="00AA06CE">
              <w:t>:</w:t>
            </w:r>
          </w:p>
        </w:tc>
        <w:tc>
          <w:tcPr>
            <w:tcW w:w="1980" w:type="dxa"/>
            <w:shd w:val="clear" w:color="auto" w:fill="auto"/>
          </w:tcPr>
          <w:p w14:paraId="2D4A0411" w14:textId="77777777" w:rsidR="001878A1" w:rsidRPr="00AA06CE" w:rsidRDefault="001878A1">
            <w:r w:rsidRPr="00AA06CE">
              <w:t xml:space="preserve">Irram Sherwani </w:t>
            </w:r>
          </w:p>
        </w:tc>
      </w:tr>
      <w:tr w:rsidR="001878A1" w:rsidRPr="00AA06CE" w14:paraId="5216C54A" w14:textId="77777777" w:rsidTr="00C959AC">
        <w:trPr>
          <w:trHeight w:val="197"/>
        </w:trPr>
        <w:tc>
          <w:tcPr>
            <w:tcW w:w="8820" w:type="dxa"/>
            <w:gridSpan w:val="4"/>
            <w:shd w:val="clear" w:color="auto" w:fill="auto"/>
          </w:tcPr>
          <w:p w14:paraId="64D86B4B" w14:textId="4513A9C5" w:rsidR="001878A1" w:rsidRPr="002B758A" w:rsidRDefault="001878A1" w:rsidP="00BB6BFE">
            <w:pPr>
              <w:rPr>
                <w:rFonts w:eastAsia="Verdana"/>
                <w:b/>
                <w:bCs/>
              </w:rPr>
            </w:pPr>
            <w:r w:rsidRPr="002B758A">
              <w:rPr>
                <w:b/>
                <w:bCs/>
              </w:rPr>
              <w:t xml:space="preserve">RQ-2098 Pool name must be unique across all </w:t>
            </w:r>
            <w:r w:rsidR="00563D7D" w:rsidRPr="002B758A">
              <w:rPr>
                <w:b/>
                <w:bCs/>
              </w:rPr>
              <w:t xml:space="preserve">pool </w:t>
            </w:r>
            <w:r w:rsidRPr="002B758A">
              <w:rPr>
                <w:b/>
                <w:bCs/>
              </w:rPr>
              <w:t>types</w:t>
            </w:r>
          </w:p>
          <w:p w14:paraId="5D99030C" w14:textId="77777777" w:rsidR="001878A1" w:rsidRPr="00AA06CE" w:rsidRDefault="001878A1" w:rsidP="00BB6BFE">
            <w:pPr>
              <w:rPr>
                <w:rStyle w:val="Strong"/>
                <w:b w:val="0"/>
                <w:color w:val="auto"/>
              </w:rPr>
            </w:pPr>
          </w:p>
        </w:tc>
      </w:tr>
      <w:tr w:rsidR="00876084" w:rsidRPr="00AA06CE" w14:paraId="2628CB31" w14:textId="77777777" w:rsidTr="00C959AC">
        <w:trPr>
          <w:trHeight w:val="135"/>
        </w:trPr>
        <w:tc>
          <w:tcPr>
            <w:tcW w:w="5220" w:type="dxa"/>
            <w:vMerge w:val="restart"/>
            <w:shd w:val="clear" w:color="auto" w:fill="auto"/>
          </w:tcPr>
          <w:p w14:paraId="4E9B913B" w14:textId="77777777" w:rsidR="00876084" w:rsidRPr="00AA06CE" w:rsidRDefault="00876084">
            <w:pPr>
              <w:rPr>
                <w:rFonts w:eastAsia="Times New Roman"/>
              </w:rPr>
            </w:pPr>
            <w:r w:rsidRPr="00AA06CE">
              <w:t>Upon modify action user shall not be allowed to modify a name of a pool with a name which is already existing in system. Pool names shall be case sensitive.</w:t>
            </w:r>
          </w:p>
        </w:tc>
        <w:tc>
          <w:tcPr>
            <w:tcW w:w="1350" w:type="dxa"/>
            <w:shd w:val="clear" w:color="auto" w:fill="auto"/>
          </w:tcPr>
          <w:p w14:paraId="411F6D1C" w14:textId="77777777" w:rsidR="00876084" w:rsidRPr="00AA06CE" w:rsidRDefault="00876084">
            <w:r w:rsidRPr="00AA06CE">
              <w:t>Status</w:t>
            </w:r>
          </w:p>
        </w:tc>
        <w:tc>
          <w:tcPr>
            <w:tcW w:w="270" w:type="dxa"/>
            <w:shd w:val="clear" w:color="auto" w:fill="auto"/>
          </w:tcPr>
          <w:p w14:paraId="6DA99B7E" w14:textId="77777777" w:rsidR="00876084" w:rsidRPr="00AA06CE" w:rsidRDefault="00876084">
            <w:r w:rsidRPr="00AA06CE">
              <w:t>:</w:t>
            </w:r>
          </w:p>
        </w:tc>
        <w:tc>
          <w:tcPr>
            <w:tcW w:w="1980" w:type="dxa"/>
            <w:shd w:val="clear" w:color="auto" w:fill="auto"/>
          </w:tcPr>
          <w:p w14:paraId="1EBF2630" w14:textId="77777777" w:rsidR="00876084" w:rsidRPr="00AA06CE" w:rsidRDefault="00876084">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876084" w:rsidRPr="00AA06CE" w14:paraId="3AE61D66" w14:textId="77777777" w:rsidTr="00C959AC">
        <w:trPr>
          <w:trHeight w:val="28"/>
        </w:trPr>
        <w:tc>
          <w:tcPr>
            <w:tcW w:w="5220" w:type="dxa"/>
            <w:vMerge/>
            <w:shd w:val="clear" w:color="auto" w:fill="auto"/>
          </w:tcPr>
          <w:p w14:paraId="0607E2C8" w14:textId="77777777" w:rsidR="00876084" w:rsidRPr="00AA06CE" w:rsidRDefault="00876084"/>
        </w:tc>
        <w:tc>
          <w:tcPr>
            <w:tcW w:w="1350" w:type="dxa"/>
            <w:shd w:val="clear" w:color="auto" w:fill="auto"/>
          </w:tcPr>
          <w:p w14:paraId="7793CD2C" w14:textId="77777777" w:rsidR="00876084" w:rsidRPr="00AA06CE" w:rsidRDefault="00876084">
            <w:r w:rsidRPr="00AA06CE">
              <w:t>Priority</w:t>
            </w:r>
          </w:p>
        </w:tc>
        <w:tc>
          <w:tcPr>
            <w:tcW w:w="270" w:type="dxa"/>
            <w:shd w:val="clear" w:color="auto" w:fill="auto"/>
          </w:tcPr>
          <w:p w14:paraId="7C330BDD" w14:textId="77777777" w:rsidR="00876084" w:rsidRPr="00AA06CE" w:rsidRDefault="00876084">
            <w:r w:rsidRPr="00AA06CE">
              <w:t>:</w:t>
            </w:r>
          </w:p>
        </w:tc>
        <w:tc>
          <w:tcPr>
            <w:tcW w:w="1980" w:type="dxa"/>
            <w:shd w:val="clear" w:color="auto" w:fill="auto"/>
          </w:tcPr>
          <w:p w14:paraId="4D5B194A" w14:textId="77777777" w:rsidR="00876084" w:rsidRPr="00AA06CE" w:rsidRDefault="00876084">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876084" w:rsidRPr="00AA06CE" w14:paraId="0B7BB3B7" w14:textId="77777777" w:rsidTr="00C959AC">
        <w:trPr>
          <w:trHeight w:val="70"/>
        </w:trPr>
        <w:tc>
          <w:tcPr>
            <w:tcW w:w="5220" w:type="dxa"/>
            <w:vMerge/>
            <w:shd w:val="clear" w:color="auto" w:fill="auto"/>
          </w:tcPr>
          <w:p w14:paraId="2902B303" w14:textId="77777777" w:rsidR="00876084" w:rsidRPr="00AA06CE" w:rsidRDefault="00876084"/>
        </w:tc>
        <w:tc>
          <w:tcPr>
            <w:tcW w:w="1350" w:type="dxa"/>
            <w:shd w:val="clear" w:color="auto" w:fill="auto"/>
          </w:tcPr>
          <w:p w14:paraId="679A5593" w14:textId="77777777" w:rsidR="00876084" w:rsidRPr="00AA06CE" w:rsidRDefault="00876084">
            <w:r w:rsidRPr="00AA06CE">
              <w:t>Phase</w:t>
            </w:r>
          </w:p>
        </w:tc>
        <w:tc>
          <w:tcPr>
            <w:tcW w:w="270" w:type="dxa"/>
            <w:shd w:val="clear" w:color="auto" w:fill="auto"/>
          </w:tcPr>
          <w:p w14:paraId="26D1E04A" w14:textId="77777777" w:rsidR="00876084" w:rsidRPr="00AA06CE" w:rsidRDefault="00876084">
            <w:r w:rsidRPr="00AA06CE">
              <w:t>:</w:t>
            </w:r>
          </w:p>
        </w:tc>
        <w:tc>
          <w:tcPr>
            <w:tcW w:w="1980" w:type="dxa"/>
            <w:shd w:val="clear" w:color="auto" w:fill="auto"/>
          </w:tcPr>
          <w:p w14:paraId="5C964256" w14:textId="77777777" w:rsidR="00876084" w:rsidRPr="00AA06CE" w:rsidRDefault="00876084">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876084" w:rsidRPr="00AA06CE" w14:paraId="64A41CA7" w14:textId="77777777" w:rsidTr="00C959AC">
        <w:trPr>
          <w:trHeight w:val="70"/>
        </w:trPr>
        <w:tc>
          <w:tcPr>
            <w:tcW w:w="5220" w:type="dxa"/>
            <w:vMerge/>
            <w:shd w:val="clear" w:color="auto" w:fill="auto"/>
          </w:tcPr>
          <w:p w14:paraId="23AA181F" w14:textId="77777777" w:rsidR="00876084" w:rsidRPr="00AA06CE" w:rsidRDefault="00876084"/>
        </w:tc>
        <w:tc>
          <w:tcPr>
            <w:tcW w:w="1350" w:type="dxa"/>
            <w:shd w:val="clear" w:color="auto" w:fill="auto"/>
          </w:tcPr>
          <w:p w14:paraId="4F6C3048" w14:textId="77777777" w:rsidR="00876084" w:rsidRPr="00AA06CE" w:rsidRDefault="00876084">
            <w:r w:rsidRPr="00AA06CE">
              <w:t>From</w:t>
            </w:r>
          </w:p>
        </w:tc>
        <w:tc>
          <w:tcPr>
            <w:tcW w:w="270" w:type="dxa"/>
            <w:shd w:val="clear" w:color="auto" w:fill="auto"/>
          </w:tcPr>
          <w:p w14:paraId="04851DE4" w14:textId="77777777" w:rsidR="00876084" w:rsidRPr="00AA06CE" w:rsidRDefault="00876084">
            <w:r w:rsidRPr="00AA06CE">
              <w:t>:</w:t>
            </w:r>
          </w:p>
        </w:tc>
        <w:tc>
          <w:tcPr>
            <w:tcW w:w="1980" w:type="dxa"/>
            <w:shd w:val="clear" w:color="auto" w:fill="auto"/>
          </w:tcPr>
          <w:p w14:paraId="01D85E3E" w14:textId="77777777" w:rsidR="00876084" w:rsidRPr="00AA06CE" w:rsidRDefault="00876084">
            <w:r w:rsidRPr="00AA06CE">
              <w:t xml:space="preserve">Irram Sherwani </w:t>
            </w:r>
          </w:p>
        </w:tc>
      </w:tr>
    </w:tbl>
    <w:p w14:paraId="06EC325A" w14:textId="77777777" w:rsidR="001878A1" w:rsidRPr="00AA06CE" w:rsidRDefault="001878A1"/>
    <w:p w14:paraId="2E545E98" w14:textId="77777777" w:rsidR="001878A1" w:rsidRPr="00AA06CE" w:rsidRDefault="001878A1">
      <w:pPr>
        <w:pStyle w:val="Heading2"/>
      </w:pPr>
      <w:bookmarkStart w:id="348" w:name="_Toc105687527"/>
      <w:r w:rsidRPr="00AA06CE">
        <w:t>SAD058 Enable Pool(s)</w:t>
      </w:r>
      <w:bookmarkEnd w:id="348"/>
    </w:p>
    <w:p w14:paraId="75BDB406" w14:textId="77777777" w:rsidR="001878A1" w:rsidRPr="00AA06CE" w:rsidRDefault="001878A1"/>
    <w:p w14:paraId="09B03CF9" w14:textId="77777777" w:rsidR="001878A1" w:rsidRPr="00AA06CE" w:rsidRDefault="001878A1">
      <w:r w:rsidRPr="00AA06CE">
        <w:t>System Administration -&gt;</w:t>
      </w:r>
      <w:r w:rsidRPr="00AA06CE">
        <w:rPr>
          <w:shd w:val="clear" w:color="auto" w:fill="FFFFFF"/>
        </w:rPr>
        <w:t xml:space="preserve"> </w:t>
      </w:r>
      <w:r w:rsidRPr="00AA06CE">
        <w:t>Pool Management</w:t>
      </w:r>
    </w:p>
    <w:p w14:paraId="491FDA6C" w14:textId="702DC01F" w:rsidR="001878A1" w:rsidRDefault="001878A1">
      <w:pPr>
        <w:pStyle w:val="Heading3"/>
      </w:pPr>
      <w:r w:rsidRPr="00AA06CE">
        <w:t>Use Case</w:t>
      </w:r>
    </w:p>
    <w:p w14:paraId="26304BFE" w14:textId="77777777" w:rsidR="006E0AF8" w:rsidRPr="006E0AF8" w:rsidRDefault="006E0AF8" w:rsidP="002B758A"/>
    <w:tbl>
      <w:tblPr>
        <w:tblW w:w="868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2"/>
        <w:gridCol w:w="6750"/>
      </w:tblGrid>
      <w:tr w:rsidR="001878A1" w:rsidRPr="00AA06CE" w14:paraId="59252B38" w14:textId="77777777" w:rsidTr="00CF6D4D">
        <w:tc>
          <w:tcPr>
            <w:tcW w:w="8682" w:type="dxa"/>
            <w:gridSpan w:val="2"/>
            <w:tcMar>
              <w:top w:w="8" w:type="dxa"/>
              <w:left w:w="108" w:type="dxa"/>
              <w:bottom w:w="8" w:type="dxa"/>
              <w:right w:w="116" w:type="dxa"/>
            </w:tcMar>
          </w:tcPr>
          <w:p w14:paraId="660B4363" w14:textId="77777777" w:rsidR="001878A1" w:rsidRPr="002B758A" w:rsidRDefault="001878A1" w:rsidP="00BB6BFE">
            <w:pPr>
              <w:rPr>
                <w:b/>
                <w:bCs/>
              </w:rPr>
            </w:pPr>
            <w:r w:rsidRPr="002B758A">
              <w:rPr>
                <w:b/>
                <w:bCs/>
              </w:rPr>
              <w:t>Constraints</w:t>
            </w:r>
          </w:p>
        </w:tc>
      </w:tr>
      <w:tr w:rsidR="001878A1" w:rsidRPr="00AA06CE" w14:paraId="07E1902D" w14:textId="77777777" w:rsidTr="00CF6D4D">
        <w:tc>
          <w:tcPr>
            <w:tcW w:w="1932" w:type="dxa"/>
            <w:tcMar>
              <w:top w:w="8" w:type="dxa"/>
              <w:left w:w="101" w:type="dxa"/>
              <w:bottom w:w="8" w:type="dxa"/>
              <w:right w:w="101" w:type="dxa"/>
            </w:tcMar>
          </w:tcPr>
          <w:p w14:paraId="01F7DFA9" w14:textId="77777777" w:rsidR="001878A1" w:rsidRPr="00AA06CE" w:rsidRDefault="001878A1" w:rsidP="00BB6BFE">
            <w:r w:rsidRPr="00AA06CE">
              <w:t>Pre-condition</w:t>
            </w:r>
          </w:p>
        </w:tc>
        <w:tc>
          <w:tcPr>
            <w:tcW w:w="6750" w:type="dxa"/>
            <w:tcMar>
              <w:top w:w="8" w:type="dxa"/>
              <w:left w:w="8" w:type="dxa"/>
              <w:bottom w:w="8" w:type="dxa"/>
              <w:right w:w="8" w:type="dxa"/>
            </w:tcMar>
            <w:vAlign w:val="center"/>
          </w:tcPr>
          <w:p w14:paraId="1D4C017B" w14:textId="77777777" w:rsidR="001878A1" w:rsidRPr="00AA06CE" w:rsidRDefault="001878A1" w:rsidP="00BB6BFE">
            <w:r w:rsidRPr="00AA06CE">
              <w:t>The selected Pool is disabled</w:t>
            </w:r>
          </w:p>
        </w:tc>
      </w:tr>
      <w:tr w:rsidR="001878A1" w:rsidRPr="00AA06CE" w14:paraId="0ED3D9F1" w14:textId="77777777" w:rsidTr="00CF6D4D">
        <w:tc>
          <w:tcPr>
            <w:tcW w:w="1932" w:type="dxa"/>
            <w:tcMar>
              <w:top w:w="8" w:type="dxa"/>
              <w:left w:w="101" w:type="dxa"/>
              <w:bottom w:w="8" w:type="dxa"/>
              <w:right w:w="101" w:type="dxa"/>
            </w:tcMar>
          </w:tcPr>
          <w:p w14:paraId="7364B336" w14:textId="77777777" w:rsidR="001878A1" w:rsidRPr="00AA06CE" w:rsidRDefault="001878A1" w:rsidP="00BB6BFE">
            <w:r w:rsidRPr="00AA06CE">
              <w:t>Post-condition</w:t>
            </w:r>
          </w:p>
        </w:tc>
        <w:tc>
          <w:tcPr>
            <w:tcW w:w="6750" w:type="dxa"/>
            <w:tcMar>
              <w:top w:w="8" w:type="dxa"/>
              <w:left w:w="8" w:type="dxa"/>
              <w:bottom w:w="8" w:type="dxa"/>
              <w:right w:w="8" w:type="dxa"/>
            </w:tcMar>
            <w:vAlign w:val="center"/>
          </w:tcPr>
          <w:p w14:paraId="793C068A" w14:textId="77777777" w:rsidR="001878A1" w:rsidRPr="00AA06CE" w:rsidRDefault="001878A1" w:rsidP="00BB6BFE">
            <w:r w:rsidRPr="00AA06CE">
              <w:t>The selected Pool is enabled and available to handle runs</w:t>
            </w:r>
          </w:p>
        </w:tc>
      </w:tr>
    </w:tbl>
    <w:p w14:paraId="705CA520" w14:textId="77777777" w:rsidR="001878A1" w:rsidRPr="00AA06CE" w:rsidRDefault="001878A1">
      <w:r w:rsidRPr="00AA06CE">
        <w:t> </w:t>
      </w:r>
    </w:p>
    <w:tbl>
      <w:tblPr>
        <w:tblW w:w="868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5"/>
        <w:gridCol w:w="6768"/>
      </w:tblGrid>
      <w:tr w:rsidR="001878A1" w:rsidRPr="00AA06CE" w14:paraId="4C121CD5" w14:textId="77777777" w:rsidTr="00CF6D4D">
        <w:tc>
          <w:tcPr>
            <w:tcW w:w="8683" w:type="dxa"/>
            <w:gridSpan w:val="2"/>
            <w:tcMar>
              <w:top w:w="8" w:type="dxa"/>
              <w:left w:w="101" w:type="dxa"/>
              <w:bottom w:w="8" w:type="dxa"/>
              <w:right w:w="101" w:type="dxa"/>
            </w:tcMar>
          </w:tcPr>
          <w:p w14:paraId="2D37ADC5" w14:textId="77777777" w:rsidR="001878A1" w:rsidRPr="002B758A" w:rsidRDefault="001878A1" w:rsidP="00BB6BFE">
            <w:pPr>
              <w:rPr>
                <w:b/>
                <w:bCs/>
              </w:rPr>
            </w:pPr>
            <w:r w:rsidRPr="002B758A">
              <w:rPr>
                <w:b/>
                <w:bCs/>
              </w:rPr>
              <w:t>Scenarios</w:t>
            </w:r>
          </w:p>
        </w:tc>
      </w:tr>
      <w:tr w:rsidR="001878A1" w:rsidRPr="00AA06CE" w14:paraId="1C2766C5" w14:textId="77777777" w:rsidTr="00CF6D4D">
        <w:tc>
          <w:tcPr>
            <w:tcW w:w="8683" w:type="dxa"/>
            <w:gridSpan w:val="2"/>
            <w:tcMar>
              <w:top w:w="8" w:type="dxa"/>
              <w:left w:w="101" w:type="dxa"/>
              <w:bottom w:w="8" w:type="dxa"/>
              <w:right w:w="101" w:type="dxa"/>
            </w:tcMar>
          </w:tcPr>
          <w:p w14:paraId="6DE8EF0B" w14:textId="77777777" w:rsidR="001878A1" w:rsidRPr="002B758A" w:rsidRDefault="001878A1" w:rsidP="00BB6BFE">
            <w:pPr>
              <w:rPr>
                <w:b/>
                <w:bCs/>
              </w:rPr>
            </w:pPr>
            <w:r w:rsidRPr="002B758A">
              <w:rPr>
                <w:b/>
                <w:bCs/>
              </w:rPr>
              <w:t>Basic Path</w:t>
            </w:r>
          </w:p>
        </w:tc>
      </w:tr>
      <w:tr w:rsidR="001878A1" w:rsidRPr="00AA06CE" w14:paraId="761870A8" w14:textId="77777777" w:rsidTr="00CF6D4D">
        <w:tc>
          <w:tcPr>
            <w:tcW w:w="1915" w:type="dxa"/>
            <w:tcMar>
              <w:top w:w="8" w:type="dxa"/>
              <w:left w:w="101" w:type="dxa"/>
              <w:bottom w:w="8" w:type="dxa"/>
              <w:right w:w="101" w:type="dxa"/>
            </w:tcMar>
          </w:tcPr>
          <w:p w14:paraId="2E9E4B17" w14:textId="77777777" w:rsidR="001878A1" w:rsidRPr="00AA06CE" w:rsidRDefault="001878A1" w:rsidP="00BB6BFE">
            <w:r w:rsidRPr="00AA06CE">
              <w:t>Basic Path</w:t>
            </w:r>
          </w:p>
        </w:tc>
        <w:tc>
          <w:tcPr>
            <w:tcW w:w="6768" w:type="dxa"/>
            <w:tcMar>
              <w:top w:w="8" w:type="dxa"/>
              <w:left w:w="8" w:type="dxa"/>
              <w:bottom w:w="8" w:type="dxa"/>
              <w:right w:w="8" w:type="dxa"/>
            </w:tcMar>
            <w:vAlign w:val="center"/>
          </w:tcPr>
          <w:p w14:paraId="09B37BB0" w14:textId="77777777" w:rsidR="001878A1" w:rsidRPr="00AA06CE" w:rsidRDefault="001878A1" w:rsidP="00BB6BFE">
            <w:r w:rsidRPr="00AA06CE">
              <w:t>1. The user selects one or more Pools (via checkbox available for each Pool).</w:t>
            </w:r>
          </w:p>
          <w:p w14:paraId="459CC99B" w14:textId="77777777" w:rsidR="001878A1" w:rsidRPr="00AA06CE" w:rsidRDefault="001878A1" w:rsidP="00BB6BFE">
            <w:r w:rsidRPr="00AA06CE">
              <w:t>2. The user select the option “Enable”.</w:t>
            </w:r>
          </w:p>
          <w:p w14:paraId="2AEF21C4" w14:textId="77777777" w:rsidR="001878A1" w:rsidRPr="00AA06CE" w:rsidRDefault="001878A1" w:rsidP="00BB6BFE">
            <w:r w:rsidRPr="00AA06CE">
              <w:t>3.The system displays a popup window asking confirmation</w:t>
            </w:r>
            <w:r w:rsidR="00C959AC" w:rsidRPr="00AA06CE">
              <w:t xml:space="preserve"> from user</w:t>
            </w:r>
            <w:r w:rsidRPr="00AA06CE">
              <w:t>.</w:t>
            </w:r>
          </w:p>
          <w:p w14:paraId="32EF299B" w14:textId="77777777" w:rsidR="001878A1" w:rsidRPr="00AA06CE" w:rsidRDefault="001878A1" w:rsidP="00BB6BFE">
            <w:r w:rsidRPr="00AA06CE">
              <w:t>4. The user selects the "Yes" button.</w:t>
            </w:r>
          </w:p>
          <w:p w14:paraId="1C1BEB23" w14:textId="77777777" w:rsidR="001878A1" w:rsidRPr="00AA06CE" w:rsidRDefault="001878A1" w:rsidP="00BB6BFE">
            <w:r w:rsidRPr="00AA06CE">
              <w:t>5. The system makes the pool(s) available for a process.</w:t>
            </w:r>
          </w:p>
        </w:tc>
      </w:tr>
      <w:tr w:rsidR="001878A1" w:rsidRPr="00AA06CE" w14:paraId="76F23392" w14:textId="77777777" w:rsidTr="00CF6D4D">
        <w:tc>
          <w:tcPr>
            <w:tcW w:w="8683" w:type="dxa"/>
            <w:gridSpan w:val="2"/>
            <w:tcMar>
              <w:top w:w="8" w:type="dxa"/>
              <w:left w:w="101" w:type="dxa"/>
              <w:bottom w:w="8" w:type="dxa"/>
              <w:right w:w="101" w:type="dxa"/>
            </w:tcMar>
          </w:tcPr>
          <w:p w14:paraId="22A6E028" w14:textId="77777777" w:rsidR="001878A1" w:rsidRPr="002B758A" w:rsidRDefault="001878A1" w:rsidP="00BB6BFE">
            <w:pPr>
              <w:rPr>
                <w:b/>
                <w:bCs/>
              </w:rPr>
            </w:pPr>
            <w:r w:rsidRPr="002B758A">
              <w:rPr>
                <w:b/>
                <w:bCs/>
              </w:rPr>
              <w:t>Alternate 2.1</w:t>
            </w:r>
          </w:p>
        </w:tc>
      </w:tr>
      <w:tr w:rsidR="001878A1" w:rsidRPr="00AA06CE" w14:paraId="7C314037" w14:textId="77777777" w:rsidTr="00CF6D4D">
        <w:tc>
          <w:tcPr>
            <w:tcW w:w="1915" w:type="dxa"/>
            <w:tcMar>
              <w:top w:w="8" w:type="dxa"/>
              <w:left w:w="101" w:type="dxa"/>
              <w:bottom w:w="8" w:type="dxa"/>
              <w:right w:w="101" w:type="dxa"/>
            </w:tcMar>
          </w:tcPr>
          <w:p w14:paraId="44B16E76" w14:textId="77777777" w:rsidR="001878A1" w:rsidRPr="00AA06CE" w:rsidRDefault="001878A1" w:rsidP="00BB6BFE">
            <w:r w:rsidRPr="00AA06CE">
              <w:t>Alternate</w:t>
            </w:r>
          </w:p>
        </w:tc>
        <w:tc>
          <w:tcPr>
            <w:tcW w:w="6768" w:type="dxa"/>
            <w:tcMar>
              <w:top w:w="8" w:type="dxa"/>
              <w:left w:w="8" w:type="dxa"/>
              <w:bottom w:w="8" w:type="dxa"/>
              <w:right w:w="8" w:type="dxa"/>
            </w:tcMar>
            <w:vAlign w:val="center"/>
          </w:tcPr>
          <w:p w14:paraId="65E7799C" w14:textId="77777777" w:rsidR="001878A1" w:rsidRPr="00AA06CE" w:rsidRDefault="001878A1" w:rsidP="00BB6BFE">
            <w:r w:rsidRPr="00AA06CE">
              <w:t xml:space="preserve"> If any of the selected pool is not in status disabled, the enable button is disabled</w:t>
            </w:r>
          </w:p>
        </w:tc>
      </w:tr>
      <w:tr w:rsidR="001878A1" w:rsidRPr="00AA06CE" w14:paraId="3999CF6C" w14:textId="77777777" w:rsidTr="00CF6D4D">
        <w:tc>
          <w:tcPr>
            <w:tcW w:w="8683" w:type="dxa"/>
            <w:gridSpan w:val="2"/>
            <w:tcMar>
              <w:top w:w="8" w:type="dxa"/>
              <w:left w:w="101" w:type="dxa"/>
              <w:bottom w:w="8" w:type="dxa"/>
              <w:right w:w="101" w:type="dxa"/>
            </w:tcMar>
          </w:tcPr>
          <w:p w14:paraId="0879896D" w14:textId="77777777" w:rsidR="001878A1" w:rsidRPr="002B758A" w:rsidRDefault="001878A1" w:rsidP="00BB6BFE">
            <w:pPr>
              <w:rPr>
                <w:b/>
                <w:bCs/>
              </w:rPr>
            </w:pPr>
            <w:r w:rsidRPr="002B758A">
              <w:rPr>
                <w:b/>
                <w:bCs/>
              </w:rPr>
              <w:t>Alternate 4.1</w:t>
            </w:r>
          </w:p>
        </w:tc>
      </w:tr>
      <w:tr w:rsidR="001878A1" w:rsidRPr="00AA06CE" w14:paraId="1833BDA0" w14:textId="77777777" w:rsidTr="00CF6D4D">
        <w:tc>
          <w:tcPr>
            <w:tcW w:w="1915" w:type="dxa"/>
            <w:tcMar>
              <w:top w:w="8" w:type="dxa"/>
              <w:left w:w="101" w:type="dxa"/>
              <w:bottom w:w="8" w:type="dxa"/>
              <w:right w:w="101" w:type="dxa"/>
            </w:tcMar>
          </w:tcPr>
          <w:p w14:paraId="5CB73E3F" w14:textId="77777777" w:rsidR="001878A1" w:rsidRPr="00AA06CE" w:rsidRDefault="001878A1" w:rsidP="00BB6BFE">
            <w:r w:rsidRPr="00AA06CE">
              <w:t>Alternate</w:t>
            </w:r>
          </w:p>
        </w:tc>
        <w:tc>
          <w:tcPr>
            <w:tcW w:w="6768" w:type="dxa"/>
            <w:tcMar>
              <w:top w:w="8" w:type="dxa"/>
              <w:left w:w="8" w:type="dxa"/>
              <w:bottom w:w="8" w:type="dxa"/>
              <w:right w:w="8" w:type="dxa"/>
            </w:tcMar>
            <w:vAlign w:val="center"/>
          </w:tcPr>
          <w:p w14:paraId="7CDBD2D2" w14:textId="77777777" w:rsidR="001878A1" w:rsidRPr="00AA06CE" w:rsidRDefault="001878A1" w:rsidP="00BB6BFE">
            <w:r w:rsidRPr="00AA06CE">
              <w:t>If the user clicks the button “No”, the use case is aborted.</w:t>
            </w:r>
          </w:p>
        </w:tc>
      </w:tr>
    </w:tbl>
    <w:p w14:paraId="13FE5601" w14:textId="25E003F3" w:rsidR="001878A1" w:rsidRDefault="001878A1">
      <w:pPr>
        <w:pStyle w:val="Heading3"/>
      </w:pPr>
      <w:r w:rsidRPr="00AA06CE">
        <w:t>Requirements</w:t>
      </w:r>
    </w:p>
    <w:p w14:paraId="1E044F5B" w14:textId="77777777" w:rsidR="006E0AF8" w:rsidRPr="006E0AF8" w:rsidRDefault="006E0AF8" w:rsidP="002B758A"/>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20"/>
        <w:gridCol w:w="1260"/>
        <w:gridCol w:w="360"/>
        <w:gridCol w:w="1890"/>
      </w:tblGrid>
      <w:tr w:rsidR="001878A1" w:rsidRPr="00AA06CE" w14:paraId="7B28EEA9" w14:textId="77777777" w:rsidTr="00B351BF">
        <w:trPr>
          <w:trHeight w:val="197"/>
        </w:trPr>
        <w:tc>
          <w:tcPr>
            <w:tcW w:w="8730" w:type="dxa"/>
            <w:gridSpan w:val="4"/>
            <w:shd w:val="clear" w:color="auto" w:fill="auto"/>
          </w:tcPr>
          <w:p w14:paraId="1F3624A7" w14:textId="1E64B293" w:rsidR="001878A1" w:rsidRPr="002B758A" w:rsidRDefault="001878A1">
            <w:pPr>
              <w:pStyle w:val="Heading3"/>
              <w:rPr>
                <w:rStyle w:val="Strong"/>
                <w:b/>
                <w:bCs/>
                <w:lang w:val="en-GB"/>
              </w:rPr>
            </w:pPr>
            <w:r w:rsidRPr="002B758A">
              <w:rPr>
                <w:rStyle w:val="Strong"/>
                <w:b/>
                <w:bCs/>
                <w:lang w:val="en-GB"/>
              </w:rPr>
              <w:t>RQ-2060 The system shall allow the user to enable one or more RAFM pools</w:t>
            </w:r>
          </w:p>
        </w:tc>
      </w:tr>
      <w:tr w:rsidR="001878A1" w:rsidRPr="00AA06CE" w14:paraId="074FD08C" w14:textId="77777777" w:rsidTr="00B351BF">
        <w:trPr>
          <w:trHeight w:val="135"/>
        </w:trPr>
        <w:tc>
          <w:tcPr>
            <w:tcW w:w="5220" w:type="dxa"/>
            <w:vMerge w:val="restart"/>
            <w:shd w:val="clear" w:color="auto" w:fill="auto"/>
          </w:tcPr>
          <w:p w14:paraId="6C58BAFC" w14:textId="77777777" w:rsidR="001878A1" w:rsidRPr="00AA06CE" w:rsidRDefault="001878A1">
            <w:pPr>
              <w:rPr>
                <w:rFonts w:cs="Times New Roman"/>
                <w:lang w:val="en-GB"/>
              </w:rPr>
            </w:pPr>
            <w:r w:rsidRPr="00AA06CE">
              <w:t>When a Pool is enabled, it will be available to handle runs.</w:t>
            </w:r>
            <w:r w:rsidRPr="00AA06CE">
              <w:rPr>
                <w:rFonts w:cs="Times New Roman"/>
                <w:lang w:val="en-GB"/>
              </w:rPr>
              <w:t xml:space="preserve"> </w:t>
            </w:r>
          </w:p>
        </w:tc>
        <w:tc>
          <w:tcPr>
            <w:tcW w:w="1260" w:type="dxa"/>
            <w:shd w:val="clear" w:color="auto" w:fill="auto"/>
          </w:tcPr>
          <w:p w14:paraId="230A3D79" w14:textId="77777777" w:rsidR="001878A1" w:rsidRPr="00AA06CE" w:rsidRDefault="001878A1">
            <w:r w:rsidRPr="00AA06CE">
              <w:t>Status</w:t>
            </w:r>
          </w:p>
        </w:tc>
        <w:tc>
          <w:tcPr>
            <w:tcW w:w="360" w:type="dxa"/>
            <w:shd w:val="clear" w:color="auto" w:fill="auto"/>
          </w:tcPr>
          <w:p w14:paraId="5AE52266" w14:textId="77777777" w:rsidR="001878A1" w:rsidRPr="00AA06CE" w:rsidRDefault="001878A1">
            <w:r w:rsidRPr="00AA06CE">
              <w:t>:</w:t>
            </w:r>
          </w:p>
        </w:tc>
        <w:tc>
          <w:tcPr>
            <w:tcW w:w="1890" w:type="dxa"/>
            <w:shd w:val="clear" w:color="auto" w:fill="auto"/>
          </w:tcPr>
          <w:p w14:paraId="23657BEC"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3521889A" w14:textId="77777777" w:rsidTr="00B351BF">
        <w:trPr>
          <w:trHeight w:val="28"/>
        </w:trPr>
        <w:tc>
          <w:tcPr>
            <w:tcW w:w="5220" w:type="dxa"/>
            <w:vMerge/>
            <w:shd w:val="clear" w:color="auto" w:fill="auto"/>
          </w:tcPr>
          <w:p w14:paraId="1C004D19" w14:textId="77777777" w:rsidR="001878A1" w:rsidRPr="00AA06CE" w:rsidRDefault="001878A1">
            <w:pPr>
              <w:rPr>
                <w:lang w:val="en-GB"/>
              </w:rPr>
            </w:pPr>
          </w:p>
        </w:tc>
        <w:tc>
          <w:tcPr>
            <w:tcW w:w="1260" w:type="dxa"/>
            <w:shd w:val="clear" w:color="auto" w:fill="auto"/>
          </w:tcPr>
          <w:p w14:paraId="529A8170" w14:textId="77777777" w:rsidR="001878A1" w:rsidRPr="00AA06CE" w:rsidRDefault="001878A1">
            <w:r w:rsidRPr="00AA06CE">
              <w:t>Priority</w:t>
            </w:r>
          </w:p>
        </w:tc>
        <w:tc>
          <w:tcPr>
            <w:tcW w:w="360" w:type="dxa"/>
            <w:shd w:val="clear" w:color="auto" w:fill="auto"/>
          </w:tcPr>
          <w:p w14:paraId="0C6478DD" w14:textId="77777777" w:rsidR="001878A1" w:rsidRPr="00AA06CE" w:rsidRDefault="001878A1">
            <w:r w:rsidRPr="00AA06CE">
              <w:t>:</w:t>
            </w:r>
          </w:p>
        </w:tc>
        <w:tc>
          <w:tcPr>
            <w:tcW w:w="1890" w:type="dxa"/>
            <w:shd w:val="clear" w:color="auto" w:fill="auto"/>
          </w:tcPr>
          <w:p w14:paraId="057D5B3B"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2B962E53" w14:textId="77777777" w:rsidTr="00B351BF">
        <w:trPr>
          <w:trHeight w:val="70"/>
        </w:trPr>
        <w:tc>
          <w:tcPr>
            <w:tcW w:w="5220" w:type="dxa"/>
            <w:vMerge/>
            <w:shd w:val="clear" w:color="auto" w:fill="auto"/>
          </w:tcPr>
          <w:p w14:paraId="62824F30" w14:textId="77777777" w:rsidR="001878A1" w:rsidRPr="00AA06CE" w:rsidRDefault="001878A1">
            <w:pPr>
              <w:rPr>
                <w:lang w:val="en-GB"/>
              </w:rPr>
            </w:pPr>
          </w:p>
        </w:tc>
        <w:tc>
          <w:tcPr>
            <w:tcW w:w="1260" w:type="dxa"/>
            <w:shd w:val="clear" w:color="auto" w:fill="auto"/>
          </w:tcPr>
          <w:p w14:paraId="3C24DD13" w14:textId="77777777" w:rsidR="001878A1" w:rsidRPr="00AA06CE" w:rsidRDefault="001878A1">
            <w:r w:rsidRPr="00AA06CE">
              <w:t>Phase</w:t>
            </w:r>
          </w:p>
        </w:tc>
        <w:tc>
          <w:tcPr>
            <w:tcW w:w="360" w:type="dxa"/>
            <w:shd w:val="clear" w:color="auto" w:fill="auto"/>
          </w:tcPr>
          <w:p w14:paraId="6D41E64F" w14:textId="77777777" w:rsidR="001878A1" w:rsidRPr="00AA06CE" w:rsidRDefault="001878A1">
            <w:r w:rsidRPr="00AA06CE">
              <w:t>:</w:t>
            </w:r>
          </w:p>
        </w:tc>
        <w:tc>
          <w:tcPr>
            <w:tcW w:w="1890" w:type="dxa"/>
            <w:shd w:val="clear" w:color="auto" w:fill="auto"/>
          </w:tcPr>
          <w:p w14:paraId="142D5EAF"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1878A1" w:rsidRPr="00AA06CE" w14:paraId="1E864610" w14:textId="77777777" w:rsidTr="00B351BF">
        <w:trPr>
          <w:trHeight w:val="36"/>
        </w:trPr>
        <w:tc>
          <w:tcPr>
            <w:tcW w:w="5220" w:type="dxa"/>
            <w:vMerge/>
            <w:shd w:val="clear" w:color="auto" w:fill="auto"/>
          </w:tcPr>
          <w:p w14:paraId="3B7BFC52" w14:textId="77777777" w:rsidR="001878A1" w:rsidRPr="00AA06CE" w:rsidRDefault="001878A1">
            <w:pPr>
              <w:rPr>
                <w:lang w:val="en-GB"/>
              </w:rPr>
            </w:pPr>
          </w:p>
        </w:tc>
        <w:tc>
          <w:tcPr>
            <w:tcW w:w="1260" w:type="dxa"/>
            <w:shd w:val="clear" w:color="auto" w:fill="auto"/>
          </w:tcPr>
          <w:p w14:paraId="1E8BAB49" w14:textId="77777777" w:rsidR="001878A1" w:rsidRPr="00AA06CE" w:rsidRDefault="001878A1">
            <w:r w:rsidRPr="00AA06CE">
              <w:t>From</w:t>
            </w:r>
          </w:p>
        </w:tc>
        <w:tc>
          <w:tcPr>
            <w:tcW w:w="360" w:type="dxa"/>
            <w:shd w:val="clear" w:color="auto" w:fill="auto"/>
          </w:tcPr>
          <w:p w14:paraId="6F36CCA9" w14:textId="77777777" w:rsidR="001878A1" w:rsidRPr="00AA06CE" w:rsidRDefault="001878A1">
            <w:r w:rsidRPr="00AA06CE">
              <w:t>:</w:t>
            </w:r>
          </w:p>
        </w:tc>
        <w:tc>
          <w:tcPr>
            <w:tcW w:w="1890" w:type="dxa"/>
            <w:shd w:val="clear" w:color="auto" w:fill="auto"/>
          </w:tcPr>
          <w:p w14:paraId="245651A1" w14:textId="77777777" w:rsidR="001878A1" w:rsidRPr="00AA06CE" w:rsidRDefault="001878A1">
            <w:r w:rsidRPr="00AA06CE">
              <w:t xml:space="preserve">Irram Sherwani </w:t>
            </w:r>
          </w:p>
        </w:tc>
      </w:tr>
      <w:tr w:rsidR="001878A1" w:rsidRPr="00AA06CE" w14:paraId="01310A60" w14:textId="77777777" w:rsidTr="00B351BF">
        <w:trPr>
          <w:trHeight w:val="197"/>
        </w:trPr>
        <w:tc>
          <w:tcPr>
            <w:tcW w:w="8730" w:type="dxa"/>
            <w:gridSpan w:val="4"/>
            <w:shd w:val="clear" w:color="auto" w:fill="auto"/>
          </w:tcPr>
          <w:p w14:paraId="203A8C9C" w14:textId="18237A3C" w:rsidR="001878A1" w:rsidRPr="006E0AF8" w:rsidRDefault="001878A1" w:rsidP="00BB6BFE">
            <w:pPr>
              <w:rPr>
                <w:rStyle w:val="Strong"/>
                <w:b w:val="0"/>
                <w:color w:val="auto"/>
              </w:rPr>
            </w:pPr>
            <w:r w:rsidRPr="002B758A">
              <w:rPr>
                <w:b/>
                <w:bCs/>
              </w:rPr>
              <w:t xml:space="preserve">RQ-2061 User </w:t>
            </w:r>
            <w:r w:rsidR="00563D7D" w:rsidRPr="002B758A">
              <w:rPr>
                <w:b/>
                <w:bCs/>
              </w:rPr>
              <w:t xml:space="preserve">should </w:t>
            </w:r>
            <w:r w:rsidRPr="002B758A">
              <w:rPr>
                <w:b/>
                <w:bCs/>
              </w:rPr>
              <w:t>be able to Enable Pool(s) in the system if the user has necessary Permission(s)</w:t>
            </w:r>
          </w:p>
        </w:tc>
      </w:tr>
      <w:tr w:rsidR="001878A1" w:rsidRPr="00AA06CE" w14:paraId="5772010A" w14:textId="77777777" w:rsidTr="00B351BF">
        <w:trPr>
          <w:trHeight w:val="135"/>
        </w:trPr>
        <w:tc>
          <w:tcPr>
            <w:tcW w:w="5220" w:type="dxa"/>
            <w:vMerge w:val="restart"/>
            <w:shd w:val="clear" w:color="auto" w:fill="auto"/>
          </w:tcPr>
          <w:p w14:paraId="5167C636" w14:textId="77777777" w:rsidR="001878A1" w:rsidRPr="00AA06CE" w:rsidRDefault="001878A1">
            <w:pPr>
              <w:pStyle w:val="PlainText"/>
            </w:pPr>
            <w:r w:rsidRPr="00AA06CE">
              <w:t>Please refer to Appendix:” BP009 User Manager</w:t>
            </w:r>
            <w:r w:rsidR="00CD594F" w:rsidRPr="00AA06CE">
              <w:t xml:space="preserve"> -&gt; </w:t>
            </w:r>
            <w:r w:rsidRPr="00AA06CE">
              <w:t>User Roles Permissions” for more details on relevant roles and permissions.</w:t>
            </w:r>
          </w:p>
          <w:p w14:paraId="152BEE72" w14:textId="77777777" w:rsidR="001878A1" w:rsidRPr="00AA06CE" w:rsidRDefault="001878A1" w:rsidP="00BB6BFE">
            <w:pPr>
              <w:pStyle w:val="PlainText"/>
            </w:pPr>
          </w:p>
        </w:tc>
        <w:tc>
          <w:tcPr>
            <w:tcW w:w="1260" w:type="dxa"/>
            <w:shd w:val="clear" w:color="auto" w:fill="auto"/>
          </w:tcPr>
          <w:p w14:paraId="51674EC6" w14:textId="77777777" w:rsidR="001878A1" w:rsidRPr="00AA06CE" w:rsidRDefault="001878A1">
            <w:r w:rsidRPr="00AA06CE">
              <w:t>Status</w:t>
            </w:r>
          </w:p>
        </w:tc>
        <w:tc>
          <w:tcPr>
            <w:tcW w:w="360" w:type="dxa"/>
            <w:shd w:val="clear" w:color="auto" w:fill="auto"/>
          </w:tcPr>
          <w:p w14:paraId="0345E716" w14:textId="77777777" w:rsidR="001878A1" w:rsidRPr="00AA06CE" w:rsidRDefault="001878A1">
            <w:r w:rsidRPr="00AA06CE">
              <w:t>:</w:t>
            </w:r>
          </w:p>
        </w:tc>
        <w:tc>
          <w:tcPr>
            <w:tcW w:w="1890" w:type="dxa"/>
            <w:shd w:val="clear" w:color="auto" w:fill="auto"/>
          </w:tcPr>
          <w:p w14:paraId="2BBEF2B6"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561E453C" w14:textId="77777777" w:rsidTr="00B351BF">
        <w:trPr>
          <w:trHeight w:val="28"/>
        </w:trPr>
        <w:tc>
          <w:tcPr>
            <w:tcW w:w="5220" w:type="dxa"/>
            <w:vMerge/>
            <w:shd w:val="clear" w:color="auto" w:fill="auto"/>
          </w:tcPr>
          <w:p w14:paraId="4B9ED411" w14:textId="77777777" w:rsidR="001878A1" w:rsidRPr="00AA06CE" w:rsidRDefault="001878A1"/>
        </w:tc>
        <w:tc>
          <w:tcPr>
            <w:tcW w:w="1260" w:type="dxa"/>
            <w:shd w:val="clear" w:color="auto" w:fill="auto"/>
          </w:tcPr>
          <w:p w14:paraId="273A7E8C" w14:textId="77777777" w:rsidR="001878A1" w:rsidRPr="00AA06CE" w:rsidRDefault="001878A1">
            <w:r w:rsidRPr="00AA06CE">
              <w:t>Priority</w:t>
            </w:r>
          </w:p>
        </w:tc>
        <w:tc>
          <w:tcPr>
            <w:tcW w:w="360" w:type="dxa"/>
            <w:shd w:val="clear" w:color="auto" w:fill="auto"/>
          </w:tcPr>
          <w:p w14:paraId="0A1589B1" w14:textId="77777777" w:rsidR="001878A1" w:rsidRPr="00AA06CE" w:rsidRDefault="001878A1">
            <w:r w:rsidRPr="00AA06CE">
              <w:t>:</w:t>
            </w:r>
          </w:p>
        </w:tc>
        <w:tc>
          <w:tcPr>
            <w:tcW w:w="1890" w:type="dxa"/>
            <w:shd w:val="clear" w:color="auto" w:fill="auto"/>
          </w:tcPr>
          <w:p w14:paraId="7750140E"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5B4E7448" w14:textId="77777777" w:rsidTr="00B351BF">
        <w:trPr>
          <w:trHeight w:val="70"/>
        </w:trPr>
        <w:tc>
          <w:tcPr>
            <w:tcW w:w="5220" w:type="dxa"/>
            <w:vMerge/>
            <w:shd w:val="clear" w:color="auto" w:fill="auto"/>
          </w:tcPr>
          <w:p w14:paraId="6252FB37" w14:textId="77777777" w:rsidR="001878A1" w:rsidRPr="00AA06CE" w:rsidRDefault="001878A1"/>
        </w:tc>
        <w:tc>
          <w:tcPr>
            <w:tcW w:w="1260" w:type="dxa"/>
            <w:shd w:val="clear" w:color="auto" w:fill="auto"/>
          </w:tcPr>
          <w:p w14:paraId="247C66D1" w14:textId="77777777" w:rsidR="001878A1" w:rsidRPr="00AA06CE" w:rsidRDefault="001878A1">
            <w:r w:rsidRPr="00AA06CE">
              <w:t>Phase</w:t>
            </w:r>
          </w:p>
        </w:tc>
        <w:tc>
          <w:tcPr>
            <w:tcW w:w="360" w:type="dxa"/>
            <w:shd w:val="clear" w:color="auto" w:fill="auto"/>
          </w:tcPr>
          <w:p w14:paraId="538120BD" w14:textId="77777777" w:rsidR="001878A1" w:rsidRPr="00AA06CE" w:rsidRDefault="001878A1">
            <w:r w:rsidRPr="00AA06CE">
              <w:t>:</w:t>
            </w:r>
          </w:p>
        </w:tc>
        <w:tc>
          <w:tcPr>
            <w:tcW w:w="1890" w:type="dxa"/>
            <w:shd w:val="clear" w:color="auto" w:fill="auto"/>
          </w:tcPr>
          <w:p w14:paraId="1BD1D113"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1878A1" w:rsidRPr="00AA06CE" w14:paraId="5A30340F" w14:textId="77777777" w:rsidTr="00B351BF">
        <w:trPr>
          <w:trHeight w:val="36"/>
        </w:trPr>
        <w:tc>
          <w:tcPr>
            <w:tcW w:w="5220" w:type="dxa"/>
            <w:vMerge/>
            <w:shd w:val="clear" w:color="auto" w:fill="auto"/>
          </w:tcPr>
          <w:p w14:paraId="6BCFD8B4" w14:textId="77777777" w:rsidR="001878A1" w:rsidRPr="00AA06CE" w:rsidRDefault="001878A1"/>
        </w:tc>
        <w:tc>
          <w:tcPr>
            <w:tcW w:w="1260" w:type="dxa"/>
            <w:shd w:val="clear" w:color="auto" w:fill="auto"/>
          </w:tcPr>
          <w:p w14:paraId="1FB95679" w14:textId="77777777" w:rsidR="001878A1" w:rsidRPr="00AA06CE" w:rsidRDefault="001878A1">
            <w:r w:rsidRPr="00AA06CE">
              <w:t>From</w:t>
            </w:r>
          </w:p>
        </w:tc>
        <w:tc>
          <w:tcPr>
            <w:tcW w:w="360" w:type="dxa"/>
            <w:shd w:val="clear" w:color="auto" w:fill="auto"/>
          </w:tcPr>
          <w:p w14:paraId="243714C9" w14:textId="77777777" w:rsidR="001878A1" w:rsidRPr="00AA06CE" w:rsidRDefault="001878A1">
            <w:r w:rsidRPr="00AA06CE">
              <w:t>:</w:t>
            </w:r>
          </w:p>
        </w:tc>
        <w:tc>
          <w:tcPr>
            <w:tcW w:w="1890" w:type="dxa"/>
            <w:shd w:val="clear" w:color="auto" w:fill="auto"/>
          </w:tcPr>
          <w:p w14:paraId="702518AA" w14:textId="77777777" w:rsidR="001878A1" w:rsidRPr="00AA06CE" w:rsidRDefault="001878A1">
            <w:r w:rsidRPr="00AA06CE">
              <w:t xml:space="preserve">Irram Sherwani </w:t>
            </w:r>
          </w:p>
        </w:tc>
      </w:tr>
    </w:tbl>
    <w:p w14:paraId="0649F87F" w14:textId="2415188E" w:rsidR="001878A1" w:rsidRPr="00AA06CE" w:rsidRDefault="001878A1" w:rsidP="002B758A">
      <w:pPr>
        <w:pStyle w:val="Heading2"/>
        <w:numPr>
          <w:ilvl w:val="0"/>
          <w:numId w:val="0"/>
        </w:numPr>
      </w:pPr>
    </w:p>
    <w:p w14:paraId="5ECED9D4" w14:textId="77777777" w:rsidR="001878A1" w:rsidRPr="00AA06CE" w:rsidRDefault="001878A1">
      <w:pPr>
        <w:pStyle w:val="Heading2"/>
      </w:pPr>
      <w:bookmarkStart w:id="349" w:name="_Toc494189203"/>
      <w:bookmarkStart w:id="350" w:name="_Toc105687528"/>
      <w:r w:rsidRPr="00AA06CE">
        <w:t xml:space="preserve">SAD059 Disable </w:t>
      </w:r>
      <w:bookmarkEnd w:id="349"/>
      <w:r w:rsidRPr="00AA06CE">
        <w:t>Pool(s)</w:t>
      </w:r>
      <w:bookmarkEnd w:id="350"/>
    </w:p>
    <w:p w14:paraId="408794F9" w14:textId="77777777" w:rsidR="001878A1" w:rsidRPr="00AA06CE" w:rsidRDefault="001878A1"/>
    <w:p w14:paraId="2C6AF112" w14:textId="77777777" w:rsidR="001878A1" w:rsidRPr="00AA06CE" w:rsidRDefault="001878A1">
      <w:r w:rsidRPr="00AA06CE">
        <w:t>System Administration -&gt;</w:t>
      </w:r>
      <w:r w:rsidRPr="00AA06CE">
        <w:rPr>
          <w:shd w:val="clear" w:color="auto" w:fill="FFFFFF"/>
        </w:rPr>
        <w:t xml:space="preserve"> </w:t>
      </w:r>
      <w:r w:rsidRPr="00AA06CE">
        <w:t>Pool Management</w:t>
      </w:r>
    </w:p>
    <w:p w14:paraId="1DAF0680" w14:textId="266513E0" w:rsidR="001878A1" w:rsidRDefault="001878A1">
      <w:pPr>
        <w:pStyle w:val="Heading3"/>
      </w:pPr>
      <w:r w:rsidRPr="00AA06CE">
        <w:t>Use Case</w:t>
      </w:r>
    </w:p>
    <w:p w14:paraId="0EB84C99" w14:textId="77777777" w:rsidR="006E0AF8" w:rsidRPr="006E0AF8" w:rsidRDefault="006E0AF8" w:rsidP="002B758A"/>
    <w:tbl>
      <w:tblPr>
        <w:tblW w:w="850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7"/>
        <w:gridCol w:w="6565"/>
      </w:tblGrid>
      <w:tr w:rsidR="001878A1" w:rsidRPr="00AA06CE" w14:paraId="311ADA97" w14:textId="77777777" w:rsidTr="00B351BF">
        <w:tc>
          <w:tcPr>
            <w:tcW w:w="8502" w:type="dxa"/>
            <w:gridSpan w:val="2"/>
            <w:tcMar>
              <w:top w:w="8" w:type="dxa"/>
              <w:left w:w="108" w:type="dxa"/>
              <w:bottom w:w="8" w:type="dxa"/>
              <w:right w:w="116" w:type="dxa"/>
            </w:tcMar>
          </w:tcPr>
          <w:p w14:paraId="5E991080" w14:textId="77777777" w:rsidR="001878A1" w:rsidRPr="002B758A" w:rsidRDefault="001878A1" w:rsidP="00BB6BFE">
            <w:pPr>
              <w:rPr>
                <w:b/>
                <w:bCs/>
              </w:rPr>
            </w:pPr>
            <w:r w:rsidRPr="002B758A">
              <w:rPr>
                <w:b/>
                <w:bCs/>
              </w:rPr>
              <w:t>Constraints</w:t>
            </w:r>
          </w:p>
        </w:tc>
      </w:tr>
      <w:tr w:rsidR="001878A1" w:rsidRPr="00AA06CE" w14:paraId="0B5DD376" w14:textId="77777777" w:rsidTr="00B351BF">
        <w:tc>
          <w:tcPr>
            <w:tcW w:w="1937" w:type="dxa"/>
            <w:tcMar>
              <w:top w:w="8" w:type="dxa"/>
              <w:left w:w="101" w:type="dxa"/>
              <w:bottom w:w="8" w:type="dxa"/>
              <w:right w:w="101" w:type="dxa"/>
            </w:tcMar>
          </w:tcPr>
          <w:p w14:paraId="6E408F65" w14:textId="77777777" w:rsidR="001878A1" w:rsidRPr="00AA06CE" w:rsidRDefault="001878A1" w:rsidP="00BB6BFE">
            <w:r w:rsidRPr="00AA06CE">
              <w:t>Pre-condition</w:t>
            </w:r>
          </w:p>
        </w:tc>
        <w:tc>
          <w:tcPr>
            <w:tcW w:w="6565" w:type="dxa"/>
            <w:tcMar>
              <w:top w:w="8" w:type="dxa"/>
              <w:left w:w="8" w:type="dxa"/>
              <w:bottom w:w="8" w:type="dxa"/>
              <w:right w:w="8" w:type="dxa"/>
            </w:tcMar>
            <w:vAlign w:val="center"/>
          </w:tcPr>
          <w:p w14:paraId="3DCA0CE7" w14:textId="77777777" w:rsidR="001878A1" w:rsidRPr="00AA06CE" w:rsidRDefault="001878A1" w:rsidP="00BB6BFE">
            <w:r w:rsidRPr="00AA06CE">
              <w:t>The selected Pool/s is/are in status 'Available' or 'Reserved'</w:t>
            </w:r>
          </w:p>
        </w:tc>
      </w:tr>
      <w:tr w:rsidR="001878A1" w:rsidRPr="00AA06CE" w14:paraId="7026AD93" w14:textId="77777777" w:rsidTr="00B351BF">
        <w:tc>
          <w:tcPr>
            <w:tcW w:w="1937" w:type="dxa"/>
            <w:tcMar>
              <w:top w:w="8" w:type="dxa"/>
              <w:left w:w="101" w:type="dxa"/>
              <w:bottom w:w="8" w:type="dxa"/>
              <w:right w:w="101" w:type="dxa"/>
            </w:tcMar>
          </w:tcPr>
          <w:p w14:paraId="29860BAB" w14:textId="77777777" w:rsidR="001878A1" w:rsidRPr="00AA06CE" w:rsidRDefault="001878A1" w:rsidP="00BB6BFE">
            <w:r w:rsidRPr="00AA06CE">
              <w:t>Post-condition</w:t>
            </w:r>
          </w:p>
        </w:tc>
        <w:tc>
          <w:tcPr>
            <w:tcW w:w="6565" w:type="dxa"/>
            <w:tcMar>
              <w:top w:w="8" w:type="dxa"/>
              <w:left w:w="8" w:type="dxa"/>
              <w:bottom w:w="8" w:type="dxa"/>
              <w:right w:w="8" w:type="dxa"/>
            </w:tcMar>
            <w:vAlign w:val="center"/>
          </w:tcPr>
          <w:p w14:paraId="167A62A2" w14:textId="77777777" w:rsidR="001878A1" w:rsidRPr="00AA06CE" w:rsidRDefault="001878A1" w:rsidP="00BB6BFE">
            <w:r w:rsidRPr="00AA06CE">
              <w:t>The Pool(s) is/are disabled and no longer available to handle runs</w:t>
            </w:r>
          </w:p>
        </w:tc>
      </w:tr>
    </w:tbl>
    <w:p w14:paraId="16DDE09C" w14:textId="77777777" w:rsidR="001878A1" w:rsidRPr="00AA06CE" w:rsidRDefault="001878A1">
      <w:r w:rsidRPr="00AA06CE">
        <w:t> </w:t>
      </w:r>
    </w:p>
    <w:tbl>
      <w:tblPr>
        <w:tblW w:w="850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4"/>
        <w:gridCol w:w="6559"/>
      </w:tblGrid>
      <w:tr w:rsidR="001878A1" w:rsidRPr="00AA06CE" w14:paraId="33843572" w14:textId="77777777" w:rsidTr="00B351BF">
        <w:tc>
          <w:tcPr>
            <w:tcW w:w="8503" w:type="dxa"/>
            <w:gridSpan w:val="2"/>
            <w:tcMar>
              <w:top w:w="8" w:type="dxa"/>
              <w:left w:w="101" w:type="dxa"/>
              <w:bottom w:w="8" w:type="dxa"/>
              <w:right w:w="101" w:type="dxa"/>
            </w:tcMar>
          </w:tcPr>
          <w:p w14:paraId="58FE6C0E" w14:textId="77777777" w:rsidR="001878A1" w:rsidRPr="002B758A" w:rsidRDefault="001878A1" w:rsidP="00BB6BFE">
            <w:pPr>
              <w:rPr>
                <w:b/>
                <w:bCs/>
              </w:rPr>
            </w:pPr>
            <w:r w:rsidRPr="002B758A">
              <w:rPr>
                <w:b/>
                <w:bCs/>
              </w:rPr>
              <w:t>Scenarios</w:t>
            </w:r>
          </w:p>
        </w:tc>
      </w:tr>
      <w:tr w:rsidR="00D27D70" w:rsidRPr="00AA06CE" w14:paraId="7D035A71" w14:textId="77777777" w:rsidTr="00B351BF">
        <w:tc>
          <w:tcPr>
            <w:tcW w:w="8503" w:type="dxa"/>
            <w:gridSpan w:val="2"/>
            <w:tcMar>
              <w:top w:w="8" w:type="dxa"/>
              <w:left w:w="101" w:type="dxa"/>
              <w:bottom w:w="8" w:type="dxa"/>
              <w:right w:w="101" w:type="dxa"/>
            </w:tcMar>
          </w:tcPr>
          <w:p w14:paraId="72032084" w14:textId="77777777" w:rsidR="001878A1" w:rsidRPr="002B758A" w:rsidRDefault="001878A1" w:rsidP="00BB6BFE">
            <w:pPr>
              <w:rPr>
                <w:b/>
                <w:bCs/>
              </w:rPr>
            </w:pPr>
            <w:r w:rsidRPr="002B758A">
              <w:rPr>
                <w:b/>
                <w:bCs/>
              </w:rPr>
              <w:t>Basic Path</w:t>
            </w:r>
          </w:p>
        </w:tc>
      </w:tr>
      <w:tr w:rsidR="001878A1" w:rsidRPr="00AA06CE" w14:paraId="448DB6AA" w14:textId="77777777" w:rsidTr="00B351BF">
        <w:tc>
          <w:tcPr>
            <w:tcW w:w="1944" w:type="dxa"/>
            <w:tcMar>
              <w:top w:w="8" w:type="dxa"/>
              <w:left w:w="101" w:type="dxa"/>
              <w:bottom w:w="8" w:type="dxa"/>
              <w:right w:w="101" w:type="dxa"/>
            </w:tcMar>
          </w:tcPr>
          <w:p w14:paraId="04B18FE0" w14:textId="77777777" w:rsidR="001878A1" w:rsidRPr="00AA06CE" w:rsidRDefault="001878A1" w:rsidP="00BB6BFE">
            <w:r w:rsidRPr="00AA06CE">
              <w:t>Basic Path</w:t>
            </w:r>
          </w:p>
        </w:tc>
        <w:tc>
          <w:tcPr>
            <w:tcW w:w="6559" w:type="dxa"/>
            <w:tcMar>
              <w:top w:w="8" w:type="dxa"/>
              <w:left w:w="8" w:type="dxa"/>
              <w:bottom w:w="8" w:type="dxa"/>
              <w:right w:w="8" w:type="dxa"/>
            </w:tcMar>
            <w:vAlign w:val="center"/>
          </w:tcPr>
          <w:p w14:paraId="2AE92A5E" w14:textId="77777777" w:rsidR="001878A1" w:rsidRPr="00AA06CE" w:rsidRDefault="001878A1" w:rsidP="00BB6BFE">
            <w:r w:rsidRPr="00AA06CE">
              <w:t>1. The user selects one or more pools in the pool summary table</w:t>
            </w:r>
            <w:r w:rsidR="00876084" w:rsidRPr="00AA06CE">
              <w:t xml:space="preserve"> </w:t>
            </w:r>
            <w:r w:rsidRPr="00AA06CE">
              <w:t>(via checkbox available for each pool).</w:t>
            </w:r>
          </w:p>
          <w:p w14:paraId="4E0B0F25" w14:textId="77777777" w:rsidR="001878A1" w:rsidRPr="00AA06CE" w:rsidRDefault="001878A1" w:rsidP="00BB6BFE">
            <w:r w:rsidRPr="00AA06CE">
              <w:t>2. The user selects the option “Disable”.</w:t>
            </w:r>
          </w:p>
          <w:p w14:paraId="1950E4B9" w14:textId="77777777" w:rsidR="001878A1" w:rsidRPr="00AA06CE" w:rsidRDefault="001878A1" w:rsidP="00BB6BFE">
            <w:r w:rsidRPr="00AA06CE">
              <w:t xml:space="preserve">3. The system displays a popup asking confirmation </w:t>
            </w:r>
            <w:r w:rsidR="00563D7D" w:rsidRPr="00AA06CE">
              <w:t xml:space="preserve">from </w:t>
            </w:r>
            <w:r w:rsidRPr="00AA06CE">
              <w:t>the user.</w:t>
            </w:r>
          </w:p>
          <w:p w14:paraId="4F633E5C" w14:textId="77777777" w:rsidR="001878A1" w:rsidRPr="00AA06CE" w:rsidRDefault="001878A1" w:rsidP="00BB6BFE">
            <w:r w:rsidRPr="00AA06CE">
              <w:t>4. The user selects the button "Yes".</w:t>
            </w:r>
          </w:p>
          <w:p w14:paraId="2D5C2F42" w14:textId="77777777" w:rsidR="00563D7D" w:rsidRPr="00AA06CE" w:rsidRDefault="00563D7D" w:rsidP="00BB6BFE">
            <w:r w:rsidRPr="00AA06CE">
              <w:t>5.System disables the pool.</w:t>
            </w:r>
          </w:p>
        </w:tc>
      </w:tr>
      <w:tr w:rsidR="00D27D70" w:rsidRPr="00AA06CE" w14:paraId="67487221" w14:textId="77777777" w:rsidTr="00B351BF">
        <w:tc>
          <w:tcPr>
            <w:tcW w:w="8503" w:type="dxa"/>
            <w:gridSpan w:val="2"/>
            <w:tcMar>
              <w:top w:w="8" w:type="dxa"/>
              <w:left w:w="101" w:type="dxa"/>
              <w:bottom w:w="8" w:type="dxa"/>
              <w:right w:w="101" w:type="dxa"/>
            </w:tcMar>
          </w:tcPr>
          <w:p w14:paraId="0BA580BC" w14:textId="77777777" w:rsidR="001878A1" w:rsidRPr="002B758A" w:rsidRDefault="001878A1" w:rsidP="00BB6BFE">
            <w:pPr>
              <w:rPr>
                <w:b/>
                <w:bCs/>
              </w:rPr>
            </w:pPr>
            <w:r w:rsidRPr="002B758A">
              <w:rPr>
                <w:b/>
                <w:bCs/>
              </w:rPr>
              <w:t xml:space="preserve">Alternate 2.1 </w:t>
            </w:r>
          </w:p>
        </w:tc>
      </w:tr>
      <w:tr w:rsidR="001878A1" w:rsidRPr="00AA06CE" w14:paraId="45A48C25" w14:textId="77777777" w:rsidTr="00B351BF">
        <w:tc>
          <w:tcPr>
            <w:tcW w:w="1944" w:type="dxa"/>
            <w:tcMar>
              <w:top w:w="8" w:type="dxa"/>
              <w:left w:w="101" w:type="dxa"/>
              <w:bottom w:w="8" w:type="dxa"/>
              <w:right w:w="101" w:type="dxa"/>
            </w:tcMar>
          </w:tcPr>
          <w:p w14:paraId="614F40EA" w14:textId="77777777" w:rsidR="001878A1" w:rsidRPr="00AA06CE" w:rsidRDefault="001878A1" w:rsidP="00BB6BFE">
            <w:r w:rsidRPr="00AA06CE">
              <w:t>Alternate</w:t>
            </w:r>
          </w:p>
        </w:tc>
        <w:tc>
          <w:tcPr>
            <w:tcW w:w="6559" w:type="dxa"/>
            <w:tcMar>
              <w:top w:w="8" w:type="dxa"/>
              <w:left w:w="8" w:type="dxa"/>
              <w:bottom w:w="8" w:type="dxa"/>
              <w:right w:w="8" w:type="dxa"/>
            </w:tcMar>
            <w:vAlign w:val="center"/>
          </w:tcPr>
          <w:p w14:paraId="387A448C" w14:textId="77777777" w:rsidR="001878A1" w:rsidRPr="00AA06CE" w:rsidRDefault="001878A1" w:rsidP="00BB6BFE">
            <w:r w:rsidRPr="00AA06CE">
              <w:t>If any of the selected pool is not in status enabled, the disable button is disabled.</w:t>
            </w:r>
          </w:p>
        </w:tc>
      </w:tr>
      <w:tr w:rsidR="001878A1" w:rsidRPr="00AA06CE" w14:paraId="4A240F63" w14:textId="77777777" w:rsidTr="00B351BF">
        <w:tc>
          <w:tcPr>
            <w:tcW w:w="8503" w:type="dxa"/>
            <w:gridSpan w:val="2"/>
            <w:tcMar>
              <w:top w:w="8" w:type="dxa"/>
              <w:left w:w="101" w:type="dxa"/>
              <w:bottom w:w="8" w:type="dxa"/>
              <w:right w:w="101" w:type="dxa"/>
            </w:tcMar>
          </w:tcPr>
          <w:p w14:paraId="54A146C0" w14:textId="77777777" w:rsidR="001878A1" w:rsidRPr="002B758A" w:rsidRDefault="001878A1" w:rsidP="00BB6BFE">
            <w:pPr>
              <w:rPr>
                <w:b/>
                <w:bCs/>
              </w:rPr>
            </w:pPr>
            <w:r w:rsidRPr="002B758A">
              <w:rPr>
                <w:b/>
                <w:bCs/>
              </w:rPr>
              <w:t>Alternate 4.1</w:t>
            </w:r>
          </w:p>
        </w:tc>
      </w:tr>
      <w:tr w:rsidR="001878A1" w:rsidRPr="00AA06CE" w14:paraId="0A1BFC6B" w14:textId="77777777" w:rsidTr="00B351BF">
        <w:tc>
          <w:tcPr>
            <w:tcW w:w="1944" w:type="dxa"/>
            <w:tcMar>
              <w:top w:w="8" w:type="dxa"/>
              <w:left w:w="101" w:type="dxa"/>
              <w:bottom w:w="8" w:type="dxa"/>
              <w:right w:w="101" w:type="dxa"/>
            </w:tcMar>
          </w:tcPr>
          <w:p w14:paraId="646F286C" w14:textId="77777777" w:rsidR="001878A1" w:rsidRPr="00AA06CE" w:rsidRDefault="001878A1" w:rsidP="00BB6BFE">
            <w:r w:rsidRPr="00AA06CE">
              <w:t>Alternate</w:t>
            </w:r>
          </w:p>
        </w:tc>
        <w:tc>
          <w:tcPr>
            <w:tcW w:w="6559" w:type="dxa"/>
            <w:tcMar>
              <w:top w:w="8" w:type="dxa"/>
              <w:left w:w="8" w:type="dxa"/>
              <w:bottom w:w="8" w:type="dxa"/>
              <w:right w:w="8" w:type="dxa"/>
            </w:tcMar>
            <w:vAlign w:val="center"/>
          </w:tcPr>
          <w:p w14:paraId="176EA0D0" w14:textId="77777777" w:rsidR="001878A1" w:rsidRPr="00AA06CE" w:rsidRDefault="001878A1" w:rsidP="00BB6BFE">
            <w:r w:rsidRPr="00AA06CE">
              <w:t>If the user clicks the button “No” the use case is aborted.</w:t>
            </w:r>
          </w:p>
        </w:tc>
      </w:tr>
    </w:tbl>
    <w:p w14:paraId="6EAF58D4" w14:textId="4F5F435A" w:rsidR="001878A1" w:rsidRDefault="001878A1">
      <w:pPr>
        <w:pStyle w:val="Heading3"/>
      </w:pPr>
      <w:r w:rsidRPr="00AA06CE">
        <w:t>Requirements</w:t>
      </w:r>
    </w:p>
    <w:p w14:paraId="14A7AF43" w14:textId="77777777" w:rsidR="006E0AF8" w:rsidRPr="006E0AF8" w:rsidRDefault="006E0AF8" w:rsidP="002B758A"/>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gridCol w:w="1170"/>
        <w:gridCol w:w="270"/>
        <w:gridCol w:w="1890"/>
      </w:tblGrid>
      <w:tr w:rsidR="001878A1" w:rsidRPr="00AA06CE" w14:paraId="21C80FDA" w14:textId="77777777" w:rsidTr="00B351BF">
        <w:trPr>
          <w:trHeight w:val="197"/>
        </w:trPr>
        <w:tc>
          <w:tcPr>
            <w:tcW w:w="8640" w:type="dxa"/>
            <w:gridSpan w:val="4"/>
            <w:shd w:val="clear" w:color="auto" w:fill="auto"/>
          </w:tcPr>
          <w:p w14:paraId="57EFB38D" w14:textId="77777777" w:rsidR="001878A1" w:rsidRPr="006E0AF8" w:rsidRDefault="001878A1" w:rsidP="00BB6BFE">
            <w:pPr>
              <w:rPr>
                <w:rStyle w:val="Strong"/>
                <w:rFonts w:cs="Times New Roman"/>
                <w:b w:val="0"/>
                <w:color w:val="auto"/>
                <w:lang w:val="en-GB"/>
              </w:rPr>
            </w:pPr>
            <w:r w:rsidRPr="002B758A">
              <w:rPr>
                <w:b/>
                <w:bCs/>
              </w:rPr>
              <w:t>RQ-2062 The system shall allow the user to disable one or more pools</w:t>
            </w:r>
            <w:r w:rsidRPr="002B758A">
              <w:rPr>
                <w:rStyle w:val="Strong"/>
                <w:b w:val="0"/>
                <w:color w:val="auto"/>
                <w:lang w:val="en-GB"/>
              </w:rPr>
              <w:t xml:space="preserve"> </w:t>
            </w:r>
          </w:p>
        </w:tc>
      </w:tr>
      <w:tr w:rsidR="001878A1" w:rsidRPr="00AA06CE" w14:paraId="0569B49B" w14:textId="77777777" w:rsidTr="00B351BF">
        <w:trPr>
          <w:trHeight w:val="135"/>
        </w:trPr>
        <w:tc>
          <w:tcPr>
            <w:tcW w:w="5310" w:type="dxa"/>
            <w:vMerge w:val="restart"/>
            <w:shd w:val="clear" w:color="auto" w:fill="auto"/>
          </w:tcPr>
          <w:p w14:paraId="1314D9B1" w14:textId="77777777" w:rsidR="001878A1" w:rsidRPr="00AA06CE" w:rsidRDefault="001878A1">
            <w:pPr>
              <w:rPr>
                <w:rFonts w:cs="Times New Roman"/>
                <w:lang w:val="en-GB"/>
              </w:rPr>
            </w:pPr>
            <w:r w:rsidRPr="00AA06CE">
              <w:t xml:space="preserve">When a Pool is </w:t>
            </w:r>
            <w:r w:rsidR="00BB533D" w:rsidRPr="00AA06CE">
              <w:t>disabled</w:t>
            </w:r>
            <w:r w:rsidRPr="00AA06CE">
              <w:t>, it will not be available to handle runs.</w:t>
            </w:r>
          </w:p>
        </w:tc>
        <w:tc>
          <w:tcPr>
            <w:tcW w:w="1170" w:type="dxa"/>
            <w:shd w:val="clear" w:color="auto" w:fill="auto"/>
          </w:tcPr>
          <w:p w14:paraId="21F01752" w14:textId="77777777" w:rsidR="001878A1" w:rsidRPr="00AA06CE" w:rsidRDefault="001878A1">
            <w:r w:rsidRPr="00AA06CE">
              <w:t>Status</w:t>
            </w:r>
          </w:p>
        </w:tc>
        <w:tc>
          <w:tcPr>
            <w:tcW w:w="270" w:type="dxa"/>
            <w:shd w:val="clear" w:color="auto" w:fill="auto"/>
          </w:tcPr>
          <w:p w14:paraId="12BB6B3A" w14:textId="77777777" w:rsidR="001878A1" w:rsidRPr="00AA06CE" w:rsidRDefault="001878A1">
            <w:r w:rsidRPr="00AA06CE">
              <w:t>:</w:t>
            </w:r>
          </w:p>
        </w:tc>
        <w:tc>
          <w:tcPr>
            <w:tcW w:w="1890" w:type="dxa"/>
            <w:shd w:val="clear" w:color="auto" w:fill="auto"/>
          </w:tcPr>
          <w:p w14:paraId="3B0D39A8"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68094C87" w14:textId="77777777" w:rsidTr="00B351BF">
        <w:trPr>
          <w:trHeight w:val="28"/>
        </w:trPr>
        <w:tc>
          <w:tcPr>
            <w:tcW w:w="5310" w:type="dxa"/>
            <w:vMerge/>
            <w:shd w:val="clear" w:color="auto" w:fill="auto"/>
          </w:tcPr>
          <w:p w14:paraId="4342583A" w14:textId="77777777" w:rsidR="001878A1" w:rsidRPr="00AA06CE" w:rsidRDefault="001878A1">
            <w:pPr>
              <w:rPr>
                <w:lang w:val="en-GB"/>
              </w:rPr>
            </w:pPr>
          </w:p>
        </w:tc>
        <w:tc>
          <w:tcPr>
            <w:tcW w:w="1170" w:type="dxa"/>
            <w:shd w:val="clear" w:color="auto" w:fill="auto"/>
          </w:tcPr>
          <w:p w14:paraId="633F9291" w14:textId="77777777" w:rsidR="001878A1" w:rsidRPr="00AA06CE" w:rsidRDefault="001878A1">
            <w:r w:rsidRPr="00AA06CE">
              <w:t>Priority</w:t>
            </w:r>
          </w:p>
        </w:tc>
        <w:tc>
          <w:tcPr>
            <w:tcW w:w="270" w:type="dxa"/>
            <w:shd w:val="clear" w:color="auto" w:fill="auto"/>
          </w:tcPr>
          <w:p w14:paraId="18E6BB4A" w14:textId="77777777" w:rsidR="001878A1" w:rsidRPr="00AA06CE" w:rsidRDefault="001878A1">
            <w:r w:rsidRPr="00AA06CE">
              <w:t>:</w:t>
            </w:r>
          </w:p>
        </w:tc>
        <w:tc>
          <w:tcPr>
            <w:tcW w:w="1890" w:type="dxa"/>
            <w:shd w:val="clear" w:color="auto" w:fill="auto"/>
          </w:tcPr>
          <w:p w14:paraId="66ABCDF6"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0D494CB6" w14:textId="77777777" w:rsidTr="00B351BF">
        <w:trPr>
          <w:trHeight w:val="70"/>
        </w:trPr>
        <w:tc>
          <w:tcPr>
            <w:tcW w:w="5310" w:type="dxa"/>
            <w:vMerge/>
            <w:shd w:val="clear" w:color="auto" w:fill="auto"/>
          </w:tcPr>
          <w:p w14:paraId="47C9C20A" w14:textId="77777777" w:rsidR="001878A1" w:rsidRPr="00AA06CE" w:rsidRDefault="001878A1">
            <w:pPr>
              <w:rPr>
                <w:lang w:val="en-GB"/>
              </w:rPr>
            </w:pPr>
          </w:p>
        </w:tc>
        <w:tc>
          <w:tcPr>
            <w:tcW w:w="1170" w:type="dxa"/>
            <w:shd w:val="clear" w:color="auto" w:fill="auto"/>
          </w:tcPr>
          <w:p w14:paraId="2225E229" w14:textId="77777777" w:rsidR="001878A1" w:rsidRPr="00AA06CE" w:rsidRDefault="001878A1">
            <w:r w:rsidRPr="00AA06CE">
              <w:t>Phase</w:t>
            </w:r>
          </w:p>
        </w:tc>
        <w:tc>
          <w:tcPr>
            <w:tcW w:w="270" w:type="dxa"/>
            <w:shd w:val="clear" w:color="auto" w:fill="auto"/>
          </w:tcPr>
          <w:p w14:paraId="22620148" w14:textId="77777777" w:rsidR="001878A1" w:rsidRPr="00AA06CE" w:rsidRDefault="001878A1">
            <w:r w:rsidRPr="00AA06CE">
              <w:t>:</w:t>
            </w:r>
          </w:p>
        </w:tc>
        <w:tc>
          <w:tcPr>
            <w:tcW w:w="1890" w:type="dxa"/>
            <w:shd w:val="clear" w:color="auto" w:fill="auto"/>
          </w:tcPr>
          <w:p w14:paraId="24D7FE73"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1878A1" w:rsidRPr="00AA06CE" w14:paraId="2573CBE6" w14:textId="77777777" w:rsidTr="00B351BF">
        <w:trPr>
          <w:trHeight w:val="36"/>
        </w:trPr>
        <w:tc>
          <w:tcPr>
            <w:tcW w:w="5310" w:type="dxa"/>
            <w:vMerge/>
            <w:shd w:val="clear" w:color="auto" w:fill="auto"/>
          </w:tcPr>
          <w:p w14:paraId="501087CE" w14:textId="77777777" w:rsidR="001878A1" w:rsidRPr="00AA06CE" w:rsidRDefault="001878A1">
            <w:pPr>
              <w:rPr>
                <w:lang w:val="en-GB"/>
              </w:rPr>
            </w:pPr>
          </w:p>
        </w:tc>
        <w:tc>
          <w:tcPr>
            <w:tcW w:w="1170" w:type="dxa"/>
            <w:shd w:val="clear" w:color="auto" w:fill="auto"/>
          </w:tcPr>
          <w:p w14:paraId="2536D1B0" w14:textId="77777777" w:rsidR="001878A1" w:rsidRPr="00AA06CE" w:rsidRDefault="001878A1">
            <w:r w:rsidRPr="00AA06CE">
              <w:t>From</w:t>
            </w:r>
          </w:p>
        </w:tc>
        <w:tc>
          <w:tcPr>
            <w:tcW w:w="270" w:type="dxa"/>
            <w:shd w:val="clear" w:color="auto" w:fill="auto"/>
          </w:tcPr>
          <w:p w14:paraId="43171D56" w14:textId="77777777" w:rsidR="001878A1" w:rsidRPr="00AA06CE" w:rsidRDefault="001878A1">
            <w:r w:rsidRPr="00AA06CE">
              <w:t>:</w:t>
            </w:r>
          </w:p>
        </w:tc>
        <w:tc>
          <w:tcPr>
            <w:tcW w:w="1890" w:type="dxa"/>
            <w:shd w:val="clear" w:color="auto" w:fill="auto"/>
          </w:tcPr>
          <w:p w14:paraId="68CD4242" w14:textId="77777777" w:rsidR="001878A1" w:rsidRPr="00AA06CE" w:rsidRDefault="001878A1">
            <w:r w:rsidRPr="00AA06CE">
              <w:t xml:space="preserve">Irram Sherwani </w:t>
            </w:r>
          </w:p>
        </w:tc>
      </w:tr>
      <w:tr w:rsidR="001878A1" w:rsidRPr="00AA06CE" w14:paraId="580B07AB" w14:textId="77777777" w:rsidTr="00B351BF">
        <w:trPr>
          <w:trHeight w:val="197"/>
        </w:trPr>
        <w:tc>
          <w:tcPr>
            <w:tcW w:w="8640" w:type="dxa"/>
            <w:gridSpan w:val="4"/>
            <w:shd w:val="clear" w:color="auto" w:fill="auto"/>
          </w:tcPr>
          <w:p w14:paraId="6661FBF0" w14:textId="043D9E3E" w:rsidR="001878A1" w:rsidRPr="006E0AF8" w:rsidRDefault="001878A1" w:rsidP="00BB6BFE">
            <w:pPr>
              <w:rPr>
                <w:rStyle w:val="Strong"/>
                <w:b w:val="0"/>
                <w:color w:val="auto"/>
              </w:rPr>
            </w:pPr>
            <w:r w:rsidRPr="002B758A">
              <w:rPr>
                <w:b/>
                <w:bCs/>
              </w:rPr>
              <w:t xml:space="preserve">RQ-2063 User </w:t>
            </w:r>
            <w:r w:rsidR="00563D7D" w:rsidRPr="002B758A">
              <w:rPr>
                <w:b/>
                <w:bCs/>
              </w:rPr>
              <w:t xml:space="preserve">should </w:t>
            </w:r>
            <w:r w:rsidRPr="002B758A">
              <w:rPr>
                <w:b/>
                <w:bCs/>
              </w:rPr>
              <w:t>be able to disable Pool(s) in the system if the user has necessary Permission(s)</w:t>
            </w:r>
          </w:p>
        </w:tc>
      </w:tr>
      <w:tr w:rsidR="001878A1" w:rsidRPr="00AA06CE" w14:paraId="56D348AF" w14:textId="77777777" w:rsidTr="00B351BF">
        <w:trPr>
          <w:trHeight w:val="135"/>
        </w:trPr>
        <w:tc>
          <w:tcPr>
            <w:tcW w:w="5310" w:type="dxa"/>
            <w:vMerge w:val="restart"/>
            <w:shd w:val="clear" w:color="auto" w:fill="auto"/>
          </w:tcPr>
          <w:p w14:paraId="3A321106" w14:textId="77777777" w:rsidR="001878A1" w:rsidRPr="00AA06CE" w:rsidRDefault="001878A1">
            <w:pPr>
              <w:pStyle w:val="PlainText"/>
            </w:pPr>
            <w:r w:rsidRPr="00AA06CE">
              <w:t>Please refer to Appendix:” BP009 User Manager</w:t>
            </w:r>
            <w:r w:rsidR="00CD594F" w:rsidRPr="00AA06CE">
              <w:t xml:space="preserve"> -&gt; </w:t>
            </w:r>
            <w:r w:rsidRPr="00AA06CE">
              <w:t>User Roles Permissions” for more details on relevant roles and permissions.</w:t>
            </w:r>
          </w:p>
          <w:p w14:paraId="2DC3EE38" w14:textId="77777777" w:rsidR="001878A1" w:rsidRPr="00AA06CE" w:rsidRDefault="001878A1" w:rsidP="00BB6BFE">
            <w:pPr>
              <w:pStyle w:val="PlainText"/>
            </w:pPr>
          </w:p>
        </w:tc>
        <w:tc>
          <w:tcPr>
            <w:tcW w:w="1170" w:type="dxa"/>
            <w:shd w:val="clear" w:color="auto" w:fill="auto"/>
          </w:tcPr>
          <w:p w14:paraId="5096A86B" w14:textId="77777777" w:rsidR="001878A1" w:rsidRPr="00AA06CE" w:rsidRDefault="001878A1">
            <w:r w:rsidRPr="00AA06CE">
              <w:t>Status</w:t>
            </w:r>
          </w:p>
        </w:tc>
        <w:tc>
          <w:tcPr>
            <w:tcW w:w="270" w:type="dxa"/>
            <w:shd w:val="clear" w:color="auto" w:fill="auto"/>
          </w:tcPr>
          <w:p w14:paraId="3EC7F50D" w14:textId="77777777" w:rsidR="001878A1" w:rsidRPr="00AA06CE" w:rsidRDefault="001878A1">
            <w:r w:rsidRPr="00AA06CE">
              <w:t>:</w:t>
            </w:r>
          </w:p>
        </w:tc>
        <w:tc>
          <w:tcPr>
            <w:tcW w:w="1890" w:type="dxa"/>
            <w:shd w:val="clear" w:color="auto" w:fill="auto"/>
          </w:tcPr>
          <w:p w14:paraId="1810C7F2" w14:textId="77777777" w:rsidR="001878A1" w:rsidRPr="00AA06CE" w:rsidRDefault="001878A1">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2CAA4806" w14:textId="77777777" w:rsidTr="00B351BF">
        <w:trPr>
          <w:trHeight w:val="28"/>
        </w:trPr>
        <w:tc>
          <w:tcPr>
            <w:tcW w:w="5310" w:type="dxa"/>
            <w:vMerge/>
            <w:shd w:val="clear" w:color="auto" w:fill="auto"/>
          </w:tcPr>
          <w:p w14:paraId="02983D24" w14:textId="77777777" w:rsidR="001878A1" w:rsidRPr="00AA06CE" w:rsidRDefault="001878A1"/>
        </w:tc>
        <w:tc>
          <w:tcPr>
            <w:tcW w:w="1170" w:type="dxa"/>
            <w:shd w:val="clear" w:color="auto" w:fill="auto"/>
          </w:tcPr>
          <w:p w14:paraId="256E4035" w14:textId="77777777" w:rsidR="001878A1" w:rsidRPr="00AA06CE" w:rsidRDefault="001878A1">
            <w:r w:rsidRPr="00AA06CE">
              <w:t>Priority</w:t>
            </w:r>
          </w:p>
        </w:tc>
        <w:tc>
          <w:tcPr>
            <w:tcW w:w="270" w:type="dxa"/>
            <w:shd w:val="clear" w:color="auto" w:fill="auto"/>
          </w:tcPr>
          <w:p w14:paraId="11A1F897" w14:textId="77777777" w:rsidR="001878A1" w:rsidRPr="00AA06CE" w:rsidRDefault="001878A1">
            <w:r w:rsidRPr="00AA06CE">
              <w:t>:</w:t>
            </w:r>
          </w:p>
        </w:tc>
        <w:tc>
          <w:tcPr>
            <w:tcW w:w="1890" w:type="dxa"/>
            <w:shd w:val="clear" w:color="auto" w:fill="auto"/>
          </w:tcPr>
          <w:p w14:paraId="0DCA8057" w14:textId="77777777" w:rsidR="001878A1" w:rsidRPr="00AA06CE" w:rsidRDefault="001878A1">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5F6FD59A" w14:textId="77777777" w:rsidTr="00B351BF">
        <w:trPr>
          <w:trHeight w:val="70"/>
        </w:trPr>
        <w:tc>
          <w:tcPr>
            <w:tcW w:w="5310" w:type="dxa"/>
            <w:vMerge/>
            <w:shd w:val="clear" w:color="auto" w:fill="auto"/>
          </w:tcPr>
          <w:p w14:paraId="1B99CD6C" w14:textId="77777777" w:rsidR="001878A1" w:rsidRPr="00AA06CE" w:rsidRDefault="001878A1"/>
        </w:tc>
        <w:tc>
          <w:tcPr>
            <w:tcW w:w="1170" w:type="dxa"/>
            <w:shd w:val="clear" w:color="auto" w:fill="auto"/>
          </w:tcPr>
          <w:p w14:paraId="766A6765" w14:textId="77777777" w:rsidR="001878A1" w:rsidRPr="00AA06CE" w:rsidRDefault="001878A1">
            <w:r w:rsidRPr="00AA06CE">
              <w:t>Phase</w:t>
            </w:r>
          </w:p>
        </w:tc>
        <w:tc>
          <w:tcPr>
            <w:tcW w:w="270" w:type="dxa"/>
            <w:shd w:val="clear" w:color="auto" w:fill="auto"/>
          </w:tcPr>
          <w:p w14:paraId="6B0D929D" w14:textId="77777777" w:rsidR="001878A1" w:rsidRPr="00AA06CE" w:rsidRDefault="001878A1">
            <w:r w:rsidRPr="00AA06CE">
              <w:t>:</w:t>
            </w:r>
          </w:p>
        </w:tc>
        <w:tc>
          <w:tcPr>
            <w:tcW w:w="1890" w:type="dxa"/>
            <w:shd w:val="clear" w:color="auto" w:fill="auto"/>
          </w:tcPr>
          <w:p w14:paraId="02BE73DF" w14:textId="77777777" w:rsidR="001878A1" w:rsidRPr="00AA06CE" w:rsidRDefault="001878A1">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1878A1" w:rsidRPr="00AA06CE" w14:paraId="1C45FBD0" w14:textId="77777777" w:rsidTr="00B351BF">
        <w:trPr>
          <w:trHeight w:val="36"/>
        </w:trPr>
        <w:tc>
          <w:tcPr>
            <w:tcW w:w="5310" w:type="dxa"/>
            <w:vMerge/>
            <w:shd w:val="clear" w:color="auto" w:fill="auto"/>
          </w:tcPr>
          <w:p w14:paraId="60625980" w14:textId="77777777" w:rsidR="001878A1" w:rsidRPr="00AA06CE" w:rsidRDefault="001878A1"/>
        </w:tc>
        <w:tc>
          <w:tcPr>
            <w:tcW w:w="1170" w:type="dxa"/>
            <w:shd w:val="clear" w:color="auto" w:fill="auto"/>
          </w:tcPr>
          <w:p w14:paraId="38106B34" w14:textId="77777777" w:rsidR="001878A1" w:rsidRPr="00AA06CE" w:rsidRDefault="001878A1">
            <w:r w:rsidRPr="00AA06CE">
              <w:t>From</w:t>
            </w:r>
          </w:p>
        </w:tc>
        <w:tc>
          <w:tcPr>
            <w:tcW w:w="270" w:type="dxa"/>
            <w:shd w:val="clear" w:color="auto" w:fill="auto"/>
          </w:tcPr>
          <w:p w14:paraId="68ED6C5A" w14:textId="77777777" w:rsidR="001878A1" w:rsidRPr="00AA06CE" w:rsidRDefault="001878A1">
            <w:r w:rsidRPr="00AA06CE">
              <w:t>:</w:t>
            </w:r>
          </w:p>
        </w:tc>
        <w:tc>
          <w:tcPr>
            <w:tcW w:w="1890" w:type="dxa"/>
            <w:shd w:val="clear" w:color="auto" w:fill="auto"/>
          </w:tcPr>
          <w:p w14:paraId="776296F4" w14:textId="77777777" w:rsidR="001878A1" w:rsidRPr="00AA06CE" w:rsidRDefault="001878A1">
            <w:r w:rsidRPr="00AA06CE">
              <w:t xml:space="preserve">Irram Sherwani </w:t>
            </w:r>
          </w:p>
        </w:tc>
      </w:tr>
    </w:tbl>
    <w:p w14:paraId="43DA2710" w14:textId="77777777" w:rsidR="003F5DE2" w:rsidRPr="00AA06CE" w:rsidRDefault="003F5DE2">
      <w:pPr>
        <w:pStyle w:val="Heading2"/>
      </w:pPr>
      <w:bookmarkStart w:id="351" w:name="_Toc105687529"/>
      <w:r w:rsidRPr="00AA06CE">
        <w:t>SDS060 View Pool(s)</w:t>
      </w:r>
      <w:bookmarkEnd w:id="351"/>
    </w:p>
    <w:p w14:paraId="23197C1D" w14:textId="77777777" w:rsidR="003F5DE2" w:rsidRPr="00AA06CE" w:rsidRDefault="003F5DE2"/>
    <w:p w14:paraId="23BB1C35" w14:textId="77777777" w:rsidR="003F5DE2" w:rsidRPr="00AA06CE" w:rsidRDefault="003F5DE2">
      <w:r w:rsidRPr="00AA06CE">
        <w:t>System Administration -&gt; Pool Management</w:t>
      </w:r>
    </w:p>
    <w:p w14:paraId="5C35F585" w14:textId="77777777" w:rsidR="003F5DE2" w:rsidRPr="00AA06CE" w:rsidRDefault="003F5DE2"/>
    <w:p w14:paraId="1D18C81C" w14:textId="7CCCDBF0" w:rsidR="003F5DE2" w:rsidRDefault="003F5DE2">
      <w:pPr>
        <w:pStyle w:val="Heading3"/>
      </w:pPr>
      <w:r w:rsidRPr="00AA06CE">
        <w:t>Use Case</w:t>
      </w:r>
    </w:p>
    <w:p w14:paraId="5A1E7408" w14:textId="77777777" w:rsidR="006E0AF8" w:rsidRPr="006E0AF8" w:rsidRDefault="006E0AF8" w:rsidP="002B758A"/>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77"/>
        <w:gridCol w:w="5956"/>
      </w:tblGrid>
      <w:tr w:rsidR="003F5DE2" w:rsidRPr="00AA06CE" w14:paraId="4FCB3ACF" w14:textId="77777777" w:rsidTr="00CF6D4D">
        <w:tc>
          <w:tcPr>
            <w:tcW w:w="8633" w:type="dxa"/>
            <w:gridSpan w:val="2"/>
            <w:tcMar>
              <w:top w:w="8" w:type="dxa"/>
              <w:left w:w="2" w:type="dxa"/>
              <w:bottom w:w="8" w:type="dxa"/>
              <w:right w:w="2" w:type="dxa"/>
            </w:tcMar>
          </w:tcPr>
          <w:p w14:paraId="5AC19703" w14:textId="77777777" w:rsidR="003F5DE2" w:rsidRPr="002B758A" w:rsidRDefault="003F5DE2" w:rsidP="00BB6BFE">
            <w:pPr>
              <w:rPr>
                <w:b/>
                <w:bCs/>
              </w:rPr>
            </w:pPr>
            <w:r w:rsidRPr="00AA06CE">
              <w:t> </w:t>
            </w:r>
            <w:r w:rsidRPr="002B758A">
              <w:rPr>
                <w:b/>
                <w:bCs/>
              </w:rPr>
              <w:t>Constraints</w:t>
            </w:r>
          </w:p>
        </w:tc>
      </w:tr>
      <w:tr w:rsidR="003F5DE2" w:rsidRPr="00AA06CE" w14:paraId="6C9FE658" w14:textId="77777777" w:rsidTr="00CF6D4D">
        <w:tc>
          <w:tcPr>
            <w:tcW w:w="2677" w:type="dxa"/>
            <w:tcMar>
              <w:top w:w="8" w:type="dxa"/>
              <w:left w:w="2" w:type="dxa"/>
              <w:bottom w:w="8" w:type="dxa"/>
              <w:right w:w="2" w:type="dxa"/>
            </w:tcMar>
          </w:tcPr>
          <w:p w14:paraId="429C068B" w14:textId="7FFB4F77" w:rsidR="003F5DE2" w:rsidRPr="00AA06CE" w:rsidRDefault="006E0AF8" w:rsidP="00BB6BFE">
            <w:r>
              <w:t xml:space="preserve"> </w:t>
            </w:r>
            <w:r w:rsidR="003F5DE2" w:rsidRPr="00AA06CE">
              <w:t>Pre-condition</w:t>
            </w:r>
          </w:p>
        </w:tc>
        <w:tc>
          <w:tcPr>
            <w:tcW w:w="5956" w:type="dxa"/>
            <w:tcMar>
              <w:top w:w="8" w:type="dxa"/>
              <w:left w:w="8" w:type="dxa"/>
              <w:bottom w:w="8" w:type="dxa"/>
              <w:right w:w="8" w:type="dxa"/>
            </w:tcMar>
            <w:vAlign w:val="center"/>
          </w:tcPr>
          <w:p w14:paraId="76B3D92F" w14:textId="77777777" w:rsidR="003F5DE2" w:rsidRPr="00AA06CE" w:rsidRDefault="003F5DE2" w:rsidP="00BB6BFE">
            <w:r w:rsidRPr="00AA06CE">
              <w:t>User must have necessary permissions.</w:t>
            </w:r>
          </w:p>
        </w:tc>
      </w:tr>
      <w:tr w:rsidR="003F5DE2" w:rsidRPr="00AA06CE" w14:paraId="16315549" w14:textId="77777777" w:rsidTr="00CF6D4D">
        <w:trPr>
          <w:trHeight w:val="64"/>
        </w:trPr>
        <w:tc>
          <w:tcPr>
            <w:tcW w:w="2677" w:type="dxa"/>
            <w:tcMar>
              <w:top w:w="8" w:type="dxa"/>
              <w:left w:w="2" w:type="dxa"/>
              <w:bottom w:w="8" w:type="dxa"/>
              <w:right w:w="2" w:type="dxa"/>
            </w:tcMar>
          </w:tcPr>
          <w:p w14:paraId="4D54AAFD" w14:textId="672475EC" w:rsidR="003F5DE2" w:rsidRPr="00AA06CE" w:rsidRDefault="006E0AF8" w:rsidP="00BB6BFE">
            <w:r>
              <w:t xml:space="preserve"> </w:t>
            </w:r>
            <w:r w:rsidR="003F5DE2" w:rsidRPr="00AA06CE">
              <w:t>Post-condition</w:t>
            </w:r>
          </w:p>
        </w:tc>
        <w:tc>
          <w:tcPr>
            <w:tcW w:w="5956" w:type="dxa"/>
            <w:tcMar>
              <w:top w:w="8" w:type="dxa"/>
              <w:left w:w="8" w:type="dxa"/>
              <w:bottom w:w="8" w:type="dxa"/>
              <w:right w:w="8" w:type="dxa"/>
            </w:tcMar>
            <w:vAlign w:val="center"/>
          </w:tcPr>
          <w:p w14:paraId="443090D7" w14:textId="77777777" w:rsidR="003F5DE2" w:rsidRPr="00AA06CE" w:rsidRDefault="003F5DE2" w:rsidP="00BB6BFE">
            <w:r w:rsidRPr="00AA06CE">
              <w:t>Created Pool(s) are displayed in the summary grid.</w:t>
            </w:r>
          </w:p>
        </w:tc>
      </w:tr>
    </w:tbl>
    <w:p w14:paraId="7DA18870" w14:textId="77777777" w:rsidR="003F5DE2" w:rsidRPr="00AA06CE" w:rsidRDefault="003F5DE2">
      <w:r w:rsidRPr="00AA06CE">
        <w:t> </w:t>
      </w:r>
    </w:p>
    <w:tbl>
      <w:tblPr>
        <w:tblW w:w="8633"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1189"/>
        <w:gridCol w:w="7444"/>
      </w:tblGrid>
      <w:tr w:rsidR="003F5DE2" w:rsidRPr="00AA06CE" w14:paraId="3EBE430F" w14:textId="77777777" w:rsidTr="00CF6D4D">
        <w:tc>
          <w:tcPr>
            <w:tcW w:w="8633" w:type="dxa"/>
            <w:gridSpan w:val="2"/>
            <w:tcMar>
              <w:top w:w="8" w:type="dxa"/>
              <w:left w:w="2" w:type="dxa"/>
              <w:bottom w:w="8" w:type="dxa"/>
              <w:right w:w="2" w:type="dxa"/>
            </w:tcMar>
          </w:tcPr>
          <w:p w14:paraId="38FC365C" w14:textId="77777777" w:rsidR="003F5DE2" w:rsidRPr="00AA06CE" w:rsidRDefault="003F5DE2" w:rsidP="00BB6BFE">
            <w:r w:rsidRPr="00AA06CE">
              <w:t>Scenarios</w:t>
            </w:r>
          </w:p>
        </w:tc>
      </w:tr>
      <w:tr w:rsidR="006E0AF8" w:rsidRPr="00AA06CE" w14:paraId="1AB40DA9" w14:textId="77777777" w:rsidTr="00CF6D4D">
        <w:tc>
          <w:tcPr>
            <w:tcW w:w="8633" w:type="dxa"/>
            <w:gridSpan w:val="2"/>
            <w:tcMar>
              <w:top w:w="8" w:type="dxa"/>
              <w:left w:w="2" w:type="dxa"/>
              <w:bottom w:w="8" w:type="dxa"/>
              <w:right w:w="2" w:type="dxa"/>
            </w:tcMar>
          </w:tcPr>
          <w:p w14:paraId="50424DEB" w14:textId="7CF4FEBD" w:rsidR="006E0AF8" w:rsidRPr="00AA06CE" w:rsidRDefault="006E0AF8" w:rsidP="00BB6BFE">
            <w:r>
              <w:t>Basic Path</w:t>
            </w:r>
          </w:p>
        </w:tc>
      </w:tr>
      <w:tr w:rsidR="003F5DE2" w:rsidRPr="00AA06CE" w14:paraId="040F32EA" w14:textId="77777777" w:rsidTr="00CF6D4D">
        <w:tc>
          <w:tcPr>
            <w:tcW w:w="0" w:type="auto"/>
            <w:tcMar>
              <w:top w:w="8" w:type="dxa"/>
              <w:left w:w="8" w:type="dxa"/>
              <w:bottom w:w="8" w:type="dxa"/>
              <w:right w:w="8" w:type="dxa"/>
            </w:tcMar>
            <w:vAlign w:val="center"/>
          </w:tcPr>
          <w:p w14:paraId="16DDBC41" w14:textId="77777777" w:rsidR="003F5DE2" w:rsidRPr="00AA06CE" w:rsidRDefault="003F5DE2" w:rsidP="00BB6BFE">
            <w:r w:rsidRPr="00AA06CE">
              <w:t>Basic Path</w:t>
            </w:r>
          </w:p>
        </w:tc>
        <w:tc>
          <w:tcPr>
            <w:tcW w:w="5945" w:type="dxa"/>
            <w:tcMar>
              <w:top w:w="8" w:type="dxa"/>
              <w:left w:w="8" w:type="dxa"/>
              <w:bottom w:w="8" w:type="dxa"/>
              <w:right w:w="8" w:type="dxa"/>
            </w:tcMar>
            <w:vAlign w:val="center"/>
          </w:tcPr>
          <w:p w14:paraId="538BD9DC" w14:textId="77777777" w:rsidR="003F5DE2" w:rsidRPr="00AA06CE" w:rsidRDefault="003F5DE2" w:rsidP="00BB6BFE">
            <w:pPr>
              <w:pStyle w:val="ListParagraph"/>
              <w:numPr>
                <w:ilvl w:val="0"/>
                <w:numId w:val="25"/>
              </w:numPr>
            </w:pPr>
            <w:r w:rsidRPr="00AA06CE">
              <w:t>User navigates to Pool Management.</w:t>
            </w:r>
          </w:p>
          <w:p w14:paraId="3731BB5E" w14:textId="77777777" w:rsidR="003F5DE2" w:rsidRPr="00AA06CE" w:rsidRDefault="003F5DE2" w:rsidP="00BB6BFE">
            <w:pPr>
              <w:pStyle w:val="ListParagraph"/>
              <w:numPr>
                <w:ilvl w:val="0"/>
                <w:numId w:val="25"/>
              </w:numPr>
            </w:pPr>
            <w:r w:rsidRPr="00AA06CE">
              <w:t>Summary table of Pool(s) is displayed in the system.</w:t>
            </w:r>
          </w:p>
          <w:p w14:paraId="09EDD4F3" w14:textId="77777777" w:rsidR="003F5DE2" w:rsidRPr="00AA06CE" w:rsidRDefault="003F5DE2" w:rsidP="00BB6BFE">
            <w:r w:rsidRPr="00AA06CE">
              <w:t xml:space="preserve"> </w:t>
            </w:r>
          </w:p>
        </w:tc>
      </w:tr>
    </w:tbl>
    <w:p w14:paraId="5620FD2B" w14:textId="72EF53D8" w:rsidR="003F5DE2" w:rsidRDefault="003F5DE2">
      <w:pPr>
        <w:pStyle w:val="Heading3"/>
      </w:pPr>
      <w:r w:rsidRPr="00AA06CE">
        <w:t>Requirements</w:t>
      </w:r>
    </w:p>
    <w:p w14:paraId="62706886" w14:textId="77777777" w:rsidR="006E0AF8" w:rsidRPr="006E0AF8" w:rsidRDefault="006E0AF8" w:rsidP="002B758A"/>
    <w:tbl>
      <w:tblPr>
        <w:tblW w:w="8640" w:type="dxa"/>
        <w:tblInd w:w="10" w:type="dxa"/>
        <w:tblLayout w:type="fixed"/>
        <w:tblCellMar>
          <w:left w:w="10" w:type="dxa"/>
          <w:right w:w="10" w:type="dxa"/>
        </w:tblCellMar>
        <w:tblLook w:val="0000" w:firstRow="0" w:lastRow="0" w:firstColumn="0" w:lastColumn="0" w:noHBand="0" w:noVBand="0"/>
      </w:tblPr>
      <w:tblGrid>
        <w:gridCol w:w="5220"/>
        <w:gridCol w:w="1080"/>
        <w:gridCol w:w="270"/>
        <w:gridCol w:w="2070"/>
      </w:tblGrid>
      <w:tr w:rsidR="003F5DE2" w:rsidRPr="00AA06CE" w14:paraId="0E2E6ACE" w14:textId="77777777" w:rsidTr="00B351BF">
        <w:tc>
          <w:tcPr>
            <w:tcW w:w="8640" w:type="dxa"/>
            <w:gridSpan w:val="4"/>
            <w:tcBorders>
              <w:top w:val="single" w:sz="4" w:space="0" w:color="auto"/>
              <w:left w:val="single" w:sz="4" w:space="0" w:color="auto"/>
              <w:bottom w:val="single" w:sz="4" w:space="0" w:color="auto"/>
              <w:right w:val="single" w:sz="4" w:space="0" w:color="auto"/>
            </w:tcBorders>
          </w:tcPr>
          <w:p w14:paraId="4A9D435F" w14:textId="786DD091" w:rsidR="003F5DE2" w:rsidRPr="002B758A" w:rsidRDefault="003F5DE2">
            <w:pPr>
              <w:rPr>
                <w:b/>
                <w:bCs/>
              </w:rPr>
            </w:pPr>
            <w:r w:rsidRPr="002B758A">
              <w:rPr>
                <w:b/>
                <w:bCs/>
              </w:rPr>
              <w:t xml:space="preserve">RQ-2099 User </w:t>
            </w:r>
            <w:r w:rsidR="00876084" w:rsidRPr="002B758A">
              <w:rPr>
                <w:b/>
                <w:bCs/>
              </w:rPr>
              <w:t xml:space="preserve">should </w:t>
            </w:r>
            <w:r w:rsidRPr="002B758A">
              <w:rPr>
                <w:b/>
                <w:bCs/>
              </w:rPr>
              <w:t xml:space="preserve">be able to view created Pool(s) in the summary table </w:t>
            </w:r>
            <w:r w:rsidR="00563D7D" w:rsidRPr="002B758A">
              <w:rPr>
                <w:b/>
                <w:bCs/>
              </w:rPr>
              <w:t>o</w:t>
            </w:r>
            <w:r w:rsidRPr="002B758A">
              <w:rPr>
                <w:b/>
                <w:bCs/>
              </w:rPr>
              <w:t>f Pool(s)</w:t>
            </w:r>
          </w:p>
        </w:tc>
      </w:tr>
      <w:tr w:rsidR="003F5DE2" w:rsidRPr="00AA06CE" w14:paraId="0ACB2BE3" w14:textId="77777777" w:rsidTr="00B351BF">
        <w:tc>
          <w:tcPr>
            <w:tcW w:w="5220" w:type="dxa"/>
            <w:vMerge w:val="restart"/>
            <w:tcBorders>
              <w:top w:val="single" w:sz="4" w:space="0" w:color="auto"/>
              <w:left w:val="single" w:sz="4" w:space="0" w:color="auto"/>
              <w:bottom w:val="single" w:sz="4" w:space="0" w:color="auto"/>
              <w:right w:val="single" w:sz="4" w:space="0" w:color="auto"/>
            </w:tcBorders>
          </w:tcPr>
          <w:p w14:paraId="25C42BC4" w14:textId="77777777" w:rsidR="003F5DE2" w:rsidRPr="00AA06CE" w:rsidRDefault="003F5DE2">
            <w:r w:rsidRPr="00AA06CE">
              <w:t>The following fields shall be displayed in the summary table for each Pool record.</w:t>
            </w:r>
          </w:p>
          <w:p w14:paraId="71CFCA41" w14:textId="77777777" w:rsidR="003F5DE2" w:rsidRPr="00AA06CE" w:rsidRDefault="003F5DE2" w:rsidP="00BB6BFE">
            <w:pPr>
              <w:pStyle w:val="ListParagraph"/>
              <w:numPr>
                <w:ilvl w:val="0"/>
                <w:numId w:val="11"/>
              </w:numPr>
            </w:pPr>
            <w:r w:rsidRPr="00AA06CE">
              <w:rPr>
                <w:b/>
              </w:rPr>
              <w:t>Pool Name</w:t>
            </w:r>
            <w:r w:rsidRPr="00AA06CE">
              <w:t>: Name of the pool</w:t>
            </w:r>
          </w:p>
          <w:p w14:paraId="4B8F0777" w14:textId="77777777" w:rsidR="003F5DE2" w:rsidRPr="00AA06CE" w:rsidRDefault="003F5DE2" w:rsidP="00BB6BFE">
            <w:pPr>
              <w:pStyle w:val="ListParagraph"/>
              <w:numPr>
                <w:ilvl w:val="0"/>
                <w:numId w:val="11"/>
              </w:numPr>
            </w:pPr>
            <w:r w:rsidRPr="00AA06CE">
              <w:rPr>
                <w:b/>
              </w:rPr>
              <w:t>Pool Type</w:t>
            </w:r>
            <w:r w:rsidRPr="00AA06CE">
              <w:t>: Type of the pool. It can be either Pool_SB, Pool_Prod, Pool_BigBang, or Pool_RSG;</w:t>
            </w:r>
          </w:p>
          <w:p w14:paraId="491E30C7" w14:textId="77777777" w:rsidR="003F5DE2" w:rsidRPr="00AA06CE" w:rsidRDefault="003F5DE2" w:rsidP="00BB6BFE">
            <w:pPr>
              <w:pStyle w:val="ListParagraph"/>
              <w:numPr>
                <w:ilvl w:val="0"/>
                <w:numId w:val="11"/>
              </w:numPr>
            </w:pPr>
            <w:r w:rsidRPr="00AA06CE">
              <w:rPr>
                <w:b/>
              </w:rPr>
              <w:t>Pool Enabled</w:t>
            </w:r>
            <w:r w:rsidRPr="00AA06CE">
              <w:t>: Availability of the pool as set by user.</w:t>
            </w:r>
          </w:p>
          <w:p w14:paraId="26422640" w14:textId="77777777" w:rsidR="003F5DE2" w:rsidRPr="00AA06CE" w:rsidRDefault="003F5DE2" w:rsidP="00BB6BFE">
            <w:pPr>
              <w:pStyle w:val="ListParagraph"/>
            </w:pPr>
            <w:r w:rsidRPr="00AA06CE">
              <w:t>Possible values: Yes / No</w:t>
            </w:r>
          </w:p>
          <w:p w14:paraId="52C22490" w14:textId="77777777" w:rsidR="003F5DE2" w:rsidRPr="00AA06CE" w:rsidRDefault="003F5DE2" w:rsidP="00BB6BFE">
            <w:pPr>
              <w:pStyle w:val="ListParagraph"/>
              <w:numPr>
                <w:ilvl w:val="0"/>
                <w:numId w:val="9"/>
              </w:numPr>
              <w:rPr>
                <w:b/>
              </w:rPr>
            </w:pPr>
            <w:r w:rsidRPr="00AA06CE">
              <w:rPr>
                <w:b/>
              </w:rPr>
              <w:t xml:space="preserve">No. Of Cores: </w:t>
            </w:r>
            <w:r w:rsidRPr="00AA06CE">
              <w:t>number of cores allocated to the pool;</w:t>
            </w:r>
          </w:p>
          <w:p w14:paraId="7D0194CE" w14:textId="77777777" w:rsidR="003F5DE2" w:rsidRPr="00AA06CE" w:rsidRDefault="003F5DE2" w:rsidP="00BB6BFE">
            <w:pPr>
              <w:pStyle w:val="ListParagraph"/>
              <w:numPr>
                <w:ilvl w:val="0"/>
                <w:numId w:val="11"/>
              </w:numPr>
            </w:pPr>
            <w:r w:rsidRPr="00AA06CE">
              <w:rPr>
                <w:b/>
              </w:rPr>
              <w:t>Pool Status</w:t>
            </w:r>
            <w:r w:rsidRPr="00AA06CE">
              <w:t xml:space="preserve">: Status of the pool. Status of the pool is set by system based on the availability of pool in the system. </w:t>
            </w:r>
          </w:p>
          <w:p w14:paraId="40B6A3A3" w14:textId="77777777" w:rsidR="003F5DE2" w:rsidRPr="00AA06CE" w:rsidRDefault="003F5DE2" w:rsidP="00BB6BFE">
            <w:pPr>
              <w:pStyle w:val="ListParagraph"/>
            </w:pPr>
            <w:r w:rsidRPr="00AA06CE">
              <w:t>Possible values: Available / Reserved.</w:t>
            </w:r>
          </w:p>
          <w:p w14:paraId="39B08758" w14:textId="77777777" w:rsidR="003F5DE2" w:rsidRPr="00AA06CE" w:rsidRDefault="003F5DE2" w:rsidP="00BB6BFE">
            <w:pPr>
              <w:pStyle w:val="ListParagraph"/>
            </w:pPr>
          </w:p>
        </w:tc>
        <w:tc>
          <w:tcPr>
            <w:tcW w:w="1080" w:type="dxa"/>
            <w:tcBorders>
              <w:top w:val="single" w:sz="4" w:space="0" w:color="auto"/>
              <w:left w:val="single" w:sz="4" w:space="0" w:color="auto"/>
              <w:bottom w:val="single" w:sz="4" w:space="0" w:color="auto"/>
              <w:right w:val="single" w:sz="4" w:space="0" w:color="auto"/>
            </w:tcBorders>
          </w:tcPr>
          <w:p w14:paraId="444520B9" w14:textId="77777777" w:rsidR="003F5DE2" w:rsidRPr="00AA06CE" w:rsidRDefault="003F5DE2" w:rsidP="00BB6BFE">
            <w:r w:rsidRPr="00AA06CE">
              <w:t>Status</w:t>
            </w:r>
          </w:p>
        </w:tc>
        <w:tc>
          <w:tcPr>
            <w:tcW w:w="270" w:type="dxa"/>
            <w:tcBorders>
              <w:top w:val="single" w:sz="4" w:space="0" w:color="auto"/>
              <w:left w:val="single" w:sz="4" w:space="0" w:color="auto"/>
              <w:bottom w:val="single" w:sz="4" w:space="0" w:color="auto"/>
              <w:right w:val="single" w:sz="4" w:space="0" w:color="auto"/>
            </w:tcBorders>
          </w:tcPr>
          <w:p w14:paraId="2B05264F" w14:textId="77777777" w:rsidR="003F5DE2" w:rsidRPr="00AA06CE" w:rsidRDefault="003F5DE2" w:rsidP="00BB6BFE">
            <w:r w:rsidRPr="00AA06CE">
              <w:t>:</w:t>
            </w:r>
          </w:p>
        </w:tc>
        <w:tc>
          <w:tcPr>
            <w:tcW w:w="2070" w:type="dxa"/>
            <w:tcBorders>
              <w:top w:val="single" w:sz="4" w:space="0" w:color="auto"/>
              <w:left w:val="single" w:sz="4" w:space="0" w:color="auto"/>
              <w:bottom w:val="single" w:sz="4" w:space="0" w:color="auto"/>
              <w:right w:val="single" w:sz="4" w:space="0" w:color="auto"/>
            </w:tcBorders>
          </w:tcPr>
          <w:p w14:paraId="7F9B7B03" w14:textId="77777777" w:rsidR="003F5DE2" w:rsidRPr="00AA06CE" w:rsidRDefault="003F5DE2" w:rsidP="00BB6BFE">
            <w:r w:rsidRPr="00AA06CE">
              <w:t>Open</w:t>
            </w:r>
          </w:p>
        </w:tc>
      </w:tr>
      <w:tr w:rsidR="003F5DE2" w:rsidRPr="00AA06CE" w14:paraId="1C58F3B4" w14:textId="77777777" w:rsidTr="00B351BF">
        <w:trPr>
          <w:trHeight w:val="240"/>
        </w:trPr>
        <w:tc>
          <w:tcPr>
            <w:tcW w:w="5220" w:type="dxa"/>
            <w:vMerge/>
            <w:tcBorders>
              <w:top w:val="single" w:sz="4" w:space="0" w:color="auto"/>
              <w:left w:val="single" w:sz="4" w:space="0" w:color="auto"/>
              <w:bottom w:val="single" w:sz="4" w:space="0" w:color="auto"/>
              <w:right w:val="single" w:sz="4" w:space="0" w:color="auto"/>
            </w:tcBorders>
          </w:tcPr>
          <w:p w14:paraId="2F5F5871" w14:textId="77777777" w:rsidR="003F5DE2" w:rsidRPr="00AA06CE" w:rsidRDefault="003F5DE2"/>
        </w:tc>
        <w:tc>
          <w:tcPr>
            <w:tcW w:w="1080" w:type="dxa"/>
            <w:tcBorders>
              <w:top w:val="single" w:sz="4" w:space="0" w:color="auto"/>
              <w:left w:val="single" w:sz="4" w:space="0" w:color="auto"/>
              <w:bottom w:val="single" w:sz="4" w:space="0" w:color="auto"/>
              <w:right w:val="single" w:sz="4" w:space="0" w:color="auto"/>
            </w:tcBorders>
          </w:tcPr>
          <w:p w14:paraId="77D0AAA2" w14:textId="77777777" w:rsidR="003F5DE2" w:rsidRPr="00AA06CE" w:rsidRDefault="003F5DE2" w:rsidP="00BB6BFE">
            <w:r w:rsidRPr="00AA06CE">
              <w:t>Type</w:t>
            </w:r>
          </w:p>
        </w:tc>
        <w:tc>
          <w:tcPr>
            <w:tcW w:w="270" w:type="dxa"/>
            <w:tcBorders>
              <w:top w:val="single" w:sz="4" w:space="0" w:color="auto"/>
              <w:left w:val="single" w:sz="4" w:space="0" w:color="auto"/>
              <w:bottom w:val="single" w:sz="4" w:space="0" w:color="auto"/>
              <w:right w:val="single" w:sz="4" w:space="0" w:color="auto"/>
            </w:tcBorders>
          </w:tcPr>
          <w:p w14:paraId="1B2F02EA" w14:textId="77777777" w:rsidR="003F5DE2" w:rsidRPr="00AA06CE" w:rsidRDefault="003F5DE2" w:rsidP="00BB6BFE">
            <w:r w:rsidRPr="00AA06CE">
              <w:t>:</w:t>
            </w:r>
          </w:p>
        </w:tc>
        <w:tc>
          <w:tcPr>
            <w:tcW w:w="2070" w:type="dxa"/>
            <w:tcBorders>
              <w:top w:val="single" w:sz="4" w:space="0" w:color="auto"/>
              <w:left w:val="single" w:sz="4" w:space="0" w:color="auto"/>
              <w:bottom w:val="single" w:sz="4" w:space="0" w:color="auto"/>
              <w:right w:val="single" w:sz="4" w:space="0" w:color="auto"/>
            </w:tcBorders>
          </w:tcPr>
          <w:p w14:paraId="758F7A6F" w14:textId="77777777" w:rsidR="003F5DE2" w:rsidRPr="00AA06CE" w:rsidRDefault="003F5DE2" w:rsidP="00BB6BFE">
            <w:r w:rsidRPr="00AA06CE">
              <w:t>Functional</w:t>
            </w:r>
          </w:p>
        </w:tc>
      </w:tr>
      <w:tr w:rsidR="003F5DE2" w:rsidRPr="00AA06CE" w14:paraId="4DA69A04" w14:textId="77777777" w:rsidTr="00B351BF">
        <w:trPr>
          <w:trHeight w:val="240"/>
        </w:trPr>
        <w:tc>
          <w:tcPr>
            <w:tcW w:w="5220" w:type="dxa"/>
            <w:vMerge/>
            <w:tcBorders>
              <w:top w:val="single" w:sz="4" w:space="0" w:color="auto"/>
              <w:left w:val="single" w:sz="4" w:space="0" w:color="auto"/>
              <w:bottom w:val="single" w:sz="4" w:space="0" w:color="auto"/>
              <w:right w:val="single" w:sz="4" w:space="0" w:color="auto"/>
            </w:tcBorders>
          </w:tcPr>
          <w:p w14:paraId="1B8A1224" w14:textId="77777777" w:rsidR="003F5DE2" w:rsidRPr="00AA06CE" w:rsidRDefault="003F5DE2"/>
        </w:tc>
        <w:tc>
          <w:tcPr>
            <w:tcW w:w="1080" w:type="dxa"/>
            <w:tcBorders>
              <w:top w:val="single" w:sz="4" w:space="0" w:color="auto"/>
              <w:left w:val="single" w:sz="4" w:space="0" w:color="auto"/>
              <w:bottom w:val="single" w:sz="4" w:space="0" w:color="auto"/>
              <w:right w:val="single" w:sz="4" w:space="0" w:color="auto"/>
            </w:tcBorders>
          </w:tcPr>
          <w:p w14:paraId="1AE6A913" w14:textId="77777777" w:rsidR="003F5DE2" w:rsidRPr="00AA06CE" w:rsidRDefault="003F5DE2" w:rsidP="00BB6BFE">
            <w:r w:rsidRPr="00AA06CE">
              <w:t>Phase</w:t>
            </w:r>
          </w:p>
        </w:tc>
        <w:tc>
          <w:tcPr>
            <w:tcW w:w="270" w:type="dxa"/>
            <w:tcBorders>
              <w:top w:val="single" w:sz="4" w:space="0" w:color="auto"/>
              <w:left w:val="single" w:sz="4" w:space="0" w:color="auto"/>
              <w:bottom w:val="single" w:sz="4" w:space="0" w:color="auto"/>
              <w:right w:val="single" w:sz="4" w:space="0" w:color="auto"/>
            </w:tcBorders>
          </w:tcPr>
          <w:p w14:paraId="1DF10802" w14:textId="77777777" w:rsidR="003F5DE2" w:rsidRPr="00AA06CE" w:rsidRDefault="003F5DE2" w:rsidP="00BB6BFE">
            <w:r w:rsidRPr="00AA06CE">
              <w:t>:</w:t>
            </w:r>
          </w:p>
        </w:tc>
        <w:tc>
          <w:tcPr>
            <w:tcW w:w="2070" w:type="dxa"/>
            <w:tcBorders>
              <w:top w:val="single" w:sz="4" w:space="0" w:color="auto"/>
              <w:left w:val="single" w:sz="4" w:space="0" w:color="auto"/>
              <w:bottom w:val="single" w:sz="4" w:space="0" w:color="auto"/>
              <w:right w:val="single" w:sz="4" w:space="0" w:color="auto"/>
            </w:tcBorders>
          </w:tcPr>
          <w:p w14:paraId="42CD00DB" w14:textId="77777777" w:rsidR="003F5DE2" w:rsidRPr="00AA06CE" w:rsidRDefault="003F5DE2" w:rsidP="00BB6BFE">
            <w:r w:rsidRPr="00AA06CE">
              <w:t>6.0.0.0</w:t>
            </w:r>
          </w:p>
        </w:tc>
      </w:tr>
      <w:tr w:rsidR="003F5DE2" w:rsidRPr="00AA06CE" w14:paraId="6F2EE823" w14:textId="77777777" w:rsidTr="00B351BF">
        <w:tc>
          <w:tcPr>
            <w:tcW w:w="5220" w:type="dxa"/>
            <w:vMerge/>
            <w:tcBorders>
              <w:top w:val="single" w:sz="4" w:space="0" w:color="auto"/>
              <w:left w:val="single" w:sz="4" w:space="0" w:color="auto"/>
              <w:bottom w:val="single" w:sz="4" w:space="0" w:color="auto"/>
              <w:right w:val="single" w:sz="4" w:space="0" w:color="auto"/>
            </w:tcBorders>
          </w:tcPr>
          <w:p w14:paraId="0B6F57BC" w14:textId="77777777" w:rsidR="003F5DE2" w:rsidRPr="00AA06CE" w:rsidRDefault="003F5DE2"/>
        </w:tc>
        <w:tc>
          <w:tcPr>
            <w:tcW w:w="1080" w:type="dxa"/>
            <w:tcBorders>
              <w:top w:val="single" w:sz="4" w:space="0" w:color="auto"/>
              <w:left w:val="single" w:sz="4" w:space="0" w:color="auto"/>
              <w:bottom w:val="single" w:sz="4" w:space="0" w:color="auto"/>
              <w:right w:val="single" w:sz="4" w:space="0" w:color="auto"/>
            </w:tcBorders>
          </w:tcPr>
          <w:p w14:paraId="49857753" w14:textId="77777777" w:rsidR="003F5DE2" w:rsidRPr="00AA06CE" w:rsidRDefault="003F5DE2" w:rsidP="00BB6BFE">
            <w:r w:rsidRPr="00AA06CE">
              <w:t>From</w:t>
            </w:r>
          </w:p>
        </w:tc>
        <w:tc>
          <w:tcPr>
            <w:tcW w:w="270" w:type="dxa"/>
            <w:tcBorders>
              <w:top w:val="single" w:sz="4" w:space="0" w:color="auto"/>
              <w:left w:val="single" w:sz="4" w:space="0" w:color="auto"/>
              <w:bottom w:val="single" w:sz="4" w:space="0" w:color="auto"/>
              <w:right w:val="single" w:sz="4" w:space="0" w:color="auto"/>
            </w:tcBorders>
          </w:tcPr>
          <w:p w14:paraId="203F958E" w14:textId="77777777" w:rsidR="003F5DE2" w:rsidRPr="00AA06CE" w:rsidRDefault="003F5DE2" w:rsidP="00BB6BFE">
            <w:r w:rsidRPr="00AA06CE">
              <w:t>:</w:t>
            </w:r>
          </w:p>
        </w:tc>
        <w:tc>
          <w:tcPr>
            <w:tcW w:w="2070" w:type="dxa"/>
            <w:tcBorders>
              <w:top w:val="single" w:sz="4" w:space="0" w:color="auto"/>
              <w:left w:val="single" w:sz="4" w:space="0" w:color="auto"/>
              <w:bottom w:val="single" w:sz="4" w:space="0" w:color="auto"/>
              <w:right w:val="single" w:sz="4" w:space="0" w:color="auto"/>
            </w:tcBorders>
          </w:tcPr>
          <w:p w14:paraId="4259195D" w14:textId="77777777" w:rsidR="003F5DE2" w:rsidRPr="00AA06CE" w:rsidRDefault="003F5DE2" w:rsidP="00BB6BFE">
            <w:r w:rsidRPr="00AA06CE">
              <w:t>Irram Sherwani</w:t>
            </w:r>
          </w:p>
        </w:tc>
      </w:tr>
      <w:tr w:rsidR="003F5DE2" w:rsidRPr="00AA06CE" w14:paraId="2A4C00B1"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97"/>
        </w:trPr>
        <w:tc>
          <w:tcPr>
            <w:tcW w:w="8640" w:type="dxa"/>
            <w:gridSpan w:val="4"/>
            <w:shd w:val="clear" w:color="auto" w:fill="auto"/>
          </w:tcPr>
          <w:p w14:paraId="758C815F" w14:textId="27E74B41" w:rsidR="003F5DE2" w:rsidRPr="006E0AF8" w:rsidRDefault="003F5DE2" w:rsidP="00BB6BFE">
            <w:pPr>
              <w:rPr>
                <w:rStyle w:val="Strong"/>
                <w:b w:val="0"/>
                <w:color w:val="auto"/>
              </w:rPr>
            </w:pPr>
            <w:r w:rsidRPr="002B758A">
              <w:rPr>
                <w:b/>
                <w:bCs/>
              </w:rPr>
              <w:t xml:space="preserve">RQ-2100 User </w:t>
            </w:r>
            <w:r w:rsidR="00876084" w:rsidRPr="002B758A">
              <w:rPr>
                <w:b/>
                <w:bCs/>
              </w:rPr>
              <w:t xml:space="preserve">should </w:t>
            </w:r>
            <w:r w:rsidRPr="002B758A">
              <w:rPr>
                <w:b/>
                <w:bCs/>
              </w:rPr>
              <w:t>be able to view pool(s) in the system if the user has necessary Permission(s)</w:t>
            </w:r>
          </w:p>
        </w:tc>
      </w:tr>
      <w:tr w:rsidR="003F5DE2" w:rsidRPr="00AA06CE" w14:paraId="053EE642"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35"/>
        </w:trPr>
        <w:tc>
          <w:tcPr>
            <w:tcW w:w="5220" w:type="dxa"/>
            <w:vMerge w:val="restart"/>
            <w:shd w:val="clear" w:color="auto" w:fill="auto"/>
          </w:tcPr>
          <w:p w14:paraId="40C33E6C" w14:textId="77777777" w:rsidR="00563D7D" w:rsidRPr="00AA06CE" w:rsidRDefault="00563D7D">
            <w:pPr>
              <w:pStyle w:val="PlainText"/>
            </w:pPr>
            <w:r w:rsidRPr="00AA06CE">
              <w:t>Please refer to Appendix:” BP009 User Manager -&gt; User Roles Permissions” for more details on relevant roles and permissions.</w:t>
            </w:r>
          </w:p>
          <w:p w14:paraId="1D3E90F3" w14:textId="77777777" w:rsidR="003F5DE2" w:rsidRPr="00AA06CE" w:rsidRDefault="003F5DE2">
            <w:pPr>
              <w:pStyle w:val="PlainText"/>
            </w:pPr>
          </w:p>
          <w:p w14:paraId="044B7A58" w14:textId="77777777" w:rsidR="003F5DE2" w:rsidRPr="00AA06CE" w:rsidRDefault="003F5DE2">
            <w:pPr>
              <w:rPr>
                <w:vertAlign w:val="subscript"/>
              </w:rPr>
            </w:pPr>
          </w:p>
        </w:tc>
        <w:tc>
          <w:tcPr>
            <w:tcW w:w="1080" w:type="dxa"/>
            <w:shd w:val="clear" w:color="auto" w:fill="auto"/>
          </w:tcPr>
          <w:p w14:paraId="5EA1410F" w14:textId="77777777" w:rsidR="003F5DE2" w:rsidRPr="00AA06CE" w:rsidRDefault="003F5DE2" w:rsidP="00BB6BFE">
            <w:r w:rsidRPr="00AA06CE">
              <w:t>Status</w:t>
            </w:r>
          </w:p>
        </w:tc>
        <w:tc>
          <w:tcPr>
            <w:tcW w:w="270" w:type="dxa"/>
            <w:shd w:val="clear" w:color="auto" w:fill="auto"/>
          </w:tcPr>
          <w:p w14:paraId="6B49B40A" w14:textId="77777777" w:rsidR="003F5DE2" w:rsidRPr="00AA06CE" w:rsidRDefault="003F5DE2" w:rsidP="00BB6BFE">
            <w:r w:rsidRPr="00AA06CE">
              <w:t>:</w:t>
            </w:r>
          </w:p>
        </w:tc>
        <w:tc>
          <w:tcPr>
            <w:tcW w:w="2070" w:type="dxa"/>
            <w:shd w:val="clear" w:color="auto" w:fill="auto"/>
          </w:tcPr>
          <w:p w14:paraId="058CCA70" w14:textId="77777777" w:rsidR="003F5DE2" w:rsidRPr="00AA06CE" w:rsidRDefault="003F5DE2" w:rsidP="00BB6BFE">
            <w:r w:rsidRPr="00AA06CE">
              <w:t>Open</w:t>
            </w:r>
          </w:p>
        </w:tc>
      </w:tr>
      <w:tr w:rsidR="003F5DE2" w:rsidRPr="00AA06CE" w14:paraId="1966B3C9"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8"/>
        </w:trPr>
        <w:tc>
          <w:tcPr>
            <w:tcW w:w="5220" w:type="dxa"/>
            <w:vMerge/>
            <w:shd w:val="clear" w:color="auto" w:fill="auto"/>
          </w:tcPr>
          <w:p w14:paraId="591434F6" w14:textId="77777777" w:rsidR="003F5DE2" w:rsidRPr="00AA06CE" w:rsidRDefault="003F5DE2"/>
        </w:tc>
        <w:tc>
          <w:tcPr>
            <w:tcW w:w="1080" w:type="dxa"/>
            <w:shd w:val="clear" w:color="auto" w:fill="auto"/>
          </w:tcPr>
          <w:p w14:paraId="7740AA0A" w14:textId="77777777" w:rsidR="003F5DE2" w:rsidRPr="00AA06CE" w:rsidRDefault="003F5DE2" w:rsidP="00BB6BFE">
            <w:r w:rsidRPr="00AA06CE">
              <w:t>Type</w:t>
            </w:r>
          </w:p>
        </w:tc>
        <w:tc>
          <w:tcPr>
            <w:tcW w:w="270" w:type="dxa"/>
            <w:shd w:val="clear" w:color="auto" w:fill="auto"/>
          </w:tcPr>
          <w:p w14:paraId="06C83853" w14:textId="77777777" w:rsidR="003F5DE2" w:rsidRPr="00AA06CE" w:rsidRDefault="003F5DE2" w:rsidP="00BB6BFE">
            <w:r w:rsidRPr="00AA06CE">
              <w:t>:</w:t>
            </w:r>
          </w:p>
        </w:tc>
        <w:tc>
          <w:tcPr>
            <w:tcW w:w="2070" w:type="dxa"/>
            <w:shd w:val="clear" w:color="auto" w:fill="auto"/>
          </w:tcPr>
          <w:p w14:paraId="4A2570D7" w14:textId="77777777" w:rsidR="003F5DE2" w:rsidRPr="00AA06CE" w:rsidRDefault="003F5DE2" w:rsidP="00BB6BFE">
            <w:r w:rsidRPr="00AA06CE">
              <w:t>Functional</w:t>
            </w:r>
          </w:p>
        </w:tc>
      </w:tr>
      <w:tr w:rsidR="003F5DE2" w:rsidRPr="00AA06CE" w14:paraId="28E7D4BA"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70"/>
        </w:trPr>
        <w:tc>
          <w:tcPr>
            <w:tcW w:w="5220" w:type="dxa"/>
            <w:vMerge/>
            <w:shd w:val="clear" w:color="auto" w:fill="auto"/>
          </w:tcPr>
          <w:p w14:paraId="140BEB08" w14:textId="77777777" w:rsidR="003F5DE2" w:rsidRPr="00AA06CE" w:rsidRDefault="003F5DE2"/>
        </w:tc>
        <w:tc>
          <w:tcPr>
            <w:tcW w:w="1080" w:type="dxa"/>
            <w:shd w:val="clear" w:color="auto" w:fill="auto"/>
          </w:tcPr>
          <w:p w14:paraId="2844508C" w14:textId="77777777" w:rsidR="003F5DE2" w:rsidRPr="00AA06CE" w:rsidRDefault="003F5DE2" w:rsidP="00BB6BFE">
            <w:r w:rsidRPr="00AA06CE">
              <w:t>Phase</w:t>
            </w:r>
          </w:p>
        </w:tc>
        <w:tc>
          <w:tcPr>
            <w:tcW w:w="270" w:type="dxa"/>
            <w:shd w:val="clear" w:color="auto" w:fill="auto"/>
          </w:tcPr>
          <w:p w14:paraId="5FD2DF01" w14:textId="77777777" w:rsidR="003F5DE2" w:rsidRPr="00AA06CE" w:rsidRDefault="003F5DE2" w:rsidP="00BB6BFE">
            <w:r w:rsidRPr="00AA06CE">
              <w:t>:</w:t>
            </w:r>
          </w:p>
        </w:tc>
        <w:tc>
          <w:tcPr>
            <w:tcW w:w="2070" w:type="dxa"/>
            <w:shd w:val="clear" w:color="auto" w:fill="auto"/>
          </w:tcPr>
          <w:p w14:paraId="37C20287" w14:textId="77777777" w:rsidR="003F5DE2" w:rsidRPr="00AA06CE" w:rsidRDefault="003F5DE2" w:rsidP="00BB6BFE">
            <w:r w:rsidRPr="00AA06CE">
              <w:t>6.0.0.0</w:t>
            </w:r>
          </w:p>
        </w:tc>
      </w:tr>
      <w:tr w:rsidR="003F5DE2" w:rsidRPr="00AA06CE" w14:paraId="06AE96AE" w14:textId="77777777" w:rsidTr="00B351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36"/>
        </w:trPr>
        <w:tc>
          <w:tcPr>
            <w:tcW w:w="5220" w:type="dxa"/>
            <w:vMerge/>
            <w:shd w:val="clear" w:color="auto" w:fill="auto"/>
          </w:tcPr>
          <w:p w14:paraId="60D8BBAF" w14:textId="77777777" w:rsidR="003F5DE2" w:rsidRPr="00AA06CE" w:rsidRDefault="003F5DE2"/>
        </w:tc>
        <w:tc>
          <w:tcPr>
            <w:tcW w:w="1080" w:type="dxa"/>
            <w:shd w:val="clear" w:color="auto" w:fill="auto"/>
          </w:tcPr>
          <w:p w14:paraId="75A519CA" w14:textId="77777777" w:rsidR="003F5DE2" w:rsidRPr="00AA06CE" w:rsidRDefault="003F5DE2" w:rsidP="00BB6BFE">
            <w:r w:rsidRPr="00AA06CE">
              <w:t>From</w:t>
            </w:r>
          </w:p>
        </w:tc>
        <w:tc>
          <w:tcPr>
            <w:tcW w:w="270" w:type="dxa"/>
            <w:shd w:val="clear" w:color="auto" w:fill="auto"/>
          </w:tcPr>
          <w:p w14:paraId="59DB45D4" w14:textId="77777777" w:rsidR="003F5DE2" w:rsidRPr="00AA06CE" w:rsidRDefault="003F5DE2" w:rsidP="00BB6BFE">
            <w:r w:rsidRPr="00AA06CE">
              <w:t>:</w:t>
            </w:r>
          </w:p>
        </w:tc>
        <w:tc>
          <w:tcPr>
            <w:tcW w:w="2070" w:type="dxa"/>
            <w:shd w:val="clear" w:color="auto" w:fill="auto"/>
          </w:tcPr>
          <w:p w14:paraId="4C12C223" w14:textId="77777777" w:rsidR="003F5DE2" w:rsidRPr="00AA06CE" w:rsidRDefault="003F5DE2" w:rsidP="00BB6BFE">
            <w:r w:rsidRPr="00AA06CE">
              <w:t xml:space="preserve">Irram Sherwani </w:t>
            </w:r>
          </w:p>
        </w:tc>
      </w:tr>
    </w:tbl>
    <w:p w14:paraId="72D73C24" w14:textId="77777777" w:rsidR="003F5DE2" w:rsidRPr="00AA06CE" w:rsidRDefault="003F5DE2"/>
    <w:p w14:paraId="462B345A" w14:textId="77777777" w:rsidR="001878A1" w:rsidRPr="00AA06CE" w:rsidRDefault="001878A1">
      <w:pPr>
        <w:pStyle w:val="Heading2"/>
      </w:pPr>
      <w:bookmarkStart w:id="352" w:name="_Toc105687530"/>
      <w:r w:rsidRPr="00AA06CE">
        <w:t>SAD061 Delete Pool(s)</w:t>
      </w:r>
      <w:bookmarkEnd w:id="352"/>
    </w:p>
    <w:p w14:paraId="02844388" w14:textId="77777777" w:rsidR="001878A1" w:rsidRPr="00AA06CE" w:rsidRDefault="001878A1"/>
    <w:p w14:paraId="271F5BED" w14:textId="77777777" w:rsidR="001878A1" w:rsidRPr="00AA06CE" w:rsidRDefault="001878A1">
      <w:r w:rsidRPr="00AA06CE">
        <w:t>System Administration -&gt;</w:t>
      </w:r>
      <w:r w:rsidRPr="00AA06CE">
        <w:rPr>
          <w:shd w:val="clear" w:color="auto" w:fill="FFFFFF"/>
        </w:rPr>
        <w:t xml:space="preserve"> </w:t>
      </w:r>
      <w:r w:rsidRPr="00AA06CE">
        <w:t>Pool Management</w:t>
      </w:r>
    </w:p>
    <w:p w14:paraId="79164A52" w14:textId="0D66BB9E" w:rsidR="001878A1" w:rsidRDefault="001878A1">
      <w:pPr>
        <w:pStyle w:val="Heading3"/>
      </w:pPr>
      <w:r w:rsidRPr="00AA06CE">
        <w:t>Use Case</w:t>
      </w:r>
    </w:p>
    <w:p w14:paraId="39385532" w14:textId="77777777" w:rsidR="006E0AF8" w:rsidRPr="006E0AF8" w:rsidRDefault="006E0AF8" w:rsidP="002B758A"/>
    <w:tbl>
      <w:tblPr>
        <w:tblW w:w="877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8"/>
        <w:gridCol w:w="6404"/>
      </w:tblGrid>
      <w:tr w:rsidR="001878A1" w:rsidRPr="00AA06CE" w14:paraId="6E4CA432" w14:textId="77777777" w:rsidTr="00CF6D4D">
        <w:tc>
          <w:tcPr>
            <w:tcW w:w="8772" w:type="dxa"/>
            <w:gridSpan w:val="2"/>
            <w:tcMar>
              <w:top w:w="8" w:type="dxa"/>
              <w:left w:w="108" w:type="dxa"/>
              <w:bottom w:w="8" w:type="dxa"/>
              <w:right w:w="116" w:type="dxa"/>
            </w:tcMar>
          </w:tcPr>
          <w:p w14:paraId="672E179C" w14:textId="77777777" w:rsidR="001878A1" w:rsidRPr="002B758A" w:rsidRDefault="001878A1" w:rsidP="00BB6BFE">
            <w:pPr>
              <w:rPr>
                <w:b/>
                <w:bCs/>
              </w:rPr>
            </w:pPr>
            <w:r w:rsidRPr="002B758A">
              <w:rPr>
                <w:b/>
                <w:bCs/>
              </w:rPr>
              <w:t>Constraints</w:t>
            </w:r>
          </w:p>
        </w:tc>
      </w:tr>
      <w:tr w:rsidR="001878A1" w:rsidRPr="00AA06CE" w14:paraId="37E6A6A5" w14:textId="77777777" w:rsidTr="00CF6D4D">
        <w:tc>
          <w:tcPr>
            <w:tcW w:w="2368" w:type="dxa"/>
            <w:tcMar>
              <w:top w:w="8" w:type="dxa"/>
              <w:left w:w="101" w:type="dxa"/>
              <w:bottom w:w="8" w:type="dxa"/>
              <w:right w:w="101" w:type="dxa"/>
            </w:tcMar>
          </w:tcPr>
          <w:p w14:paraId="0D43FAEB" w14:textId="77777777" w:rsidR="001878A1" w:rsidRPr="00AA06CE" w:rsidRDefault="001878A1" w:rsidP="00BB6BFE">
            <w:r w:rsidRPr="00AA06CE">
              <w:t>Pre-condition</w:t>
            </w:r>
          </w:p>
        </w:tc>
        <w:tc>
          <w:tcPr>
            <w:tcW w:w="6404" w:type="dxa"/>
            <w:tcMar>
              <w:top w:w="8" w:type="dxa"/>
              <w:left w:w="8" w:type="dxa"/>
              <w:bottom w:w="8" w:type="dxa"/>
              <w:right w:w="8" w:type="dxa"/>
            </w:tcMar>
            <w:vAlign w:val="center"/>
          </w:tcPr>
          <w:p w14:paraId="03FDBA74" w14:textId="77777777" w:rsidR="001878A1" w:rsidRPr="00AA06CE" w:rsidRDefault="001878A1" w:rsidP="00BB6BFE">
            <w:r w:rsidRPr="00AA06CE">
              <w:t xml:space="preserve">The selected Pool/s is/are in status 'Available'. </w:t>
            </w:r>
          </w:p>
        </w:tc>
      </w:tr>
      <w:tr w:rsidR="001878A1" w:rsidRPr="00AA06CE" w14:paraId="04FBDF0E" w14:textId="77777777" w:rsidTr="00CF6D4D">
        <w:tc>
          <w:tcPr>
            <w:tcW w:w="2368" w:type="dxa"/>
            <w:tcMar>
              <w:top w:w="8" w:type="dxa"/>
              <w:left w:w="101" w:type="dxa"/>
              <w:bottom w:w="8" w:type="dxa"/>
              <w:right w:w="101" w:type="dxa"/>
            </w:tcMar>
          </w:tcPr>
          <w:p w14:paraId="2693CBC1" w14:textId="77777777" w:rsidR="001878A1" w:rsidRPr="00AA06CE" w:rsidRDefault="001878A1" w:rsidP="00BB6BFE">
            <w:r w:rsidRPr="00AA06CE">
              <w:t>Post-condition</w:t>
            </w:r>
          </w:p>
        </w:tc>
        <w:tc>
          <w:tcPr>
            <w:tcW w:w="6404" w:type="dxa"/>
            <w:tcMar>
              <w:top w:w="8" w:type="dxa"/>
              <w:left w:w="8" w:type="dxa"/>
              <w:bottom w:w="8" w:type="dxa"/>
              <w:right w:w="8" w:type="dxa"/>
            </w:tcMar>
            <w:vAlign w:val="center"/>
          </w:tcPr>
          <w:p w14:paraId="0EFC6D5A" w14:textId="77777777" w:rsidR="001878A1" w:rsidRPr="00AA06CE" w:rsidRDefault="001878A1" w:rsidP="00BB6BFE">
            <w:r w:rsidRPr="00AA06CE">
              <w:t>The Pool(s) are is/no longer available in the system.</w:t>
            </w:r>
          </w:p>
        </w:tc>
      </w:tr>
    </w:tbl>
    <w:p w14:paraId="4DA8C8E4" w14:textId="77777777" w:rsidR="001878A1" w:rsidRPr="00AA06CE" w:rsidRDefault="001878A1">
      <w:r w:rsidRPr="00AA06CE">
        <w:t> </w:t>
      </w:r>
    </w:p>
    <w:tbl>
      <w:tblPr>
        <w:tblW w:w="877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83"/>
        <w:gridCol w:w="6390"/>
      </w:tblGrid>
      <w:tr w:rsidR="001878A1" w:rsidRPr="00AA06CE" w14:paraId="469204AB" w14:textId="77777777" w:rsidTr="00CF6D4D">
        <w:tc>
          <w:tcPr>
            <w:tcW w:w="8773" w:type="dxa"/>
            <w:gridSpan w:val="2"/>
            <w:tcMar>
              <w:top w:w="8" w:type="dxa"/>
              <w:left w:w="101" w:type="dxa"/>
              <w:bottom w:w="8" w:type="dxa"/>
              <w:right w:w="101" w:type="dxa"/>
            </w:tcMar>
          </w:tcPr>
          <w:p w14:paraId="5F2FC47E" w14:textId="77777777" w:rsidR="001878A1" w:rsidRPr="002B758A" w:rsidRDefault="001878A1" w:rsidP="00BB6BFE">
            <w:pPr>
              <w:rPr>
                <w:b/>
                <w:bCs/>
              </w:rPr>
            </w:pPr>
            <w:r w:rsidRPr="002B758A">
              <w:rPr>
                <w:b/>
                <w:bCs/>
              </w:rPr>
              <w:t>Scenarios</w:t>
            </w:r>
          </w:p>
        </w:tc>
      </w:tr>
      <w:tr w:rsidR="001878A1" w:rsidRPr="00AA06CE" w14:paraId="5EBDD36B" w14:textId="77777777" w:rsidTr="00CF6D4D">
        <w:tc>
          <w:tcPr>
            <w:tcW w:w="8773" w:type="dxa"/>
            <w:gridSpan w:val="2"/>
            <w:tcMar>
              <w:top w:w="8" w:type="dxa"/>
              <w:left w:w="101" w:type="dxa"/>
              <w:bottom w:w="8" w:type="dxa"/>
              <w:right w:w="101" w:type="dxa"/>
            </w:tcMar>
          </w:tcPr>
          <w:p w14:paraId="6AC9E75D" w14:textId="77777777" w:rsidR="001878A1" w:rsidRPr="002B758A" w:rsidRDefault="001878A1" w:rsidP="00BB6BFE">
            <w:pPr>
              <w:rPr>
                <w:b/>
                <w:bCs/>
              </w:rPr>
            </w:pPr>
            <w:r w:rsidRPr="002B758A">
              <w:rPr>
                <w:b/>
                <w:bCs/>
              </w:rPr>
              <w:t>Basic Path</w:t>
            </w:r>
          </w:p>
        </w:tc>
      </w:tr>
      <w:tr w:rsidR="001878A1" w:rsidRPr="00AA06CE" w14:paraId="12917E3D" w14:textId="77777777" w:rsidTr="00CF6D4D">
        <w:tc>
          <w:tcPr>
            <w:tcW w:w="2383" w:type="dxa"/>
            <w:tcMar>
              <w:top w:w="8" w:type="dxa"/>
              <w:left w:w="101" w:type="dxa"/>
              <w:bottom w:w="8" w:type="dxa"/>
              <w:right w:w="101" w:type="dxa"/>
            </w:tcMar>
          </w:tcPr>
          <w:p w14:paraId="33649ACB" w14:textId="77777777" w:rsidR="001878A1" w:rsidRPr="00AA06CE" w:rsidRDefault="001878A1" w:rsidP="00BB6BFE">
            <w:r w:rsidRPr="00AA06CE">
              <w:t>Basic Path</w:t>
            </w:r>
          </w:p>
        </w:tc>
        <w:tc>
          <w:tcPr>
            <w:tcW w:w="6390" w:type="dxa"/>
            <w:tcMar>
              <w:top w:w="8" w:type="dxa"/>
              <w:left w:w="8" w:type="dxa"/>
              <w:bottom w:w="8" w:type="dxa"/>
              <w:right w:w="8" w:type="dxa"/>
            </w:tcMar>
            <w:vAlign w:val="center"/>
          </w:tcPr>
          <w:p w14:paraId="35933F4E" w14:textId="77777777" w:rsidR="001878A1" w:rsidRPr="00AA06CE" w:rsidRDefault="001878A1" w:rsidP="00BB6BFE">
            <w:r w:rsidRPr="00AA06CE">
              <w:t>1. The user selects one or more pools in the pool summary table</w:t>
            </w:r>
            <w:r w:rsidR="00FC5DAD" w:rsidRPr="00AA06CE">
              <w:t xml:space="preserve"> </w:t>
            </w:r>
            <w:r w:rsidRPr="00AA06CE">
              <w:t>(via checkbox available for each pool).</w:t>
            </w:r>
          </w:p>
          <w:p w14:paraId="6CF059D7" w14:textId="77777777" w:rsidR="001878A1" w:rsidRPr="00AA06CE" w:rsidRDefault="001878A1" w:rsidP="00BB6BFE">
            <w:r w:rsidRPr="00AA06CE">
              <w:t xml:space="preserve">2. The user selects the option “Delete” under </w:t>
            </w:r>
            <w:r w:rsidR="00CD594F" w:rsidRPr="00AA06CE">
              <w:t>Maintenance</w:t>
            </w:r>
            <w:r w:rsidRPr="00AA06CE">
              <w:t xml:space="preserve"> menu.</w:t>
            </w:r>
          </w:p>
          <w:p w14:paraId="5BB38A62" w14:textId="77777777" w:rsidR="001878A1" w:rsidRPr="00AA06CE" w:rsidRDefault="001878A1" w:rsidP="00BB6BFE">
            <w:r w:rsidRPr="00AA06CE">
              <w:t xml:space="preserve">3. The system displays a popup asking confirmation </w:t>
            </w:r>
            <w:r w:rsidR="00FC5DAD" w:rsidRPr="00AA06CE">
              <w:t xml:space="preserve">from </w:t>
            </w:r>
            <w:r w:rsidRPr="00AA06CE">
              <w:t>the user.</w:t>
            </w:r>
          </w:p>
          <w:p w14:paraId="11D0C66B" w14:textId="77777777" w:rsidR="001878A1" w:rsidRPr="00AA06CE" w:rsidRDefault="001878A1" w:rsidP="00BB6BFE">
            <w:r w:rsidRPr="00AA06CE">
              <w:t>4. The user selects the button "Yes".</w:t>
            </w:r>
          </w:p>
          <w:p w14:paraId="1158B12B" w14:textId="77777777" w:rsidR="001878A1" w:rsidRPr="00AA06CE" w:rsidRDefault="001878A1" w:rsidP="00BB6BFE">
            <w:r w:rsidRPr="00AA06CE">
              <w:t xml:space="preserve">5.Seleted Pool(s) </w:t>
            </w:r>
            <w:r w:rsidR="00FC5DAD" w:rsidRPr="00AA06CE">
              <w:t>is/</w:t>
            </w:r>
            <w:r w:rsidRPr="00AA06CE">
              <w:t>are deleted from the system.</w:t>
            </w:r>
          </w:p>
        </w:tc>
      </w:tr>
      <w:tr w:rsidR="001878A1" w:rsidRPr="00AA06CE" w14:paraId="317999CB" w14:textId="77777777" w:rsidTr="00CF6D4D">
        <w:tc>
          <w:tcPr>
            <w:tcW w:w="8773" w:type="dxa"/>
            <w:gridSpan w:val="2"/>
            <w:tcMar>
              <w:top w:w="8" w:type="dxa"/>
              <w:left w:w="101" w:type="dxa"/>
              <w:bottom w:w="8" w:type="dxa"/>
              <w:right w:w="101" w:type="dxa"/>
            </w:tcMar>
          </w:tcPr>
          <w:p w14:paraId="72A4A5CD" w14:textId="77777777" w:rsidR="001878A1" w:rsidRPr="002B758A" w:rsidRDefault="001878A1" w:rsidP="00BB6BFE">
            <w:pPr>
              <w:rPr>
                <w:b/>
                <w:bCs/>
              </w:rPr>
            </w:pPr>
            <w:r w:rsidRPr="002B758A">
              <w:rPr>
                <w:b/>
                <w:bCs/>
              </w:rPr>
              <w:t xml:space="preserve">Alternate 2.1 </w:t>
            </w:r>
          </w:p>
        </w:tc>
      </w:tr>
      <w:tr w:rsidR="001878A1" w:rsidRPr="00AA06CE" w14:paraId="02C7B2E3" w14:textId="77777777" w:rsidTr="00CF6D4D">
        <w:tc>
          <w:tcPr>
            <w:tcW w:w="2383" w:type="dxa"/>
            <w:tcMar>
              <w:top w:w="8" w:type="dxa"/>
              <w:left w:w="101" w:type="dxa"/>
              <w:bottom w:w="8" w:type="dxa"/>
              <w:right w:w="101" w:type="dxa"/>
            </w:tcMar>
          </w:tcPr>
          <w:p w14:paraId="210DBF04" w14:textId="77777777" w:rsidR="001878A1" w:rsidRPr="00AA06CE" w:rsidRDefault="001878A1" w:rsidP="00BB6BFE">
            <w:r w:rsidRPr="00AA06CE">
              <w:t>Alternate</w:t>
            </w:r>
          </w:p>
        </w:tc>
        <w:tc>
          <w:tcPr>
            <w:tcW w:w="6390" w:type="dxa"/>
            <w:tcMar>
              <w:top w:w="8" w:type="dxa"/>
              <w:left w:w="8" w:type="dxa"/>
              <w:bottom w:w="8" w:type="dxa"/>
              <w:right w:w="8" w:type="dxa"/>
            </w:tcMar>
            <w:vAlign w:val="center"/>
          </w:tcPr>
          <w:p w14:paraId="2765ADC2" w14:textId="77777777" w:rsidR="001878A1" w:rsidRPr="00AA06CE" w:rsidRDefault="001878A1" w:rsidP="00BB6BFE">
            <w:r w:rsidRPr="00AA06CE">
              <w:t>If there are no “Available” or “Disabled” pools, the Delete button is disabled.</w:t>
            </w:r>
          </w:p>
        </w:tc>
      </w:tr>
      <w:tr w:rsidR="001878A1" w:rsidRPr="00AA06CE" w14:paraId="5620855F" w14:textId="77777777" w:rsidTr="00CF6D4D">
        <w:tc>
          <w:tcPr>
            <w:tcW w:w="8773" w:type="dxa"/>
            <w:gridSpan w:val="2"/>
            <w:tcMar>
              <w:top w:w="8" w:type="dxa"/>
              <w:left w:w="101" w:type="dxa"/>
              <w:bottom w:w="8" w:type="dxa"/>
              <w:right w:w="101" w:type="dxa"/>
            </w:tcMar>
          </w:tcPr>
          <w:p w14:paraId="422665E9" w14:textId="77777777" w:rsidR="001878A1" w:rsidRPr="002B758A" w:rsidRDefault="001878A1" w:rsidP="00BB6BFE">
            <w:pPr>
              <w:rPr>
                <w:b/>
                <w:bCs/>
              </w:rPr>
            </w:pPr>
            <w:r w:rsidRPr="002B758A">
              <w:rPr>
                <w:b/>
                <w:bCs/>
              </w:rPr>
              <w:t>Alternate 4.1</w:t>
            </w:r>
          </w:p>
        </w:tc>
      </w:tr>
      <w:tr w:rsidR="001878A1" w:rsidRPr="00AA06CE" w14:paraId="7F6FCE70" w14:textId="77777777" w:rsidTr="00CF6D4D">
        <w:tc>
          <w:tcPr>
            <w:tcW w:w="2383" w:type="dxa"/>
            <w:tcMar>
              <w:top w:w="8" w:type="dxa"/>
              <w:left w:w="101" w:type="dxa"/>
              <w:bottom w:w="8" w:type="dxa"/>
              <w:right w:w="101" w:type="dxa"/>
            </w:tcMar>
          </w:tcPr>
          <w:p w14:paraId="38A9634E" w14:textId="77777777" w:rsidR="001878A1" w:rsidRPr="00AA06CE" w:rsidRDefault="001878A1" w:rsidP="00BB6BFE">
            <w:r w:rsidRPr="00AA06CE">
              <w:t>Alternate</w:t>
            </w:r>
          </w:p>
        </w:tc>
        <w:tc>
          <w:tcPr>
            <w:tcW w:w="6390" w:type="dxa"/>
            <w:tcMar>
              <w:top w:w="8" w:type="dxa"/>
              <w:left w:w="8" w:type="dxa"/>
              <w:bottom w:w="8" w:type="dxa"/>
              <w:right w:w="8" w:type="dxa"/>
            </w:tcMar>
            <w:vAlign w:val="center"/>
          </w:tcPr>
          <w:p w14:paraId="5553805A" w14:textId="77777777" w:rsidR="001878A1" w:rsidRPr="00AA06CE" w:rsidRDefault="001878A1" w:rsidP="00BB6BFE">
            <w:r w:rsidRPr="00AA06CE">
              <w:t>If the user clicks the button “No” the use case is aborted.</w:t>
            </w:r>
          </w:p>
        </w:tc>
      </w:tr>
    </w:tbl>
    <w:p w14:paraId="7F4FA568" w14:textId="77777777" w:rsidR="001878A1" w:rsidRPr="00AA06CE" w:rsidRDefault="001878A1"/>
    <w:p w14:paraId="2D897766" w14:textId="41292CDD" w:rsidR="001878A1" w:rsidRDefault="001878A1">
      <w:pPr>
        <w:pStyle w:val="Heading3"/>
      </w:pPr>
      <w:r w:rsidRPr="00AA06CE">
        <w:t>Requirements</w:t>
      </w:r>
    </w:p>
    <w:p w14:paraId="63AB01FC" w14:textId="77777777" w:rsidR="006E0AF8" w:rsidRPr="006E0AF8" w:rsidRDefault="006E0AF8" w:rsidP="002B758A"/>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0"/>
        <w:gridCol w:w="1260"/>
        <w:gridCol w:w="270"/>
        <w:gridCol w:w="1890"/>
      </w:tblGrid>
      <w:tr w:rsidR="001878A1" w:rsidRPr="00AA06CE" w14:paraId="28486B59" w14:textId="77777777" w:rsidTr="00B351BF">
        <w:trPr>
          <w:trHeight w:val="197"/>
        </w:trPr>
        <w:tc>
          <w:tcPr>
            <w:tcW w:w="8820" w:type="dxa"/>
            <w:gridSpan w:val="4"/>
            <w:shd w:val="clear" w:color="auto" w:fill="auto"/>
          </w:tcPr>
          <w:p w14:paraId="0DB65E32" w14:textId="6F3ECAC3" w:rsidR="001878A1" w:rsidRPr="00AA06CE" w:rsidRDefault="001878A1">
            <w:pPr>
              <w:rPr>
                <w:rStyle w:val="Strong"/>
                <w:rFonts w:cs="Times New Roman"/>
                <w:b w:val="0"/>
                <w:bCs w:val="0"/>
                <w:color w:val="auto"/>
                <w:lang w:val="en-GB"/>
              </w:rPr>
            </w:pPr>
            <w:r w:rsidRPr="00AA06CE">
              <w:rPr>
                <w:rStyle w:val="Strong"/>
                <w:color w:val="auto"/>
                <w:lang w:val="en-GB"/>
              </w:rPr>
              <w:t>RQ-2064 The system shall allow the user to delete one or more pools</w:t>
            </w:r>
          </w:p>
        </w:tc>
      </w:tr>
      <w:tr w:rsidR="001878A1" w:rsidRPr="00AA06CE" w14:paraId="5F384460" w14:textId="77777777" w:rsidTr="00B351BF">
        <w:trPr>
          <w:trHeight w:val="135"/>
        </w:trPr>
        <w:tc>
          <w:tcPr>
            <w:tcW w:w="5400" w:type="dxa"/>
            <w:vMerge w:val="restart"/>
            <w:shd w:val="clear" w:color="auto" w:fill="auto"/>
          </w:tcPr>
          <w:p w14:paraId="7D4AFE3C" w14:textId="77777777" w:rsidR="001878A1" w:rsidRPr="00AA06CE" w:rsidRDefault="001878A1">
            <w:pPr>
              <w:rPr>
                <w:lang w:val="en-GB"/>
              </w:rPr>
            </w:pPr>
            <w:r w:rsidRPr="00AA06CE">
              <w:rPr>
                <w:lang w:val="en-GB"/>
              </w:rPr>
              <w:t>The system shall allow the user to delete the pools which are in “Available” or “Disable” status.</w:t>
            </w:r>
          </w:p>
        </w:tc>
        <w:tc>
          <w:tcPr>
            <w:tcW w:w="1260" w:type="dxa"/>
            <w:shd w:val="clear" w:color="auto" w:fill="auto"/>
          </w:tcPr>
          <w:p w14:paraId="410839E2" w14:textId="77777777" w:rsidR="001878A1" w:rsidRPr="00AA06CE" w:rsidRDefault="001878A1" w:rsidP="00BB6BFE">
            <w:r w:rsidRPr="00AA06CE">
              <w:t>Status</w:t>
            </w:r>
          </w:p>
        </w:tc>
        <w:tc>
          <w:tcPr>
            <w:tcW w:w="270" w:type="dxa"/>
            <w:shd w:val="clear" w:color="auto" w:fill="auto"/>
          </w:tcPr>
          <w:p w14:paraId="73A17721" w14:textId="77777777" w:rsidR="001878A1" w:rsidRPr="00AA06CE" w:rsidRDefault="001878A1" w:rsidP="00BB6BFE">
            <w:r w:rsidRPr="00AA06CE">
              <w:t>:</w:t>
            </w:r>
          </w:p>
        </w:tc>
        <w:tc>
          <w:tcPr>
            <w:tcW w:w="1890" w:type="dxa"/>
            <w:shd w:val="clear" w:color="auto" w:fill="auto"/>
          </w:tcPr>
          <w:p w14:paraId="146419A3" w14:textId="77777777" w:rsidR="001878A1" w:rsidRPr="00AA06CE" w:rsidRDefault="001878A1" w:rsidP="00BB6BFE">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296CDF88" w14:textId="77777777" w:rsidTr="00B351BF">
        <w:trPr>
          <w:trHeight w:val="28"/>
        </w:trPr>
        <w:tc>
          <w:tcPr>
            <w:tcW w:w="5400" w:type="dxa"/>
            <w:vMerge/>
            <w:shd w:val="clear" w:color="auto" w:fill="auto"/>
          </w:tcPr>
          <w:p w14:paraId="0CA3FFA1" w14:textId="77777777" w:rsidR="001878A1" w:rsidRPr="00AA06CE" w:rsidRDefault="001878A1">
            <w:pPr>
              <w:rPr>
                <w:lang w:val="en-GB"/>
              </w:rPr>
            </w:pPr>
          </w:p>
        </w:tc>
        <w:tc>
          <w:tcPr>
            <w:tcW w:w="1260" w:type="dxa"/>
            <w:shd w:val="clear" w:color="auto" w:fill="auto"/>
          </w:tcPr>
          <w:p w14:paraId="0A92746C" w14:textId="77777777" w:rsidR="001878A1" w:rsidRPr="00AA06CE" w:rsidRDefault="001878A1" w:rsidP="00BB6BFE">
            <w:r w:rsidRPr="00AA06CE">
              <w:t>Priority</w:t>
            </w:r>
          </w:p>
        </w:tc>
        <w:tc>
          <w:tcPr>
            <w:tcW w:w="270" w:type="dxa"/>
            <w:shd w:val="clear" w:color="auto" w:fill="auto"/>
          </w:tcPr>
          <w:p w14:paraId="2F88F7CD" w14:textId="77777777" w:rsidR="001878A1" w:rsidRPr="00AA06CE" w:rsidRDefault="001878A1" w:rsidP="00BB6BFE">
            <w:r w:rsidRPr="00AA06CE">
              <w:t>:</w:t>
            </w:r>
          </w:p>
        </w:tc>
        <w:tc>
          <w:tcPr>
            <w:tcW w:w="1890" w:type="dxa"/>
            <w:shd w:val="clear" w:color="auto" w:fill="auto"/>
          </w:tcPr>
          <w:p w14:paraId="34973F87" w14:textId="77777777" w:rsidR="001878A1" w:rsidRPr="00AA06CE" w:rsidRDefault="001878A1" w:rsidP="00BB6BFE">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311078CA" w14:textId="77777777" w:rsidTr="00B351BF">
        <w:trPr>
          <w:trHeight w:val="70"/>
        </w:trPr>
        <w:tc>
          <w:tcPr>
            <w:tcW w:w="5400" w:type="dxa"/>
            <w:vMerge/>
            <w:shd w:val="clear" w:color="auto" w:fill="auto"/>
          </w:tcPr>
          <w:p w14:paraId="50C834CE" w14:textId="77777777" w:rsidR="001878A1" w:rsidRPr="00AA06CE" w:rsidRDefault="001878A1">
            <w:pPr>
              <w:rPr>
                <w:lang w:val="en-GB"/>
              </w:rPr>
            </w:pPr>
          </w:p>
        </w:tc>
        <w:tc>
          <w:tcPr>
            <w:tcW w:w="1260" w:type="dxa"/>
            <w:shd w:val="clear" w:color="auto" w:fill="auto"/>
          </w:tcPr>
          <w:p w14:paraId="2B9E98DB" w14:textId="77777777" w:rsidR="001878A1" w:rsidRPr="00AA06CE" w:rsidRDefault="001878A1" w:rsidP="00BB6BFE">
            <w:r w:rsidRPr="00AA06CE">
              <w:t>Phase</w:t>
            </w:r>
          </w:p>
        </w:tc>
        <w:tc>
          <w:tcPr>
            <w:tcW w:w="270" w:type="dxa"/>
            <w:shd w:val="clear" w:color="auto" w:fill="auto"/>
          </w:tcPr>
          <w:p w14:paraId="7E5AD11D" w14:textId="77777777" w:rsidR="001878A1" w:rsidRPr="00AA06CE" w:rsidRDefault="001878A1" w:rsidP="00BB6BFE">
            <w:r w:rsidRPr="00AA06CE">
              <w:t>:</w:t>
            </w:r>
          </w:p>
        </w:tc>
        <w:tc>
          <w:tcPr>
            <w:tcW w:w="1890" w:type="dxa"/>
            <w:shd w:val="clear" w:color="auto" w:fill="auto"/>
          </w:tcPr>
          <w:p w14:paraId="7D153147" w14:textId="77777777" w:rsidR="001878A1" w:rsidRPr="00AA06CE" w:rsidRDefault="001878A1" w:rsidP="00BB6BFE">
            <w:r w:rsidRPr="00AA06CE">
              <w:fldChar w:fldCharType="begin" w:fldLock="1"/>
            </w:r>
            <w:r w:rsidRPr="00AA06CE">
              <w:instrText>MERGEFIELD ElemExtRequirement.Phase</w:instrText>
            </w:r>
            <w:r w:rsidRPr="00AA06CE">
              <w:fldChar w:fldCharType="separate"/>
            </w:r>
            <w:r w:rsidRPr="00AA06CE">
              <w:t>6.0.0.0</w:t>
            </w:r>
            <w:r w:rsidRPr="00AA06CE">
              <w:fldChar w:fldCharType="end"/>
            </w:r>
          </w:p>
        </w:tc>
      </w:tr>
      <w:tr w:rsidR="001878A1" w:rsidRPr="00AA06CE" w14:paraId="590DDAB7" w14:textId="77777777" w:rsidTr="00B351BF">
        <w:trPr>
          <w:trHeight w:val="36"/>
        </w:trPr>
        <w:tc>
          <w:tcPr>
            <w:tcW w:w="5400" w:type="dxa"/>
            <w:vMerge/>
            <w:shd w:val="clear" w:color="auto" w:fill="auto"/>
          </w:tcPr>
          <w:p w14:paraId="5FF6AAEF" w14:textId="77777777" w:rsidR="001878A1" w:rsidRPr="00AA06CE" w:rsidRDefault="001878A1">
            <w:pPr>
              <w:rPr>
                <w:lang w:val="en-GB"/>
              </w:rPr>
            </w:pPr>
          </w:p>
        </w:tc>
        <w:tc>
          <w:tcPr>
            <w:tcW w:w="1260" w:type="dxa"/>
            <w:shd w:val="clear" w:color="auto" w:fill="auto"/>
          </w:tcPr>
          <w:p w14:paraId="15086C97" w14:textId="77777777" w:rsidR="001878A1" w:rsidRPr="00AA06CE" w:rsidRDefault="001878A1" w:rsidP="00BB6BFE">
            <w:r w:rsidRPr="00AA06CE">
              <w:t>From</w:t>
            </w:r>
          </w:p>
        </w:tc>
        <w:tc>
          <w:tcPr>
            <w:tcW w:w="270" w:type="dxa"/>
            <w:shd w:val="clear" w:color="auto" w:fill="auto"/>
          </w:tcPr>
          <w:p w14:paraId="7F3AA78E" w14:textId="77777777" w:rsidR="001878A1" w:rsidRPr="00AA06CE" w:rsidRDefault="001878A1" w:rsidP="00BB6BFE">
            <w:r w:rsidRPr="00AA06CE">
              <w:t>:</w:t>
            </w:r>
          </w:p>
        </w:tc>
        <w:tc>
          <w:tcPr>
            <w:tcW w:w="1890" w:type="dxa"/>
            <w:shd w:val="clear" w:color="auto" w:fill="auto"/>
          </w:tcPr>
          <w:p w14:paraId="083AF677" w14:textId="77777777" w:rsidR="001878A1" w:rsidRPr="00AA06CE" w:rsidRDefault="001878A1" w:rsidP="00BB6BFE">
            <w:r w:rsidRPr="00AA06CE">
              <w:t xml:space="preserve">Irram Sherwani </w:t>
            </w:r>
          </w:p>
        </w:tc>
      </w:tr>
      <w:tr w:rsidR="001878A1" w:rsidRPr="00AA06CE" w14:paraId="431B237B" w14:textId="77777777" w:rsidTr="00B351BF">
        <w:trPr>
          <w:trHeight w:val="197"/>
        </w:trPr>
        <w:tc>
          <w:tcPr>
            <w:tcW w:w="8820" w:type="dxa"/>
            <w:gridSpan w:val="4"/>
            <w:shd w:val="clear" w:color="auto" w:fill="auto"/>
          </w:tcPr>
          <w:p w14:paraId="038C941F" w14:textId="56F585FC" w:rsidR="001878A1" w:rsidRPr="006E0AF8" w:rsidRDefault="001878A1" w:rsidP="00BB6BFE">
            <w:pPr>
              <w:rPr>
                <w:rStyle w:val="Strong"/>
                <w:b w:val="0"/>
                <w:color w:val="auto"/>
              </w:rPr>
            </w:pPr>
            <w:r w:rsidRPr="002B758A">
              <w:rPr>
                <w:b/>
                <w:bCs/>
              </w:rPr>
              <w:t>RQ-2065 User must be able to Delete Pool(s) in the system if the user has necessary Permission(s)</w:t>
            </w:r>
          </w:p>
        </w:tc>
      </w:tr>
      <w:tr w:rsidR="001878A1" w:rsidRPr="00AA06CE" w14:paraId="636F39B9" w14:textId="77777777" w:rsidTr="00B351BF">
        <w:trPr>
          <w:trHeight w:val="135"/>
        </w:trPr>
        <w:tc>
          <w:tcPr>
            <w:tcW w:w="5400" w:type="dxa"/>
            <w:vMerge w:val="restart"/>
            <w:shd w:val="clear" w:color="auto" w:fill="auto"/>
          </w:tcPr>
          <w:p w14:paraId="032D04B2" w14:textId="77777777" w:rsidR="001878A1" w:rsidRPr="00AA06CE" w:rsidRDefault="001878A1">
            <w:pPr>
              <w:pStyle w:val="PlainText"/>
              <w:rPr>
                <w:lang w:val="en-US"/>
              </w:rPr>
            </w:pPr>
            <w:r w:rsidRPr="00AA06CE">
              <w:rPr>
                <w:rFonts w:eastAsia="Verdana"/>
              </w:rPr>
              <w:t>Please refer to Appendix: “BP009 User Manager</w:t>
            </w:r>
            <w:r w:rsidR="00615C43" w:rsidRPr="00AA06CE">
              <w:rPr>
                <w:rFonts w:eastAsia="Verdana"/>
              </w:rPr>
              <w:t>-</w:t>
            </w:r>
            <w:r w:rsidR="00CD594F" w:rsidRPr="00AA06CE">
              <w:rPr>
                <w:rFonts w:eastAsia="Verdana"/>
              </w:rPr>
              <w:t xml:space="preserve">&gt; </w:t>
            </w:r>
            <w:r w:rsidRPr="00AA06CE">
              <w:rPr>
                <w:rFonts w:eastAsia="Verdana"/>
              </w:rPr>
              <w:t>User Roles Permissions” for more details on relevant roles and permissions.</w:t>
            </w:r>
          </w:p>
        </w:tc>
        <w:tc>
          <w:tcPr>
            <w:tcW w:w="1260" w:type="dxa"/>
            <w:shd w:val="clear" w:color="auto" w:fill="auto"/>
          </w:tcPr>
          <w:p w14:paraId="7119E06D" w14:textId="77777777" w:rsidR="001878A1" w:rsidRPr="00AA06CE" w:rsidRDefault="001878A1" w:rsidP="00BB6BFE">
            <w:r w:rsidRPr="00AA06CE">
              <w:t>Status</w:t>
            </w:r>
          </w:p>
        </w:tc>
        <w:tc>
          <w:tcPr>
            <w:tcW w:w="270" w:type="dxa"/>
            <w:shd w:val="clear" w:color="auto" w:fill="auto"/>
          </w:tcPr>
          <w:p w14:paraId="08C3A58C" w14:textId="77777777" w:rsidR="001878A1" w:rsidRPr="00AA06CE" w:rsidRDefault="001878A1" w:rsidP="00BB6BFE">
            <w:r w:rsidRPr="00AA06CE">
              <w:t>:</w:t>
            </w:r>
          </w:p>
        </w:tc>
        <w:tc>
          <w:tcPr>
            <w:tcW w:w="1890" w:type="dxa"/>
            <w:shd w:val="clear" w:color="auto" w:fill="auto"/>
          </w:tcPr>
          <w:p w14:paraId="54B29E49" w14:textId="77777777" w:rsidR="001878A1" w:rsidRPr="00AA06CE" w:rsidRDefault="001878A1" w:rsidP="00BB6BFE">
            <w:r w:rsidRPr="00AA06CE">
              <w:fldChar w:fldCharType="begin" w:fldLock="1"/>
            </w:r>
            <w:r w:rsidRPr="00AA06CE">
              <w:instrText>MERGEFIELD ElemExtRequirement.Status</w:instrText>
            </w:r>
            <w:r w:rsidRPr="00AA06CE">
              <w:fldChar w:fldCharType="separate"/>
            </w:r>
            <w:r w:rsidRPr="00AA06CE">
              <w:t>Open</w:t>
            </w:r>
            <w:r w:rsidRPr="00AA06CE">
              <w:fldChar w:fldCharType="end"/>
            </w:r>
          </w:p>
        </w:tc>
      </w:tr>
      <w:tr w:rsidR="001878A1" w:rsidRPr="00AA06CE" w14:paraId="2745F57C" w14:textId="77777777" w:rsidTr="00B351BF">
        <w:trPr>
          <w:trHeight w:val="28"/>
        </w:trPr>
        <w:tc>
          <w:tcPr>
            <w:tcW w:w="5400" w:type="dxa"/>
            <w:vMerge/>
            <w:shd w:val="clear" w:color="auto" w:fill="auto"/>
          </w:tcPr>
          <w:p w14:paraId="3D065AEE" w14:textId="77777777" w:rsidR="001878A1" w:rsidRPr="00AA06CE" w:rsidRDefault="001878A1"/>
        </w:tc>
        <w:tc>
          <w:tcPr>
            <w:tcW w:w="1260" w:type="dxa"/>
            <w:shd w:val="clear" w:color="auto" w:fill="auto"/>
          </w:tcPr>
          <w:p w14:paraId="37DB2571" w14:textId="77777777" w:rsidR="001878A1" w:rsidRPr="00AA06CE" w:rsidRDefault="001878A1" w:rsidP="00BB6BFE">
            <w:r w:rsidRPr="00AA06CE">
              <w:t>Priority</w:t>
            </w:r>
          </w:p>
        </w:tc>
        <w:tc>
          <w:tcPr>
            <w:tcW w:w="270" w:type="dxa"/>
            <w:shd w:val="clear" w:color="auto" w:fill="auto"/>
          </w:tcPr>
          <w:p w14:paraId="6D3836BE" w14:textId="77777777" w:rsidR="001878A1" w:rsidRPr="00AA06CE" w:rsidRDefault="001878A1" w:rsidP="00BB6BFE">
            <w:r w:rsidRPr="00AA06CE">
              <w:t>:</w:t>
            </w:r>
          </w:p>
        </w:tc>
        <w:tc>
          <w:tcPr>
            <w:tcW w:w="1890" w:type="dxa"/>
            <w:shd w:val="clear" w:color="auto" w:fill="auto"/>
          </w:tcPr>
          <w:p w14:paraId="2098F6EF" w14:textId="77777777" w:rsidR="001878A1" w:rsidRPr="00AA06CE" w:rsidRDefault="001878A1" w:rsidP="00BB6BFE">
            <w:r w:rsidRPr="00AA06CE">
              <w:fldChar w:fldCharType="begin" w:fldLock="1"/>
            </w:r>
            <w:r w:rsidRPr="00AA06CE">
              <w:instrText>MERGEFIELD ElemExtRequirement.Priority</w:instrText>
            </w:r>
            <w:r w:rsidRPr="00AA06CE">
              <w:fldChar w:fldCharType="separate"/>
            </w:r>
            <w:r w:rsidRPr="00AA06CE">
              <w:t>Medium</w:t>
            </w:r>
            <w:r w:rsidRPr="00AA06CE">
              <w:fldChar w:fldCharType="end"/>
            </w:r>
          </w:p>
        </w:tc>
      </w:tr>
      <w:tr w:rsidR="001878A1" w:rsidRPr="00AA06CE" w14:paraId="4ED7EA57" w14:textId="77777777" w:rsidTr="00B351BF">
        <w:trPr>
          <w:trHeight w:val="70"/>
        </w:trPr>
        <w:tc>
          <w:tcPr>
            <w:tcW w:w="5400" w:type="dxa"/>
            <w:vMerge/>
            <w:shd w:val="clear" w:color="auto" w:fill="auto"/>
          </w:tcPr>
          <w:p w14:paraId="41E7548A" w14:textId="77777777" w:rsidR="001878A1" w:rsidRPr="00AA06CE" w:rsidRDefault="001878A1"/>
        </w:tc>
        <w:tc>
          <w:tcPr>
            <w:tcW w:w="1260" w:type="dxa"/>
            <w:shd w:val="clear" w:color="auto" w:fill="auto"/>
          </w:tcPr>
          <w:p w14:paraId="62A2F857" w14:textId="77777777" w:rsidR="001878A1" w:rsidRPr="00AA06CE" w:rsidRDefault="001878A1" w:rsidP="00BB6BFE">
            <w:r w:rsidRPr="00AA06CE">
              <w:t>Phase</w:t>
            </w:r>
          </w:p>
        </w:tc>
        <w:tc>
          <w:tcPr>
            <w:tcW w:w="270" w:type="dxa"/>
            <w:shd w:val="clear" w:color="auto" w:fill="auto"/>
          </w:tcPr>
          <w:p w14:paraId="211E0304" w14:textId="77777777" w:rsidR="001878A1" w:rsidRPr="00AA06CE" w:rsidRDefault="001878A1" w:rsidP="00BB6BFE">
            <w:r w:rsidRPr="00AA06CE">
              <w:t>:</w:t>
            </w:r>
          </w:p>
        </w:tc>
        <w:tc>
          <w:tcPr>
            <w:tcW w:w="1890" w:type="dxa"/>
            <w:shd w:val="clear" w:color="auto" w:fill="auto"/>
          </w:tcPr>
          <w:p w14:paraId="17666907" w14:textId="77777777" w:rsidR="001878A1" w:rsidRPr="00AA06CE" w:rsidRDefault="001878A1" w:rsidP="00BB6BFE">
            <w:r w:rsidRPr="00AA06CE">
              <w:fldChar w:fldCharType="begin" w:fldLock="1"/>
            </w:r>
            <w:r w:rsidRPr="00AA06CE">
              <w:instrText>MERGEFIELD ElemExtRequirement.Phase</w:instrText>
            </w:r>
            <w:r w:rsidRPr="00AA06CE">
              <w:fldChar w:fldCharType="separate"/>
            </w:r>
            <w:r w:rsidRPr="00AA06CE">
              <w:t>6.1.0.0</w:t>
            </w:r>
            <w:r w:rsidRPr="00AA06CE">
              <w:fldChar w:fldCharType="end"/>
            </w:r>
          </w:p>
        </w:tc>
      </w:tr>
      <w:tr w:rsidR="001878A1" w:rsidRPr="00AA06CE" w14:paraId="6A2D3523" w14:textId="77777777" w:rsidTr="00B351BF">
        <w:trPr>
          <w:trHeight w:val="36"/>
        </w:trPr>
        <w:tc>
          <w:tcPr>
            <w:tcW w:w="5400" w:type="dxa"/>
            <w:vMerge/>
            <w:shd w:val="clear" w:color="auto" w:fill="auto"/>
          </w:tcPr>
          <w:p w14:paraId="4C45D94E" w14:textId="77777777" w:rsidR="001878A1" w:rsidRPr="00AA06CE" w:rsidRDefault="001878A1"/>
        </w:tc>
        <w:tc>
          <w:tcPr>
            <w:tcW w:w="1260" w:type="dxa"/>
            <w:shd w:val="clear" w:color="auto" w:fill="auto"/>
          </w:tcPr>
          <w:p w14:paraId="2EAE6D0A" w14:textId="77777777" w:rsidR="001878A1" w:rsidRPr="00AA06CE" w:rsidRDefault="001878A1" w:rsidP="00BB6BFE">
            <w:r w:rsidRPr="00AA06CE">
              <w:t>From</w:t>
            </w:r>
          </w:p>
        </w:tc>
        <w:tc>
          <w:tcPr>
            <w:tcW w:w="270" w:type="dxa"/>
            <w:shd w:val="clear" w:color="auto" w:fill="auto"/>
          </w:tcPr>
          <w:p w14:paraId="7499DB17" w14:textId="77777777" w:rsidR="001878A1" w:rsidRPr="00AA06CE" w:rsidRDefault="001878A1" w:rsidP="00BB6BFE">
            <w:r w:rsidRPr="00AA06CE">
              <w:t>:</w:t>
            </w:r>
          </w:p>
        </w:tc>
        <w:tc>
          <w:tcPr>
            <w:tcW w:w="1890" w:type="dxa"/>
            <w:shd w:val="clear" w:color="auto" w:fill="auto"/>
          </w:tcPr>
          <w:p w14:paraId="4D7705FA" w14:textId="77777777" w:rsidR="001878A1" w:rsidRPr="00AA06CE" w:rsidRDefault="001878A1" w:rsidP="00BB6BFE">
            <w:r w:rsidRPr="00AA06CE">
              <w:t xml:space="preserve">Irram Sherwani </w:t>
            </w:r>
          </w:p>
        </w:tc>
      </w:tr>
    </w:tbl>
    <w:p w14:paraId="635C8071" w14:textId="77777777" w:rsidR="001878A1" w:rsidRPr="00AA06CE" w:rsidRDefault="001878A1">
      <w:pPr>
        <w:pStyle w:val="Heading2"/>
      </w:pPr>
      <w:bookmarkStart w:id="353" w:name="_Toc105687531"/>
      <w:r w:rsidRPr="00AA06CE">
        <w:t>SAD035 Enable a Server on Status screen</w:t>
      </w:r>
      <w:bookmarkEnd w:id="353"/>
    </w:p>
    <w:p w14:paraId="6EB84B23" w14:textId="77777777" w:rsidR="001878A1" w:rsidRPr="00AA06CE" w:rsidRDefault="001878A1"/>
    <w:p w14:paraId="2F27609F" w14:textId="65CF9805" w:rsidR="001878A1" w:rsidRPr="00AA06CE" w:rsidRDefault="001878A1">
      <w:r w:rsidRPr="00AA06CE">
        <w:t>System Administration &gt; Status &gt; Calculation Engine (drop-down list)&gt; RAFM /</w:t>
      </w:r>
      <w:r w:rsidRPr="00AA06CE">
        <w:rPr>
          <w:rFonts w:cs="Arial"/>
        </w:rPr>
        <w:t xml:space="preserve"> RSG </w:t>
      </w:r>
      <w:r w:rsidRPr="00AA06CE">
        <w:t>/ Post-Processing</w:t>
      </w:r>
    </w:p>
    <w:p w14:paraId="14B2849D" w14:textId="3278095F" w:rsidR="001878A1" w:rsidRDefault="001878A1">
      <w:pPr>
        <w:pStyle w:val="Heading3"/>
      </w:pPr>
      <w:r w:rsidRPr="00AA06CE">
        <w:t> Use Case</w:t>
      </w:r>
    </w:p>
    <w:p w14:paraId="420C5FC6" w14:textId="77777777" w:rsidR="006E0AF8" w:rsidRPr="006E0AF8" w:rsidRDefault="006E0AF8" w:rsidP="002B758A"/>
    <w:tbl>
      <w:tblPr>
        <w:tblW w:w="877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7"/>
        <w:gridCol w:w="6835"/>
      </w:tblGrid>
      <w:tr w:rsidR="001878A1" w:rsidRPr="00AA06CE" w14:paraId="5F74C9E8" w14:textId="77777777" w:rsidTr="00CF6D4D">
        <w:tc>
          <w:tcPr>
            <w:tcW w:w="8772"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1F962E23" w14:textId="77777777" w:rsidR="001878A1" w:rsidRPr="002B758A" w:rsidRDefault="001878A1" w:rsidP="00BB6BFE">
            <w:pPr>
              <w:rPr>
                <w:b/>
                <w:bCs/>
              </w:rPr>
            </w:pPr>
            <w:r w:rsidRPr="002B758A">
              <w:rPr>
                <w:b/>
                <w:bCs/>
              </w:rPr>
              <w:t>Constraints</w:t>
            </w:r>
          </w:p>
        </w:tc>
      </w:tr>
      <w:tr w:rsidR="001878A1" w:rsidRPr="00AA06CE" w14:paraId="0F62C7CE" w14:textId="77777777" w:rsidTr="00CF6D4D">
        <w:tc>
          <w:tcPr>
            <w:tcW w:w="1937"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1E72B747" w14:textId="77777777" w:rsidR="001878A1" w:rsidRPr="00AA06CE" w:rsidRDefault="001878A1" w:rsidP="00BB6BFE">
            <w:r w:rsidRPr="00AA06CE">
              <w:t>Pre-condition</w:t>
            </w:r>
          </w:p>
        </w:tc>
        <w:tc>
          <w:tcPr>
            <w:tcW w:w="6835"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31EDEB25" w14:textId="77777777" w:rsidR="001878A1" w:rsidRPr="00AA06CE" w:rsidRDefault="001878A1" w:rsidP="00BB6BFE">
            <w:r w:rsidRPr="00AA06CE">
              <w:t>The selected server is disabled</w:t>
            </w:r>
            <w:r w:rsidR="00FC5DAD" w:rsidRPr="00AA06CE">
              <w:t>.</w:t>
            </w:r>
          </w:p>
        </w:tc>
      </w:tr>
      <w:tr w:rsidR="001878A1" w:rsidRPr="00AA06CE" w14:paraId="0ECE0A8A" w14:textId="77777777" w:rsidTr="00CF6D4D">
        <w:tc>
          <w:tcPr>
            <w:tcW w:w="1937"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5B97E9C0" w14:textId="77777777" w:rsidR="001878A1" w:rsidRPr="00AA06CE" w:rsidRDefault="001878A1" w:rsidP="00BB6BFE">
            <w:r w:rsidRPr="00AA06CE">
              <w:t>Pre-condition</w:t>
            </w:r>
          </w:p>
        </w:tc>
        <w:tc>
          <w:tcPr>
            <w:tcW w:w="6835"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6DEF4244" w14:textId="77777777" w:rsidR="001878A1" w:rsidRPr="00AA06CE" w:rsidRDefault="001878A1" w:rsidP="00BB6BFE">
            <w:r w:rsidRPr="00AA06CE">
              <w:t>The selected server is enabled and available to handle processes</w:t>
            </w:r>
            <w:r w:rsidR="00FC5DAD" w:rsidRPr="00AA06CE">
              <w:t>.</w:t>
            </w:r>
          </w:p>
        </w:tc>
      </w:tr>
    </w:tbl>
    <w:p w14:paraId="11770FE6" w14:textId="77777777" w:rsidR="001878A1" w:rsidRPr="00AA06CE" w:rsidRDefault="001878A1">
      <w:r w:rsidRPr="00AA06CE">
        <w:t> </w:t>
      </w:r>
    </w:p>
    <w:tbl>
      <w:tblPr>
        <w:tblW w:w="877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15"/>
        <w:gridCol w:w="6858"/>
      </w:tblGrid>
      <w:tr w:rsidR="001878A1" w:rsidRPr="00AA06CE" w14:paraId="4C70646D" w14:textId="77777777" w:rsidTr="00CF6D4D">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1FA9B423" w14:textId="77777777" w:rsidR="001878A1" w:rsidRPr="002B758A" w:rsidRDefault="001878A1" w:rsidP="00BB6BFE">
            <w:pPr>
              <w:rPr>
                <w:b/>
                <w:bCs/>
              </w:rPr>
            </w:pPr>
            <w:r w:rsidRPr="002B758A">
              <w:rPr>
                <w:b/>
                <w:bCs/>
              </w:rPr>
              <w:t>Scenarios</w:t>
            </w:r>
          </w:p>
        </w:tc>
      </w:tr>
      <w:tr w:rsidR="00D27D70" w:rsidRPr="00AA06CE" w14:paraId="657BFD92" w14:textId="77777777" w:rsidTr="00CF6D4D">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EC98EE7" w14:textId="77777777" w:rsidR="001878A1" w:rsidRPr="002B758A" w:rsidRDefault="001878A1" w:rsidP="00BB6BFE">
            <w:pPr>
              <w:rPr>
                <w:b/>
                <w:bCs/>
              </w:rPr>
            </w:pPr>
            <w:r w:rsidRPr="002B758A">
              <w:rPr>
                <w:b/>
                <w:bCs/>
              </w:rPr>
              <w:t>Basic Path</w:t>
            </w:r>
          </w:p>
        </w:tc>
      </w:tr>
      <w:tr w:rsidR="001878A1" w:rsidRPr="00AA06CE" w14:paraId="13224502" w14:textId="77777777" w:rsidTr="00CF6D4D">
        <w:tc>
          <w:tcPr>
            <w:tcW w:w="191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60BBB915" w14:textId="77777777" w:rsidR="001878A1" w:rsidRPr="00AA06CE" w:rsidRDefault="001878A1" w:rsidP="00BB6BFE">
            <w:r w:rsidRPr="00AA06CE">
              <w:t>Basic Path</w:t>
            </w:r>
          </w:p>
        </w:tc>
        <w:tc>
          <w:tcPr>
            <w:tcW w:w="6858"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1CB83BD0" w14:textId="77777777" w:rsidR="001878A1" w:rsidRPr="00AA06CE" w:rsidRDefault="001878A1" w:rsidP="00BB6BFE">
            <w:r w:rsidRPr="00AA06CE">
              <w:t>1. The user selects one or more servers.</w:t>
            </w:r>
          </w:p>
          <w:p w14:paraId="62DB6497" w14:textId="77777777" w:rsidR="001878A1" w:rsidRPr="00AA06CE" w:rsidRDefault="001878A1" w:rsidP="00BB6BFE">
            <w:r w:rsidRPr="00AA06CE">
              <w:t>2. The user selects the option “Enable server”.</w:t>
            </w:r>
          </w:p>
          <w:p w14:paraId="15AEE061" w14:textId="77777777" w:rsidR="001878A1" w:rsidRPr="00AA06CE" w:rsidRDefault="001878A1" w:rsidP="00BB6BFE">
            <w:r w:rsidRPr="00AA06CE">
              <w:t>3. The system displays a popup window asking confirmation.</w:t>
            </w:r>
          </w:p>
          <w:p w14:paraId="70E2B5D0" w14:textId="77777777" w:rsidR="001878A1" w:rsidRPr="00AA06CE" w:rsidRDefault="001878A1" w:rsidP="00BB6BFE">
            <w:r w:rsidRPr="00AA06CE">
              <w:t>4. The user selects "Yes" button.</w:t>
            </w:r>
          </w:p>
          <w:p w14:paraId="4465DED4" w14:textId="77777777" w:rsidR="001878A1" w:rsidRPr="00AA06CE" w:rsidRDefault="001878A1" w:rsidP="00BB6BFE">
            <w:r w:rsidRPr="00AA06CE">
              <w:t>5. The system makes the server(s) available for a process.</w:t>
            </w:r>
          </w:p>
        </w:tc>
      </w:tr>
      <w:tr w:rsidR="00D27D70" w:rsidRPr="00AA06CE" w14:paraId="2B841F9B" w14:textId="77777777" w:rsidTr="00CF6D4D">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4BE16F9" w14:textId="77777777" w:rsidR="001878A1" w:rsidRPr="002B758A" w:rsidRDefault="001878A1" w:rsidP="00BB6BFE">
            <w:pPr>
              <w:rPr>
                <w:b/>
                <w:bCs/>
              </w:rPr>
            </w:pPr>
            <w:r w:rsidRPr="002B758A">
              <w:rPr>
                <w:b/>
                <w:bCs/>
              </w:rPr>
              <w:t>Alternate 2.1</w:t>
            </w:r>
          </w:p>
        </w:tc>
      </w:tr>
      <w:tr w:rsidR="001878A1" w:rsidRPr="00AA06CE" w14:paraId="374D0D91" w14:textId="77777777" w:rsidTr="00CF6D4D">
        <w:tc>
          <w:tcPr>
            <w:tcW w:w="191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6BD4C49" w14:textId="77777777" w:rsidR="001878A1" w:rsidRPr="00AA06CE" w:rsidRDefault="001878A1" w:rsidP="00BB6BFE">
            <w:r w:rsidRPr="00AA06CE">
              <w:t>Alternate</w:t>
            </w:r>
          </w:p>
        </w:tc>
        <w:tc>
          <w:tcPr>
            <w:tcW w:w="6858"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2724513B" w14:textId="77777777" w:rsidR="001878A1" w:rsidRPr="00AA06CE" w:rsidRDefault="001878A1" w:rsidP="00BB6BFE">
            <w:r w:rsidRPr="00AA06CE">
              <w:t>If there is at least one server selected with status 'Available' or 'Reserved'</w:t>
            </w:r>
            <w:r w:rsidR="00CD594F" w:rsidRPr="00AA06CE">
              <w:t>,</w:t>
            </w:r>
            <w:r w:rsidRPr="00AA06CE">
              <w:t xml:space="preserve"> the Enable button is disabled.</w:t>
            </w:r>
          </w:p>
        </w:tc>
      </w:tr>
      <w:tr w:rsidR="00D27D70" w:rsidRPr="00AA06CE" w14:paraId="159EC238" w14:textId="77777777" w:rsidTr="00CF6D4D">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220E31F1" w14:textId="77777777" w:rsidR="001878A1" w:rsidRPr="002B758A" w:rsidRDefault="001878A1" w:rsidP="00BB6BFE">
            <w:pPr>
              <w:rPr>
                <w:b/>
                <w:bCs/>
              </w:rPr>
            </w:pPr>
            <w:r w:rsidRPr="002B758A">
              <w:rPr>
                <w:b/>
                <w:bCs/>
              </w:rPr>
              <w:t>Alternate 4.1</w:t>
            </w:r>
          </w:p>
        </w:tc>
      </w:tr>
      <w:tr w:rsidR="001878A1" w:rsidRPr="00AA06CE" w14:paraId="7A7C1BAB" w14:textId="77777777" w:rsidTr="00CF6D4D">
        <w:tc>
          <w:tcPr>
            <w:tcW w:w="1915"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68DA5C1" w14:textId="77777777" w:rsidR="001878A1" w:rsidRPr="00AA06CE" w:rsidRDefault="001878A1" w:rsidP="00BB6BFE">
            <w:r w:rsidRPr="00AA06CE">
              <w:t>Alternate</w:t>
            </w:r>
          </w:p>
        </w:tc>
        <w:tc>
          <w:tcPr>
            <w:tcW w:w="6858"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031C9490" w14:textId="77777777" w:rsidR="001878A1" w:rsidRPr="00AA06CE" w:rsidRDefault="001878A1" w:rsidP="00BB6BFE">
            <w:r w:rsidRPr="00AA06CE">
              <w:t>If the user clicks the button “No”, the use case is aborted.</w:t>
            </w:r>
          </w:p>
        </w:tc>
      </w:tr>
    </w:tbl>
    <w:p w14:paraId="063E7AA5" w14:textId="6FC2F5BC" w:rsidR="001878A1" w:rsidRDefault="001878A1">
      <w:pPr>
        <w:pStyle w:val="Heading3"/>
      </w:pPr>
      <w:r w:rsidRPr="00AA06CE">
        <w:t>Requirements</w:t>
      </w:r>
    </w:p>
    <w:p w14:paraId="255A2017" w14:textId="77777777" w:rsidR="006E0AF8" w:rsidRPr="006E0AF8" w:rsidRDefault="006E0AF8" w:rsidP="002B758A"/>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10"/>
        <w:gridCol w:w="1170"/>
        <w:gridCol w:w="270"/>
        <w:gridCol w:w="2070"/>
      </w:tblGrid>
      <w:tr w:rsidR="001878A1" w:rsidRPr="00AA06CE" w14:paraId="11F509B4" w14:textId="77777777" w:rsidTr="00B41288">
        <w:trPr>
          <w:trHeight w:val="197"/>
        </w:trPr>
        <w:tc>
          <w:tcPr>
            <w:tcW w:w="8820" w:type="dxa"/>
            <w:gridSpan w:val="4"/>
            <w:tcBorders>
              <w:top w:val="single" w:sz="4" w:space="0" w:color="auto"/>
              <w:left w:val="single" w:sz="4" w:space="0" w:color="auto"/>
              <w:bottom w:val="single" w:sz="4" w:space="0" w:color="auto"/>
              <w:right w:val="single" w:sz="4" w:space="0" w:color="auto"/>
            </w:tcBorders>
            <w:hideMark/>
          </w:tcPr>
          <w:p w14:paraId="25F3B860" w14:textId="77777777" w:rsidR="001878A1" w:rsidRPr="002B758A" w:rsidRDefault="001878A1" w:rsidP="00BB6BFE">
            <w:pPr>
              <w:pStyle w:val="Heading3"/>
              <w:rPr>
                <w:rStyle w:val="Strong"/>
                <w:b/>
                <w:bCs/>
                <w:lang w:val="en-GB"/>
              </w:rPr>
            </w:pPr>
            <w:r w:rsidRPr="002B758A">
              <w:rPr>
                <w:rStyle w:val="Strong"/>
                <w:b/>
                <w:bCs/>
                <w:lang w:val="en-GB"/>
              </w:rPr>
              <w:t xml:space="preserve">RQ-2069 The system shall allow the user to enable one or more servers </w:t>
            </w:r>
          </w:p>
        </w:tc>
      </w:tr>
      <w:tr w:rsidR="001878A1" w:rsidRPr="00AA06CE" w14:paraId="080DEFFB" w14:textId="77777777" w:rsidTr="00B41288">
        <w:trPr>
          <w:trHeight w:val="135"/>
        </w:trPr>
        <w:tc>
          <w:tcPr>
            <w:tcW w:w="5310" w:type="dxa"/>
            <w:vMerge w:val="restart"/>
            <w:tcBorders>
              <w:top w:val="single" w:sz="4" w:space="0" w:color="auto"/>
              <w:left w:val="single" w:sz="4" w:space="0" w:color="auto"/>
              <w:bottom w:val="single" w:sz="4" w:space="0" w:color="auto"/>
              <w:right w:val="single" w:sz="4" w:space="0" w:color="auto"/>
            </w:tcBorders>
          </w:tcPr>
          <w:p w14:paraId="0081F52B" w14:textId="77777777" w:rsidR="001878A1" w:rsidRPr="00AA06CE" w:rsidRDefault="001878A1" w:rsidP="00BB6BFE">
            <w:pPr>
              <w:rPr>
                <w:rFonts w:cs="Times New Roman"/>
              </w:rPr>
            </w:pPr>
            <w:r w:rsidRPr="00AA06CE">
              <w:t>When a server is enabled, it will be available to handle a process.</w:t>
            </w:r>
          </w:p>
          <w:p w14:paraId="14A71DA2" w14:textId="77777777" w:rsidR="001878A1" w:rsidRPr="00AA06CE" w:rsidRDefault="001878A1" w:rsidP="00BB6BFE">
            <w:pPr>
              <w:rPr>
                <w:rFonts w:cs="Times New Roman"/>
              </w:rPr>
            </w:pPr>
            <w:r w:rsidRPr="00AA06CE">
              <w:t xml:space="preserve">A new added server is by default enabled. </w:t>
            </w:r>
          </w:p>
          <w:p w14:paraId="6A288D5E" w14:textId="77777777" w:rsidR="001878A1" w:rsidRPr="00AA06CE" w:rsidRDefault="001878A1" w:rsidP="00BB6BFE">
            <w:pPr>
              <w:rPr>
                <w:lang w:val="en-GB"/>
              </w:rPr>
            </w:pPr>
          </w:p>
        </w:tc>
        <w:tc>
          <w:tcPr>
            <w:tcW w:w="1170" w:type="dxa"/>
            <w:tcBorders>
              <w:top w:val="single" w:sz="4" w:space="0" w:color="auto"/>
              <w:left w:val="single" w:sz="4" w:space="0" w:color="auto"/>
              <w:bottom w:val="single" w:sz="4" w:space="0" w:color="auto"/>
              <w:right w:val="single" w:sz="4" w:space="0" w:color="auto"/>
            </w:tcBorders>
            <w:hideMark/>
          </w:tcPr>
          <w:p w14:paraId="30C4395C" w14:textId="77777777" w:rsidR="001878A1" w:rsidRPr="00AA06CE" w:rsidRDefault="001878A1">
            <w:pPr>
              <w:rPr>
                <w:rStyle w:val="Strong"/>
                <w:rFonts w:eastAsia="Times New Roman"/>
                <w:b w:val="0"/>
                <w:color w:val="auto"/>
                <w:lang w:val="en-GB"/>
              </w:rPr>
            </w:pPr>
            <w:r w:rsidRPr="00AA06CE">
              <w:rPr>
                <w:rStyle w:val="Strong"/>
                <w:color w:val="auto"/>
                <w:lang w:val="en-GB"/>
              </w:rPr>
              <w:t>Status</w:t>
            </w:r>
          </w:p>
        </w:tc>
        <w:tc>
          <w:tcPr>
            <w:tcW w:w="270" w:type="dxa"/>
            <w:tcBorders>
              <w:top w:val="single" w:sz="4" w:space="0" w:color="auto"/>
              <w:left w:val="single" w:sz="4" w:space="0" w:color="auto"/>
              <w:bottom w:val="single" w:sz="4" w:space="0" w:color="auto"/>
              <w:right w:val="single" w:sz="4" w:space="0" w:color="auto"/>
            </w:tcBorders>
            <w:hideMark/>
          </w:tcPr>
          <w:p w14:paraId="72D95749" w14:textId="77777777" w:rsidR="001878A1" w:rsidRPr="00AA06CE" w:rsidRDefault="001878A1">
            <w:pPr>
              <w:rPr>
                <w:rFonts w:eastAsia="Times New Roman"/>
                <w:lang w:val="en-GB"/>
              </w:rPr>
            </w:pPr>
            <w:r w:rsidRPr="00AA06CE">
              <w:rPr>
                <w:lang w:val="en-GB"/>
              </w:rPr>
              <w:t>:</w:t>
            </w:r>
          </w:p>
        </w:tc>
        <w:tc>
          <w:tcPr>
            <w:tcW w:w="2070" w:type="dxa"/>
            <w:tcBorders>
              <w:top w:val="single" w:sz="4" w:space="0" w:color="auto"/>
              <w:left w:val="single" w:sz="4" w:space="0" w:color="auto"/>
              <w:bottom w:val="single" w:sz="4" w:space="0" w:color="auto"/>
              <w:right w:val="single" w:sz="4" w:space="0" w:color="auto"/>
            </w:tcBorders>
            <w:hideMark/>
          </w:tcPr>
          <w:p w14:paraId="16F675B2" w14:textId="77777777" w:rsidR="001878A1" w:rsidRPr="00AA06CE" w:rsidRDefault="001878A1" w:rsidP="00BB6BFE">
            <w:pPr>
              <w:rPr>
                <w:rStyle w:val="Strong"/>
                <w:rFonts w:eastAsia="Times New Roman"/>
                <w:b w:val="0"/>
                <w:bCs w:val="0"/>
                <w:color w:val="auto"/>
                <w:lang w:val="en-GB"/>
              </w:rPr>
            </w:pPr>
            <w:r w:rsidRPr="00AA06CE">
              <w:rPr>
                <w:rStyle w:val="Strong"/>
                <w:color w:val="auto"/>
                <w:lang w:val="en-GB"/>
              </w:rPr>
              <w:t>Closed</w:t>
            </w:r>
          </w:p>
        </w:tc>
      </w:tr>
      <w:tr w:rsidR="001878A1" w:rsidRPr="00AA06CE" w14:paraId="2D1B92CF" w14:textId="77777777" w:rsidTr="00B41288">
        <w:trPr>
          <w:trHeight w:val="28"/>
        </w:trPr>
        <w:tc>
          <w:tcPr>
            <w:tcW w:w="5310" w:type="dxa"/>
            <w:vMerge/>
            <w:tcBorders>
              <w:top w:val="single" w:sz="4" w:space="0" w:color="auto"/>
              <w:left w:val="single" w:sz="4" w:space="0" w:color="auto"/>
              <w:bottom w:val="single" w:sz="4" w:space="0" w:color="auto"/>
              <w:right w:val="single" w:sz="4" w:space="0" w:color="auto"/>
            </w:tcBorders>
            <w:vAlign w:val="center"/>
            <w:hideMark/>
          </w:tcPr>
          <w:p w14:paraId="19BC1A25" w14:textId="77777777" w:rsidR="001878A1" w:rsidRPr="00AA06CE" w:rsidRDefault="001878A1">
            <w:pPr>
              <w:rPr>
                <w:lang w:val="en-GB"/>
              </w:rPr>
            </w:pPr>
          </w:p>
        </w:tc>
        <w:tc>
          <w:tcPr>
            <w:tcW w:w="1170" w:type="dxa"/>
            <w:tcBorders>
              <w:top w:val="single" w:sz="4" w:space="0" w:color="auto"/>
              <w:left w:val="single" w:sz="4" w:space="0" w:color="auto"/>
              <w:bottom w:val="single" w:sz="4" w:space="0" w:color="auto"/>
              <w:right w:val="single" w:sz="4" w:space="0" w:color="auto"/>
            </w:tcBorders>
            <w:hideMark/>
          </w:tcPr>
          <w:p w14:paraId="6043CC7D" w14:textId="77777777" w:rsidR="001878A1" w:rsidRPr="00AA06CE" w:rsidRDefault="001878A1">
            <w:pPr>
              <w:rPr>
                <w:rStyle w:val="Strong"/>
                <w:rFonts w:eastAsia="Times New Roman"/>
                <w:b w:val="0"/>
                <w:bCs w:val="0"/>
                <w:color w:val="auto"/>
                <w:lang w:val="en-GB"/>
              </w:rPr>
            </w:pPr>
            <w:r w:rsidRPr="00AA06CE">
              <w:rPr>
                <w:rStyle w:val="Strong"/>
                <w:color w:val="auto"/>
                <w:lang w:val="en-GB"/>
              </w:rPr>
              <w:t>Type</w:t>
            </w:r>
          </w:p>
        </w:tc>
        <w:tc>
          <w:tcPr>
            <w:tcW w:w="270" w:type="dxa"/>
            <w:tcBorders>
              <w:top w:val="single" w:sz="4" w:space="0" w:color="auto"/>
              <w:left w:val="single" w:sz="4" w:space="0" w:color="auto"/>
              <w:bottom w:val="single" w:sz="4" w:space="0" w:color="auto"/>
              <w:right w:val="single" w:sz="4" w:space="0" w:color="auto"/>
            </w:tcBorders>
            <w:hideMark/>
          </w:tcPr>
          <w:p w14:paraId="2408C974" w14:textId="77777777" w:rsidR="001878A1" w:rsidRPr="00AA06CE" w:rsidRDefault="001878A1">
            <w:pPr>
              <w:rPr>
                <w:rFonts w:eastAsia="Times New Roman"/>
                <w:lang w:val="en-GB"/>
              </w:rPr>
            </w:pPr>
            <w:r w:rsidRPr="00AA06CE">
              <w:rPr>
                <w:lang w:val="en-GB"/>
              </w:rPr>
              <w:t>:</w:t>
            </w:r>
          </w:p>
        </w:tc>
        <w:tc>
          <w:tcPr>
            <w:tcW w:w="2070" w:type="dxa"/>
            <w:tcBorders>
              <w:top w:val="single" w:sz="4" w:space="0" w:color="auto"/>
              <w:left w:val="single" w:sz="4" w:space="0" w:color="auto"/>
              <w:bottom w:val="single" w:sz="4" w:space="0" w:color="auto"/>
              <w:right w:val="single" w:sz="4" w:space="0" w:color="auto"/>
            </w:tcBorders>
            <w:hideMark/>
          </w:tcPr>
          <w:p w14:paraId="00252C27" w14:textId="77777777" w:rsidR="001878A1" w:rsidRPr="00AA06CE" w:rsidRDefault="001878A1" w:rsidP="00BB6BFE">
            <w:pPr>
              <w:rPr>
                <w:rFonts w:eastAsia="Times New Roman"/>
                <w:lang w:val="en-GB"/>
              </w:rPr>
            </w:pPr>
            <w:r w:rsidRPr="00AA06CE">
              <w:rPr>
                <w:rStyle w:val="Strong"/>
                <w:color w:val="auto"/>
                <w:lang w:val="en-GB"/>
              </w:rPr>
              <w:t>Functional</w:t>
            </w:r>
          </w:p>
        </w:tc>
      </w:tr>
      <w:tr w:rsidR="001878A1" w:rsidRPr="00AA06CE" w14:paraId="0B5CCCC1" w14:textId="77777777" w:rsidTr="00B41288">
        <w:trPr>
          <w:trHeight w:val="70"/>
        </w:trPr>
        <w:tc>
          <w:tcPr>
            <w:tcW w:w="5310" w:type="dxa"/>
            <w:vMerge/>
            <w:tcBorders>
              <w:top w:val="single" w:sz="4" w:space="0" w:color="auto"/>
              <w:left w:val="single" w:sz="4" w:space="0" w:color="auto"/>
              <w:bottom w:val="single" w:sz="4" w:space="0" w:color="auto"/>
              <w:right w:val="single" w:sz="4" w:space="0" w:color="auto"/>
            </w:tcBorders>
            <w:vAlign w:val="center"/>
            <w:hideMark/>
          </w:tcPr>
          <w:p w14:paraId="15DBE359" w14:textId="77777777" w:rsidR="001878A1" w:rsidRPr="00AA06CE" w:rsidRDefault="001878A1">
            <w:pPr>
              <w:rPr>
                <w:lang w:val="en-GB"/>
              </w:rPr>
            </w:pPr>
          </w:p>
        </w:tc>
        <w:tc>
          <w:tcPr>
            <w:tcW w:w="1170" w:type="dxa"/>
            <w:tcBorders>
              <w:top w:val="single" w:sz="4" w:space="0" w:color="auto"/>
              <w:left w:val="single" w:sz="4" w:space="0" w:color="auto"/>
              <w:bottom w:val="single" w:sz="4" w:space="0" w:color="auto"/>
              <w:right w:val="single" w:sz="4" w:space="0" w:color="auto"/>
            </w:tcBorders>
            <w:hideMark/>
          </w:tcPr>
          <w:p w14:paraId="2FAD8E85" w14:textId="77777777" w:rsidR="001878A1" w:rsidRPr="00AA06CE" w:rsidRDefault="001878A1">
            <w:pPr>
              <w:rPr>
                <w:rStyle w:val="Strong"/>
                <w:rFonts w:eastAsia="Times New Roman"/>
                <w:b w:val="0"/>
                <w:bCs w:val="0"/>
                <w:color w:val="auto"/>
                <w:lang w:val="en-GB"/>
              </w:rPr>
            </w:pPr>
            <w:r w:rsidRPr="00AA06CE">
              <w:rPr>
                <w:rStyle w:val="Strong"/>
                <w:color w:val="auto"/>
                <w:lang w:val="en-GB"/>
              </w:rPr>
              <w:t>Phase</w:t>
            </w:r>
          </w:p>
        </w:tc>
        <w:tc>
          <w:tcPr>
            <w:tcW w:w="270" w:type="dxa"/>
            <w:tcBorders>
              <w:top w:val="single" w:sz="4" w:space="0" w:color="auto"/>
              <w:left w:val="single" w:sz="4" w:space="0" w:color="auto"/>
              <w:bottom w:val="single" w:sz="4" w:space="0" w:color="auto"/>
              <w:right w:val="single" w:sz="4" w:space="0" w:color="auto"/>
            </w:tcBorders>
            <w:hideMark/>
          </w:tcPr>
          <w:p w14:paraId="30415F35" w14:textId="77777777" w:rsidR="001878A1" w:rsidRPr="00AA06CE" w:rsidRDefault="001878A1">
            <w:pPr>
              <w:rPr>
                <w:rFonts w:eastAsia="Times New Roman"/>
                <w:lang w:val="en-GB"/>
              </w:rPr>
            </w:pPr>
            <w:r w:rsidRPr="00AA06CE">
              <w:rPr>
                <w:lang w:val="en-GB"/>
              </w:rPr>
              <w:t>:</w:t>
            </w:r>
          </w:p>
        </w:tc>
        <w:tc>
          <w:tcPr>
            <w:tcW w:w="2070" w:type="dxa"/>
            <w:tcBorders>
              <w:top w:val="single" w:sz="4" w:space="0" w:color="auto"/>
              <w:left w:val="single" w:sz="4" w:space="0" w:color="auto"/>
              <w:bottom w:val="single" w:sz="4" w:space="0" w:color="auto"/>
              <w:right w:val="single" w:sz="4" w:space="0" w:color="auto"/>
            </w:tcBorders>
            <w:hideMark/>
          </w:tcPr>
          <w:p w14:paraId="56EE3464" w14:textId="77777777" w:rsidR="001878A1" w:rsidRPr="00AA06CE" w:rsidRDefault="001878A1" w:rsidP="00BB6BFE">
            <w:pPr>
              <w:rPr>
                <w:rFonts w:eastAsia="Times New Roman"/>
                <w:lang w:val="en-GB"/>
              </w:rPr>
            </w:pPr>
            <w:r w:rsidRPr="00AA06CE">
              <w:t>6.1.0.0</w:t>
            </w:r>
          </w:p>
        </w:tc>
      </w:tr>
      <w:tr w:rsidR="001878A1" w:rsidRPr="00AA06CE" w14:paraId="15A92BE9" w14:textId="77777777" w:rsidTr="00B41288">
        <w:trPr>
          <w:trHeight w:val="36"/>
        </w:trPr>
        <w:tc>
          <w:tcPr>
            <w:tcW w:w="5310" w:type="dxa"/>
            <w:vMerge/>
            <w:tcBorders>
              <w:top w:val="single" w:sz="4" w:space="0" w:color="auto"/>
              <w:left w:val="single" w:sz="4" w:space="0" w:color="auto"/>
              <w:bottom w:val="single" w:sz="4" w:space="0" w:color="auto"/>
              <w:right w:val="single" w:sz="4" w:space="0" w:color="auto"/>
            </w:tcBorders>
            <w:vAlign w:val="center"/>
            <w:hideMark/>
          </w:tcPr>
          <w:p w14:paraId="0227B539" w14:textId="77777777" w:rsidR="001878A1" w:rsidRPr="00AA06CE" w:rsidRDefault="001878A1">
            <w:pPr>
              <w:rPr>
                <w:lang w:val="en-GB"/>
              </w:rPr>
            </w:pPr>
          </w:p>
        </w:tc>
        <w:tc>
          <w:tcPr>
            <w:tcW w:w="1170" w:type="dxa"/>
            <w:tcBorders>
              <w:top w:val="single" w:sz="4" w:space="0" w:color="auto"/>
              <w:left w:val="single" w:sz="4" w:space="0" w:color="auto"/>
              <w:bottom w:val="single" w:sz="4" w:space="0" w:color="auto"/>
              <w:right w:val="single" w:sz="4" w:space="0" w:color="auto"/>
            </w:tcBorders>
            <w:hideMark/>
          </w:tcPr>
          <w:p w14:paraId="48600C85" w14:textId="77777777" w:rsidR="001878A1" w:rsidRPr="00AA06CE" w:rsidRDefault="001878A1">
            <w:pPr>
              <w:rPr>
                <w:rStyle w:val="Strong"/>
                <w:rFonts w:eastAsia="Times New Roman"/>
                <w:b w:val="0"/>
                <w:bCs w:val="0"/>
                <w:color w:val="auto"/>
                <w:lang w:val="en-GB"/>
              </w:rPr>
            </w:pPr>
            <w:r w:rsidRPr="00AA06CE">
              <w:rPr>
                <w:rStyle w:val="Strong"/>
                <w:color w:val="auto"/>
                <w:lang w:val="en-GB"/>
              </w:rPr>
              <w:t>From</w:t>
            </w:r>
          </w:p>
        </w:tc>
        <w:tc>
          <w:tcPr>
            <w:tcW w:w="270" w:type="dxa"/>
            <w:tcBorders>
              <w:top w:val="single" w:sz="4" w:space="0" w:color="auto"/>
              <w:left w:val="single" w:sz="4" w:space="0" w:color="auto"/>
              <w:bottom w:val="single" w:sz="4" w:space="0" w:color="auto"/>
              <w:right w:val="single" w:sz="4" w:space="0" w:color="auto"/>
            </w:tcBorders>
            <w:hideMark/>
          </w:tcPr>
          <w:p w14:paraId="27CD28BB" w14:textId="77777777" w:rsidR="001878A1" w:rsidRPr="00AA06CE" w:rsidRDefault="001878A1">
            <w:pPr>
              <w:rPr>
                <w:rFonts w:eastAsia="Times New Roman"/>
                <w:lang w:val="en-GB"/>
              </w:rPr>
            </w:pPr>
            <w:r w:rsidRPr="00AA06CE">
              <w:rPr>
                <w:lang w:val="en-GB"/>
              </w:rPr>
              <w:t>:</w:t>
            </w:r>
          </w:p>
        </w:tc>
        <w:tc>
          <w:tcPr>
            <w:tcW w:w="2070" w:type="dxa"/>
            <w:tcBorders>
              <w:top w:val="single" w:sz="4" w:space="0" w:color="auto"/>
              <w:left w:val="single" w:sz="4" w:space="0" w:color="auto"/>
              <w:bottom w:val="single" w:sz="4" w:space="0" w:color="auto"/>
              <w:right w:val="single" w:sz="4" w:space="0" w:color="auto"/>
            </w:tcBorders>
            <w:hideMark/>
          </w:tcPr>
          <w:p w14:paraId="04A05352" w14:textId="77777777" w:rsidR="001878A1" w:rsidRPr="00AA06CE" w:rsidRDefault="001878A1" w:rsidP="00BB6BFE">
            <w:pPr>
              <w:rPr>
                <w:rStyle w:val="Strong"/>
                <w:rFonts w:eastAsia="Times New Roman"/>
                <w:b w:val="0"/>
                <w:bCs w:val="0"/>
                <w:color w:val="auto"/>
                <w:lang w:val="en-GB"/>
              </w:rPr>
            </w:pPr>
            <w:r w:rsidRPr="00AA06CE">
              <w:rPr>
                <w:rStyle w:val="Strong"/>
                <w:color w:val="auto"/>
                <w:lang w:val="en-GB"/>
              </w:rPr>
              <w:t>Irram Sherwani</w:t>
            </w:r>
          </w:p>
        </w:tc>
      </w:tr>
    </w:tbl>
    <w:p w14:paraId="16064930" w14:textId="77777777" w:rsidR="001878A1" w:rsidRPr="00AA06CE" w:rsidRDefault="001878A1">
      <w:pPr>
        <w:pStyle w:val="Heading2"/>
      </w:pPr>
      <w:bookmarkStart w:id="354" w:name="_Toc105687532"/>
      <w:r w:rsidRPr="00AA06CE">
        <w:t>SAD036 Disable a Server on Status Screen</w:t>
      </w:r>
      <w:bookmarkEnd w:id="354"/>
    </w:p>
    <w:p w14:paraId="0A326B1E" w14:textId="77777777" w:rsidR="001878A1" w:rsidRPr="00AA06CE" w:rsidRDefault="001878A1"/>
    <w:p w14:paraId="4B44059C" w14:textId="77777777" w:rsidR="001878A1" w:rsidRPr="00AA06CE" w:rsidRDefault="001878A1">
      <w:r w:rsidRPr="00AA06CE">
        <w:t>System Administration &gt; Status &gt; Calculation Engine (drop-down list)&gt; RAFM /</w:t>
      </w:r>
      <w:r w:rsidRPr="00AA06CE">
        <w:rPr>
          <w:rFonts w:cs="Arial"/>
        </w:rPr>
        <w:t xml:space="preserve"> </w:t>
      </w:r>
      <w:r w:rsidR="005977ED" w:rsidRPr="00AA06CE">
        <w:rPr>
          <w:rFonts w:cs="Arial"/>
        </w:rPr>
        <w:t>RSG</w:t>
      </w:r>
      <w:r w:rsidRPr="00AA06CE">
        <w:t xml:space="preserve"> / Post-Processing</w:t>
      </w:r>
    </w:p>
    <w:p w14:paraId="0B9815DB" w14:textId="0D8DD053" w:rsidR="001878A1" w:rsidRDefault="001878A1">
      <w:pPr>
        <w:pStyle w:val="Heading3"/>
      </w:pPr>
      <w:r w:rsidRPr="00AA06CE">
        <w:t> Use Case</w:t>
      </w:r>
    </w:p>
    <w:p w14:paraId="147DBBF3" w14:textId="77777777" w:rsidR="006E0AF8" w:rsidRPr="006E0AF8" w:rsidRDefault="006E0AF8" w:rsidP="002B758A"/>
    <w:tbl>
      <w:tblPr>
        <w:tblW w:w="877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37"/>
        <w:gridCol w:w="6835"/>
      </w:tblGrid>
      <w:tr w:rsidR="001878A1" w:rsidRPr="00AA06CE" w14:paraId="486762A4" w14:textId="77777777" w:rsidTr="00CF6D4D">
        <w:tc>
          <w:tcPr>
            <w:tcW w:w="8772" w:type="dxa"/>
            <w:gridSpan w:val="2"/>
            <w:tcBorders>
              <w:top w:val="single" w:sz="4" w:space="0" w:color="auto"/>
              <w:left w:val="single" w:sz="4" w:space="0" w:color="auto"/>
              <w:bottom w:val="single" w:sz="4" w:space="0" w:color="auto"/>
              <w:right w:val="single" w:sz="4" w:space="0" w:color="auto"/>
            </w:tcBorders>
            <w:tcMar>
              <w:top w:w="8" w:type="dxa"/>
              <w:left w:w="108" w:type="dxa"/>
              <w:bottom w:w="8" w:type="dxa"/>
              <w:right w:w="116" w:type="dxa"/>
            </w:tcMar>
            <w:hideMark/>
          </w:tcPr>
          <w:p w14:paraId="648B206A" w14:textId="77777777" w:rsidR="001878A1" w:rsidRPr="002B758A" w:rsidRDefault="001878A1" w:rsidP="00BB6BFE">
            <w:pPr>
              <w:rPr>
                <w:b/>
                <w:bCs/>
              </w:rPr>
            </w:pPr>
            <w:r w:rsidRPr="002B758A">
              <w:rPr>
                <w:b/>
                <w:bCs/>
              </w:rPr>
              <w:t>Constraints</w:t>
            </w:r>
          </w:p>
        </w:tc>
      </w:tr>
      <w:tr w:rsidR="001878A1" w:rsidRPr="00AA06CE" w14:paraId="5EBCE25F" w14:textId="77777777" w:rsidTr="00CF6D4D">
        <w:tc>
          <w:tcPr>
            <w:tcW w:w="1937"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41400924" w14:textId="77777777" w:rsidR="001878A1" w:rsidRPr="00AA06CE" w:rsidRDefault="001878A1" w:rsidP="00BB6BFE">
            <w:r w:rsidRPr="00AA06CE">
              <w:t>Pre-condition</w:t>
            </w:r>
          </w:p>
        </w:tc>
        <w:tc>
          <w:tcPr>
            <w:tcW w:w="6835"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50AB8291" w14:textId="77777777" w:rsidR="001878A1" w:rsidRPr="00AA06CE" w:rsidRDefault="001878A1" w:rsidP="00BB6BFE">
            <w:r w:rsidRPr="00AA06CE">
              <w:t>The selected server/s is/are in status 'Available' or 'Reserved'</w:t>
            </w:r>
          </w:p>
        </w:tc>
      </w:tr>
      <w:tr w:rsidR="001878A1" w:rsidRPr="00AA06CE" w14:paraId="01FF69EA" w14:textId="77777777" w:rsidTr="00CF6D4D">
        <w:tc>
          <w:tcPr>
            <w:tcW w:w="1937"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F452D5B" w14:textId="77777777" w:rsidR="001878A1" w:rsidRPr="00AA06CE" w:rsidRDefault="001878A1" w:rsidP="00BB6BFE">
            <w:r w:rsidRPr="00AA06CE">
              <w:t>Post-condition</w:t>
            </w:r>
          </w:p>
        </w:tc>
        <w:tc>
          <w:tcPr>
            <w:tcW w:w="6835"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6BE9C38A" w14:textId="77777777" w:rsidR="001878A1" w:rsidRPr="00AA06CE" w:rsidRDefault="001878A1" w:rsidP="00BB6BFE">
            <w:r w:rsidRPr="00AA06CE">
              <w:t>The server/s is/are disabled and no longer available to handle processes</w:t>
            </w:r>
          </w:p>
        </w:tc>
      </w:tr>
    </w:tbl>
    <w:p w14:paraId="3E8EF553" w14:textId="77777777" w:rsidR="001878A1" w:rsidRPr="00AA06CE" w:rsidRDefault="001878A1">
      <w:r w:rsidRPr="00AA06CE">
        <w:t> </w:t>
      </w:r>
    </w:p>
    <w:tbl>
      <w:tblPr>
        <w:tblW w:w="877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44"/>
        <w:gridCol w:w="6829"/>
      </w:tblGrid>
      <w:tr w:rsidR="001878A1" w:rsidRPr="00AA06CE" w14:paraId="2563DCF7" w14:textId="77777777" w:rsidTr="00B41288">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D66374A" w14:textId="77777777" w:rsidR="001878A1" w:rsidRPr="002B758A" w:rsidRDefault="001878A1" w:rsidP="00BB6BFE">
            <w:pPr>
              <w:rPr>
                <w:b/>
                <w:bCs/>
              </w:rPr>
            </w:pPr>
            <w:r w:rsidRPr="002B758A">
              <w:rPr>
                <w:b/>
                <w:bCs/>
              </w:rPr>
              <w:t>Scenarios</w:t>
            </w:r>
          </w:p>
        </w:tc>
      </w:tr>
      <w:tr w:rsidR="00D27D70" w:rsidRPr="00AA06CE" w14:paraId="1627B9AC" w14:textId="77777777" w:rsidTr="00B41288">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320A35C" w14:textId="77777777" w:rsidR="001878A1" w:rsidRPr="002B758A" w:rsidRDefault="001878A1" w:rsidP="00BB6BFE">
            <w:pPr>
              <w:rPr>
                <w:b/>
                <w:bCs/>
              </w:rPr>
            </w:pPr>
            <w:r w:rsidRPr="002B758A">
              <w:rPr>
                <w:b/>
                <w:bCs/>
              </w:rPr>
              <w:t>Basic Path</w:t>
            </w:r>
          </w:p>
        </w:tc>
      </w:tr>
      <w:tr w:rsidR="001878A1" w:rsidRPr="00AA06CE" w14:paraId="0C263994" w14:textId="77777777" w:rsidTr="00B41288">
        <w:tc>
          <w:tcPr>
            <w:tcW w:w="1944"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0D0AA646" w14:textId="77777777" w:rsidR="001878A1" w:rsidRPr="00AA06CE" w:rsidRDefault="001878A1" w:rsidP="00BB6BFE">
            <w:r w:rsidRPr="00AA06CE">
              <w:t>Basic Path</w:t>
            </w:r>
          </w:p>
        </w:tc>
        <w:tc>
          <w:tcPr>
            <w:tcW w:w="6829"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6C998B0B" w14:textId="77777777" w:rsidR="001878A1" w:rsidRPr="00AA06CE" w:rsidRDefault="001878A1" w:rsidP="00BB6BFE">
            <w:r w:rsidRPr="00AA06CE">
              <w:t>1. The user selects one or more servers in the server overview screen.</w:t>
            </w:r>
          </w:p>
          <w:p w14:paraId="59780700" w14:textId="77777777" w:rsidR="001878A1" w:rsidRPr="00AA06CE" w:rsidRDefault="001878A1" w:rsidP="00BB6BFE">
            <w:r w:rsidRPr="00AA06CE">
              <w:t>2. The user selects the option “Disable server”.</w:t>
            </w:r>
          </w:p>
          <w:p w14:paraId="6CB17B51" w14:textId="77777777" w:rsidR="001878A1" w:rsidRPr="00AA06CE" w:rsidRDefault="001878A1" w:rsidP="00BB6BFE">
            <w:r w:rsidRPr="00AA06CE">
              <w:t>3. The system displays a popup asking confirmation to the user.</w:t>
            </w:r>
          </w:p>
          <w:p w14:paraId="6FD4B6FA" w14:textId="77777777" w:rsidR="001878A1" w:rsidRPr="00AA06CE" w:rsidRDefault="001878A1" w:rsidP="00BB6BFE">
            <w:r w:rsidRPr="00AA06CE">
              <w:t>4. The user selects the button "Yes".</w:t>
            </w:r>
          </w:p>
          <w:p w14:paraId="4E7C8C08" w14:textId="77777777" w:rsidR="001878A1" w:rsidRPr="00AA06CE" w:rsidRDefault="001878A1" w:rsidP="00BB6BFE">
            <w:r w:rsidRPr="00AA06CE">
              <w:t>5. The system disables the server/s. If the server/s</w:t>
            </w:r>
          </w:p>
          <w:p w14:paraId="1B14E873" w14:textId="77777777" w:rsidR="001878A1" w:rsidRPr="00AA06CE" w:rsidRDefault="001878A1" w:rsidP="00BB6BFE">
            <w:r w:rsidRPr="00AA06CE">
              <w:t xml:space="preserve">was/were processing, the system shall wait </w:t>
            </w:r>
            <w:r w:rsidR="00CD594F" w:rsidRPr="00AA06CE">
              <w:t>until</w:t>
            </w:r>
            <w:r w:rsidRPr="00AA06CE">
              <w:t xml:space="preserve"> the run is completed and then disable the server/s.</w:t>
            </w:r>
          </w:p>
        </w:tc>
      </w:tr>
      <w:tr w:rsidR="00D27D70" w:rsidRPr="00AA06CE" w14:paraId="6FA6BE84" w14:textId="77777777" w:rsidTr="00B41288">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317BA647" w14:textId="77777777" w:rsidR="001878A1" w:rsidRPr="002B758A" w:rsidRDefault="001878A1" w:rsidP="00BB6BFE">
            <w:pPr>
              <w:rPr>
                <w:b/>
                <w:bCs/>
              </w:rPr>
            </w:pPr>
            <w:r w:rsidRPr="002B758A">
              <w:rPr>
                <w:b/>
                <w:bCs/>
              </w:rPr>
              <w:t xml:space="preserve">Alternate 2.1 </w:t>
            </w:r>
          </w:p>
        </w:tc>
      </w:tr>
      <w:tr w:rsidR="001878A1" w:rsidRPr="00AA06CE" w14:paraId="00E3D23B" w14:textId="77777777" w:rsidTr="00B41288">
        <w:tc>
          <w:tcPr>
            <w:tcW w:w="1944"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6AE7CE27" w14:textId="77777777" w:rsidR="001878A1" w:rsidRPr="00AA06CE" w:rsidRDefault="001878A1" w:rsidP="00BB6BFE">
            <w:r w:rsidRPr="00AA06CE">
              <w:t>Alternate</w:t>
            </w:r>
          </w:p>
        </w:tc>
        <w:tc>
          <w:tcPr>
            <w:tcW w:w="6829"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59DCA647" w14:textId="77777777" w:rsidR="001878A1" w:rsidRPr="00AA06CE" w:rsidRDefault="001878A1" w:rsidP="00BB6BFE">
            <w:r w:rsidRPr="00AA06CE">
              <w:t>If there is at least one server selected with status 'Disabled', the disable server button is disabled.</w:t>
            </w:r>
          </w:p>
        </w:tc>
      </w:tr>
      <w:tr w:rsidR="00D27D70" w:rsidRPr="00AA06CE" w14:paraId="36186F73" w14:textId="77777777" w:rsidTr="00B41288">
        <w:tc>
          <w:tcPr>
            <w:tcW w:w="8773" w:type="dxa"/>
            <w:gridSpan w:val="2"/>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3F04CC25" w14:textId="77777777" w:rsidR="001878A1" w:rsidRPr="002B758A" w:rsidRDefault="001878A1" w:rsidP="00BB6BFE">
            <w:pPr>
              <w:rPr>
                <w:b/>
                <w:bCs/>
              </w:rPr>
            </w:pPr>
            <w:r w:rsidRPr="002B758A">
              <w:rPr>
                <w:b/>
                <w:bCs/>
              </w:rPr>
              <w:t>Alternate 4.1</w:t>
            </w:r>
          </w:p>
        </w:tc>
      </w:tr>
      <w:tr w:rsidR="001878A1" w:rsidRPr="00AA06CE" w14:paraId="4F22BB05" w14:textId="77777777" w:rsidTr="00B41288">
        <w:tc>
          <w:tcPr>
            <w:tcW w:w="1944" w:type="dxa"/>
            <w:tcBorders>
              <w:top w:val="single" w:sz="4" w:space="0" w:color="auto"/>
              <w:left w:val="single" w:sz="4" w:space="0" w:color="auto"/>
              <w:bottom w:val="single" w:sz="4" w:space="0" w:color="auto"/>
              <w:right w:val="single" w:sz="4" w:space="0" w:color="auto"/>
            </w:tcBorders>
            <w:tcMar>
              <w:top w:w="8" w:type="dxa"/>
              <w:left w:w="101" w:type="dxa"/>
              <w:bottom w:w="8" w:type="dxa"/>
              <w:right w:w="101" w:type="dxa"/>
            </w:tcMar>
            <w:hideMark/>
          </w:tcPr>
          <w:p w14:paraId="62786312" w14:textId="77777777" w:rsidR="001878A1" w:rsidRPr="00AA06CE" w:rsidRDefault="001878A1" w:rsidP="00BB6BFE">
            <w:r w:rsidRPr="00AA06CE">
              <w:t>Alternate</w:t>
            </w:r>
          </w:p>
        </w:tc>
        <w:tc>
          <w:tcPr>
            <w:tcW w:w="6829" w:type="dxa"/>
            <w:tcBorders>
              <w:top w:val="single" w:sz="4" w:space="0" w:color="auto"/>
              <w:left w:val="single" w:sz="4" w:space="0" w:color="auto"/>
              <w:bottom w:val="single" w:sz="4" w:space="0" w:color="auto"/>
              <w:right w:val="single" w:sz="4" w:space="0" w:color="auto"/>
            </w:tcBorders>
            <w:tcMar>
              <w:top w:w="8" w:type="dxa"/>
              <w:left w:w="8" w:type="dxa"/>
              <w:bottom w:w="8" w:type="dxa"/>
              <w:right w:w="8" w:type="dxa"/>
            </w:tcMar>
            <w:vAlign w:val="center"/>
            <w:hideMark/>
          </w:tcPr>
          <w:p w14:paraId="3F7D90A4" w14:textId="77777777" w:rsidR="001878A1" w:rsidRPr="00AA06CE" w:rsidRDefault="001878A1" w:rsidP="00BB6BFE">
            <w:r w:rsidRPr="00AA06CE">
              <w:t>If the user clicks the button “No” the use case is aborted.</w:t>
            </w:r>
          </w:p>
        </w:tc>
      </w:tr>
    </w:tbl>
    <w:p w14:paraId="026D87AF" w14:textId="36A00ACE" w:rsidR="001878A1" w:rsidRDefault="001878A1">
      <w:pPr>
        <w:pStyle w:val="Heading3"/>
      </w:pPr>
      <w:r w:rsidRPr="00AA06CE">
        <w:t>Requirements</w:t>
      </w:r>
    </w:p>
    <w:p w14:paraId="34CB5D26" w14:textId="77777777" w:rsidR="006E0AF8" w:rsidRPr="006E0AF8" w:rsidRDefault="006E0AF8" w:rsidP="002B758A"/>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900"/>
        <w:gridCol w:w="270"/>
        <w:gridCol w:w="1980"/>
      </w:tblGrid>
      <w:tr w:rsidR="001878A1" w:rsidRPr="00AA06CE" w14:paraId="3F7D8034" w14:textId="77777777" w:rsidTr="00CF6D4D">
        <w:trPr>
          <w:trHeight w:val="197"/>
        </w:trPr>
        <w:tc>
          <w:tcPr>
            <w:tcW w:w="8820" w:type="dxa"/>
            <w:gridSpan w:val="4"/>
            <w:tcBorders>
              <w:top w:val="single" w:sz="4" w:space="0" w:color="auto"/>
              <w:left w:val="single" w:sz="4" w:space="0" w:color="auto"/>
              <w:bottom w:val="single" w:sz="4" w:space="0" w:color="auto"/>
              <w:right w:val="single" w:sz="4" w:space="0" w:color="auto"/>
            </w:tcBorders>
            <w:hideMark/>
          </w:tcPr>
          <w:p w14:paraId="3EFB0862" w14:textId="77777777" w:rsidR="001878A1" w:rsidRPr="002B758A" w:rsidRDefault="001878A1" w:rsidP="00BB6BFE">
            <w:pPr>
              <w:pStyle w:val="Heading3"/>
              <w:rPr>
                <w:rStyle w:val="Strong"/>
                <w:b/>
                <w:bCs/>
                <w:lang w:val="en-GB"/>
              </w:rPr>
            </w:pPr>
            <w:r w:rsidRPr="002B758A">
              <w:rPr>
                <w:rStyle w:val="Strong"/>
                <w:b/>
                <w:bCs/>
                <w:lang w:val="en-GB"/>
              </w:rPr>
              <w:t xml:space="preserve">RQ-2070 The system shall allow the user to disable one or more server </w:t>
            </w:r>
          </w:p>
        </w:tc>
      </w:tr>
      <w:tr w:rsidR="00876084" w:rsidRPr="00AA06CE" w14:paraId="73B49BAF" w14:textId="77777777" w:rsidTr="00CF6D4D">
        <w:trPr>
          <w:trHeight w:val="135"/>
        </w:trPr>
        <w:tc>
          <w:tcPr>
            <w:tcW w:w="5670" w:type="dxa"/>
            <w:vMerge w:val="restart"/>
            <w:tcBorders>
              <w:top w:val="single" w:sz="4" w:space="0" w:color="auto"/>
              <w:left w:val="single" w:sz="4" w:space="0" w:color="auto"/>
              <w:right w:val="single" w:sz="4" w:space="0" w:color="auto"/>
            </w:tcBorders>
          </w:tcPr>
          <w:p w14:paraId="4CAC2B3F" w14:textId="77777777" w:rsidR="00876084" w:rsidRPr="00AA06CE" w:rsidRDefault="00876084" w:rsidP="00BB6BFE">
            <w:pPr>
              <w:rPr>
                <w:rFonts w:cs="Times New Roman"/>
              </w:rPr>
            </w:pPr>
            <w:r w:rsidRPr="00AA06CE">
              <w:t>If the server is processing, the system shall execute the run until it is completed (successful or failed) and then disable the server.</w:t>
            </w:r>
          </w:p>
          <w:p w14:paraId="0404005C" w14:textId="77777777" w:rsidR="00876084" w:rsidRPr="00AA06CE" w:rsidRDefault="00876084" w:rsidP="00BB6BFE">
            <w:pPr>
              <w:rPr>
                <w:rFonts w:cs="Times New Roman"/>
              </w:rPr>
            </w:pPr>
            <w:r w:rsidRPr="00AA06CE">
              <w:t xml:space="preserve">If the run is part of a batch process, the system shall carry on to completion all runs included in the batch process and only after the batch is completed, disable the server. </w:t>
            </w:r>
          </w:p>
          <w:p w14:paraId="288E6F30" w14:textId="77777777" w:rsidR="00876084" w:rsidRPr="00AA06CE" w:rsidRDefault="00876084" w:rsidP="00BB6BFE">
            <w:pPr>
              <w:rPr>
                <w:lang w:val="en-GB"/>
              </w:rPr>
            </w:pPr>
          </w:p>
        </w:tc>
        <w:tc>
          <w:tcPr>
            <w:tcW w:w="900" w:type="dxa"/>
            <w:tcBorders>
              <w:top w:val="single" w:sz="4" w:space="0" w:color="auto"/>
              <w:left w:val="single" w:sz="4" w:space="0" w:color="auto"/>
              <w:bottom w:val="single" w:sz="4" w:space="0" w:color="auto"/>
              <w:right w:val="single" w:sz="4" w:space="0" w:color="auto"/>
            </w:tcBorders>
            <w:hideMark/>
          </w:tcPr>
          <w:p w14:paraId="7B4C4CE4" w14:textId="77777777" w:rsidR="00876084" w:rsidRPr="00AA06CE" w:rsidRDefault="00876084">
            <w:pPr>
              <w:rPr>
                <w:rStyle w:val="Strong"/>
                <w:rFonts w:eastAsia="Times New Roman"/>
                <w:b w:val="0"/>
                <w:color w:val="auto"/>
                <w:lang w:val="en-GB"/>
              </w:rPr>
            </w:pPr>
            <w:r w:rsidRPr="00AA06CE">
              <w:rPr>
                <w:rStyle w:val="Strong"/>
                <w:color w:val="auto"/>
                <w:lang w:val="en-GB"/>
              </w:rPr>
              <w:t>Status</w:t>
            </w:r>
          </w:p>
        </w:tc>
        <w:tc>
          <w:tcPr>
            <w:tcW w:w="270" w:type="dxa"/>
            <w:tcBorders>
              <w:top w:val="single" w:sz="4" w:space="0" w:color="auto"/>
              <w:left w:val="single" w:sz="4" w:space="0" w:color="auto"/>
              <w:bottom w:val="single" w:sz="4" w:space="0" w:color="auto"/>
              <w:right w:val="single" w:sz="4" w:space="0" w:color="auto"/>
            </w:tcBorders>
            <w:hideMark/>
          </w:tcPr>
          <w:p w14:paraId="392EB978" w14:textId="77777777" w:rsidR="00876084" w:rsidRPr="00AA06CE" w:rsidRDefault="00876084">
            <w:pPr>
              <w:rPr>
                <w:rFonts w:eastAsia="Times New Roman"/>
                <w:lang w:val="en-GB"/>
              </w:rPr>
            </w:pPr>
            <w:r w:rsidRPr="00AA06CE">
              <w:rPr>
                <w:lang w:val="en-GB"/>
              </w:rPr>
              <w:t>:</w:t>
            </w:r>
          </w:p>
        </w:tc>
        <w:tc>
          <w:tcPr>
            <w:tcW w:w="1980" w:type="dxa"/>
            <w:tcBorders>
              <w:top w:val="single" w:sz="4" w:space="0" w:color="auto"/>
              <w:left w:val="single" w:sz="4" w:space="0" w:color="auto"/>
              <w:bottom w:val="single" w:sz="4" w:space="0" w:color="auto"/>
              <w:right w:val="single" w:sz="4" w:space="0" w:color="auto"/>
            </w:tcBorders>
            <w:hideMark/>
          </w:tcPr>
          <w:p w14:paraId="508E0723" w14:textId="77777777" w:rsidR="00876084" w:rsidRPr="00AA06CE" w:rsidRDefault="00876084">
            <w:pPr>
              <w:rPr>
                <w:rStyle w:val="Strong"/>
                <w:rFonts w:eastAsia="Times New Roman"/>
                <w:b w:val="0"/>
                <w:bCs w:val="0"/>
                <w:color w:val="auto"/>
                <w:lang w:val="en-GB"/>
              </w:rPr>
            </w:pPr>
            <w:r w:rsidRPr="00AA06CE">
              <w:rPr>
                <w:rStyle w:val="Strong"/>
                <w:color w:val="auto"/>
                <w:lang w:val="en-GB"/>
              </w:rPr>
              <w:t>Closed</w:t>
            </w:r>
          </w:p>
        </w:tc>
      </w:tr>
      <w:tr w:rsidR="00876084" w:rsidRPr="00AA06CE" w14:paraId="1BD8F063" w14:textId="77777777" w:rsidTr="00CF6D4D">
        <w:trPr>
          <w:trHeight w:val="135"/>
        </w:trPr>
        <w:tc>
          <w:tcPr>
            <w:tcW w:w="5670" w:type="dxa"/>
            <w:vMerge/>
            <w:tcBorders>
              <w:left w:val="single" w:sz="4" w:space="0" w:color="auto"/>
              <w:right w:val="single" w:sz="4" w:space="0" w:color="auto"/>
            </w:tcBorders>
          </w:tcPr>
          <w:p w14:paraId="72C57DD6" w14:textId="77777777" w:rsidR="00876084" w:rsidRPr="00AA06CE" w:rsidRDefault="00876084" w:rsidP="00BB6BFE"/>
        </w:tc>
        <w:tc>
          <w:tcPr>
            <w:tcW w:w="900" w:type="dxa"/>
            <w:tcBorders>
              <w:top w:val="single" w:sz="4" w:space="0" w:color="auto"/>
              <w:left w:val="single" w:sz="4" w:space="0" w:color="auto"/>
              <w:bottom w:val="single" w:sz="4" w:space="0" w:color="auto"/>
              <w:right w:val="single" w:sz="4" w:space="0" w:color="auto"/>
            </w:tcBorders>
          </w:tcPr>
          <w:p w14:paraId="1D795EEC" w14:textId="77777777" w:rsidR="00876084" w:rsidRPr="00AA06CE" w:rsidRDefault="00876084">
            <w:pPr>
              <w:rPr>
                <w:rStyle w:val="Strong"/>
                <w:color w:val="auto"/>
                <w:lang w:val="en-GB"/>
              </w:rPr>
            </w:pPr>
            <w:r w:rsidRPr="00AA06CE">
              <w:rPr>
                <w:rStyle w:val="Strong"/>
                <w:color w:val="auto"/>
                <w:lang w:val="en-GB"/>
              </w:rPr>
              <w:t>Type</w:t>
            </w:r>
          </w:p>
        </w:tc>
        <w:tc>
          <w:tcPr>
            <w:tcW w:w="270" w:type="dxa"/>
            <w:tcBorders>
              <w:top w:val="single" w:sz="4" w:space="0" w:color="auto"/>
              <w:left w:val="single" w:sz="4" w:space="0" w:color="auto"/>
              <w:bottom w:val="single" w:sz="4" w:space="0" w:color="auto"/>
              <w:right w:val="single" w:sz="4" w:space="0" w:color="auto"/>
            </w:tcBorders>
          </w:tcPr>
          <w:p w14:paraId="543B5807" w14:textId="77777777" w:rsidR="00876084" w:rsidRPr="00AA06CE" w:rsidRDefault="00876084">
            <w:pPr>
              <w:rPr>
                <w:lang w:val="en-GB"/>
              </w:rPr>
            </w:pPr>
            <w:r w:rsidRPr="00AA06CE">
              <w:rPr>
                <w:lang w:val="en-GB"/>
              </w:rPr>
              <w:t>:</w:t>
            </w:r>
          </w:p>
        </w:tc>
        <w:tc>
          <w:tcPr>
            <w:tcW w:w="1980" w:type="dxa"/>
            <w:tcBorders>
              <w:top w:val="single" w:sz="4" w:space="0" w:color="auto"/>
              <w:left w:val="single" w:sz="4" w:space="0" w:color="auto"/>
              <w:bottom w:val="single" w:sz="4" w:space="0" w:color="auto"/>
              <w:right w:val="single" w:sz="4" w:space="0" w:color="auto"/>
            </w:tcBorders>
          </w:tcPr>
          <w:p w14:paraId="03ACEBA6" w14:textId="77777777" w:rsidR="00876084" w:rsidRPr="00AA06CE" w:rsidRDefault="00876084">
            <w:pPr>
              <w:rPr>
                <w:rStyle w:val="Strong"/>
                <w:color w:val="auto"/>
                <w:lang w:val="en-GB"/>
              </w:rPr>
            </w:pPr>
            <w:r w:rsidRPr="00AA06CE">
              <w:rPr>
                <w:rStyle w:val="Strong"/>
                <w:color w:val="auto"/>
                <w:lang w:val="en-GB"/>
              </w:rPr>
              <w:t>Functional</w:t>
            </w:r>
          </w:p>
        </w:tc>
      </w:tr>
      <w:tr w:rsidR="00876084" w:rsidRPr="00AA06CE" w14:paraId="24EDA50C" w14:textId="77777777" w:rsidTr="00CF6D4D">
        <w:trPr>
          <w:trHeight w:val="135"/>
        </w:trPr>
        <w:tc>
          <w:tcPr>
            <w:tcW w:w="5670" w:type="dxa"/>
            <w:vMerge/>
            <w:tcBorders>
              <w:left w:val="single" w:sz="4" w:space="0" w:color="auto"/>
              <w:right w:val="single" w:sz="4" w:space="0" w:color="auto"/>
            </w:tcBorders>
          </w:tcPr>
          <w:p w14:paraId="6C8AB877" w14:textId="77777777" w:rsidR="00876084" w:rsidRPr="00AA06CE" w:rsidRDefault="00876084" w:rsidP="00BB6BFE"/>
        </w:tc>
        <w:tc>
          <w:tcPr>
            <w:tcW w:w="900" w:type="dxa"/>
            <w:tcBorders>
              <w:top w:val="single" w:sz="4" w:space="0" w:color="auto"/>
              <w:left w:val="single" w:sz="4" w:space="0" w:color="auto"/>
              <w:bottom w:val="single" w:sz="4" w:space="0" w:color="auto"/>
              <w:right w:val="single" w:sz="4" w:space="0" w:color="auto"/>
            </w:tcBorders>
          </w:tcPr>
          <w:p w14:paraId="20D39768" w14:textId="77777777" w:rsidR="00876084" w:rsidRPr="00AA06CE" w:rsidRDefault="00876084">
            <w:pPr>
              <w:rPr>
                <w:rStyle w:val="Strong"/>
                <w:color w:val="auto"/>
                <w:lang w:val="en-GB"/>
              </w:rPr>
            </w:pPr>
            <w:r w:rsidRPr="00AA06CE">
              <w:rPr>
                <w:rStyle w:val="Strong"/>
                <w:color w:val="auto"/>
                <w:lang w:val="en-GB"/>
              </w:rPr>
              <w:t>Phase</w:t>
            </w:r>
          </w:p>
        </w:tc>
        <w:tc>
          <w:tcPr>
            <w:tcW w:w="270" w:type="dxa"/>
            <w:tcBorders>
              <w:top w:val="single" w:sz="4" w:space="0" w:color="auto"/>
              <w:left w:val="single" w:sz="4" w:space="0" w:color="auto"/>
              <w:bottom w:val="single" w:sz="4" w:space="0" w:color="auto"/>
              <w:right w:val="single" w:sz="4" w:space="0" w:color="auto"/>
            </w:tcBorders>
          </w:tcPr>
          <w:p w14:paraId="70643317" w14:textId="77777777" w:rsidR="00876084" w:rsidRPr="00AA06CE" w:rsidRDefault="00876084">
            <w:pPr>
              <w:rPr>
                <w:lang w:val="en-GB"/>
              </w:rPr>
            </w:pPr>
            <w:r w:rsidRPr="00AA06CE">
              <w:rPr>
                <w:lang w:val="en-GB"/>
              </w:rPr>
              <w:t>:</w:t>
            </w:r>
          </w:p>
        </w:tc>
        <w:tc>
          <w:tcPr>
            <w:tcW w:w="1980" w:type="dxa"/>
            <w:tcBorders>
              <w:top w:val="single" w:sz="4" w:space="0" w:color="auto"/>
              <w:left w:val="single" w:sz="4" w:space="0" w:color="auto"/>
              <w:bottom w:val="single" w:sz="4" w:space="0" w:color="auto"/>
              <w:right w:val="single" w:sz="4" w:space="0" w:color="auto"/>
            </w:tcBorders>
          </w:tcPr>
          <w:p w14:paraId="4F08F00B" w14:textId="77777777" w:rsidR="00876084" w:rsidRPr="00AA06CE" w:rsidRDefault="00876084">
            <w:pPr>
              <w:rPr>
                <w:rStyle w:val="Strong"/>
                <w:color w:val="auto"/>
                <w:lang w:val="en-GB"/>
              </w:rPr>
            </w:pPr>
            <w:r w:rsidRPr="00AA06CE">
              <w:t>6.1.0.0</w:t>
            </w:r>
          </w:p>
        </w:tc>
      </w:tr>
      <w:tr w:rsidR="00876084" w:rsidRPr="00AA06CE" w14:paraId="3A774398" w14:textId="77777777" w:rsidTr="00CF6D4D">
        <w:trPr>
          <w:trHeight w:val="135"/>
        </w:trPr>
        <w:tc>
          <w:tcPr>
            <w:tcW w:w="5670" w:type="dxa"/>
            <w:vMerge/>
            <w:tcBorders>
              <w:left w:val="single" w:sz="4" w:space="0" w:color="auto"/>
              <w:bottom w:val="single" w:sz="4" w:space="0" w:color="auto"/>
              <w:right w:val="single" w:sz="4" w:space="0" w:color="auto"/>
            </w:tcBorders>
          </w:tcPr>
          <w:p w14:paraId="4BE18909" w14:textId="77777777" w:rsidR="00876084" w:rsidRPr="00AA06CE" w:rsidRDefault="00876084" w:rsidP="00BB6BFE"/>
        </w:tc>
        <w:tc>
          <w:tcPr>
            <w:tcW w:w="900" w:type="dxa"/>
            <w:tcBorders>
              <w:top w:val="single" w:sz="4" w:space="0" w:color="auto"/>
              <w:left w:val="single" w:sz="4" w:space="0" w:color="auto"/>
              <w:bottom w:val="single" w:sz="4" w:space="0" w:color="auto"/>
              <w:right w:val="single" w:sz="4" w:space="0" w:color="auto"/>
            </w:tcBorders>
          </w:tcPr>
          <w:p w14:paraId="265309A5" w14:textId="77777777" w:rsidR="00876084" w:rsidRPr="00AA06CE" w:rsidRDefault="00876084">
            <w:pPr>
              <w:rPr>
                <w:rStyle w:val="Strong"/>
                <w:color w:val="auto"/>
                <w:lang w:val="en-GB"/>
              </w:rPr>
            </w:pPr>
            <w:r w:rsidRPr="00AA06CE">
              <w:rPr>
                <w:rStyle w:val="Strong"/>
                <w:color w:val="auto"/>
                <w:lang w:val="en-GB"/>
              </w:rPr>
              <w:t>From</w:t>
            </w:r>
          </w:p>
        </w:tc>
        <w:tc>
          <w:tcPr>
            <w:tcW w:w="270" w:type="dxa"/>
            <w:tcBorders>
              <w:top w:val="single" w:sz="4" w:space="0" w:color="auto"/>
              <w:left w:val="single" w:sz="4" w:space="0" w:color="auto"/>
              <w:bottom w:val="single" w:sz="4" w:space="0" w:color="auto"/>
              <w:right w:val="single" w:sz="4" w:space="0" w:color="auto"/>
            </w:tcBorders>
          </w:tcPr>
          <w:p w14:paraId="5AA5BD95" w14:textId="77777777" w:rsidR="00876084" w:rsidRPr="00AA06CE" w:rsidRDefault="00876084">
            <w:pPr>
              <w:rPr>
                <w:lang w:val="en-GB"/>
              </w:rPr>
            </w:pPr>
            <w:r w:rsidRPr="00AA06CE">
              <w:rPr>
                <w:lang w:val="en-GB"/>
              </w:rPr>
              <w:t>:</w:t>
            </w:r>
          </w:p>
        </w:tc>
        <w:tc>
          <w:tcPr>
            <w:tcW w:w="1980" w:type="dxa"/>
            <w:tcBorders>
              <w:top w:val="single" w:sz="4" w:space="0" w:color="auto"/>
              <w:left w:val="single" w:sz="4" w:space="0" w:color="auto"/>
              <w:bottom w:val="single" w:sz="4" w:space="0" w:color="auto"/>
              <w:right w:val="single" w:sz="4" w:space="0" w:color="auto"/>
            </w:tcBorders>
          </w:tcPr>
          <w:p w14:paraId="2366D147" w14:textId="77777777" w:rsidR="00876084" w:rsidRPr="00AA06CE" w:rsidRDefault="00876084">
            <w:pPr>
              <w:rPr>
                <w:rStyle w:val="Strong"/>
                <w:color w:val="auto"/>
                <w:lang w:val="en-GB"/>
              </w:rPr>
            </w:pPr>
            <w:r w:rsidRPr="00AA06CE">
              <w:rPr>
                <w:rStyle w:val="Strong"/>
                <w:color w:val="auto"/>
                <w:lang w:val="en-GB"/>
              </w:rPr>
              <w:t>Irram Sherwani</w:t>
            </w:r>
          </w:p>
        </w:tc>
      </w:tr>
    </w:tbl>
    <w:p w14:paraId="0C68FDE8" w14:textId="77777777" w:rsidR="00C46BCF" w:rsidRPr="00AA06CE" w:rsidRDefault="00C46BCF"/>
    <w:p w14:paraId="0BFE2316" w14:textId="77777777" w:rsidR="00717CFD" w:rsidRPr="00AA06CE" w:rsidRDefault="00717CFD">
      <w:pPr>
        <w:pStyle w:val="Heading2"/>
      </w:pPr>
      <w:bookmarkStart w:id="355" w:name="_Toc8133815"/>
      <w:bookmarkStart w:id="356" w:name="_Toc105687533"/>
      <w:r w:rsidRPr="00AA06CE">
        <w:t xml:space="preserve">SAD062 Create </w:t>
      </w:r>
      <w:bookmarkEnd w:id="355"/>
      <w:r w:rsidRPr="00AA06CE">
        <w:t>Task runner configuration</w:t>
      </w:r>
      <w:bookmarkEnd w:id="356"/>
    </w:p>
    <w:p w14:paraId="2F94C89A" w14:textId="77777777" w:rsidR="00717CFD" w:rsidRPr="00AA06CE" w:rsidRDefault="00717CFD"/>
    <w:p w14:paraId="79E08BF7" w14:textId="77777777" w:rsidR="00717CFD" w:rsidRPr="00AA06CE" w:rsidRDefault="00717CFD">
      <w:r w:rsidRPr="00AA06CE">
        <w:t>System Administration &gt; Task runner configuration</w:t>
      </w:r>
    </w:p>
    <w:p w14:paraId="366682A2" w14:textId="77777777" w:rsidR="00717CFD" w:rsidRPr="00AA06CE" w:rsidRDefault="00717CFD">
      <w:pPr>
        <w:pStyle w:val="Heading3"/>
      </w:pPr>
      <w:r w:rsidRPr="00AA06CE">
        <w:t>Use Case</w:t>
      </w:r>
    </w:p>
    <w:p w14:paraId="15AE5D17" w14:textId="77777777" w:rsidR="00717CFD" w:rsidRPr="00AA06CE" w:rsidRDefault="00717CFD">
      <w:r w:rsidRPr="00AA06CE">
        <w:t> </w:t>
      </w:r>
    </w:p>
    <w:tbl>
      <w:tblPr>
        <w:tblW w:w="850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8"/>
        <w:gridCol w:w="6134"/>
      </w:tblGrid>
      <w:tr w:rsidR="00717CFD" w:rsidRPr="00AA06CE" w14:paraId="7C8AAB58" w14:textId="77777777" w:rsidTr="00386C1F">
        <w:trPr>
          <w:trHeight w:val="50"/>
        </w:trPr>
        <w:tc>
          <w:tcPr>
            <w:tcW w:w="8502" w:type="dxa"/>
            <w:gridSpan w:val="2"/>
            <w:tcMar>
              <w:top w:w="8" w:type="dxa"/>
              <w:left w:w="108" w:type="dxa"/>
              <w:bottom w:w="8" w:type="dxa"/>
              <w:right w:w="116" w:type="dxa"/>
            </w:tcMar>
          </w:tcPr>
          <w:p w14:paraId="5D3605D5" w14:textId="77777777" w:rsidR="00717CFD" w:rsidRPr="002B758A" w:rsidRDefault="00717CFD" w:rsidP="00BB6BFE">
            <w:pPr>
              <w:rPr>
                <w:b/>
                <w:bCs/>
              </w:rPr>
            </w:pPr>
            <w:r w:rsidRPr="002B758A">
              <w:rPr>
                <w:b/>
                <w:bCs/>
              </w:rPr>
              <w:t>Constraints</w:t>
            </w:r>
          </w:p>
        </w:tc>
      </w:tr>
      <w:tr w:rsidR="00717CFD" w:rsidRPr="00AA06CE" w14:paraId="1C7643F4" w14:textId="77777777" w:rsidTr="00386C1F">
        <w:tc>
          <w:tcPr>
            <w:tcW w:w="2368" w:type="dxa"/>
            <w:tcMar>
              <w:top w:w="8" w:type="dxa"/>
              <w:left w:w="101" w:type="dxa"/>
              <w:bottom w:w="8" w:type="dxa"/>
              <w:right w:w="101" w:type="dxa"/>
            </w:tcMar>
          </w:tcPr>
          <w:p w14:paraId="6EDC4F8B" w14:textId="77777777" w:rsidR="00717CFD" w:rsidRPr="00AA06CE" w:rsidRDefault="00717CFD" w:rsidP="00BB6BFE">
            <w:r w:rsidRPr="00AA06CE">
              <w:t>Pre-condition</w:t>
            </w:r>
            <w:r w:rsidRPr="00AA06CE" w:rsidDel="0024084E">
              <w:t xml:space="preserve"> </w:t>
            </w:r>
          </w:p>
        </w:tc>
        <w:tc>
          <w:tcPr>
            <w:tcW w:w="6134" w:type="dxa"/>
            <w:tcMar>
              <w:top w:w="8" w:type="dxa"/>
              <w:left w:w="8" w:type="dxa"/>
              <w:bottom w:w="8" w:type="dxa"/>
              <w:right w:w="8" w:type="dxa"/>
            </w:tcMar>
            <w:vAlign w:val="center"/>
          </w:tcPr>
          <w:p w14:paraId="14E47C03" w14:textId="77777777" w:rsidR="00717CFD" w:rsidRPr="00AA06CE" w:rsidRDefault="00717CFD" w:rsidP="00BB6BFE">
            <w:r w:rsidRPr="00AA06CE">
              <w:rPr>
                <w:shd w:val="clear" w:color="auto" w:fill="FFFFFF"/>
              </w:rPr>
              <w:t>User has permission “RAFM and Task Runner Configuration Manager”</w:t>
            </w:r>
          </w:p>
        </w:tc>
      </w:tr>
      <w:tr w:rsidR="00717CFD" w:rsidRPr="00AA06CE" w14:paraId="32A92F7A" w14:textId="77777777" w:rsidTr="00386C1F">
        <w:tc>
          <w:tcPr>
            <w:tcW w:w="2368" w:type="dxa"/>
            <w:tcMar>
              <w:top w:w="8" w:type="dxa"/>
              <w:left w:w="101" w:type="dxa"/>
              <w:bottom w:w="8" w:type="dxa"/>
              <w:right w:w="101" w:type="dxa"/>
            </w:tcMar>
          </w:tcPr>
          <w:p w14:paraId="00199859" w14:textId="77777777" w:rsidR="00717CFD" w:rsidRPr="00AA06CE" w:rsidRDefault="00717CFD" w:rsidP="00BB6BFE">
            <w:r w:rsidRPr="00AA06CE">
              <w:t>Pre-condition</w:t>
            </w:r>
          </w:p>
        </w:tc>
        <w:tc>
          <w:tcPr>
            <w:tcW w:w="6134" w:type="dxa"/>
            <w:tcMar>
              <w:top w:w="8" w:type="dxa"/>
              <w:left w:w="8" w:type="dxa"/>
              <w:bottom w:w="8" w:type="dxa"/>
              <w:right w:w="8" w:type="dxa"/>
            </w:tcMar>
            <w:vAlign w:val="center"/>
          </w:tcPr>
          <w:p w14:paraId="70F6445A" w14:textId="77777777" w:rsidR="00717CFD" w:rsidRPr="00AA06CE" w:rsidRDefault="00717CFD" w:rsidP="00BB6BFE">
            <w:r w:rsidRPr="00AA06CE">
              <w:t>The geography selected is PruGroup.</w:t>
            </w:r>
          </w:p>
        </w:tc>
      </w:tr>
      <w:tr w:rsidR="00717CFD" w:rsidRPr="00AA06CE" w14:paraId="1B330820" w14:textId="77777777" w:rsidTr="00386C1F">
        <w:tc>
          <w:tcPr>
            <w:tcW w:w="2368" w:type="dxa"/>
            <w:tcMar>
              <w:top w:w="8" w:type="dxa"/>
              <w:left w:w="101" w:type="dxa"/>
              <w:bottom w:w="8" w:type="dxa"/>
              <w:right w:w="101" w:type="dxa"/>
            </w:tcMar>
          </w:tcPr>
          <w:p w14:paraId="1F8F2979" w14:textId="77777777" w:rsidR="00717CFD" w:rsidRPr="00AA06CE" w:rsidRDefault="00717CFD" w:rsidP="00BB6BFE">
            <w:r w:rsidRPr="00AA06CE">
              <w:t>Post-condition</w:t>
            </w:r>
          </w:p>
        </w:tc>
        <w:tc>
          <w:tcPr>
            <w:tcW w:w="6134" w:type="dxa"/>
            <w:tcMar>
              <w:top w:w="8" w:type="dxa"/>
              <w:left w:w="8" w:type="dxa"/>
              <w:bottom w:w="8" w:type="dxa"/>
              <w:right w:w="8" w:type="dxa"/>
            </w:tcMar>
            <w:vAlign w:val="center"/>
          </w:tcPr>
          <w:p w14:paraId="5236CBBE" w14:textId="77777777" w:rsidR="00717CFD" w:rsidRPr="00AA06CE" w:rsidRDefault="00717CFD" w:rsidP="00BB6BFE">
            <w:r w:rsidRPr="00AA06CE">
              <w:t>The new configuration version of task runner version is added to the list of available ones.</w:t>
            </w:r>
          </w:p>
        </w:tc>
      </w:tr>
    </w:tbl>
    <w:p w14:paraId="0FCB6DC6" w14:textId="77777777" w:rsidR="00717CFD" w:rsidRPr="00AA06CE" w:rsidRDefault="00717CFD">
      <w:r w:rsidRPr="00AA06CE">
        <w:t> </w:t>
      </w:r>
    </w:p>
    <w:tbl>
      <w:tblPr>
        <w:tblW w:w="850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6134"/>
      </w:tblGrid>
      <w:tr w:rsidR="00717CFD" w:rsidRPr="00AA06CE" w14:paraId="2C87828F" w14:textId="77777777" w:rsidTr="00386C1F">
        <w:tc>
          <w:tcPr>
            <w:tcW w:w="8503" w:type="dxa"/>
            <w:gridSpan w:val="2"/>
            <w:tcMar>
              <w:top w:w="8" w:type="dxa"/>
              <w:left w:w="101" w:type="dxa"/>
              <w:bottom w:w="8" w:type="dxa"/>
              <w:right w:w="101" w:type="dxa"/>
            </w:tcMar>
          </w:tcPr>
          <w:p w14:paraId="0A3EF69C" w14:textId="77777777" w:rsidR="00717CFD" w:rsidRPr="002B758A" w:rsidRDefault="00717CFD" w:rsidP="00BB6BFE">
            <w:pPr>
              <w:rPr>
                <w:b/>
                <w:bCs/>
              </w:rPr>
            </w:pPr>
            <w:r w:rsidRPr="002B758A">
              <w:rPr>
                <w:b/>
                <w:bCs/>
              </w:rPr>
              <w:t>Scenarios</w:t>
            </w:r>
          </w:p>
        </w:tc>
      </w:tr>
      <w:tr w:rsidR="00717CFD" w:rsidRPr="00AA06CE" w14:paraId="0A09D0C5" w14:textId="77777777" w:rsidTr="00386C1F">
        <w:tc>
          <w:tcPr>
            <w:tcW w:w="8503" w:type="dxa"/>
            <w:gridSpan w:val="2"/>
            <w:tcMar>
              <w:top w:w="8" w:type="dxa"/>
              <w:left w:w="101" w:type="dxa"/>
              <w:bottom w:w="8" w:type="dxa"/>
              <w:right w:w="101" w:type="dxa"/>
            </w:tcMar>
          </w:tcPr>
          <w:p w14:paraId="65A87127" w14:textId="77777777" w:rsidR="00717CFD" w:rsidRPr="002B758A" w:rsidRDefault="00717CFD" w:rsidP="00BB6BFE">
            <w:pPr>
              <w:rPr>
                <w:b/>
                <w:bCs/>
              </w:rPr>
            </w:pPr>
            <w:r w:rsidRPr="002B758A">
              <w:rPr>
                <w:b/>
                <w:bCs/>
              </w:rPr>
              <w:t>Basic Path</w:t>
            </w:r>
          </w:p>
        </w:tc>
      </w:tr>
      <w:tr w:rsidR="00717CFD" w:rsidRPr="00AA06CE" w14:paraId="408864A6" w14:textId="77777777" w:rsidTr="00386C1F">
        <w:tc>
          <w:tcPr>
            <w:tcW w:w="2369" w:type="dxa"/>
            <w:tcMar>
              <w:top w:w="8" w:type="dxa"/>
              <w:left w:w="101" w:type="dxa"/>
              <w:bottom w:w="8" w:type="dxa"/>
              <w:right w:w="101" w:type="dxa"/>
            </w:tcMar>
          </w:tcPr>
          <w:p w14:paraId="359AC2C0" w14:textId="77777777" w:rsidR="00717CFD" w:rsidRPr="00AA06CE" w:rsidRDefault="00717CFD" w:rsidP="00BB6BFE">
            <w:r w:rsidRPr="00AA06CE">
              <w:t>Basic Path</w:t>
            </w:r>
          </w:p>
        </w:tc>
        <w:tc>
          <w:tcPr>
            <w:tcW w:w="6134" w:type="dxa"/>
            <w:tcMar>
              <w:top w:w="8" w:type="dxa"/>
              <w:left w:w="8" w:type="dxa"/>
              <w:bottom w:w="8" w:type="dxa"/>
              <w:right w:w="8" w:type="dxa"/>
            </w:tcMar>
            <w:vAlign w:val="center"/>
          </w:tcPr>
          <w:p w14:paraId="0D2E0789" w14:textId="77777777" w:rsidR="00717CFD" w:rsidRPr="00AA06CE" w:rsidRDefault="00717CFD" w:rsidP="00BB6BFE">
            <w:r w:rsidRPr="00AA06CE">
              <w:t>1. The system displays the task runner configuration summary table.</w:t>
            </w:r>
          </w:p>
          <w:p w14:paraId="39E3C6B2" w14:textId="77777777" w:rsidR="00717CFD" w:rsidRPr="00AA06CE" w:rsidRDefault="00717CFD" w:rsidP="00BB6BFE">
            <w:r w:rsidRPr="00AA06CE">
              <w:t>2. The user selects the option "Create" from the maintenance menu.</w:t>
            </w:r>
          </w:p>
          <w:p w14:paraId="724A6FC8" w14:textId="77777777" w:rsidR="00717CFD" w:rsidRPr="00AA06CE" w:rsidRDefault="00717CFD" w:rsidP="00BB6BFE">
            <w:r w:rsidRPr="00AA06CE">
              <w:t>3. The system displays a popup dialog with the following fields for the user to fill in:</w:t>
            </w:r>
          </w:p>
          <w:p w14:paraId="2CAF32AF" w14:textId="77777777" w:rsidR="00717CFD" w:rsidRPr="00AA06CE" w:rsidRDefault="00717CFD" w:rsidP="00BB6BFE">
            <w:r w:rsidRPr="00AA06CE">
              <w:t>- Task runner version: text field;</w:t>
            </w:r>
          </w:p>
          <w:p w14:paraId="5838341F" w14:textId="77777777" w:rsidR="00717CFD" w:rsidRPr="00AA06CE" w:rsidRDefault="00717CFD" w:rsidP="00BB6BFE">
            <w:r w:rsidRPr="00AA06CE">
              <w:t xml:space="preserve">- Location: a dropdown list </w:t>
            </w:r>
            <w:r w:rsidRPr="00AA06CE">
              <w:rPr>
                <w:bCs/>
              </w:rPr>
              <w:t xml:space="preserve">is populated </w:t>
            </w:r>
            <w:r w:rsidRPr="00AA06CE">
              <w:t>with the pre-defined task runner locations entries, set in the icm.properties file</w:t>
            </w:r>
          </w:p>
          <w:p w14:paraId="7F346D36" w14:textId="77777777" w:rsidR="00717CFD" w:rsidRPr="00AA06CE" w:rsidRDefault="00717CFD" w:rsidP="00BB6BFE">
            <w:r w:rsidRPr="00AA06CE">
              <w:t>- Executable: non-editable field, auto populated upon selection of location filed with an associated Task runner executable.</w:t>
            </w:r>
          </w:p>
          <w:p w14:paraId="194EBCA9" w14:textId="77777777" w:rsidR="00717CFD" w:rsidRPr="00AA06CE" w:rsidRDefault="00717CFD" w:rsidP="00BB6BFE">
            <w:r w:rsidRPr="00AA06CE">
              <w:t>- Template File: user can upload the RAFM_parameters in form of a.rtk file.</w:t>
            </w:r>
          </w:p>
          <w:p w14:paraId="7CA86599" w14:textId="77777777" w:rsidR="00717CFD" w:rsidRPr="00AA06CE" w:rsidRDefault="00717CFD" w:rsidP="00BB6BFE">
            <w:r w:rsidRPr="00AA06CE">
              <w:t>4. The user fills in all the requested fields.</w:t>
            </w:r>
          </w:p>
          <w:p w14:paraId="634EA65A" w14:textId="77777777" w:rsidR="00717CFD" w:rsidRPr="00AA06CE" w:rsidRDefault="00717CFD" w:rsidP="00BB6BFE">
            <w:r w:rsidRPr="00AA06CE">
              <w:t>5. The user selects the button "Save".</w:t>
            </w:r>
          </w:p>
          <w:p w14:paraId="5B50A9A1" w14:textId="77777777" w:rsidR="00717CFD" w:rsidRPr="00AA06CE" w:rsidRDefault="00717CFD" w:rsidP="00BB6BFE">
            <w:r w:rsidRPr="00AA06CE">
              <w:t>6. The system creates a new configuration version of a task runner version and updates the summary table.</w:t>
            </w:r>
          </w:p>
        </w:tc>
      </w:tr>
      <w:tr w:rsidR="00717CFD" w:rsidRPr="00AA06CE" w14:paraId="087BC811" w14:textId="77777777" w:rsidTr="00386C1F">
        <w:tc>
          <w:tcPr>
            <w:tcW w:w="8503" w:type="dxa"/>
            <w:gridSpan w:val="2"/>
            <w:tcMar>
              <w:top w:w="8" w:type="dxa"/>
              <w:left w:w="101" w:type="dxa"/>
              <w:bottom w:w="8" w:type="dxa"/>
              <w:right w:w="101" w:type="dxa"/>
            </w:tcMar>
          </w:tcPr>
          <w:p w14:paraId="4B8A0201" w14:textId="77777777" w:rsidR="00717CFD" w:rsidRPr="002B758A" w:rsidRDefault="00717CFD" w:rsidP="00BB6BFE">
            <w:pPr>
              <w:rPr>
                <w:b/>
                <w:bCs/>
              </w:rPr>
            </w:pPr>
            <w:r w:rsidRPr="002B758A">
              <w:rPr>
                <w:b/>
                <w:bCs/>
              </w:rPr>
              <w:t>Alternate 5.1</w:t>
            </w:r>
          </w:p>
        </w:tc>
      </w:tr>
      <w:tr w:rsidR="00717CFD" w:rsidRPr="00AA06CE" w14:paraId="75127420" w14:textId="77777777" w:rsidTr="00386C1F">
        <w:tc>
          <w:tcPr>
            <w:tcW w:w="2369" w:type="dxa"/>
            <w:tcMar>
              <w:top w:w="8" w:type="dxa"/>
              <w:left w:w="101" w:type="dxa"/>
              <w:bottom w:w="8" w:type="dxa"/>
              <w:right w:w="101" w:type="dxa"/>
            </w:tcMar>
          </w:tcPr>
          <w:p w14:paraId="0FB6F6A4" w14:textId="77777777" w:rsidR="00717CFD" w:rsidRPr="00AA06CE" w:rsidRDefault="00717CFD" w:rsidP="00BB6BFE">
            <w:r w:rsidRPr="00AA06CE">
              <w:t>Alternate</w:t>
            </w:r>
          </w:p>
        </w:tc>
        <w:tc>
          <w:tcPr>
            <w:tcW w:w="6134" w:type="dxa"/>
            <w:tcMar>
              <w:top w:w="8" w:type="dxa"/>
              <w:left w:w="8" w:type="dxa"/>
              <w:bottom w:w="8" w:type="dxa"/>
              <w:right w:w="8" w:type="dxa"/>
            </w:tcMar>
            <w:vAlign w:val="center"/>
          </w:tcPr>
          <w:p w14:paraId="7920A979" w14:textId="77777777" w:rsidR="00717CFD" w:rsidRPr="00AA06CE" w:rsidRDefault="00717CFD" w:rsidP="00BB6BFE">
            <w:r w:rsidRPr="00AA06CE">
              <w:t>If the user selects the button "Cancel" the use case is aborted.</w:t>
            </w:r>
          </w:p>
        </w:tc>
      </w:tr>
      <w:tr w:rsidR="00717CFD" w:rsidRPr="00AA06CE" w14:paraId="29E6C0C9" w14:textId="77777777" w:rsidTr="00386C1F">
        <w:tc>
          <w:tcPr>
            <w:tcW w:w="8503" w:type="dxa"/>
            <w:gridSpan w:val="2"/>
            <w:tcMar>
              <w:top w:w="8" w:type="dxa"/>
              <w:left w:w="101" w:type="dxa"/>
              <w:bottom w:w="8" w:type="dxa"/>
              <w:right w:w="101" w:type="dxa"/>
            </w:tcMar>
          </w:tcPr>
          <w:p w14:paraId="5FFDE27D" w14:textId="77777777" w:rsidR="00717CFD" w:rsidRPr="002B758A" w:rsidRDefault="00717CFD" w:rsidP="00BB6BFE">
            <w:pPr>
              <w:rPr>
                <w:b/>
                <w:bCs/>
              </w:rPr>
            </w:pPr>
            <w:r w:rsidRPr="002B758A">
              <w:rPr>
                <w:b/>
                <w:bCs/>
              </w:rPr>
              <w:t>Alternate 5.2</w:t>
            </w:r>
          </w:p>
        </w:tc>
      </w:tr>
      <w:tr w:rsidR="00717CFD" w:rsidRPr="00AA06CE" w14:paraId="5619F74C" w14:textId="77777777" w:rsidTr="00386C1F">
        <w:tc>
          <w:tcPr>
            <w:tcW w:w="2369" w:type="dxa"/>
            <w:tcMar>
              <w:top w:w="8" w:type="dxa"/>
              <w:left w:w="101" w:type="dxa"/>
              <w:bottom w:w="8" w:type="dxa"/>
              <w:right w:w="101" w:type="dxa"/>
            </w:tcMar>
          </w:tcPr>
          <w:p w14:paraId="147E9DAA" w14:textId="77777777" w:rsidR="00717CFD" w:rsidRPr="00AA06CE" w:rsidRDefault="00717CFD" w:rsidP="00BB6BFE">
            <w:bookmarkStart w:id="357" w:name="_Hlk51854337"/>
            <w:r w:rsidRPr="00AA06CE">
              <w:t>Alternate</w:t>
            </w:r>
          </w:p>
        </w:tc>
        <w:tc>
          <w:tcPr>
            <w:tcW w:w="6134" w:type="dxa"/>
            <w:tcMar>
              <w:top w:w="8" w:type="dxa"/>
              <w:left w:w="8" w:type="dxa"/>
              <w:bottom w:w="8" w:type="dxa"/>
              <w:right w:w="8" w:type="dxa"/>
            </w:tcMar>
            <w:vAlign w:val="center"/>
          </w:tcPr>
          <w:p w14:paraId="5873308A" w14:textId="77777777" w:rsidR="00717CFD" w:rsidRPr="00AA06CE" w:rsidRDefault="00717CFD" w:rsidP="00BB6BFE">
            <w:r w:rsidRPr="00AA06CE">
              <w:t>The system gives an error message if the task runner version entered by the user is not unique i.e. the same task runner version already exists on the configuration page.</w:t>
            </w:r>
          </w:p>
        </w:tc>
      </w:tr>
      <w:tr w:rsidR="00717CFD" w:rsidRPr="00AA06CE" w14:paraId="3EF5C9A4" w14:textId="77777777" w:rsidTr="00386C1F">
        <w:tc>
          <w:tcPr>
            <w:tcW w:w="2369" w:type="dxa"/>
            <w:tcMar>
              <w:top w:w="8" w:type="dxa"/>
              <w:left w:w="101" w:type="dxa"/>
              <w:bottom w:w="8" w:type="dxa"/>
              <w:right w:w="101" w:type="dxa"/>
            </w:tcMar>
          </w:tcPr>
          <w:p w14:paraId="3D30FE4B" w14:textId="77777777" w:rsidR="00717CFD" w:rsidRPr="002B758A" w:rsidRDefault="00717CFD" w:rsidP="00BB6BFE">
            <w:pPr>
              <w:rPr>
                <w:b/>
                <w:bCs/>
              </w:rPr>
            </w:pPr>
            <w:r w:rsidRPr="002B758A">
              <w:rPr>
                <w:b/>
                <w:bCs/>
              </w:rPr>
              <w:t>Alternate 5.3</w:t>
            </w:r>
          </w:p>
        </w:tc>
        <w:tc>
          <w:tcPr>
            <w:tcW w:w="6134" w:type="dxa"/>
            <w:tcMar>
              <w:top w:w="8" w:type="dxa"/>
              <w:left w:w="8" w:type="dxa"/>
              <w:bottom w:w="8" w:type="dxa"/>
              <w:right w:w="8" w:type="dxa"/>
            </w:tcMar>
            <w:vAlign w:val="center"/>
          </w:tcPr>
          <w:p w14:paraId="1B985B5D" w14:textId="77777777" w:rsidR="00717CFD" w:rsidRPr="00AA06CE" w:rsidRDefault="00717CFD" w:rsidP="00BB6BFE"/>
        </w:tc>
      </w:tr>
      <w:tr w:rsidR="00717CFD" w:rsidRPr="00AA06CE" w14:paraId="278D2765" w14:textId="77777777" w:rsidTr="00386C1F">
        <w:tc>
          <w:tcPr>
            <w:tcW w:w="2369" w:type="dxa"/>
            <w:tcMar>
              <w:top w:w="8" w:type="dxa"/>
              <w:left w:w="101" w:type="dxa"/>
              <w:bottom w:w="8" w:type="dxa"/>
              <w:right w:w="101" w:type="dxa"/>
            </w:tcMar>
          </w:tcPr>
          <w:p w14:paraId="76455DA9" w14:textId="77777777" w:rsidR="00717CFD" w:rsidRPr="00AA06CE" w:rsidRDefault="00717CFD" w:rsidP="00BB6BFE">
            <w:r w:rsidRPr="00AA06CE">
              <w:t>Alternate</w:t>
            </w:r>
          </w:p>
        </w:tc>
        <w:tc>
          <w:tcPr>
            <w:tcW w:w="6134" w:type="dxa"/>
            <w:tcMar>
              <w:top w:w="8" w:type="dxa"/>
              <w:left w:w="8" w:type="dxa"/>
              <w:bottom w:w="8" w:type="dxa"/>
              <w:right w:w="8" w:type="dxa"/>
            </w:tcMar>
            <w:vAlign w:val="center"/>
          </w:tcPr>
          <w:p w14:paraId="5E27085D" w14:textId="77777777" w:rsidR="00717CFD" w:rsidRPr="00AA06CE" w:rsidRDefault="00717CFD" w:rsidP="00BB6BFE">
            <w:r w:rsidRPr="00AA06CE">
              <w:t>The system gives an error message if the Task Runner Template File contains unsupported placeholders.</w:t>
            </w:r>
          </w:p>
          <w:p w14:paraId="1A78CE40" w14:textId="77777777" w:rsidR="00717CFD" w:rsidRPr="00AA06CE" w:rsidRDefault="00717CFD" w:rsidP="00BB6BFE">
            <w:r w:rsidRPr="00AA06CE">
              <w:t>Placeholders that are supported by the system can be found in the “Appendix: Template File”.</w:t>
            </w:r>
          </w:p>
        </w:tc>
      </w:tr>
    </w:tbl>
    <w:bookmarkEnd w:id="357"/>
    <w:p w14:paraId="6D2D25BB" w14:textId="77777777" w:rsidR="00717CFD" w:rsidRPr="00AA06CE" w:rsidRDefault="00717CFD">
      <w:r w:rsidRPr="00AA06CE">
        <w:t> </w:t>
      </w:r>
    </w:p>
    <w:p w14:paraId="780D612E" w14:textId="78C14C40" w:rsidR="00717CFD" w:rsidRDefault="00717CFD" w:rsidP="00BB6BFE">
      <w:pPr>
        <w:pStyle w:val="Heading3"/>
      </w:pPr>
      <w:r w:rsidRPr="00AA06CE">
        <w:t>Requirements</w:t>
      </w:r>
    </w:p>
    <w:p w14:paraId="2A971E19" w14:textId="77777777" w:rsidR="006E0AF8" w:rsidRPr="006E0AF8" w:rsidRDefault="006E0AF8" w:rsidP="002B758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1"/>
        <w:gridCol w:w="759"/>
        <w:gridCol w:w="923"/>
        <w:gridCol w:w="303"/>
        <w:gridCol w:w="16"/>
        <w:gridCol w:w="90"/>
        <w:gridCol w:w="258"/>
        <w:gridCol w:w="25"/>
        <w:gridCol w:w="1795"/>
      </w:tblGrid>
      <w:tr w:rsidR="00717CFD" w:rsidRPr="00AA06CE" w14:paraId="64E77C34" w14:textId="77777777" w:rsidTr="00386C1F">
        <w:trPr>
          <w:trHeight w:val="197"/>
        </w:trPr>
        <w:tc>
          <w:tcPr>
            <w:tcW w:w="9090" w:type="dxa"/>
            <w:gridSpan w:val="9"/>
            <w:shd w:val="clear" w:color="auto" w:fill="auto"/>
          </w:tcPr>
          <w:p w14:paraId="3456116E" w14:textId="1F258966" w:rsidR="00717CFD" w:rsidRPr="00AA06CE" w:rsidRDefault="00717CFD">
            <w:pPr>
              <w:pStyle w:val="Heading3"/>
              <w:rPr>
                <w:rStyle w:val="Strong"/>
                <w:b/>
                <w:bCs/>
                <w:lang w:val="en-GB"/>
              </w:rPr>
            </w:pPr>
            <w:r w:rsidRPr="00AA06CE">
              <w:rPr>
                <w:rStyle w:val="Strong"/>
                <w:b/>
                <w:bCs/>
                <w:lang w:val="en-GB"/>
              </w:rPr>
              <w:t>RQ-</w:t>
            </w:r>
            <w:r w:rsidR="00386C1F" w:rsidRPr="00AA06CE">
              <w:rPr>
                <w:rStyle w:val="Strong"/>
                <w:b/>
                <w:bCs/>
                <w:lang w:val="en-GB"/>
              </w:rPr>
              <w:t>2256</w:t>
            </w:r>
            <w:r w:rsidRPr="00AA06CE">
              <w:rPr>
                <w:rStyle w:val="Strong"/>
                <w:bCs/>
                <w:lang w:val="en-GB"/>
              </w:rPr>
              <w:t xml:space="preserve"> </w:t>
            </w:r>
            <w:r w:rsidRPr="00AA06CE">
              <w:t xml:space="preserve">The system shall allow the user to create a task runner configuration for a version </w:t>
            </w:r>
            <w:r w:rsidR="005C337F" w:rsidRPr="00AA06CE">
              <w:t>of task</w:t>
            </w:r>
            <w:r w:rsidRPr="00AA06CE">
              <w:t xml:space="preserve"> runner</w:t>
            </w:r>
          </w:p>
        </w:tc>
      </w:tr>
      <w:tr w:rsidR="00717CFD" w:rsidRPr="00AA06CE" w14:paraId="1CABF69D" w14:textId="77777777" w:rsidTr="00386C1F">
        <w:trPr>
          <w:trHeight w:val="135"/>
        </w:trPr>
        <w:tc>
          <w:tcPr>
            <w:tcW w:w="5680" w:type="dxa"/>
            <w:gridSpan w:val="2"/>
            <w:vMerge w:val="restart"/>
            <w:shd w:val="clear" w:color="auto" w:fill="auto"/>
          </w:tcPr>
          <w:p w14:paraId="1F94CF87" w14:textId="77777777" w:rsidR="00717CFD" w:rsidRPr="00AA06CE" w:rsidRDefault="00717CFD" w:rsidP="00BB6BFE">
            <w:r w:rsidRPr="00AA06CE">
              <w:t>The system shall allow the user to create a task runner configuration for a version of task runner which contains the following mandatory configurations:</w:t>
            </w:r>
          </w:p>
          <w:p w14:paraId="2AEA3274" w14:textId="77777777" w:rsidR="00717CFD" w:rsidRPr="00AA06CE" w:rsidRDefault="00717CFD" w:rsidP="00BB6BFE">
            <w:r w:rsidRPr="00AA06CE">
              <w:t>- Task runner version: text field for entering user defined task runner version.</w:t>
            </w:r>
          </w:p>
          <w:p w14:paraId="759E5FC2" w14:textId="77777777" w:rsidR="00717CFD" w:rsidRPr="00AA06CE" w:rsidRDefault="00717CFD" w:rsidP="00BB6BFE"/>
          <w:p w14:paraId="57CC8A97" w14:textId="77777777" w:rsidR="00717CFD" w:rsidRPr="00AA06CE" w:rsidRDefault="00717CFD" w:rsidP="00BB6BFE">
            <w:r w:rsidRPr="00AA06CE">
              <w:t>- Location: dropdown list with the pre-defined task runner locations entries, set in the</w:t>
            </w:r>
            <w:r w:rsidRPr="00AA06CE">
              <w:rPr>
                <w:bCs/>
              </w:rPr>
              <w:t xml:space="preserve"> icm.properties file for property </w:t>
            </w:r>
            <w:r w:rsidRPr="00AA06CE">
              <w:t>rafm.taskrunner.cmd.</w:t>
            </w:r>
          </w:p>
          <w:p w14:paraId="5CED9919" w14:textId="77777777" w:rsidR="00717CFD" w:rsidRPr="00AA06CE" w:rsidRDefault="00717CFD" w:rsidP="00BB6BFE"/>
          <w:p w14:paraId="2217308C" w14:textId="77777777" w:rsidR="00717CFD" w:rsidRPr="00AA06CE" w:rsidRDefault="00717CFD" w:rsidP="00BB6BFE">
            <w:r w:rsidRPr="00AA06CE">
              <w:t>rafm.taskrunner.cmd property format:</w:t>
            </w:r>
          </w:p>
          <w:p w14:paraId="6EAE23E1" w14:textId="77777777" w:rsidR="00717CFD" w:rsidRPr="00AA06CE" w:rsidRDefault="00717CFD" w:rsidP="00BB6BFE">
            <w:r w:rsidRPr="00AA06CE">
              <w:t>rafm.taskrunner.cmd=&lt;location&gt;/&lt;executable name&gt;</w:t>
            </w:r>
          </w:p>
          <w:p w14:paraId="29A35158" w14:textId="77777777" w:rsidR="00717CFD" w:rsidRPr="00AA06CE" w:rsidRDefault="00717CFD" w:rsidP="00BB6BFE"/>
          <w:p w14:paraId="7974784E" w14:textId="77777777" w:rsidR="00717CFD" w:rsidRPr="00AA06CE" w:rsidRDefault="00717CFD" w:rsidP="00BB6BFE">
            <w:r w:rsidRPr="00AA06CE">
              <w:t xml:space="preserve"> the above property value has two parts, first location and second executable name. Only the location part of the property value shall be listed.</w:t>
            </w:r>
          </w:p>
          <w:p w14:paraId="0438324A" w14:textId="77777777" w:rsidR="00717CFD" w:rsidRPr="00AA06CE" w:rsidRDefault="00717CFD" w:rsidP="00BB6BFE"/>
          <w:p w14:paraId="7AEDEE5C" w14:textId="77777777" w:rsidR="00717CFD" w:rsidRPr="00AA06CE" w:rsidRDefault="00717CFD">
            <w:r w:rsidRPr="00AA06CE">
              <w:t>Example:</w:t>
            </w:r>
          </w:p>
          <w:p w14:paraId="14DE4971" w14:textId="77777777" w:rsidR="00717CFD" w:rsidRPr="00AA06CE" w:rsidRDefault="00717CFD"/>
          <w:p w14:paraId="2EB43E02" w14:textId="77777777" w:rsidR="00717CFD" w:rsidRPr="00AA06CE" w:rsidRDefault="00717CFD" w:rsidP="00BB6BFE">
            <w:r w:rsidRPr="00AA06CE">
              <w:t>rafm.taskrunner.cmd=C:/Program Files (x86)/Willis Towers Watson/RiskAgility FM Task Runner/2.8/RafmTaskRunner.exe,C:/Program Files (x86)/Willis Towers Watson/RiskAgility FM Task Runner/2.9/RafmTaskRunner.exe</w:t>
            </w:r>
          </w:p>
          <w:p w14:paraId="53BB90EB" w14:textId="77777777" w:rsidR="00717CFD" w:rsidRPr="00AA06CE" w:rsidRDefault="00717CFD"/>
          <w:p w14:paraId="5DB35811" w14:textId="77777777" w:rsidR="00717CFD" w:rsidRPr="00AA06CE" w:rsidRDefault="00717CFD"/>
          <w:p w14:paraId="44467611" w14:textId="77777777" w:rsidR="00717CFD" w:rsidRPr="00AA06CE" w:rsidRDefault="00717CFD">
            <w:r w:rsidRPr="00AA06CE">
              <w:t>The System will take the full path before  the last “/” separator as location.</w:t>
            </w:r>
          </w:p>
          <w:p w14:paraId="5E2C479C" w14:textId="77777777" w:rsidR="00717CFD" w:rsidRPr="00AA06CE" w:rsidRDefault="00717CFD" w:rsidP="00BB6BFE"/>
          <w:p w14:paraId="63C418EA" w14:textId="77777777" w:rsidR="00717CFD" w:rsidRPr="00AA06CE" w:rsidRDefault="00717CFD">
            <w:r w:rsidRPr="00AA06CE">
              <w:t>- Executable: This is auto-populated upon selection of the location in ‘Location’ field, with the task runner executable name associated with the location/execution server selected.</w:t>
            </w:r>
          </w:p>
          <w:p w14:paraId="74FCC2C3" w14:textId="77777777" w:rsidR="00717CFD" w:rsidRPr="00AA06CE" w:rsidRDefault="00717CFD"/>
          <w:p w14:paraId="1FC8B96A" w14:textId="77777777" w:rsidR="00717CFD" w:rsidRPr="00AA06CE" w:rsidRDefault="00717CFD">
            <w:r w:rsidRPr="00AA06CE">
              <w:t>Example:</w:t>
            </w:r>
          </w:p>
          <w:p w14:paraId="727DD3AC" w14:textId="77777777" w:rsidR="00717CFD" w:rsidRPr="00AA06CE" w:rsidRDefault="00717CFD"/>
          <w:p w14:paraId="602E6837" w14:textId="77777777" w:rsidR="00717CFD" w:rsidRPr="00AA06CE" w:rsidRDefault="00717CFD" w:rsidP="00BB6BFE">
            <w:r w:rsidRPr="00AA06CE">
              <w:t>rafm.taskrunner.cmd=C:/Program Files (x86)/Willis Towers Watson/RiskAgility FM Task Runner/2.8/RafmTaskRunner.exe,C:/Program Files (x86)/Willis Towers Watson/RiskAgility FM Task Runner/2.9/RafmTaskRunner.exe</w:t>
            </w:r>
          </w:p>
          <w:p w14:paraId="6F60F433" w14:textId="77777777" w:rsidR="00717CFD" w:rsidRPr="00AA06CE" w:rsidRDefault="00717CFD" w:rsidP="00BB6BFE"/>
          <w:p w14:paraId="758529C8" w14:textId="77777777" w:rsidR="00717CFD" w:rsidRPr="00AA06CE" w:rsidRDefault="00717CFD">
            <w:r w:rsidRPr="00AA06CE">
              <w:t>The System will take the last part of the path after the last “/” separator as executable.</w:t>
            </w:r>
          </w:p>
          <w:p w14:paraId="10A0D52C" w14:textId="77777777" w:rsidR="00717CFD" w:rsidRPr="00AA06CE" w:rsidRDefault="00717CFD" w:rsidP="00BB6BFE"/>
          <w:p w14:paraId="051EA1AD" w14:textId="77777777" w:rsidR="00717CFD" w:rsidRPr="00AA06CE" w:rsidRDefault="00717CFD" w:rsidP="00BB6BFE">
            <w:r w:rsidRPr="00AA06CE">
              <w:t xml:space="preserve">- Template File: A text file template that forms the template for the .rtk file can be uploaded.rtk </w:t>
            </w:r>
          </w:p>
          <w:p w14:paraId="032D0F2A" w14:textId="77777777" w:rsidR="00717CFD" w:rsidRPr="00AA06CE" w:rsidRDefault="00717CFD" w:rsidP="00BB6BFE">
            <w:r w:rsidRPr="00AA06CE">
              <w:t>The format of the file shall be text and extension  shall be *.txt.</w:t>
            </w:r>
          </w:p>
          <w:p w14:paraId="72AB8344" w14:textId="77777777" w:rsidR="00717CFD" w:rsidRPr="00AA06CE" w:rsidRDefault="00717CFD" w:rsidP="00BB6BFE"/>
          <w:p w14:paraId="38D7ACB6" w14:textId="31AB3475" w:rsidR="00717CFD" w:rsidRPr="00AA06CE" w:rsidRDefault="00717CFD">
            <w:pPr>
              <w:rPr>
                <w:lang w:val="en-GB"/>
              </w:rPr>
            </w:pPr>
            <w:r w:rsidRPr="00AA06CE">
              <w:rPr>
                <w:lang w:val="en-GB"/>
              </w:rPr>
              <w:t xml:space="preserve">For more details on the content and the format of the file, Please refer to </w:t>
            </w:r>
            <w:r w:rsidR="00747EEF" w:rsidRPr="00AA06CE">
              <w:t xml:space="preserve">RQ-2288 </w:t>
            </w:r>
            <w:r w:rsidRPr="00AA06CE">
              <w:t>and</w:t>
            </w:r>
            <w:r w:rsidRPr="00AA06CE">
              <w:rPr>
                <w:lang w:val="en-GB"/>
              </w:rPr>
              <w:t xml:space="preserve"> Appendix: Template File.</w:t>
            </w:r>
          </w:p>
        </w:tc>
        <w:tc>
          <w:tcPr>
            <w:tcW w:w="1226" w:type="dxa"/>
            <w:gridSpan w:val="2"/>
            <w:shd w:val="clear" w:color="auto" w:fill="auto"/>
          </w:tcPr>
          <w:p w14:paraId="450986FA"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64" w:type="dxa"/>
            <w:gridSpan w:val="3"/>
            <w:shd w:val="clear" w:color="auto" w:fill="auto"/>
          </w:tcPr>
          <w:p w14:paraId="198BFBE4" w14:textId="77777777" w:rsidR="00717CFD" w:rsidRPr="00AA06CE" w:rsidRDefault="00717CFD" w:rsidP="00BB6BFE">
            <w:pPr>
              <w:pStyle w:val="Heading3"/>
              <w:rPr>
                <w:lang w:val="en-GB"/>
              </w:rPr>
            </w:pPr>
            <w:r w:rsidRPr="00AA06CE">
              <w:rPr>
                <w:lang w:val="en-GB"/>
              </w:rPr>
              <w:t>:</w:t>
            </w:r>
          </w:p>
        </w:tc>
        <w:tc>
          <w:tcPr>
            <w:tcW w:w="1820" w:type="dxa"/>
            <w:gridSpan w:val="2"/>
            <w:shd w:val="clear" w:color="auto" w:fill="auto"/>
          </w:tcPr>
          <w:p w14:paraId="2A4B0FDA"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323E3A1E" w14:textId="77777777" w:rsidTr="00386C1F">
        <w:trPr>
          <w:trHeight w:val="28"/>
        </w:trPr>
        <w:tc>
          <w:tcPr>
            <w:tcW w:w="5680" w:type="dxa"/>
            <w:gridSpan w:val="2"/>
            <w:vMerge/>
            <w:shd w:val="clear" w:color="auto" w:fill="auto"/>
          </w:tcPr>
          <w:p w14:paraId="0C20A567" w14:textId="77777777" w:rsidR="00717CFD" w:rsidRPr="00AA06CE" w:rsidRDefault="00717CFD">
            <w:pPr>
              <w:rPr>
                <w:lang w:val="en-GB"/>
              </w:rPr>
            </w:pPr>
          </w:p>
        </w:tc>
        <w:tc>
          <w:tcPr>
            <w:tcW w:w="1226" w:type="dxa"/>
            <w:gridSpan w:val="2"/>
            <w:shd w:val="clear" w:color="auto" w:fill="auto"/>
          </w:tcPr>
          <w:p w14:paraId="5B761504"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64" w:type="dxa"/>
            <w:gridSpan w:val="3"/>
            <w:shd w:val="clear" w:color="auto" w:fill="auto"/>
          </w:tcPr>
          <w:p w14:paraId="5C1127EC" w14:textId="77777777" w:rsidR="00717CFD" w:rsidRPr="00AA06CE" w:rsidRDefault="00717CFD" w:rsidP="00BB6BFE">
            <w:pPr>
              <w:pStyle w:val="Heading3"/>
              <w:rPr>
                <w:lang w:val="en-GB"/>
              </w:rPr>
            </w:pPr>
            <w:r w:rsidRPr="00AA06CE">
              <w:rPr>
                <w:lang w:val="en-GB"/>
              </w:rPr>
              <w:t>:</w:t>
            </w:r>
          </w:p>
        </w:tc>
        <w:tc>
          <w:tcPr>
            <w:tcW w:w="1820" w:type="dxa"/>
            <w:gridSpan w:val="2"/>
            <w:shd w:val="clear" w:color="auto" w:fill="auto"/>
          </w:tcPr>
          <w:p w14:paraId="1935710A"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2724F66A" w14:textId="77777777" w:rsidTr="00386C1F">
        <w:trPr>
          <w:trHeight w:val="70"/>
        </w:trPr>
        <w:tc>
          <w:tcPr>
            <w:tcW w:w="5680" w:type="dxa"/>
            <w:gridSpan w:val="2"/>
            <w:vMerge/>
            <w:shd w:val="clear" w:color="auto" w:fill="auto"/>
          </w:tcPr>
          <w:p w14:paraId="18484E31" w14:textId="77777777" w:rsidR="00717CFD" w:rsidRPr="00AA06CE" w:rsidRDefault="00717CFD">
            <w:pPr>
              <w:rPr>
                <w:lang w:val="en-GB"/>
              </w:rPr>
            </w:pPr>
          </w:p>
        </w:tc>
        <w:tc>
          <w:tcPr>
            <w:tcW w:w="1226" w:type="dxa"/>
            <w:gridSpan w:val="2"/>
            <w:shd w:val="clear" w:color="auto" w:fill="auto"/>
          </w:tcPr>
          <w:p w14:paraId="28EC779B"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64" w:type="dxa"/>
            <w:gridSpan w:val="3"/>
            <w:shd w:val="clear" w:color="auto" w:fill="auto"/>
          </w:tcPr>
          <w:p w14:paraId="12B54BEE" w14:textId="77777777" w:rsidR="00717CFD" w:rsidRPr="00AA06CE" w:rsidRDefault="00717CFD" w:rsidP="00BB6BFE">
            <w:pPr>
              <w:pStyle w:val="Heading3"/>
              <w:rPr>
                <w:lang w:val="en-GB"/>
              </w:rPr>
            </w:pPr>
            <w:r w:rsidRPr="00AA06CE">
              <w:rPr>
                <w:lang w:val="en-GB"/>
              </w:rPr>
              <w:t>:</w:t>
            </w:r>
          </w:p>
        </w:tc>
        <w:tc>
          <w:tcPr>
            <w:tcW w:w="1820" w:type="dxa"/>
            <w:gridSpan w:val="2"/>
            <w:shd w:val="clear" w:color="auto" w:fill="auto"/>
          </w:tcPr>
          <w:p w14:paraId="502E9C09"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639A59D4" w14:textId="77777777" w:rsidTr="00386C1F">
        <w:trPr>
          <w:trHeight w:val="36"/>
        </w:trPr>
        <w:tc>
          <w:tcPr>
            <w:tcW w:w="5680" w:type="dxa"/>
            <w:gridSpan w:val="2"/>
            <w:vMerge/>
            <w:shd w:val="clear" w:color="auto" w:fill="auto"/>
          </w:tcPr>
          <w:p w14:paraId="500DFE9F" w14:textId="77777777" w:rsidR="00717CFD" w:rsidRPr="00AA06CE" w:rsidRDefault="00717CFD">
            <w:pPr>
              <w:rPr>
                <w:lang w:val="en-GB"/>
              </w:rPr>
            </w:pPr>
          </w:p>
        </w:tc>
        <w:tc>
          <w:tcPr>
            <w:tcW w:w="1226" w:type="dxa"/>
            <w:gridSpan w:val="2"/>
            <w:shd w:val="clear" w:color="auto" w:fill="auto"/>
          </w:tcPr>
          <w:p w14:paraId="43EE09DB"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64" w:type="dxa"/>
            <w:gridSpan w:val="3"/>
            <w:shd w:val="clear" w:color="auto" w:fill="auto"/>
          </w:tcPr>
          <w:p w14:paraId="1DFCE636" w14:textId="77777777" w:rsidR="00717CFD" w:rsidRPr="00AA06CE" w:rsidRDefault="00717CFD" w:rsidP="00BB6BFE">
            <w:pPr>
              <w:pStyle w:val="Heading3"/>
              <w:rPr>
                <w:lang w:val="en-GB"/>
              </w:rPr>
            </w:pPr>
            <w:r w:rsidRPr="00AA06CE">
              <w:rPr>
                <w:lang w:val="en-GB"/>
              </w:rPr>
              <w:t>:</w:t>
            </w:r>
          </w:p>
        </w:tc>
        <w:tc>
          <w:tcPr>
            <w:tcW w:w="1820" w:type="dxa"/>
            <w:gridSpan w:val="2"/>
            <w:shd w:val="clear" w:color="auto" w:fill="auto"/>
          </w:tcPr>
          <w:p w14:paraId="0A185C52" w14:textId="77777777" w:rsidR="00717CFD" w:rsidRPr="00AA06CE" w:rsidRDefault="00717CFD" w:rsidP="00BB6BFE">
            <w:pPr>
              <w:pStyle w:val="Heading3"/>
              <w:rPr>
                <w:rStyle w:val="Strong"/>
                <w:lang w:val="en-GB"/>
              </w:rPr>
            </w:pPr>
            <w:r w:rsidRPr="00AA06CE">
              <w:rPr>
                <w:rStyle w:val="Strong"/>
                <w:lang w:val="en-GB"/>
              </w:rPr>
              <w:t>Irram Sherwani</w:t>
            </w:r>
          </w:p>
        </w:tc>
      </w:tr>
      <w:tr w:rsidR="00717CFD" w:rsidRPr="00AA06CE" w14:paraId="2ADB31CA" w14:textId="77777777" w:rsidTr="00386C1F">
        <w:trPr>
          <w:trHeight w:val="197"/>
        </w:trPr>
        <w:tc>
          <w:tcPr>
            <w:tcW w:w="9090" w:type="dxa"/>
            <w:gridSpan w:val="9"/>
            <w:shd w:val="clear" w:color="auto" w:fill="auto"/>
          </w:tcPr>
          <w:p w14:paraId="33750204" w14:textId="7E14D037" w:rsidR="00717CFD" w:rsidRPr="00AA06CE" w:rsidRDefault="002430AC">
            <w:pPr>
              <w:pStyle w:val="Heading3"/>
              <w:rPr>
                <w:rStyle w:val="Strong"/>
                <w:rFonts w:eastAsia="Cambria" w:cs="Verdana"/>
                <w:b/>
                <w:bCs/>
                <w:color w:val="292929"/>
                <w:lang w:val="en-GB"/>
              </w:rPr>
            </w:pPr>
            <w:r w:rsidRPr="00AA06CE">
              <w:rPr>
                <w:rStyle w:val="Strong"/>
                <w:b/>
                <w:lang w:val="en-GB"/>
              </w:rPr>
              <w:t>RQ-2288 Template file shall be used for generation of the RAFM_parameters.rtk file that serves as an input for task runner to execute the run</w:t>
            </w:r>
          </w:p>
        </w:tc>
      </w:tr>
      <w:tr w:rsidR="00717CFD" w:rsidRPr="00AA06CE" w14:paraId="30514A86" w14:textId="77777777" w:rsidTr="00386C1F">
        <w:trPr>
          <w:trHeight w:val="135"/>
        </w:trPr>
        <w:tc>
          <w:tcPr>
            <w:tcW w:w="5680" w:type="dxa"/>
            <w:gridSpan w:val="2"/>
            <w:vMerge w:val="restart"/>
            <w:shd w:val="clear" w:color="auto" w:fill="auto"/>
          </w:tcPr>
          <w:p w14:paraId="3611E029" w14:textId="77777777" w:rsidR="00717CFD" w:rsidRPr="00AA06CE" w:rsidRDefault="00717CFD" w:rsidP="00BB6BFE">
            <w:pPr>
              <w:rPr>
                <w:rStyle w:val="fontstyle21"/>
                <w:rFonts w:ascii="Verdana" w:hAnsi="Verdana"/>
                <w:color w:val="auto"/>
                <w:sz w:val="18"/>
                <w:szCs w:val="18"/>
              </w:rPr>
            </w:pPr>
            <w:r w:rsidRPr="00AA06CE">
              <w:rPr>
                <w:rStyle w:val="fontstyle21"/>
                <w:rFonts w:ascii="Verdana" w:hAnsi="Verdana"/>
                <w:color w:val="auto"/>
                <w:sz w:val="18"/>
                <w:szCs w:val="18"/>
              </w:rPr>
              <w:t xml:space="preserve">Configuring a separate parameter template file per configuration version of each Task Runner version, gives the ICM flexibility to support more than one version of Task Runner. </w:t>
            </w:r>
          </w:p>
          <w:p w14:paraId="66D14D33" w14:textId="77777777" w:rsidR="00717CFD" w:rsidRPr="00AA06CE" w:rsidRDefault="00717CFD" w:rsidP="00BB6BFE">
            <w:r w:rsidRPr="00AA06CE">
              <w:t xml:space="preserve">Template file uploaded by the user shall be used by system to generate RAFM_parameters.rtk file. </w:t>
            </w:r>
          </w:p>
          <w:p w14:paraId="068B823C" w14:textId="77777777" w:rsidR="00717CFD" w:rsidRPr="00AA06CE" w:rsidRDefault="00717CFD" w:rsidP="00BB6BFE">
            <w:r w:rsidRPr="00AA06CE">
              <w:t>The RAFM_Parameters.rtk file shall be generated by the system upon triggering the run (RSG stand alone run/ Assumption set run/batch run/shred runs/bulk run) and is sent to RAFM Task runner for each run along with other required inputs (for execution of the run).</w:t>
            </w:r>
          </w:p>
          <w:p w14:paraId="310FF012" w14:textId="77777777" w:rsidR="00717CFD" w:rsidRPr="00AA06CE" w:rsidRDefault="00717CFD" w:rsidP="00BB6BFE">
            <w:r w:rsidRPr="00AA06CE">
              <w:t>Refer Use Case ASM009, ASM031 in Assumption set BP for more details on Assumption set runs /Batch runs /Shred runs / Bulk runs and inputs of run sent to task runner.</w:t>
            </w:r>
          </w:p>
          <w:p w14:paraId="4B79A5D3" w14:textId="77777777" w:rsidR="00717CFD" w:rsidRPr="00AA06CE" w:rsidRDefault="00717CFD" w:rsidP="00BB6BFE">
            <w:r w:rsidRPr="00AA06CE">
              <w:t>Refer to use case SCN011 in Scenarios BP for more details on RSG stand alone run and inputs of run sent to task runner.</w:t>
            </w:r>
          </w:p>
          <w:p w14:paraId="14DB6DD7" w14:textId="77777777" w:rsidR="00717CFD" w:rsidRPr="00AA06CE" w:rsidRDefault="00717CFD" w:rsidP="00BB6BFE">
            <w:r w:rsidRPr="00AA06CE">
              <w:t>The template file shall be a text file containing:</w:t>
            </w:r>
          </w:p>
          <w:p w14:paraId="411190F2" w14:textId="77777777" w:rsidR="00717CFD" w:rsidRPr="00AA06CE" w:rsidRDefault="00717CFD" w:rsidP="00BB6BFE">
            <w:pPr>
              <w:pStyle w:val="ListParagraph"/>
              <w:numPr>
                <w:ilvl w:val="0"/>
                <w:numId w:val="199"/>
              </w:numPr>
              <w:rPr>
                <w:rFonts w:eastAsia="Calibri" w:cs="Calibri"/>
              </w:rPr>
            </w:pPr>
            <w:r w:rsidRPr="00AA06CE">
              <w:rPr>
                <w:i/>
                <w:iCs/>
              </w:rPr>
              <w:t>Single-line comments</w:t>
            </w:r>
            <w:r w:rsidRPr="00AA06CE">
              <w:t xml:space="preserve"> which must begin with a ‘#’ character. These rows will be included verbatum in the RTK file along with empty rows.</w:t>
            </w:r>
          </w:p>
          <w:p w14:paraId="59F26476" w14:textId="77777777" w:rsidR="00717CFD" w:rsidRPr="00AA06CE" w:rsidRDefault="00717CFD" w:rsidP="00BB6BFE"/>
          <w:p w14:paraId="4304E6D2" w14:textId="77777777" w:rsidR="00717CFD" w:rsidRPr="00AA06CE" w:rsidRDefault="00717CFD" w:rsidP="00BB6BFE">
            <w:pPr>
              <w:pStyle w:val="ListParagraph"/>
              <w:numPr>
                <w:ilvl w:val="0"/>
                <w:numId w:val="199"/>
              </w:numPr>
              <w:rPr>
                <w:rFonts w:eastAsia="Verdana" w:cs="Times New Roman"/>
              </w:rPr>
            </w:pPr>
            <w:r w:rsidRPr="00AA06CE">
              <w:rPr>
                <w:rFonts w:eastAsia="Verdana" w:cs="Times New Roman"/>
                <w:i/>
                <w:iCs/>
              </w:rPr>
              <w:t>constant parameters</w:t>
            </w:r>
            <w:r w:rsidRPr="00AA06CE">
              <w:rPr>
                <w:rFonts w:eastAsia="Verdana" w:cs="Times New Roman"/>
              </w:rPr>
              <w:t xml:space="preserve">. </w:t>
            </w:r>
            <w:r w:rsidRPr="00AA06CE">
              <w:t>The system accepts the constant parameters in the template file with its pattern. The constant parameter follows the pattern xxx=yyy where “xxx” is a constant parameter name and “yyy” is a constant parameter value. The system shall accept any constant parameter names and values without extra validation.</w:t>
            </w:r>
          </w:p>
          <w:p w14:paraId="2E17EBF8" w14:textId="77777777" w:rsidR="00717CFD" w:rsidRPr="00AA06CE" w:rsidRDefault="00717CFD">
            <w:pPr>
              <w:pStyle w:val="ListParagraph"/>
            </w:pPr>
          </w:p>
          <w:p w14:paraId="66C44F39" w14:textId="77777777" w:rsidR="00717CFD" w:rsidRPr="00AA06CE" w:rsidRDefault="00717CFD" w:rsidP="00BB6BFE">
            <w:pPr>
              <w:pStyle w:val="ListParagraph"/>
              <w:numPr>
                <w:ilvl w:val="0"/>
                <w:numId w:val="199"/>
              </w:numPr>
            </w:pPr>
            <w:r w:rsidRPr="00AA06CE">
              <w:rPr>
                <w:rFonts w:eastAsia="Verdana" w:cs="Times New Roman"/>
                <w:i/>
                <w:iCs/>
              </w:rPr>
              <w:t>parameter placeholders</w:t>
            </w:r>
            <w:r w:rsidRPr="00AA06CE">
              <w:rPr>
                <w:rFonts w:eastAsia="Verdana" w:cs="Times New Roman"/>
              </w:rPr>
              <w:t xml:space="preserve">. </w:t>
            </w:r>
            <w:r w:rsidRPr="00AA06CE">
              <w:t>The system recognizes the placeholders in the template file with its pattern. The placeholder follows the pattern ${xxx:yyy} where “xxx” is the placeholder type and “yyy” is the parameter placeholder name. System recognizes next placeholder types:</w:t>
            </w:r>
          </w:p>
          <w:p w14:paraId="14203E83" w14:textId="77777777" w:rsidR="00717CFD" w:rsidRPr="00AA06CE" w:rsidRDefault="00717CFD"/>
          <w:p w14:paraId="340AE448" w14:textId="77777777" w:rsidR="00717CFD" w:rsidRPr="00AA06CE" w:rsidRDefault="00717CFD" w:rsidP="00BB6BFE">
            <w:pPr>
              <w:pStyle w:val="ListParagraph"/>
              <w:numPr>
                <w:ilvl w:val="0"/>
                <w:numId w:val="200"/>
              </w:numPr>
            </w:pPr>
            <w:r w:rsidRPr="00AA06CE">
              <w:rPr>
                <w:i/>
                <w:iCs/>
              </w:rPr>
              <w:t>run</w:t>
            </w:r>
            <w:r w:rsidRPr="00AA06CE">
              <w:t xml:space="preserve"> is the indication that the corresponding placeholder value will be derived from the run and its inputs.</w:t>
            </w:r>
          </w:p>
          <w:p w14:paraId="20E47CF1" w14:textId="77777777" w:rsidR="00717CFD" w:rsidRPr="00AA06CE" w:rsidRDefault="00717CFD"/>
          <w:p w14:paraId="7899FAC5" w14:textId="77777777" w:rsidR="00717CFD" w:rsidRPr="00AA06CE" w:rsidRDefault="00717CFD" w:rsidP="00BB6BFE">
            <w:pPr>
              <w:pStyle w:val="ListParagraph"/>
              <w:numPr>
                <w:ilvl w:val="0"/>
                <w:numId w:val="200"/>
              </w:numPr>
            </w:pPr>
            <w:r w:rsidRPr="00AA06CE">
              <w:rPr>
                <w:i/>
                <w:iCs/>
              </w:rPr>
              <w:t>property</w:t>
            </w:r>
            <w:r w:rsidRPr="00AA06CE">
              <w:t xml:space="preserve"> </w:t>
            </w:r>
            <w:r w:rsidRPr="00AA06CE">
              <w:rPr>
                <w:rFonts w:cs="Segoe UI"/>
              </w:rPr>
              <w:t>is an indication that placeholder</w:t>
            </w:r>
            <w:r w:rsidRPr="00AA06CE">
              <w:t xml:space="preserve"> value will be derived from the ICM properties files</w:t>
            </w:r>
          </w:p>
          <w:p w14:paraId="463653DF" w14:textId="77777777" w:rsidR="00717CFD" w:rsidRPr="00AA06CE" w:rsidRDefault="00717CFD">
            <w:pPr>
              <w:pStyle w:val="ListParagraph"/>
            </w:pPr>
          </w:p>
          <w:p w14:paraId="2D3C790A" w14:textId="77777777" w:rsidR="00717CFD" w:rsidRPr="00AA06CE" w:rsidRDefault="00717CFD" w:rsidP="00BB6BFE">
            <w:pPr>
              <w:pStyle w:val="ListParagraph"/>
              <w:numPr>
                <w:ilvl w:val="0"/>
                <w:numId w:val="200"/>
              </w:numPr>
            </w:pPr>
            <w:r w:rsidRPr="00AA06CE">
              <w:rPr>
                <w:i/>
                <w:iCs/>
              </w:rPr>
              <w:t>config</w:t>
            </w:r>
            <w:r w:rsidRPr="00AA06CE">
              <w:t xml:space="preserve"> is an indication that the placeholder value will be derived from the ICM Configuration page under the System Administration menu</w:t>
            </w:r>
          </w:p>
          <w:p w14:paraId="03FC451C" w14:textId="77777777" w:rsidR="00717CFD" w:rsidRPr="00AA06CE" w:rsidRDefault="00717CFD">
            <w:pPr>
              <w:rPr>
                <w:rFonts w:eastAsia="Times New Roman" w:cs="Segoe UI"/>
              </w:rPr>
            </w:pPr>
            <w:r w:rsidRPr="00AA06CE">
              <w:rPr>
                <w:rFonts w:cs="Calibri"/>
              </w:rPr>
              <w:br/>
            </w:r>
            <w:r w:rsidRPr="00AA06CE">
              <w:t>Upon upload, the template will be validated ensuring that all placeholders are resolvable. If any of the parameter placeholder available in the file is not resolvable by system, then system shall give an error message and template file shall be rejected by system.</w:t>
            </w:r>
          </w:p>
          <w:p w14:paraId="7FF3F9CB" w14:textId="77777777" w:rsidR="00717CFD" w:rsidRPr="00AA06CE" w:rsidRDefault="00717CFD"/>
          <w:p w14:paraId="4DC2CA8B" w14:textId="77777777" w:rsidR="00717CFD" w:rsidRPr="00AA06CE" w:rsidRDefault="00717CFD">
            <w:r w:rsidRPr="00AA06CE">
              <w:t>Upon generation of RAFM_parameter.rtk file, system shall export all defined (via template file) parameters/placeholders:</w:t>
            </w:r>
          </w:p>
          <w:p w14:paraId="44E1229E" w14:textId="77777777" w:rsidR="00717CFD" w:rsidRPr="00AA06CE" w:rsidRDefault="00717CFD" w:rsidP="00BB6BFE">
            <w:pPr>
              <w:pStyle w:val="ListParagraph"/>
              <w:numPr>
                <w:ilvl w:val="0"/>
                <w:numId w:val="199"/>
              </w:numPr>
            </w:pPr>
            <w:r w:rsidRPr="00AA06CE">
              <w:t>Export Single-line comments</w:t>
            </w:r>
          </w:p>
          <w:p w14:paraId="0BF9E55D" w14:textId="77777777" w:rsidR="00717CFD" w:rsidRPr="00AA06CE" w:rsidRDefault="00717CFD" w:rsidP="00BB6BFE">
            <w:pPr>
              <w:pStyle w:val="ListParagraph"/>
              <w:numPr>
                <w:ilvl w:val="0"/>
                <w:numId w:val="199"/>
              </w:numPr>
            </w:pPr>
            <w:r w:rsidRPr="00AA06CE">
              <w:t xml:space="preserve">Export/resolve values of the </w:t>
            </w:r>
            <w:r w:rsidRPr="00AA06CE">
              <w:rPr>
                <w:i/>
                <w:iCs/>
              </w:rPr>
              <w:t>parameter placeholders</w:t>
            </w:r>
          </w:p>
          <w:p w14:paraId="0CE0CBB9" w14:textId="77777777" w:rsidR="00717CFD" w:rsidRPr="00AA06CE" w:rsidRDefault="00717CFD" w:rsidP="00BB6BFE">
            <w:pPr>
              <w:pStyle w:val="ListParagraph"/>
              <w:numPr>
                <w:ilvl w:val="0"/>
                <w:numId w:val="199"/>
              </w:numPr>
            </w:pPr>
            <w:r w:rsidRPr="00AA06CE">
              <w:t xml:space="preserve">Export names and values of the </w:t>
            </w:r>
            <w:r w:rsidRPr="00AA06CE">
              <w:rPr>
                <w:i/>
                <w:iCs/>
              </w:rPr>
              <w:t>constant parameters</w:t>
            </w:r>
          </w:p>
          <w:p w14:paraId="26F42EC2" w14:textId="77777777" w:rsidR="00717CFD" w:rsidRPr="00AA06CE" w:rsidRDefault="00717CFD"/>
          <w:p w14:paraId="00B284F3" w14:textId="77777777" w:rsidR="00717CFD" w:rsidRPr="00AA06CE" w:rsidRDefault="00717CFD">
            <w:r w:rsidRPr="00AA06CE">
              <w:t xml:space="preserve">Please refer to appendix: Template file for more details on </w:t>
            </w:r>
            <w:r w:rsidRPr="00AA06CE">
              <w:rPr>
                <w:i/>
                <w:iCs/>
              </w:rPr>
              <w:t>parameter placeholders</w:t>
            </w:r>
            <w:r w:rsidRPr="00AA06CE">
              <w:t>.</w:t>
            </w:r>
          </w:p>
          <w:p w14:paraId="5BA301CB" w14:textId="77777777" w:rsidR="00717CFD" w:rsidRPr="00AA06CE" w:rsidRDefault="00717CFD"/>
          <w:p w14:paraId="1788A656" w14:textId="77777777" w:rsidR="00717CFD" w:rsidRPr="00AA06CE" w:rsidRDefault="00717CFD"/>
          <w:p w14:paraId="7061EB29" w14:textId="77777777" w:rsidR="00717CFD" w:rsidRPr="00AA06CE" w:rsidRDefault="00717CFD"/>
        </w:tc>
        <w:tc>
          <w:tcPr>
            <w:tcW w:w="1226" w:type="dxa"/>
            <w:gridSpan w:val="2"/>
            <w:shd w:val="clear" w:color="auto" w:fill="auto"/>
          </w:tcPr>
          <w:p w14:paraId="77876D64" w14:textId="77777777" w:rsidR="00717CFD" w:rsidRPr="00AA06CE" w:rsidRDefault="00717CFD" w:rsidP="00BB6BFE">
            <w:pPr>
              <w:pStyle w:val="Heading3"/>
              <w:rPr>
                <w:rStyle w:val="Strong"/>
                <w:rFonts w:eastAsia="Cambria" w:cs="Verdana"/>
                <w:b/>
                <w:bCs/>
                <w:color w:val="292929"/>
                <w:lang w:val="en-GB"/>
              </w:rPr>
            </w:pPr>
          </w:p>
        </w:tc>
        <w:tc>
          <w:tcPr>
            <w:tcW w:w="364" w:type="dxa"/>
            <w:gridSpan w:val="3"/>
            <w:shd w:val="clear" w:color="auto" w:fill="auto"/>
          </w:tcPr>
          <w:p w14:paraId="217C8BF1" w14:textId="77777777" w:rsidR="00717CFD" w:rsidRPr="00AA06CE" w:rsidRDefault="00717CFD" w:rsidP="00BB6BFE">
            <w:pPr>
              <w:pStyle w:val="Heading3"/>
              <w:rPr>
                <w:lang w:val="en-GB"/>
              </w:rPr>
            </w:pPr>
          </w:p>
        </w:tc>
        <w:tc>
          <w:tcPr>
            <w:tcW w:w="1820" w:type="dxa"/>
            <w:gridSpan w:val="2"/>
            <w:shd w:val="clear" w:color="auto" w:fill="auto"/>
          </w:tcPr>
          <w:p w14:paraId="421164B5" w14:textId="77777777" w:rsidR="00717CFD" w:rsidRPr="00AA06CE" w:rsidRDefault="00717CFD" w:rsidP="00BB6BFE">
            <w:pPr>
              <w:pStyle w:val="Heading3"/>
              <w:rPr>
                <w:rStyle w:val="Strong"/>
                <w:lang w:val="en-GB"/>
              </w:rPr>
            </w:pPr>
          </w:p>
        </w:tc>
      </w:tr>
      <w:tr w:rsidR="00717CFD" w:rsidRPr="00AA06CE" w14:paraId="0A8E936F" w14:textId="77777777" w:rsidTr="00386C1F">
        <w:trPr>
          <w:trHeight w:val="28"/>
        </w:trPr>
        <w:tc>
          <w:tcPr>
            <w:tcW w:w="5680" w:type="dxa"/>
            <w:gridSpan w:val="2"/>
            <w:vMerge/>
            <w:shd w:val="clear" w:color="auto" w:fill="auto"/>
          </w:tcPr>
          <w:p w14:paraId="39A4B732" w14:textId="77777777" w:rsidR="00717CFD" w:rsidRPr="00AA06CE" w:rsidRDefault="00717CFD">
            <w:pPr>
              <w:rPr>
                <w:lang w:val="en-GB"/>
              </w:rPr>
            </w:pPr>
          </w:p>
        </w:tc>
        <w:tc>
          <w:tcPr>
            <w:tcW w:w="1226" w:type="dxa"/>
            <w:gridSpan w:val="2"/>
            <w:shd w:val="clear" w:color="auto" w:fill="auto"/>
          </w:tcPr>
          <w:p w14:paraId="7F14BBB2" w14:textId="77777777" w:rsidR="00717CFD" w:rsidRPr="00AA06CE" w:rsidRDefault="00717CFD" w:rsidP="00BB6BFE">
            <w:pPr>
              <w:pStyle w:val="Heading3"/>
              <w:rPr>
                <w:rStyle w:val="Strong"/>
                <w:rFonts w:eastAsia="Cambria" w:cs="Verdana"/>
                <w:b/>
                <w:bCs/>
                <w:color w:val="292929"/>
                <w:lang w:val="en-GB"/>
              </w:rPr>
            </w:pPr>
          </w:p>
        </w:tc>
        <w:tc>
          <w:tcPr>
            <w:tcW w:w="364" w:type="dxa"/>
            <w:gridSpan w:val="3"/>
            <w:shd w:val="clear" w:color="auto" w:fill="auto"/>
          </w:tcPr>
          <w:p w14:paraId="5971A741" w14:textId="77777777" w:rsidR="00717CFD" w:rsidRPr="00AA06CE" w:rsidRDefault="00717CFD" w:rsidP="00BB6BFE">
            <w:pPr>
              <w:pStyle w:val="Heading3"/>
              <w:rPr>
                <w:lang w:val="en-GB"/>
              </w:rPr>
            </w:pPr>
          </w:p>
        </w:tc>
        <w:tc>
          <w:tcPr>
            <w:tcW w:w="1820" w:type="dxa"/>
            <w:gridSpan w:val="2"/>
            <w:shd w:val="clear" w:color="auto" w:fill="auto"/>
          </w:tcPr>
          <w:p w14:paraId="782A51BC" w14:textId="77777777" w:rsidR="00717CFD" w:rsidRPr="00AA06CE" w:rsidRDefault="00717CFD" w:rsidP="00BB6BFE">
            <w:pPr>
              <w:pStyle w:val="Heading3"/>
              <w:rPr>
                <w:lang w:val="en-GB"/>
              </w:rPr>
            </w:pPr>
          </w:p>
        </w:tc>
      </w:tr>
      <w:tr w:rsidR="00717CFD" w:rsidRPr="00AA06CE" w14:paraId="560093D2" w14:textId="77777777" w:rsidTr="00386C1F">
        <w:trPr>
          <w:trHeight w:val="70"/>
        </w:trPr>
        <w:tc>
          <w:tcPr>
            <w:tcW w:w="5680" w:type="dxa"/>
            <w:gridSpan w:val="2"/>
            <w:vMerge/>
            <w:shd w:val="clear" w:color="auto" w:fill="auto"/>
          </w:tcPr>
          <w:p w14:paraId="1ABABFCD" w14:textId="77777777" w:rsidR="00717CFD" w:rsidRPr="00AA06CE" w:rsidRDefault="00717CFD">
            <w:pPr>
              <w:rPr>
                <w:lang w:val="en-GB"/>
              </w:rPr>
            </w:pPr>
          </w:p>
        </w:tc>
        <w:tc>
          <w:tcPr>
            <w:tcW w:w="1226" w:type="dxa"/>
            <w:gridSpan w:val="2"/>
            <w:shd w:val="clear" w:color="auto" w:fill="auto"/>
          </w:tcPr>
          <w:p w14:paraId="095CD0FA" w14:textId="77777777" w:rsidR="00717CFD" w:rsidRPr="00AA06CE" w:rsidRDefault="00717CFD" w:rsidP="00BB6BFE">
            <w:pPr>
              <w:pStyle w:val="Heading3"/>
              <w:rPr>
                <w:rStyle w:val="Strong"/>
                <w:rFonts w:eastAsia="Cambria" w:cs="Verdana"/>
                <w:b/>
                <w:bCs/>
                <w:color w:val="292929"/>
                <w:lang w:val="en-GB"/>
              </w:rPr>
            </w:pPr>
          </w:p>
        </w:tc>
        <w:tc>
          <w:tcPr>
            <w:tcW w:w="364" w:type="dxa"/>
            <w:gridSpan w:val="3"/>
            <w:shd w:val="clear" w:color="auto" w:fill="auto"/>
          </w:tcPr>
          <w:p w14:paraId="48C9AE75" w14:textId="77777777" w:rsidR="00717CFD" w:rsidRPr="00AA06CE" w:rsidRDefault="00717CFD" w:rsidP="00BB6BFE">
            <w:pPr>
              <w:pStyle w:val="Heading3"/>
              <w:rPr>
                <w:lang w:val="en-GB"/>
              </w:rPr>
            </w:pPr>
          </w:p>
        </w:tc>
        <w:tc>
          <w:tcPr>
            <w:tcW w:w="1820" w:type="dxa"/>
            <w:gridSpan w:val="2"/>
            <w:shd w:val="clear" w:color="auto" w:fill="auto"/>
          </w:tcPr>
          <w:p w14:paraId="7C369BB6" w14:textId="77777777" w:rsidR="00717CFD" w:rsidRPr="00AA06CE" w:rsidRDefault="00717CFD" w:rsidP="00BB6BFE">
            <w:pPr>
              <w:pStyle w:val="Heading3"/>
              <w:rPr>
                <w:lang w:val="en-GB"/>
              </w:rPr>
            </w:pPr>
          </w:p>
        </w:tc>
      </w:tr>
      <w:tr w:rsidR="00717CFD" w:rsidRPr="00AA06CE" w14:paraId="747ADAF0" w14:textId="77777777" w:rsidTr="00386C1F">
        <w:trPr>
          <w:trHeight w:val="36"/>
        </w:trPr>
        <w:tc>
          <w:tcPr>
            <w:tcW w:w="5680" w:type="dxa"/>
            <w:gridSpan w:val="2"/>
            <w:vMerge/>
            <w:shd w:val="clear" w:color="auto" w:fill="auto"/>
          </w:tcPr>
          <w:p w14:paraId="6F33BF1F" w14:textId="77777777" w:rsidR="00717CFD" w:rsidRPr="00AA06CE" w:rsidRDefault="00717CFD">
            <w:pPr>
              <w:rPr>
                <w:lang w:val="en-GB"/>
              </w:rPr>
            </w:pPr>
          </w:p>
        </w:tc>
        <w:tc>
          <w:tcPr>
            <w:tcW w:w="1226" w:type="dxa"/>
            <w:gridSpan w:val="2"/>
            <w:shd w:val="clear" w:color="auto" w:fill="auto"/>
          </w:tcPr>
          <w:p w14:paraId="2F37EE51" w14:textId="77777777" w:rsidR="00717CFD" w:rsidRPr="00AA06CE" w:rsidRDefault="00717CFD" w:rsidP="00BB6BFE">
            <w:pPr>
              <w:pStyle w:val="Heading3"/>
              <w:rPr>
                <w:rStyle w:val="Strong"/>
                <w:rFonts w:eastAsia="Cambria" w:cs="Verdana"/>
                <w:b/>
                <w:bCs/>
                <w:color w:val="292929"/>
                <w:lang w:val="en-GB"/>
              </w:rPr>
            </w:pPr>
          </w:p>
        </w:tc>
        <w:tc>
          <w:tcPr>
            <w:tcW w:w="364" w:type="dxa"/>
            <w:gridSpan w:val="3"/>
            <w:shd w:val="clear" w:color="auto" w:fill="auto"/>
          </w:tcPr>
          <w:p w14:paraId="0FBE5C31" w14:textId="77777777" w:rsidR="00717CFD" w:rsidRPr="00AA06CE" w:rsidRDefault="00717CFD" w:rsidP="00BB6BFE">
            <w:pPr>
              <w:pStyle w:val="Heading3"/>
              <w:rPr>
                <w:lang w:val="en-GB"/>
              </w:rPr>
            </w:pPr>
          </w:p>
        </w:tc>
        <w:tc>
          <w:tcPr>
            <w:tcW w:w="1820" w:type="dxa"/>
            <w:gridSpan w:val="2"/>
            <w:shd w:val="clear" w:color="auto" w:fill="auto"/>
          </w:tcPr>
          <w:p w14:paraId="14E37136" w14:textId="77777777" w:rsidR="00717CFD" w:rsidRPr="00AA06CE" w:rsidRDefault="00717CFD" w:rsidP="00BB6BFE">
            <w:pPr>
              <w:pStyle w:val="Heading3"/>
              <w:rPr>
                <w:rStyle w:val="Strong"/>
                <w:lang w:val="en-GB"/>
              </w:rPr>
            </w:pPr>
          </w:p>
        </w:tc>
      </w:tr>
      <w:tr w:rsidR="00717CFD" w:rsidRPr="00AA06CE" w14:paraId="0C2DA791" w14:textId="77777777" w:rsidTr="00386C1F">
        <w:trPr>
          <w:trHeight w:val="197"/>
        </w:trPr>
        <w:tc>
          <w:tcPr>
            <w:tcW w:w="9090" w:type="dxa"/>
            <w:gridSpan w:val="9"/>
            <w:shd w:val="clear" w:color="auto" w:fill="auto"/>
          </w:tcPr>
          <w:p w14:paraId="282E1D7A" w14:textId="655F863F" w:rsidR="00717CFD" w:rsidRPr="006E0AF8" w:rsidRDefault="00717CFD" w:rsidP="00BB6BFE">
            <w:pPr>
              <w:rPr>
                <w:rStyle w:val="Strong"/>
                <w:b w:val="0"/>
                <w:color w:val="auto"/>
              </w:rPr>
            </w:pPr>
            <w:r w:rsidRPr="002B758A">
              <w:rPr>
                <w:b/>
                <w:bCs/>
              </w:rPr>
              <w:t>RQ-</w:t>
            </w:r>
            <w:r w:rsidR="00386C1F" w:rsidRPr="002B758A">
              <w:rPr>
                <w:b/>
                <w:bCs/>
              </w:rPr>
              <w:t>2257</w:t>
            </w:r>
            <w:r w:rsidRPr="002B758A">
              <w:rPr>
                <w:b/>
                <w:bCs/>
              </w:rPr>
              <w:t xml:space="preserve"> User should be able to Create a new Task Runner Configuration</w:t>
            </w:r>
            <w:r w:rsidRPr="002B758A">
              <w:rPr>
                <w:rFonts w:cs="Arial"/>
                <w:b/>
                <w:bCs/>
              </w:rPr>
              <w:t xml:space="preserve"> in</w:t>
            </w:r>
            <w:r w:rsidRPr="002B758A">
              <w:rPr>
                <w:b/>
                <w:bCs/>
              </w:rPr>
              <w:t xml:space="preserve"> the system</w:t>
            </w:r>
          </w:p>
        </w:tc>
      </w:tr>
      <w:tr w:rsidR="00717CFD" w:rsidRPr="00AA06CE" w14:paraId="7BC307D5" w14:textId="77777777" w:rsidTr="00386C1F">
        <w:trPr>
          <w:trHeight w:val="135"/>
        </w:trPr>
        <w:tc>
          <w:tcPr>
            <w:tcW w:w="5680" w:type="dxa"/>
            <w:gridSpan w:val="2"/>
            <w:vMerge w:val="restart"/>
            <w:shd w:val="clear" w:color="auto" w:fill="auto"/>
          </w:tcPr>
          <w:p w14:paraId="4E821BC6" w14:textId="77777777" w:rsidR="00717CFD" w:rsidRPr="00AA06CE" w:rsidRDefault="00717CFD">
            <w:pPr>
              <w:rPr>
                <w:shd w:val="clear" w:color="auto" w:fill="FFFFFF"/>
              </w:rPr>
            </w:pPr>
            <w:r w:rsidRPr="00AA06CE">
              <w:rPr>
                <w:shd w:val="clear" w:color="auto" w:fill="FFFFFF"/>
              </w:rPr>
              <w:t>User must have permission “RAFM and Task Runner Configuration Manager” to create a new Task Runner Configuration in the system.</w:t>
            </w:r>
          </w:p>
          <w:p w14:paraId="70705A50" w14:textId="77777777" w:rsidR="00717CFD" w:rsidRPr="00AA06CE" w:rsidRDefault="00717CFD">
            <w:pPr>
              <w:rPr>
                <w:rFonts w:eastAsia="Verdana" w:cs="Times New Roman"/>
                <w:vertAlign w:val="subscript"/>
              </w:rPr>
            </w:pPr>
            <w:r w:rsidRPr="00AA06CE">
              <w:rPr>
                <w:shd w:val="clear" w:color="auto" w:fill="FFFFFF"/>
              </w:rPr>
              <w:t xml:space="preserve">It is possible only on </w:t>
            </w:r>
            <w:r w:rsidRPr="00AA06CE">
              <w:t>PruGroup geography</w:t>
            </w:r>
          </w:p>
        </w:tc>
        <w:tc>
          <w:tcPr>
            <w:tcW w:w="1242" w:type="dxa"/>
            <w:gridSpan w:val="3"/>
            <w:shd w:val="clear" w:color="auto" w:fill="auto"/>
          </w:tcPr>
          <w:p w14:paraId="214591AC" w14:textId="77777777" w:rsidR="00717CFD" w:rsidRPr="00AA06CE" w:rsidRDefault="00717CFD" w:rsidP="00BB6BFE">
            <w:r w:rsidRPr="00AA06CE">
              <w:t>Status</w:t>
            </w:r>
          </w:p>
        </w:tc>
        <w:tc>
          <w:tcPr>
            <w:tcW w:w="373" w:type="dxa"/>
            <w:gridSpan w:val="3"/>
            <w:shd w:val="clear" w:color="auto" w:fill="auto"/>
          </w:tcPr>
          <w:p w14:paraId="04F22876" w14:textId="77777777" w:rsidR="00717CFD" w:rsidRPr="00AA06CE" w:rsidRDefault="00717CFD" w:rsidP="00BB6BFE">
            <w:r w:rsidRPr="00AA06CE">
              <w:t>:</w:t>
            </w:r>
          </w:p>
        </w:tc>
        <w:tc>
          <w:tcPr>
            <w:tcW w:w="1795" w:type="dxa"/>
            <w:shd w:val="clear" w:color="auto" w:fill="auto"/>
          </w:tcPr>
          <w:p w14:paraId="5906FA74" w14:textId="77777777" w:rsidR="00717CFD" w:rsidRPr="00AA06CE" w:rsidRDefault="00717CFD" w:rsidP="00BB6BFE">
            <w:r w:rsidRPr="00AA06CE">
              <w:t>Open</w:t>
            </w:r>
          </w:p>
        </w:tc>
      </w:tr>
      <w:tr w:rsidR="00717CFD" w:rsidRPr="00AA06CE" w14:paraId="3A0CCC0C" w14:textId="77777777" w:rsidTr="00386C1F">
        <w:trPr>
          <w:trHeight w:val="28"/>
        </w:trPr>
        <w:tc>
          <w:tcPr>
            <w:tcW w:w="5680" w:type="dxa"/>
            <w:gridSpan w:val="2"/>
            <w:vMerge/>
            <w:shd w:val="clear" w:color="auto" w:fill="auto"/>
          </w:tcPr>
          <w:p w14:paraId="04107277" w14:textId="77777777" w:rsidR="00717CFD" w:rsidRPr="00AA06CE" w:rsidRDefault="00717CFD"/>
        </w:tc>
        <w:tc>
          <w:tcPr>
            <w:tcW w:w="1242" w:type="dxa"/>
            <w:gridSpan w:val="3"/>
            <w:shd w:val="clear" w:color="auto" w:fill="auto"/>
          </w:tcPr>
          <w:p w14:paraId="0603EAEB" w14:textId="77777777" w:rsidR="00717CFD" w:rsidRPr="00AA06CE" w:rsidRDefault="00717CFD" w:rsidP="00BB6BFE">
            <w:r w:rsidRPr="00AA06CE">
              <w:t>Type</w:t>
            </w:r>
          </w:p>
        </w:tc>
        <w:tc>
          <w:tcPr>
            <w:tcW w:w="373" w:type="dxa"/>
            <w:gridSpan w:val="3"/>
            <w:shd w:val="clear" w:color="auto" w:fill="auto"/>
          </w:tcPr>
          <w:p w14:paraId="5F57E8E0" w14:textId="77777777" w:rsidR="00717CFD" w:rsidRPr="00AA06CE" w:rsidRDefault="00717CFD" w:rsidP="00BB6BFE">
            <w:r w:rsidRPr="00AA06CE">
              <w:t>:</w:t>
            </w:r>
          </w:p>
        </w:tc>
        <w:tc>
          <w:tcPr>
            <w:tcW w:w="1795" w:type="dxa"/>
            <w:shd w:val="clear" w:color="auto" w:fill="auto"/>
          </w:tcPr>
          <w:p w14:paraId="4A8DB95C" w14:textId="77777777" w:rsidR="00717CFD" w:rsidRPr="00AA06CE" w:rsidRDefault="00717CFD" w:rsidP="00BB6BFE">
            <w:r w:rsidRPr="00AA06CE">
              <w:t>Functional</w:t>
            </w:r>
          </w:p>
        </w:tc>
      </w:tr>
      <w:tr w:rsidR="00717CFD" w:rsidRPr="00AA06CE" w14:paraId="717EC548" w14:textId="77777777" w:rsidTr="00386C1F">
        <w:trPr>
          <w:trHeight w:val="70"/>
        </w:trPr>
        <w:tc>
          <w:tcPr>
            <w:tcW w:w="5680" w:type="dxa"/>
            <w:gridSpan w:val="2"/>
            <w:vMerge/>
            <w:shd w:val="clear" w:color="auto" w:fill="auto"/>
          </w:tcPr>
          <w:p w14:paraId="17FCC918" w14:textId="77777777" w:rsidR="00717CFD" w:rsidRPr="00AA06CE" w:rsidRDefault="00717CFD"/>
        </w:tc>
        <w:tc>
          <w:tcPr>
            <w:tcW w:w="1242" w:type="dxa"/>
            <w:gridSpan w:val="3"/>
            <w:shd w:val="clear" w:color="auto" w:fill="auto"/>
          </w:tcPr>
          <w:p w14:paraId="57BB644D" w14:textId="77777777" w:rsidR="00717CFD" w:rsidRPr="00AA06CE" w:rsidRDefault="00717CFD" w:rsidP="00BB6BFE">
            <w:r w:rsidRPr="00AA06CE">
              <w:t>Phase</w:t>
            </w:r>
          </w:p>
        </w:tc>
        <w:tc>
          <w:tcPr>
            <w:tcW w:w="373" w:type="dxa"/>
            <w:gridSpan w:val="3"/>
            <w:shd w:val="clear" w:color="auto" w:fill="auto"/>
          </w:tcPr>
          <w:p w14:paraId="4B03BBDC" w14:textId="77777777" w:rsidR="00717CFD" w:rsidRPr="00AA06CE" w:rsidRDefault="00717CFD" w:rsidP="00BB6BFE">
            <w:r w:rsidRPr="00AA06CE">
              <w:t>:</w:t>
            </w:r>
          </w:p>
        </w:tc>
        <w:tc>
          <w:tcPr>
            <w:tcW w:w="1795" w:type="dxa"/>
            <w:shd w:val="clear" w:color="auto" w:fill="auto"/>
          </w:tcPr>
          <w:p w14:paraId="694AB140" w14:textId="77777777" w:rsidR="00717CFD" w:rsidRPr="00AA06CE" w:rsidRDefault="00717CFD" w:rsidP="00BB6BFE">
            <w:r w:rsidRPr="00AA06CE">
              <w:t>5.6.0.0</w:t>
            </w:r>
          </w:p>
        </w:tc>
      </w:tr>
      <w:tr w:rsidR="00717CFD" w:rsidRPr="00AA06CE" w14:paraId="3ADE8BB9" w14:textId="77777777" w:rsidTr="00386C1F">
        <w:trPr>
          <w:trHeight w:val="36"/>
        </w:trPr>
        <w:tc>
          <w:tcPr>
            <w:tcW w:w="5680" w:type="dxa"/>
            <w:gridSpan w:val="2"/>
            <w:vMerge/>
            <w:shd w:val="clear" w:color="auto" w:fill="auto"/>
          </w:tcPr>
          <w:p w14:paraId="27633D9D" w14:textId="77777777" w:rsidR="00717CFD" w:rsidRPr="00AA06CE" w:rsidRDefault="00717CFD"/>
        </w:tc>
        <w:tc>
          <w:tcPr>
            <w:tcW w:w="1242" w:type="dxa"/>
            <w:gridSpan w:val="3"/>
            <w:shd w:val="clear" w:color="auto" w:fill="auto"/>
          </w:tcPr>
          <w:p w14:paraId="253F7D97" w14:textId="77777777" w:rsidR="00717CFD" w:rsidRPr="00AA06CE" w:rsidRDefault="00717CFD" w:rsidP="00BB6BFE">
            <w:r w:rsidRPr="00AA06CE">
              <w:t>From</w:t>
            </w:r>
          </w:p>
        </w:tc>
        <w:tc>
          <w:tcPr>
            <w:tcW w:w="373" w:type="dxa"/>
            <w:gridSpan w:val="3"/>
            <w:shd w:val="clear" w:color="auto" w:fill="auto"/>
          </w:tcPr>
          <w:p w14:paraId="0FC1BD42" w14:textId="77777777" w:rsidR="00717CFD" w:rsidRPr="00AA06CE" w:rsidRDefault="00717CFD" w:rsidP="00BB6BFE">
            <w:r w:rsidRPr="00AA06CE">
              <w:t>:</w:t>
            </w:r>
          </w:p>
        </w:tc>
        <w:tc>
          <w:tcPr>
            <w:tcW w:w="1795" w:type="dxa"/>
            <w:shd w:val="clear" w:color="auto" w:fill="auto"/>
          </w:tcPr>
          <w:p w14:paraId="168657AF" w14:textId="77777777" w:rsidR="00717CFD" w:rsidRPr="00AA06CE" w:rsidRDefault="00717CFD" w:rsidP="00BB6BFE">
            <w:r w:rsidRPr="00AA06CE">
              <w:t>Irram Sherwani</w:t>
            </w:r>
          </w:p>
        </w:tc>
      </w:tr>
      <w:tr w:rsidR="00717CFD" w:rsidRPr="00AA06CE" w14:paraId="372C3CB9" w14:textId="77777777" w:rsidTr="00386C1F">
        <w:trPr>
          <w:trHeight w:val="197"/>
        </w:trPr>
        <w:tc>
          <w:tcPr>
            <w:tcW w:w="9090" w:type="dxa"/>
            <w:gridSpan w:val="9"/>
            <w:shd w:val="clear" w:color="auto" w:fill="auto"/>
          </w:tcPr>
          <w:p w14:paraId="06A30610" w14:textId="7F84B6BA" w:rsidR="00717CFD" w:rsidRPr="00AA06CE" w:rsidRDefault="00386C1F" w:rsidP="00BB6BFE">
            <w:pPr>
              <w:pStyle w:val="Heading3"/>
              <w:rPr>
                <w:rStyle w:val="Strong"/>
                <w:rFonts w:eastAsia="Cambria" w:cs="Verdana"/>
                <w:b/>
                <w:bCs/>
                <w:color w:val="292929"/>
              </w:rPr>
            </w:pPr>
            <w:r w:rsidRPr="00AA06CE">
              <w:rPr>
                <w:rStyle w:val="Strong"/>
                <w:b/>
              </w:rPr>
              <w:t>RQ-2258</w:t>
            </w:r>
            <w:r w:rsidR="00717CFD" w:rsidRPr="00AA06CE">
              <w:rPr>
                <w:rFonts w:eastAsia="Cambria"/>
              </w:rPr>
              <w:t xml:space="preserve"> The system shall assign a version number to each configuration of a Task runner version</w:t>
            </w:r>
          </w:p>
        </w:tc>
      </w:tr>
      <w:tr w:rsidR="00717CFD" w:rsidRPr="00AA06CE" w14:paraId="31EF9E52" w14:textId="77777777" w:rsidTr="00386C1F">
        <w:trPr>
          <w:trHeight w:val="135"/>
        </w:trPr>
        <w:tc>
          <w:tcPr>
            <w:tcW w:w="4921" w:type="dxa"/>
            <w:vMerge w:val="restart"/>
            <w:shd w:val="clear" w:color="auto" w:fill="auto"/>
          </w:tcPr>
          <w:p w14:paraId="372265CA" w14:textId="77777777" w:rsidR="00717CFD" w:rsidRPr="00AA06CE" w:rsidRDefault="00717CFD">
            <w:r w:rsidRPr="00AA06CE">
              <w:t xml:space="preserve">The version number assigned to a new created configuration of a task runner version shall be 1.0. </w:t>
            </w:r>
          </w:p>
          <w:p w14:paraId="3DA7D564" w14:textId="77777777" w:rsidR="00717CFD" w:rsidRPr="00AA06CE" w:rsidRDefault="00717CFD"/>
          <w:p w14:paraId="6AB24374" w14:textId="77777777" w:rsidR="00717CFD" w:rsidRPr="00AA06CE" w:rsidRDefault="00717CFD"/>
        </w:tc>
        <w:tc>
          <w:tcPr>
            <w:tcW w:w="1682" w:type="dxa"/>
            <w:gridSpan w:val="2"/>
            <w:shd w:val="clear" w:color="auto" w:fill="auto"/>
          </w:tcPr>
          <w:p w14:paraId="53D2A915" w14:textId="77777777" w:rsidR="00717CFD" w:rsidRPr="006E0AF8" w:rsidRDefault="00717CFD">
            <w:pPr>
              <w:rPr>
                <w:rStyle w:val="Strong"/>
                <w:b w:val="0"/>
                <w:bCs w:val="0"/>
                <w:color w:val="auto"/>
              </w:rPr>
            </w:pPr>
            <w:r w:rsidRPr="002B758A">
              <w:rPr>
                <w:rStyle w:val="Strong"/>
                <w:b w:val="0"/>
                <w:bCs w:val="0"/>
                <w:color w:val="auto"/>
              </w:rPr>
              <w:t>Status</w:t>
            </w:r>
          </w:p>
        </w:tc>
        <w:tc>
          <w:tcPr>
            <w:tcW w:w="409" w:type="dxa"/>
            <w:gridSpan w:val="3"/>
            <w:shd w:val="clear" w:color="auto" w:fill="auto"/>
          </w:tcPr>
          <w:p w14:paraId="53AD72B4" w14:textId="77777777" w:rsidR="00717CFD" w:rsidRPr="008C2CF2" w:rsidRDefault="00717CFD">
            <w:r w:rsidRPr="008C2CF2">
              <w:t>:</w:t>
            </w:r>
          </w:p>
        </w:tc>
        <w:tc>
          <w:tcPr>
            <w:tcW w:w="2078" w:type="dxa"/>
            <w:gridSpan w:val="3"/>
            <w:shd w:val="clear" w:color="auto" w:fill="auto"/>
          </w:tcPr>
          <w:p w14:paraId="401648B2" w14:textId="77777777" w:rsidR="00717CFD" w:rsidRPr="006E0AF8" w:rsidRDefault="00717CFD">
            <w:pPr>
              <w:rPr>
                <w:rStyle w:val="Strong"/>
                <w:b w:val="0"/>
                <w:bCs w:val="0"/>
                <w:color w:val="auto"/>
              </w:rPr>
            </w:pPr>
            <w:r w:rsidRPr="002B758A">
              <w:rPr>
                <w:rStyle w:val="Strong"/>
                <w:b w:val="0"/>
                <w:bCs w:val="0"/>
                <w:color w:val="auto"/>
              </w:rPr>
              <w:t>Closed</w:t>
            </w:r>
          </w:p>
        </w:tc>
      </w:tr>
      <w:tr w:rsidR="00717CFD" w:rsidRPr="00AA06CE" w14:paraId="62CCCAA3" w14:textId="77777777" w:rsidTr="00386C1F">
        <w:trPr>
          <w:trHeight w:val="28"/>
        </w:trPr>
        <w:tc>
          <w:tcPr>
            <w:tcW w:w="4921" w:type="dxa"/>
            <w:vMerge/>
            <w:shd w:val="clear" w:color="auto" w:fill="auto"/>
          </w:tcPr>
          <w:p w14:paraId="50997878" w14:textId="77777777" w:rsidR="00717CFD" w:rsidRPr="00AA06CE" w:rsidRDefault="00717CFD"/>
        </w:tc>
        <w:tc>
          <w:tcPr>
            <w:tcW w:w="1682" w:type="dxa"/>
            <w:gridSpan w:val="2"/>
            <w:shd w:val="clear" w:color="auto" w:fill="auto"/>
          </w:tcPr>
          <w:p w14:paraId="2AAF74C7" w14:textId="77777777" w:rsidR="00717CFD" w:rsidRPr="006E0AF8" w:rsidRDefault="00717CFD">
            <w:pPr>
              <w:rPr>
                <w:rStyle w:val="Strong"/>
                <w:b w:val="0"/>
                <w:bCs w:val="0"/>
                <w:color w:val="auto"/>
              </w:rPr>
            </w:pPr>
            <w:r w:rsidRPr="002B758A">
              <w:rPr>
                <w:rStyle w:val="Strong"/>
                <w:b w:val="0"/>
                <w:bCs w:val="0"/>
                <w:color w:val="auto"/>
              </w:rPr>
              <w:t>Type</w:t>
            </w:r>
          </w:p>
        </w:tc>
        <w:tc>
          <w:tcPr>
            <w:tcW w:w="409" w:type="dxa"/>
            <w:gridSpan w:val="3"/>
            <w:shd w:val="clear" w:color="auto" w:fill="auto"/>
          </w:tcPr>
          <w:p w14:paraId="281FC053" w14:textId="77777777" w:rsidR="00717CFD" w:rsidRPr="008C2CF2" w:rsidRDefault="00717CFD">
            <w:r w:rsidRPr="008C2CF2">
              <w:t>:</w:t>
            </w:r>
          </w:p>
        </w:tc>
        <w:tc>
          <w:tcPr>
            <w:tcW w:w="2078" w:type="dxa"/>
            <w:gridSpan w:val="3"/>
            <w:shd w:val="clear" w:color="auto" w:fill="auto"/>
          </w:tcPr>
          <w:p w14:paraId="6521F54F" w14:textId="77777777" w:rsidR="00717CFD" w:rsidRPr="006E0AF8" w:rsidRDefault="00717CFD">
            <w:r w:rsidRPr="002B758A">
              <w:rPr>
                <w:rStyle w:val="Strong"/>
                <w:b w:val="0"/>
                <w:bCs w:val="0"/>
                <w:color w:val="auto"/>
              </w:rPr>
              <w:t>Functional</w:t>
            </w:r>
          </w:p>
        </w:tc>
      </w:tr>
      <w:tr w:rsidR="00717CFD" w:rsidRPr="00AA06CE" w14:paraId="1ADE174B" w14:textId="77777777" w:rsidTr="00386C1F">
        <w:trPr>
          <w:trHeight w:val="70"/>
        </w:trPr>
        <w:tc>
          <w:tcPr>
            <w:tcW w:w="4921" w:type="dxa"/>
            <w:vMerge/>
            <w:shd w:val="clear" w:color="auto" w:fill="auto"/>
          </w:tcPr>
          <w:p w14:paraId="6586C17B" w14:textId="77777777" w:rsidR="00717CFD" w:rsidRPr="00AA06CE" w:rsidRDefault="00717CFD"/>
        </w:tc>
        <w:tc>
          <w:tcPr>
            <w:tcW w:w="1682" w:type="dxa"/>
            <w:gridSpan w:val="2"/>
            <w:shd w:val="clear" w:color="auto" w:fill="auto"/>
          </w:tcPr>
          <w:p w14:paraId="7DB96598" w14:textId="77777777" w:rsidR="00717CFD" w:rsidRPr="006E0AF8" w:rsidRDefault="00717CFD">
            <w:pPr>
              <w:rPr>
                <w:rStyle w:val="Strong"/>
                <w:b w:val="0"/>
                <w:bCs w:val="0"/>
                <w:color w:val="auto"/>
              </w:rPr>
            </w:pPr>
            <w:r w:rsidRPr="002B758A">
              <w:rPr>
                <w:rStyle w:val="Strong"/>
                <w:b w:val="0"/>
                <w:bCs w:val="0"/>
                <w:color w:val="auto"/>
              </w:rPr>
              <w:t>Phase</w:t>
            </w:r>
          </w:p>
        </w:tc>
        <w:tc>
          <w:tcPr>
            <w:tcW w:w="409" w:type="dxa"/>
            <w:gridSpan w:val="3"/>
            <w:shd w:val="clear" w:color="auto" w:fill="auto"/>
          </w:tcPr>
          <w:p w14:paraId="4C7B7739" w14:textId="77777777" w:rsidR="00717CFD" w:rsidRPr="008C2CF2" w:rsidRDefault="00717CFD">
            <w:r w:rsidRPr="008C2CF2">
              <w:t>:</w:t>
            </w:r>
          </w:p>
        </w:tc>
        <w:tc>
          <w:tcPr>
            <w:tcW w:w="2078" w:type="dxa"/>
            <w:gridSpan w:val="3"/>
            <w:shd w:val="clear" w:color="auto" w:fill="auto"/>
          </w:tcPr>
          <w:p w14:paraId="37999B0D" w14:textId="77777777" w:rsidR="00717CFD" w:rsidRPr="006E0AF8" w:rsidRDefault="00717CFD">
            <w:r w:rsidRPr="002B758A">
              <w:rPr>
                <w:rStyle w:val="Strong"/>
                <w:b w:val="0"/>
                <w:bCs w:val="0"/>
                <w:color w:val="auto"/>
              </w:rPr>
              <w:t>Unassigned</w:t>
            </w:r>
          </w:p>
        </w:tc>
      </w:tr>
      <w:tr w:rsidR="00717CFD" w:rsidRPr="00AA06CE" w14:paraId="065453A7" w14:textId="77777777" w:rsidTr="00386C1F">
        <w:trPr>
          <w:trHeight w:val="36"/>
        </w:trPr>
        <w:tc>
          <w:tcPr>
            <w:tcW w:w="4921" w:type="dxa"/>
            <w:vMerge/>
            <w:shd w:val="clear" w:color="auto" w:fill="auto"/>
          </w:tcPr>
          <w:p w14:paraId="55305C5B" w14:textId="77777777" w:rsidR="00717CFD" w:rsidRPr="00AA06CE" w:rsidRDefault="00717CFD"/>
        </w:tc>
        <w:tc>
          <w:tcPr>
            <w:tcW w:w="1682" w:type="dxa"/>
            <w:gridSpan w:val="2"/>
            <w:shd w:val="clear" w:color="auto" w:fill="auto"/>
          </w:tcPr>
          <w:p w14:paraId="3B53ED2B" w14:textId="77777777" w:rsidR="00717CFD" w:rsidRPr="006E0AF8" w:rsidRDefault="00717CFD">
            <w:pPr>
              <w:rPr>
                <w:rStyle w:val="Strong"/>
                <w:b w:val="0"/>
                <w:bCs w:val="0"/>
                <w:color w:val="auto"/>
              </w:rPr>
            </w:pPr>
            <w:r w:rsidRPr="002B758A">
              <w:rPr>
                <w:rStyle w:val="Strong"/>
                <w:b w:val="0"/>
                <w:bCs w:val="0"/>
                <w:color w:val="auto"/>
              </w:rPr>
              <w:t>From</w:t>
            </w:r>
          </w:p>
        </w:tc>
        <w:tc>
          <w:tcPr>
            <w:tcW w:w="409" w:type="dxa"/>
            <w:gridSpan w:val="3"/>
            <w:shd w:val="clear" w:color="auto" w:fill="auto"/>
          </w:tcPr>
          <w:p w14:paraId="1DBE69DB" w14:textId="77777777" w:rsidR="00717CFD" w:rsidRPr="008C2CF2" w:rsidRDefault="00717CFD">
            <w:r w:rsidRPr="008C2CF2">
              <w:t>:</w:t>
            </w:r>
          </w:p>
        </w:tc>
        <w:tc>
          <w:tcPr>
            <w:tcW w:w="2078" w:type="dxa"/>
            <w:gridSpan w:val="3"/>
            <w:shd w:val="clear" w:color="auto" w:fill="auto"/>
          </w:tcPr>
          <w:p w14:paraId="2CEFCB3B" w14:textId="77777777" w:rsidR="00717CFD" w:rsidRPr="006E0AF8" w:rsidRDefault="00717CFD">
            <w:pPr>
              <w:rPr>
                <w:rStyle w:val="Strong"/>
                <w:b w:val="0"/>
                <w:bCs w:val="0"/>
                <w:color w:val="auto"/>
              </w:rPr>
            </w:pPr>
            <w:r w:rsidRPr="002B758A">
              <w:rPr>
                <w:rStyle w:val="Strong"/>
                <w:b w:val="0"/>
                <w:bCs w:val="0"/>
                <w:color w:val="auto"/>
              </w:rPr>
              <w:t>Irram Sherwani</w:t>
            </w:r>
          </w:p>
        </w:tc>
      </w:tr>
    </w:tbl>
    <w:p w14:paraId="6C19F080" w14:textId="77777777" w:rsidR="00717CFD" w:rsidRPr="00AA06CE" w:rsidRDefault="00717CFD"/>
    <w:p w14:paraId="3A2C5F9A" w14:textId="77777777" w:rsidR="00717CFD" w:rsidRPr="00AA06CE" w:rsidRDefault="00717CFD"/>
    <w:p w14:paraId="535C6F96" w14:textId="77777777" w:rsidR="00717CFD" w:rsidRPr="00AA06CE" w:rsidRDefault="00717CFD"/>
    <w:p w14:paraId="1C31A2C3" w14:textId="77777777" w:rsidR="00717CFD" w:rsidRPr="00AA06CE" w:rsidRDefault="00717CFD">
      <w:pPr>
        <w:pStyle w:val="Heading2"/>
      </w:pPr>
      <w:bookmarkStart w:id="358" w:name="_Toc8133816"/>
      <w:bookmarkStart w:id="359" w:name="_Toc105687534"/>
      <w:r w:rsidRPr="00AA06CE">
        <w:t xml:space="preserve">SAD063 Modify </w:t>
      </w:r>
      <w:bookmarkEnd w:id="358"/>
      <w:r w:rsidRPr="00AA06CE">
        <w:t>Task runner configuration</w:t>
      </w:r>
      <w:bookmarkEnd w:id="359"/>
    </w:p>
    <w:p w14:paraId="373DE171" w14:textId="77777777" w:rsidR="00717CFD" w:rsidRPr="00AA06CE" w:rsidRDefault="00717CFD"/>
    <w:p w14:paraId="5BFE7448" w14:textId="77777777" w:rsidR="00717CFD" w:rsidRPr="00AA06CE" w:rsidRDefault="00717CFD">
      <w:r w:rsidRPr="00AA06CE">
        <w:t>System Administration &gt; Task runner configuration</w:t>
      </w:r>
    </w:p>
    <w:p w14:paraId="4BBFCBE4" w14:textId="77777777" w:rsidR="00717CFD" w:rsidRPr="00AA06CE" w:rsidRDefault="00717CFD">
      <w:pPr>
        <w:pStyle w:val="Heading3"/>
      </w:pPr>
      <w:r w:rsidRPr="00AA06CE">
        <w:t>Use Case</w:t>
      </w:r>
    </w:p>
    <w:p w14:paraId="17FDCC96" w14:textId="77777777" w:rsidR="00717CFD" w:rsidRPr="00AA06CE" w:rsidRDefault="00717CFD">
      <w:r w:rsidRPr="00AA06CE">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87"/>
        <w:gridCol w:w="5991"/>
      </w:tblGrid>
      <w:tr w:rsidR="00717CFD" w:rsidRPr="00AA06CE" w14:paraId="1BD8A621" w14:textId="77777777" w:rsidTr="00386C1F">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7E9E5966" w14:textId="77777777" w:rsidR="00717CFD" w:rsidRPr="002B758A" w:rsidRDefault="00717CFD" w:rsidP="00BB6BFE">
            <w:pPr>
              <w:rPr>
                <w:b/>
                <w:bCs/>
              </w:rPr>
            </w:pPr>
            <w:r w:rsidRPr="002B758A">
              <w:rPr>
                <w:b/>
                <w:bCs/>
              </w:rPr>
              <w:t>Constraints</w:t>
            </w:r>
          </w:p>
        </w:tc>
      </w:tr>
      <w:tr w:rsidR="00717CFD" w:rsidRPr="00AA06CE" w14:paraId="7FBEC82D"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6169EE11"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7DEF737" w14:textId="77777777" w:rsidR="00717CFD" w:rsidRPr="00AA06CE" w:rsidRDefault="00717CFD" w:rsidP="00BB6BFE">
            <w:r w:rsidRPr="00AA06CE">
              <w:t>The Geography selected in PruGroup</w:t>
            </w:r>
          </w:p>
        </w:tc>
      </w:tr>
      <w:tr w:rsidR="00717CFD" w:rsidRPr="00AA06CE" w14:paraId="305CECE9"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55126653"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DEC6148" w14:textId="77777777" w:rsidR="00717CFD" w:rsidRPr="00AA06CE" w:rsidRDefault="00717CFD">
            <w:r w:rsidRPr="00AA06CE">
              <w:t>At least one configuration version of a task runner version is available in the system i.e. Use case SAS62 “Create Task runner configuration” is complete.</w:t>
            </w:r>
          </w:p>
        </w:tc>
      </w:tr>
      <w:tr w:rsidR="00717CFD" w:rsidRPr="00AA06CE" w14:paraId="4A57A8D2"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77F973BE" w14:textId="77777777" w:rsidR="00717CFD" w:rsidRPr="00AA06CE" w:rsidRDefault="00717CFD" w:rsidP="00BB6BFE">
            <w:r w:rsidRPr="00AA06CE">
              <w:t>Post-condition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7DA3CB4" w14:textId="77777777" w:rsidR="00717CFD" w:rsidRPr="00AA06CE" w:rsidRDefault="00717CFD" w:rsidP="00BB6BFE">
            <w:r w:rsidRPr="00AA06CE">
              <w:t>A new configuration version of a task runner version is created in the system.</w:t>
            </w:r>
          </w:p>
        </w:tc>
      </w:tr>
    </w:tbl>
    <w:p w14:paraId="1FF45B8E" w14:textId="77777777" w:rsidR="00717CFD" w:rsidRPr="00AA06CE" w:rsidRDefault="00717CFD">
      <w:r w:rsidRPr="00AA06CE">
        <w:t> </w:t>
      </w:r>
    </w:p>
    <w:tbl>
      <w:tblPr>
        <w:tblW w:w="8569" w:type="dxa"/>
        <w:tblInd w:w="82"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439"/>
        <w:gridCol w:w="6130"/>
      </w:tblGrid>
      <w:tr w:rsidR="00717CFD" w:rsidRPr="00AA06CE" w14:paraId="661289B4"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7C691333" w14:textId="77777777" w:rsidR="00717CFD" w:rsidRPr="002B758A" w:rsidRDefault="00717CFD" w:rsidP="00BB6BFE">
            <w:pPr>
              <w:rPr>
                <w:b/>
                <w:bCs/>
              </w:rPr>
            </w:pPr>
            <w:r w:rsidRPr="002B758A">
              <w:rPr>
                <w:b/>
                <w:bCs/>
              </w:rPr>
              <w:t>Scenarios</w:t>
            </w:r>
          </w:p>
        </w:tc>
      </w:tr>
      <w:tr w:rsidR="00717CFD" w:rsidRPr="00AA06CE" w14:paraId="71A526A6"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7039BA18" w14:textId="77777777" w:rsidR="00717CFD" w:rsidRPr="002B758A" w:rsidRDefault="00717CFD" w:rsidP="00BB6BFE">
            <w:pPr>
              <w:rPr>
                <w:b/>
                <w:bCs/>
              </w:rPr>
            </w:pPr>
            <w:r w:rsidRPr="002B758A">
              <w:rPr>
                <w:b/>
                <w:bCs/>
              </w:rPr>
              <w:t>Basic Path</w:t>
            </w:r>
          </w:p>
        </w:tc>
      </w:tr>
      <w:tr w:rsidR="00717CFD" w:rsidRPr="00AA06CE" w14:paraId="3FC4C03E" w14:textId="77777777" w:rsidTr="00386C1F">
        <w:tc>
          <w:tcPr>
            <w:tcW w:w="2439" w:type="dxa"/>
            <w:tcBorders>
              <w:top w:val="single" w:sz="6" w:space="0" w:color="808080"/>
              <w:bottom w:val="single" w:sz="6" w:space="0" w:color="808080"/>
            </w:tcBorders>
            <w:tcMar>
              <w:top w:w="8" w:type="dxa"/>
              <w:left w:w="101" w:type="dxa"/>
              <w:bottom w:w="8" w:type="dxa"/>
              <w:right w:w="101" w:type="dxa"/>
            </w:tcMar>
          </w:tcPr>
          <w:p w14:paraId="67C898ED" w14:textId="77777777" w:rsidR="00717CFD" w:rsidRPr="00AA06CE" w:rsidRDefault="00717CFD" w:rsidP="00BB6BFE">
            <w:r w:rsidRPr="00AA06CE">
              <w:t>Basic Path</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59FA839" w14:textId="77777777" w:rsidR="00717CFD" w:rsidRPr="00AA06CE" w:rsidRDefault="00717CFD" w:rsidP="00BB6BFE">
            <w:r w:rsidRPr="00AA06CE">
              <w:t>1. The user selects a configuration version of a task runner version from the summary table.</w:t>
            </w:r>
          </w:p>
          <w:p w14:paraId="29054A4E" w14:textId="77777777" w:rsidR="00717CFD" w:rsidRPr="00AA06CE" w:rsidRDefault="00717CFD" w:rsidP="00BB6BFE">
            <w:r w:rsidRPr="00AA06CE">
              <w:t>2. The user selects the option "Modify" from the maintenance menu.</w:t>
            </w:r>
          </w:p>
          <w:p w14:paraId="4B0063A2" w14:textId="77777777" w:rsidR="00717CFD" w:rsidRPr="00AA06CE" w:rsidRDefault="00717CFD" w:rsidP="00BB6BFE">
            <w:r w:rsidRPr="00AA06CE">
              <w:t>3. The system displays a pop up with following fields:</w:t>
            </w:r>
          </w:p>
          <w:p w14:paraId="68FB1AC3" w14:textId="77777777" w:rsidR="00717CFD" w:rsidRPr="00AA06CE" w:rsidRDefault="00717CFD" w:rsidP="00BB6BFE">
            <w:r w:rsidRPr="00AA06CE">
              <w:t>- Task runner version: not modifiable;</w:t>
            </w:r>
          </w:p>
          <w:p w14:paraId="043E8DAD" w14:textId="77777777" w:rsidR="00717CFD" w:rsidRPr="00AA06CE" w:rsidRDefault="00717CFD" w:rsidP="00BB6BFE">
            <w:r w:rsidRPr="00AA06CE">
              <w:t>- Version: not modifiable;</w:t>
            </w:r>
          </w:p>
          <w:p w14:paraId="6ECDC95C" w14:textId="77777777" w:rsidR="00717CFD" w:rsidRPr="00AA06CE" w:rsidRDefault="00717CFD" w:rsidP="00BB6BFE">
            <w:r w:rsidRPr="00AA06CE">
              <w:t>- Location: Editable dropdown field</w:t>
            </w:r>
            <w:r w:rsidRPr="00AA06CE">
              <w:rPr>
                <w:bCs/>
              </w:rPr>
              <w:t>;</w:t>
            </w:r>
          </w:p>
          <w:p w14:paraId="67B2D25E" w14:textId="77777777" w:rsidR="00717CFD" w:rsidRPr="00AA06CE" w:rsidRDefault="00717CFD" w:rsidP="00BB6BFE">
            <w:r w:rsidRPr="00AA06CE">
              <w:t>- Executable: noneditable field, auto populated upon selection of location in ‘Location’ field.</w:t>
            </w:r>
          </w:p>
          <w:p w14:paraId="523D5B68" w14:textId="77777777" w:rsidR="00717CFD" w:rsidRPr="00AA06CE" w:rsidRDefault="00717CFD" w:rsidP="00BB6BFE">
            <w:r w:rsidRPr="00AA06CE">
              <w:t>- Template file: Editable upload field;</w:t>
            </w:r>
          </w:p>
          <w:p w14:paraId="16E876E8" w14:textId="77777777" w:rsidR="00717CFD" w:rsidRPr="00AA06CE" w:rsidRDefault="00717CFD" w:rsidP="00BB6BFE">
            <w:r w:rsidRPr="00AA06CE">
              <w:t>4. User modifies the relevant fields.</w:t>
            </w:r>
          </w:p>
          <w:p w14:paraId="6F2658C0" w14:textId="77777777" w:rsidR="00717CFD" w:rsidRPr="00AA06CE" w:rsidRDefault="00717CFD" w:rsidP="00BB6BFE">
            <w:r w:rsidRPr="00AA06CE">
              <w:t>5. The user selects the button "Save".</w:t>
            </w:r>
          </w:p>
          <w:p w14:paraId="2D27BFFA" w14:textId="1E1EBBEF" w:rsidR="00717CFD" w:rsidRPr="00AA06CE" w:rsidRDefault="00717CFD" w:rsidP="00BB6BFE">
            <w:r w:rsidRPr="00AA06CE">
              <w:t xml:space="preserve">5. The system creates a new configuration version of selected task runner version. System bumps/increases the latest configuration version number of task runner version by 1. (Refer </w:t>
            </w:r>
            <w:r w:rsidR="0053234D" w:rsidRPr="00AA06CE">
              <w:t xml:space="preserve">RQ-2261 </w:t>
            </w:r>
            <w:r w:rsidRPr="00AA06CE">
              <w:t>for more details)</w:t>
            </w:r>
          </w:p>
          <w:p w14:paraId="68FCA7F8" w14:textId="77777777" w:rsidR="00717CFD" w:rsidRPr="00AA06CE" w:rsidRDefault="00717CFD" w:rsidP="00BB6BFE">
            <w:bookmarkStart w:id="360" w:name="_Hlk50376212"/>
            <w:r w:rsidRPr="00AA06CE">
              <w:t>6. The system updates the task runner configuration summary table</w:t>
            </w:r>
            <w:bookmarkEnd w:id="360"/>
          </w:p>
        </w:tc>
      </w:tr>
      <w:tr w:rsidR="00717CFD" w:rsidRPr="00AA06CE" w14:paraId="4D42E645"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7A0FDA9E" w14:textId="77777777" w:rsidR="00717CFD" w:rsidRPr="002B758A" w:rsidRDefault="00717CFD" w:rsidP="00BB6BFE">
            <w:pPr>
              <w:rPr>
                <w:b/>
                <w:bCs/>
              </w:rPr>
            </w:pPr>
            <w:r w:rsidRPr="002B758A">
              <w:rPr>
                <w:b/>
                <w:bCs/>
              </w:rPr>
              <w:t xml:space="preserve">Alternate 5.1 </w:t>
            </w:r>
          </w:p>
        </w:tc>
      </w:tr>
      <w:tr w:rsidR="00717CFD" w:rsidRPr="00AA06CE" w14:paraId="40A1CBA8" w14:textId="77777777" w:rsidTr="00386C1F">
        <w:tc>
          <w:tcPr>
            <w:tcW w:w="2439" w:type="dxa"/>
            <w:tcBorders>
              <w:top w:val="single" w:sz="6" w:space="0" w:color="808080"/>
              <w:bottom w:val="single" w:sz="6" w:space="0" w:color="808080"/>
            </w:tcBorders>
            <w:tcMar>
              <w:top w:w="8" w:type="dxa"/>
              <w:left w:w="101" w:type="dxa"/>
              <w:bottom w:w="8" w:type="dxa"/>
              <w:right w:w="101" w:type="dxa"/>
            </w:tcMar>
          </w:tcPr>
          <w:p w14:paraId="1A88BD1C" w14:textId="77777777" w:rsidR="00717CFD" w:rsidRPr="00AA06CE" w:rsidRDefault="00717CFD"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ACB9F0F" w14:textId="77777777" w:rsidR="00717CFD" w:rsidRPr="00AA06CE" w:rsidRDefault="00717CFD" w:rsidP="00BB6BFE">
            <w:r w:rsidRPr="00AA06CE">
              <w:t>If the user selects the button "Cancel" the use case is aborted</w:t>
            </w:r>
          </w:p>
        </w:tc>
      </w:tr>
      <w:tr w:rsidR="00717CFD" w:rsidRPr="00AA06CE" w14:paraId="3A40CC08" w14:textId="77777777" w:rsidTr="00386C1F">
        <w:tc>
          <w:tcPr>
            <w:tcW w:w="2439" w:type="dxa"/>
            <w:tcBorders>
              <w:top w:val="single" w:sz="6" w:space="0" w:color="808080"/>
              <w:left w:val="outset" w:sz="6" w:space="0" w:color="808080"/>
              <w:bottom w:val="single" w:sz="6" w:space="0" w:color="808080"/>
              <w:right w:val="nil"/>
            </w:tcBorders>
            <w:tcMar>
              <w:top w:w="8" w:type="dxa"/>
              <w:left w:w="101" w:type="dxa"/>
              <w:bottom w:w="8" w:type="dxa"/>
              <w:right w:w="101" w:type="dxa"/>
            </w:tcMar>
          </w:tcPr>
          <w:p w14:paraId="1A0EB145" w14:textId="77777777" w:rsidR="00717CFD" w:rsidRPr="002B758A" w:rsidRDefault="00717CFD" w:rsidP="00BB6BFE">
            <w:pPr>
              <w:rPr>
                <w:b/>
                <w:bCs/>
              </w:rPr>
            </w:pPr>
            <w:r w:rsidRPr="002B758A">
              <w:rPr>
                <w:b/>
                <w:bCs/>
              </w:rPr>
              <w:t>Alternate 5.2</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0B35140" w14:textId="77777777" w:rsidR="00717CFD" w:rsidRPr="00AA06CE" w:rsidRDefault="00717CFD" w:rsidP="00BB6BFE"/>
        </w:tc>
      </w:tr>
      <w:tr w:rsidR="00717CFD" w:rsidRPr="00AA06CE" w14:paraId="019A208D" w14:textId="77777777" w:rsidTr="00386C1F">
        <w:tc>
          <w:tcPr>
            <w:tcW w:w="2439" w:type="dxa"/>
            <w:tcBorders>
              <w:top w:val="single" w:sz="6" w:space="0" w:color="808080"/>
              <w:left w:val="outset" w:sz="6" w:space="0" w:color="808080"/>
              <w:bottom w:val="single" w:sz="6" w:space="0" w:color="808080"/>
              <w:right w:val="nil"/>
            </w:tcBorders>
            <w:tcMar>
              <w:top w:w="8" w:type="dxa"/>
              <w:left w:w="101" w:type="dxa"/>
              <w:bottom w:w="8" w:type="dxa"/>
              <w:right w:w="101" w:type="dxa"/>
            </w:tcMar>
          </w:tcPr>
          <w:p w14:paraId="62E02931" w14:textId="77777777" w:rsidR="00717CFD" w:rsidRPr="00AA06CE" w:rsidRDefault="00717CFD"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C993848" w14:textId="77777777" w:rsidR="00717CFD" w:rsidRPr="00AA06CE" w:rsidRDefault="00717CFD" w:rsidP="00BB6BFE">
            <w:r w:rsidRPr="00AA06CE">
              <w:t>The system gives an error message if the Task Runner Template File contains unsupported placeholders.</w:t>
            </w:r>
          </w:p>
          <w:p w14:paraId="2D11092F" w14:textId="77777777" w:rsidR="00717CFD" w:rsidRPr="00AA06CE" w:rsidRDefault="00717CFD" w:rsidP="00BB6BFE">
            <w:r w:rsidRPr="00AA06CE">
              <w:t>Placeholders that are supported by the system can be found in the “Appendix: Template File”.</w:t>
            </w:r>
          </w:p>
        </w:tc>
      </w:tr>
    </w:tbl>
    <w:p w14:paraId="10DF77D9" w14:textId="77777777" w:rsidR="00717CFD" w:rsidRPr="00AA06CE" w:rsidRDefault="00717CFD"/>
    <w:p w14:paraId="68058344" w14:textId="77777777" w:rsidR="00717CFD" w:rsidRPr="00AA06CE" w:rsidRDefault="00717CFD"/>
    <w:p w14:paraId="3689BF54" w14:textId="026A7FD3" w:rsidR="00717CFD" w:rsidRDefault="00717CFD" w:rsidP="00BB6BFE">
      <w:pPr>
        <w:pStyle w:val="Heading3"/>
      </w:pPr>
      <w:r w:rsidRPr="00AA06CE">
        <w:t>Requirements</w:t>
      </w:r>
    </w:p>
    <w:p w14:paraId="4AB673DB" w14:textId="77777777" w:rsidR="006E0AF8" w:rsidRPr="006E0AF8" w:rsidRDefault="006E0AF8" w:rsidP="002B758A"/>
    <w:tbl>
      <w:tblPr>
        <w:tblW w:w="86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6"/>
        <w:gridCol w:w="8"/>
        <w:gridCol w:w="1162"/>
        <w:gridCol w:w="256"/>
        <w:gridCol w:w="180"/>
        <w:gridCol w:w="217"/>
        <w:gridCol w:w="2048"/>
      </w:tblGrid>
      <w:tr w:rsidR="00717CFD" w:rsidRPr="00AA06CE" w14:paraId="3C33DD7C" w14:textId="77777777" w:rsidTr="00386C1F">
        <w:trPr>
          <w:trHeight w:val="197"/>
        </w:trPr>
        <w:tc>
          <w:tcPr>
            <w:tcW w:w="8617" w:type="dxa"/>
            <w:gridSpan w:val="7"/>
            <w:shd w:val="clear" w:color="auto" w:fill="auto"/>
          </w:tcPr>
          <w:p w14:paraId="5D7DBFCC" w14:textId="2162FB61" w:rsidR="00717CFD" w:rsidRPr="00AA06CE" w:rsidRDefault="00386C1F">
            <w:pPr>
              <w:pStyle w:val="Heading3"/>
              <w:rPr>
                <w:rStyle w:val="Strong"/>
                <w:b/>
                <w:bCs/>
                <w:lang w:val="en-GB"/>
              </w:rPr>
            </w:pPr>
            <w:r w:rsidRPr="00AA06CE">
              <w:rPr>
                <w:rStyle w:val="Strong"/>
                <w:b/>
                <w:bCs/>
                <w:lang w:val="en-GB"/>
              </w:rPr>
              <w:t>RQ-2259</w:t>
            </w:r>
            <w:r w:rsidR="00717CFD" w:rsidRPr="00AA06CE">
              <w:rPr>
                <w:rStyle w:val="Strong"/>
                <w:b/>
                <w:bCs/>
                <w:lang w:val="en-GB"/>
              </w:rPr>
              <w:t xml:space="preserve"> The system shall allow the user to modify a configuration version of a task runner version</w:t>
            </w:r>
          </w:p>
        </w:tc>
      </w:tr>
      <w:tr w:rsidR="00717CFD" w:rsidRPr="00AA06CE" w14:paraId="3F2D7514" w14:textId="77777777" w:rsidTr="00386C1F">
        <w:trPr>
          <w:trHeight w:val="135"/>
        </w:trPr>
        <w:tc>
          <w:tcPr>
            <w:tcW w:w="4754" w:type="dxa"/>
            <w:gridSpan w:val="2"/>
            <w:vMerge w:val="restart"/>
            <w:shd w:val="clear" w:color="auto" w:fill="auto"/>
          </w:tcPr>
          <w:p w14:paraId="2CC4B8DD" w14:textId="77777777" w:rsidR="00717CFD" w:rsidRPr="00AA06CE" w:rsidRDefault="00717CFD">
            <w:pPr>
              <w:rPr>
                <w:rFonts w:cs="Times New Roman"/>
              </w:rPr>
            </w:pPr>
            <w:r w:rsidRPr="00AA06CE">
              <w:t xml:space="preserve">The system shall allow the user to modify the following attributes: </w:t>
            </w:r>
          </w:p>
          <w:p w14:paraId="11F4AF75" w14:textId="77777777" w:rsidR="00717CFD" w:rsidRPr="00AA06CE" w:rsidRDefault="00717CFD" w:rsidP="00BB6BFE">
            <w:r w:rsidRPr="00AA06CE">
              <w:t>- Location: User can choose any other location from the list of available locations in the dropdown.</w:t>
            </w:r>
          </w:p>
          <w:p w14:paraId="72FBE5AE" w14:textId="77777777" w:rsidR="00717CFD" w:rsidRPr="00AA06CE" w:rsidRDefault="00717CFD" w:rsidP="00BB6BFE">
            <w:r w:rsidRPr="00AA06CE">
              <w:t>- Executable: non-editable field, auto populated upon selecting location in ‘Location’ field.</w:t>
            </w:r>
          </w:p>
          <w:p w14:paraId="44A73DAB" w14:textId="6A66BBDB" w:rsidR="00717CFD" w:rsidRPr="00AA06CE" w:rsidRDefault="00717CFD" w:rsidP="00BB6BFE">
            <w:r w:rsidRPr="00AA06CE">
              <w:t xml:space="preserve">- Template file: user can upload new template file in this field. Refer to </w:t>
            </w:r>
            <w:r w:rsidR="00747EEF" w:rsidRPr="00AA06CE">
              <w:t xml:space="preserve">RQ-2288 </w:t>
            </w:r>
            <w:r w:rsidRPr="00AA06CE">
              <w:t>Use Case ‘SAD062 Create Task runner configuration’ for more details on template file and the validations upon upload.</w:t>
            </w:r>
          </w:p>
          <w:p w14:paraId="5EF5B3E4" w14:textId="77777777" w:rsidR="00717CFD" w:rsidRPr="00AA06CE" w:rsidRDefault="00717CFD">
            <w:pPr>
              <w:rPr>
                <w:lang w:val="en-GB"/>
              </w:rPr>
            </w:pPr>
          </w:p>
        </w:tc>
        <w:tc>
          <w:tcPr>
            <w:tcW w:w="1418" w:type="dxa"/>
            <w:gridSpan w:val="2"/>
            <w:shd w:val="clear" w:color="auto" w:fill="auto"/>
          </w:tcPr>
          <w:p w14:paraId="13032BD0"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97" w:type="dxa"/>
            <w:gridSpan w:val="2"/>
            <w:shd w:val="clear" w:color="auto" w:fill="auto"/>
          </w:tcPr>
          <w:p w14:paraId="7BB4994F"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5A6A683B"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1CBA000D" w14:textId="77777777" w:rsidTr="00386C1F">
        <w:trPr>
          <w:trHeight w:val="28"/>
        </w:trPr>
        <w:tc>
          <w:tcPr>
            <w:tcW w:w="4754" w:type="dxa"/>
            <w:gridSpan w:val="2"/>
            <w:vMerge/>
            <w:shd w:val="clear" w:color="auto" w:fill="auto"/>
          </w:tcPr>
          <w:p w14:paraId="4DF14B58" w14:textId="77777777" w:rsidR="00717CFD" w:rsidRPr="00AA06CE" w:rsidRDefault="00717CFD">
            <w:pPr>
              <w:rPr>
                <w:lang w:val="en-GB"/>
              </w:rPr>
            </w:pPr>
          </w:p>
        </w:tc>
        <w:tc>
          <w:tcPr>
            <w:tcW w:w="1418" w:type="dxa"/>
            <w:gridSpan w:val="2"/>
            <w:shd w:val="clear" w:color="auto" w:fill="auto"/>
          </w:tcPr>
          <w:p w14:paraId="3CE448F5"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97" w:type="dxa"/>
            <w:gridSpan w:val="2"/>
            <w:shd w:val="clear" w:color="auto" w:fill="auto"/>
          </w:tcPr>
          <w:p w14:paraId="1CCFBE9D"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68D05E2E"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68BEE212" w14:textId="77777777" w:rsidTr="00386C1F">
        <w:trPr>
          <w:trHeight w:val="70"/>
        </w:trPr>
        <w:tc>
          <w:tcPr>
            <w:tcW w:w="4754" w:type="dxa"/>
            <w:gridSpan w:val="2"/>
            <w:vMerge/>
            <w:shd w:val="clear" w:color="auto" w:fill="auto"/>
          </w:tcPr>
          <w:p w14:paraId="26A0B76F" w14:textId="77777777" w:rsidR="00717CFD" w:rsidRPr="00AA06CE" w:rsidRDefault="00717CFD">
            <w:pPr>
              <w:rPr>
                <w:lang w:val="en-GB"/>
              </w:rPr>
            </w:pPr>
          </w:p>
        </w:tc>
        <w:tc>
          <w:tcPr>
            <w:tcW w:w="1418" w:type="dxa"/>
            <w:gridSpan w:val="2"/>
            <w:shd w:val="clear" w:color="auto" w:fill="auto"/>
          </w:tcPr>
          <w:p w14:paraId="7EA9E673"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97" w:type="dxa"/>
            <w:gridSpan w:val="2"/>
            <w:shd w:val="clear" w:color="auto" w:fill="auto"/>
          </w:tcPr>
          <w:p w14:paraId="56FAD4C5"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6FC1614E"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2F0BBB99" w14:textId="77777777" w:rsidTr="00386C1F">
        <w:trPr>
          <w:trHeight w:val="36"/>
        </w:trPr>
        <w:tc>
          <w:tcPr>
            <w:tcW w:w="4754" w:type="dxa"/>
            <w:gridSpan w:val="2"/>
            <w:vMerge/>
            <w:shd w:val="clear" w:color="auto" w:fill="auto"/>
          </w:tcPr>
          <w:p w14:paraId="7DF3CCBD" w14:textId="77777777" w:rsidR="00717CFD" w:rsidRPr="00AA06CE" w:rsidRDefault="00717CFD">
            <w:pPr>
              <w:rPr>
                <w:lang w:val="en-GB"/>
              </w:rPr>
            </w:pPr>
          </w:p>
        </w:tc>
        <w:tc>
          <w:tcPr>
            <w:tcW w:w="1418" w:type="dxa"/>
            <w:gridSpan w:val="2"/>
            <w:shd w:val="clear" w:color="auto" w:fill="auto"/>
          </w:tcPr>
          <w:p w14:paraId="0D0266B3"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97" w:type="dxa"/>
            <w:gridSpan w:val="2"/>
            <w:shd w:val="clear" w:color="auto" w:fill="auto"/>
          </w:tcPr>
          <w:p w14:paraId="302A9434"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6C846B0D" w14:textId="77777777" w:rsidR="00717CFD" w:rsidRPr="00AA06CE" w:rsidRDefault="00717CFD" w:rsidP="00BB6BFE">
            <w:pPr>
              <w:pStyle w:val="Heading3"/>
              <w:rPr>
                <w:rStyle w:val="Strong"/>
                <w:lang w:val="en-GB"/>
              </w:rPr>
            </w:pPr>
            <w:r w:rsidRPr="00AA06CE">
              <w:rPr>
                <w:rStyle w:val="Strong"/>
                <w:lang w:val="en-GB"/>
              </w:rPr>
              <w:t>Irram Sherwani</w:t>
            </w:r>
          </w:p>
        </w:tc>
      </w:tr>
      <w:tr w:rsidR="00717CFD" w:rsidRPr="00AA06CE" w14:paraId="62F6F568" w14:textId="77777777" w:rsidTr="00386C1F">
        <w:trPr>
          <w:trHeight w:val="197"/>
        </w:trPr>
        <w:tc>
          <w:tcPr>
            <w:tcW w:w="8617" w:type="dxa"/>
            <w:gridSpan w:val="7"/>
            <w:shd w:val="clear" w:color="auto" w:fill="auto"/>
          </w:tcPr>
          <w:p w14:paraId="7028A962" w14:textId="6D526AD0" w:rsidR="00717CFD" w:rsidRPr="00AA06CE" w:rsidRDefault="00386C1F">
            <w:pPr>
              <w:pStyle w:val="Heading3"/>
              <w:rPr>
                <w:rStyle w:val="Strong"/>
                <w:rFonts w:eastAsia="Cambria" w:cs="Verdana"/>
                <w:b/>
                <w:bCs/>
                <w:color w:val="292929"/>
              </w:rPr>
            </w:pPr>
            <w:r w:rsidRPr="00AA06CE">
              <w:t>RQ-2260</w:t>
            </w:r>
            <w:r w:rsidR="00717CFD" w:rsidRPr="00AA06CE">
              <w:t xml:space="preserve"> User should be able to modify the </w:t>
            </w:r>
            <w:r w:rsidR="00717CFD" w:rsidRPr="00AA06CE">
              <w:rPr>
                <w:rFonts w:cs="Arial"/>
              </w:rPr>
              <w:t>configuration version of task runner version in</w:t>
            </w:r>
            <w:r w:rsidR="00717CFD" w:rsidRPr="00AA06CE">
              <w:t xml:space="preserve"> the system</w:t>
            </w:r>
          </w:p>
        </w:tc>
      </w:tr>
      <w:tr w:rsidR="00717CFD" w:rsidRPr="00AA06CE" w14:paraId="006969F6" w14:textId="77777777" w:rsidTr="00386C1F">
        <w:trPr>
          <w:trHeight w:val="135"/>
        </w:trPr>
        <w:tc>
          <w:tcPr>
            <w:tcW w:w="4746" w:type="dxa"/>
            <w:vMerge w:val="restart"/>
            <w:shd w:val="clear" w:color="auto" w:fill="auto"/>
          </w:tcPr>
          <w:p w14:paraId="37318AB2" w14:textId="77777777" w:rsidR="00717CFD" w:rsidRPr="00AA06CE" w:rsidRDefault="00717CFD">
            <w:pPr>
              <w:rPr>
                <w:shd w:val="clear" w:color="auto" w:fill="FFFFFF"/>
              </w:rPr>
            </w:pPr>
            <w:r w:rsidRPr="00AA06CE">
              <w:rPr>
                <w:shd w:val="clear" w:color="auto" w:fill="FFFFFF"/>
              </w:rPr>
              <w:t>User must have permission “RAFM and Task Runner Configuration Manager” to modify an existing Task Runner Configuration in the system.</w:t>
            </w:r>
          </w:p>
          <w:p w14:paraId="02A2A86F" w14:textId="77777777" w:rsidR="00717CFD" w:rsidRPr="00AA06CE" w:rsidRDefault="00717CFD">
            <w:pPr>
              <w:rPr>
                <w:shd w:val="clear" w:color="auto" w:fill="FFFFFF"/>
              </w:rPr>
            </w:pPr>
          </w:p>
          <w:p w14:paraId="35244EAA" w14:textId="77777777" w:rsidR="00717CFD" w:rsidRPr="00AA06CE" w:rsidRDefault="00717CFD" w:rsidP="00BB6BFE">
            <w:pPr>
              <w:rPr>
                <w:rFonts w:eastAsia="Verdana" w:cs="Times New Roman"/>
              </w:rPr>
            </w:pPr>
            <w:r w:rsidRPr="00AA06CE">
              <w:rPr>
                <w:shd w:val="clear" w:color="auto" w:fill="FFFFFF"/>
              </w:rPr>
              <w:t xml:space="preserve">It is possible only on </w:t>
            </w:r>
            <w:r w:rsidRPr="00AA06CE">
              <w:t>PruGroup geography</w:t>
            </w:r>
          </w:p>
        </w:tc>
        <w:tc>
          <w:tcPr>
            <w:tcW w:w="1170" w:type="dxa"/>
            <w:gridSpan w:val="2"/>
            <w:shd w:val="clear" w:color="auto" w:fill="auto"/>
          </w:tcPr>
          <w:p w14:paraId="4CEAAD45" w14:textId="77777777" w:rsidR="00717CFD" w:rsidRPr="00AA06CE" w:rsidRDefault="00717CFD">
            <w:pPr>
              <w:rPr>
                <w:rStyle w:val="Strong"/>
                <w:b w:val="0"/>
                <w:color w:val="auto"/>
              </w:rPr>
            </w:pPr>
            <w:r w:rsidRPr="00AA06CE">
              <w:t>Status</w:t>
            </w:r>
          </w:p>
        </w:tc>
        <w:tc>
          <w:tcPr>
            <w:tcW w:w="436" w:type="dxa"/>
            <w:gridSpan w:val="2"/>
            <w:shd w:val="clear" w:color="auto" w:fill="auto"/>
          </w:tcPr>
          <w:p w14:paraId="620614EB" w14:textId="77777777" w:rsidR="00717CFD" w:rsidRPr="00AA06CE" w:rsidRDefault="00717CFD">
            <w:r w:rsidRPr="00AA06CE">
              <w:t>:</w:t>
            </w:r>
          </w:p>
        </w:tc>
        <w:tc>
          <w:tcPr>
            <w:tcW w:w="2265" w:type="dxa"/>
            <w:gridSpan w:val="2"/>
            <w:shd w:val="clear" w:color="auto" w:fill="auto"/>
          </w:tcPr>
          <w:p w14:paraId="1E5D67F2" w14:textId="77777777" w:rsidR="00717CFD" w:rsidRPr="00AA06CE" w:rsidRDefault="00717CFD">
            <w:pPr>
              <w:rPr>
                <w:rStyle w:val="Strong"/>
                <w:b w:val="0"/>
                <w:color w:val="auto"/>
              </w:rPr>
            </w:pPr>
            <w:r w:rsidRPr="00AA06CE">
              <w:t>Open</w:t>
            </w:r>
          </w:p>
        </w:tc>
      </w:tr>
      <w:tr w:rsidR="00717CFD" w:rsidRPr="00AA06CE" w14:paraId="2C4D4C24" w14:textId="77777777" w:rsidTr="00386C1F">
        <w:trPr>
          <w:trHeight w:val="28"/>
        </w:trPr>
        <w:tc>
          <w:tcPr>
            <w:tcW w:w="4746" w:type="dxa"/>
            <w:vMerge/>
            <w:shd w:val="clear" w:color="auto" w:fill="auto"/>
          </w:tcPr>
          <w:p w14:paraId="6712BAF0" w14:textId="77777777" w:rsidR="00717CFD" w:rsidRPr="00AA06CE" w:rsidRDefault="00717CFD"/>
        </w:tc>
        <w:tc>
          <w:tcPr>
            <w:tcW w:w="1170" w:type="dxa"/>
            <w:gridSpan w:val="2"/>
            <w:shd w:val="clear" w:color="auto" w:fill="auto"/>
          </w:tcPr>
          <w:p w14:paraId="549A6859" w14:textId="77777777" w:rsidR="00717CFD" w:rsidRPr="006E0AF8" w:rsidRDefault="00717CFD">
            <w:pPr>
              <w:rPr>
                <w:rStyle w:val="Strong"/>
                <w:b w:val="0"/>
                <w:bCs w:val="0"/>
                <w:color w:val="auto"/>
              </w:rPr>
            </w:pPr>
            <w:r w:rsidRPr="002B758A">
              <w:rPr>
                <w:rStyle w:val="Strong"/>
                <w:b w:val="0"/>
                <w:bCs w:val="0"/>
                <w:color w:val="auto"/>
              </w:rPr>
              <w:t>Type</w:t>
            </w:r>
          </w:p>
        </w:tc>
        <w:tc>
          <w:tcPr>
            <w:tcW w:w="436" w:type="dxa"/>
            <w:gridSpan w:val="2"/>
            <w:shd w:val="clear" w:color="auto" w:fill="auto"/>
          </w:tcPr>
          <w:p w14:paraId="42A1FA6B" w14:textId="77777777" w:rsidR="00717CFD" w:rsidRPr="008C2CF2" w:rsidRDefault="00717CFD">
            <w:r w:rsidRPr="008C2CF2">
              <w:t>:</w:t>
            </w:r>
          </w:p>
        </w:tc>
        <w:tc>
          <w:tcPr>
            <w:tcW w:w="2265" w:type="dxa"/>
            <w:gridSpan w:val="2"/>
            <w:shd w:val="clear" w:color="auto" w:fill="auto"/>
          </w:tcPr>
          <w:p w14:paraId="5B10BDC6" w14:textId="77777777" w:rsidR="00717CFD" w:rsidRPr="006E0AF8" w:rsidRDefault="00717CFD">
            <w:r w:rsidRPr="002B758A">
              <w:rPr>
                <w:rStyle w:val="Strong"/>
                <w:b w:val="0"/>
                <w:bCs w:val="0"/>
                <w:color w:val="auto"/>
              </w:rPr>
              <w:t>Functional</w:t>
            </w:r>
          </w:p>
        </w:tc>
      </w:tr>
      <w:tr w:rsidR="00717CFD" w:rsidRPr="00AA06CE" w14:paraId="3AA560B5" w14:textId="77777777" w:rsidTr="00386C1F">
        <w:trPr>
          <w:trHeight w:val="70"/>
        </w:trPr>
        <w:tc>
          <w:tcPr>
            <w:tcW w:w="4746" w:type="dxa"/>
            <w:vMerge/>
            <w:shd w:val="clear" w:color="auto" w:fill="auto"/>
          </w:tcPr>
          <w:p w14:paraId="2C6EDA8B" w14:textId="77777777" w:rsidR="00717CFD" w:rsidRPr="00AA06CE" w:rsidRDefault="00717CFD"/>
        </w:tc>
        <w:tc>
          <w:tcPr>
            <w:tcW w:w="1170" w:type="dxa"/>
            <w:gridSpan w:val="2"/>
            <w:shd w:val="clear" w:color="auto" w:fill="auto"/>
          </w:tcPr>
          <w:p w14:paraId="33C2DBB1" w14:textId="77777777" w:rsidR="00717CFD" w:rsidRPr="006E0AF8" w:rsidRDefault="00717CFD" w:rsidP="00386C1F">
            <w:pPr>
              <w:pStyle w:val="NoSpacing"/>
              <w:rPr>
                <w:rStyle w:val="Strong"/>
                <w:b w:val="0"/>
                <w:bCs w:val="0"/>
                <w:color w:val="auto"/>
                <w:sz w:val="18"/>
                <w:szCs w:val="18"/>
              </w:rPr>
            </w:pPr>
            <w:r w:rsidRPr="002B758A">
              <w:rPr>
                <w:rStyle w:val="Strong"/>
                <w:b w:val="0"/>
                <w:bCs w:val="0"/>
                <w:color w:val="auto"/>
                <w:sz w:val="18"/>
                <w:szCs w:val="18"/>
              </w:rPr>
              <w:t>Phase</w:t>
            </w:r>
          </w:p>
        </w:tc>
        <w:tc>
          <w:tcPr>
            <w:tcW w:w="436" w:type="dxa"/>
            <w:gridSpan w:val="2"/>
            <w:shd w:val="clear" w:color="auto" w:fill="auto"/>
          </w:tcPr>
          <w:p w14:paraId="5572DCEE" w14:textId="77777777" w:rsidR="00717CFD" w:rsidRPr="008C2CF2" w:rsidRDefault="00717CFD">
            <w:r w:rsidRPr="008C2CF2">
              <w:t>:</w:t>
            </w:r>
          </w:p>
        </w:tc>
        <w:tc>
          <w:tcPr>
            <w:tcW w:w="2265" w:type="dxa"/>
            <w:gridSpan w:val="2"/>
            <w:shd w:val="clear" w:color="auto" w:fill="auto"/>
          </w:tcPr>
          <w:p w14:paraId="3292892D" w14:textId="77777777" w:rsidR="00717CFD" w:rsidRPr="006E0AF8" w:rsidRDefault="00717CFD">
            <w:r w:rsidRPr="002B758A">
              <w:rPr>
                <w:rStyle w:val="Strong"/>
                <w:b w:val="0"/>
                <w:bCs w:val="0"/>
                <w:color w:val="auto"/>
              </w:rPr>
              <w:t>Unassigned</w:t>
            </w:r>
          </w:p>
        </w:tc>
      </w:tr>
      <w:tr w:rsidR="00717CFD" w:rsidRPr="00AA06CE" w14:paraId="6A48C30B" w14:textId="77777777" w:rsidTr="00386C1F">
        <w:trPr>
          <w:trHeight w:val="36"/>
        </w:trPr>
        <w:tc>
          <w:tcPr>
            <w:tcW w:w="4746" w:type="dxa"/>
            <w:vMerge/>
            <w:shd w:val="clear" w:color="auto" w:fill="auto"/>
          </w:tcPr>
          <w:p w14:paraId="757BE607" w14:textId="77777777" w:rsidR="00717CFD" w:rsidRPr="00AA06CE" w:rsidRDefault="00717CFD"/>
        </w:tc>
        <w:tc>
          <w:tcPr>
            <w:tcW w:w="1170" w:type="dxa"/>
            <w:gridSpan w:val="2"/>
            <w:shd w:val="clear" w:color="auto" w:fill="auto"/>
          </w:tcPr>
          <w:p w14:paraId="2D34986D" w14:textId="77777777" w:rsidR="00717CFD" w:rsidRPr="006E0AF8" w:rsidRDefault="00717CFD">
            <w:pPr>
              <w:rPr>
                <w:rStyle w:val="Strong"/>
                <w:b w:val="0"/>
                <w:bCs w:val="0"/>
                <w:color w:val="auto"/>
              </w:rPr>
            </w:pPr>
            <w:r w:rsidRPr="002B758A">
              <w:rPr>
                <w:rStyle w:val="Strong"/>
                <w:b w:val="0"/>
                <w:bCs w:val="0"/>
                <w:color w:val="auto"/>
              </w:rPr>
              <w:t>From</w:t>
            </w:r>
          </w:p>
        </w:tc>
        <w:tc>
          <w:tcPr>
            <w:tcW w:w="436" w:type="dxa"/>
            <w:gridSpan w:val="2"/>
            <w:shd w:val="clear" w:color="auto" w:fill="auto"/>
          </w:tcPr>
          <w:p w14:paraId="55C84711" w14:textId="77777777" w:rsidR="00717CFD" w:rsidRPr="008C2CF2" w:rsidRDefault="00717CFD">
            <w:r w:rsidRPr="008C2CF2">
              <w:t>:</w:t>
            </w:r>
          </w:p>
        </w:tc>
        <w:tc>
          <w:tcPr>
            <w:tcW w:w="2265" w:type="dxa"/>
            <w:gridSpan w:val="2"/>
            <w:shd w:val="clear" w:color="auto" w:fill="auto"/>
          </w:tcPr>
          <w:p w14:paraId="7F5B3D39" w14:textId="77777777" w:rsidR="00717CFD" w:rsidRPr="006E0AF8" w:rsidRDefault="00717CFD">
            <w:pPr>
              <w:rPr>
                <w:rStyle w:val="Strong"/>
                <w:b w:val="0"/>
                <w:bCs w:val="0"/>
                <w:color w:val="auto"/>
              </w:rPr>
            </w:pPr>
            <w:r w:rsidRPr="002B758A">
              <w:rPr>
                <w:rStyle w:val="Strong"/>
                <w:b w:val="0"/>
                <w:bCs w:val="0"/>
                <w:color w:val="auto"/>
              </w:rPr>
              <w:t>Irram Sherwani</w:t>
            </w:r>
          </w:p>
        </w:tc>
      </w:tr>
      <w:tr w:rsidR="00717CFD" w:rsidRPr="00AA06CE" w14:paraId="4126419A" w14:textId="77777777" w:rsidTr="00386C1F">
        <w:trPr>
          <w:trHeight w:val="197"/>
        </w:trPr>
        <w:tc>
          <w:tcPr>
            <w:tcW w:w="8617" w:type="dxa"/>
            <w:gridSpan w:val="7"/>
            <w:shd w:val="clear" w:color="auto" w:fill="auto"/>
          </w:tcPr>
          <w:p w14:paraId="046F6945" w14:textId="0DD89EB5" w:rsidR="00717CFD" w:rsidRPr="00AA06CE" w:rsidRDefault="00386C1F">
            <w:pPr>
              <w:pStyle w:val="Heading3"/>
              <w:rPr>
                <w:rStyle w:val="Strong"/>
                <w:rFonts w:eastAsia="Cambria" w:cs="Verdana"/>
                <w:b/>
                <w:bCs/>
                <w:color w:val="292929"/>
              </w:rPr>
            </w:pPr>
            <w:r w:rsidRPr="00AA06CE">
              <w:rPr>
                <w:rStyle w:val="Strong"/>
                <w:b/>
                <w:bCs/>
              </w:rPr>
              <w:t>RQ-2261</w:t>
            </w:r>
            <w:r w:rsidR="00717CFD" w:rsidRPr="00AA06CE">
              <w:rPr>
                <w:rStyle w:val="Strong"/>
                <w:b/>
                <w:bCs/>
              </w:rPr>
              <w:t xml:space="preserve"> The system shall create a new version of a task runner configuration version upon modify action</w:t>
            </w:r>
          </w:p>
        </w:tc>
      </w:tr>
      <w:tr w:rsidR="00717CFD" w:rsidRPr="00AA06CE" w14:paraId="7BBFCE01" w14:textId="77777777" w:rsidTr="00386C1F">
        <w:trPr>
          <w:trHeight w:val="135"/>
        </w:trPr>
        <w:tc>
          <w:tcPr>
            <w:tcW w:w="4746" w:type="dxa"/>
            <w:vMerge w:val="restart"/>
            <w:shd w:val="clear" w:color="auto" w:fill="auto"/>
          </w:tcPr>
          <w:p w14:paraId="73AF79FF" w14:textId="77777777" w:rsidR="00717CFD" w:rsidRPr="00AA06CE" w:rsidRDefault="00717CFD">
            <w:r w:rsidRPr="00AA06CE">
              <w:t xml:space="preserve">Each configuration version of Task Runner will be version controlled. </w:t>
            </w:r>
          </w:p>
          <w:p w14:paraId="2DE82FA9" w14:textId="77777777" w:rsidR="00717CFD" w:rsidRPr="00AA06CE" w:rsidRDefault="00717CFD"/>
          <w:p w14:paraId="3F794255" w14:textId="77777777" w:rsidR="00717CFD" w:rsidRPr="00AA06CE" w:rsidRDefault="00717CFD" w:rsidP="00BB6BFE">
            <w:r w:rsidRPr="00AA06CE">
              <w:t>Each successful modification of a given configuration will create a new instance with a higher  configuration version number by 1.0</w:t>
            </w:r>
            <w:r w:rsidRPr="00AA06CE" w:rsidDel="001B3BFF">
              <w:t xml:space="preserve"> </w:t>
            </w:r>
            <w:r w:rsidRPr="00AA06CE">
              <w:t xml:space="preserve">(1.0 -&gt; 2.0; 3.0 -&gt; 4.0). </w:t>
            </w:r>
          </w:p>
          <w:p w14:paraId="29F28BD9" w14:textId="77777777" w:rsidR="00717CFD" w:rsidRPr="00AA06CE" w:rsidRDefault="00717CFD" w:rsidP="00BB6BFE"/>
        </w:tc>
        <w:tc>
          <w:tcPr>
            <w:tcW w:w="1170" w:type="dxa"/>
            <w:gridSpan w:val="2"/>
            <w:shd w:val="clear" w:color="auto" w:fill="auto"/>
          </w:tcPr>
          <w:p w14:paraId="58EBDCEC" w14:textId="77777777" w:rsidR="00717CFD" w:rsidRPr="006E0AF8" w:rsidRDefault="00717CFD">
            <w:pPr>
              <w:rPr>
                <w:rStyle w:val="Strong"/>
                <w:b w:val="0"/>
                <w:bCs w:val="0"/>
                <w:color w:val="auto"/>
              </w:rPr>
            </w:pPr>
            <w:r w:rsidRPr="002B758A">
              <w:rPr>
                <w:rStyle w:val="Strong"/>
                <w:b w:val="0"/>
                <w:bCs w:val="0"/>
                <w:color w:val="auto"/>
              </w:rPr>
              <w:t>Status</w:t>
            </w:r>
          </w:p>
        </w:tc>
        <w:tc>
          <w:tcPr>
            <w:tcW w:w="436" w:type="dxa"/>
            <w:gridSpan w:val="2"/>
            <w:shd w:val="clear" w:color="auto" w:fill="auto"/>
          </w:tcPr>
          <w:p w14:paraId="6B872272" w14:textId="77777777" w:rsidR="00717CFD" w:rsidRPr="008C2CF2" w:rsidRDefault="00717CFD">
            <w:r w:rsidRPr="008C2CF2">
              <w:t>:</w:t>
            </w:r>
          </w:p>
        </w:tc>
        <w:tc>
          <w:tcPr>
            <w:tcW w:w="2265" w:type="dxa"/>
            <w:gridSpan w:val="2"/>
            <w:shd w:val="clear" w:color="auto" w:fill="auto"/>
          </w:tcPr>
          <w:p w14:paraId="3A417204" w14:textId="77777777" w:rsidR="00717CFD" w:rsidRPr="006E0AF8" w:rsidRDefault="00717CFD">
            <w:pPr>
              <w:rPr>
                <w:rStyle w:val="Strong"/>
                <w:b w:val="0"/>
                <w:bCs w:val="0"/>
                <w:color w:val="auto"/>
              </w:rPr>
            </w:pPr>
            <w:r w:rsidRPr="002B758A">
              <w:rPr>
                <w:rStyle w:val="Strong"/>
                <w:b w:val="0"/>
                <w:bCs w:val="0"/>
                <w:color w:val="auto"/>
              </w:rPr>
              <w:t>Closed</w:t>
            </w:r>
          </w:p>
        </w:tc>
      </w:tr>
      <w:tr w:rsidR="00717CFD" w:rsidRPr="00AA06CE" w14:paraId="1D943702" w14:textId="77777777" w:rsidTr="00386C1F">
        <w:trPr>
          <w:trHeight w:val="28"/>
        </w:trPr>
        <w:tc>
          <w:tcPr>
            <w:tcW w:w="4746" w:type="dxa"/>
            <w:vMerge/>
            <w:shd w:val="clear" w:color="auto" w:fill="auto"/>
          </w:tcPr>
          <w:p w14:paraId="084EF24E" w14:textId="77777777" w:rsidR="00717CFD" w:rsidRPr="00AA06CE" w:rsidRDefault="00717CFD"/>
        </w:tc>
        <w:tc>
          <w:tcPr>
            <w:tcW w:w="1170" w:type="dxa"/>
            <w:gridSpan w:val="2"/>
            <w:shd w:val="clear" w:color="auto" w:fill="auto"/>
          </w:tcPr>
          <w:p w14:paraId="57B24A37" w14:textId="77777777" w:rsidR="00717CFD" w:rsidRPr="006E0AF8" w:rsidRDefault="00717CFD">
            <w:pPr>
              <w:rPr>
                <w:rStyle w:val="Strong"/>
                <w:b w:val="0"/>
                <w:bCs w:val="0"/>
                <w:color w:val="auto"/>
              </w:rPr>
            </w:pPr>
            <w:r w:rsidRPr="002B758A">
              <w:rPr>
                <w:rStyle w:val="Strong"/>
                <w:b w:val="0"/>
                <w:bCs w:val="0"/>
                <w:color w:val="auto"/>
              </w:rPr>
              <w:t>Type</w:t>
            </w:r>
          </w:p>
        </w:tc>
        <w:tc>
          <w:tcPr>
            <w:tcW w:w="436" w:type="dxa"/>
            <w:gridSpan w:val="2"/>
            <w:shd w:val="clear" w:color="auto" w:fill="auto"/>
          </w:tcPr>
          <w:p w14:paraId="6DD5FC71" w14:textId="77777777" w:rsidR="00717CFD" w:rsidRPr="008C2CF2" w:rsidRDefault="00717CFD">
            <w:r w:rsidRPr="008C2CF2">
              <w:t>:</w:t>
            </w:r>
          </w:p>
        </w:tc>
        <w:tc>
          <w:tcPr>
            <w:tcW w:w="2265" w:type="dxa"/>
            <w:gridSpan w:val="2"/>
            <w:shd w:val="clear" w:color="auto" w:fill="auto"/>
          </w:tcPr>
          <w:p w14:paraId="45425A6F" w14:textId="77777777" w:rsidR="00717CFD" w:rsidRPr="006E0AF8" w:rsidRDefault="00717CFD">
            <w:r w:rsidRPr="002B758A">
              <w:rPr>
                <w:rStyle w:val="Strong"/>
                <w:b w:val="0"/>
                <w:bCs w:val="0"/>
                <w:color w:val="auto"/>
              </w:rPr>
              <w:t>Functional</w:t>
            </w:r>
          </w:p>
        </w:tc>
      </w:tr>
      <w:tr w:rsidR="00717CFD" w:rsidRPr="00AA06CE" w14:paraId="7B2060D8" w14:textId="77777777" w:rsidTr="00386C1F">
        <w:trPr>
          <w:trHeight w:val="70"/>
        </w:trPr>
        <w:tc>
          <w:tcPr>
            <w:tcW w:w="4746" w:type="dxa"/>
            <w:vMerge/>
            <w:shd w:val="clear" w:color="auto" w:fill="auto"/>
          </w:tcPr>
          <w:p w14:paraId="5A0F03AB" w14:textId="77777777" w:rsidR="00717CFD" w:rsidRPr="00AA06CE" w:rsidRDefault="00717CFD"/>
        </w:tc>
        <w:tc>
          <w:tcPr>
            <w:tcW w:w="1170" w:type="dxa"/>
            <w:gridSpan w:val="2"/>
            <w:shd w:val="clear" w:color="auto" w:fill="auto"/>
          </w:tcPr>
          <w:p w14:paraId="0D0C9CF4" w14:textId="77777777" w:rsidR="00717CFD" w:rsidRPr="006E0AF8" w:rsidRDefault="00717CFD" w:rsidP="00386C1F">
            <w:pPr>
              <w:pStyle w:val="NoSpacing"/>
              <w:rPr>
                <w:rStyle w:val="Strong"/>
                <w:b w:val="0"/>
                <w:bCs w:val="0"/>
                <w:color w:val="auto"/>
                <w:sz w:val="18"/>
                <w:szCs w:val="18"/>
              </w:rPr>
            </w:pPr>
            <w:r w:rsidRPr="002B758A">
              <w:rPr>
                <w:rStyle w:val="Strong"/>
                <w:b w:val="0"/>
                <w:bCs w:val="0"/>
                <w:color w:val="auto"/>
                <w:sz w:val="18"/>
                <w:szCs w:val="18"/>
              </w:rPr>
              <w:t>Phase</w:t>
            </w:r>
          </w:p>
        </w:tc>
        <w:tc>
          <w:tcPr>
            <w:tcW w:w="436" w:type="dxa"/>
            <w:gridSpan w:val="2"/>
            <w:shd w:val="clear" w:color="auto" w:fill="auto"/>
          </w:tcPr>
          <w:p w14:paraId="37EDEA59" w14:textId="77777777" w:rsidR="00717CFD" w:rsidRPr="008C2CF2" w:rsidRDefault="00717CFD">
            <w:r w:rsidRPr="008C2CF2">
              <w:t>:</w:t>
            </w:r>
          </w:p>
        </w:tc>
        <w:tc>
          <w:tcPr>
            <w:tcW w:w="2265" w:type="dxa"/>
            <w:gridSpan w:val="2"/>
            <w:shd w:val="clear" w:color="auto" w:fill="auto"/>
          </w:tcPr>
          <w:p w14:paraId="3D442A87" w14:textId="77777777" w:rsidR="00717CFD" w:rsidRPr="006E0AF8" w:rsidRDefault="00717CFD">
            <w:r w:rsidRPr="002B758A">
              <w:rPr>
                <w:rStyle w:val="Strong"/>
                <w:b w:val="0"/>
                <w:bCs w:val="0"/>
                <w:color w:val="auto"/>
              </w:rPr>
              <w:t>Unassigned</w:t>
            </w:r>
          </w:p>
        </w:tc>
      </w:tr>
      <w:tr w:rsidR="00717CFD" w:rsidRPr="00AA06CE" w14:paraId="2A236F11" w14:textId="77777777" w:rsidTr="00386C1F">
        <w:trPr>
          <w:trHeight w:val="36"/>
        </w:trPr>
        <w:tc>
          <w:tcPr>
            <w:tcW w:w="4746" w:type="dxa"/>
            <w:vMerge/>
            <w:shd w:val="clear" w:color="auto" w:fill="auto"/>
          </w:tcPr>
          <w:p w14:paraId="24303C93" w14:textId="77777777" w:rsidR="00717CFD" w:rsidRPr="00AA06CE" w:rsidRDefault="00717CFD"/>
        </w:tc>
        <w:tc>
          <w:tcPr>
            <w:tcW w:w="1170" w:type="dxa"/>
            <w:gridSpan w:val="2"/>
            <w:shd w:val="clear" w:color="auto" w:fill="auto"/>
          </w:tcPr>
          <w:p w14:paraId="6990A1DA" w14:textId="77777777" w:rsidR="00717CFD" w:rsidRPr="006E0AF8" w:rsidRDefault="00717CFD">
            <w:pPr>
              <w:rPr>
                <w:rStyle w:val="Strong"/>
                <w:b w:val="0"/>
                <w:bCs w:val="0"/>
                <w:color w:val="auto"/>
              </w:rPr>
            </w:pPr>
            <w:r w:rsidRPr="002B758A">
              <w:rPr>
                <w:rStyle w:val="Strong"/>
                <w:b w:val="0"/>
                <w:bCs w:val="0"/>
                <w:color w:val="auto"/>
              </w:rPr>
              <w:t>From</w:t>
            </w:r>
          </w:p>
        </w:tc>
        <w:tc>
          <w:tcPr>
            <w:tcW w:w="436" w:type="dxa"/>
            <w:gridSpan w:val="2"/>
            <w:shd w:val="clear" w:color="auto" w:fill="auto"/>
          </w:tcPr>
          <w:p w14:paraId="6C9E08DA" w14:textId="77777777" w:rsidR="00717CFD" w:rsidRPr="008C2CF2" w:rsidRDefault="00717CFD">
            <w:r w:rsidRPr="008C2CF2">
              <w:t>:</w:t>
            </w:r>
          </w:p>
        </w:tc>
        <w:tc>
          <w:tcPr>
            <w:tcW w:w="2265" w:type="dxa"/>
            <w:gridSpan w:val="2"/>
            <w:shd w:val="clear" w:color="auto" w:fill="auto"/>
          </w:tcPr>
          <w:p w14:paraId="05C6792D" w14:textId="77777777" w:rsidR="00717CFD" w:rsidRPr="006E0AF8" w:rsidRDefault="00717CFD">
            <w:pPr>
              <w:rPr>
                <w:rStyle w:val="Strong"/>
                <w:b w:val="0"/>
                <w:bCs w:val="0"/>
                <w:color w:val="auto"/>
              </w:rPr>
            </w:pPr>
            <w:r w:rsidRPr="002B758A">
              <w:rPr>
                <w:rStyle w:val="Strong"/>
                <w:b w:val="0"/>
                <w:bCs w:val="0"/>
                <w:color w:val="auto"/>
              </w:rPr>
              <w:t>Irram Sherwani</w:t>
            </w:r>
          </w:p>
        </w:tc>
      </w:tr>
    </w:tbl>
    <w:p w14:paraId="2C68B01A" w14:textId="77777777" w:rsidR="00717CFD" w:rsidRPr="00AA06CE" w:rsidRDefault="00717CFD"/>
    <w:p w14:paraId="47388F84" w14:textId="77777777" w:rsidR="00717CFD" w:rsidRPr="00AA06CE" w:rsidRDefault="00717CFD"/>
    <w:p w14:paraId="5FE68C06" w14:textId="77777777" w:rsidR="00717CFD" w:rsidRPr="00AA06CE" w:rsidRDefault="00717CFD">
      <w:pPr>
        <w:pStyle w:val="Heading2"/>
      </w:pPr>
      <w:r w:rsidRPr="00AA06CE">
        <w:t xml:space="preserve"> </w:t>
      </w:r>
      <w:bookmarkStart w:id="361" w:name="_Toc105687535"/>
      <w:r w:rsidRPr="00AA06CE">
        <w:t>SAD064 View Task runner configuration</w:t>
      </w:r>
      <w:bookmarkEnd w:id="361"/>
    </w:p>
    <w:p w14:paraId="2A96B08D" w14:textId="77777777" w:rsidR="00717CFD" w:rsidRPr="00AA06CE" w:rsidRDefault="00717CFD"/>
    <w:p w14:paraId="71FFDA0D" w14:textId="77777777" w:rsidR="00717CFD" w:rsidRPr="00AA06CE" w:rsidRDefault="00717CFD">
      <w:r w:rsidRPr="00AA06CE">
        <w:t>System Administration &gt; Task runner configuration</w:t>
      </w:r>
    </w:p>
    <w:p w14:paraId="7F5D13D6" w14:textId="77777777" w:rsidR="00717CFD" w:rsidRPr="00AA06CE" w:rsidRDefault="00717CFD">
      <w:pPr>
        <w:pStyle w:val="Heading3"/>
      </w:pPr>
      <w:r w:rsidRPr="00AA06CE">
        <w:t>Use Case</w:t>
      </w:r>
    </w:p>
    <w:p w14:paraId="30CF0755" w14:textId="77777777" w:rsidR="00717CFD" w:rsidRPr="00AA06CE" w:rsidRDefault="00717CFD">
      <w:r w:rsidRPr="00AA06CE">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87"/>
        <w:gridCol w:w="5991"/>
      </w:tblGrid>
      <w:tr w:rsidR="00717CFD" w:rsidRPr="00AA06CE" w14:paraId="2180F7C3" w14:textId="77777777" w:rsidTr="00386C1F">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115914D5" w14:textId="77777777" w:rsidR="00717CFD" w:rsidRPr="002B758A" w:rsidRDefault="00717CFD" w:rsidP="00BB6BFE">
            <w:pPr>
              <w:rPr>
                <w:b/>
                <w:bCs/>
              </w:rPr>
            </w:pPr>
            <w:r w:rsidRPr="002B758A">
              <w:rPr>
                <w:b/>
                <w:bCs/>
              </w:rPr>
              <w:t>Constraints</w:t>
            </w:r>
          </w:p>
        </w:tc>
      </w:tr>
      <w:tr w:rsidR="00717CFD" w:rsidRPr="00AA06CE" w14:paraId="05992A74"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6BADB925"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2A4C152" w14:textId="77777777" w:rsidR="00717CFD" w:rsidRPr="00AA06CE" w:rsidRDefault="00717CFD" w:rsidP="00BB6BFE">
            <w:r w:rsidRPr="00AA06CE">
              <w:t>The Geography selected in PruGroup</w:t>
            </w:r>
          </w:p>
        </w:tc>
      </w:tr>
      <w:tr w:rsidR="00717CFD" w:rsidRPr="00AA06CE" w14:paraId="3091A703"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5FFE5871"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3B93CFA4" w14:textId="77777777" w:rsidR="00717CFD" w:rsidRPr="00AA06CE" w:rsidRDefault="00717CFD" w:rsidP="00BB6BFE">
            <w:r w:rsidRPr="00AA06CE">
              <w:t>At least one configuration version of a task runner version is available in the system i.e. Use case SAS62 “Create Task runner configuration” is complete.</w:t>
            </w:r>
          </w:p>
        </w:tc>
      </w:tr>
      <w:tr w:rsidR="00717CFD" w:rsidRPr="00AA06CE" w14:paraId="6CC58788"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5EC0EF29" w14:textId="77777777" w:rsidR="00717CFD" w:rsidRPr="00AA06CE" w:rsidRDefault="00717CFD" w:rsidP="00BB6BFE">
            <w:r w:rsidRPr="00AA06CE">
              <w:t>Post-condition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AA3E644" w14:textId="77777777" w:rsidR="00717CFD" w:rsidRPr="00AA06CE" w:rsidRDefault="00717CFD" w:rsidP="00BB6BFE">
            <w:r w:rsidRPr="00AA06CE">
              <w:t>The list of all configurations versions (of each task runner version) stored in system is  displayed to the user</w:t>
            </w:r>
          </w:p>
        </w:tc>
      </w:tr>
    </w:tbl>
    <w:p w14:paraId="70ED5B86" w14:textId="77777777" w:rsidR="00717CFD" w:rsidRPr="00AA06CE" w:rsidRDefault="00717CFD">
      <w:r w:rsidRPr="00AA06CE">
        <w:t> </w:t>
      </w:r>
    </w:p>
    <w:p w14:paraId="5CDD0BE7" w14:textId="77777777" w:rsidR="00717CFD" w:rsidRPr="00AA06CE" w:rsidRDefault="00717CFD"/>
    <w:tbl>
      <w:tblPr>
        <w:tblW w:w="8460"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095"/>
      </w:tblGrid>
      <w:tr w:rsidR="00717CFD" w:rsidRPr="00AA06CE" w14:paraId="5A90162D" w14:textId="77777777" w:rsidTr="00386C1F">
        <w:tc>
          <w:tcPr>
            <w:tcW w:w="8460" w:type="dxa"/>
            <w:gridSpan w:val="2"/>
            <w:tcMar>
              <w:top w:w="8" w:type="dxa"/>
              <w:left w:w="101" w:type="dxa"/>
              <w:bottom w:w="8" w:type="dxa"/>
              <w:right w:w="101" w:type="dxa"/>
            </w:tcMar>
          </w:tcPr>
          <w:p w14:paraId="271E903C" w14:textId="77777777" w:rsidR="00717CFD" w:rsidRPr="002B758A" w:rsidRDefault="00717CFD" w:rsidP="00BB6BFE">
            <w:pPr>
              <w:rPr>
                <w:b/>
                <w:bCs/>
              </w:rPr>
            </w:pPr>
            <w:r w:rsidRPr="002B758A">
              <w:rPr>
                <w:b/>
                <w:bCs/>
              </w:rPr>
              <w:t>Scenarios</w:t>
            </w:r>
          </w:p>
        </w:tc>
      </w:tr>
      <w:tr w:rsidR="00717CFD" w:rsidRPr="00AA06CE" w14:paraId="41CDA254" w14:textId="77777777" w:rsidTr="00386C1F">
        <w:tc>
          <w:tcPr>
            <w:tcW w:w="8460" w:type="dxa"/>
            <w:gridSpan w:val="2"/>
            <w:tcMar>
              <w:top w:w="8" w:type="dxa"/>
              <w:left w:w="101" w:type="dxa"/>
              <w:bottom w:w="8" w:type="dxa"/>
              <w:right w:w="101" w:type="dxa"/>
            </w:tcMar>
          </w:tcPr>
          <w:p w14:paraId="64AFA805" w14:textId="77777777" w:rsidR="00717CFD" w:rsidRPr="002B758A" w:rsidRDefault="00717CFD" w:rsidP="00BB6BFE">
            <w:pPr>
              <w:rPr>
                <w:b/>
                <w:bCs/>
              </w:rPr>
            </w:pPr>
            <w:r w:rsidRPr="002B758A">
              <w:rPr>
                <w:b/>
                <w:bCs/>
              </w:rPr>
              <w:t>Basic Path</w:t>
            </w:r>
          </w:p>
        </w:tc>
      </w:tr>
      <w:tr w:rsidR="00717CFD" w:rsidRPr="00AA06CE" w14:paraId="00A375B6" w14:textId="77777777" w:rsidTr="00386C1F">
        <w:tc>
          <w:tcPr>
            <w:tcW w:w="2365" w:type="dxa"/>
            <w:tcMar>
              <w:top w:w="8" w:type="dxa"/>
              <w:left w:w="101" w:type="dxa"/>
              <w:bottom w:w="8" w:type="dxa"/>
              <w:right w:w="101" w:type="dxa"/>
            </w:tcMar>
          </w:tcPr>
          <w:p w14:paraId="08D95A8B" w14:textId="77777777" w:rsidR="00717CFD" w:rsidRPr="00AA06CE" w:rsidRDefault="00717CFD" w:rsidP="00BB6BFE">
            <w:r w:rsidRPr="00AA06CE">
              <w:t>Basic Path</w:t>
            </w:r>
          </w:p>
        </w:tc>
        <w:tc>
          <w:tcPr>
            <w:tcW w:w="6095" w:type="dxa"/>
            <w:tcMar>
              <w:top w:w="8" w:type="dxa"/>
              <w:left w:w="8" w:type="dxa"/>
              <w:bottom w:w="8" w:type="dxa"/>
              <w:right w:w="8" w:type="dxa"/>
            </w:tcMar>
            <w:vAlign w:val="center"/>
          </w:tcPr>
          <w:p w14:paraId="15733ACD" w14:textId="77777777" w:rsidR="00717CFD" w:rsidRPr="00AA06CE" w:rsidRDefault="00717CFD" w:rsidP="00BB6BFE">
            <w:r w:rsidRPr="00AA06CE">
              <w:t>1. The system displays list of all configurations versions (of each task runner version) stored in system.</w:t>
            </w:r>
          </w:p>
        </w:tc>
      </w:tr>
    </w:tbl>
    <w:p w14:paraId="19E7732D" w14:textId="77777777" w:rsidR="00717CFD" w:rsidRPr="00AA06CE" w:rsidRDefault="00717CFD">
      <w:pPr>
        <w:pStyle w:val="Heading3"/>
      </w:pPr>
      <w:r w:rsidRPr="00AA06CE">
        <w:t>Requirement</w:t>
      </w:r>
    </w:p>
    <w:p w14:paraId="5F3A57B2" w14:textId="77777777" w:rsidR="00717CFD" w:rsidRPr="00AA06CE" w:rsidRDefault="00717CFD"/>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3"/>
        <w:gridCol w:w="1421"/>
        <w:gridCol w:w="370"/>
        <w:gridCol w:w="1986"/>
      </w:tblGrid>
      <w:tr w:rsidR="00717CFD" w:rsidRPr="00AA06CE" w14:paraId="15F7989C" w14:textId="77777777" w:rsidTr="00386C1F">
        <w:trPr>
          <w:trHeight w:val="197"/>
        </w:trPr>
        <w:tc>
          <w:tcPr>
            <w:tcW w:w="8550" w:type="dxa"/>
            <w:gridSpan w:val="4"/>
            <w:shd w:val="clear" w:color="auto" w:fill="auto"/>
          </w:tcPr>
          <w:p w14:paraId="5C431E8B" w14:textId="4A4D4405" w:rsidR="00717CFD" w:rsidRPr="00AA06CE" w:rsidRDefault="00717CFD">
            <w:pPr>
              <w:pStyle w:val="Heading3"/>
              <w:rPr>
                <w:rStyle w:val="Strong"/>
                <w:rFonts w:eastAsia="Cambria" w:cs="Verdana"/>
                <w:b/>
                <w:bCs/>
                <w:color w:val="292929"/>
                <w:lang w:val="en-GB"/>
              </w:rPr>
            </w:pPr>
            <w:r w:rsidRPr="00AA06CE">
              <w:rPr>
                <w:lang w:val="en-GB"/>
              </w:rPr>
              <w:t>RQ-</w:t>
            </w:r>
            <w:r w:rsidR="00386C1F" w:rsidRPr="00AA06CE">
              <w:rPr>
                <w:lang w:val="en-GB"/>
              </w:rPr>
              <w:t>2262</w:t>
            </w:r>
            <w:r w:rsidRPr="00AA06CE">
              <w:rPr>
                <w:lang w:val="en-GB"/>
              </w:rPr>
              <w:t xml:space="preserve"> User should be able to view a configuration version of a task runner version in the system</w:t>
            </w:r>
          </w:p>
        </w:tc>
      </w:tr>
      <w:tr w:rsidR="00717CFD" w:rsidRPr="00AA06CE" w14:paraId="358642F3" w14:textId="77777777" w:rsidTr="00386C1F">
        <w:trPr>
          <w:trHeight w:val="135"/>
        </w:trPr>
        <w:tc>
          <w:tcPr>
            <w:tcW w:w="4773" w:type="dxa"/>
            <w:vMerge w:val="restart"/>
            <w:shd w:val="clear" w:color="auto" w:fill="auto"/>
          </w:tcPr>
          <w:p w14:paraId="56A6518B" w14:textId="77777777" w:rsidR="00717CFD" w:rsidRPr="00AA06CE" w:rsidRDefault="00717CFD">
            <w:pPr>
              <w:rPr>
                <w:shd w:val="clear" w:color="auto" w:fill="FFFFFF"/>
              </w:rPr>
            </w:pPr>
            <w:r w:rsidRPr="00AA06CE">
              <w:rPr>
                <w:shd w:val="clear" w:color="auto" w:fill="FFFFFF"/>
              </w:rPr>
              <w:t>User must have permission “RAFM and Task Runner Configuration Manager” to view an existing Task Runner Configuration in the system.</w:t>
            </w:r>
          </w:p>
          <w:p w14:paraId="4593162A" w14:textId="77777777" w:rsidR="00717CFD" w:rsidRPr="00AA06CE" w:rsidRDefault="00717CFD">
            <w:pPr>
              <w:rPr>
                <w:shd w:val="clear" w:color="auto" w:fill="FFFFFF"/>
              </w:rPr>
            </w:pPr>
          </w:p>
          <w:p w14:paraId="36C62CD7" w14:textId="77777777" w:rsidR="00717CFD" w:rsidRPr="00AA06CE" w:rsidRDefault="00717CFD">
            <w:pPr>
              <w:rPr>
                <w:rFonts w:eastAsia="Verdana" w:cs="Times New Roman"/>
                <w:lang w:val="en-GB"/>
              </w:rPr>
            </w:pPr>
            <w:r w:rsidRPr="00AA06CE">
              <w:rPr>
                <w:shd w:val="clear" w:color="auto" w:fill="FFFFFF"/>
              </w:rPr>
              <w:t xml:space="preserve">It is possible only on </w:t>
            </w:r>
            <w:r w:rsidRPr="00AA06CE">
              <w:t>PruGroup geography</w:t>
            </w:r>
          </w:p>
        </w:tc>
        <w:tc>
          <w:tcPr>
            <w:tcW w:w="1421" w:type="dxa"/>
            <w:shd w:val="clear" w:color="auto" w:fill="auto"/>
          </w:tcPr>
          <w:p w14:paraId="6BB2F6F0"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70" w:type="dxa"/>
            <w:shd w:val="clear" w:color="auto" w:fill="auto"/>
          </w:tcPr>
          <w:p w14:paraId="4BB8564A"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9D32D85"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1208685D" w14:textId="77777777" w:rsidTr="00386C1F">
        <w:trPr>
          <w:trHeight w:val="28"/>
        </w:trPr>
        <w:tc>
          <w:tcPr>
            <w:tcW w:w="4773" w:type="dxa"/>
            <w:vMerge/>
            <w:shd w:val="clear" w:color="auto" w:fill="auto"/>
          </w:tcPr>
          <w:p w14:paraId="7AC33306" w14:textId="77777777" w:rsidR="00717CFD" w:rsidRPr="00AA06CE" w:rsidRDefault="00717CFD">
            <w:pPr>
              <w:rPr>
                <w:lang w:val="en-GB"/>
              </w:rPr>
            </w:pPr>
          </w:p>
        </w:tc>
        <w:tc>
          <w:tcPr>
            <w:tcW w:w="1421" w:type="dxa"/>
            <w:shd w:val="clear" w:color="auto" w:fill="auto"/>
          </w:tcPr>
          <w:p w14:paraId="2D8969B6"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70" w:type="dxa"/>
            <w:shd w:val="clear" w:color="auto" w:fill="auto"/>
          </w:tcPr>
          <w:p w14:paraId="0BA940C4"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72643EA"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5DCD742D" w14:textId="77777777" w:rsidTr="00386C1F">
        <w:trPr>
          <w:trHeight w:val="70"/>
        </w:trPr>
        <w:tc>
          <w:tcPr>
            <w:tcW w:w="4773" w:type="dxa"/>
            <w:vMerge/>
            <w:shd w:val="clear" w:color="auto" w:fill="auto"/>
          </w:tcPr>
          <w:p w14:paraId="6798711A" w14:textId="77777777" w:rsidR="00717CFD" w:rsidRPr="00AA06CE" w:rsidRDefault="00717CFD">
            <w:pPr>
              <w:rPr>
                <w:lang w:val="en-GB"/>
              </w:rPr>
            </w:pPr>
          </w:p>
        </w:tc>
        <w:tc>
          <w:tcPr>
            <w:tcW w:w="1421" w:type="dxa"/>
            <w:shd w:val="clear" w:color="auto" w:fill="auto"/>
          </w:tcPr>
          <w:p w14:paraId="5E37F0EC"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70" w:type="dxa"/>
            <w:shd w:val="clear" w:color="auto" w:fill="auto"/>
          </w:tcPr>
          <w:p w14:paraId="23227EF4"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D6D1BB9"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2FF4A0D8" w14:textId="77777777" w:rsidTr="00386C1F">
        <w:trPr>
          <w:trHeight w:val="36"/>
        </w:trPr>
        <w:tc>
          <w:tcPr>
            <w:tcW w:w="4773" w:type="dxa"/>
            <w:vMerge/>
            <w:shd w:val="clear" w:color="auto" w:fill="auto"/>
          </w:tcPr>
          <w:p w14:paraId="2DEED8D0" w14:textId="77777777" w:rsidR="00717CFD" w:rsidRPr="00AA06CE" w:rsidRDefault="00717CFD">
            <w:pPr>
              <w:rPr>
                <w:lang w:val="en-GB"/>
              </w:rPr>
            </w:pPr>
          </w:p>
        </w:tc>
        <w:tc>
          <w:tcPr>
            <w:tcW w:w="1421" w:type="dxa"/>
            <w:shd w:val="clear" w:color="auto" w:fill="auto"/>
          </w:tcPr>
          <w:p w14:paraId="3F005DB5"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70" w:type="dxa"/>
            <w:shd w:val="clear" w:color="auto" w:fill="auto"/>
          </w:tcPr>
          <w:p w14:paraId="0C17C0CC"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064C1600" w14:textId="77777777" w:rsidR="00717CFD" w:rsidRPr="00AA06CE" w:rsidRDefault="00717CFD" w:rsidP="00BB6BFE">
            <w:pPr>
              <w:pStyle w:val="Heading3"/>
              <w:rPr>
                <w:rStyle w:val="Strong"/>
                <w:lang w:val="en-GB"/>
              </w:rPr>
            </w:pPr>
            <w:r w:rsidRPr="00AA06CE">
              <w:rPr>
                <w:rStyle w:val="Strong"/>
                <w:lang w:val="en-GB"/>
              </w:rPr>
              <w:t>Irram Sherwani</w:t>
            </w:r>
          </w:p>
        </w:tc>
      </w:tr>
      <w:tr w:rsidR="00717CFD" w:rsidRPr="00AA06CE" w14:paraId="4EF123EF" w14:textId="77777777" w:rsidTr="00386C1F">
        <w:trPr>
          <w:trHeight w:val="197"/>
        </w:trPr>
        <w:tc>
          <w:tcPr>
            <w:tcW w:w="8550" w:type="dxa"/>
            <w:gridSpan w:val="4"/>
            <w:shd w:val="clear" w:color="auto" w:fill="auto"/>
          </w:tcPr>
          <w:p w14:paraId="56CB43B4" w14:textId="344AA158" w:rsidR="00717CFD" w:rsidRPr="00AA06CE" w:rsidRDefault="00717CFD">
            <w:pPr>
              <w:pStyle w:val="Heading3"/>
              <w:rPr>
                <w:rStyle w:val="Strong"/>
                <w:rFonts w:eastAsia="Cambria" w:cs="Verdana"/>
                <w:b/>
                <w:bCs/>
                <w:color w:val="292929"/>
                <w:lang w:val="en-GB"/>
              </w:rPr>
            </w:pPr>
            <w:r w:rsidRPr="00AA06CE">
              <w:rPr>
                <w:rStyle w:val="Strong"/>
                <w:b/>
                <w:lang w:val="en-GB"/>
              </w:rPr>
              <w:t>RQ-</w:t>
            </w:r>
            <w:r w:rsidR="00386C1F" w:rsidRPr="00AA06CE">
              <w:rPr>
                <w:rStyle w:val="Strong"/>
                <w:b/>
                <w:lang w:val="en-GB"/>
              </w:rPr>
              <w:t>2</w:t>
            </w:r>
            <w:r w:rsidR="00386C1F" w:rsidRPr="00AA06CE">
              <w:rPr>
                <w:rStyle w:val="Strong"/>
                <w:b/>
              </w:rPr>
              <w:t>263</w:t>
            </w:r>
            <w:r w:rsidRPr="00AA06CE">
              <w:rPr>
                <w:rStyle w:val="Strong"/>
                <w:b/>
                <w:lang w:val="en-GB"/>
              </w:rPr>
              <w:t xml:space="preserve"> The system shall allow the user to view the list of task runner configuration versions available in the system  </w:t>
            </w:r>
          </w:p>
        </w:tc>
      </w:tr>
      <w:tr w:rsidR="00717CFD" w:rsidRPr="00AA06CE" w14:paraId="134106CF" w14:textId="77777777" w:rsidTr="00386C1F">
        <w:trPr>
          <w:trHeight w:val="135"/>
        </w:trPr>
        <w:tc>
          <w:tcPr>
            <w:tcW w:w="4773" w:type="dxa"/>
            <w:vMerge w:val="restart"/>
            <w:shd w:val="clear" w:color="auto" w:fill="auto"/>
          </w:tcPr>
          <w:p w14:paraId="13FC75F9" w14:textId="77777777" w:rsidR="00717CFD" w:rsidRPr="00AA06CE" w:rsidRDefault="00717CFD">
            <w:pPr>
              <w:rPr>
                <w:rFonts w:cs="Times New Roman"/>
              </w:rPr>
            </w:pPr>
            <w:r w:rsidRPr="00AA06CE">
              <w:t>The system shall display the list of all the configuration versions of the task runner versions stored in the system, showing the following information in the ’Task Runner Configuration’ summary table:</w:t>
            </w:r>
          </w:p>
          <w:p w14:paraId="57468562" w14:textId="77777777" w:rsidR="00717CFD" w:rsidRPr="00AA06CE" w:rsidRDefault="00717CFD" w:rsidP="00BB6BFE">
            <w:pPr>
              <w:pStyle w:val="ListParagraph"/>
              <w:numPr>
                <w:ilvl w:val="0"/>
                <w:numId w:val="185"/>
              </w:numPr>
            </w:pPr>
            <w:r w:rsidRPr="00AA06CE">
              <w:t>Task runner version;</w:t>
            </w:r>
          </w:p>
          <w:p w14:paraId="4777D5B8" w14:textId="77777777" w:rsidR="00717CFD" w:rsidRPr="00AA06CE" w:rsidRDefault="00717CFD" w:rsidP="00BB6BFE">
            <w:pPr>
              <w:pStyle w:val="ListParagraph"/>
              <w:numPr>
                <w:ilvl w:val="0"/>
                <w:numId w:val="185"/>
              </w:numPr>
            </w:pPr>
            <w:r w:rsidRPr="00AA06CE">
              <w:rPr>
                <w:rFonts w:eastAsia="Verdana"/>
              </w:rPr>
              <w:t xml:space="preserve">Version: </w:t>
            </w:r>
            <w:r w:rsidRPr="00AA06CE">
              <w:t>configuration version of a task runner version;</w:t>
            </w:r>
          </w:p>
          <w:p w14:paraId="5B4EDADE" w14:textId="77777777" w:rsidR="00717CFD" w:rsidRPr="00AA06CE" w:rsidRDefault="00717CFD" w:rsidP="00BB6BFE">
            <w:pPr>
              <w:pStyle w:val="ListParagraph"/>
              <w:numPr>
                <w:ilvl w:val="0"/>
                <w:numId w:val="185"/>
              </w:numPr>
              <w:rPr>
                <w:rFonts w:cs="Times New Roman"/>
              </w:rPr>
            </w:pPr>
            <w:r w:rsidRPr="00AA06CE">
              <w:t>Location;</w:t>
            </w:r>
          </w:p>
          <w:p w14:paraId="7B2F6D7B" w14:textId="77777777" w:rsidR="00717CFD" w:rsidRPr="00AA06CE" w:rsidRDefault="00717CFD" w:rsidP="00BB6BFE">
            <w:pPr>
              <w:pStyle w:val="ListParagraph"/>
              <w:numPr>
                <w:ilvl w:val="0"/>
                <w:numId w:val="185"/>
              </w:numPr>
              <w:rPr>
                <w:rFonts w:cs="Times New Roman"/>
              </w:rPr>
            </w:pPr>
            <w:r w:rsidRPr="00AA06CE">
              <w:t>Executable;</w:t>
            </w:r>
          </w:p>
          <w:p w14:paraId="65880B08" w14:textId="77777777" w:rsidR="00717CFD" w:rsidRPr="00AA06CE" w:rsidRDefault="00717CFD" w:rsidP="00BB6BFE">
            <w:pPr>
              <w:pStyle w:val="ListParagraph"/>
              <w:numPr>
                <w:ilvl w:val="0"/>
                <w:numId w:val="185"/>
              </w:numPr>
            </w:pPr>
            <w:r w:rsidRPr="00AA06CE">
              <w:t>Template file name: name of parameter file uploaded by user;</w:t>
            </w:r>
          </w:p>
          <w:p w14:paraId="2F1C1BC8" w14:textId="77777777" w:rsidR="00717CFD" w:rsidRPr="00AA06CE" w:rsidRDefault="00717CFD" w:rsidP="00BB6BFE">
            <w:pPr>
              <w:pStyle w:val="ListParagraph"/>
              <w:numPr>
                <w:ilvl w:val="0"/>
                <w:numId w:val="185"/>
              </w:numPr>
            </w:pPr>
            <w:r w:rsidRPr="00AA06CE">
              <w:t>Comment</w:t>
            </w:r>
          </w:p>
          <w:p w14:paraId="64629462" w14:textId="77777777" w:rsidR="00717CFD" w:rsidRPr="00AA06CE" w:rsidRDefault="00717CFD">
            <w:pPr>
              <w:rPr>
                <w:lang w:val="en-GB"/>
              </w:rPr>
            </w:pPr>
          </w:p>
        </w:tc>
        <w:tc>
          <w:tcPr>
            <w:tcW w:w="1421" w:type="dxa"/>
            <w:shd w:val="clear" w:color="auto" w:fill="auto"/>
          </w:tcPr>
          <w:p w14:paraId="34E34D71"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70" w:type="dxa"/>
            <w:shd w:val="clear" w:color="auto" w:fill="auto"/>
          </w:tcPr>
          <w:p w14:paraId="0F1EB9BA"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28C7C799"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159ED07E" w14:textId="77777777" w:rsidTr="00386C1F">
        <w:trPr>
          <w:trHeight w:val="28"/>
        </w:trPr>
        <w:tc>
          <w:tcPr>
            <w:tcW w:w="4773" w:type="dxa"/>
            <w:vMerge/>
            <w:shd w:val="clear" w:color="auto" w:fill="auto"/>
          </w:tcPr>
          <w:p w14:paraId="40AEFEF4" w14:textId="77777777" w:rsidR="00717CFD" w:rsidRPr="00AA06CE" w:rsidRDefault="00717CFD">
            <w:pPr>
              <w:rPr>
                <w:lang w:val="en-GB"/>
              </w:rPr>
            </w:pPr>
          </w:p>
        </w:tc>
        <w:tc>
          <w:tcPr>
            <w:tcW w:w="1421" w:type="dxa"/>
            <w:shd w:val="clear" w:color="auto" w:fill="auto"/>
          </w:tcPr>
          <w:p w14:paraId="1477A29F"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70" w:type="dxa"/>
            <w:shd w:val="clear" w:color="auto" w:fill="auto"/>
          </w:tcPr>
          <w:p w14:paraId="4CA66848"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26FB66AD"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6ED9792E" w14:textId="77777777" w:rsidTr="00386C1F">
        <w:trPr>
          <w:trHeight w:val="70"/>
        </w:trPr>
        <w:tc>
          <w:tcPr>
            <w:tcW w:w="4773" w:type="dxa"/>
            <w:vMerge/>
            <w:shd w:val="clear" w:color="auto" w:fill="auto"/>
          </w:tcPr>
          <w:p w14:paraId="08B13CDB" w14:textId="77777777" w:rsidR="00717CFD" w:rsidRPr="00AA06CE" w:rsidRDefault="00717CFD">
            <w:pPr>
              <w:rPr>
                <w:lang w:val="en-GB"/>
              </w:rPr>
            </w:pPr>
          </w:p>
        </w:tc>
        <w:tc>
          <w:tcPr>
            <w:tcW w:w="1421" w:type="dxa"/>
            <w:shd w:val="clear" w:color="auto" w:fill="auto"/>
          </w:tcPr>
          <w:p w14:paraId="12785130"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70" w:type="dxa"/>
            <w:shd w:val="clear" w:color="auto" w:fill="auto"/>
          </w:tcPr>
          <w:p w14:paraId="2CCF57AF"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2963A5B9"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073C6EF6" w14:textId="77777777" w:rsidTr="00386C1F">
        <w:trPr>
          <w:trHeight w:val="36"/>
        </w:trPr>
        <w:tc>
          <w:tcPr>
            <w:tcW w:w="4773" w:type="dxa"/>
            <w:vMerge/>
            <w:shd w:val="clear" w:color="auto" w:fill="auto"/>
          </w:tcPr>
          <w:p w14:paraId="280AC4C9" w14:textId="77777777" w:rsidR="00717CFD" w:rsidRPr="00AA06CE" w:rsidRDefault="00717CFD">
            <w:pPr>
              <w:rPr>
                <w:lang w:val="en-GB"/>
              </w:rPr>
            </w:pPr>
          </w:p>
        </w:tc>
        <w:tc>
          <w:tcPr>
            <w:tcW w:w="1421" w:type="dxa"/>
            <w:shd w:val="clear" w:color="auto" w:fill="auto"/>
          </w:tcPr>
          <w:p w14:paraId="402C1C3A"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70" w:type="dxa"/>
            <w:shd w:val="clear" w:color="auto" w:fill="auto"/>
          </w:tcPr>
          <w:p w14:paraId="7743A24D"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8B65DE1" w14:textId="77777777" w:rsidR="00717CFD" w:rsidRPr="00AA06CE" w:rsidRDefault="00717CFD" w:rsidP="00BB6BFE">
            <w:pPr>
              <w:pStyle w:val="Heading3"/>
              <w:rPr>
                <w:rStyle w:val="Strong"/>
                <w:lang w:val="en-GB"/>
              </w:rPr>
            </w:pPr>
            <w:r w:rsidRPr="00AA06CE">
              <w:rPr>
                <w:rStyle w:val="Strong"/>
                <w:lang w:val="en-GB"/>
              </w:rPr>
              <w:t>Irram Sherwani</w:t>
            </w:r>
          </w:p>
        </w:tc>
      </w:tr>
      <w:tr w:rsidR="00717CFD" w:rsidRPr="00AA06CE" w14:paraId="36565135" w14:textId="77777777" w:rsidTr="00386C1F">
        <w:trPr>
          <w:trHeight w:val="197"/>
        </w:trPr>
        <w:tc>
          <w:tcPr>
            <w:tcW w:w="8550" w:type="dxa"/>
            <w:gridSpan w:val="4"/>
            <w:shd w:val="clear" w:color="auto" w:fill="auto"/>
          </w:tcPr>
          <w:p w14:paraId="34798E56" w14:textId="2E1C69F6" w:rsidR="00717CFD" w:rsidRPr="00AA06CE" w:rsidRDefault="00386C1F">
            <w:pPr>
              <w:pStyle w:val="Heading3"/>
              <w:rPr>
                <w:rStyle w:val="Strong"/>
                <w:rFonts w:eastAsia="Cambria" w:cs="Verdana"/>
                <w:b/>
                <w:bCs/>
                <w:color w:val="292929"/>
                <w:lang w:val="en-GB"/>
              </w:rPr>
            </w:pPr>
            <w:r w:rsidRPr="00AA06CE">
              <w:rPr>
                <w:rStyle w:val="Strong"/>
                <w:b/>
                <w:bCs/>
                <w:lang w:val="en-GB"/>
              </w:rPr>
              <w:t>RQ-2264</w:t>
            </w:r>
            <w:r w:rsidR="00717CFD" w:rsidRPr="00AA06CE">
              <w:rPr>
                <w:rStyle w:val="Strong"/>
                <w:b/>
                <w:bCs/>
                <w:lang w:val="en-GB"/>
              </w:rPr>
              <w:t xml:space="preserve"> The system shall display the events table a configuration versions (of a</w:t>
            </w:r>
            <w:r w:rsidR="00717CFD" w:rsidRPr="00AA06CE">
              <w:rPr>
                <w:rStyle w:val="Strong"/>
                <w:b/>
                <w:bCs/>
              </w:rPr>
              <w:t xml:space="preserve"> </w:t>
            </w:r>
            <w:r w:rsidR="00717CFD" w:rsidRPr="00AA06CE">
              <w:rPr>
                <w:rStyle w:val="Strong"/>
                <w:b/>
                <w:bCs/>
                <w:lang w:val="en-GB"/>
              </w:rPr>
              <w:t>task runner versions)</w:t>
            </w:r>
          </w:p>
        </w:tc>
      </w:tr>
      <w:tr w:rsidR="00717CFD" w:rsidRPr="00AA06CE" w14:paraId="7B77406B" w14:textId="77777777" w:rsidTr="00386C1F">
        <w:trPr>
          <w:trHeight w:val="135"/>
        </w:trPr>
        <w:tc>
          <w:tcPr>
            <w:tcW w:w="4773" w:type="dxa"/>
            <w:vMerge w:val="restart"/>
            <w:shd w:val="clear" w:color="auto" w:fill="auto"/>
          </w:tcPr>
          <w:p w14:paraId="28764189" w14:textId="77777777" w:rsidR="00717CFD" w:rsidRPr="00AA06CE" w:rsidRDefault="00717CFD">
            <w:pPr>
              <w:rPr>
                <w:rFonts w:cs="Times New Roman"/>
              </w:rPr>
            </w:pPr>
            <w:r w:rsidRPr="00AA06CE">
              <w:t>This window is active when a configuration version of any task runner version is selected in the summary table.</w:t>
            </w:r>
          </w:p>
          <w:p w14:paraId="5BBCF218" w14:textId="77777777" w:rsidR="00717CFD" w:rsidRPr="00AA06CE" w:rsidRDefault="00717CFD">
            <w:pPr>
              <w:rPr>
                <w:rFonts w:cs="Times New Roman"/>
              </w:rPr>
            </w:pPr>
            <w:r w:rsidRPr="00AA06CE">
              <w:t>The system should display the following information:</w:t>
            </w:r>
          </w:p>
          <w:p w14:paraId="7AA06DF0" w14:textId="77777777" w:rsidR="00717CFD" w:rsidRPr="00AA06CE" w:rsidRDefault="00717CFD">
            <w:pPr>
              <w:rPr>
                <w:rFonts w:cs="Times New Roman"/>
              </w:rPr>
            </w:pPr>
            <w:r w:rsidRPr="00AA06CE">
              <w:t>- Type: type of action performed on the configuration version of a task runner version;</w:t>
            </w:r>
          </w:p>
          <w:p w14:paraId="77A68D9D" w14:textId="77777777" w:rsidR="00717CFD" w:rsidRPr="00AA06CE" w:rsidRDefault="00717CFD">
            <w:pPr>
              <w:rPr>
                <w:rFonts w:cs="Times New Roman"/>
              </w:rPr>
            </w:pPr>
            <w:r w:rsidRPr="00AA06CE">
              <w:t>- User: userID of the user that has performed the action;</w:t>
            </w:r>
          </w:p>
          <w:p w14:paraId="4B93C2EF" w14:textId="77777777" w:rsidR="00717CFD" w:rsidRPr="00AA06CE" w:rsidRDefault="00717CFD">
            <w:pPr>
              <w:rPr>
                <w:rFonts w:cs="Times New Roman"/>
              </w:rPr>
            </w:pPr>
            <w:r w:rsidRPr="00AA06CE">
              <w:t xml:space="preserve">- Local date: date and time on which the action was performed in the local time zone of the user; </w:t>
            </w:r>
          </w:p>
          <w:p w14:paraId="7EAA313F" w14:textId="77777777" w:rsidR="00717CFD" w:rsidRPr="00AA06CE" w:rsidRDefault="00717CFD">
            <w:pPr>
              <w:rPr>
                <w:rFonts w:cs="Times New Roman"/>
              </w:rPr>
            </w:pPr>
            <w:r w:rsidRPr="00AA06CE">
              <w:t>- System date.</w:t>
            </w:r>
          </w:p>
          <w:p w14:paraId="623049B3" w14:textId="77777777" w:rsidR="00717CFD" w:rsidRPr="00AA06CE" w:rsidRDefault="00717CFD">
            <w:pPr>
              <w:rPr>
                <w:rFonts w:cs="Times New Roman"/>
              </w:rPr>
            </w:pPr>
            <w:r w:rsidRPr="00AA06CE">
              <w:t xml:space="preserve">The system shall show the list of events that have been performed on a selected configuration version of task runner version. The system will show the following events: </w:t>
            </w:r>
          </w:p>
          <w:p w14:paraId="71885621" w14:textId="77777777" w:rsidR="00717CFD" w:rsidRPr="00AA06CE" w:rsidRDefault="00717CFD">
            <w:pPr>
              <w:rPr>
                <w:rFonts w:cs="Times New Roman"/>
              </w:rPr>
            </w:pPr>
            <w:r w:rsidRPr="00AA06CE">
              <w:t>-Created;</w:t>
            </w:r>
          </w:p>
          <w:p w14:paraId="165D24BB" w14:textId="77777777" w:rsidR="00717CFD" w:rsidRPr="00AA06CE" w:rsidRDefault="00717CFD">
            <w:pPr>
              <w:rPr>
                <w:rFonts w:cs="Times New Roman"/>
              </w:rPr>
            </w:pPr>
            <w:r w:rsidRPr="00AA06CE">
              <w:t>-Modified;</w:t>
            </w:r>
          </w:p>
          <w:p w14:paraId="0E56CD6A" w14:textId="77777777" w:rsidR="00717CFD" w:rsidRPr="00AA06CE" w:rsidRDefault="00717CFD">
            <w:pPr>
              <w:rPr>
                <w:lang w:val="en-GB"/>
              </w:rPr>
            </w:pPr>
          </w:p>
        </w:tc>
        <w:tc>
          <w:tcPr>
            <w:tcW w:w="1421" w:type="dxa"/>
            <w:shd w:val="clear" w:color="auto" w:fill="auto"/>
          </w:tcPr>
          <w:p w14:paraId="331306D1"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70" w:type="dxa"/>
            <w:shd w:val="clear" w:color="auto" w:fill="auto"/>
          </w:tcPr>
          <w:p w14:paraId="7BF95950"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27E446A7"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02585919" w14:textId="77777777" w:rsidTr="00386C1F">
        <w:trPr>
          <w:trHeight w:val="28"/>
        </w:trPr>
        <w:tc>
          <w:tcPr>
            <w:tcW w:w="4773" w:type="dxa"/>
            <w:vMerge/>
            <w:shd w:val="clear" w:color="auto" w:fill="auto"/>
          </w:tcPr>
          <w:p w14:paraId="28EF3B37" w14:textId="77777777" w:rsidR="00717CFD" w:rsidRPr="00AA06CE" w:rsidRDefault="00717CFD">
            <w:pPr>
              <w:rPr>
                <w:lang w:val="en-GB"/>
              </w:rPr>
            </w:pPr>
          </w:p>
        </w:tc>
        <w:tc>
          <w:tcPr>
            <w:tcW w:w="1421" w:type="dxa"/>
            <w:shd w:val="clear" w:color="auto" w:fill="auto"/>
          </w:tcPr>
          <w:p w14:paraId="7CBF67A5"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70" w:type="dxa"/>
            <w:shd w:val="clear" w:color="auto" w:fill="auto"/>
          </w:tcPr>
          <w:p w14:paraId="55F82DC2"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2D005F64"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66E6CF57" w14:textId="77777777" w:rsidTr="00386C1F">
        <w:trPr>
          <w:trHeight w:val="70"/>
        </w:trPr>
        <w:tc>
          <w:tcPr>
            <w:tcW w:w="4773" w:type="dxa"/>
            <w:vMerge/>
            <w:shd w:val="clear" w:color="auto" w:fill="auto"/>
          </w:tcPr>
          <w:p w14:paraId="125EB86D" w14:textId="77777777" w:rsidR="00717CFD" w:rsidRPr="00AA06CE" w:rsidRDefault="00717CFD">
            <w:pPr>
              <w:rPr>
                <w:lang w:val="en-GB"/>
              </w:rPr>
            </w:pPr>
          </w:p>
        </w:tc>
        <w:tc>
          <w:tcPr>
            <w:tcW w:w="1421" w:type="dxa"/>
            <w:shd w:val="clear" w:color="auto" w:fill="auto"/>
          </w:tcPr>
          <w:p w14:paraId="56D5E4BF"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70" w:type="dxa"/>
            <w:shd w:val="clear" w:color="auto" w:fill="auto"/>
          </w:tcPr>
          <w:p w14:paraId="66B5583D"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560708BB"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3AA794BB" w14:textId="77777777" w:rsidTr="00386C1F">
        <w:trPr>
          <w:trHeight w:val="36"/>
        </w:trPr>
        <w:tc>
          <w:tcPr>
            <w:tcW w:w="4773" w:type="dxa"/>
            <w:vMerge/>
            <w:shd w:val="clear" w:color="auto" w:fill="auto"/>
          </w:tcPr>
          <w:p w14:paraId="3FAD1B8A" w14:textId="77777777" w:rsidR="00717CFD" w:rsidRPr="00AA06CE" w:rsidRDefault="00717CFD">
            <w:pPr>
              <w:rPr>
                <w:lang w:val="en-GB"/>
              </w:rPr>
            </w:pPr>
          </w:p>
        </w:tc>
        <w:tc>
          <w:tcPr>
            <w:tcW w:w="1421" w:type="dxa"/>
            <w:shd w:val="clear" w:color="auto" w:fill="auto"/>
          </w:tcPr>
          <w:p w14:paraId="6F065C4A"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70" w:type="dxa"/>
            <w:shd w:val="clear" w:color="auto" w:fill="auto"/>
          </w:tcPr>
          <w:p w14:paraId="620F76F2"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065309B2" w14:textId="77777777" w:rsidR="00717CFD" w:rsidRPr="00AA06CE" w:rsidRDefault="00717CFD" w:rsidP="00BB6BFE">
            <w:pPr>
              <w:pStyle w:val="Heading3"/>
              <w:rPr>
                <w:rStyle w:val="Strong"/>
                <w:lang w:val="en-GB"/>
              </w:rPr>
            </w:pPr>
            <w:r w:rsidRPr="00AA06CE">
              <w:rPr>
                <w:rStyle w:val="Strong"/>
                <w:lang w:val="en-GB"/>
              </w:rPr>
              <w:t>Irram Sherwani</w:t>
            </w:r>
          </w:p>
        </w:tc>
      </w:tr>
    </w:tbl>
    <w:p w14:paraId="4A01A412" w14:textId="77777777" w:rsidR="00717CFD" w:rsidRPr="00AA06CE" w:rsidRDefault="00717CFD">
      <w:bookmarkStart w:id="362" w:name="_Toc8133817"/>
    </w:p>
    <w:p w14:paraId="3C003416" w14:textId="77777777" w:rsidR="00717CFD" w:rsidRPr="00AA06CE" w:rsidRDefault="00717CFD">
      <w:pPr>
        <w:pStyle w:val="Heading2"/>
      </w:pPr>
      <w:bookmarkStart w:id="363" w:name="_Toc105687536"/>
      <w:r w:rsidRPr="00AA06CE">
        <w:t>SAD065 Delete a Task runner configuration</w:t>
      </w:r>
      <w:bookmarkEnd w:id="362"/>
      <w:bookmarkEnd w:id="363"/>
    </w:p>
    <w:p w14:paraId="6EDAF8E5" w14:textId="77777777" w:rsidR="00717CFD" w:rsidRPr="00AA06CE" w:rsidRDefault="00717CFD"/>
    <w:p w14:paraId="618B5F47" w14:textId="77777777" w:rsidR="00717CFD" w:rsidRPr="00AA06CE" w:rsidRDefault="00717CFD">
      <w:r w:rsidRPr="00AA06CE">
        <w:t xml:space="preserve">System Administration &gt; Task runner configuration </w:t>
      </w:r>
    </w:p>
    <w:p w14:paraId="3AD30AD3" w14:textId="77777777" w:rsidR="00717CFD" w:rsidRPr="00AA06CE" w:rsidRDefault="00717CFD">
      <w:pPr>
        <w:pStyle w:val="Heading3"/>
      </w:pPr>
      <w:r w:rsidRPr="00AA06CE">
        <w:t>Use Case</w:t>
      </w:r>
    </w:p>
    <w:p w14:paraId="4D5306EF" w14:textId="77777777" w:rsidR="00717CFD" w:rsidRPr="00AA06CE" w:rsidRDefault="00717CFD">
      <w:r w:rsidRPr="00AA06CE">
        <w:t> </w:t>
      </w:r>
    </w:p>
    <w:tbl>
      <w:tblPr>
        <w:tblW w:w="8502"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7"/>
        <w:gridCol w:w="6135"/>
      </w:tblGrid>
      <w:tr w:rsidR="00717CFD" w:rsidRPr="00AA06CE" w14:paraId="32DB6A57" w14:textId="77777777" w:rsidTr="00386C1F">
        <w:tc>
          <w:tcPr>
            <w:tcW w:w="8502" w:type="dxa"/>
            <w:gridSpan w:val="2"/>
            <w:tcMar>
              <w:top w:w="8" w:type="dxa"/>
              <w:left w:w="108" w:type="dxa"/>
              <w:bottom w:w="8" w:type="dxa"/>
              <w:right w:w="116" w:type="dxa"/>
            </w:tcMar>
          </w:tcPr>
          <w:p w14:paraId="053DE734" w14:textId="77777777" w:rsidR="00717CFD" w:rsidRPr="002B758A" w:rsidRDefault="00717CFD" w:rsidP="00BB6BFE">
            <w:pPr>
              <w:rPr>
                <w:b/>
                <w:bCs/>
              </w:rPr>
            </w:pPr>
            <w:r w:rsidRPr="002B758A">
              <w:rPr>
                <w:b/>
                <w:bCs/>
              </w:rPr>
              <w:t>Constraints</w:t>
            </w:r>
          </w:p>
        </w:tc>
      </w:tr>
      <w:tr w:rsidR="00717CFD" w:rsidRPr="00AA06CE" w14:paraId="2A21CD13" w14:textId="77777777" w:rsidTr="00386C1F">
        <w:tc>
          <w:tcPr>
            <w:tcW w:w="2367" w:type="dxa"/>
            <w:tcMar>
              <w:top w:w="8" w:type="dxa"/>
              <w:left w:w="101" w:type="dxa"/>
              <w:bottom w:w="8" w:type="dxa"/>
              <w:right w:w="101" w:type="dxa"/>
            </w:tcMar>
          </w:tcPr>
          <w:p w14:paraId="268B6B24" w14:textId="77777777" w:rsidR="00717CFD" w:rsidRPr="00AA06CE" w:rsidRDefault="00717CFD" w:rsidP="00BB6BFE">
            <w:r w:rsidRPr="00AA06CE">
              <w:t>Pre-condition</w:t>
            </w:r>
          </w:p>
        </w:tc>
        <w:tc>
          <w:tcPr>
            <w:tcW w:w="6135" w:type="dxa"/>
            <w:tcMar>
              <w:top w:w="8" w:type="dxa"/>
              <w:left w:w="8" w:type="dxa"/>
              <w:bottom w:w="8" w:type="dxa"/>
              <w:right w:w="8" w:type="dxa"/>
            </w:tcMar>
          </w:tcPr>
          <w:p w14:paraId="4D9A0E42" w14:textId="77777777" w:rsidR="00717CFD" w:rsidRPr="00AA06CE" w:rsidRDefault="00717CFD" w:rsidP="00BB6BFE">
            <w:pPr>
              <w:rPr>
                <w:rFonts w:eastAsia="Times New Roman" w:cs="Arial"/>
              </w:rPr>
            </w:pPr>
            <w:r w:rsidRPr="00AA06CE">
              <w:t>At least one configuration of a task runner version is available in the system i.e. Use case SAS62 “Create Task runner configuration” is complete.</w:t>
            </w:r>
          </w:p>
        </w:tc>
      </w:tr>
      <w:tr w:rsidR="00717CFD" w:rsidRPr="00AA06CE" w14:paraId="4EC07482" w14:textId="77777777" w:rsidTr="00386C1F">
        <w:tc>
          <w:tcPr>
            <w:tcW w:w="2367" w:type="dxa"/>
            <w:tcMar>
              <w:top w:w="8" w:type="dxa"/>
              <w:left w:w="101" w:type="dxa"/>
              <w:bottom w:w="8" w:type="dxa"/>
              <w:right w:w="101" w:type="dxa"/>
            </w:tcMar>
          </w:tcPr>
          <w:p w14:paraId="6DC5163C" w14:textId="77777777" w:rsidR="00717CFD" w:rsidRPr="00AA06CE" w:rsidRDefault="00717CFD" w:rsidP="00BB6BFE">
            <w:r w:rsidRPr="00AA06CE">
              <w:t>Pre-condition</w:t>
            </w:r>
          </w:p>
        </w:tc>
        <w:tc>
          <w:tcPr>
            <w:tcW w:w="6135" w:type="dxa"/>
            <w:tcMar>
              <w:top w:w="8" w:type="dxa"/>
              <w:left w:w="8" w:type="dxa"/>
              <w:bottom w:w="8" w:type="dxa"/>
              <w:right w:w="8" w:type="dxa"/>
            </w:tcMar>
          </w:tcPr>
          <w:p w14:paraId="3CF2EED0" w14:textId="77777777" w:rsidR="00717CFD" w:rsidRPr="00AA06CE" w:rsidRDefault="00717CFD" w:rsidP="00BB6BFE">
            <w:r w:rsidRPr="00AA06CE">
              <w:t xml:space="preserve">None of the Task Runner Configuration Versions </w:t>
            </w:r>
            <w:bookmarkStart w:id="364" w:name="_Hlk50372392"/>
            <w:r w:rsidRPr="00AA06CE">
              <w:t>are included in a RAFM configuration</w:t>
            </w:r>
            <w:bookmarkEnd w:id="364"/>
            <w:r w:rsidRPr="00AA06CE">
              <w:t>.</w:t>
            </w:r>
          </w:p>
        </w:tc>
      </w:tr>
      <w:tr w:rsidR="00717CFD" w:rsidRPr="00AA06CE" w14:paraId="1AD049F6" w14:textId="77777777" w:rsidTr="00386C1F">
        <w:tc>
          <w:tcPr>
            <w:tcW w:w="0" w:type="auto"/>
            <w:tcMar>
              <w:top w:w="8" w:type="dxa"/>
              <w:left w:w="8" w:type="dxa"/>
              <w:bottom w:w="8" w:type="dxa"/>
              <w:right w:w="8" w:type="dxa"/>
            </w:tcMar>
            <w:vAlign w:val="center"/>
          </w:tcPr>
          <w:p w14:paraId="48427BFD" w14:textId="77777777" w:rsidR="00717CFD" w:rsidRPr="00AA06CE" w:rsidRDefault="00717CFD" w:rsidP="00BB6BFE">
            <w:r w:rsidRPr="00AA06CE">
              <w:t>Post-condition</w:t>
            </w:r>
          </w:p>
        </w:tc>
        <w:tc>
          <w:tcPr>
            <w:tcW w:w="6135" w:type="dxa"/>
            <w:tcMar>
              <w:top w:w="8" w:type="dxa"/>
              <w:left w:w="8" w:type="dxa"/>
              <w:bottom w:w="8" w:type="dxa"/>
              <w:right w:w="8" w:type="dxa"/>
            </w:tcMar>
            <w:vAlign w:val="center"/>
          </w:tcPr>
          <w:p w14:paraId="399B6DCE" w14:textId="77777777" w:rsidR="00717CFD" w:rsidRPr="00AA06CE" w:rsidRDefault="00717CFD" w:rsidP="00BB6BFE">
            <w:r w:rsidRPr="00AA06CE">
              <w:t>The selected task runner version (all its configuration versions) is not visible to users in the summary table</w:t>
            </w:r>
          </w:p>
        </w:tc>
      </w:tr>
    </w:tbl>
    <w:p w14:paraId="43B218D7" w14:textId="77777777" w:rsidR="00717CFD" w:rsidRPr="00AA06CE" w:rsidRDefault="00717CFD">
      <w:r w:rsidRPr="00AA06CE">
        <w:t> </w:t>
      </w:r>
    </w:p>
    <w:tbl>
      <w:tblPr>
        <w:tblW w:w="8503"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71"/>
        <w:gridCol w:w="6132"/>
      </w:tblGrid>
      <w:tr w:rsidR="00717CFD" w:rsidRPr="00AA06CE" w14:paraId="35F0B718" w14:textId="77777777" w:rsidTr="00386C1F">
        <w:tc>
          <w:tcPr>
            <w:tcW w:w="8503" w:type="dxa"/>
            <w:gridSpan w:val="2"/>
            <w:tcMar>
              <w:top w:w="8" w:type="dxa"/>
              <w:left w:w="101" w:type="dxa"/>
              <w:bottom w:w="8" w:type="dxa"/>
              <w:right w:w="101" w:type="dxa"/>
            </w:tcMar>
          </w:tcPr>
          <w:p w14:paraId="226FCBF8" w14:textId="77777777" w:rsidR="00717CFD" w:rsidRPr="002B758A" w:rsidRDefault="00717CFD" w:rsidP="00BB6BFE">
            <w:pPr>
              <w:rPr>
                <w:b/>
                <w:bCs/>
              </w:rPr>
            </w:pPr>
            <w:r w:rsidRPr="002B758A">
              <w:rPr>
                <w:b/>
                <w:bCs/>
              </w:rPr>
              <w:t>Scenarios</w:t>
            </w:r>
          </w:p>
        </w:tc>
      </w:tr>
      <w:tr w:rsidR="00717CFD" w:rsidRPr="00AA06CE" w14:paraId="7BA3B2CC" w14:textId="77777777" w:rsidTr="00386C1F">
        <w:tc>
          <w:tcPr>
            <w:tcW w:w="8503" w:type="dxa"/>
            <w:gridSpan w:val="2"/>
            <w:tcMar>
              <w:top w:w="8" w:type="dxa"/>
              <w:left w:w="101" w:type="dxa"/>
              <w:bottom w:w="8" w:type="dxa"/>
              <w:right w:w="101" w:type="dxa"/>
            </w:tcMar>
          </w:tcPr>
          <w:p w14:paraId="6EACF0ED" w14:textId="77777777" w:rsidR="00717CFD" w:rsidRPr="002B758A" w:rsidRDefault="00717CFD" w:rsidP="00BB6BFE">
            <w:pPr>
              <w:rPr>
                <w:b/>
                <w:bCs/>
              </w:rPr>
            </w:pPr>
            <w:r w:rsidRPr="002B758A">
              <w:rPr>
                <w:b/>
                <w:bCs/>
              </w:rPr>
              <w:t>Basic Path</w:t>
            </w:r>
          </w:p>
        </w:tc>
      </w:tr>
      <w:tr w:rsidR="00717CFD" w:rsidRPr="00AA06CE" w14:paraId="7AB74AF3" w14:textId="77777777" w:rsidTr="00386C1F">
        <w:tc>
          <w:tcPr>
            <w:tcW w:w="2371" w:type="dxa"/>
            <w:tcMar>
              <w:top w:w="8" w:type="dxa"/>
              <w:left w:w="101" w:type="dxa"/>
              <w:bottom w:w="8" w:type="dxa"/>
              <w:right w:w="101" w:type="dxa"/>
            </w:tcMar>
          </w:tcPr>
          <w:p w14:paraId="520F424E" w14:textId="77777777" w:rsidR="00717CFD" w:rsidRPr="00AA06CE" w:rsidRDefault="00717CFD" w:rsidP="00BB6BFE">
            <w:r w:rsidRPr="00AA06CE">
              <w:t>Basic Path</w:t>
            </w:r>
          </w:p>
        </w:tc>
        <w:tc>
          <w:tcPr>
            <w:tcW w:w="6132" w:type="dxa"/>
            <w:tcMar>
              <w:top w:w="8" w:type="dxa"/>
              <w:left w:w="8" w:type="dxa"/>
              <w:bottom w:w="8" w:type="dxa"/>
              <w:right w:w="8" w:type="dxa"/>
            </w:tcMar>
            <w:vAlign w:val="center"/>
          </w:tcPr>
          <w:p w14:paraId="2E6F9077" w14:textId="77777777" w:rsidR="00717CFD" w:rsidRPr="00AA06CE" w:rsidRDefault="00717CFD">
            <w:r w:rsidRPr="00AA06CE">
              <w:t xml:space="preserve">1. The user selects a configuration version of a task runner version in the summary table. </w:t>
            </w:r>
          </w:p>
          <w:p w14:paraId="0905EED0" w14:textId="77777777" w:rsidR="00717CFD" w:rsidRPr="00AA06CE" w:rsidRDefault="00717CFD">
            <w:r w:rsidRPr="00AA06CE">
              <w:t>2. The user selects the option “Delete”.</w:t>
            </w:r>
          </w:p>
          <w:p w14:paraId="43A76346" w14:textId="77777777" w:rsidR="00717CFD" w:rsidRPr="00AA06CE" w:rsidRDefault="00717CFD">
            <w:r w:rsidRPr="00AA06CE">
              <w:t>3. The system displays a confirmation message.</w:t>
            </w:r>
          </w:p>
          <w:p w14:paraId="079859BD" w14:textId="77777777" w:rsidR="00717CFD" w:rsidRPr="00AA06CE" w:rsidRDefault="00717CFD" w:rsidP="00BB6BFE">
            <w:r w:rsidRPr="00AA06CE">
              <w:t>5. The system removes all the configuration versions of a selected task runner version from the system and updates the summary and events table.</w:t>
            </w:r>
          </w:p>
        </w:tc>
      </w:tr>
      <w:tr w:rsidR="00717CFD" w:rsidRPr="00AA06CE" w14:paraId="30C79A1F" w14:textId="77777777" w:rsidTr="00386C1F">
        <w:tc>
          <w:tcPr>
            <w:tcW w:w="8503" w:type="dxa"/>
            <w:gridSpan w:val="2"/>
            <w:tcMar>
              <w:top w:w="8" w:type="dxa"/>
              <w:left w:w="101" w:type="dxa"/>
              <w:bottom w:w="8" w:type="dxa"/>
              <w:right w:w="101" w:type="dxa"/>
            </w:tcMar>
          </w:tcPr>
          <w:p w14:paraId="64C33B52" w14:textId="77777777" w:rsidR="00717CFD" w:rsidRPr="002B758A" w:rsidRDefault="00717CFD" w:rsidP="00BB6BFE">
            <w:pPr>
              <w:rPr>
                <w:b/>
                <w:bCs/>
              </w:rPr>
            </w:pPr>
            <w:r w:rsidRPr="002B758A">
              <w:rPr>
                <w:b/>
                <w:bCs/>
              </w:rPr>
              <w:t>Alternate 4.1</w:t>
            </w:r>
          </w:p>
        </w:tc>
      </w:tr>
      <w:tr w:rsidR="00717CFD" w:rsidRPr="00AA06CE" w14:paraId="65233518" w14:textId="77777777" w:rsidTr="00386C1F">
        <w:tc>
          <w:tcPr>
            <w:tcW w:w="2371" w:type="dxa"/>
            <w:tcMar>
              <w:top w:w="8" w:type="dxa"/>
              <w:left w:w="101" w:type="dxa"/>
              <w:bottom w:w="8" w:type="dxa"/>
              <w:right w:w="101" w:type="dxa"/>
            </w:tcMar>
          </w:tcPr>
          <w:p w14:paraId="74706F3A" w14:textId="77777777" w:rsidR="00717CFD" w:rsidRPr="00AA06CE" w:rsidRDefault="00717CFD" w:rsidP="00BB6BFE">
            <w:r w:rsidRPr="00AA06CE">
              <w:t>Alternate</w:t>
            </w:r>
          </w:p>
        </w:tc>
        <w:tc>
          <w:tcPr>
            <w:tcW w:w="6132" w:type="dxa"/>
            <w:tcMar>
              <w:top w:w="8" w:type="dxa"/>
              <w:left w:w="8" w:type="dxa"/>
              <w:bottom w:w="8" w:type="dxa"/>
              <w:right w:w="8" w:type="dxa"/>
            </w:tcMar>
            <w:vAlign w:val="center"/>
          </w:tcPr>
          <w:p w14:paraId="1867E75A" w14:textId="77777777" w:rsidR="00717CFD" w:rsidRPr="00AA06CE" w:rsidRDefault="00717CFD" w:rsidP="00BB6BFE">
            <w:r w:rsidRPr="00AA06CE">
              <w:t>If the user selects "Cancel" the use case is aborted.</w:t>
            </w:r>
          </w:p>
        </w:tc>
      </w:tr>
      <w:tr w:rsidR="00717CFD" w:rsidRPr="00AA06CE" w14:paraId="56737C97" w14:textId="77777777" w:rsidTr="00386C1F">
        <w:tc>
          <w:tcPr>
            <w:tcW w:w="8503" w:type="dxa"/>
            <w:gridSpan w:val="2"/>
            <w:tcMar>
              <w:top w:w="8" w:type="dxa"/>
              <w:left w:w="101" w:type="dxa"/>
              <w:bottom w:w="8" w:type="dxa"/>
              <w:right w:w="101" w:type="dxa"/>
            </w:tcMar>
          </w:tcPr>
          <w:p w14:paraId="12B8CBEA" w14:textId="77777777" w:rsidR="00717CFD" w:rsidRPr="002B758A" w:rsidRDefault="00717CFD" w:rsidP="00BB6BFE">
            <w:pPr>
              <w:rPr>
                <w:b/>
                <w:bCs/>
              </w:rPr>
            </w:pPr>
            <w:r w:rsidRPr="002B758A">
              <w:rPr>
                <w:b/>
                <w:bCs/>
              </w:rPr>
              <w:t>Alternate 4.2</w:t>
            </w:r>
          </w:p>
        </w:tc>
      </w:tr>
      <w:tr w:rsidR="00717CFD" w:rsidRPr="00AA06CE" w14:paraId="44EEDA5E" w14:textId="77777777" w:rsidTr="00386C1F">
        <w:tc>
          <w:tcPr>
            <w:tcW w:w="2371" w:type="dxa"/>
            <w:tcMar>
              <w:top w:w="8" w:type="dxa"/>
              <w:left w:w="101" w:type="dxa"/>
              <w:bottom w:w="8" w:type="dxa"/>
              <w:right w:w="101" w:type="dxa"/>
            </w:tcMar>
          </w:tcPr>
          <w:p w14:paraId="277F899E" w14:textId="77777777" w:rsidR="00717CFD" w:rsidRPr="00AA06CE" w:rsidRDefault="00717CFD" w:rsidP="00BB6BFE">
            <w:r w:rsidRPr="00AA06CE">
              <w:t>Alternate</w:t>
            </w:r>
          </w:p>
        </w:tc>
        <w:tc>
          <w:tcPr>
            <w:tcW w:w="6132" w:type="dxa"/>
            <w:tcMar>
              <w:top w:w="8" w:type="dxa"/>
              <w:left w:w="8" w:type="dxa"/>
              <w:bottom w:w="8" w:type="dxa"/>
              <w:right w:w="8" w:type="dxa"/>
            </w:tcMar>
            <w:vAlign w:val="center"/>
          </w:tcPr>
          <w:p w14:paraId="62CF474A" w14:textId="77777777" w:rsidR="00717CFD" w:rsidRPr="00AA06CE" w:rsidRDefault="00717CFD" w:rsidP="00BB6BFE">
            <w:r w:rsidRPr="00AA06CE">
              <w:t xml:space="preserve">If any of the configuration version of a task runner version </w:t>
            </w:r>
            <w:r w:rsidRPr="00AA06CE">
              <w:rPr>
                <w:rFonts w:eastAsia="Times New Roman" w:cs="Arial"/>
              </w:rPr>
              <w:t>has been included in a RAFM configuration</w:t>
            </w:r>
            <w:r w:rsidRPr="00AA06CE">
              <w:t>, then the delete button is disabled.</w:t>
            </w:r>
          </w:p>
        </w:tc>
      </w:tr>
    </w:tbl>
    <w:p w14:paraId="1A3C24FD" w14:textId="77777777" w:rsidR="00717CFD" w:rsidRPr="00AA06CE" w:rsidRDefault="00717CFD" w:rsidP="00BB6BFE">
      <w:pPr>
        <w:pStyle w:val="NumberedList1"/>
      </w:pPr>
    </w:p>
    <w:p w14:paraId="1063B36A" w14:textId="77777777" w:rsidR="00717CFD" w:rsidRPr="00AA06CE" w:rsidRDefault="00717CFD" w:rsidP="00BB6BFE">
      <w:pPr>
        <w:pStyle w:val="Heading3"/>
      </w:pPr>
      <w:r w:rsidRPr="00AA06CE">
        <w:t>Requirements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2"/>
        <w:gridCol w:w="1405"/>
        <w:gridCol w:w="368"/>
        <w:gridCol w:w="1967"/>
      </w:tblGrid>
      <w:tr w:rsidR="00717CFD" w:rsidRPr="00AA06CE" w14:paraId="375B15A7" w14:textId="77777777" w:rsidTr="00386C1F">
        <w:trPr>
          <w:trHeight w:val="197"/>
        </w:trPr>
        <w:tc>
          <w:tcPr>
            <w:tcW w:w="8550" w:type="dxa"/>
            <w:gridSpan w:val="4"/>
            <w:shd w:val="clear" w:color="auto" w:fill="auto"/>
          </w:tcPr>
          <w:p w14:paraId="5BE69125" w14:textId="4EAC27A9" w:rsidR="00717CFD" w:rsidRPr="00AA06CE" w:rsidRDefault="00D27D70">
            <w:pPr>
              <w:pStyle w:val="Heading3"/>
              <w:rPr>
                <w:rStyle w:val="Strong"/>
                <w:b/>
                <w:lang w:val="en-GB"/>
              </w:rPr>
            </w:pPr>
            <w:r w:rsidRPr="00AA06CE">
              <w:rPr>
                <w:rStyle w:val="Strong"/>
                <w:b/>
                <w:lang w:val="en-GB"/>
              </w:rPr>
              <w:t>RQ-2265</w:t>
            </w:r>
            <w:r w:rsidR="00717CFD" w:rsidRPr="00AA06CE">
              <w:rPr>
                <w:rStyle w:val="Strong"/>
                <w:b/>
                <w:lang w:val="en-GB"/>
              </w:rPr>
              <w:t xml:space="preserve"> The system shall allow the user to delete a task runner configuration  </w:t>
            </w:r>
          </w:p>
        </w:tc>
      </w:tr>
      <w:tr w:rsidR="00717CFD" w:rsidRPr="00AA06CE" w14:paraId="02E6821F" w14:textId="77777777" w:rsidTr="00386C1F">
        <w:trPr>
          <w:trHeight w:val="135"/>
        </w:trPr>
        <w:tc>
          <w:tcPr>
            <w:tcW w:w="4773" w:type="dxa"/>
            <w:vMerge w:val="restart"/>
            <w:shd w:val="clear" w:color="auto" w:fill="auto"/>
          </w:tcPr>
          <w:p w14:paraId="3C5A8002" w14:textId="77777777" w:rsidR="00717CFD" w:rsidRPr="00AA06CE" w:rsidRDefault="00717CFD">
            <w:r w:rsidRPr="00AA06CE">
              <w:rPr>
                <w:rStyle w:val="Strong"/>
                <w:color w:val="auto"/>
                <w:lang w:val="en-GB"/>
              </w:rPr>
              <w:t xml:space="preserve">The system shall allow the user to delete a task runner configuration </w:t>
            </w:r>
            <w:r w:rsidRPr="00AA06CE">
              <w:t>if none of the configuration versions of the task runner configuration (selected) is used in a RAFM configuration.</w:t>
            </w:r>
            <w:r w:rsidRPr="00AA06CE">
              <w:rPr>
                <w:rFonts w:eastAsia="Times New Roman" w:cs="Arial"/>
              </w:rPr>
              <w:t xml:space="preserve"> Upon deletion of any task runner version, the system removes the entire task runner configuration from the system and updates the summary table.</w:t>
            </w:r>
          </w:p>
          <w:p w14:paraId="76EDAC7B" w14:textId="77777777" w:rsidR="00717CFD" w:rsidRPr="00AA06CE" w:rsidRDefault="00717CFD">
            <w:pPr>
              <w:rPr>
                <w:rFonts w:cs="Times New Roman"/>
                <w:lang w:val="en-GB"/>
              </w:rPr>
            </w:pPr>
            <w:r w:rsidRPr="00AA06CE">
              <w:t>If any of the configuration version of a task runner version is used in RAFM configuration then delete button shall be disabled.</w:t>
            </w:r>
            <w:r w:rsidRPr="00AA06CE">
              <w:rPr>
                <w:rFonts w:cs="Times New Roman"/>
                <w:lang w:val="en-GB"/>
              </w:rPr>
              <w:t xml:space="preserve"> </w:t>
            </w:r>
          </w:p>
        </w:tc>
        <w:tc>
          <w:tcPr>
            <w:tcW w:w="1421" w:type="dxa"/>
            <w:shd w:val="clear" w:color="auto" w:fill="auto"/>
          </w:tcPr>
          <w:p w14:paraId="16FEF022"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370" w:type="dxa"/>
            <w:shd w:val="clear" w:color="auto" w:fill="auto"/>
          </w:tcPr>
          <w:p w14:paraId="4D4F0F29"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6D056452"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59FF5BC2" w14:textId="77777777" w:rsidTr="00386C1F">
        <w:trPr>
          <w:trHeight w:val="28"/>
        </w:trPr>
        <w:tc>
          <w:tcPr>
            <w:tcW w:w="4773" w:type="dxa"/>
            <w:vMerge/>
            <w:shd w:val="clear" w:color="auto" w:fill="auto"/>
          </w:tcPr>
          <w:p w14:paraId="601A9B21" w14:textId="77777777" w:rsidR="00717CFD" w:rsidRPr="00AA06CE" w:rsidRDefault="00717CFD">
            <w:pPr>
              <w:rPr>
                <w:lang w:val="en-GB"/>
              </w:rPr>
            </w:pPr>
          </w:p>
        </w:tc>
        <w:tc>
          <w:tcPr>
            <w:tcW w:w="1421" w:type="dxa"/>
            <w:shd w:val="clear" w:color="auto" w:fill="auto"/>
          </w:tcPr>
          <w:p w14:paraId="77BE1FD9"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370" w:type="dxa"/>
            <w:shd w:val="clear" w:color="auto" w:fill="auto"/>
          </w:tcPr>
          <w:p w14:paraId="53D8B706"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3BF2504D"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070D079A" w14:textId="77777777" w:rsidTr="00386C1F">
        <w:trPr>
          <w:trHeight w:val="70"/>
        </w:trPr>
        <w:tc>
          <w:tcPr>
            <w:tcW w:w="4773" w:type="dxa"/>
            <w:vMerge/>
            <w:shd w:val="clear" w:color="auto" w:fill="auto"/>
          </w:tcPr>
          <w:p w14:paraId="34700DC0" w14:textId="77777777" w:rsidR="00717CFD" w:rsidRPr="00AA06CE" w:rsidRDefault="00717CFD">
            <w:pPr>
              <w:rPr>
                <w:lang w:val="en-GB"/>
              </w:rPr>
            </w:pPr>
          </w:p>
        </w:tc>
        <w:tc>
          <w:tcPr>
            <w:tcW w:w="1421" w:type="dxa"/>
            <w:shd w:val="clear" w:color="auto" w:fill="auto"/>
          </w:tcPr>
          <w:p w14:paraId="49CC4448"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370" w:type="dxa"/>
            <w:shd w:val="clear" w:color="auto" w:fill="auto"/>
          </w:tcPr>
          <w:p w14:paraId="3C646D93"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3CC7E0F"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1416778D" w14:textId="77777777" w:rsidTr="00386C1F">
        <w:trPr>
          <w:trHeight w:val="36"/>
        </w:trPr>
        <w:tc>
          <w:tcPr>
            <w:tcW w:w="4773" w:type="dxa"/>
            <w:vMerge/>
            <w:shd w:val="clear" w:color="auto" w:fill="auto"/>
          </w:tcPr>
          <w:p w14:paraId="19E9660E" w14:textId="77777777" w:rsidR="00717CFD" w:rsidRPr="00AA06CE" w:rsidRDefault="00717CFD">
            <w:pPr>
              <w:rPr>
                <w:lang w:val="en-GB"/>
              </w:rPr>
            </w:pPr>
          </w:p>
        </w:tc>
        <w:tc>
          <w:tcPr>
            <w:tcW w:w="1421" w:type="dxa"/>
            <w:shd w:val="clear" w:color="auto" w:fill="auto"/>
          </w:tcPr>
          <w:p w14:paraId="29FCE906"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370" w:type="dxa"/>
            <w:shd w:val="clear" w:color="auto" w:fill="auto"/>
          </w:tcPr>
          <w:p w14:paraId="66845F06" w14:textId="77777777" w:rsidR="00717CFD" w:rsidRPr="00AA06CE" w:rsidRDefault="00717CFD" w:rsidP="00BB6BFE">
            <w:pPr>
              <w:pStyle w:val="Heading3"/>
              <w:rPr>
                <w:lang w:val="en-GB"/>
              </w:rPr>
            </w:pPr>
            <w:r w:rsidRPr="00AA06CE">
              <w:rPr>
                <w:lang w:val="en-GB"/>
              </w:rPr>
              <w:t>:</w:t>
            </w:r>
          </w:p>
        </w:tc>
        <w:tc>
          <w:tcPr>
            <w:tcW w:w="1986" w:type="dxa"/>
            <w:shd w:val="clear" w:color="auto" w:fill="auto"/>
          </w:tcPr>
          <w:p w14:paraId="7F3E4CD5" w14:textId="77777777" w:rsidR="00717CFD" w:rsidRPr="00AA06CE" w:rsidRDefault="00717CFD" w:rsidP="00BB6BFE">
            <w:pPr>
              <w:pStyle w:val="Heading3"/>
              <w:rPr>
                <w:rStyle w:val="Strong"/>
                <w:lang w:val="en-GB"/>
              </w:rPr>
            </w:pPr>
            <w:r w:rsidRPr="00AA06CE">
              <w:rPr>
                <w:rStyle w:val="Strong"/>
                <w:lang w:val="en-GB"/>
              </w:rPr>
              <w:t>Irram Sherwani</w:t>
            </w:r>
          </w:p>
        </w:tc>
      </w:tr>
    </w:tbl>
    <w:p w14:paraId="3CF50C8D" w14:textId="77777777" w:rsidR="00717CFD" w:rsidRPr="00AA06CE" w:rsidRDefault="00717CFD"/>
    <w:p w14:paraId="1FEF5D22" w14:textId="77777777" w:rsidR="00717CFD" w:rsidRPr="00AA06CE" w:rsidRDefault="00717CFD"/>
    <w:p w14:paraId="3CD4A802" w14:textId="77777777" w:rsidR="00717CFD" w:rsidRPr="00AA06CE" w:rsidRDefault="00717CFD">
      <w:pPr>
        <w:pStyle w:val="Heading2"/>
      </w:pPr>
      <w:bookmarkStart w:id="365" w:name="_Toc105687537"/>
      <w:r w:rsidRPr="00AA06CE">
        <w:t>SAD066  Download Template File</w:t>
      </w:r>
      <w:bookmarkEnd w:id="365"/>
    </w:p>
    <w:p w14:paraId="453E3994" w14:textId="77777777" w:rsidR="00717CFD" w:rsidRPr="00AA06CE" w:rsidRDefault="00717CFD">
      <w:r w:rsidRPr="00AA06CE">
        <w:t xml:space="preserve">   </w:t>
      </w:r>
    </w:p>
    <w:p w14:paraId="7F33CF55" w14:textId="77777777" w:rsidR="00717CFD" w:rsidRPr="00AA06CE" w:rsidRDefault="00717CFD">
      <w:r w:rsidRPr="00AA06CE">
        <w:t xml:space="preserve">System Administration &gt; Task runner configuration </w:t>
      </w:r>
    </w:p>
    <w:p w14:paraId="571A7A3D" w14:textId="68F38EF3" w:rsidR="00717CFD" w:rsidRPr="00AA06CE" w:rsidRDefault="00717CFD">
      <w:r w:rsidRPr="00AA06CE">
        <w:t xml:space="preserve">       </w:t>
      </w:r>
    </w:p>
    <w:p w14:paraId="2DD05552" w14:textId="29725D66" w:rsidR="00717CFD" w:rsidRDefault="00717CFD" w:rsidP="00BB6BFE">
      <w:pPr>
        <w:pStyle w:val="Heading3"/>
        <w:numPr>
          <w:ilvl w:val="2"/>
          <w:numId w:val="67"/>
        </w:numPr>
        <w:rPr>
          <w:rStyle w:val="Heading3Char1"/>
          <w:rFonts w:ascii="Verdana" w:eastAsiaTheme="majorEastAsia" w:hAnsi="Verdana"/>
          <w:b/>
          <w:color w:val="auto"/>
        </w:rPr>
      </w:pPr>
      <w:r w:rsidRPr="00AA06CE">
        <w:rPr>
          <w:rStyle w:val="Heading3Char1"/>
          <w:rFonts w:ascii="Verdana" w:eastAsiaTheme="majorEastAsia" w:hAnsi="Verdana"/>
          <w:b/>
          <w:color w:val="auto"/>
        </w:rPr>
        <w:t>Use Case</w:t>
      </w:r>
    </w:p>
    <w:p w14:paraId="2375CC20" w14:textId="77777777" w:rsidR="00D322CC" w:rsidRPr="002B758A" w:rsidRDefault="00D322CC" w:rsidP="002B758A"/>
    <w:tbl>
      <w:tblPr>
        <w:tblW w:w="8910" w:type="dxa"/>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612"/>
        <w:gridCol w:w="16"/>
        <w:gridCol w:w="6282"/>
      </w:tblGrid>
      <w:tr w:rsidR="00717CFD" w:rsidRPr="00AA06CE" w14:paraId="60B28753" w14:textId="77777777" w:rsidTr="00386C1F">
        <w:tc>
          <w:tcPr>
            <w:tcW w:w="8910" w:type="dxa"/>
            <w:gridSpan w:val="3"/>
            <w:tcMar>
              <w:top w:w="8" w:type="dxa"/>
              <w:left w:w="2" w:type="dxa"/>
              <w:bottom w:w="8" w:type="dxa"/>
              <w:right w:w="2" w:type="dxa"/>
            </w:tcMar>
          </w:tcPr>
          <w:p w14:paraId="2C6603F5" w14:textId="77777777" w:rsidR="00717CFD" w:rsidRPr="002B758A" w:rsidRDefault="00717CFD" w:rsidP="00BB6BFE">
            <w:pPr>
              <w:rPr>
                <w:b/>
                <w:bCs/>
              </w:rPr>
            </w:pPr>
            <w:r w:rsidRPr="00AA06CE">
              <w:t> </w:t>
            </w:r>
            <w:r w:rsidRPr="002B758A">
              <w:rPr>
                <w:b/>
                <w:bCs/>
              </w:rPr>
              <w:t>Constraints</w:t>
            </w:r>
          </w:p>
        </w:tc>
      </w:tr>
      <w:tr w:rsidR="00717CFD" w:rsidRPr="00AA06CE" w14:paraId="2C734AD2" w14:textId="77777777" w:rsidTr="00386C1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612" w:type="dxa"/>
            <w:tcMar>
              <w:top w:w="8" w:type="dxa"/>
              <w:left w:w="101" w:type="dxa"/>
              <w:bottom w:w="8" w:type="dxa"/>
              <w:right w:w="101" w:type="dxa"/>
            </w:tcMar>
          </w:tcPr>
          <w:p w14:paraId="3BFE5345" w14:textId="77777777" w:rsidR="00717CFD" w:rsidRPr="00AA06CE" w:rsidRDefault="00717CFD" w:rsidP="00BB6BFE">
            <w:r w:rsidRPr="00AA06CE">
              <w:t>Pre-condition</w:t>
            </w:r>
          </w:p>
        </w:tc>
        <w:tc>
          <w:tcPr>
            <w:tcW w:w="6298" w:type="dxa"/>
            <w:gridSpan w:val="2"/>
            <w:tcMar>
              <w:top w:w="8" w:type="dxa"/>
              <w:left w:w="8" w:type="dxa"/>
              <w:bottom w:w="8" w:type="dxa"/>
              <w:right w:w="8" w:type="dxa"/>
            </w:tcMar>
          </w:tcPr>
          <w:p w14:paraId="26CD48EC" w14:textId="77777777" w:rsidR="00717CFD" w:rsidRPr="00AA06CE" w:rsidRDefault="00717CFD" w:rsidP="00BB6BFE">
            <w:pPr>
              <w:rPr>
                <w:rFonts w:eastAsia="Times New Roman" w:cs="Arial"/>
              </w:rPr>
            </w:pPr>
            <w:r w:rsidRPr="00AA06CE">
              <w:t>At least one configuration version of a Task Runner version is available in the system i.e. Use case SAS62 “Create Task runner configuration” is complete.</w:t>
            </w:r>
          </w:p>
        </w:tc>
      </w:tr>
      <w:tr w:rsidR="00D322CC" w:rsidRPr="00AA06CE" w14:paraId="6FAF294D" w14:textId="77777777" w:rsidTr="00386C1F">
        <w:tc>
          <w:tcPr>
            <w:tcW w:w="2628" w:type="dxa"/>
            <w:gridSpan w:val="2"/>
            <w:tcMar>
              <w:top w:w="8" w:type="dxa"/>
              <w:left w:w="2" w:type="dxa"/>
              <w:bottom w:w="8" w:type="dxa"/>
              <w:right w:w="2" w:type="dxa"/>
            </w:tcMar>
          </w:tcPr>
          <w:p w14:paraId="5E0A1FE5" w14:textId="52284518" w:rsidR="00D322CC" w:rsidRPr="00AA06CE" w:rsidRDefault="00D322CC" w:rsidP="00BB6BFE">
            <w:r w:rsidRPr="00AA06CE">
              <w:t>Post-condition</w:t>
            </w:r>
          </w:p>
        </w:tc>
        <w:tc>
          <w:tcPr>
            <w:tcW w:w="6282" w:type="dxa"/>
            <w:tcMar>
              <w:top w:w="8" w:type="dxa"/>
              <w:left w:w="8" w:type="dxa"/>
              <w:bottom w:w="8" w:type="dxa"/>
              <w:right w:w="8" w:type="dxa"/>
            </w:tcMar>
            <w:vAlign w:val="center"/>
          </w:tcPr>
          <w:p w14:paraId="45768A94" w14:textId="41B6BF2E" w:rsidR="00D322CC" w:rsidRPr="00AA06CE" w:rsidRDefault="00D322CC" w:rsidP="00BB6BFE">
            <w:r w:rsidRPr="00AA06CE">
              <w:rPr>
                <w:rFonts w:cs="Times New Roman"/>
              </w:rPr>
              <w:t xml:space="preserve">Template file </w:t>
            </w:r>
            <w:r w:rsidRPr="00AA06CE">
              <w:t>is downloaded and available to user in the same format that it was uploaded</w:t>
            </w:r>
          </w:p>
        </w:tc>
      </w:tr>
      <w:tr w:rsidR="00D322CC" w:rsidRPr="00AA06CE" w14:paraId="5EAFA28E" w14:textId="77777777" w:rsidTr="00386C1F">
        <w:trPr>
          <w:trHeight w:val="64"/>
        </w:trPr>
        <w:tc>
          <w:tcPr>
            <w:tcW w:w="2628" w:type="dxa"/>
            <w:gridSpan w:val="2"/>
            <w:tcMar>
              <w:top w:w="8" w:type="dxa"/>
              <w:left w:w="2" w:type="dxa"/>
              <w:bottom w:w="8" w:type="dxa"/>
              <w:right w:w="2" w:type="dxa"/>
            </w:tcMar>
          </w:tcPr>
          <w:p w14:paraId="2DD07180" w14:textId="62BFEA00" w:rsidR="00D322CC" w:rsidRPr="00AA06CE" w:rsidRDefault="00D322CC" w:rsidP="00BB6BFE"/>
        </w:tc>
        <w:tc>
          <w:tcPr>
            <w:tcW w:w="6282" w:type="dxa"/>
            <w:tcMar>
              <w:top w:w="8" w:type="dxa"/>
              <w:left w:w="8" w:type="dxa"/>
              <w:bottom w:w="8" w:type="dxa"/>
              <w:right w:w="8" w:type="dxa"/>
            </w:tcMar>
            <w:vAlign w:val="center"/>
          </w:tcPr>
          <w:p w14:paraId="309EFF29" w14:textId="2730A540" w:rsidR="00D322CC" w:rsidRPr="00AA06CE" w:rsidRDefault="00D322CC" w:rsidP="00BB6BFE"/>
        </w:tc>
      </w:tr>
    </w:tbl>
    <w:p w14:paraId="12FC198D" w14:textId="77777777" w:rsidR="00717CFD" w:rsidRPr="00AA06CE" w:rsidRDefault="00717CFD"/>
    <w:p w14:paraId="6C6CE247" w14:textId="77777777" w:rsidR="00717CFD" w:rsidRPr="00AA06CE" w:rsidRDefault="00717CFD"/>
    <w:tbl>
      <w:tblPr>
        <w:tblW w:w="8910" w:type="dxa"/>
        <w:tblInd w:w="-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0" w:type="dxa"/>
          <w:right w:w="0" w:type="dxa"/>
        </w:tblCellMar>
        <w:tblLook w:val="04A0" w:firstRow="1" w:lastRow="0" w:firstColumn="1" w:lastColumn="0" w:noHBand="0" w:noVBand="1"/>
      </w:tblPr>
      <w:tblGrid>
        <w:gridCol w:w="2998"/>
        <w:gridCol w:w="5912"/>
      </w:tblGrid>
      <w:tr w:rsidR="00717CFD" w:rsidRPr="00AA06CE" w14:paraId="16333E52" w14:textId="77777777" w:rsidTr="00386C1F">
        <w:tc>
          <w:tcPr>
            <w:tcW w:w="8910" w:type="dxa"/>
            <w:gridSpan w:val="2"/>
            <w:tcMar>
              <w:top w:w="8" w:type="dxa"/>
              <w:left w:w="2" w:type="dxa"/>
              <w:bottom w:w="8" w:type="dxa"/>
              <w:right w:w="2" w:type="dxa"/>
            </w:tcMar>
          </w:tcPr>
          <w:p w14:paraId="2831B681" w14:textId="77777777" w:rsidR="00717CFD" w:rsidRPr="002B758A" w:rsidRDefault="00717CFD" w:rsidP="00BB6BFE">
            <w:pPr>
              <w:rPr>
                <w:b/>
                <w:bCs/>
              </w:rPr>
            </w:pPr>
            <w:r w:rsidRPr="002B758A">
              <w:rPr>
                <w:b/>
                <w:bCs/>
              </w:rPr>
              <w:t>Scenarios</w:t>
            </w:r>
          </w:p>
        </w:tc>
      </w:tr>
      <w:tr w:rsidR="00D322CC" w:rsidRPr="00AA06CE" w14:paraId="7605D815" w14:textId="77777777" w:rsidTr="00386C1F">
        <w:tc>
          <w:tcPr>
            <w:tcW w:w="8910" w:type="dxa"/>
            <w:gridSpan w:val="2"/>
            <w:tcMar>
              <w:top w:w="8" w:type="dxa"/>
              <w:left w:w="2" w:type="dxa"/>
              <w:bottom w:w="8" w:type="dxa"/>
              <w:right w:w="2" w:type="dxa"/>
            </w:tcMar>
          </w:tcPr>
          <w:p w14:paraId="1E77D3D2" w14:textId="65BB9BFA" w:rsidR="00D322CC" w:rsidRPr="00D322CC" w:rsidRDefault="00D322CC" w:rsidP="00BB6BFE">
            <w:pPr>
              <w:rPr>
                <w:b/>
                <w:bCs/>
              </w:rPr>
            </w:pPr>
            <w:r>
              <w:rPr>
                <w:b/>
                <w:bCs/>
              </w:rPr>
              <w:t>Basic Path</w:t>
            </w:r>
          </w:p>
        </w:tc>
      </w:tr>
      <w:tr w:rsidR="00717CFD" w:rsidRPr="00AA06CE" w14:paraId="79D9DB7B" w14:textId="77777777" w:rsidTr="00386C1F">
        <w:tc>
          <w:tcPr>
            <w:tcW w:w="2998" w:type="dxa"/>
            <w:tcMar>
              <w:top w:w="8" w:type="dxa"/>
              <w:left w:w="8" w:type="dxa"/>
              <w:bottom w:w="8" w:type="dxa"/>
              <w:right w:w="8" w:type="dxa"/>
            </w:tcMar>
            <w:vAlign w:val="center"/>
          </w:tcPr>
          <w:p w14:paraId="3BF0D2CE" w14:textId="77777777" w:rsidR="00717CFD" w:rsidRPr="00AA06CE" w:rsidRDefault="00717CFD" w:rsidP="00BB6BFE">
            <w:r w:rsidRPr="00AA06CE">
              <w:t>Basic Path</w:t>
            </w:r>
          </w:p>
        </w:tc>
        <w:tc>
          <w:tcPr>
            <w:tcW w:w="5912" w:type="dxa"/>
            <w:tcMar>
              <w:top w:w="8" w:type="dxa"/>
              <w:left w:w="8" w:type="dxa"/>
              <w:bottom w:w="8" w:type="dxa"/>
              <w:right w:w="8" w:type="dxa"/>
            </w:tcMar>
            <w:vAlign w:val="center"/>
          </w:tcPr>
          <w:p w14:paraId="20D3F99C" w14:textId="77777777" w:rsidR="00717CFD" w:rsidRPr="00AA06CE" w:rsidRDefault="00717CFD" w:rsidP="00BB6BFE">
            <w:pPr>
              <w:pStyle w:val="ListParagraph"/>
              <w:numPr>
                <w:ilvl w:val="0"/>
                <w:numId w:val="68"/>
              </w:numPr>
              <w:rPr>
                <w:i/>
              </w:rPr>
            </w:pPr>
            <w:r w:rsidRPr="00AA06CE">
              <w:t>User selects the configuration version of task runner version.</w:t>
            </w:r>
          </w:p>
          <w:p w14:paraId="7F1BA82A" w14:textId="77777777" w:rsidR="00717CFD" w:rsidRPr="00AA06CE" w:rsidRDefault="00717CFD" w:rsidP="00BB6BFE">
            <w:pPr>
              <w:pStyle w:val="ListParagraph"/>
              <w:numPr>
                <w:ilvl w:val="0"/>
                <w:numId w:val="68"/>
              </w:numPr>
              <w:rPr>
                <w:i/>
              </w:rPr>
            </w:pPr>
            <w:r w:rsidRPr="00AA06CE">
              <w:t xml:space="preserve">“Download Template file” menu option under “Download” menu button is enabled. </w:t>
            </w:r>
          </w:p>
          <w:p w14:paraId="630F52EF" w14:textId="77777777" w:rsidR="00717CFD" w:rsidRPr="00AA06CE" w:rsidRDefault="00717CFD" w:rsidP="00BB6BFE">
            <w:pPr>
              <w:pStyle w:val="ListParagraph"/>
              <w:numPr>
                <w:ilvl w:val="0"/>
                <w:numId w:val="68"/>
              </w:numPr>
            </w:pPr>
            <w:r w:rsidRPr="00AA06CE">
              <w:t>User selects the "Download Template file” option under Download menu button.</w:t>
            </w:r>
          </w:p>
          <w:p w14:paraId="5DED8871" w14:textId="77777777" w:rsidR="00717CFD" w:rsidRPr="00AA06CE" w:rsidRDefault="00717CFD" w:rsidP="00BB6BFE">
            <w:pPr>
              <w:pStyle w:val="ListParagraph"/>
              <w:numPr>
                <w:ilvl w:val="0"/>
                <w:numId w:val="68"/>
              </w:numPr>
            </w:pPr>
            <w:r w:rsidRPr="00AA06CE">
              <w:t>System downloads the Template file uploaded for the task runner configuration version by user.</w:t>
            </w:r>
          </w:p>
          <w:p w14:paraId="7C984D49" w14:textId="77777777" w:rsidR="00717CFD" w:rsidRPr="00AA06CE" w:rsidRDefault="00717CFD" w:rsidP="00BB6BFE"/>
        </w:tc>
      </w:tr>
    </w:tbl>
    <w:p w14:paraId="35C60887" w14:textId="77777777" w:rsidR="00717CFD" w:rsidRPr="00AA06CE" w:rsidRDefault="00717CFD"/>
    <w:p w14:paraId="7F8F21CA" w14:textId="77777777" w:rsidR="00D322CC" w:rsidRDefault="00717CFD">
      <w:pPr>
        <w:pStyle w:val="Heading3"/>
        <w:rPr>
          <w:rStyle w:val="Heading3Char1"/>
          <w:rFonts w:ascii="Verdana" w:eastAsiaTheme="majorEastAsia" w:hAnsi="Verdana"/>
          <w:b/>
          <w:color w:val="auto"/>
        </w:rPr>
      </w:pPr>
      <w:r w:rsidRPr="00AA06CE">
        <w:rPr>
          <w:rStyle w:val="Heading3Char1"/>
          <w:rFonts w:ascii="Verdana" w:eastAsiaTheme="majorEastAsia" w:hAnsi="Verdana"/>
          <w:b/>
          <w:color w:val="auto"/>
        </w:rPr>
        <w:t>Requirements</w:t>
      </w:r>
    </w:p>
    <w:p w14:paraId="0941ECDA" w14:textId="7CBE8E0B" w:rsidR="00717CFD" w:rsidRPr="00AA06CE" w:rsidRDefault="00717CFD">
      <w:pPr>
        <w:pStyle w:val="Heading3"/>
        <w:rPr>
          <w:rStyle w:val="Heading3Char1"/>
          <w:rFonts w:ascii="Verdana" w:eastAsiaTheme="majorEastAsia" w:hAnsi="Verdana"/>
          <w:b/>
          <w:bCs/>
          <w:color w:val="auto"/>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83"/>
        <w:gridCol w:w="1080"/>
        <w:gridCol w:w="270"/>
        <w:gridCol w:w="1777"/>
      </w:tblGrid>
      <w:tr w:rsidR="00717CFD" w:rsidRPr="00AA06CE" w14:paraId="3A186FB8" w14:textId="77777777" w:rsidTr="002B758A">
        <w:trPr>
          <w:trHeight w:val="197"/>
        </w:trPr>
        <w:tc>
          <w:tcPr>
            <w:tcW w:w="8910" w:type="dxa"/>
            <w:gridSpan w:val="4"/>
            <w:shd w:val="clear" w:color="auto" w:fill="auto"/>
          </w:tcPr>
          <w:p w14:paraId="41281773" w14:textId="355C3DC6" w:rsidR="00717CFD" w:rsidRPr="00D322CC" w:rsidRDefault="00D27D70" w:rsidP="00BB6BFE">
            <w:pPr>
              <w:rPr>
                <w:rStyle w:val="Strong"/>
                <w:rFonts w:cs="Times New Roman"/>
                <w:b w:val="0"/>
                <w:color w:val="auto"/>
              </w:rPr>
            </w:pPr>
            <w:r w:rsidRPr="002B758A">
              <w:rPr>
                <w:b/>
                <w:bCs/>
              </w:rPr>
              <w:t>RQ-2266</w:t>
            </w:r>
            <w:r w:rsidR="00717CFD" w:rsidRPr="002B758A">
              <w:rPr>
                <w:b/>
                <w:bCs/>
              </w:rPr>
              <w:t xml:space="preserve"> User should be able to download the </w:t>
            </w:r>
            <w:r w:rsidR="00717CFD" w:rsidRPr="002B758A">
              <w:rPr>
                <w:rFonts w:cs="Arial"/>
                <w:b/>
                <w:bCs/>
              </w:rPr>
              <w:t xml:space="preserve">template file </w:t>
            </w:r>
            <w:r w:rsidR="00717CFD" w:rsidRPr="002B758A">
              <w:rPr>
                <w:b/>
                <w:bCs/>
              </w:rPr>
              <w:t>from the system</w:t>
            </w:r>
          </w:p>
        </w:tc>
      </w:tr>
      <w:tr w:rsidR="00717CFD" w:rsidRPr="00AA06CE" w14:paraId="5BE78C1E" w14:textId="77777777" w:rsidTr="002B758A">
        <w:trPr>
          <w:trHeight w:val="135"/>
        </w:trPr>
        <w:tc>
          <w:tcPr>
            <w:tcW w:w="5783" w:type="dxa"/>
            <w:vMerge w:val="restart"/>
            <w:shd w:val="clear" w:color="auto" w:fill="auto"/>
          </w:tcPr>
          <w:p w14:paraId="5682B09F" w14:textId="77777777" w:rsidR="00717CFD" w:rsidRPr="00AA06CE" w:rsidRDefault="00717CFD" w:rsidP="00BB6BFE">
            <w:r w:rsidRPr="00AA06CE">
              <w:t>User must have permission "RAFM and Task Runner Configuration Manager" to Download Template File of the desired version of Task Runner Configuration in the system.</w:t>
            </w:r>
          </w:p>
          <w:p w14:paraId="6EBEA83D" w14:textId="77777777" w:rsidR="00717CFD" w:rsidRPr="00AA06CE" w:rsidRDefault="00717CFD" w:rsidP="00BB6BFE">
            <w:r w:rsidRPr="00AA06CE">
              <w:t>It is possible only on PruGroup geography</w:t>
            </w:r>
          </w:p>
          <w:p w14:paraId="23491C41" w14:textId="77777777" w:rsidR="00717CFD" w:rsidRPr="00AA06CE" w:rsidRDefault="00717CFD" w:rsidP="00BB6BFE"/>
          <w:p w14:paraId="46CDB943" w14:textId="77777777" w:rsidR="00717CFD" w:rsidRPr="00AA06CE" w:rsidRDefault="00717CFD" w:rsidP="00BB6BFE"/>
          <w:p w14:paraId="5D491C66" w14:textId="77777777" w:rsidR="00717CFD" w:rsidRPr="00AA06CE" w:rsidRDefault="00717CFD">
            <w:pPr>
              <w:rPr>
                <w:vertAlign w:val="subscript"/>
              </w:rPr>
            </w:pPr>
          </w:p>
        </w:tc>
        <w:tc>
          <w:tcPr>
            <w:tcW w:w="1080" w:type="dxa"/>
            <w:shd w:val="clear" w:color="auto" w:fill="auto"/>
          </w:tcPr>
          <w:p w14:paraId="58D365D2" w14:textId="77777777" w:rsidR="00717CFD" w:rsidRPr="00AA06CE" w:rsidRDefault="00717CFD" w:rsidP="00BB6BFE">
            <w:pPr>
              <w:rPr>
                <w:rFonts w:cs="Times New Roman"/>
              </w:rPr>
            </w:pPr>
            <w:r w:rsidRPr="00AA06CE">
              <w:rPr>
                <w:rStyle w:val="Strong"/>
                <w:color w:val="auto"/>
                <w:lang w:val="en-GB"/>
              </w:rPr>
              <w:t>Status</w:t>
            </w:r>
          </w:p>
        </w:tc>
        <w:tc>
          <w:tcPr>
            <w:tcW w:w="270" w:type="dxa"/>
            <w:shd w:val="clear" w:color="auto" w:fill="auto"/>
          </w:tcPr>
          <w:p w14:paraId="40F6114A" w14:textId="77777777" w:rsidR="00717CFD" w:rsidRPr="00AA06CE" w:rsidRDefault="00717CFD" w:rsidP="00BB6BFE">
            <w:pPr>
              <w:rPr>
                <w:rFonts w:cs="Times New Roman"/>
              </w:rPr>
            </w:pPr>
            <w:r w:rsidRPr="00AA06CE">
              <w:rPr>
                <w:lang w:val="en-GB"/>
              </w:rPr>
              <w:t>:</w:t>
            </w:r>
          </w:p>
        </w:tc>
        <w:tc>
          <w:tcPr>
            <w:tcW w:w="1777" w:type="dxa"/>
            <w:shd w:val="clear" w:color="auto" w:fill="auto"/>
          </w:tcPr>
          <w:p w14:paraId="3B022238" w14:textId="77777777" w:rsidR="00717CFD" w:rsidRPr="00AA06CE" w:rsidRDefault="00717CFD" w:rsidP="00BB6BFE">
            <w:pPr>
              <w:rPr>
                <w:rFonts w:cs="Times New Roman"/>
              </w:rPr>
            </w:pPr>
            <w:r w:rsidRPr="00AA06CE">
              <w:rPr>
                <w:rStyle w:val="Strong"/>
                <w:color w:val="auto"/>
                <w:lang w:val="en-GB"/>
              </w:rPr>
              <w:t>Closed</w:t>
            </w:r>
          </w:p>
        </w:tc>
      </w:tr>
      <w:tr w:rsidR="00717CFD" w:rsidRPr="00AA06CE" w14:paraId="5D284894" w14:textId="77777777" w:rsidTr="002B758A">
        <w:trPr>
          <w:trHeight w:val="28"/>
        </w:trPr>
        <w:tc>
          <w:tcPr>
            <w:tcW w:w="5783" w:type="dxa"/>
            <w:vMerge/>
            <w:shd w:val="clear" w:color="auto" w:fill="auto"/>
          </w:tcPr>
          <w:p w14:paraId="5CF74991" w14:textId="77777777" w:rsidR="00717CFD" w:rsidRPr="00AA06CE" w:rsidRDefault="00717CFD"/>
        </w:tc>
        <w:tc>
          <w:tcPr>
            <w:tcW w:w="1080" w:type="dxa"/>
            <w:shd w:val="clear" w:color="auto" w:fill="auto"/>
          </w:tcPr>
          <w:p w14:paraId="15CE2462" w14:textId="77777777" w:rsidR="00717CFD" w:rsidRPr="00AA06CE" w:rsidRDefault="00717CFD" w:rsidP="00BB6BFE">
            <w:pPr>
              <w:rPr>
                <w:rFonts w:cs="Times New Roman"/>
              </w:rPr>
            </w:pPr>
            <w:r w:rsidRPr="00AA06CE">
              <w:rPr>
                <w:rStyle w:val="Strong"/>
                <w:color w:val="auto"/>
                <w:lang w:val="en-GB"/>
              </w:rPr>
              <w:t>Type</w:t>
            </w:r>
          </w:p>
        </w:tc>
        <w:tc>
          <w:tcPr>
            <w:tcW w:w="270" w:type="dxa"/>
            <w:shd w:val="clear" w:color="auto" w:fill="auto"/>
          </w:tcPr>
          <w:p w14:paraId="20567BE0" w14:textId="77777777" w:rsidR="00717CFD" w:rsidRPr="00AA06CE" w:rsidRDefault="00717CFD" w:rsidP="00BB6BFE">
            <w:pPr>
              <w:rPr>
                <w:rFonts w:cs="Times New Roman"/>
              </w:rPr>
            </w:pPr>
            <w:r w:rsidRPr="00AA06CE">
              <w:rPr>
                <w:lang w:val="en-GB"/>
              </w:rPr>
              <w:t>:</w:t>
            </w:r>
          </w:p>
        </w:tc>
        <w:tc>
          <w:tcPr>
            <w:tcW w:w="1777" w:type="dxa"/>
            <w:shd w:val="clear" w:color="auto" w:fill="auto"/>
          </w:tcPr>
          <w:p w14:paraId="30DB03A9" w14:textId="77777777" w:rsidR="00717CFD" w:rsidRPr="00AA06CE" w:rsidRDefault="00717CFD" w:rsidP="00BB6BFE">
            <w:pPr>
              <w:rPr>
                <w:rFonts w:cs="Times New Roman"/>
              </w:rPr>
            </w:pPr>
            <w:r w:rsidRPr="00AA06CE">
              <w:rPr>
                <w:rStyle w:val="Strong"/>
                <w:color w:val="auto"/>
                <w:lang w:val="en-GB"/>
              </w:rPr>
              <w:t>Functional</w:t>
            </w:r>
          </w:p>
        </w:tc>
      </w:tr>
      <w:tr w:rsidR="00717CFD" w:rsidRPr="00AA06CE" w14:paraId="1FF8C305" w14:textId="77777777" w:rsidTr="002B758A">
        <w:trPr>
          <w:trHeight w:val="70"/>
        </w:trPr>
        <w:tc>
          <w:tcPr>
            <w:tcW w:w="5783" w:type="dxa"/>
            <w:vMerge/>
            <w:shd w:val="clear" w:color="auto" w:fill="auto"/>
          </w:tcPr>
          <w:p w14:paraId="6D753BF7" w14:textId="77777777" w:rsidR="00717CFD" w:rsidRPr="00AA06CE" w:rsidRDefault="00717CFD"/>
        </w:tc>
        <w:tc>
          <w:tcPr>
            <w:tcW w:w="1080" w:type="dxa"/>
            <w:shd w:val="clear" w:color="auto" w:fill="auto"/>
          </w:tcPr>
          <w:p w14:paraId="458A69A4" w14:textId="77777777" w:rsidR="00717CFD" w:rsidRPr="00AA06CE" w:rsidRDefault="00717CFD" w:rsidP="00BB6BFE">
            <w:pPr>
              <w:rPr>
                <w:rFonts w:cs="Times New Roman"/>
              </w:rPr>
            </w:pPr>
            <w:r w:rsidRPr="00AA06CE">
              <w:rPr>
                <w:rStyle w:val="Strong"/>
                <w:color w:val="auto"/>
                <w:lang w:val="en-GB"/>
              </w:rPr>
              <w:t>Phase</w:t>
            </w:r>
          </w:p>
        </w:tc>
        <w:tc>
          <w:tcPr>
            <w:tcW w:w="270" w:type="dxa"/>
            <w:shd w:val="clear" w:color="auto" w:fill="auto"/>
          </w:tcPr>
          <w:p w14:paraId="6A039C9B" w14:textId="77777777" w:rsidR="00717CFD" w:rsidRPr="00AA06CE" w:rsidRDefault="00717CFD" w:rsidP="00BB6BFE">
            <w:pPr>
              <w:rPr>
                <w:rFonts w:cs="Times New Roman"/>
              </w:rPr>
            </w:pPr>
            <w:r w:rsidRPr="00AA06CE">
              <w:rPr>
                <w:lang w:val="en-GB"/>
              </w:rPr>
              <w:t>:</w:t>
            </w:r>
          </w:p>
        </w:tc>
        <w:tc>
          <w:tcPr>
            <w:tcW w:w="1777" w:type="dxa"/>
            <w:shd w:val="clear" w:color="auto" w:fill="auto"/>
          </w:tcPr>
          <w:p w14:paraId="279BD2F5" w14:textId="77777777" w:rsidR="00717CFD" w:rsidRPr="00AA06CE" w:rsidRDefault="00717CFD" w:rsidP="00BB6BFE">
            <w:pPr>
              <w:rPr>
                <w:rFonts w:cs="Times New Roman"/>
              </w:rPr>
            </w:pPr>
            <w:r w:rsidRPr="00AA06CE">
              <w:rPr>
                <w:rStyle w:val="Strong"/>
                <w:color w:val="auto"/>
                <w:lang w:val="en-GB"/>
              </w:rPr>
              <w:t>Unassigned</w:t>
            </w:r>
          </w:p>
        </w:tc>
      </w:tr>
      <w:tr w:rsidR="00717CFD" w:rsidRPr="00AA06CE" w14:paraId="5F3E12B9" w14:textId="77777777" w:rsidTr="002B758A">
        <w:trPr>
          <w:trHeight w:val="36"/>
        </w:trPr>
        <w:tc>
          <w:tcPr>
            <w:tcW w:w="5783" w:type="dxa"/>
            <w:vMerge/>
            <w:shd w:val="clear" w:color="auto" w:fill="auto"/>
          </w:tcPr>
          <w:p w14:paraId="255E4B45" w14:textId="77777777" w:rsidR="00717CFD" w:rsidRPr="00AA06CE" w:rsidRDefault="00717CFD"/>
        </w:tc>
        <w:tc>
          <w:tcPr>
            <w:tcW w:w="1080" w:type="dxa"/>
            <w:shd w:val="clear" w:color="auto" w:fill="auto"/>
          </w:tcPr>
          <w:p w14:paraId="2D7A4F3D" w14:textId="77777777" w:rsidR="00717CFD" w:rsidRPr="00AA06CE" w:rsidRDefault="00717CFD" w:rsidP="00BB6BFE">
            <w:pPr>
              <w:rPr>
                <w:rFonts w:cs="Times New Roman"/>
              </w:rPr>
            </w:pPr>
            <w:r w:rsidRPr="00AA06CE">
              <w:rPr>
                <w:rStyle w:val="Strong"/>
                <w:color w:val="auto"/>
                <w:lang w:val="en-GB"/>
              </w:rPr>
              <w:t>From</w:t>
            </w:r>
          </w:p>
        </w:tc>
        <w:tc>
          <w:tcPr>
            <w:tcW w:w="270" w:type="dxa"/>
            <w:shd w:val="clear" w:color="auto" w:fill="auto"/>
          </w:tcPr>
          <w:p w14:paraId="483EA157" w14:textId="77777777" w:rsidR="00717CFD" w:rsidRPr="00AA06CE" w:rsidRDefault="00717CFD" w:rsidP="00BB6BFE">
            <w:pPr>
              <w:rPr>
                <w:rFonts w:cs="Times New Roman"/>
              </w:rPr>
            </w:pPr>
            <w:r w:rsidRPr="00AA06CE">
              <w:rPr>
                <w:lang w:val="en-GB"/>
              </w:rPr>
              <w:t>:</w:t>
            </w:r>
          </w:p>
        </w:tc>
        <w:tc>
          <w:tcPr>
            <w:tcW w:w="1777" w:type="dxa"/>
            <w:shd w:val="clear" w:color="auto" w:fill="auto"/>
          </w:tcPr>
          <w:p w14:paraId="25C059B4" w14:textId="77777777" w:rsidR="00717CFD" w:rsidRPr="00AA06CE" w:rsidRDefault="00717CFD" w:rsidP="00BB6BFE">
            <w:pPr>
              <w:rPr>
                <w:rFonts w:cs="Times New Roman"/>
              </w:rPr>
            </w:pPr>
            <w:r w:rsidRPr="00AA06CE">
              <w:rPr>
                <w:rStyle w:val="Strong"/>
                <w:color w:val="auto"/>
                <w:lang w:val="en-GB"/>
              </w:rPr>
              <w:t>Irram Sherwani</w:t>
            </w:r>
          </w:p>
        </w:tc>
      </w:tr>
      <w:tr w:rsidR="00717CFD" w:rsidRPr="00AA06CE" w14:paraId="0B69FB95" w14:textId="77777777" w:rsidTr="002B758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 w:type="dxa"/>
            <w:right w:w="10" w:type="dxa"/>
          </w:tblCellMar>
          <w:tblLook w:val="0000" w:firstRow="0" w:lastRow="0" w:firstColumn="0" w:lastColumn="0" w:noHBand="0" w:noVBand="0"/>
        </w:tblPrEx>
        <w:tc>
          <w:tcPr>
            <w:tcW w:w="8910" w:type="dxa"/>
            <w:gridSpan w:val="4"/>
            <w:tcBorders>
              <w:top w:val="single" w:sz="4" w:space="0" w:color="auto"/>
              <w:left w:val="single" w:sz="4" w:space="0" w:color="auto"/>
              <w:bottom w:val="single" w:sz="4" w:space="0" w:color="auto"/>
              <w:right w:val="single" w:sz="4" w:space="0" w:color="auto"/>
            </w:tcBorders>
          </w:tcPr>
          <w:p w14:paraId="6B613638" w14:textId="2EBA9F7C" w:rsidR="00717CFD" w:rsidRPr="002B758A" w:rsidRDefault="00717CFD" w:rsidP="00BB6BFE">
            <w:pPr>
              <w:rPr>
                <w:b/>
                <w:bCs/>
              </w:rPr>
            </w:pPr>
            <w:r w:rsidRPr="002B758A">
              <w:rPr>
                <w:b/>
                <w:bCs/>
              </w:rPr>
              <w:fldChar w:fldCharType="begin" w:fldLock="1"/>
            </w:r>
            <w:r w:rsidRPr="002B758A">
              <w:rPr>
                <w:b/>
                <w:bCs/>
              </w:rPr>
              <w:instrText>MERGEFIELD ElemExtRequirement.Name</w:instrText>
            </w:r>
            <w:r w:rsidRPr="002B758A">
              <w:rPr>
                <w:b/>
                <w:bCs/>
              </w:rPr>
              <w:fldChar w:fldCharType="separate"/>
            </w:r>
            <w:r w:rsidR="00D27D70" w:rsidRPr="002B758A">
              <w:rPr>
                <w:b/>
                <w:bCs/>
              </w:rPr>
              <w:t>RQ-2267</w:t>
            </w:r>
            <w:r w:rsidRPr="002B758A">
              <w:rPr>
                <w:b/>
                <w:bCs/>
              </w:rPr>
              <w:t xml:space="preserve"> The system shall </w:t>
            </w:r>
            <w:r w:rsidRPr="002B758A">
              <w:rPr>
                <w:b/>
                <w:bCs/>
              </w:rPr>
              <w:fldChar w:fldCharType="end"/>
            </w:r>
            <w:r w:rsidRPr="002B758A">
              <w:rPr>
                <w:b/>
                <w:bCs/>
              </w:rPr>
              <w:t>allow the user to download the template file of parameter file</w:t>
            </w:r>
          </w:p>
        </w:tc>
      </w:tr>
      <w:tr w:rsidR="00717CFD" w:rsidRPr="00AA06CE" w14:paraId="2C2F54D6" w14:textId="77777777" w:rsidTr="002B758A">
        <w:trPr>
          <w:trHeight w:val="135"/>
        </w:trPr>
        <w:tc>
          <w:tcPr>
            <w:tcW w:w="5783" w:type="dxa"/>
            <w:vMerge w:val="restart"/>
            <w:shd w:val="clear" w:color="auto" w:fill="auto"/>
          </w:tcPr>
          <w:p w14:paraId="7BE532B4" w14:textId="6DAF04AF" w:rsidR="00717CFD" w:rsidRPr="00AA06CE" w:rsidRDefault="00717CFD" w:rsidP="00BB6BFE">
            <w:r w:rsidRPr="00AA06CE">
              <w:t xml:space="preserve">System shall allow the user to download the </w:t>
            </w:r>
            <w:r w:rsidRPr="00AA06CE">
              <w:rPr>
                <w:rFonts w:cs="Arial"/>
              </w:rPr>
              <w:t>template file</w:t>
            </w:r>
            <w:r w:rsidRPr="00AA06CE">
              <w:t xml:space="preserve">. The template file downloaded shall be exactly same (in name and content) as uploaded by user (for a configuration version of a task runner version selected). For more details on the format of the template file please refer to </w:t>
            </w:r>
            <w:r w:rsidR="00747EEF" w:rsidRPr="00AA06CE">
              <w:t xml:space="preserve">RQ-2288 </w:t>
            </w:r>
            <w:r w:rsidRPr="00AA06CE">
              <w:t xml:space="preserve">of Use Case SAD062 – ‘Create Task runner configuration’ and </w:t>
            </w:r>
            <w:hyperlink w:anchor="_Validations_–_Simulation/What-if" w:history="1">
              <w:r w:rsidRPr="00AA06CE">
                <w:rPr>
                  <w:rStyle w:val="Hyperlink"/>
                  <w:rFonts w:eastAsia="Verdana"/>
                  <w:color w:val="auto"/>
                </w:rPr>
                <w:t xml:space="preserve">Appendix: </w:t>
              </w:r>
              <w:hyperlink w:anchor="_Validations_–_Simulation/What-if" w:history="1">
                <w:r w:rsidRPr="00AA06CE">
                  <w:rPr>
                    <w:rStyle w:val="Hyperlink"/>
                    <w:rFonts w:eastAsia="Verdana"/>
                    <w:color w:val="auto"/>
                  </w:rPr>
                  <w:t>Appendix:</w:t>
                </w:r>
              </w:hyperlink>
              <w:r w:rsidRPr="00AA06CE">
                <w:rPr>
                  <w:rStyle w:val="Hyperlink"/>
                  <w:rFonts w:eastAsia="Verdana"/>
                  <w:color w:val="auto"/>
                </w:rPr>
                <w:t>Template file</w:t>
              </w:r>
            </w:hyperlink>
          </w:p>
        </w:tc>
        <w:tc>
          <w:tcPr>
            <w:tcW w:w="1080" w:type="dxa"/>
            <w:shd w:val="clear" w:color="auto" w:fill="auto"/>
          </w:tcPr>
          <w:p w14:paraId="22D730B5" w14:textId="77777777" w:rsidR="00717CFD" w:rsidRPr="00AA06CE" w:rsidRDefault="00717CFD" w:rsidP="00BB6BFE">
            <w:pPr>
              <w:rPr>
                <w:rStyle w:val="Strong"/>
                <w:color w:val="auto"/>
              </w:rPr>
            </w:pPr>
            <w:r w:rsidRPr="00AA06CE">
              <w:rPr>
                <w:rStyle w:val="Strong"/>
                <w:color w:val="auto"/>
                <w:lang w:val="en-GB"/>
              </w:rPr>
              <w:t>Status</w:t>
            </w:r>
          </w:p>
        </w:tc>
        <w:tc>
          <w:tcPr>
            <w:tcW w:w="270" w:type="dxa"/>
            <w:shd w:val="clear" w:color="auto" w:fill="auto"/>
          </w:tcPr>
          <w:p w14:paraId="34745969" w14:textId="77777777" w:rsidR="00717CFD" w:rsidRPr="00AA06CE" w:rsidRDefault="00717CFD" w:rsidP="00BB6BFE">
            <w:r w:rsidRPr="00AA06CE">
              <w:rPr>
                <w:lang w:val="en-GB"/>
              </w:rPr>
              <w:t>:</w:t>
            </w:r>
          </w:p>
        </w:tc>
        <w:tc>
          <w:tcPr>
            <w:tcW w:w="1777" w:type="dxa"/>
            <w:shd w:val="clear" w:color="auto" w:fill="auto"/>
          </w:tcPr>
          <w:p w14:paraId="6E96D9D3" w14:textId="77777777" w:rsidR="00717CFD" w:rsidRPr="00AA06CE" w:rsidRDefault="00717CFD" w:rsidP="00BB6BFE">
            <w:pPr>
              <w:rPr>
                <w:rStyle w:val="Strong"/>
                <w:color w:val="auto"/>
              </w:rPr>
            </w:pPr>
            <w:r w:rsidRPr="00AA06CE">
              <w:rPr>
                <w:rStyle w:val="Strong"/>
                <w:color w:val="auto"/>
                <w:lang w:val="en-GB"/>
              </w:rPr>
              <w:t>Closed</w:t>
            </w:r>
          </w:p>
        </w:tc>
      </w:tr>
      <w:tr w:rsidR="00717CFD" w:rsidRPr="00AA06CE" w14:paraId="697C8EB9" w14:textId="77777777" w:rsidTr="002B758A">
        <w:trPr>
          <w:trHeight w:val="28"/>
        </w:trPr>
        <w:tc>
          <w:tcPr>
            <w:tcW w:w="5783" w:type="dxa"/>
            <w:vMerge/>
            <w:shd w:val="clear" w:color="auto" w:fill="auto"/>
          </w:tcPr>
          <w:p w14:paraId="2ED65FD9" w14:textId="77777777" w:rsidR="00717CFD" w:rsidRPr="00AA06CE" w:rsidRDefault="00717CFD" w:rsidP="00BB6BFE"/>
        </w:tc>
        <w:tc>
          <w:tcPr>
            <w:tcW w:w="1080" w:type="dxa"/>
            <w:shd w:val="clear" w:color="auto" w:fill="auto"/>
          </w:tcPr>
          <w:p w14:paraId="7127D3F5" w14:textId="77777777" w:rsidR="00717CFD" w:rsidRPr="00AA06CE" w:rsidRDefault="00717CFD" w:rsidP="00BB6BFE">
            <w:pPr>
              <w:rPr>
                <w:rStyle w:val="Strong"/>
                <w:color w:val="auto"/>
              </w:rPr>
            </w:pPr>
            <w:r w:rsidRPr="00AA06CE">
              <w:rPr>
                <w:rStyle w:val="Strong"/>
                <w:color w:val="auto"/>
                <w:lang w:val="en-GB"/>
              </w:rPr>
              <w:t>Type</w:t>
            </w:r>
          </w:p>
        </w:tc>
        <w:tc>
          <w:tcPr>
            <w:tcW w:w="270" w:type="dxa"/>
            <w:shd w:val="clear" w:color="auto" w:fill="auto"/>
          </w:tcPr>
          <w:p w14:paraId="1FFB4CD3" w14:textId="77777777" w:rsidR="00717CFD" w:rsidRPr="00AA06CE" w:rsidRDefault="00717CFD" w:rsidP="00BB6BFE">
            <w:r w:rsidRPr="00AA06CE">
              <w:rPr>
                <w:lang w:val="en-GB"/>
              </w:rPr>
              <w:t>:</w:t>
            </w:r>
          </w:p>
        </w:tc>
        <w:tc>
          <w:tcPr>
            <w:tcW w:w="1777" w:type="dxa"/>
            <w:shd w:val="clear" w:color="auto" w:fill="auto"/>
          </w:tcPr>
          <w:p w14:paraId="06BF0702" w14:textId="77777777" w:rsidR="00717CFD" w:rsidRPr="00AA06CE" w:rsidRDefault="00717CFD" w:rsidP="00BB6BFE">
            <w:r w:rsidRPr="00AA06CE">
              <w:rPr>
                <w:rStyle w:val="Strong"/>
                <w:color w:val="auto"/>
                <w:lang w:val="en-GB"/>
              </w:rPr>
              <w:t>Functional</w:t>
            </w:r>
          </w:p>
        </w:tc>
      </w:tr>
      <w:tr w:rsidR="00717CFD" w:rsidRPr="00AA06CE" w14:paraId="18014CE7" w14:textId="77777777" w:rsidTr="002B758A">
        <w:trPr>
          <w:trHeight w:val="70"/>
        </w:trPr>
        <w:tc>
          <w:tcPr>
            <w:tcW w:w="5783" w:type="dxa"/>
            <w:vMerge/>
            <w:shd w:val="clear" w:color="auto" w:fill="auto"/>
          </w:tcPr>
          <w:p w14:paraId="6A7C357B" w14:textId="77777777" w:rsidR="00717CFD" w:rsidRPr="00AA06CE" w:rsidRDefault="00717CFD" w:rsidP="00BB6BFE"/>
        </w:tc>
        <w:tc>
          <w:tcPr>
            <w:tcW w:w="1080" w:type="dxa"/>
            <w:shd w:val="clear" w:color="auto" w:fill="auto"/>
          </w:tcPr>
          <w:p w14:paraId="3A1CAD90" w14:textId="77777777" w:rsidR="00717CFD" w:rsidRPr="00AA06CE" w:rsidRDefault="00717CFD" w:rsidP="00BB6BFE">
            <w:pPr>
              <w:rPr>
                <w:rStyle w:val="Strong"/>
                <w:color w:val="auto"/>
              </w:rPr>
            </w:pPr>
            <w:r w:rsidRPr="00AA06CE">
              <w:rPr>
                <w:rStyle w:val="Strong"/>
                <w:color w:val="auto"/>
                <w:lang w:val="en-GB"/>
              </w:rPr>
              <w:t>Phase</w:t>
            </w:r>
          </w:p>
        </w:tc>
        <w:tc>
          <w:tcPr>
            <w:tcW w:w="270" w:type="dxa"/>
            <w:shd w:val="clear" w:color="auto" w:fill="auto"/>
          </w:tcPr>
          <w:p w14:paraId="793B4D25" w14:textId="77777777" w:rsidR="00717CFD" w:rsidRPr="00AA06CE" w:rsidRDefault="00717CFD" w:rsidP="00BB6BFE">
            <w:r w:rsidRPr="00AA06CE">
              <w:rPr>
                <w:lang w:val="en-GB"/>
              </w:rPr>
              <w:t>:</w:t>
            </w:r>
          </w:p>
        </w:tc>
        <w:tc>
          <w:tcPr>
            <w:tcW w:w="1777" w:type="dxa"/>
            <w:shd w:val="clear" w:color="auto" w:fill="auto"/>
          </w:tcPr>
          <w:p w14:paraId="730B6A7E" w14:textId="77777777" w:rsidR="00717CFD" w:rsidRPr="00AA06CE" w:rsidRDefault="00717CFD" w:rsidP="00BB6BFE">
            <w:r w:rsidRPr="00AA06CE">
              <w:rPr>
                <w:rStyle w:val="Strong"/>
                <w:color w:val="auto"/>
                <w:lang w:val="en-GB"/>
              </w:rPr>
              <w:t>Unassigned</w:t>
            </w:r>
          </w:p>
        </w:tc>
      </w:tr>
      <w:tr w:rsidR="00717CFD" w:rsidRPr="00AA06CE" w14:paraId="75958AB6" w14:textId="77777777" w:rsidTr="002B758A">
        <w:trPr>
          <w:trHeight w:val="36"/>
        </w:trPr>
        <w:tc>
          <w:tcPr>
            <w:tcW w:w="5783" w:type="dxa"/>
            <w:vMerge/>
            <w:shd w:val="clear" w:color="auto" w:fill="auto"/>
          </w:tcPr>
          <w:p w14:paraId="04EFE767" w14:textId="77777777" w:rsidR="00717CFD" w:rsidRPr="00AA06CE" w:rsidRDefault="00717CFD" w:rsidP="00BB6BFE"/>
        </w:tc>
        <w:tc>
          <w:tcPr>
            <w:tcW w:w="1080" w:type="dxa"/>
            <w:shd w:val="clear" w:color="auto" w:fill="auto"/>
          </w:tcPr>
          <w:p w14:paraId="028D17B7" w14:textId="77777777" w:rsidR="00717CFD" w:rsidRPr="00AA06CE" w:rsidRDefault="00717CFD" w:rsidP="00BB6BFE">
            <w:pPr>
              <w:rPr>
                <w:rStyle w:val="Strong"/>
                <w:color w:val="auto"/>
              </w:rPr>
            </w:pPr>
            <w:r w:rsidRPr="00AA06CE">
              <w:rPr>
                <w:rStyle w:val="Strong"/>
                <w:color w:val="auto"/>
                <w:lang w:val="en-GB"/>
              </w:rPr>
              <w:t>From</w:t>
            </w:r>
          </w:p>
        </w:tc>
        <w:tc>
          <w:tcPr>
            <w:tcW w:w="270" w:type="dxa"/>
            <w:shd w:val="clear" w:color="auto" w:fill="auto"/>
          </w:tcPr>
          <w:p w14:paraId="79D36AEB" w14:textId="77777777" w:rsidR="00717CFD" w:rsidRPr="00AA06CE" w:rsidRDefault="00717CFD" w:rsidP="00BB6BFE">
            <w:r w:rsidRPr="00AA06CE">
              <w:rPr>
                <w:lang w:val="en-GB"/>
              </w:rPr>
              <w:t>:</w:t>
            </w:r>
          </w:p>
        </w:tc>
        <w:tc>
          <w:tcPr>
            <w:tcW w:w="1777" w:type="dxa"/>
            <w:shd w:val="clear" w:color="auto" w:fill="auto"/>
          </w:tcPr>
          <w:p w14:paraId="3EB9B65B" w14:textId="77777777" w:rsidR="00717CFD" w:rsidRPr="00AA06CE" w:rsidRDefault="00717CFD" w:rsidP="00BB6BFE">
            <w:pPr>
              <w:rPr>
                <w:rStyle w:val="Strong"/>
                <w:color w:val="auto"/>
              </w:rPr>
            </w:pPr>
            <w:r w:rsidRPr="00AA06CE">
              <w:rPr>
                <w:rStyle w:val="Strong"/>
                <w:color w:val="auto"/>
                <w:lang w:val="en-GB"/>
              </w:rPr>
              <w:t>Irram Sherwani</w:t>
            </w:r>
          </w:p>
        </w:tc>
      </w:tr>
    </w:tbl>
    <w:p w14:paraId="04F7572A" w14:textId="77777777" w:rsidR="00717CFD" w:rsidRPr="00AA06CE" w:rsidRDefault="00717CFD"/>
    <w:p w14:paraId="1FD7A13B" w14:textId="77777777" w:rsidR="00717CFD" w:rsidRPr="00AA06CE" w:rsidRDefault="00717CFD"/>
    <w:p w14:paraId="2E51060A" w14:textId="77777777" w:rsidR="00717CFD" w:rsidRPr="00AA06CE" w:rsidRDefault="00717CFD">
      <w:pPr>
        <w:pStyle w:val="Heading2"/>
      </w:pPr>
      <w:bookmarkStart w:id="366" w:name="_Toc105687538"/>
      <w:r w:rsidRPr="00AA06CE">
        <w:t>SAD067 Create RAFM configuration</w:t>
      </w:r>
      <w:bookmarkEnd w:id="366"/>
    </w:p>
    <w:p w14:paraId="75616A8C" w14:textId="77777777" w:rsidR="00717CFD" w:rsidRPr="00AA06CE" w:rsidRDefault="00717CFD"/>
    <w:p w14:paraId="3541708D" w14:textId="77777777" w:rsidR="00717CFD" w:rsidRPr="00AA06CE" w:rsidRDefault="00717CFD">
      <w:r w:rsidRPr="00AA06CE">
        <w:t>System Administration &gt; RAFM Configuration</w:t>
      </w:r>
    </w:p>
    <w:p w14:paraId="2A879615" w14:textId="77777777" w:rsidR="00717CFD" w:rsidRPr="00AA06CE" w:rsidRDefault="00717CFD">
      <w:pPr>
        <w:pStyle w:val="Heading3"/>
      </w:pPr>
      <w:r w:rsidRPr="00AA06CE">
        <w:t>Use Case</w:t>
      </w:r>
    </w:p>
    <w:p w14:paraId="2E957AB2" w14:textId="77777777" w:rsidR="00717CFD" w:rsidRPr="00AA06CE" w:rsidRDefault="00717CFD">
      <w:r w:rsidRPr="00AA06CE">
        <w:t> </w:t>
      </w:r>
    </w:p>
    <w:tbl>
      <w:tblPr>
        <w:tblW w:w="8749"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8"/>
        <w:gridCol w:w="6381"/>
      </w:tblGrid>
      <w:tr w:rsidR="00717CFD" w:rsidRPr="00AA06CE" w14:paraId="4B305A23" w14:textId="77777777" w:rsidTr="00386C1F">
        <w:trPr>
          <w:trHeight w:val="50"/>
        </w:trPr>
        <w:tc>
          <w:tcPr>
            <w:tcW w:w="8749" w:type="dxa"/>
            <w:gridSpan w:val="2"/>
            <w:tcMar>
              <w:top w:w="8" w:type="dxa"/>
              <w:left w:w="108" w:type="dxa"/>
              <w:bottom w:w="8" w:type="dxa"/>
              <w:right w:w="116" w:type="dxa"/>
            </w:tcMar>
          </w:tcPr>
          <w:p w14:paraId="3790DB0D" w14:textId="77777777" w:rsidR="00717CFD" w:rsidRPr="002B758A" w:rsidRDefault="00717CFD" w:rsidP="00BB6BFE">
            <w:pPr>
              <w:rPr>
                <w:b/>
                <w:bCs/>
              </w:rPr>
            </w:pPr>
            <w:r w:rsidRPr="002B758A">
              <w:rPr>
                <w:b/>
                <w:bCs/>
              </w:rPr>
              <w:t>Constraints</w:t>
            </w:r>
          </w:p>
        </w:tc>
      </w:tr>
      <w:tr w:rsidR="00717CFD" w:rsidRPr="00AA06CE" w14:paraId="0EAD9190" w14:textId="77777777" w:rsidTr="00386C1F">
        <w:tc>
          <w:tcPr>
            <w:tcW w:w="2368" w:type="dxa"/>
            <w:tcMar>
              <w:top w:w="8" w:type="dxa"/>
              <w:left w:w="101" w:type="dxa"/>
              <w:bottom w:w="8" w:type="dxa"/>
              <w:right w:w="101" w:type="dxa"/>
            </w:tcMar>
          </w:tcPr>
          <w:p w14:paraId="18FED772" w14:textId="77777777" w:rsidR="00717CFD" w:rsidRPr="00AA06CE" w:rsidRDefault="00717CFD" w:rsidP="00BB6BFE">
            <w:r w:rsidRPr="00AA06CE">
              <w:t>Pre-condition</w:t>
            </w:r>
          </w:p>
        </w:tc>
        <w:tc>
          <w:tcPr>
            <w:tcW w:w="6381" w:type="dxa"/>
            <w:tcMar>
              <w:top w:w="8" w:type="dxa"/>
              <w:left w:w="8" w:type="dxa"/>
              <w:bottom w:w="8" w:type="dxa"/>
              <w:right w:w="8" w:type="dxa"/>
            </w:tcMar>
            <w:vAlign w:val="center"/>
          </w:tcPr>
          <w:p w14:paraId="039BE505" w14:textId="77777777" w:rsidR="00717CFD" w:rsidRPr="00AA06CE" w:rsidRDefault="00717CFD" w:rsidP="00BB6BFE">
            <w:r w:rsidRPr="00AA06CE">
              <w:t>The geography selected is PruGroup.</w:t>
            </w:r>
          </w:p>
        </w:tc>
      </w:tr>
      <w:tr w:rsidR="00717CFD" w:rsidRPr="00AA06CE" w14:paraId="7D36B65F" w14:textId="77777777" w:rsidTr="00386C1F">
        <w:tc>
          <w:tcPr>
            <w:tcW w:w="2368" w:type="dxa"/>
            <w:tcMar>
              <w:top w:w="8" w:type="dxa"/>
              <w:left w:w="101" w:type="dxa"/>
              <w:bottom w:w="8" w:type="dxa"/>
              <w:right w:w="101" w:type="dxa"/>
            </w:tcMar>
          </w:tcPr>
          <w:p w14:paraId="33B60340" w14:textId="77777777" w:rsidR="00717CFD" w:rsidRPr="00AA06CE" w:rsidRDefault="00717CFD" w:rsidP="00BB6BFE">
            <w:r w:rsidRPr="00AA06CE">
              <w:t>Pre-condition</w:t>
            </w:r>
          </w:p>
        </w:tc>
        <w:tc>
          <w:tcPr>
            <w:tcW w:w="6381" w:type="dxa"/>
            <w:tcMar>
              <w:top w:w="8" w:type="dxa"/>
              <w:left w:w="8" w:type="dxa"/>
              <w:bottom w:w="8" w:type="dxa"/>
              <w:right w:w="8" w:type="dxa"/>
            </w:tcMar>
            <w:vAlign w:val="center"/>
          </w:tcPr>
          <w:p w14:paraId="68A78218" w14:textId="77777777" w:rsidR="00717CFD" w:rsidRPr="00AA06CE" w:rsidRDefault="00717CFD" w:rsidP="00BB6BFE">
            <w:r w:rsidRPr="00AA06CE">
              <w:t>User has permission “RAFM and Task Runner Configuration Manager”</w:t>
            </w:r>
          </w:p>
        </w:tc>
      </w:tr>
      <w:tr w:rsidR="00717CFD" w:rsidRPr="00AA06CE" w14:paraId="1CFB3CD4" w14:textId="77777777" w:rsidTr="00386C1F">
        <w:tc>
          <w:tcPr>
            <w:tcW w:w="2368" w:type="dxa"/>
            <w:tcMar>
              <w:top w:w="8" w:type="dxa"/>
              <w:left w:w="101" w:type="dxa"/>
              <w:bottom w:w="8" w:type="dxa"/>
              <w:right w:w="101" w:type="dxa"/>
            </w:tcMar>
          </w:tcPr>
          <w:p w14:paraId="36FF4AAE" w14:textId="77777777" w:rsidR="00717CFD" w:rsidRPr="00AA06CE" w:rsidRDefault="00717CFD" w:rsidP="00BB6BFE">
            <w:r w:rsidRPr="00AA06CE">
              <w:t>Pre-condition</w:t>
            </w:r>
          </w:p>
        </w:tc>
        <w:tc>
          <w:tcPr>
            <w:tcW w:w="6381" w:type="dxa"/>
            <w:tcMar>
              <w:top w:w="8" w:type="dxa"/>
              <w:left w:w="8" w:type="dxa"/>
              <w:bottom w:w="8" w:type="dxa"/>
              <w:right w:w="8" w:type="dxa"/>
            </w:tcMar>
          </w:tcPr>
          <w:p w14:paraId="7AE0CBE6" w14:textId="77777777" w:rsidR="00717CFD" w:rsidRPr="00AA06CE" w:rsidRDefault="00717CFD" w:rsidP="00BB6BFE">
            <w:pPr>
              <w:rPr>
                <w:rFonts w:eastAsia="Times New Roman" w:cs="Arial"/>
              </w:rPr>
            </w:pPr>
            <w:r w:rsidRPr="00AA06CE">
              <w:t>At least one configuration version of a task runner version is available in the system i.e. Use case SAS62 “Create Task runner configuration” is complete.</w:t>
            </w:r>
          </w:p>
        </w:tc>
      </w:tr>
      <w:tr w:rsidR="00717CFD" w:rsidRPr="00AA06CE" w14:paraId="6EE83DF6" w14:textId="77777777" w:rsidTr="00386C1F">
        <w:tc>
          <w:tcPr>
            <w:tcW w:w="2368" w:type="dxa"/>
            <w:tcMar>
              <w:top w:w="8" w:type="dxa"/>
              <w:left w:w="101" w:type="dxa"/>
              <w:bottom w:w="8" w:type="dxa"/>
              <w:right w:w="101" w:type="dxa"/>
            </w:tcMar>
          </w:tcPr>
          <w:p w14:paraId="6D5957AC" w14:textId="77777777" w:rsidR="00717CFD" w:rsidRPr="00AA06CE" w:rsidRDefault="00717CFD" w:rsidP="00BB6BFE">
            <w:r w:rsidRPr="00AA06CE">
              <w:t>Post-condition</w:t>
            </w:r>
          </w:p>
        </w:tc>
        <w:tc>
          <w:tcPr>
            <w:tcW w:w="6381" w:type="dxa"/>
            <w:tcMar>
              <w:top w:w="8" w:type="dxa"/>
              <w:left w:w="8" w:type="dxa"/>
              <w:bottom w:w="8" w:type="dxa"/>
              <w:right w:w="8" w:type="dxa"/>
            </w:tcMar>
            <w:vAlign w:val="center"/>
          </w:tcPr>
          <w:p w14:paraId="17854657" w14:textId="77777777" w:rsidR="00717CFD" w:rsidRPr="00AA06CE" w:rsidRDefault="00717CFD" w:rsidP="00BB6BFE">
            <w:r w:rsidRPr="00AA06CE">
              <w:t>The new configuration version of a RAFM version is added to the list of available ones.</w:t>
            </w:r>
          </w:p>
        </w:tc>
      </w:tr>
    </w:tbl>
    <w:p w14:paraId="5E9DF5B6" w14:textId="77777777" w:rsidR="00717CFD" w:rsidRPr="00AA06CE" w:rsidRDefault="00717CFD">
      <w:r w:rsidRPr="00AA06CE">
        <w:t> </w:t>
      </w:r>
    </w:p>
    <w:tbl>
      <w:tblPr>
        <w:tblW w:w="8667"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9"/>
        <w:gridCol w:w="6298"/>
      </w:tblGrid>
      <w:tr w:rsidR="00717CFD" w:rsidRPr="00AA06CE" w14:paraId="1FD22DDA" w14:textId="77777777" w:rsidTr="00386C1F">
        <w:tc>
          <w:tcPr>
            <w:tcW w:w="8667" w:type="dxa"/>
            <w:gridSpan w:val="2"/>
            <w:tcMar>
              <w:top w:w="8" w:type="dxa"/>
              <w:left w:w="101" w:type="dxa"/>
              <w:bottom w:w="8" w:type="dxa"/>
              <w:right w:w="101" w:type="dxa"/>
            </w:tcMar>
          </w:tcPr>
          <w:p w14:paraId="6CE81DF5" w14:textId="77777777" w:rsidR="00717CFD" w:rsidRPr="002B758A" w:rsidRDefault="00717CFD" w:rsidP="00BB6BFE">
            <w:pPr>
              <w:rPr>
                <w:b/>
                <w:bCs/>
              </w:rPr>
            </w:pPr>
            <w:r w:rsidRPr="002B758A">
              <w:rPr>
                <w:b/>
                <w:bCs/>
              </w:rPr>
              <w:t>Scenarios</w:t>
            </w:r>
          </w:p>
        </w:tc>
      </w:tr>
      <w:tr w:rsidR="00717CFD" w:rsidRPr="00AA06CE" w14:paraId="727D8003" w14:textId="77777777" w:rsidTr="00386C1F">
        <w:tc>
          <w:tcPr>
            <w:tcW w:w="8667" w:type="dxa"/>
            <w:gridSpan w:val="2"/>
            <w:tcMar>
              <w:top w:w="8" w:type="dxa"/>
              <w:left w:w="101" w:type="dxa"/>
              <w:bottom w:w="8" w:type="dxa"/>
              <w:right w:w="101" w:type="dxa"/>
            </w:tcMar>
          </w:tcPr>
          <w:p w14:paraId="5D35C2C2" w14:textId="77777777" w:rsidR="00717CFD" w:rsidRPr="002B758A" w:rsidRDefault="00717CFD" w:rsidP="00BB6BFE">
            <w:pPr>
              <w:rPr>
                <w:b/>
                <w:bCs/>
              </w:rPr>
            </w:pPr>
            <w:r w:rsidRPr="002B758A">
              <w:rPr>
                <w:b/>
                <w:bCs/>
              </w:rPr>
              <w:t>Basic Path</w:t>
            </w:r>
          </w:p>
        </w:tc>
      </w:tr>
      <w:tr w:rsidR="00717CFD" w:rsidRPr="00AA06CE" w14:paraId="1F752BD6" w14:textId="77777777" w:rsidTr="00386C1F">
        <w:tc>
          <w:tcPr>
            <w:tcW w:w="2369" w:type="dxa"/>
            <w:tcMar>
              <w:top w:w="8" w:type="dxa"/>
              <w:left w:w="101" w:type="dxa"/>
              <w:bottom w:w="8" w:type="dxa"/>
              <w:right w:w="101" w:type="dxa"/>
            </w:tcMar>
          </w:tcPr>
          <w:p w14:paraId="53A4F6BD" w14:textId="77777777" w:rsidR="00717CFD" w:rsidRPr="00AA06CE" w:rsidRDefault="00717CFD" w:rsidP="00BB6BFE">
            <w:r w:rsidRPr="00AA06CE">
              <w:t>Basic Path</w:t>
            </w:r>
          </w:p>
        </w:tc>
        <w:tc>
          <w:tcPr>
            <w:tcW w:w="6298" w:type="dxa"/>
            <w:tcMar>
              <w:top w:w="8" w:type="dxa"/>
              <w:left w:w="8" w:type="dxa"/>
              <w:bottom w:w="8" w:type="dxa"/>
              <w:right w:w="8" w:type="dxa"/>
            </w:tcMar>
            <w:vAlign w:val="center"/>
          </w:tcPr>
          <w:p w14:paraId="7A9A900A" w14:textId="77777777" w:rsidR="00717CFD" w:rsidRPr="00AA06CE" w:rsidRDefault="00717CFD" w:rsidP="00BB6BFE">
            <w:r w:rsidRPr="00AA06CE">
              <w:t>1. The system displays the RAFM configuration summary table.</w:t>
            </w:r>
          </w:p>
          <w:p w14:paraId="1694D89B" w14:textId="77777777" w:rsidR="00717CFD" w:rsidRPr="00AA06CE" w:rsidRDefault="00717CFD" w:rsidP="00BB6BFE">
            <w:r w:rsidRPr="00AA06CE">
              <w:t>2. The user selects the option "Create" from the maintenance menu.</w:t>
            </w:r>
          </w:p>
          <w:p w14:paraId="67466748" w14:textId="77777777" w:rsidR="00717CFD" w:rsidRPr="00AA06CE" w:rsidRDefault="00717CFD" w:rsidP="00BB6BFE">
            <w:r w:rsidRPr="00AA06CE">
              <w:t>3. The system displays a popup with the following fields for the user to fill in:</w:t>
            </w:r>
          </w:p>
          <w:p w14:paraId="12F51F1C" w14:textId="77777777" w:rsidR="00717CFD" w:rsidRPr="00AA06CE" w:rsidRDefault="00717CFD" w:rsidP="00BB6BFE">
            <w:r w:rsidRPr="00AA06CE">
              <w:t>- RAFM version: text field;</w:t>
            </w:r>
          </w:p>
          <w:p w14:paraId="60B72280" w14:textId="77777777" w:rsidR="00717CFD" w:rsidRPr="00AA06CE" w:rsidRDefault="00717CFD" w:rsidP="00BB6BFE">
            <w:r w:rsidRPr="00AA06CE">
              <w:t>- Task runner configuration version: 2 dropdown fields containing list of task runner versions in first dropdown and configuration versions of selected task runner version in second dropdown.</w:t>
            </w:r>
          </w:p>
          <w:p w14:paraId="6CB38494" w14:textId="77777777" w:rsidR="00717CFD" w:rsidRPr="00AA06CE" w:rsidRDefault="00717CFD" w:rsidP="00BB6BFE">
            <w:r w:rsidRPr="00AA06CE">
              <w:t>4. The user fills the requested fields.</w:t>
            </w:r>
          </w:p>
          <w:p w14:paraId="3DF21A2D" w14:textId="77777777" w:rsidR="00717CFD" w:rsidRPr="00AA06CE" w:rsidRDefault="00717CFD" w:rsidP="00BB6BFE">
            <w:r w:rsidRPr="00AA06CE">
              <w:t>5. The user selects the button "Save".</w:t>
            </w:r>
          </w:p>
          <w:p w14:paraId="0BE3064B" w14:textId="77777777" w:rsidR="00717CFD" w:rsidRPr="00AA06CE" w:rsidRDefault="00717CFD" w:rsidP="00BB6BFE">
            <w:r w:rsidRPr="00AA06CE">
              <w:t>6. The system creates a new configuration version of a RAFM version and updates the RAFM configuration summary table.</w:t>
            </w:r>
          </w:p>
        </w:tc>
      </w:tr>
      <w:tr w:rsidR="00717CFD" w:rsidRPr="00AA06CE" w14:paraId="6BA1A3FE" w14:textId="77777777" w:rsidTr="00386C1F">
        <w:tc>
          <w:tcPr>
            <w:tcW w:w="8667" w:type="dxa"/>
            <w:gridSpan w:val="2"/>
            <w:tcMar>
              <w:top w:w="8" w:type="dxa"/>
              <w:left w:w="101" w:type="dxa"/>
              <w:bottom w:w="8" w:type="dxa"/>
              <w:right w:w="101" w:type="dxa"/>
            </w:tcMar>
          </w:tcPr>
          <w:p w14:paraId="6D1F7A3F" w14:textId="77777777" w:rsidR="00717CFD" w:rsidRPr="002B758A" w:rsidRDefault="00717CFD" w:rsidP="00BB6BFE">
            <w:pPr>
              <w:rPr>
                <w:b/>
                <w:bCs/>
              </w:rPr>
            </w:pPr>
            <w:r w:rsidRPr="002B758A">
              <w:rPr>
                <w:b/>
                <w:bCs/>
              </w:rPr>
              <w:t>Alternate 5.1</w:t>
            </w:r>
          </w:p>
        </w:tc>
      </w:tr>
      <w:tr w:rsidR="00717CFD" w:rsidRPr="00AA06CE" w14:paraId="5801DEC5" w14:textId="77777777" w:rsidTr="00386C1F">
        <w:tc>
          <w:tcPr>
            <w:tcW w:w="2369" w:type="dxa"/>
            <w:tcMar>
              <w:top w:w="8" w:type="dxa"/>
              <w:left w:w="101" w:type="dxa"/>
              <w:bottom w:w="8" w:type="dxa"/>
              <w:right w:w="101" w:type="dxa"/>
            </w:tcMar>
          </w:tcPr>
          <w:p w14:paraId="331D30B3" w14:textId="77777777" w:rsidR="00717CFD" w:rsidRPr="00AA06CE" w:rsidRDefault="00717CFD" w:rsidP="00BB6BFE">
            <w:r w:rsidRPr="00AA06CE">
              <w:t>Alternate</w:t>
            </w:r>
          </w:p>
        </w:tc>
        <w:tc>
          <w:tcPr>
            <w:tcW w:w="6298" w:type="dxa"/>
            <w:tcMar>
              <w:top w:w="8" w:type="dxa"/>
              <w:left w:w="8" w:type="dxa"/>
              <w:bottom w:w="8" w:type="dxa"/>
              <w:right w:w="8" w:type="dxa"/>
            </w:tcMar>
            <w:vAlign w:val="center"/>
          </w:tcPr>
          <w:p w14:paraId="01E20C63" w14:textId="77777777" w:rsidR="00717CFD" w:rsidRPr="00AA06CE" w:rsidRDefault="00717CFD" w:rsidP="00BB6BFE">
            <w:r w:rsidRPr="00AA06CE">
              <w:t>If the user selects the button "Cancel", the use case is aborted.</w:t>
            </w:r>
          </w:p>
        </w:tc>
      </w:tr>
      <w:tr w:rsidR="00717CFD" w:rsidRPr="00AA06CE" w14:paraId="638A6654" w14:textId="77777777" w:rsidTr="00386C1F">
        <w:tc>
          <w:tcPr>
            <w:tcW w:w="8667" w:type="dxa"/>
            <w:gridSpan w:val="2"/>
            <w:tcMar>
              <w:top w:w="8" w:type="dxa"/>
              <w:left w:w="101" w:type="dxa"/>
              <w:bottom w:w="8" w:type="dxa"/>
              <w:right w:w="101" w:type="dxa"/>
            </w:tcMar>
          </w:tcPr>
          <w:p w14:paraId="5ACC1D3C" w14:textId="77777777" w:rsidR="00717CFD" w:rsidRPr="002B758A" w:rsidRDefault="00717CFD" w:rsidP="00BB6BFE">
            <w:pPr>
              <w:rPr>
                <w:b/>
                <w:bCs/>
              </w:rPr>
            </w:pPr>
            <w:r w:rsidRPr="002B758A">
              <w:rPr>
                <w:b/>
                <w:bCs/>
              </w:rPr>
              <w:t>Alternate 5.2</w:t>
            </w:r>
          </w:p>
        </w:tc>
      </w:tr>
      <w:tr w:rsidR="00717CFD" w:rsidRPr="00AA06CE" w14:paraId="28614632" w14:textId="77777777" w:rsidTr="00386C1F">
        <w:tc>
          <w:tcPr>
            <w:tcW w:w="2369" w:type="dxa"/>
            <w:tcMar>
              <w:top w:w="8" w:type="dxa"/>
              <w:left w:w="101" w:type="dxa"/>
              <w:bottom w:w="8" w:type="dxa"/>
              <w:right w:w="101" w:type="dxa"/>
            </w:tcMar>
          </w:tcPr>
          <w:p w14:paraId="4F84950F" w14:textId="77777777" w:rsidR="00717CFD" w:rsidRPr="00AA06CE" w:rsidRDefault="00717CFD" w:rsidP="00BB6BFE">
            <w:r w:rsidRPr="00AA06CE">
              <w:t>Alternate</w:t>
            </w:r>
          </w:p>
        </w:tc>
        <w:tc>
          <w:tcPr>
            <w:tcW w:w="6298" w:type="dxa"/>
            <w:tcMar>
              <w:top w:w="8" w:type="dxa"/>
              <w:left w:w="8" w:type="dxa"/>
              <w:bottom w:w="8" w:type="dxa"/>
              <w:right w:w="8" w:type="dxa"/>
            </w:tcMar>
            <w:vAlign w:val="center"/>
          </w:tcPr>
          <w:p w14:paraId="2C57338C" w14:textId="77777777" w:rsidR="00717CFD" w:rsidRPr="00AA06CE" w:rsidRDefault="00717CFD" w:rsidP="00BB6BFE">
            <w:r w:rsidRPr="00AA06CE">
              <w:t>The system gives an error message if the RAFM version entered by the user is not unique i.e. same RAFM version already exists in system.</w:t>
            </w:r>
          </w:p>
        </w:tc>
      </w:tr>
    </w:tbl>
    <w:p w14:paraId="36CEB8D1" w14:textId="77777777" w:rsidR="00717CFD" w:rsidRPr="00AA06CE" w:rsidRDefault="00717CFD">
      <w:r w:rsidRPr="00AA06CE">
        <w:t> </w:t>
      </w:r>
    </w:p>
    <w:p w14:paraId="3394FCCC" w14:textId="77777777" w:rsidR="00717CFD" w:rsidRPr="00AA06CE" w:rsidRDefault="00717CFD" w:rsidP="00BB6BFE">
      <w:pPr>
        <w:pStyle w:val="Heading3"/>
      </w:pPr>
      <w:r w:rsidRPr="00AA06CE">
        <w:t>Requirements</w:t>
      </w:r>
    </w:p>
    <w:tbl>
      <w:tblPr>
        <w:tblW w:w="8618"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7"/>
        <w:gridCol w:w="1141"/>
        <w:gridCol w:w="297"/>
        <w:gridCol w:w="1253"/>
      </w:tblGrid>
      <w:tr w:rsidR="00717CFD" w:rsidRPr="00AA06CE" w14:paraId="6D43BDEE" w14:textId="77777777" w:rsidTr="00386C1F">
        <w:trPr>
          <w:trHeight w:val="197"/>
        </w:trPr>
        <w:tc>
          <w:tcPr>
            <w:tcW w:w="8618" w:type="dxa"/>
            <w:gridSpan w:val="4"/>
            <w:shd w:val="clear" w:color="auto" w:fill="auto"/>
          </w:tcPr>
          <w:p w14:paraId="75B2F3E6" w14:textId="4885279F" w:rsidR="00717CFD" w:rsidRPr="00AA06CE" w:rsidRDefault="00D27D70">
            <w:pPr>
              <w:pStyle w:val="Heading3"/>
              <w:rPr>
                <w:rStyle w:val="Strong"/>
                <w:b/>
                <w:bCs/>
                <w:lang w:val="en-GB"/>
              </w:rPr>
            </w:pPr>
            <w:r w:rsidRPr="00AA06CE">
              <w:rPr>
                <w:rStyle w:val="Strong"/>
                <w:b/>
                <w:bCs/>
                <w:lang w:val="en-GB"/>
              </w:rPr>
              <w:t>RQ-2268</w:t>
            </w:r>
            <w:r w:rsidR="00717CFD" w:rsidRPr="00AA06CE">
              <w:rPr>
                <w:rStyle w:val="Strong"/>
                <w:b/>
                <w:bCs/>
                <w:lang w:val="en-GB"/>
              </w:rPr>
              <w:t xml:space="preserve"> The system shall allow the user to create a configuration version of a RAFM version</w:t>
            </w:r>
          </w:p>
        </w:tc>
      </w:tr>
      <w:tr w:rsidR="00717CFD" w:rsidRPr="00AA06CE" w14:paraId="7863F1AD" w14:textId="77777777" w:rsidTr="00386C1F">
        <w:trPr>
          <w:trHeight w:val="135"/>
        </w:trPr>
        <w:tc>
          <w:tcPr>
            <w:tcW w:w="6008" w:type="dxa"/>
            <w:vMerge w:val="restart"/>
            <w:shd w:val="clear" w:color="auto" w:fill="auto"/>
          </w:tcPr>
          <w:p w14:paraId="5ADA4B92" w14:textId="77777777" w:rsidR="00717CFD" w:rsidRPr="00AA06CE" w:rsidRDefault="00717CFD" w:rsidP="00BB6BFE">
            <w:r w:rsidRPr="00AA06CE">
              <w:t>The user shall  be able to create a RAFM configuration which maps the relationship between a version of a RAFM project and the associated version of task runner that must be used.</w:t>
            </w:r>
          </w:p>
          <w:p w14:paraId="0392007A" w14:textId="77777777" w:rsidR="00717CFD" w:rsidRPr="00AA06CE" w:rsidRDefault="00717CFD" w:rsidP="00BB6BFE">
            <w:r w:rsidRPr="00AA06CE">
              <w:t>The system shall allow the user to enter the following fields for creating a configuration version of a RAFM version:</w:t>
            </w:r>
          </w:p>
          <w:p w14:paraId="1328F308" w14:textId="77777777" w:rsidR="00717CFD" w:rsidRPr="00AA06CE" w:rsidRDefault="00717CFD" w:rsidP="00BB6BFE"/>
          <w:p w14:paraId="250041EA" w14:textId="77777777" w:rsidR="00717CFD" w:rsidRPr="00AA06CE" w:rsidRDefault="00717CFD" w:rsidP="00BB6BFE">
            <w:r w:rsidRPr="00AA06CE">
              <w:t>- RAFM Version: text field for entering user defined RAFM version.</w:t>
            </w:r>
          </w:p>
          <w:p w14:paraId="15ED76D7" w14:textId="77777777" w:rsidR="00717CFD" w:rsidRPr="00AA06CE" w:rsidRDefault="00717CFD" w:rsidP="00BB6BFE"/>
          <w:p w14:paraId="51F4DEDC" w14:textId="77777777" w:rsidR="00717CFD" w:rsidRPr="00AA06CE" w:rsidRDefault="00717CFD" w:rsidP="00BB6BFE">
            <w:r w:rsidRPr="00AA06CE">
              <w:t>- Task runner configuration version: user can select any task runner version and its corresponding configuration version from the dropdown fields.</w:t>
            </w:r>
          </w:p>
          <w:p w14:paraId="3A168613" w14:textId="77777777" w:rsidR="00717CFD" w:rsidRPr="00AA06CE" w:rsidRDefault="00717CFD" w:rsidP="00BB6BFE"/>
          <w:p w14:paraId="0D224CD0" w14:textId="77777777" w:rsidR="00717CFD" w:rsidRPr="00AA06CE" w:rsidRDefault="00717CFD" w:rsidP="00BB6BFE">
            <w:r w:rsidRPr="00AA06CE">
              <w:t xml:space="preserve">     - Comments: free text field.</w:t>
            </w:r>
          </w:p>
          <w:p w14:paraId="77E98D18" w14:textId="77777777" w:rsidR="00717CFD" w:rsidRPr="00AA06CE" w:rsidRDefault="00717CFD" w:rsidP="00BB6BFE"/>
        </w:tc>
        <w:tc>
          <w:tcPr>
            <w:tcW w:w="1147" w:type="dxa"/>
            <w:shd w:val="clear" w:color="auto" w:fill="auto"/>
          </w:tcPr>
          <w:p w14:paraId="55D6C123"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297" w:type="dxa"/>
            <w:shd w:val="clear" w:color="auto" w:fill="auto"/>
          </w:tcPr>
          <w:p w14:paraId="2ABC3974"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11F4D389"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3416840F" w14:textId="77777777" w:rsidTr="00386C1F">
        <w:trPr>
          <w:trHeight w:val="28"/>
        </w:trPr>
        <w:tc>
          <w:tcPr>
            <w:tcW w:w="6008" w:type="dxa"/>
            <w:vMerge/>
            <w:shd w:val="clear" w:color="auto" w:fill="auto"/>
          </w:tcPr>
          <w:p w14:paraId="2D3B81EB" w14:textId="77777777" w:rsidR="00717CFD" w:rsidRPr="00AA06CE" w:rsidRDefault="00717CFD">
            <w:pPr>
              <w:rPr>
                <w:lang w:val="en-GB"/>
              </w:rPr>
            </w:pPr>
          </w:p>
        </w:tc>
        <w:tc>
          <w:tcPr>
            <w:tcW w:w="1147" w:type="dxa"/>
            <w:shd w:val="clear" w:color="auto" w:fill="auto"/>
          </w:tcPr>
          <w:p w14:paraId="5EF3E8D0"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297" w:type="dxa"/>
            <w:shd w:val="clear" w:color="auto" w:fill="auto"/>
          </w:tcPr>
          <w:p w14:paraId="4E37689A"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3EB4AB25"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771682F0" w14:textId="77777777" w:rsidTr="00386C1F">
        <w:trPr>
          <w:trHeight w:val="70"/>
        </w:trPr>
        <w:tc>
          <w:tcPr>
            <w:tcW w:w="6008" w:type="dxa"/>
            <w:vMerge/>
            <w:shd w:val="clear" w:color="auto" w:fill="auto"/>
          </w:tcPr>
          <w:p w14:paraId="5ED4F037" w14:textId="77777777" w:rsidR="00717CFD" w:rsidRPr="00AA06CE" w:rsidRDefault="00717CFD">
            <w:pPr>
              <w:rPr>
                <w:lang w:val="en-GB"/>
              </w:rPr>
            </w:pPr>
          </w:p>
        </w:tc>
        <w:tc>
          <w:tcPr>
            <w:tcW w:w="1147" w:type="dxa"/>
            <w:shd w:val="clear" w:color="auto" w:fill="auto"/>
          </w:tcPr>
          <w:p w14:paraId="2A1053BC"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297" w:type="dxa"/>
            <w:shd w:val="clear" w:color="auto" w:fill="auto"/>
          </w:tcPr>
          <w:p w14:paraId="4F692066"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0F0CBF60"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2D2E79C2" w14:textId="77777777" w:rsidTr="00386C1F">
        <w:trPr>
          <w:trHeight w:val="36"/>
        </w:trPr>
        <w:tc>
          <w:tcPr>
            <w:tcW w:w="6008" w:type="dxa"/>
            <w:vMerge/>
            <w:shd w:val="clear" w:color="auto" w:fill="auto"/>
          </w:tcPr>
          <w:p w14:paraId="35AA32D0" w14:textId="77777777" w:rsidR="00717CFD" w:rsidRPr="00AA06CE" w:rsidRDefault="00717CFD">
            <w:pPr>
              <w:rPr>
                <w:lang w:val="en-GB"/>
              </w:rPr>
            </w:pPr>
          </w:p>
        </w:tc>
        <w:tc>
          <w:tcPr>
            <w:tcW w:w="1147" w:type="dxa"/>
            <w:shd w:val="clear" w:color="auto" w:fill="auto"/>
          </w:tcPr>
          <w:p w14:paraId="5D6C38B1"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297" w:type="dxa"/>
            <w:shd w:val="clear" w:color="auto" w:fill="auto"/>
          </w:tcPr>
          <w:p w14:paraId="1BC7C40E"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59B91A30" w14:textId="77777777" w:rsidR="00717CFD" w:rsidRPr="00AA06CE" w:rsidRDefault="00717CFD" w:rsidP="00BB6BFE">
            <w:pPr>
              <w:pStyle w:val="Heading3"/>
              <w:rPr>
                <w:rStyle w:val="Strong"/>
                <w:lang w:val="en-GB"/>
              </w:rPr>
            </w:pPr>
            <w:r w:rsidRPr="00AA06CE">
              <w:rPr>
                <w:rStyle w:val="Strong"/>
                <w:lang w:val="en-GB"/>
              </w:rPr>
              <w:t>Irram Sherwani</w:t>
            </w:r>
          </w:p>
        </w:tc>
      </w:tr>
      <w:tr w:rsidR="00717CFD" w:rsidRPr="00AA06CE" w14:paraId="3DDDE3C2" w14:textId="77777777" w:rsidTr="00386C1F">
        <w:trPr>
          <w:trHeight w:val="197"/>
        </w:trPr>
        <w:tc>
          <w:tcPr>
            <w:tcW w:w="8618" w:type="dxa"/>
            <w:gridSpan w:val="4"/>
            <w:shd w:val="clear" w:color="auto" w:fill="auto"/>
          </w:tcPr>
          <w:p w14:paraId="6B01C48A" w14:textId="1DA99F05" w:rsidR="00717CFD" w:rsidRPr="00AA06CE" w:rsidRDefault="00D27D70">
            <w:pPr>
              <w:pStyle w:val="Heading3"/>
              <w:rPr>
                <w:rStyle w:val="Strong"/>
                <w:rFonts w:eastAsia="Cambria" w:cs="Verdana"/>
                <w:b/>
                <w:bCs/>
                <w:color w:val="292929"/>
                <w:lang w:val="en-GB"/>
              </w:rPr>
            </w:pPr>
            <w:r w:rsidRPr="00AA06CE">
              <w:t>RQ-2269</w:t>
            </w:r>
            <w:r w:rsidR="00717CFD" w:rsidRPr="00AA06CE">
              <w:t xml:space="preserve"> User should be able to create the </w:t>
            </w:r>
            <w:r w:rsidR="00717CFD" w:rsidRPr="00AA06CE">
              <w:rPr>
                <w:rFonts w:cs="Arial"/>
              </w:rPr>
              <w:t>RAFM configuration in</w:t>
            </w:r>
            <w:r w:rsidR="00717CFD" w:rsidRPr="00AA06CE">
              <w:t xml:space="preserve"> the system </w:t>
            </w:r>
          </w:p>
        </w:tc>
      </w:tr>
      <w:tr w:rsidR="00717CFD" w:rsidRPr="00AA06CE" w14:paraId="629BEE82" w14:textId="77777777" w:rsidTr="00386C1F">
        <w:trPr>
          <w:trHeight w:val="440"/>
        </w:trPr>
        <w:tc>
          <w:tcPr>
            <w:tcW w:w="6008" w:type="dxa"/>
            <w:vMerge w:val="restart"/>
            <w:shd w:val="clear" w:color="auto" w:fill="auto"/>
          </w:tcPr>
          <w:p w14:paraId="04776C9C" w14:textId="77777777" w:rsidR="00717CFD" w:rsidRPr="00AA06CE" w:rsidRDefault="00717CFD" w:rsidP="00BB6BFE">
            <w:r w:rsidRPr="00AA06CE">
              <w:t>User must have permission "RAFM and Task Runner Configuration Manager" to create a new RAFM Configuration in the system.</w:t>
            </w:r>
          </w:p>
          <w:p w14:paraId="748E5C0F" w14:textId="77777777" w:rsidR="00717CFD" w:rsidRPr="00AA06CE" w:rsidRDefault="00717CFD">
            <w:pPr>
              <w:rPr>
                <w:rFonts w:eastAsia="Verdana"/>
                <w:strike/>
              </w:rPr>
            </w:pPr>
            <w:r w:rsidRPr="00AA06CE">
              <w:t>It is possible only on PruGroup geography</w:t>
            </w:r>
          </w:p>
          <w:p w14:paraId="146E9EEB" w14:textId="77777777" w:rsidR="00717CFD" w:rsidRPr="00AA06CE" w:rsidRDefault="00717CFD">
            <w:pPr>
              <w:rPr>
                <w:lang w:val="en-GB"/>
              </w:rPr>
            </w:pPr>
          </w:p>
        </w:tc>
        <w:tc>
          <w:tcPr>
            <w:tcW w:w="1147" w:type="dxa"/>
            <w:shd w:val="clear" w:color="auto" w:fill="auto"/>
          </w:tcPr>
          <w:p w14:paraId="72D34D66"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297" w:type="dxa"/>
            <w:shd w:val="clear" w:color="auto" w:fill="auto"/>
          </w:tcPr>
          <w:p w14:paraId="2F4D2C74"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3EAF3548"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72E76A32" w14:textId="77777777" w:rsidTr="00386C1F">
        <w:trPr>
          <w:trHeight w:val="28"/>
        </w:trPr>
        <w:tc>
          <w:tcPr>
            <w:tcW w:w="6008" w:type="dxa"/>
            <w:vMerge/>
            <w:shd w:val="clear" w:color="auto" w:fill="auto"/>
          </w:tcPr>
          <w:p w14:paraId="1319EBE3" w14:textId="77777777" w:rsidR="00717CFD" w:rsidRPr="00AA06CE" w:rsidRDefault="00717CFD">
            <w:pPr>
              <w:rPr>
                <w:lang w:val="en-GB"/>
              </w:rPr>
            </w:pPr>
          </w:p>
        </w:tc>
        <w:tc>
          <w:tcPr>
            <w:tcW w:w="1147" w:type="dxa"/>
            <w:shd w:val="clear" w:color="auto" w:fill="auto"/>
          </w:tcPr>
          <w:p w14:paraId="647B2433"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297" w:type="dxa"/>
            <w:shd w:val="clear" w:color="auto" w:fill="auto"/>
          </w:tcPr>
          <w:p w14:paraId="6328B655"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2BE7B3BF"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7BD36C34" w14:textId="77777777" w:rsidTr="00386C1F">
        <w:trPr>
          <w:trHeight w:val="70"/>
        </w:trPr>
        <w:tc>
          <w:tcPr>
            <w:tcW w:w="6008" w:type="dxa"/>
            <w:vMerge/>
            <w:shd w:val="clear" w:color="auto" w:fill="auto"/>
          </w:tcPr>
          <w:p w14:paraId="32E1E8C4" w14:textId="77777777" w:rsidR="00717CFD" w:rsidRPr="00AA06CE" w:rsidRDefault="00717CFD">
            <w:pPr>
              <w:rPr>
                <w:lang w:val="en-GB"/>
              </w:rPr>
            </w:pPr>
          </w:p>
        </w:tc>
        <w:tc>
          <w:tcPr>
            <w:tcW w:w="1147" w:type="dxa"/>
            <w:shd w:val="clear" w:color="auto" w:fill="auto"/>
          </w:tcPr>
          <w:p w14:paraId="1FAB708F"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297" w:type="dxa"/>
            <w:shd w:val="clear" w:color="auto" w:fill="auto"/>
          </w:tcPr>
          <w:p w14:paraId="0F09F11F"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0B73FD91"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415872EA" w14:textId="77777777" w:rsidTr="00386C1F">
        <w:trPr>
          <w:trHeight w:val="323"/>
        </w:trPr>
        <w:tc>
          <w:tcPr>
            <w:tcW w:w="6008" w:type="dxa"/>
            <w:vMerge/>
            <w:shd w:val="clear" w:color="auto" w:fill="auto"/>
          </w:tcPr>
          <w:p w14:paraId="78EB007F" w14:textId="77777777" w:rsidR="00717CFD" w:rsidRPr="00AA06CE" w:rsidRDefault="00717CFD">
            <w:pPr>
              <w:rPr>
                <w:lang w:val="en-GB"/>
              </w:rPr>
            </w:pPr>
          </w:p>
        </w:tc>
        <w:tc>
          <w:tcPr>
            <w:tcW w:w="1147" w:type="dxa"/>
            <w:shd w:val="clear" w:color="auto" w:fill="auto"/>
          </w:tcPr>
          <w:p w14:paraId="6A7F00D8"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297" w:type="dxa"/>
            <w:shd w:val="clear" w:color="auto" w:fill="auto"/>
          </w:tcPr>
          <w:p w14:paraId="25505049" w14:textId="77777777" w:rsidR="00717CFD" w:rsidRPr="00AA06CE" w:rsidRDefault="00717CFD" w:rsidP="00BB6BFE">
            <w:pPr>
              <w:pStyle w:val="Heading3"/>
              <w:rPr>
                <w:lang w:val="en-GB"/>
              </w:rPr>
            </w:pPr>
            <w:r w:rsidRPr="00AA06CE">
              <w:rPr>
                <w:lang w:val="en-GB"/>
              </w:rPr>
              <w:t>:</w:t>
            </w:r>
          </w:p>
        </w:tc>
        <w:tc>
          <w:tcPr>
            <w:tcW w:w="1166" w:type="dxa"/>
            <w:shd w:val="clear" w:color="auto" w:fill="auto"/>
          </w:tcPr>
          <w:p w14:paraId="1524D6FD" w14:textId="77777777" w:rsidR="00717CFD" w:rsidRPr="00AA06CE" w:rsidRDefault="00717CFD" w:rsidP="00BB6BFE">
            <w:pPr>
              <w:pStyle w:val="Heading3"/>
              <w:rPr>
                <w:rStyle w:val="Strong"/>
                <w:lang w:val="en-GB"/>
              </w:rPr>
            </w:pPr>
            <w:r w:rsidRPr="00AA06CE">
              <w:rPr>
                <w:rStyle w:val="Strong"/>
                <w:lang w:val="en-GB"/>
              </w:rPr>
              <w:t>Irram Sherwani</w:t>
            </w:r>
          </w:p>
        </w:tc>
      </w:tr>
    </w:tbl>
    <w:p w14:paraId="793D4E06" w14:textId="77777777" w:rsidR="00717CFD" w:rsidRPr="00AA06CE" w:rsidRDefault="00717CFD"/>
    <w:p w14:paraId="3FE74646" w14:textId="77777777" w:rsidR="00717CFD" w:rsidRPr="00AA06CE" w:rsidRDefault="00717CFD"/>
    <w:p w14:paraId="267FBC47" w14:textId="77777777" w:rsidR="00717CFD" w:rsidRPr="00AA06CE" w:rsidRDefault="00717CFD">
      <w:pPr>
        <w:pStyle w:val="Heading2"/>
      </w:pPr>
      <w:bookmarkStart w:id="367" w:name="_Toc105687539"/>
      <w:r w:rsidRPr="00AA06CE">
        <w:t>SAD068 Modify RAFM configuration</w:t>
      </w:r>
      <w:bookmarkEnd w:id="367"/>
    </w:p>
    <w:p w14:paraId="0D66C943" w14:textId="77777777" w:rsidR="00717CFD" w:rsidRPr="00AA06CE" w:rsidRDefault="00717CFD"/>
    <w:p w14:paraId="3B43BE2C" w14:textId="77777777" w:rsidR="00717CFD" w:rsidRPr="00AA06CE" w:rsidRDefault="00717CFD">
      <w:r w:rsidRPr="00AA06CE">
        <w:t>System Administration &gt; RAFM Configuration</w:t>
      </w:r>
    </w:p>
    <w:p w14:paraId="30E3659E" w14:textId="12CD756A" w:rsidR="00717CFD" w:rsidRDefault="00717CFD">
      <w:pPr>
        <w:pStyle w:val="Heading3"/>
      </w:pPr>
      <w:r w:rsidRPr="00AA06CE">
        <w:t>Use Case</w:t>
      </w:r>
    </w:p>
    <w:p w14:paraId="6F1E316E" w14:textId="77777777" w:rsidR="00D322CC" w:rsidRPr="00D322CC" w:rsidRDefault="00D322CC" w:rsidP="002B758A"/>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87"/>
        <w:gridCol w:w="5991"/>
      </w:tblGrid>
      <w:tr w:rsidR="00717CFD" w:rsidRPr="00AA06CE" w14:paraId="007AE51D" w14:textId="77777777" w:rsidTr="002B758A">
        <w:tc>
          <w:tcPr>
            <w:tcW w:w="8378"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1EBE2AC1" w14:textId="77777777" w:rsidR="00717CFD" w:rsidRPr="002B758A" w:rsidRDefault="00717CFD" w:rsidP="00BB6BFE">
            <w:pPr>
              <w:rPr>
                <w:b/>
                <w:bCs/>
              </w:rPr>
            </w:pPr>
            <w:r w:rsidRPr="002B758A">
              <w:rPr>
                <w:b/>
                <w:bCs/>
              </w:rPr>
              <w:t>Constraints</w:t>
            </w:r>
          </w:p>
        </w:tc>
      </w:tr>
      <w:tr w:rsidR="00717CFD" w:rsidRPr="00AA06CE" w14:paraId="77496093" w14:textId="77777777" w:rsidTr="002B758A">
        <w:tc>
          <w:tcPr>
            <w:tcW w:w="2387" w:type="dxa"/>
            <w:tcBorders>
              <w:top w:val="single" w:sz="6" w:space="0" w:color="808080"/>
              <w:bottom w:val="single" w:sz="6" w:space="0" w:color="808080"/>
            </w:tcBorders>
            <w:tcMar>
              <w:top w:w="8" w:type="dxa"/>
              <w:left w:w="101" w:type="dxa"/>
              <w:bottom w:w="8" w:type="dxa"/>
              <w:right w:w="101" w:type="dxa"/>
            </w:tcMar>
          </w:tcPr>
          <w:p w14:paraId="05B44974" w14:textId="77777777" w:rsidR="00717CFD" w:rsidRPr="00AA06CE" w:rsidRDefault="00717CFD" w:rsidP="00BB6BFE">
            <w:r w:rsidRPr="00AA06CE">
              <w:t>Pre-condition</w:t>
            </w:r>
          </w:p>
        </w:tc>
        <w:tc>
          <w:tcPr>
            <w:tcW w:w="599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072984B" w14:textId="77777777" w:rsidR="00717CFD" w:rsidRPr="00AA06CE" w:rsidRDefault="00717CFD" w:rsidP="00BB6BFE">
            <w:r w:rsidRPr="00AA06CE">
              <w:t>The Geography selected in PruGroup.</w:t>
            </w:r>
          </w:p>
        </w:tc>
      </w:tr>
      <w:tr w:rsidR="00717CFD" w:rsidRPr="00AA06CE" w14:paraId="122CA438" w14:textId="77777777" w:rsidTr="002B758A">
        <w:tc>
          <w:tcPr>
            <w:tcW w:w="2387" w:type="dxa"/>
            <w:tcBorders>
              <w:top w:val="single" w:sz="6" w:space="0" w:color="808080"/>
              <w:bottom w:val="single" w:sz="6" w:space="0" w:color="808080"/>
            </w:tcBorders>
            <w:tcMar>
              <w:top w:w="8" w:type="dxa"/>
              <w:left w:w="101" w:type="dxa"/>
              <w:bottom w:w="8" w:type="dxa"/>
              <w:right w:w="101" w:type="dxa"/>
            </w:tcMar>
          </w:tcPr>
          <w:p w14:paraId="550AD492" w14:textId="77777777" w:rsidR="00717CFD" w:rsidRPr="00AA06CE" w:rsidRDefault="00717CFD" w:rsidP="00BB6BFE">
            <w:r w:rsidRPr="00AA06CE">
              <w:t>Pre-condition</w:t>
            </w:r>
          </w:p>
        </w:tc>
        <w:tc>
          <w:tcPr>
            <w:tcW w:w="599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1B89D7E8" w14:textId="77777777" w:rsidR="00717CFD" w:rsidRPr="00AA06CE" w:rsidRDefault="00717CFD" w:rsidP="00BB6BFE">
            <w:r w:rsidRPr="00AA06CE">
              <w:t>User has permission “RAFM and Task Runner Configuration Manager”</w:t>
            </w:r>
          </w:p>
        </w:tc>
      </w:tr>
      <w:tr w:rsidR="00717CFD" w:rsidRPr="00AA06CE" w14:paraId="120EA8A3" w14:textId="77777777" w:rsidTr="002B758A">
        <w:tc>
          <w:tcPr>
            <w:tcW w:w="2387" w:type="dxa"/>
            <w:tcBorders>
              <w:top w:val="single" w:sz="6" w:space="0" w:color="808080"/>
              <w:bottom w:val="single" w:sz="6" w:space="0" w:color="808080"/>
            </w:tcBorders>
            <w:tcMar>
              <w:top w:w="8" w:type="dxa"/>
              <w:left w:w="101" w:type="dxa"/>
              <w:bottom w:w="8" w:type="dxa"/>
              <w:right w:w="101" w:type="dxa"/>
            </w:tcMar>
          </w:tcPr>
          <w:p w14:paraId="55A4B004" w14:textId="77777777" w:rsidR="00717CFD" w:rsidRPr="00AA06CE" w:rsidRDefault="00717CFD" w:rsidP="00BB6BFE">
            <w:r w:rsidRPr="00AA06CE">
              <w:t>Pre-condition</w:t>
            </w:r>
          </w:p>
        </w:tc>
        <w:tc>
          <w:tcPr>
            <w:tcW w:w="599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A0161B8" w14:textId="77777777" w:rsidR="00717CFD" w:rsidRPr="00AA06CE" w:rsidRDefault="00717CFD">
            <w:r w:rsidRPr="00AA06CE">
              <w:t>At least one configuration version of a RAFM version is available in the system i.e. Use case SAS67 “Create RAFM configuration” is complete.</w:t>
            </w:r>
          </w:p>
        </w:tc>
      </w:tr>
      <w:tr w:rsidR="00717CFD" w:rsidRPr="00AA06CE" w14:paraId="0617E12F" w14:textId="77777777" w:rsidTr="002B758A">
        <w:tc>
          <w:tcPr>
            <w:tcW w:w="2387" w:type="dxa"/>
            <w:tcBorders>
              <w:top w:val="single" w:sz="6" w:space="0" w:color="808080"/>
              <w:bottom w:val="single" w:sz="6" w:space="0" w:color="808080"/>
            </w:tcBorders>
            <w:tcMar>
              <w:top w:w="8" w:type="dxa"/>
              <w:left w:w="101" w:type="dxa"/>
              <w:bottom w:w="8" w:type="dxa"/>
              <w:right w:w="101" w:type="dxa"/>
            </w:tcMar>
          </w:tcPr>
          <w:p w14:paraId="5768320E" w14:textId="77777777" w:rsidR="00717CFD" w:rsidRPr="00AA06CE" w:rsidRDefault="00717CFD" w:rsidP="00BB6BFE">
            <w:r w:rsidRPr="00AA06CE">
              <w:t>Post-condition</w:t>
            </w:r>
          </w:p>
        </w:tc>
        <w:tc>
          <w:tcPr>
            <w:tcW w:w="5991"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53552FCE" w14:textId="77777777" w:rsidR="00717CFD" w:rsidRPr="00AA06CE" w:rsidRDefault="00717CFD" w:rsidP="00BB6BFE">
            <w:r w:rsidRPr="00AA06CE">
              <w:t>A new configuration version of a RAFM  version is created in the system.</w:t>
            </w:r>
          </w:p>
        </w:tc>
      </w:tr>
    </w:tbl>
    <w:p w14:paraId="5D267867" w14:textId="77777777" w:rsidR="00717CFD" w:rsidRPr="00AA06CE" w:rsidRDefault="00717CFD"/>
    <w:tbl>
      <w:tblPr>
        <w:tblW w:w="8569" w:type="dxa"/>
        <w:tblInd w:w="82"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439"/>
        <w:gridCol w:w="6130"/>
      </w:tblGrid>
      <w:tr w:rsidR="00717CFD" w:rsidRPr="00AA06CE" w14:paraId="39E8482C"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27E5E754" w14:textId="77777777" w:rsidR="00717CFD" w:rsidRPr="002B758A" w:rsidRDefault="00717CFD" w:rsidP="00BB6BFE">
            <w:pPr>
              <w:rPr>
                <w:b/>
                <w:bCs/>
              </w:rPr>
            </w:pPr>
            <w:r w:rsidRPr="002B758A">
              <w:rPr>
                <w:b/>
                <w:bCs/>
              </w:rPr>
              <w:t>Scenarios</w:t>
            </w:r>
          </w:p>
        </w:tc>
      </w:tr>
      <w:tr w:rsidR="00717CFD" w:rsidRPr="00AA06CE" w14:paraId="02319251"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1F25A4D7" w14:textId="77777777" w:rsidR="00717CFD" w:rsidRPr="002B758A" w:rsidRDefault="00717CFD" w:rsidP="00BB6BFE">
            <w:pPr>
              <w:rPr>
                <w:b/>
                <w:bCs/>
              </w:rPr>
            </w:pPr>
            <w:r w:rsidRPr="002B758A">
              <w:rPr>
                <w:b/>
                <w:bCs/>
              </w:rPr>
              <w:t>Basic Path</w:t>
            </w:r>
          </w:p>
        </w:tc>
      </w:tr>
      <w:tr w:rsidR="00717CFD" w:rsidRPr="00AA06CE" w14:paraId="3EA8B7DB" w14:textId="77777777" w:rsidTr="00386C1F">
        <w:tc>
          <w:tcPr>
            <w:tcW w:w="2439" w:type="dxa"/>
            <w:tcBorders>
              <w:top w:val="single" w:sz="6" w:space="0" w:color="808080"/>
              <w:bottom w:val="single" w:sz="6" w:space="0" w:color="808080"/>
            </w:tcBorders>
            <w:tcMar>
              <w:top w:w="8" w:type="dxa"/>
              <w:left w:w="101" w:type="dxa"/>
              <w:bottom w:w="8" w:type="dxa"/>
              <w:right w:w="101" w:type="dxa"/>
            </w:tcMar>
          </w:tcPr>
          <w:p w14:paraId="42C6E878" w14:textId="77777777" w:rsidR="00717CFD" w:rsidRPr="00AA06CE" w:rsidRDefault="00717CFD" w:rsidP="00BB6BFE">
            <w:r w:rsidRPr="00AA06CE">
              <w:t>Basic Path</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63D12287" w14:textId="77777777" w:rsidR="00717CFD" w:rsidRPr="00AA06CE" w:rsidRDefault="00717CFD" w:rsidP="00BB6BFE">
            <w:r w:rsidRPr="00AA06CE">
              <w:t>1. The user selects a configuration version of a RAFM version from the summary table.</w:t>
            </w:r>
          </w:p>
          <w:p w14:paraId="69268B34" w14:textId="77777777" w:rsidR="00717CFD" w:rsidRPr="00AA06CE" w:rsidRDefault="00717CFD" w:rsidP="00BB6BFE">
            <w:r w:rsidRPr="00AA06CE">
              <w:t>2. The user selects the option "Modify" from the maintenance menu.</w:t>
            </w:r>
          </w:p>
          <w:p w14:paraId="06B734E4" w14:textId="77777777" w:rsidR="00717CFD" w:rsidRPr="00AA06CE" w:rsidRDefault="00717CFD" w:rsidP="00BB6BFE">
            <w:r w:rsidRPr="00AA06CE">
              <w:t>3. The system displays a pop up window with the following fields for the user to enter:</w:t>
            </w:r>
          </w:p>
          <w:p w14:paraId="3D74D0FE" w14:textId="77777777" w:rsidR="00717CFD" w:rsidRPr="00AA06CE" w:rsidRDefault="00717CFD" w:rsidP="00BB6BFE">
            <w:r w:rsidRPr="00AA06CE">
              <w:t>- RAFM version: not modifiable;</w:t>
            </w:r>
          </w:p>
          <w:p w14:paraId="458262A9" w14:textId="77777777" w:rsidR="00717CFD" w:rsidRPr="00AA06CE" w:rsidRDefault="00717CFD" w:rsidP="00BB6BFE">
            <w:r w:rsidRPr="00AA06CE">
              <w:t>- Version: not modifiable;</w:t>
            </w:r>
          </w:p>
          <w:p w14:paraId="360FC4B0" w14:textId="77777777" w:rsidR="00717CFD" w:rsidRPr="00AA06CE" w:rsidRDefault="00717CFD" w:rsidP="00BB6BFE">
            <w:pPr>
              <w:rPr>
                <w:bCs/>
              </w:rPr>
            </w:pPr>
            <w:r w:rsidRPr="00AA06CE">
              <w:t>- Task runner configuration version: modifiable 2 dropdown fields.</w:t>
            </w:r>
          </w:p>
          <w:p w14:paraId="15F95EDE" w14:textId="77777777" w:rsidR="00717CFD" w:rsidRPr="00AA06CE" w:rsidRDefault="00717CFD" w:rsidP="00BB6BFE">
            <w:r w:rsidRPr="00AA06CE">
              <w:t>- Comments: free text field.</w:t>
            </w:r>
          </w:p>
          <w:p w14:paraId="1AB936B4" w14:textId="77777777" w:rsidR="00717CFD" w:rsidRPr="00AA06CE" w:rsidRDefault="00717CFD" w:rsidP="00BB6BFE">
            <w:r w:rsidRPr="00AA06CE">
              <w:t>4. User modifies the relevant fields.</w:t>
            </w:r>
          </w:p>
          <w:p w14:paraId="4E7458E1" w14:textId="77777777" w:rsidR="00717CFD" w:rsidRPr="00AA06CE" w:rsidRDefault="00717CFD" w:rsidP="00BB6BFE">
            <w:r w:rsidRPr="00AA06CE">
              <w:t>5. The user selects the button "Save".</w:t>
            </w:r>
          </w:p>
          <w:p w14:paraId="60828022" w14:textId="77777777" w:rsidR="00717CFD" w:rsidRPr="00AA06CE" w:rsidRDefault="00717CFD" w:rsidP="00BB6BFE">
            <w:r w:rsidRPr="00AA06CE">
              <w:t xml:space="preserve">6. The system creates a new configuration version of a RAFM version. System </w:t>
            </w:r>
            <w:r w:rsidRPr="00AA06CE">
              <w:rPr>
                <w:rFonts w:cs="Times New Roman"/>
              </w:rPr>
              <w:t>bump/increase the latest configuration version number of RAFM version by 1.</w:t>
            </w:r>
          </w:p>
          <w:p w14:paraId="097A94BC" w14:textId="77777777" w:rsidR="00717CFD" w:rsidRPr="00AA06CE" w:rsidRDefault="00717CFD" w:rsidP="00BB6BFE">
            <w:r w:rsidRPr="00AA06CE">
              <w:t>7. The system updates the RAFM configuration summary table</w:t>
            </w:r>
          </w:p>
        </w:tc>
      </w:tr>
      <w:tr w:rsidR="00717CFD" w:rsidRPr="00AA06CE" w14:paraId="09972C09" w14:textId="77777777" w:rsidTr="00386C1F">
        <w:tc>
          <w:tcPr>
            <w:tcW w:w="8569" w:type="dxa"/>
            <w:gridSpan w:val="2"/>
            <w:tcBorders>
              <w:top w:val="single" w:sz="6" w:space="0" w:color="808080"/>
              <w:bottom w:val="single" w:sz="6" w:space="0" w:color="808080"/>
            </w:tcBorders>
            <w:tcMar>
              <w:top w:w="8" w:type="dxa"/>
              <w:left w:w="101" w:type="dxa"/>
              <w:bottom w:w="8" w:type="dxa"/>
              <w:right w:w="101" w:type="dxa"/>
            </w:tcMar>
          </w:tcPr>
          <w:p w14:paraId="69A211F1" w14:textId="77777777" w:rsidR="00717CFD" w:rsidRPr="002B758A" w:rsidRDefault="00717CFD" w:rsidP="00BB6BFE">
            <w:pPr>
              <w:rPr>
                <w:b/>
                <w:bCs/>
              </w:rPr>
            </w:pPr>
            <w:r w:rsidRPr="002B758A">
              <w:rPr>
                <w:b/>
                <w:bCs/>
              </w:rPr>
              <w:t xml:space="preserve">Alternate 5.1 </w:t>
            </w:r>
          </w:p>
        </w:tc>
      </w:tr>
      <w:tr w:rsidR="00717CFD" w:rsidRPr="00AA06CE" w14:paraId="1963063D" w14:textId="77777777" w:rsidTr="00386C1F">
        <w:tc>
          <w:tcPr>
            <w:tcW w:w="2439" w:type="dxa"/>
            <w:tcBorders>
              <w:top w:val="single" w:sz="6" w:space="0" w:color="808080"/>
              <w:bottom w:val="single" w:sz="6" w:space="0" w:color="808080"/>
            </w:tcBorders>
            <w:tcMar>
              <w:top w:w="8" w:type="dxa"/>
              <w:left w:w="101" w:type="dxa"/>
              <w:bottom w:w="8" w:type="dxa"/>
              <w:right w:w="101" w:type="dxa"/>
            </w:tcMar>
          </w:tcPr>
          <w:p w14:paraId="078114D0" w14:textId="77777777" w:rsidR="00717CFD" w:rsidRPr="00AA06CE" w:rsidRDefault="00717CFD" w:rsidP="00BB6BFE">
            <w:r w:rsidRPr="00AA06CE">
              <w:t>Alternate</w:t>
            </w:r>
          </w:p>
        </w:tc>
        <w:tc>
          <w:tcPr>
            <w:tcW w:w="6130"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7E08243C" w14:textId="77777777" w:rsidR="00717CFD" w:rsidRPr="00AA06CE" w:rsidRDefault="00717CFD" w:rsidP="00BB6BFE">
            <w:r w:rsidRPr="00AA06CE">
              <w:t>If the user selects the button "Cancel" the use case is aborted</w:t>
            </w:r>
          </w:p>
        </w:tc>
      </w:tr>
    </w:tbl>
    <w:p w14:paraId="06F31021" w14:textId="77777777" w:rsidR="00717CFD" w:rsidRPr="00AA06CE" w:rsidRDefault="00717CFD"/>
    <w:p w14:paraId="35BE7DC8" w14:textId="51AA060B" w:rsidR="00717CFD" w:rsidRDefault="00717CFD">
      <w:pPr>
        <w:pStyle w:val="Heading3"/>
      </w:pPr>
      <w:r w:rsidRPr="00AA06CE">
        <w:t>Requirements</w:t>
      </w:r>
    </w:p>
    <w:p w14:paraId="02B6B987" w14:textId="77777777" w:rsidR="00D322CC" w:rsidRPr="00D322CC" w:rsidRDefault="00D322CC" w:rsidP="002B758A"/>
    <w:tbl>
      <w:tblPr>
        <w:tblW w:w="86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
        <w:gridCol w:w="4727"/>
        <w:gridCol w:w="18"/>
        <w:gridCol w:w="9"/>
        <w:gridCol w:w="1418"/>
        <w:gridCol w:w="14"/>
        <w:gridCol w:w="67"/>
        <w:gridCol w:w="298"/>
        <w:gridCol w:w="18"/>
        <w:gridCol w:w="2048"/>
      </w:tblGrid>
      <w:tr w:rsidR="00717CFD" w:rsidRPr="00AA06CE" w14:paraId="6C688C2B" w14:textId="77777777" w:rsidTr="00386C1F">
        <w:trPr>
          <w:gridBefore w:val="1"/>
          <w:wBefore w:w="23" w:type="dxa"/>
          <w:trHeight w:val="197"/>
        </w:trPr>
        <w:tc>
          <w:tcPr>
            <w:tcW w:w="8617" w:type="dxa"/>
            <w:gridSpan w:val="9"/>
            <w:shd w:val="clear" w:color="auto" w:fill="auto"/>
          </w:tcPr>
          <w:p w14:paraId="67EC398C" w14:textId="374DD4DB" w:rsidR="00717CFD" w:rsidRPr="00AA06CE" w:rsidRDefault="00D27D70">
            <w:pPr>
              <w:pStyle w:val="Heading3"/>
              <w:rPr>
                <w:rStyle w:val="Strong"/>
                <w:b/>
                <w:lang w:val="en-GB"/>
              </w:rPr>
            </w:pPr>
            <w:r w:rsidRPr="00AA06CE">
              <w:rPr>
                <w:rStyle w:val="Strong"/>
                <w:b/>
                <w:lang w:val="en-GB"/>
              </w:rPr>
              <w:t>RQ-2270</w:t>
            </w:r>
            <w:r w:rsidR="00717CFD" w:rsidRPr="00AA06CE">
              <w:rPr>
                <w:rStyle w:val="Strong"/>
                <w:b/>
                <w:lang w:val="en-GB"/>
              </w:rPr>
              <w:t xml:space="preserve"> The system shall allow the user to modify a configuration version of RAFM version</w:t>
            </w:r>
          </w:p>
        </w:tc>
      </w:tr>
      <w:tr w:rsidR="00717CFD" w:rsidRPr="00AA06CE" w14:paraId="6E240BC3" w14:textId="77777777" w:rsidTr="00386C1F">
        <w:trPr>
          <w:gridBefore w:val="1"/>
          <w:wBefore w:w="23" w:type="dxa"/>
          <w:trHeight w:val="135"/>
        </w:trPr>
        <w:tc>
          <w:tcPr>
            <w:tcW w:w="4754" w:type="dxa"/>
            <w:gridSpan w:val="3"/>
            <w:vMerge w:val="restart"/>
            <w:shd w:val="clear" w:color="auto" w:fill="auto"/>
          </w:tcPr>
          <w:p w14:paraId="01D64570" w14:textId="77777777" w:rsidR="00717CFD" w:rsidRPr="00AA06CE" w:rsidRDefault="00717CFD">
            <w:pPr>
              <w:rPr>
                <w:rFonts w:cs="Times New Roman"/>
              </w:rPr>
            </w:pPr>
            <w:r w:rsidRPr="00AA06CE">
              <w:t xml:space="preserve">The system shall allow the user to modify the following attributes: </w:t>
            </w:r>
          </w:p>
          <w:p w14:paraId="143277E3" w14:textId="77777777" w:rsidR="00717CFD" w:rsidRPr="00AA06CE" w:rsidRDefault="00717CFD" w:rsidP="00BB6BFE">
            <w:pPr>
              <w:rPr>
                <w:bCs/>
              </w:rPr>
            </w:pPr>
            <w:r w:rsidRPr="00AA06CE">
              <w:t>- Task runner configuration version:  User can enter any other Task runner configuration version from the available list in this field.</w:t>
            </w:r>
          </w:p>
          <w:p w14:paraId="6F2DFAA8" w14:textId="77777777" w:rsidR="00717CFD" w:rsidRPr="00AA06CE" w:rsidRDefault="00717CFD" w:rsidP="00BB6BFE">
            <w:r w:rsidRPr="00AA06CE">
              <w:t>- Comments: free text field.</w:t>
            </w:r>
          </w:p>
          <w:p w14:paraId="51F602E7" w14:textId="77777777" w:rsidR="00717CFD" w:rsidRPr="00AA06CE" w:rsidRDefault="00717CFD">
            <w:pPr>
              <w:rPr>
                <w:lang w:val="en-GB"/>
              </w:rPr>
            </w:pPr>
          </w:p>
        </w:tc>
        <w:tc>
          <w:tcPr>
            <w:tcW w:w="1418" w:type="dxa"/>
            <w:shd w:val="clear" w:color="auto" w:fill="auto"/>
          </w:tcPr>
          <w:p w14:paraId="65DA4C21"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Status</w:t>
            </w:r>
          </w:p>
        </w:tc>
        <w:tc>
          <w:tcPr>
            <w:tcW w:w="397" w:type="dxa"/>
            <w:gridSpan w:val="4"/>
            <w:shd w:val="clear" w:color="auto" w:fill="auto"/>
          </w:tcPr>
          <w:p w14:paraId="02A783A1"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6F7171B4" w14:textId="77777777" w:rsidR="00717CFD" w:rsidRPr="00AA06CE" w:rsidRDefault="00717CFD" w:rsidP="00BB6BFE">
            <w:pPr>
              <w:pStyle w:val="Heading3"/>
              <w:rPr>
                <w:rStyle w:val="Strong"/>
                <w:b/>
                <w:bCs/>
                <w:lang w:val="en-GB"/>
              </w:rPr>
            </w:pPr>
            <w:r w:rsidRPr="00AA06CE">
              <w:rPr>
                <w:rStyle w:val="Strong"/>
                <w:bCs/>
                <w:lang w:val="en-GB"/>
              </w:rPr>
              <w:t>Closed</w:t>
            </w:r>
          </w:p>
        </w:tc>
      </w:tr>
      <w:tr w:rsidR="00717CFD" w:rsidRPr="00AA06CE" w14:paraId="4B839003" w14:textId="77777777" w:rsidTr="00386C1F">
        <w:trPr>
          <w:gridBefore w:val="1"/>
          <w:wBefore w:w="23" w:type="dxa"/>
          <w:trHeight w:val="28"/>
        </w:trPr>
        <w:tc>
          <w:tcPr>
            <w:tcW w:w="4754" w:type="dxa"/>
            <w:gridSpan w:val="3"/>
            <w:vMerge/>
            <w:shd w:val="clear" w:color="auto" w:fill="auto"/>
          </w:tcPr>
          <w:p w14:paraId="77E4350B" w14:textId="77777777" w:rsidR="00717CFD" w:rsidRPr="00AA06CE" w:rsidRDefault="00717CFD">
            <w:pPr>
              <w:rPr>
                <w:lang w:val="en-GB"/>
              </w:rPr>
            </w:pPr>
          </w:p>
        </w:tc>
        <w:tc>
          <w:tcPr>
            <w:tcW w:w="1418" w:type="dxa"/>
            <w:shd w:val="clear" w:color="auto" w:fill="auto"/>
          </w:tcPr>
          <w:p w14:paraId="08D3D4EB"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Type</w:t>
            </w:r>
          </w:p>
        </w:tc>
        <w:tc>
          <w:tcPr>
            <w:tcW w:w="397" w:type="dxa"/>
            <w:gridSpan w:val="4"/>
            <w:shd w:val="clear" w:color="auto" w:fill="auto"/>
          </w:tcPr>
          <w:p w14:paraId="419C00D4"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18D8AD78" w14:textId="77777777" w:rsidR="00717CFD" w:rsidRPr="00AA06CE" w:rsidRDefault="00717CFD" w:rsidP="00BB6BFE">
            <w:pPr>
              <w:pStyle w:val="Heading3"/>
              <w:rPr>
                <w:lang w:val="en-GB"/>
              </w:rPr>
            </w:pPr>
            <w:r w:rsidRPr="00AA06CE">
              <w:rPr>
                <w:rStyle w:val="Strong"/>
                <w:bCs/>
                <w:lang w:val="en-GB"/>
              </w:rPr>
              <w:t>Functional</w:t>
            </w:r>
          </w:p>
        </w:tc>
      </w:tr>
      <w:tr w:rsidR="00717CFD" w:rsidRPr="00AA06CE" w14:paraId="66A1D9D3" w14:textId="77777777" w:rsidTr="00386C1F">
        <w:trPr>
          <w:gridBefore w:val="1"/>
          <w:wBefore w:w="23" w:type="dxa"/>
          <w:trHeight w:val="70"/>
        </w:trPr>
        <w:tc>
          <w:tcPr>
            <w:tcW w:w="4754" w:type="dxa"/>
            <w:gridSpan w:val="3"/>
            <w:vMerge/>
            <w:shd w:val="clear" w:color="auto" w:fill="auto"/>
          </w:tcPr>
          <w:p w14:paraId="11389E81" w14:textId="77777777" w:rsidR="00717CFD" w:rsidRPr="00AA06CE" w:rsidRDefault="00717CFD">
            <w:pPr>
              <w:rPr>
                <w:lang w:val="en-GB"/>
              </w:rPr>
            </w:pPr>
          </w:p>
        </w:tc>
        <w:tc>
          <w:tcPr>
            <w:tcW w:w="1418" w:type="dxa"/>
            <w:shd w:val="clear" w:color="auto" w:fill="auto"/>
          </w:tcPr>
          <w:p w14:paraId="4425856B"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Phase</w:t>
            </w:r>
          </w:p>
        </w:tc>
        <w:tc>
          <w:tcPr>
            <w:tcW w:w="397" w:type="dxa"/>
            <w:gridSpan w:val="4"/>
            <w:shd w:val="clear" w:color="auto" w:fill="auto"/>
          </w:tcPr>
          <w:p w14:paraId="6E7C2971"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2C4ED082" w14:textId="77777777" w:rsidR="00717CFD" w:rsidRPr="00AA06CE" w:rsidRDefault="00717CFD" w:rsidP="00BB6BFE">
            <w:pPr>
              <w:pStyle w:val="Heading3"/>
              <w:rPr>
                <w:lang w:val="en-GB"/>
              </w:rPr>
            </w:pPr>
            <w:r w:rsidRPr="00AA06CE">
              <w:rPr>
                <w:rStyle w:val="Strong"/>
                <w:bCs/>
                <w:lang w:val="en-GB"/>
              </w:rPr>
              <w:t>Unassigned</w:t>
            </w:r>
          </w:p>
        </w:tc>
      </w:tr>
      <w:tr w:rsidR="00717CFD" w:rsidRPr="00AA06CE" w14:paraId="5C184DDA" w14:textId="77777777" w:rsidTr="00386C1F">
        <w:trPr>
          <w:gridBefore w:val="1"/>
          <w:wBefore w:w="23" w:type="dxa"/>
          <w:trHeight w:val="36"/>
        </w:trPr>
        <w:tc>
          <w:tcPr>
            <w:tcW w:w="4754" w:type="dxa"/>
            <w:gridSpan w:val="3"/>
            <w:vMerge/>
            <w:shd w:val="clear" w:color="auto" w:fill="auto"/>
          </w:tcPr>
          <w:p w14:paraId="6A2E623F" w14:textId="77777777" w:rsidR="00717CFD" w:rsidRPr="00AA06CE" w:rsidRDefault="00717CFD">
            <w:pPr>
              <w:rPr>
                <w:lang w:val="en-GB"/>
              </w:rPr>
            </w:pPr>
          </w:p>
        </w:tc>
        <w:tc>
          <w:tcPr>
            <w:tcW w:w="1418" w:type="dxa"/>
            <w:shd w:val="clear" w:color="auto" w:fill="auto"/>
          </w:tcPr>
          <w:p w14:paraId="107BE8A0"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From</w:t>
            </w:r>
          </w:p>
        </w:tc>
        <w:tc>
          <w:tcPr>
            <w:tcW w:w="397" w:type="dxa"/>
            <w:gridSpan w:val="4"/>
            <w:shd w:val="clear" w:color="auto" w:fill="auto"/>
          </w:tcPr>
          <w:p w14:paraId="7C97FE84" w14:textId="77777777" w:rsidR="00717CFD" w:rsidRPr="00AA06CE" w:rsidRDefault="00717CFD" w:rsidP="00BB6BFE">
            <w:pPr>
              <w:pStyle w:val="Heading3"/>
              <w:rPr>
                <w:lang w:val="en-GB"/>
              </w:rPr>
            </w:pPr>
            <w:r w:rsidRPr="00AA06CE">
              <w:rPr>
                <w:lang w:val="en-GB"/>
              </w:rPr>
              <w:t>:</w:t>
            </w:r>
          </w:p>
        </w:tc>
        <w:tc>
          <w:tcPr>
            <w:tcW w:w="2048" w:type="dxa"/>
            <w:shd w:val="clear" w:color="auto" w:fill="auto"/>
          </w:tcPr>
          <w:p w14:paraId="6E0BF73A" w14:textId="77777777" w:rsidR="00717CFD" w:rsidRPr="00AA06CE" w:rsidRDefault="00717CFD" w:rsidP="00BB6BFE">
            <w:pPr>
              <w:pStyle w:val="Heading3"/>
              <w:rPr>
                <w:rStyle w:val="Strong"/>
                <w:b/>
                <w:bCs/>
                <w:lang w:val="en-GB"/>
              </w:rPr>
            </w:pPr>
            <w:r w:rsidRPr="00AA06CE">
              <w:rPr>
                <w:rStyle w:val="Strong"/>
                <w:bCs/>
                <w:lang w:val="en-GB"/>
              </w:rPr>
              <w:t>Irram Sherwani</w:t>
            </w:r>
          </w:p>
        </w:tc>
      </w:tr>
      <w:tr w:rsidR="00717CFD" w:rsidRPr="00AA06CE" w14:paraId="6F822E18" w14:textId="77777777" w:rsidTr="00386C1F">
        <w:trPr>
          <w:gridBefore w:val="1"/>
          <w:wBefore w:w="23" w:type="dxa"/>
          <w:trHeight w:val="197"/>
        </w:trPr>
        <w:tc>
          <w:tcPr>
            <w:tcW w:w="8617" w:type="dxa"/>
            <w:gridSpan w:val="9"/>
            <w:shd w:val="clear" w:color="auto" w:fill="auto"/>
          </w:tcPr>
          <w:p w14:paraId="2B6F7FAF" w14:textId="3FEBA415" w:rsidR="00717CFD" w:rsidRPr="00AA06CE" w:rsidRDefault="00D27D70">
            <w:pPr>
              <w:pStyle w:val="Heading3"/>
              <w:rPr>
                <w:rStyle w:val="Strong"/>
                <w:rFonts w:eastAsia="Cambria" w:cs="Verdana"/>
                <w:b/>
                <w:bCs/>
                <w:color w:val="292929"/>
              </w:rPr>
            </w:pPr>
            <w:r w:rsidRPr="00AA06CE">
              <w:rPr>
                <w:rStyle w:val="Strong"/>
                <w:b/>
                <w:bCs/>
              </w:rPr>
              <w:t>RQ-2271</w:t>
            </w:r>
            <w:r w:rsidR="00717CFD" w:rsidRPr="00AA06CE">
              <w:rPr>
                <w:rStyle w:val="Strong"/>
                <w:b/>
                <w:bCs/>
              </w:rPr>
              <w:t xml:space="preserve"> The system shall create a new version of the task runner configuration version   </w:t>
            </w:r>
          </w:p>
        </w:tc>
      </w:tr>
      <w:tr w:rsidR="00717CFD" w:rsidRPr="00AA06CE" w14:paraId="726461F1" w14:textId="77777777" w:rsidTr="002B758A">
        <w:trPr>
          <w:gridBefore w:val="1"/>
          <w:wBefore w:w="23" w:type="dxa"/>
          <w:trHeight w:val="135"/>
        </w:trPr>
        <w:tc>
          <w:tcPr>
            <w:tcW w:w="4745" w:type="dxa"/>
            <w:gridSpan w:val="2"/>
            <w:vMerge w:val="restart"/>
            <w:shd w:val="clear" w:color="auto" w:fill="auto"/>
          </w:tcPr>
          <w:p w14:paraId="702F4088" w14:textId="77777777" w:rsidR="00717CFD" w:rsidRPr="00AA06CE" w:rsidRDefault="00717CFD">
            <w:r w:rsidRPr="00AA06CE">
              <w:t>Each configuration of a RAFM version will be version controlled. The version number shall increase upon each modification action (when any of the editable configuration values will be changed and saved in system).</w:t>
            </w:r>
          </w:p>
          <w:p w14:paraId="5FCB9E4F" w14:textId="77777777" w:rsidR="00717CFD" w:rsidRPr="00AA06CE" w:rsidRDefault="00717CFD"/>
          <w:p w14:paraId="2185351C" w14:textId="77777777" w:rsidR="00717CFD" w:rsidRPr="00AA06CE" w:rsidRDefault="00717CFD" w:rsidP="00BB6BFE">
            <w:r w:rsidRPr="00AA06CE">
              <w:t>Upon modify action when the user modifies and saves the configuration version of a RAFM version, system shall always create a new configuration version of a RAFM version in the summary table.</w:t>
            </w:r>
          </w:p>
          <w:p w14:paraId="0E53490B" w14:textId="77777777" w:rsidR="00717CFD" w:rsidRPr="00AA06CE" w:rsidRDefault="00717CFD" w:rsidP="00BB6BFE"/>
          <w:p w14:paraId="2C25E49E" w14:textId="77777777" w:rsidR="00717CFD" w:rsidRPr="00AA06CE" w:rsidRDefault="00717CFD" w:rsidP="00BB6BFE">
            <w:r w:rsidRPr="00AA06CE">
              <w:t>System shall assign a version number to each configuration version of a RAFM version created upon modify action based on the below logic:</w:t>
            </w:r>
          </w:p>
          <w:p w14:paraId="44C04F06" w14:textId="77777777" w:rsidR="00717CFD" w:rsidRPr="00AA06CE" w:rsidRDefault="00717CFD" w:rsidP="00BB6BFE">
            <w:pPr>
              <w:pStyle w:val="ListParagraph"/>
              <w:numPr>
                <w:ilvl w:val="0"/>
                <w:numId w:val="74"/>
              </w:numPr>
            </w:pPr>
            <w:r w:rsidRPr="00AA06CE">
              <w:t>For each</w:t>
            </w:r>
            <w:r w:rsidRPr="00AA06CE">
              <w:rPr>
                <w:rFonts w:eastAsia="Verdana"/>
              </w:rPr>
              <w:t xml:space="preserve"> configuration version of a RAFM version being modified, </w:t>
            </w:r>
            <w:r w:rsidRPr="00AA06CE">
              <w:t>System shall first look for the latest configuration version number of a RAFM version available in the system.</w:t>
            </w:r>
          </w:p>
          <w:p w14:paraId="20A479EA" w14:textId="77777777" w:rsidR="00717CFD" w:rsidRPr="00AA06CE" w:rsidRDefault="00717CFD" w:rsidP="00BB6BFE">
            <w:pPr>
              <w:pStyle w:val="ListParagraph"/>
              <w:numPr>
                <w:ilvl w:val="0"/>
                <w:numId w:val="74"/>
              </w:numPr>
              <w:rPr>
                <w:rFonts w:eastAsia="Verdana"/>
              </w:rPr>
            </w:pPr>
            <w:r w:rsidRPr="00AA06CE">
              <w:t xml:space="preserve">Once the latest configuration version number is identified, system shall bump/increase the latest version number by 1.0(i.e. add 1.0 to the latest available version) </w:t>
            </w:r>
            <w:r w:rsidRPr="00AA06CE">
              <w:rPr>
                <w:rFonts w:eastAsia="Verdana"/>
              </w:rPr>
              <w:t xml:space="preserve">Example: 1.0 -&gt; 2.0, </w:t>
            </w:r>
          </w:p>
          <w:p w14:paraId="60E5CC97" w14:textId="77777777" w:rsidR="00717CFD" w:rsidRPr="00AA06CE" w:rsidRDefault="00717CFD" w:rsidP="00BB6BFE">
            <w:pPr>
              <w:pStyle w:val="ListParagraph"/>
            </w:pPr>
            <w:r w:rsidRPr="00AA06CE">
              <w:t xml:space="preserve">               3.0 -&gt; 4.0</w:t>
            </w:r>
          </w:p>
          <w:p w14:paraId="6AE69ABD" w14:textId="77777777" w:rsidR="00717CFD" w:rsidRPr="00AA06CE" w:rsidRDefault="00717CFD" w:rsidP="00BB6BFE">
            <w:pPr>
              <w:pStyle w:val="ListParagraph"/>
              <w:numPr>
                <w:ilvl w:val="0"/>
                <w:numId w:val="74"/>
              </w:numPr>
              <w:rPr>
                <w:rFonts w:eastAsia="Verdana"/>
              </w:rPr>
            </w:pPr>
            <w:r w:rsidRPr="00AA06CE">
              <w:t>The version number derived in step 2 is then allocated to a new configuration version of a RAFM version created in the summary table upon modify action.</w:t>
            </w:r>
          </w:p>
        </w:tc>
        <w:tc>
          <w:tcPr>
            <w:tcW w:w="1508" w:type="dxa"/>
            <w:gridSpan w:val="4"/>
            <w:shd w:val="clear" w:color="auto" w:fill="auto"/>
          </w:tcPr>
          <w:p w14:paraId="2BCB355B" w14:textId="77777777" w:rsidR="00717CFD" w:rsidRPr="008C2CF2" w:rsidRDefault="00717CFD">
            <w:pPr>
              <w:rPr>
                <w:rStyle w:val="Strong"/>
                <w:b w:val="0"/>
                <w:bCs w:val="0"/>
                <w:color w:val="auto"/>
              </w:rPr>
            </w:pPr>
            <w:r w:rsidRPr="002B758A">
              <w:rPr>
                <w:rStyle w:val="Strong"/>
                <w:b w:val="0"/>
                <w:bCs w:val="0"/>
                <w:color w:val="auto"/>
              </w:rPr>
              <w:t>Status</w:t>
            </w:r>
          </w:p>
        </w:tc>
        <w:tc>
          <w:tcPr>
            <w:tcW w:w="298" w:type="dxa"/>
            <w:shd w:val="clear" w:color="auto" w:fill="auto"/>
          </w:tcPr>
          <w:p w14:paraId="2DCA9EBB" w14:textId="77777777" w:rsidR="00717CFD" w:rsidRPr="008C2CF2" w:rsidRDefault="00717CFD">
            <w:r w:rsidRPr="008C2CF2">
              <w:t>:</w:t>
            </w:r>
          </w:p>
        </w:tc>
        <w:tc>
          <w:tcPr>
            <w:tcW w:w="2066" w:type="dxa"/>
            <w:gridSpan w:val="2"/>
            <w:shd w:val="clear" w:color="auto" w:fill="auto"/>
          </w:tcPr>
          <w:p w14:paraId="51382806" w14:textId="77777777" w:rsidR="00717CFD" w:rsidRPr="008C2CF2" w:rsidRDefault="00717CFD">
            <w:pPr>
              <w:rPr>
                <w:rStyle w:val="Strong"/>
                <w:b w:val="0"/>
                <w:bCs w:val="0"/>
                <w:color w:val="auto"/>
              </w:rPr>
            </w:pPr>
            <w:r w:rsidRPr="002B758A">
              <w:rPr>
                <w:rStyle w:val="Strong"/>
                <w:b w:val="0"/>
                <w:bCs w:val="0"/>
                <w:color w:val="auto"/>
              </w:rPr>
              <w:t>Closed</w:t>
            </w:r>
          </w:p>
        </w:tc>
      </w:tr>
      <w:tr w:rsidR="00717CFD" w:rsidRPr="00AA06CE" w14:paraId="7BB2BB55" w14:textId="77777777" w:rsidTr="002B758A">
        <w:trPr>
          <w:gridBefore w:val="1"/>
          <w:wBefore w:w="23" w:type="dxa"/>
          <w:trHeight w:val="28"/>
        </w:trPr>
        <w:tc>
          <w:tcPr>
            <w:tcW w:w="4745" w:type="dxa"/>
            <w:gridSpan w:val="2"/>
            <w:vMerge/>
            <w:shd w:val="clear" w:color="auto" w:fill="auto"/>
          </w:tcPr>
          <w:p w14:paraId="100E4CBF" w14:textId="77777777" w:rsidR="00717CFD" w:rsidRPr="00AA06CE" w:rsidRDefault="00717CFD"/>
        </w:tc>
        <w:tc>
          <w:tcPr>
            <w:tcW w:w="1508" w:type="dxa"/>
            <w:gridSpan w:val="4"/>
            <w:shd w:val="clear" w:color="auto" w:fill="auto"/>
          </w:tcPr>
          <w:p w14:paraId="0FA2E7F9" w14:textId="77777777" w:rsidR="00717CFD" w:rsidRPr="008C2CF2" w:rsidRDefault="00717CFD">
            <w:pPr>
              <w:rPr>
                <w:rStyle w:val="Strong"/>
                <w:b w:val="0"/>
                <w:bCs w:val="0"/>
                <w:color w:val="auto"/>
              </w:rPr>
            </w:pPr>
            <w:r w:rsidRPr="002B758A">
              <w:rPr>
                <w:rStyle w:val="Strong"/>
                <w:b w:val="0"/>
                <w:bCs w:val="0"/>
                <w:color w:val="auto"/>
              </w:rPr>
              <w:t>Type</w:t>
            </w:r>
          </w:p>
        </w:tc>
        <w:tc>
          <w:tcPr>
            <w:tcW w:w="298" w:type="dxa"/>
            <w:shd w:val="clear" w:color="auto" w:fill="auto"/>
          </w:tcPr>
          <w:p w14:paraId="77A9F1DA" w14:textId="77777777" w:rsidR="00717CFD" w:rsidRPr="008C2CF2" w:rsidRDefault="00717CFD">
            <w:r w:rsidRPr="008C2CF2">
              <w:t>:</w:t>
            </w:r>
          </w:p>
        </w:tc>
        <w:tc>
          <w:tcPr>
            <w:tcW w:w="2066" w:type="dxa"/>
            <w:gridSpan w:val="2"/>
            <w:shd w:val="clear" w:color="auto" w:fill="auto"/>
          </w:tcPr>
          <w:p w14:paraId="4DB03374" w14:textId="77777777" w:rsidR="00717CFD" w:rsidRPr="008C2CF2" w:rsidRDefault="00717CFD">
            <w:r w:rsidRPr="002B758A">
              <w:rPr>
                <w:rStyle w:val="Strong"/>
                <w:b w:val="0"/>
                <w:bCs w:val="0"/>
                <w:color w:val="auto"/>
              </w:rPr>
              <w:t>Functional</w:t>
            </w:r>
          </w:p>
        </w:tc>
      </w:tr>
      <w:tr w:rsidR="00717CFD" w:rsidRPr="00AA06CE" w14:paraId="11E622EC" w14:textId="77777777" w:rsidTr="002B758A">
        <w:trPr>
          <w:gridBefore w:val="1"/>
          <w:wBefore w:w="23" w:type="dxa"/>
          <w:trHeight w:val="70"/>
        </w:trPr>
        <w:tc>
          <w:tcPr>
            <w:tcW w:w="4745" w:type="dxa"/>
            <w:gridSpan w:val="2"/>
            <w:vMerge/>
            <w:shd w:val="clear" w:color="auto" w:fill="auto"/>
          </w:tcPr>
          <w:p w14:paraId="12C9B60D" w14:textId="77777777" w:rsidR="00717CFD" w:rsidRPr="00AA06CE" w:rsidRDefault="00717CFD"/>
        </w:tc>
        <w:tc>
          <w:tcPr>
            <w:tcW w:w="1508" w:type="dxa"/>
            <w:gridSpan w:val="4"/>
            <w:shd w:val="clear" w:color="auto" w:fill="auto"/>
          </w:tcPr>
          <w:p w14:paraId="5F59C219" w14:textId="77777777" w:rsidR="00717CFD" w:rsidRPr="008C2CF2" w:rsidRDefault="00717CFD" w:rsidP="00386C1F">
            <w:pPr>
              <w:pStyle w:val="NoSpacing"/>
              <w:rPr>
                <w:rStyle w:val="Strong"/>
                <w:b w:val="0"/>
                <w:bCs w:val="0"/>
                <w:color w:val="auto"/>
                <w:sz w:val="18"/>
                <w:szCs w:val="18"/>
              </w:rPr>
            </w:pPr>
            <w:r w:rsidRPr="002B758A">
              <w:rPr>
                <w:rStyle w:val="Strong"/>
                <w:b w:val="0"/>
                <w:bCs w:val="0"/>
                <w:color w:val="auto"/>
                <w:sz w:val="18"/>
                <w:szCs w:val="18"/>
              </w:rPr>
              <w:t>Phase</w:t>
            </w:r>
          </w:p>
        </w:tc>
        <w:tc>
          <w:tcPr>
            <w:tcW w:w="298" w:type="dxa"/>
            <w:shd w:val="clear" w:color="auto" w:fill="auto"/>
          </w:tcPr>
          <w:p w14:paraId="11782DD3" w14:textId="77777777" w:rsidR="00717CFD" w:rsidRPr="008C2CF2" w:rsidRDefault="00717CFD">
            <w:r w:rsidRPr="008C2CF2">
              <w:t>:</w:t>
            </w:r>
          </w:p>
        </w:tc>
        <w:tc>
          <w:tcPr>
            <w:tcW w:w="2066" w:type="dxa"/>
            <w:gridSpan w:val="2"/>
            <w:shd w:val="clear" w:color="auto" w:fill="auto"/>
          </w:tcPr>
          <w:p w14:paraId="4A82AAFA" w14:textId="77777777" w:rsidR="00717CFD" w:rsidRPr="008C2CF2" w:rsidRDefault="00717CFD">
            <w:r w:rsidRPr="002B758A">
              <w:rPr>
                <w:rStyle w:val="Strong"/>
                <w:b w:val="0"/>
                <w:bCs w:val="0"/>
                <w:color w:val="auto"/>
              </w:rPr>
              <w:t>Unassigned</w:t>
            </w:r>
          </w:p>
        </w:tc>
      </w:tr>
      <w:tr w:rsidR="00717CFD" w:rsidRPr="00AA06CE" w14:paraId="5B9EEE07" w14:textId="77777777" w:rsidTr="002B758A">
        <w:trPr>
          <w:gridBefore w:val="1"/>
          <w:wBefore w:w="23" w:type="dxa"/>
          <w:trHeight w:val="36"/>
        </w:trPr>
        <w:tc>
          <w:tcPr>
            <w:tcW w:w="4745" w:type="dxa"/>
            <w:gridSpan w:val="2"/>
            <w:vMerge/>
            <w:shd w:val="clear" w:color="auto" w:fill="auto"/>
          </w:tcPr>
          <w:p w14:paraId="44D67301" w14:textId="77777777" w:rsidR="00717CFD" w:rsidRPr="00AA06CE" w:rsidRDefault="00717CFD"/>
        </w:tc>
        <w:tc>
          <w:tcPr>
            <w:tcW w:w="1508" w:type="dxa"/>
            <w:gridSpan w:val="4"/>
            <w:shd w:val="clear" w:color="auto" w:fill="auto"/>
          </w:tcPr>
          <w:p w14:paraId="7206BAD6" w14:textId="77777777" w:rsidR="00717CFD" w:rsidRPr="008C2CF2" w:rsidRDefault="00717CFD">
            <w:pPr>
              <w:rPr>
                <w:rStyle w:val="Strong"/>
                <w:b w:val="0"/>
                <w:bCs w:val="0"/>
                <w:color w:val="auto"/>
              </w:rPr>
            </w:pPr>
            <w:r w:rsidRPr="002B758A">
              <w:rPr>
                <w:rStyle w:val="Strong"/>
                <w:b w:val="0"/>
                <w:bCs w:val="0"/>
                <w:color w:val="auto"/>
              </w:rPr>
              <w:t>From</w:t>
            </w:r>
          </w:p>
        </w:tc>
        <w:tc>
          <w:tcPr>
            <w:tcW w:w="298" w:type="dxa"/>
            <w:shd w:val="clear" w:color="auto" w:fill="auto"/>
          </w:tcPr>
          <w:p w14:paraId="073A9CE8" w14:textId="77777777" w:rsidR="00717CFD" w:rsidRPr="008C2CF2" w:rsidRDefault="00717CFD">
            <w:r w:rsidRPr="008C2CF2">
              <w:t>:</w:t>
            </w:r>
          </w:p>
        </w:tc>
        <w:tc>
          <w:tcPr>
            <w:tcW w:w="2066" w:type="dxa"/>
            <w:gridSpan w:val="2"/>
            <w:shd w:val="clear" w:color="auto" w:fill="auto"/>
          </w:tcPr>
          <w:p w14:paraId="6EA218D1" w14:textId="77777777" w:rsidR="00717CFD" w:rsidRPr="008C2CF2" w:rsidRDefault="00717CFD">
            <w:pPr>
              <w:rPr>
                <w:rStyle w:val="Strong"/>
                <w:b w:val="0"/>
                <w:bCs w:val="0"/>
                <w:color w:val="auto"/>
              </w:rPr>
            </w:pPr>
            <w:r w:rsidRPr="002B758A">
              <w:rPr>
                <w:rStyle w:val="Strong"/>
                <w:b w:val="0"/>
                <w:bCs w:val="0"/>
                <w:color w:val="auto"/>
              </w:rPr>
              <w:t>Irram Sherwani</w:t>
            </w:r>
          </w:p>
        </w:tc>
      </w:tr>
      <w:tr w:rsidR="00717CFD" w:rsidRPr="00AA06CE" w14:paraId="5AA7C0C9" w14:textId="77777777" w:rsidTr="00386C1F">
        <w:trPr>
          <w:trHeight w:val="197"/>
        </w:trPr>
        <w:tc>
          <w:tcPr>
            <w:tcW w:w="8640" w:type="dxa"/>
            <w:gridSpan w:val="10"/>
            <w:shd w:val="clear" w:color="auto" w:fill="auto"/>
          </w:tcPr>
          <w:p w14:paraId="7B1E7627" w14:textId="4E02A141" w:rsidR="00717CFD" w:rsidRPr="00D322CC" w:rsidRDefault="00D27D70" w:rsidP="00BB6BFE">
            <w:pPr>
              <w:rPr>
                <w:rStyle w:val="Strong"/>
                <w:b w:val="0"/>
                <w:color w:val="auto"/>
              </w:rPr>
            </w:pPr>
            <w:r w:rsidRPr="002B758A">
              <w:rPr>
                <w:b/>
                <w:bCs/>
              </w:rPr>
              <w:t>RQ-2272</w:t>
            </w:r>
            <w:r w:rsidR="00717CFD" w:rsidRPr="002B758A">
              <w:rPr>
                <w:b/>
                <w:bCs/>
              </w:rPr>
              <w:t xml:space="preserve"> User should be able to modify a </w:t>
            </w:r>
            <w:r w:rsidR="00717CFD" w:rsidRPr="002B758A">
              <w:rPr>
                <w:rFonts w:cs="Arial"/>
                <w:b/>
                <w:bCs/>
              </w:rPr>
              <w:t>RAFM configuration version in</w:t>
            </w:r>
            <w:r w:rsidR="00717CFD" w:rsidRPr="002B758A">
              <w:rPr>
                <w:b/>
                <w:bCs/>
              </w:rPr>
              <w:t xml:space="preserve"> the system if the user has following role and permission(s) assigned</w:t>
            </w:r>
          </w:p>
        </w:tc>
      </w:tr>
      <w:tr w:rsidR="00717CFD" w:rsidRPr="00AA06CE" w14:paraId="69DB1B0C" w14:textId="77777777" w:rsidTr="00386C1F">
        <w:trPr>
          <w:trHeight w:val="135"/>
        </w:trPr>
        <w:tc>
          <w:tcPr>
            <w:tcW w:w="4750" w:type="dxa"/>
            <w:gridSpan w:val="2"/>
            <w:shd w:val="clear" w:color="auto" w:fill="auto"/>
          </w:tcPr>
          <w:p w14:paraId="709BBA5B" w14:textId="77777777" w:rsidR="00717CFD" w:rsidRPr="00AA06CE" w:rsidRDefault="00717CFD">
            <w:pPr>
              <w:rPr>
                <w:rFonts w:eastAsia="Verdana" w:cs="Times New Roman"/>
                <w:strike/>
              </w:rPr>
            </w:pPr>
            <w:r w:rsidRPr="00AA06CE">
              <w:rPr>
                <w:rFonts w:cs="Times New Roman"/>
              </w:rPr>
              <w:t xml:space="preserve">Please refer to </w:t>
            </w:r>
            <w:hyperlink w:anchor="BKM_65226057_7BC6_4d67_AEE1_51603F7EEA47" w:history="1">
              <w:r w:rsidRPr="00AA06CE">
                <w:rPr>
                  <w:rStyle w:val="Hyperlink"/>
                  <w:color w:val="auto"/>
                </w:rPr>
                <w:t>Appendix: BP-009 User Manager/User Roles Permissions</w:t>
              </w:r>
            </w:hyperlink>
            <w:r w:rsidRPr="00AA06CE">
              <w:rPr>
                <w:rFonts w:cs="Times New Roman"/>
              </w:rPr>
              <w:t xml:space="preserve"> for more details on Roles and Permissions</w:t>
            </w:r>
          </w:p>
          <w:p w14:paraId="21491F02" w14:textId="77777777" w:rsidR="00717CFD" w:rsidRPr="00AA06CE" w:rsidRDefault="00717CFD"/>
          <w:p w14:paraId="0D376393" w14:textId="77777777" w:rsidR="00717CFD" w:rsidRPr="00AA06CE" w:rsidRDefault="00717CFD"/>
          <w:p w14:paraId="20F3BBB2" w14:textId="77777777" w:rsidR="00717CFD" w:rsidRPr="00AA06CE" w:rsidRDefault="00717CFD">
            <w:pPr>
              <w:rPr>
                <w:vertAlign w:val="subscript"/>
              </w:rPr>
            </w:pPr>
          </w:p>
          <w:p w14:paraId="41746578" w14:textId="77777777" w:rsidR="00717CFD" w:rsidRPr="00AA06CE" w:rsidRDefault="00717CFD">
            <w:pPr>
              <w:rPr>
                <w:vertAlign w:val="subscript"/>
              </w:rPr>
            </w:pPr>
          </w:p>
        </w:tc>
        <w:tc>
          <w:tcPr>
            <w:tcW w:w="1459" w:type="dxa"/>
            <w:gridSpan w:val="4"/>
            <w:shd w:val="clear" w:color="auto" w:fill="auto"/>
          </w:tcPr>
          <w:p w14:paraId="29658336" w14:textId="77777777" w:rsidR="00717CFD" w:rsidRPr="00AA06CE" w:rsidRDefault="00717CFD" w:rsidP="00BB6BFE">
            <w:r w:rsidRPr="00AA06CE">
              <w:t>Status</w:t>
            </w:r>
          </w:p>
        </w:tc>
        <w:tc>
          <w:tcPr>
            <w:tcW w:w="365" w:type="dxa"/>
            <w:gridSpan w:val="2"/>
            <w:shd w:val="clear" w:color="auto" w:fill="auto"/>
          </w:tcPr>
          <w:p w14:paraId="3667878F" w14:textId="77777777" w:rsidR="00717CFD" w:rsidRPr="00AA06CE" w:rsidRDefault="00717CFD" w:rsidP="00BB6BFE">
            <w:r w:rsidRPr="00AA06CE">
              <w:t>:</w:t>
            </w:r>
          </w:p>
        </w:tc>
        <w:tc>
          <w:tcPr>
            <w:tcW w:w="2066" w:type="dxa"/>
            <w:gridSpan w:val="2"/>
            <w:shd w:val="clear" w:color="auto" w:fill="auto"/>
          </w:tcPr>
          <w:p w14:paraId="3CC843BA" w14:textId="7D984A94" w:rsidR="00717CFD" w:rsidRPr="00AA06CE" w:rsidRDefault="00717CFD" w:rsidP="00BB6BFE">
            <w:r w:rsidRPr="00AA06CE">
              <w:t>Open</w:t>
            </w:r>
          </w:p>
        </w:tc>
      </w:tr>
    </w:tbl>
    <w:p w14:paraId="15A98B74" w14:textId="77777777" w:rsidR="00717CFD" w:rsidRPr="00AA06CE" w:rsidRDefault="00717CFD"/>
    <w:p w14:paraId="2457B0CB" w14:textId="77777777" w:rsidR="00717CFD" w:rsidRPr="00AA06CE" w:rsidRDefault="00717CFD">
      <w:pPr>
        <w:pStyle w:val="Heading2"/>
      </w:pPr>
      <w:bookmarkStart w:id="368" w:name="_Toc105687540"/>
      <w:r w:rsidRPr="00AA06CE">
        <w:t>SAD069 View RAFM configuration</w:t>
      </w:r>
      <w:bookmarkEnd w:id="368"/>
    </w:p>
    <w:p w14:paraId="53261271" w14:textId="77777777" w:rsidR="00717CFD" w:rsidRPr="00AA06CE" w:rsidRDefault="00717CFD"/>
    <w:p w14:paraId="769E69D1" w14:textId="77777777" w:rsidR="00717CFD" w:rsidRPr="00AA06CE" w:rsidRDefault="00717CFD">
      <w:r w:rsidRPr="00AA06CE">
        <w:t>System Administration &gt; RAFM Configuration</w:t>
      </w:r>
    </w:p>
    <w:p w14:paraId="364E5EED" w14:textId="77777777" w:rsidR="00717CFD" w:rsidRPr="00AA06CE" w:rsidRDefault="00717CFD">
      <w:pPr>
        <w:pStyle w:val="Heading3"/>
      </w:pPr>
      <w:r w:rsidRPr="00AA06CE">
        <w:t>Use Case</w:t>
      </w:r>
    </w:p>
    <w:p w14:paraId="779C886E" w14:textId="77777777" w:rsidR="00717CFD" w:rsidRPr="00AA06CE" w:rsidRDefault="00717CFD">
      <w:r w:rsidRPr="00AA06CE">
        <w:t> </w:t>
      </w:r>
    </w:p>
    <w:tbl>
      <w:tblPr>
        <w:tblW w:w="0" w:type="auto"/>
        <w:tblInd w:w="156" w:type="dxa"/>
        <w:tblBorders>
          <w:top w:val="outset" w:sz="6" w:space="0" w:color="808080"/>
          <w:left w:val="outset" w:sz="6" w:space="0" w:color="808080"/>
          <w:bottom w:val="outset" w:sz="6" w:space="0" w:color="808080"/>
          <w:right w:val="outset" w:sz="6" w:space="0" w:color="808080"/>
          <w:insideH w:val="nil"/>
          <w:insideV w:val="nil"/>
        </w:tblBorders>
        <w:tblCellMar>
          <w:left w:w="0" w:type="dxa"/>
          <w:right w:w="0" w:type="dxa"/>
        </w:tblCellMar>
        <w:tblLook w:val="04A0" w:firstRow="1" w:lastRow="0" w:firstColumn="1" w:lastColumn="0" w:noHBand="0" w:noVBand="1"/>
      </w:tblPr>
      <w:tblGrid>
        <w:gridCol w:w="2387"/>
        <w:gridCol w:w="5991"/>
      </w:tblGrid>
      <w:tr w:rsidR="00717CFD" w:rsidRPr="00AA06CE" w14:paraId="45B125E7" w14:textId="77777777" w:rsidTr="00386C1F">
        <w:tc>
          <w:tcPr>
            <w:tcW w:w="8502" w:type="dxa"/>
            <w:gridSpan w:val="2"/>
            <w:tcBorders>
              <w:top w:val="single" w:sz="6" w:space="0" w:color="000000"/>
              <w:left w:val="single" w:sz="6" w:space="0" w:color="000000"/>
              <w:bottom w:val="single" w:sz="6" w:space="0" w:color="000000"/>
              <w:right w:val="inset" w:sz="6" w:space="0" w:color="808080"/>
            </w:tcBorders>
            <w:tcMar>
              <w:top w:w="8" w:type="dxa"/>
              <w:left w:w="108" w:type="dxa"/>
              <w:bottom w:w="8" w:type="dxa"/>
              <w:right w:w="116" w:type="dxa"/>
            </w:tcMar>
          </w:tcPr>
          <w:p w14:paraId="4B2AD819" w14:textId="77777777" w:rsidR="00717CFD" w:rsidRPr="002B758A" w:rsidRDefault="00717CFD" w:rsidP="00BB6BFE">
            <w:pPr>
              <w:rPr>
                <w:b/>
                <w:bCs/>
              </w:rPr>
            </w:pPr>
            <w:r w:rsidRPr="002B758A">
              <w:rPr>
                <w:b/>
                <w:bCs/>
              </w:rPr>
              <w:t>Constraints</w:t>
            </w:r>
          </w:p>
        </w:tc>
      </w:tr>
      <w:tr w:rsidR="00717CFD" w:rsidRPr="00AA06CE" w14:paraId="25D6A8FC"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3807DB32"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2070E38F" w14:textId="77777777" w:rsidR="00717CFD" w:rsidRPr="00AA06CE" w:rsidRDefault="00717CFD" w:rsidP="00BB6BFE">
            <w:r w:rsidRPr="00AA06CE">
              <w:t>The Geography selected in PruGroup</w:t>
            </w:r>
          </w:p>
        </w:tc>
      </w:tr>
      <w:tr w:rsidR="00717CFD" w:rsidRPr="00AA06CE" w14:paraId="512B9A8A"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371DA2B0" w14:textId="77777777" w:rsidR="00717CFD" w:rsidRPr="00AA06CE" w:rsidRDefault="00717CFD" w:rsidP="00BB6BFE">
            <w:r w:rsidRPr="00AA06CE">
              <w:t>Pre-condition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06F71D4C" w14:textId="77777777" w:rsidR="00717CFD" w:rsidRPr="00AA06CE" w:rsidRDefault="00717CFD">
            <w:r w:rsidRPr="00AA06CE">
              <w:t>At least one configuration version of a RAFM version is available in the system i.e. Use case SAS67 “Create RAFM configuration” is complete.</w:t>
            </w:r>
          </w:p>
        </w:tc>
      </w:tr>
      <w:tr w:rsidR="00717CFD" w:rsidRPr="00AA06CE" w14:paraId="072B5D07" w14:textId="77777777" w:rsidTr="00386C1F">
        <w:tc>
          <w:tcPr>
            <w:tcW w:w="2415" w:type="dxa"/>
            <w:tcBorders>
              <w:top w:val="single" w:sz="6" w:space="0" w:color="808080"/>
              <w:bottom w:val="single" w:sz="6" w:space="0" w:color="808080"/>
            </w:tcBorders>
            <w:tcMar>
              <w:top w:w="8" w:type="dxa"/>
              <w:left w:w="101" w:type="dxa"/>
              <w:bottom w:w="8" w:type="dxa"/>
              <w:right w:w="101" w:type="dxa"/>
            </w:tcMar>
          </w:tcPr>
          <w:p w14:paraId="10D4873D" w14:textId="77777777" w:rsidR="00717CFD" w:rsidRPr="00AA06CE" w:rsidRDefault="00717CFD" w:rsidP="00BB6BFE">
            <w:r w:rsidRPr="00AA06CE">
              <w:t>Post-condition</w:t>
            </w:r>
          </w:p>
        </w:tc>
        <w:tc>
          <w:tcPr>
            <w:tcW w:w="6087" w:type="dxa"/>
            <w:tcBorders>
              <w:top w:val="inset" w:sz="6" w:space="0" w:color="808080"/>
              <w:left w:val="inset" w:sz="6" w:space="0" w:color="808080"/>
              <w:bottom w:val="inset" w:sz="6" w:space="0" w:color="808080"/>
              <w:right w:val="inset" w:sz="6" w:space="0" w:color="808080"/>
            </w:tcBorders>
            <w:tcMar>
              <w:top w:w="8" w:type="dxa"/>
              <w:left w:w="8" w:type="dxa"/>
              <w:bottom w:w="8" w:type="dxa"/>
              <w:right w:w="8" w:type="dxa"/>
            </w:tcMar>
            <w:vAlign w:val="center"/>
          </w:tcPr>
          <w:p w14:paraId="4454E03D" w14:textId="77777777" w:rsidR="00717CFD" w:rsidRPr="00AA06CE" w:rsidRDefault="00717CFD" w:rsidP="00BB6BFE">
            <w:r w:rsidRPr="00AA06CE">
              <w:t>The list of RAFM configuration versions (of each RAFM version) stored in the system is displayed to the user</w:t>
            </w:r>
          </w:p>
        </w:tc>
      </w:tr>
    </w:tbl>
    <w:p w14:paraId="259C995B" w14:textId="77777777" w:rsidR="00717CFD" w:rsidRPr="00AA06CE" w:rsidRDefault="00717CFD"/>
    <w:p w14:paraId="03B3FA4D" w14:textId="77777777" w:rsidR="00717CFD" w:rsidRPr="00AA06CE" w:rsidRDefault="00717CFD"/>
    <w:tbl>
      <w:tblPr>
        <w:tblW w:w="8460"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365"/>
        <w:gridCol w:w="6095"/>
      </w:tblGrid>
      <w:tr w:rsidR="00717CFD" w:rsidRPr="00AA06CE" w14:paraId="57631CE6" w14:textId="77777777" w:rsidTr="00386C1F">
        <w:tc>
          <w:tcPr>
            <w:tcW w:w="8460" w:type="dxa"/>
            <w:gridSpan w:val="2"/>
            <w:tcMar>
              <w:top w:w="8" w:type="dxa"/>
              <w:left w:w="101" w:type="dxa"/>
              <w:bottom w:w="8" w:type="dxa"/>
              <w:right w:w="101" w:type="dxa"/>
            </w:tcMar>
          </w:tcPr>
          <w:p w14:paraId="2A95FEF7" w14:textId="77777777" w:rsidR="00717CFD" w:rsidRPr="002B758A" w:rsidRDefault="00717CFD" w:rsidP="00BB6BFE">
            <w:pPr>
              <w:rPr>
                <w:b/>
                <w:bCs/>
              </w:rPr>
            </w:pPr>
            <w:r w:rsidRPr="002B758A">
              <w:rPr>
                <w:b/>
                <w:bCs/>
              </w:rPr>
              <w:t>Scenarios</w:t>
            </w:r>
          </w:p>
        </w:tc>
      </w:tr>
      <w:tr w:rsidR="00717CFD" w:rsidRPr="00AA06CE" w14:paraId="3161743D" w14:textId="77777777" w:rsidTr="00386C1F">
        <w:tc>
          <w:tcPr>
            <w:tcW w:w="8460" w:type="dxa"/>
            <w:gridSpan w:val="2"/>
            <w:tcMar>
              <w:top w:w="8" w:type="dxa"/>
              <w:left w:w="101" w:type="dxa"/>
              <w:bottom w:w="8" w:type="dxa"/>
              <w:right w:w="101" w:type="dxa"/>
            </w:tcMar>
          </w:tcPr>
          <w:p w14:paraId="10589539" w14:textId="77777777" w:rsidR="00717CFD" w:rsidRPr="002B758A" w:rsidRDefault="00717CFD" w:rsidP="00BB6BFE">
            <w:pPr>
              <w:rPr>
                <w:b/>
                <w:bCs/>
              </w:rPr>
            </w:pPr>
            <w:r w:rsidRPr="002B758A">
              <w:rPr>
                <w:b/>
                <w:bCs/>
              </w:rPr>
              <w:t>Basic Path</w:t>
            </w:r>
          </w:p>
        </w:tc>
      </w:tr>
      <w:tr w:rsidR="00717CFD" w:rsidRPr="00AA06CE" w14:paraId="25F1D880" w14:textId="77777777" w:rsidTr="00386C1F">
        <w:tc>
          <w:tcPr>
            <w:tcW w:w="2365" w:type="dxa"/>
            <w:tcMar>
              <w:top w:w="8" w:type="dxa"/>
              <w:left w:w="101" w:type="dxa"/>
              <w:bottom w:w="8" w:type="dxa"/>
              <w:right w:w="101" w:type="dxa"/>
            </w:tcMar>
          </w:tcPr>
          <w:p w14:paraId="02B51B69" w14:textId="77777777" w:rsidR="00717CFD" w:rsidRPr="00AA06CE" w:rsidRDefault="00717CFD" w:rsidP="00BB6BFE">
            <w:r w:rsidRPr="00AA06CE">
              <w:t>Basic Path</w:t>
            </w:r>
          </w:p>
        </w:tc>
        <w:tc>
          <w:tcPr>
            <w:tcW w:w="6095" w:type="dxa"/>
            <w:tcMar>
              <w:top w:w="8" w:type="dxa"/>
              <w:left w:w="8" w:type="dxa"/>
              <w:bottom w:w="8" w:type="dxa"/>
              <w:right w:w="8" w:type="dxa"/>
            </w:tcMar>
            <w:vAlign w:val="center"/>
          </w:tcPr>
          <w:p w14:paraId="78E9370D" w14:textId="77777777" w:rsidR="00717CFD" w:rsidRPr="00AA06CE" w:rsidRDefault="00717CFD" w:rsidP="00BB6BFE">
            <w:r w:rsidRPr="00AA06CE">
              <w:t>1. The system displays list of all RAFM configuration versions (of each RAFM version) stored in the system.</w:t>
            </w:r>
          </w:p>
        </w:tc>
      </w:tr>
    </w:tbl>
    <w:p w14:paraId="5B4E6BAC" w14:textId="77777777" w:rsidR="00717CFD" w:rsidRPr="00AA06CE" w:rsidRDefault="00717CFD"/>
    <w:p w14:paraId="6A857AE6" w14:textId="36F8283D" w:rsidR="00717CFD" w:rsidRDefault="00717CFD">
      <w:pPr>
        <w:pStyle w:val="Heading3"/>
      </w:pPr>
      <w:r w:rsidRPr="00AA06CE">
        <w:t>Requirements</w:t>
      </w:r>
    </w:p>
    <w:p w14:paraId="692C8ED7" w14:textId="77777777" w:rsidR="00D322CC" w:rsidRPr="00D322CC" w:rsidRDefault="00D322CC" w:rsidP="002B758A"/>
    <w:tbl>
      <w:tblPr>
        <w:tblW w:w="85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57"/>
        <w:gridCol w:w="109"/>
        <w:gridCol w:w="874"/>
        <w:gridCol w:w="203"/>
        <w:gridCol w:w="90"/>
        <w:gridCol w:w="208"/>
        <w:gridCol w:w="1509"/>
      </w:tblGrid>
      <w:tr w:rsidR="00717CFD" w:rsidRPr="00AA06CE" w14:paraId="3B58647E" w14:textId="77777777" w:rsidTr="00386C1F">
        <w:trPr>
          <w:trHeight w:val="197"/>
        </w:trPr>
        <w:tc>
          <w:tcPr>
            <w:tcW w:w="8550" w:type="dxa"/>
            <w:gridSpan w:val="7"/>
            <w:tcBorders>
              <w:top w:val="single" w:sz="4" w:space="0" w:color="auto"/>
              <w:left w:val="single" w:sz="4" w:space="0" w:color="auto"/>
              <w:bottom w:val="single" w:sz="4" w:space="0" w:color="auto"/>
              <w:right w:val="single" w:sz="4" w:space="0" w:color="auto"/>
            </w:tcBorders>
            <w:shd w:val="clear" w:color="auto" w:fill="auto"/>
          </w:tcPr>
          <w:p w14:paraId="1DC8CC75" w14:textId="371AB1E2" w:rsidR="00717CFD" w:rsidRPr="00AA06CE" w:rsidRDefault="00D27D70">
            <w:pPr>
              <w:pStyle w:val="Heading3"/>
              <w:rPr>
                <w:rStyle w:val="Strong"/>
                <w:lang w:val="en-GB"/>
              </w:rPr>
            </w:pPr>
            <w:r w:rsidRPr="00AA06CE">
              <w:rPr>
                <w:rFonts w:eastAsia="Cambria"/>
              </w:rPr>
              <w:t>RQ-2273</w:t>
            </w:r>
            <w:r w:rsidR="00717CFD" w:rsidRPr="00AA06CE">
              <w:rPr>
                <w:rFonts w:eastAsia="Cambria"/>
              </w:rPr>
              <w:t xml:space="preserve"> User should be able to view a configuration version of a RFM version in the system if the user has following role and permission(s) assigned</w:t>
            </w:r>
          </w:p>
        </w:tc>
      </w:tr>
      <w:tr w:rsidR="00717CFD" w:rsidRPr="00AA06CE" w14:paraId="711161E6" w14:textId="77777777" w:rsidTr="002B758A">
        <w:trPr>
          <w:trHeight w:val="827"/>
        </w:trPr>
        <w:tc>
          <w:tcPr>
            <w:tcW w:w="5666" w:type="dxa"/>
            <w:gridSpan w:val="2"/>
            <w:shd w:val="clear" w:color="auto" w:fill="auto"/>
          </w:tcPr>
          <w:p w14:paraId="49141442" w14:textId="77777777" w:rsidR="00717CFD" w:rsidRPr="00AA06CE" w:rsidRDefault="00717CFD">
            <w:pPr>
              <w:rPr>
                <w:rFonts w:eastAsia="Verdana" w:cs="Times New Roman"/>
                <w:strike/>
              </w:rPr>
            </w:pPr>
            <w:r w:rsidRPr="00AA06CE">
              <w:rPr>
                <w:rFonts w:cs="Times New Roman"/>
              </w:rPr>
              <w:t xml:space="preserve">Please refer to </w:t>
            </w:r>
            <w:hyperlink w:anchor="BKM_65226057_7BC6_4d67_AEE1_51603F7EEA47" w:history="1">
              <w:r w:rsidRPr="00AA06CE">
                <w:rPr>
                  <w:rStyle w:val="Hyperlink"/>
                  <w:color w:val="auto"/>
                </w:rPr>
                <w:t>Appendix: BP-009 User Manager/User Roles Permissions</w:t>
              </w:r>
            </w:hyperlink>
            <w:r w:rsidRPr="00AA06CE">
              <w:rPr>
                <w:rFonts w:cs="Times New Roman"/>
              </w:rPr>
              <w:t xml:space="preserve"> for more details on Roles and Permissions.</w:t>
            </w:r>
          </w:p>
        </w:tc>
        <w:tc>
          <w:tcPr>
            <w:tcW w:w="1077" w:type="dxa"/>
            <w:gridSpan w:val="2"/>
            <w:shd w:val="clear" w:color="auto" w:fill="auto"/>
          </w:tcPr>
          <w:p w14:paraId="225A03B1" w14:textId="77777777" w:rsidR="00717CFD" w:rsidRPr="00AA06CE" w:rsidRDefault="00717CFD" w:rsidP="00BB6BFE">
            <w:r w:rsidRPr="00AA06CE">
              <w:t>Status</w:t>
            </w:r>
          </w:p>
        </w:tc>
        <w:tc>
          <w:tcPr>
            <w:tcW w:w="298" w:type="dxa"/>
            <w:gridSpan w:val="2"/>
            <w:shd w:val="clear" w:color="auto" w:fill="auto"/>
          </w:tcPr>
          <w:p w14:paraId="724C5D5D" w14:textId="77777777" w:rsidR="00717CFD" w:rsidRPr="00AA06CE" w:rsidRDefault="00717CFD" w:rsidP="00BB6BFE">
            <w:r w:rsidRPr="00AA06CE">
              <w:t>:</w:t>
            </w:r>
          </w:p>
        </w:tc>
        <w:tc>
          <w:tcPr>
            <w:tcW w:w="1509" w:type="dxa"/>
            <w:shd w:val="clear" w:color="auto" w:fill="auto"/>
          </w:tcPr>
          <w:p w14:paraId="76A69E3C" w14:textId="0A4156AD" w:rsidR="00717CFD" w:rsidRPr="00AA06CE" w:rsidRDefault="00717CFD" w:rsidP="00BB6BFE">
            <w:r w:rsidRPr="00AA06CE">
              <w:t>Open</w:t>
            </w:r>
          </w:p>
        </w:tc>
      </w:tr>
      <w:tr w:rsidR="00717CFD" w:rsidRPr="00AA06CE" w14:paraId="7F9F5BE1" w14:textId="77777777" w:rsidTr="00386C1F">
        <w:trPr>
          <w:trHeight w:val="197"/>
        </w:trPr>
        <w:tc>
          <w:tcPr>
            <w:tcW w:w="8550" w:type="dxa"/>
            <w:gridSpan w:val="7"/>
            <w:shd w:val="clear" w:color="auto" w:fill="auto"/>
          </w:tcPr>
          <w:p w14:paraId="42E5A95E" w14:textId="6718593A" w:rsidR="00717CFD" w:rsidRPr="00AA06CE" w:rsidRDefault="00D27D70">
            <w:pPr>
              <w:pStyle w:val="Heading3"/>
              <w:rPr>
                <w:rStyle w:val="Strong"/>
                <w:rFonts w:eastAsia="Cambria" w:cs="Verdana"/>
                <w:b/>
                <w:bCs/>
                <w:color w:val="292929"/>
                <w:lang w:val="en-GB"/>
              </w:rPr>
            </w:pPr>
            <w:r w:rsidRPr="00AA06CE">
              <w:rPr>
                <w:rStyle w:val="Strong"/>
                <w:b/>
                <w:bCs/>
                <w:lang w:val="en-GB"/>
              </w:rPr>
              <w:t>RQ-2274</w:t>
            </w:r>
            <w:r w:rsidR="00717CFD" w:rsidRPr="00AA06CE">
              <w:rPr>
                <w:rStyle w:val="Strong"/>
                <w:b/>
                <w:bCs/>
                <w:lang w:val="en-GB"/>
              </w:rPr>
              <w:t xml:space="preserve"> The system shall allow the user to view a list of configuration versions of a</w:t>
            </w:r>
            <w:r w:rsidR="00717CFD" w:rsidRPr="00AA06CE">
              <w:rPr>
                <w:rStyle w:val="Strong"/>
                <w:b/>
                <w:bCs/>
              </w:rPr>
              <w:t xml:space="preserve"> </w:t>
            </w:r>
            <w:r w:rsidR="00717CFD" w:rsidRPr="00AA06CE">
              <w:rPr>
                <w:rStyle w:val="Strong"/>
                <w:b/>
                <w:bCs/>
                <w:lang w:val="en-GB"/>
              </w:rPr>
              <w:t xml:space="preserve">RAFM version available in the system  </w:t>
            </w:r>
          </w:p>
        </w:tc>
      </w:tr>
      <w:tr w:rsidR="00717CFD" w:rsidRPr="00AA06CE" w14:paraId="092F0166" w14:textId="77777777" w:rsidTr="002B758A">
        <w:trPr>
          <w:trHeight w:val="135"/>
        </w:trPr>
        <w:tc>
          <w:tcPr>
            <w:tcW w:w="5557" w:type="dxa"/>
            <w:vMerge w:val="restart"/>
            <w:shd w:val="clear" w:color="auto" w:fill="auto"/>
          </w:tcPr>
          <w:p w14:paraId="1F94B3B0" w14:textId="77777777" w:rsidR="00717CFD" w:rsidRPr="00AA06CE" w:rsidRDefault="00717CFD">
            <w:pPr>
              <w:rPr>
                <w:rFonts w:cs="Times New Roman"/>
              </w:rPr>
            </w:pPr>
            <w:r w:rsidRPr="00AA06CE">
              <w:t>The system shall display the list of all configuration versions (of each RAFM version) stored in the system, showing the following information in RAFM configuration summary table:</w:t>
            </w:r>
          </w:p>
          <w:p w14:paraId="26BE1E9C" w14:textId="77777777" w:rsidR="00717CFD" w:rsidRPr="00AA06CE" w:rsidRDefault="00717CFD">
            <w:r w:rsidRPr="00AA06CE">
              <w:t>- RAFM Version;</w:t>
            </w:r>
          </w:p>
          <w:p w14:paraId="66A91EEF" w14:textId="77777777" w:rsidR="00717CFD" w:rsidRPr="00AA06CE" w:rsidRDefault="00717CFD">
            <w:pPr>
              <w:rPr>
                <w:rFonts w:cs="Times New Roman"/>
              </w:rPr>
            </w:pPr>
            <w:r w:rsidRPr="00AA06CE">
              <w:t>- Version: configuration version of RAFM version.</w:t>
            </w:r>
          </w:p>
          <w:p w14:paraId="0114B5FB" w14:textId="77777777" w:rsidR="00717CFD" w:rsidRPr="00AA06CE" w:rsidRDefault="00717CFD" w:rsidP="00BB6BFE">
            <w:pPr>
              <w:rPr>
                <w:bCs/>
              </w:rPr>
            </w:pPr>
            <w:r w:rsidRPr="00AA06CE">
              <w:t>- Task runner configuration version;</w:t>
            </w:r>
          </w:p>
        </w:tc>
        <w:tc>
          <w:tcPr>
            <w:tcW w:w="983" w:type="dxa"/>
            <w:gridSpan w:val="2"/>
            <w:shd w:val="clear" w:color="auto" w:fill="auto"/>
          </w:tcPr>
          <w:p w14:paraId="12961B07"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Status</w:t>
            </w:r>
          </w:p>
        </w:tc>
        <w:tc>
          <w:tcPr>
            <w:tcW w:w="293" w:type="dxa"/>
            <w:gridSpan w:val="2"/>
            <w:shd w:val="clear" w:color="auto" w:fill="auto"/>
          </w:tcPr>
          <w:p w14:paraId="2397A1E7"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0B2AEF67" w14:textId="77777777" w:rsidR="00717CFD" w:rsidRPr="00AA06CE" w:rsidRDefault="00717CFD" w:rsidP="00BB6BFE">
            <w:pPr>
              <w:pStyle w:val="Heading3"/>
              <w:rPr>
                <w:rStyle w:val="Strong"/>
                <w:b/>
                <w:bCs/>
                <w:lang w:val="en-GB"/>
              </w:rPr>
            </w:pPr>
            <w:r w:rsidRPr="00AA06CE">
              <w:rPr>
                <w:rStyle w:val="Strong"/>
                <w:bCs/>
                <w:lang w:val="en-GB"/>
              </w:rPr>
              <w:t>Closed</w:t>
            </w:r>
          </w:p>
        </w:tc>
      </w:tr>
      <w:tr w:rsidR="00717CFD" w:rsidRPr="00AA06CE" w14:paraId="2FCA82FC" w14:textId="77777777" w:rsidTr="002B758A">
        <w:trPr>
          <w:trHeight w:val="28"/>
        </w:trPr>
        <w:tc>
          <w:tcPr>
            <w:tcW w:w="5557" w:type="dxa"/>
            <w:vMerge/>
            <w:shd w:val="clear" w:color="auto" w:fill="auto"/>
          </w:tcPr>
          <w:p w14:paraId="6B556002" w14:textId="77777777" w:rsidR="00717CFD" w:rsidRPr="00AA06CE" w:rsidRDefault="00717CFD">
            <w:pPr>
              <w:rPr>
                <w:lang w:val="en-GB"/>
              </w:rPr>
            </w:pPr>
          </w:p>
        </w:tc>
        <w:tc>
          <w:tcPr>
            <w:tcW w:w="983" w:type="dxa"/>
            <w:gridSpan w:val="2"/>
            <w:shd w:val="clear" w:color="auto" w:fill="auto"/>
          </w:tcPr>
          <w:p w14:paraId="45512CE4"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Type</w:t>
            </w:r>
          </w:p>
        </w:tc>
        <w:tc>
          <w:tcPr>
            <w:tcW w:w="293" w:type="dxa"/>
            <w:gridSpan w:val="2"/>
            <w:shd w:val="clear" w:color="auto" w:fill="auto"/>
          </w:tcPr>
          <w:p w14:paraId="5634084F"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252FA49B" w14:textId="77777777" w:rsidR="00717CFD" w:rsidRPr="00AA06CE" w:rsidRDefault="00717CFD" w:rsidP="00BB6BFE">
            <w:pPr>
              <w:pStyle w:val="Heading3"/>
              <w:rPr>
                <w:lang w:val="en-GB"/>
              </w:rPr>
            </w:pPr>
            <w:r w:rsidRPr="00AA06CE">
              <w:rPr>
                <w:rStyle w:val="Strong"/>
                <w:bCs/>
                <w:lang w:val="en-GB"/>
              </w:rPr>
              <w:t>Functional</w:t>
            </w:r>
          </w:p>
        </w:tc>
      </w:tr>
      <w:tr w:rsidR="00717CFD" w:rsidRPr="00AA06CE" w14:paraId="1927E698" w14:textId="77777777" w:rsidTr="002B758A">
        <w:trPr>
          <w:trHeight w:val="70"/>
        </w:trPr>
        <w:tc>
          <w:tcPr>
            <w:tcW w:w="5557" w:type="dxa"/>
            <w:vMerge/>
            <w:shd w:val="clear" w:color="auto" w:fill="auto"/>
          </w:tcPr>
          <w:p w14:paraId="070FCBA0" w14:textId="77777777" w:rsidR="00717CFD" w:rsidRPr="00AA06CE" w:rsidRDefault="00717CFD">
            <w:pPr>
              <w:rPr>
                <w:lang w:val="en-GB"/>
              </w:rPr>
            </w:pPr>
          </w:p>
        </w:tc>
        <w:tc>
          <w:tcPr>
            <w:tcW w:w="983" w:type="dxa"/>
            <w:gridSpan w:val="2"/>
            <w:shd w:val="clear" w:color="auto" w:fill="auto"/>
          </w:tcPr>
          <w:p w14:paraId="040376F2"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Phase</w:t>
            </w:r>
          </w:p>
        </w:tc>
        <w:tc>
          <w:tcPr>
            <w:tcW w:w="293" w:type="dxa"/>
            <w:gridSpan w:val="2"/>
            <w:shd w:val="clear" w:color="auto" w:fill="auto"/>
          </w:tcPr>
          <w:p w14:paraId="13F6CFC6"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7E8D98B2" w14:textId="77777777" w:rsidR="00717CFD" w:rsidRPr="00AA06CE" w:rsidRDefault="00717CFD" w:rsidP="00BB6BFE">
            <w:pPr>
              <w:pStyle w:val="Heading3"/>
              <w:rPr>
                <w:lang w:val="en-GB"/>
              </w:rPr>
            </w:pPr>
            <w:r w:rsidRPr="00AA06CE">
              <w:rPr>
                <w:rStyle w:val="Strong"/>
                <w:bCs/>
                <w:lang w:val="en-GB"/>
              </w:rPr>
              <w:t>Unassigned</w:t>
            </w:r>
          </w:p>
        </w:tc>
      </w:tr>
      <w:tr w:rsidR="00717CFD" w:rsidRPr="00AA06CE" w14:paraId="6EB3901D" w14:textId="77777777" w:rsidTr="002B758A">
        <w:trPr>
          <w:trHeight w:val="1673"/>
        </w:trPr>
        <w:tc>
          <w:tcPr>
            <w:tcW w:w="5557" w:type="dxa"/>
            <w:vMerge/>
            <w:shd w:val="clear" w:color="auto" w:fill="auto"/>
          </w:tcPr>
          <w:p w14:paraId="2AC6077F" w14:textId="77777777" w:rsidR="00717CFD" w:rsidRPr="00AA06CE" w:rsidRDefault="00717CFD">
            <w:pPr>
              <w:rPr>
                <w:lang w:val="en-GB"/>
              </w:rPr>
            </w:pPr>
          </w:p>
        </w:tc>
        <w:tc>
          <w:tcPr>
            <w:tcW w:w="983" w:type="dxa"/>
            <w:gridSpan w:val="2"/>
            <w:shd w:val="clear" w:color="auto" w:fill="auto"/>
          </w:tcPr>
          <w:p w14:paraId="0A1A6869"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From</w:t>
            </w:r>
          </w:p>
        </w:tc>
        <w:tc>
          <w:tcPr>
            <w:tcW w:w="293" w:type="dxa"/>
            <w:gridSpan w:val="2"/>
            <w:shd w:val="clear" w:color="auto" w:fill="auto"/>
          </w:tcPr>
          <w:p w14:paraId="32242C62"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30C773D5" w14:textId="77777777" w:rsidR="00717CFD" w:rsidRPr="00AA06CE" w:rsidRDefault="00717CFD" w:rsidP="00BB6BFE">
            <w:pPr>
              <w:pStyle w:val="Heading3"/>
              <w:rPr>
                <w:rStyle w:val="Strong"/>
                <w:b/>
                <w:bCs/>
                <w:lang w:val="en-GB"/>
              </w:rPr>
            </w:pPr>
            <w:r w:rsidRPr="00AA06CE">
              <w:rPr>
                <w:rStyle w:val="Strong"/>
                <w:bCs/>
                <w:lang w:val="en-GB"/>
              </w:rPr>
              <w:t>Irram Sherwani</w:t>
            </w:r>
          </w:p>
        </w:tc>
      </w:tr>
      <w:tr w:rsidR="00717CFD" w:rsidRPr="00AA06CE" w14:paraId="6B687F4E" w14:textId="77777777" w:rsidTr="00386C1F">
        <w:trPr>
          <w:trHeight w:val="548"/>
        </w:trPr>
        <w:tc>
          <w:tcPr>
            <w:tcW w:w="8550" w:type="dxa"/>
            <w:gridSpan w:val="7"/>
            <w:shd w:val="clear" w:color="auto" w:fill="auto"/>
          </w:tcPr>
          <w:p w14:paraId="79AC8B4A" w14:textId="16270B63" w:rsidR="00717CFD" w:rsidRPr="00AA06CE" w:rsidRDefault="00D27D70">
            <w:pPr>
              <w:pStyle w:val="Heading3"/>
              <w:rPr>
                <w:rStyle w:val="Strong"/>
                <w:rFonts w:eastAsia="Cambria" w:cs="Verdana"/>
                <w:b/>
                <w:bCs/>
                <w:color w:val="292929"/>
                <w:lang w:val="en-GB"/>
              </w:rPr>
            </w:pPr>
            <w:r w:rsidRPr="00AA06CE">
              <w:rPr>
                <w:rStyle w:val="Strong"/>
                <w:b/>
                <w:bCs/>
                <w:lang w:val="en-GB"/>
              </w:rPr>
              <w:t>RQ-2275</w:t>
            </w:r>
            <w:r w:rsidR="00717CFD" w:rsidRPr="00AA06CE">
              <w:rPr>
                <w:rStyle w:val="Strong"/>
                <w:b/>
                <w:bCs/>
                <w:lang w:val="en-GB"/>
              </w:rPr>
              <w:t xml:space="preserve"> The system shall display the events table for a</w:t>
            </w:r>
            <w:r w:rsidR="00717CFD" w:rsidRPr="00AA06CE">
              <w:rPr>
                <w:rStyle w:val="Strong"/>
                <w:b/>
                <w:bCs/>
              </w:rPr>
              <w:t xml:space="preserve"> </w:t>
            </w:r>
            <w:r w:rsidR="00717CFD" w:rsidRPr="00AA06CE">
              <w:rPr>
                <w:rStyle w:val="Strong"/>
                <w:b/>
                <w:bCs/>
                <w:lang w:val="en-GB"/>
              </w:rPr>
              <w:t>configuration version of a</w:t>
            </w:r>
            <w:r w:rsidR="00717CFD" w:rsidRPr="00AA06CE">
              <w:rPr>
                <w:rStyle w:val="Strong"/>
                <w:b/>
                <w:bCs/>
              </w:rPr>
              <w:t xml:space="preserve"> </w:t>
            </w:r>
            <w:r w:rsidR="00717CFD" w:rsidRPr="00AA06CE">
              <w:rPr>
                <w:rStyle w:val="Strong"/>
                <w:b/>
                <w:bCs/>
                <w:lang w:val="en-GB"/>
              </w:rPr>
              <w:t>RAFM version</w:t>
            </w:r>
          </w:p>
        </w:tc>
      </w:tr>
      <w:tr w:rsidR="00717CFD" w:rsidRPr="00AA06CE" w14:paraId="32EF1845" w14:textId="77777777" w:rsidTr="002B758A">
        <w:trPr>
          <w:trHeight w:val="135"/>
        </w:trPr>
        <w:tc>
          <w:tcPr>
            <w:tcW w:w="5557" w:type="dxa"/>
            <w:vMerge w:val="restart"/>
            <w:shd w:val="clear" w:color="auto" w:fill="auto"/>
          </w:tcPr>
          <w:p w14:paraId="22E8C30E" w14:textId="77777777" w:rsidR="00717CFD" w:rsidRPr="00AA06CE" w:rsidRDefault="00717CFD">
            <w:pPr>
              <w:rPr>
                <w:rFonts w:cs="Times New Roman"/>
              </w:rPr>
            </w:pPr>
            <w:r w:rsidRPr="00AA06CE">
              <w:t>This window is active when a configuration version of a RAFM version is selected in summary table.</w:t>
            </w:r>
          </w:p>
          <w:p w14:paraId="568FC355" w14:textId="77777777" w:rsidR="00717CFD" w:rsidRPr="00AA06CE" w:rsidRDefault="00717CFD">
            <w:pPr>
              <w:rPr>
                <w:rFonts w:cs="Times New Roman"/>
              </w:rPr>
            </w:pPr>
            <w:r w:rsidRPr="00AA06CE">
              <w:t>The system should display the following information:</w:t>
            </w:r>
          </w:p>
          <w:p w14:paraId="64456626" w14:textId="77777777" w:rsidR="00717CFD" w:rsidRPr="00AA06CE" w:rsidRDefault="00717CFD">
            <w:pPr>
              <w:rPr>
                <w:rFonts w:cs="Times New Roman"/>
              </w:rPr>
            </w:pPr>
            <w:r w:rsidRPr="00AA06CE">
              <w:t>- Type: type of action performed on the RAFM configuration version;</w:t>
            </w:r>
          </w:p>
          <w:p w14:paraId="556CAA94" w14:textId="77777777" w:rsidR="00717CFD" w:rsidRPr="00AA06CE" w:rsidRDefault="00717CFD">
            <w:pPr>
              <w:rPr>
                <w:rFonts w:cs="Times New Roman"/>
              </w:rPr>
            </w:pPr>
            <w:r w:rsidRPr="00AA06CE">
              <w:t>- User: userID of the user that has performed the action;</w:t>
            </w:r>
          </w:p>
          <w:p w14:paraId="44D8C363" w14:textId="77777777" w:rsidR="00717CFD" w:rsidRPr="00AA06CE" w:rsidRDefault="00717CFD">
            <w:pPr>
              <w:rPr>
                <w:rFonts w:cs="Times New Roman"/>
              </w:rPr>
            </w:pPr>
            <w:r w:rsidRPr="00AA06CE">
              <w:t xml:space="preserve">- Local date: date and time on which the action was performed in the local time zone of the user; </w:t>
            </w:r>
          </w:p>
          <w:p w14:paraId="4ACC7BB7" w14:textId="77777777" w:rsidR="00717CFD" w:rsidRPr="00AA06CE" w:rsidRDefault="00717CFD">
            <w:pPr>
              <w:rPr>
                <w:rFonts w:cs="Times New Roman"/>
              </w:rPr>
            </w:pPr>
            <w:r w:rsidRPr="00AA06CE">
              <w:t>- System date.</w:t>
            </w:r>
          </w:p>
          <w:p w14:paraId="21B2F1A6" w14:textId="77777777" w:rsidR="00717CFD" w:rsidRPr="00AA06CE" w:rsidRDefault="00717CFD">
            <w:pPr>
              <w:rPr>
                <w:rFonts w:cs="Times New Roman"/>
              </w:rPr>
            </w:pPr>
            <w:r w:rsidRPr="00AA06CE">
              <w:t xml:space="preserve">The system shall show the list of events that have been performed on a selected configuration version of RAFM version. The system will show the following events: </w:t>
            </w:r>
          </w:p>
          <w:p w14:paraId="68ED42CC" w14:textId="77777777" w:rsidR="00717CFD" w:rsidRPr="00AA06CE" w:rsidRDefault="00717CFD">
            <w:pPr>
              <w:rPr>
                <w:rFonts w:cs="Times New Roman"/>
              </w:rPr>
            </w:pPr>
            <w:r w:rsidRPr="00AA06CE">
              <w:t>-Created;</w:t>
            </w:r>
          </w:p>
          <w:p w14:paraId="71286F9D" w14:textId="77777777" w:rsidR="00717CFD" w:rsidRPr="00AA06CE" w:rsidRDefault="00717CFD">
            <w:pPr>
              <w:rPr>
                <w:rFonts w:cs="Times New Roman"/>
              </w:rPr>
            </w:pPr>
            <w:r w:rsidRPr="00AA06CE">
              <w:t>-Modified;</w:t>
            </w:r>
          </w:p>
          <w:p w14:paraId="62995BA3" w14:textId="3B128DD2" w:rsidR="00717CFD" w:rsidRPr="00AA06CE" w:rsidRDefault="00717CFD">
            <w:pPr>
              <w:rPr>
                <w:lang w:val="en-GB"/>
              </w:rPr>
            </w:pPr>
            <w:r w:rsidRPr="00AA06CE">
              <w:t xml:space="preserve">-Locked as being modified. </w:t>
            </w:r>
          </w:p>
        </w:tc>
        <w:tc>
          <w:tcPr>
            <w:tcW w:w="983" w:type="dxa"/>
            <w:gridSpan w:val="2"/>
            <w:shd w:val="clear" w:color="auto" w:fill="auto"/>
          </w:tcPr>
          <w:p w14:paraId="305D5B60"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Status</w:t>
            </w:r>
          </w:p>
        </w:tc>
        <w:tc>
          <w:tcPr>
            <w:tcW w:w="293" w:type="dxa"/>
            <w:gridSpan w:val="2"/>
            <w:shd w:val="clear" w:color="auto" w:fill="auto"/>
          </w:tcPr>
          <w:p w14:paraId="08873F94"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479ED21A" w14:textId="77777777" w:rsidR="00717CFD" w:rsidRPr="00AA06CE" w:rsidRDefault="00717CFD" w:rsidP="00BB6BFE">
            <w:pPr>
              <w:pStyle w:val="Heading3"/>
              <w:rPr>
                <w:rStyle w:val="Strong"/>
                <w:lang w:val="en-GB"/>
              </w:rPr>
            </w:pPr>
            <w:r w:rsidRPr="00AA06CE">
              <w:rPr>
                <w:rStyle w:val="Strong"/>
                <w:lang w:val="en-GB"/>
              </w:rPr>
              <w:t>Closed</w:t>
            </w:r>
          </w:p>
        </w:tc>
      </w:tr>
      <w:tr w:rsidR="00717CFD" w:rsidRPr="00AA06CE" w14:paraId="77FB6EDF" w14:textId="77777777" w:rsidTr="002B758A">
        <w:trPr>
          <w:trHeight w:val="28"/>
        </w:trPr>
        <w:tc>
          <w:tcPr>
            <w:tcW w:w="5557" w:type="dxa"/>
            <w:vMerge/>
            <w:shd w:val="clear" w:color="auto" w:fill="auto"/>
          </w:tcPr>
          <w:p w14:paraId="1982ED54" w14:textId="77777777" w:rsidR="00717CFD" w:rsidRPr="00AA06CE" w:rsidRDefault="00717CFD">
            <w:pPr>
              <w:rPr>
                <w:lang w:val="en-GB"/>
              </w:rPr>
            </w:pPr>
          </w:p>
        </w:tc>
        <w:tc>
          <w:tcPr>
            <w:tcW w:w="983" w:type="dxa"/>
            <w:gridSpan w:val="2"/>
            <w:shd w:val="clear" w:color="auto" w:fill="auto"/>
          </w:tcPr>
          <w:p w14:paraId="4ED77653"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Type</w:t>
            </w:r>
          </w:p>
        </w:tc>
        <w:tc>
          <w:tcPr>
            <w:tcW w:w="293" w:type="dxa"/>
            <w:gridSpan w:val="2"/>
            <w:shd w:val="clear" w:color="auto" w:fill="auto"/>
          </w:tcPr>
          <w:p w14:paraId="3AE31A94"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357F8418" w14:textId="77777777" w:rsidR="00717CFD" w:rsidRPr="00AA06CE" w:rsidRDefault="00717CFD" w:rsidP="00BB6BFE">
            <w:pPr>
              <w:pStyle w:val="Heading3"/>
              <w:rPr>
                <w:lang w:val="en-GB"/>
              </w:rPr>
            </w:pPr>
            <w:r w:rsidRPr="00AA06CE">
              <w:rPr>
                <w:rStyle w:val="Strong"/>
                <w:lang w:val="en-GB"/>
              </w:rPr>
              <w:t>Functional</w:t>
            </w:r>
          </w:p>
        </w:tc>
      </w:tr>
      <w:tr w:rsidR="00717CFD" w:rsidRPr="00AA06CE" w14:paraId="7C403E35" w14:textId="77777777" w:rsidTr="002B758A">
        <w:trPr>
          <w:trHeight w:val="70"/>
        </w:trPr>
        <w:tc>
          <w:tcPr>
            <w:tcW w:w="5557" w:type="dxa"/>
            <w:vMerge/>
            <w:shd w:val="clear" w:color="auto" w:fill="auto"/>
          </w:tcPr>
          <w:p w14:paraId="03D95F45" w14:textId="77777777" w:rsidR="00717CFD" w:rsidRPr="00AA06CE" w:rsidRDefault="00717CFD">
            <w:pPr>
              <w:rPr>
                <w:lang w:val="en-GB"/>
              </w:rPr>
            </w:pPr>
          </w:p>
        </w:tc>
        <w:tc>
          <w:tcPr>
            <w:tcW w:w="983" w:type="dxa"/>
            <w:gridSpan w:val="2"/>
            <w:shd w:val="clear" w:color="auto" w:fill="auto"/>
          </w:tcPr>
          <w:p w14:paraId="45289017"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Phase</w:t>
            </w:r>
          </w:p>
        </w:tc>
        <w:tc>
          <w:tcPr>
            <w:tcW w:w="293" w:type="dxa"/>
            <w:gridSpan w:val="2"/>
            <w:shd w:val="clear" w:color="auto" w:fill="auto"/>
          </w:tcPr>
          <w:p w14:paraId="402C9AC5"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0A3A5E4C" w14:textId="77777777" w:rsidR="00717CFD" w:rsidRPr="00AA06CE" w:rsidRDefault="00717CFD" w:rsidP="00BB6BFE">
            <w:pPr>
              <w:pStyle w:val="Heading3"/>
              <w:rPr>
                <w:lang w:val="en-GB"/>
              </w:rPr>
            </w:pPr>
            <w:r w:rsidRPr="00AA06CE">
              <w:rPr>
                <w:rStyle w:val="Strong"/>
                <w:lang w:val="en-GB"/>
              </w:rPr>
              <w:t>Unassigned</w:t>
            </w:r>
          </w:p>
        </w:tc>
      </w:tr>
      <w:tr w:rsidR="00717CFD" w:rsidRPr="00AA06CE" w14:paraId="6DEEE62B" w14:textId="77777777" w:rsidTr="002B758A">
        <w:trPr>
          <w:trHeight w:val="36"/>
        </w:trPr>
        <w:tc>
          <w:tcPr>
            <w:tcW w:w="5557" w:type="dxa"/>
            <w:vMerge/>
            <w:shd w:val="clear" w:color="auto" w:fill="auto"/>
          </w:tcPr>
          <w:p w14:paraId="479F64B9" w14:textId="77777777" w:rsidR="00717CFD" w:rsidRPr="00AA06CE" w:rsidRDefault="00717CFD">
            <w:pPr>
              <w:rPr>
                <w:lang w:val="en-GB"/>
              </w:rPr>
            </w:pPr>
          </w:p>
        </w:tc>
        <w:tc>
          <w:tcPr>
            <w:tcW w:w="983" w:type="dxa"/>
            <w:gridSpan w:val="2"/>
            <w:shd w:val="clear" w:color="auto" w:fill="auto"/>
          </w:tcPr>
          <w:p w14:paraId="48E7F595" w14:textId="77777777" w:rsidR="00717CFD" w:rsidRPr="00AA06CE" w:rsidRDefault="00717CFD" w:rsidP="00BB6BFE">
            <w:pPr>
              <w:pStyle w:val="Heading3"/>
              <w:rPr>
                <w:rStyle w:val="Strong"/>
                <w:rFonts w:eastAsia="Cambria" w:cs="Verdana"/>
                <w:b/>
                <w:bCs/>
                <w:color w:val="292929"/>
                <w:lang w:val="en-GB"/>
              </w:rPr>
            </w:pPr>
            <w:r w:rsidRPr="00AA06CE">
              <w:rPr>
                <w:rStyle w:val="Strong"/>
                <w:lang w:val="en-GB"/>
              </w:rPr>
              <w:t>From</w:t>
            </w:r>
          </w:p>
        </w:tc>
        <w:tc>
          <w:tcPr>
            <w:tcW w:w="293" w:type="dxa"/>
            <w:gridSpan w:val="2"/>
            <w:shd w:val="clear" w:color="auto" w:fill="auto"/>
          </w:tcPr>
          <w:p w14:paraId="05C52FF2" w14:textId="77777777" w:rsidR="00717CFD" w:rsidRPr="00AA06CE" w:rsidRDefault="00717CFD" w:rsidP="00BB6BFE">
            <w:pPr>
              <w:pStyle w:val="Heading3"/>
              <w:rPr>
                <w:lang w:val="en-GB"/>
              </w:rPr>
            </w:pPr>
            <w:r w:rsidRPr="00AA06CE">
              <w:rPr>
                <w:lang w:val="en-GB"/>
              </w:rPr>
              <w:t>:</w:t>
            </w:r>
          </w:p>
        </w:tc>
        <w:tc>
          <w:tcPr>
            <w:tcW w:w="1717" w:type="dxa"/>
            <w:gridSpan w:val="2"/>
            <w:shd w:val="clear" w:color="auto" w:fill="auto"/>
          </w:tcPr>
          <w:p w14:paraId="78CD1015" w14:textId="77777777" w:rsidR="00717CFD" w:rsidRPr="00AA06CE" w:rsidRDefault="00717CFD" w:rsidP="00BB6BFE">
            <w:pPr>
              <w:pStyle w:val="Heading3"/>
              <w:rPr>
                <w:rStyle w:val="Strong"/>
                <w:lang w:val="en-GB"/>
              </w:rPr>
            </w:pPr>
            <w:r w:rsidRPr="00AA06CE">
              <w:rPr>
                <w:rStyle w:val="Strong"/>
                <w:lang w:val="en-GB"/>
              </w:rPr>
              <w:t>Irram Sherwani</w:t>
            </w:r>
          </w:p>
        </w:tc>
      </w:tr>
    </w:tbl>
    <w:p w14:paraId="0100F93C" w14:textId="77777777" w:rsidR="00717CFD" w:rsidRPr="00AA06CE" w:rsidRDefault="00717CFD"/>
    <w:p w14:paraId="1D661EC8" w14:textId="77777777" w:rsidR="00717CFD" w:rsidRPr="00AA06CE" w:rsidRDefault="00717CFD"/>
    <w:p w14:paraId="71B7AA08" w14:textId="77777777" w:rsidR="00717CFD" w:rsidRPr="00AA06CE" w:rsidRDefault="00717CFD">
      <w:pPr>
        <w:pStyle w:val="Heading2"/>
      </w:pPr>
      <w:bookmarkStart w:id="369" w:name="_Toc105687541"/>
      <w:r w:rsidRPr="00AA06CE">
        <w:t>SAD070 Delete RAFM configuration</w:t>
      </w:r>
      <w:bookmarkEnd w:id="369"/>
      <w:r w:rsidRPr="00AA06CE">
        <w:t xml:space="preserve"> </w:t>
      </w:r>
    </w:p>
    <w:p w14:paraId="2E02F645" w14:textId="77777777" w:rsidR="00717CFD" w:rsidRPr="00AA06CE" w:rsidRDefault="00717CFD"/>
    <w:p w14:paraId="42AE92F4" w14:textId="77777777" w:rsidR="00717CFD" w:rsidRPr="00AA06CE" w:rsidRDefault="00717CFD">
      <w:r w:rsidRPr="00AA06CE">
        <w:t>System Administration &gt; RAFM Configuration</w:t>
      </w:r>
    </w:p>
    <w:p w14:paraId="3E4864F8" w14:textId="77777777" w:rsidR="00717CFD" w:rsidRPr="00AA06CE" w:rsidRDefault="00717CFD">
      <w:pPr>
        <w:pStyle w:val="Heading3"/>
      </w:pPr>
      <w:r w:rsidRPr="00AA06CE">
        <w:t>Use Case</w:t>
      </w:r>
    </w:p>
    <w:p w14:paraId="7A565F1F" w14:textId="77777777" w:rsidR="00717CFD" w:rsidRPr="00AA06CE" w:rsidRDefault="00717CFD">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8"/>
        <w:gridCol w:w="6544"/>
      </w:tblGrid>
      <w:tr w:rsidR="00717CFD" w:rsidRPr="00AA06CE" w14:paraId="4343C02E" w14:textId="77777777" w:rsidTr="002B758A">
        <w:tc>
          <w:tcPr>
            <w:tcW w:w="9072" w:type="dxa"/>
            <w:gridSpan w:val="2"/>
            <w:tcMar>
              <w:top w:w="8" w:type="dxa"/>
              <w:left w:w="108" w:type="dxa"/>
              <w:bottom w:w="8" w:type="dxa"/>
              <w:right w:w="116" w:type="dxa"/>
            </w:tcMar>
          </w:tcPr>
          <w:p w14:paraId="5E8C3114" w14:textId="77777777" w:rsidR="00717CFD" w:rsidRPr="002B758A" w:rsidRDefault="00717CFD" w:rsidP="00BB6BFE">
            <w:pPr>
              <w:rPr>
                <w:b/>
                <w:bCs/>
              </w:rPr>
            </w:pPr>
            <w:r w:rsidRPr="002B758A">
              <w:rPr>
                <w:b/>
                <w:bCs/>
              </w:rPr>
              <w:t>Constraints</w:t>
            </w:r>
          </w:p>
        </w:tc>
      </w:tr>
      <w:tr w:rsidR="00717CFD" w:rsidRPr="00AA06CE" w14:paraId="284298B1" w14:textId="77777777" w:rsidTr="002B758A">
        <w:tc>
          <w:tcPr>
            <w:tcW w:w="2528" w:type="dxa"/>
            <w:tcMar>
              <w:top w:w="8" w:type="dxa"/>
              <w:left w:w="101" w:type="dxa"/>
              <w:bottom w:w="8" w:type="dxa"/>
              <w:right w:w="101" w:type="dxa"/>
            </w:tcMar>
          </w:tcPr>
          <w:p w14:paraId="19307E7A" w14:textId="77777777" w:rsidR="00717CFD" w:rsidRPr="00AA06CE" w:rsidRDefault="00717CFD" w:rsidP="00BB6BFE">
            <w:r w:rsidRPr="00AA06CE">
              <w:t>Pre-condition</w:t>
            </w:r>
          </w:p>
        </w:tc>
        <w:tc>
          <w:tcPr>
            <w:tcW w:w="6544" w:type="dxa"/>
            <w:tcMar>
              <w:top w:w="8" w:type="dxa"/>
              <w:left w:w="8" w:type="dxa"/>
              <w:bottom w:w="8" w:type="dxa"/>
              <w:right w:w="8" w:type="dxa"/>
            </w:tcMar>
            <w:vAlign w:val="center"/>
          </w:tcPr>
          <w:p w14:paraId="7470D905" w14:textId="77777777" w:rsidR="00717CFD" w:rsidRPr="00AA06CE" w:rsidRDefault="00717CFD">
            <w:r w:rsidRPr="00AA06CE">
              <w:t>At least one configuration version of a RAFM version is available in the system i.e. Use case SAS68 “Create RAFM configuration” is complete.</w:t>
            </w:r>
          </w:p>
        </w:tc>
      </w:tr>
      <w:tr w:rsidR="00717CFD" w:rsidRPr="00AA06CE" w14:paraId="54A066A2" w14:textId="77777777" w:rsidTr="002B758A">
        <w:tc>
          <w:tcPr>
            <w:tcW w:w="2528" w:type="dxa"/>
            <w:tcMar>
              <w:top w:w="8" w:type="dxa"/>
              <w:left w:w="101" w:type="dxa"/>
              <w:bottom w:w="8" w:type="dxa"/>
              <w:right w:w="101" w:type="dxa"/>
            </w:tcMar>
          </w:tcPr>
          <w:p w14:paraId="1DE88C27" w14:textId="77777777" w:rsidR="00717CFD" w:rsidRPr="00AA06CE" w:rsidRDefault="00717CFD" w:rsidP="00BB6BFE">
            <w:r w:rsidRPr="00AA06CE">
              <w:t>Pre-condition</w:t>
            </w:r>
          </w:p>
        </w:tc>
        <w:tc>
          <w:tcPr>
            <w:tcW w:w="6544" w:type="dxa"/>
            <w:tcMar>
              <w:top w:w="8" w:type="dxa"/>
              <w:left w:w="8" w:type="dxa"/>
              <w:bottom w:w="8" w:type="dxa"/>
              <w:right w:w="8" w:type="dxa"/>
            </w:tcMar>
            <w:vAlign w:val="center"/>
          </w:tcPr>
          <w:p w14:paraId="7D558370" w14:textId="77777777" w:rsidR="00717CFD" w:rsidRPr="00AA06CE" w:rsidRDefault="00717CFD">
            <w:r w:rsidRPr="00AA06CE">
              <w:t>The geography selected is PruGroup.</w:t>
            </w:r>
          </w:p>
        </w:tc>
      </w:tr>
      <w:tr w:rsidR="00717CFD" w:rsidRPr="00AA06CE" w14:paraId="183FD732" w14:textId="77777777" w:rsidTr="002B758A">
        <w:tc>
          <w:tcPr>
            <w:tcW w:w="2528" w:type="dxa"/>
            <w:tcMar>
              <w:top w:w="8" w:type="dxa"/>
              <w:left w:w="8" w:type="dxa"/>
              <w:bottom w:w="8" w:type="dxa"/>
              <w:right w:w="8" w:type="dxa"/>
            </w:tcMar>
            <w:vAlign w:val="center"/>
          </w:tcPr>
          <w:p w14:paraId="288E33F0" w14:textId="77777777" w:rsidR="00717CFD" w:rsidRPr="00AA06CE" w:rsidRDefault="00717CFD" w:rsidP="00BB6BFE">
            <w:r w:rsidRPr="00AA06CE">
              <w:t xml:space="preserve"> Pre-condition</w:t>
            </w:r>
          </w:p>
        </w:tc>
        <w:tc>
          <w:tcPr>
            <w:tcW w:w="6544" w:type="dxa"/>
            <w:tcMar>
              <w:top w:w="8" w:type="dxa"/>
              <w:left w:w="8" w:type="dxa"/>
              <w:bottom w:w="8" w:type="dxa"/>
              <w:right w:w="8" w:type="dxa"/>
            </w:tcMar>
            <w:vAlign w:val="center"/>
          </w:tcPr>
          <w:p w14:paraId="726B44EB" w14:textId="77777777" w:rsidR="00717CFD" w:rsidRPr="00AA06CE" w:rsidRDefault="00717CFD" w:rsidP="00BB6BFE">
            <w:r w:rsidRPr="00AA06CE">
              <w:t>None of the configuration versions of selected RAFM version is used in a run.</w:t>
            </w:r>
          </w:p>
        </w:tc>
      </w:tr>
      <w:tr w:rsidR="00717CFD" w:rsidRPr="00AA06CE" w14:paraId="3AD1E036" w14:textId="77777777" w:rsidTr="002B758A">
        <w:tc>
          <w:tcPr>
            <w:tcW w:w="2528" w:type="dxa"/>
            <w:tcMar>
              <w:top w:w="8" w:type="dxa"/>
              <w:left w:w="8" w:type="dxa"/>
              <w:bottom w:w="8" w:type="dxa"/>
              <w:right w:w="8" w:type="dxa"/>
            </w:tcMar>
            <w:vAlign w:val="center"/>
          </w:tcPr>
          <w:p w14:paraId="642F5B53" w14:textId="77777777" w:rsidR="00717CFD" w:rsidRPr="00AA06CE" w:rsidRDefault="00717CFD" w:rsidP="00BB6BFE">
            <w:r w:rsidRPr="00AA06CE">
              <w:t xml:space="preserve"> Post-condition</w:t>
            </w:r>
          </w:p>
        </w:tc>
        <w:tc>
          <w:tcPr>
            <w:tcW w:w="6544" w:type="dxa"/>
            <w:tcMar>
              <w:top w:w="8" w:type="dxa"/>
              <w:left w:w="8" w:type="dxa"/>
              <w:bottom w:w="8" w:type="dxa"/>
              <w:right w:w="8" w:type="dxa"/>
            </w:tcMar>
            <w:vAlign w:val="center"/>
          </w:tcPr>
          <w:p w14:paraId="07CF67E8" w14:textId="77777777" w:rsidR="00717CFD" w:rsidRPr="00AA06CE" w:rsidRDefault="00717CFD" w:rsidP="00BB6BFE">
            <w:r w:rsidRPr="00AA06CE">
              <w:t>The selected RAFM version (all its configuration versions) is not visible to users in the summary table</w:t>
            </w:r>
          </w:p>
        </w:tc>
      </w:tr>
    </w:tbl>
    <w:p w14:paraId="2093428C" w14:textId="77777777" w:rsidR="00717CFD" w:rsidRPr="002B758A" w:rsidRDefault="00717CFD">
      <w:pPr>
        <w:rPr>
          <w:b/>
          <w:bCs/>
        </w:rPr>
      </w:pPr>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24"/>
        <w:gridCol w:w="6548"/>
      </w:tblGrid>
      <w:tr w:rsidR="00717CFD" w:rsidRPr="00A94BB3" w14:paraId="03319280" w14:textId="77777777" w:rsidTr="00BB6BFE">
        <w:tc>
          <w:tcPr>
            <w:tcW w:w="9072" w:type="dxa"/>
            <w:gridSpan w:val="2"/>
            <w:tcMar>
              <w:top w:w="8" w:type="dxa"/>
              <w:left w:w="101" w:type="dxa"/>
              <w:bottom w:w="8" w:type="dxa"/>
              <w:right w:w="101" w:type="dxa"/>
            </w:tcMar>
          </w:tcPr>
          <w:p w14:paraId="4C6CC0E9" w14:textId="77777777" w:rsidR="00717CFD" w:rsidRPr="002B758A" w:rsidRDefault="00717CFD" w:rsidP="00BB6BFE">
            <w:pPr>
              <w:rPr>
                <w:b/>
                <w:bCs/>
              </w:rPr>
            </w:pPr>
            <w:r w:rsidRPr="002B758A">
              <w:rPr>
                <w:b/>
                <w:bCs/>
              </w:rPr>
              <w:t>Scenarios</w:t>
            </w:r>
          </w:p>
        </w:tc>
      </w:tr>
      <w:tr w:rsidR="00717CFD" w:rsidRPr="00A94BB3" w14:paraId="387877CA" w14:textId="77777777" w:rsidTr="00BB6BFE">
        <w:tc>
          <w:tcPr>
            <w:tcW w:w="9072" w:type="dxa"/>
            <w:gridSpan w:val="2"/>
            <w:tcMar>
              <w:top w:w="8" w:type="dxa"/>
              <w:left w:w="101" w:type="dxa"/>
              <w:bottom w:w="8" w:type="dxa"/>
              <w:right w:w="101" w:type="dxa"/>
            </w:tcMar>
          </w:tcPr>
          <w:p w14:paraId="1FCDE289" w14:textId="77777777" w:rsidR="00717CFD" w:rsidRPr="002B758A" w:rsidRDefault="00717CFD" w:rsidP="00BB6BFE">
            <w:pPr>
              <w:rPr>
                <w:b/>
                <w:bCs/>
              </w:rPr>
            </w:pPr>
            <w:r w:rsidRPr="002B758A">
              <w:rPr>
                <w:b/>
                <w:bCs/>
              </w:rPr>
              <w:t>Basic Path</w:t>
            </w:r>
          </w:p>
        </w:tc>
      </w:tr>
      <w:tr w:rsidR="00717CFD" w:rsidRPr="00AA06CE" w14:paraId="3FED820B" w14:textId="77777777" w:rsidTr="00BB6BFE">
        <w:tc>
          <w:tcPr>
            <w:tcW w:w="2524" w:type="dxa"/>
            <w:tcMar>
              <w:top w:w="8" w:type="dxa"/>
              <w:left w:w="101" w:type="dxa"/>
              <w:bottom w:w="8" w:type="dxa"/>
              <w:right w:w="101" w:type="dxa"/>
            </w:tcMar>
          </w:tcPr>
          <w:p w14:paraId="00985EF2" w14:textId="77777777" w:rsidR="00717CFD" w:rsidRPr="00AA06CE" w:rsidRDefault="00717CFD" w:rsidP="00BB6BFE">
            <w:r w:rsidRPr="00AA06CE">
              <w:t>Basic Path</w:t>
            </w:r>
          </w:p>
        </w:tc>
        <w:tc>
          <w:tcPr>
            <w:tcW w:w="6548" w:type="dxa"/>
            <w:tcMar>
              <w:top w:w="8" w:type="dxa"/>
              <w:left w:w="8" w:type="dxa"/>
              <w:bottom w:w="8" w:type="dxa"/>
              <w:right w:w="8" w:type="dxa"/>
            </w:tcMar>
            <w:vAlign w:val="center"/>
          </w:tcPr>
          <w:p w14:paraId="707F263B" w14:textId="77777777" w:rsidR="00717CFD" w:rsidRPr="00AA06CE" w:rsidRDefault="00717CFD" w:rsidP="00BB6BFE">
            <w:r w:rsidRPr="00AA06CE">
              <w:t>1. The user selects a configuration version of a RAFM version from the RAFM configuration summary table.</w:t>
            </w:r>
          </w:p>
          <w:p w14:paraId="58EA87BD" w14:textId="77777777" w:rsidR="00717CFD" w:rsidRPr="00AA06CE" w:rsidRDefault="00717CFD" w:rsidP="00BB6BFE">
            <w:r w:rsidRPr="00AA06CE">
              <w:t>2. The user selects the option "Delete" from the maintenance menu.</w:t>
            </w:r>
          </w:p>
          <w:p w14:paraId="38664F07" w14:textId="77777777" w:rsidR="00717CFD" w:rsidRPr="00AA06CE" w:rsidRDefault="00717CFD" w:rsidP="00BB6BFE">
            <w:r w:rsidRPr="00AA06CE">
              <w:t>3. The system displays a confirmation message.</w:t>
            </w:r>
          </w:p>
          <w:p w14:paraId="47F29290" w14:textId="77777777" w:rsidR="00717CFD" w:rsidRPr="00AA06CE" w:rsidRDefault="00717CFD" w:rsidP="00BB6BFE">
            <w:r w:rsidRPr="00AA06CE">
              <w:t>4. The system removes all the configuration versions of the selected RAFM version from the system and updates the summary and events table.</w:t>
            </w:r>
          </w:p>
        </w:tc>
      </w:tr>
      <w:tr w:rsidR="00717CFD" w:rsidRPr="00AA06CE" w14:paraId="1D644811" w14:textId="77777777" w:rsidTr="00BB6BFE">
        <w:tc>
          <w:tcPr>
            <w:tcW w:w="9072" w:type="dxa"/>
            <w:gridSpan w:val="2"/>
            <w:tcMar>
              <w:top w:w="8" w:type="dxa"/>
              <w:left w:w="101" w:type="dxa"/>
              <w:bottom w:w="8" w:type="dxa"/>
              <w:right w:w="101" w:type="dxa"/>
            </w:tcMar>
          </w:tcPr>
          <w:p w14:paraId="15A2B0C6" w14:textId="77777777" w:rsidR="00717CFD" w:rsidRPr="002B758A" w:rsidRDefault="00717CFD" w:rsidP="00BB6BFE">
            <w:pPr>
              <w:rPr>
                <w:b/>
                <w:bCs/>
              </w:rPr>
            </w:pPr>
            <w:r w:rsidRPr="002B758A">
              <w:rPr>
                <w:b/>
                <w:bCs/>
              </w:rPr>
              <w:t>Alternate 4.1</w:t>
            </w:r>
          </w:p>
        </w:tc>
      </w:tr>
      <w:tr w:rsidR="00717CFD" w:rsidRPr="00AA06CE" w14:paraId="56AD54C2" w14:textId="77777777" w:rsidTr="002B758A">
        <w:tc>
          <w:tcPr>
            <w:tcW w:w="2524" w:type="dxa"/>
            <w:tcBorders>
              <w:bottom w:val="single" w:sz="4" w:space="0" w:color="auto"/>
            </w:tcBorders>
            <w:tcMar>
              <w:top w:w="8" w:type="dxa"/>
              <w:left w:w="101" w:type="dxa"/>
              <w:bottom w:w="8" w:type="dxa"/>
              <w:right w:w="101" w:type="dxa"/>
            </w:tcMar>
          </w:tcPr>
          <w:p w14:paraId="2B2D6721" w14:textId="77777777" w:rsidR="00717CFD" w:rsidRPr="00AA06CE" w:rsidRDefault="00717CFD" w:rsidP="00BB6BFE">
            <w:r w:rsidRPr="00AA06CE">
              <w:t>Alternate</w:t>
            </w:r>
          </w:p>
        </w:tc>
        <w:tc>
          <w:tcPr>
            <w:tcW w:w="6548" w:type="dxa"/>
            <w:tcBorders>
              <w:bottom w:val="single" w:sz="4" w:space="0" w:color="auto"/>
            </w:tcBorders>
            <w:tcMar>
              <w:top w:w="8" w:type="dxa"/>
              <w:left w:w="8" w:type="dxa"/>
              <w:bottom w:w="8" w:type="dxa"/>
              <w:right w:w="8" w:type="dxa"/>
            </w:tcMar>
            <w:vAlign w:val="center"/>
          </w:tcPr>
          <w:p w14:paraId="07DA2440" w14:textId="77777777" w:rsidR="00717CFD" w:rsidRPr="00AA06CE" w:rsidRDefault="00717CFD" w:rsidP="00BB6BFE">
            <w:r w:rsidRPr="00AA06CE">
              <w:t>If the user selects "Cancel" the use case is aborted.</w:t>
            </w:r>
          </w:p>
        </w:tc>
      </w:tr>
      <w:tr w:rsidR="00717CFD" w:rsidRPr="00AA06CE" w14:paraId="0E39BA45" w14:textId="77777777" w:rsidTr="002B758A">
        <w:tc>
          <w:tcPr>
            <w:tcW w:w="2524"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52998871" w14:textId="77777777" w:rsidR="00717CFD" w:rsidRPr="002B758A" w:rsidRDefault="00717CFD" w:rsidP="00BB6BFE">
            <w:pPr>
              <w:rPr>
                <w:b/>
                <w:bCs/>
              </w:rPr>
            </w:pPr>
            <w:r w:rsidRPr="002B758A">
              <w:rPr>
                <w:b/>
                <w:bCs/>
              </w:rPr>
              <w:t>Alternate 4.2</w:t>
            </w:r>
          </w:p>
        </w:tc>
        <w:tc>
          <w:tcPr>
            <w:tcW w:w="6548"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67143B74" w14:textId="77777777" w:rsidR="00717CFD" w:rsidRPr="00AA06CE" w:rsidRDefault="00717CFD" w:rsidP="00BB6BFE"/>
        </w:tc>
      </w:tr>
      <w:tr w:rsidR="00717CFD" w:rsidRPr="00AA06CE" w14:paraId="7C9293DD" w14:textId="77777777" w:rsidTr="002B758A">
        <w:tc>
          <w:tcPr>
            <w:tcW w:w="2524" w:type="dxa"/>
            <w:tcBorders>
              <w:top w:val="single" w:sz="4" w:space="0" w:color="auto"/>
            </w:tcBorders>
            <w:tcMar>
              <w:top w:w="8" w:type="dxa"/>
              <w:left w:w="101" w:type="dxa"/>
              <w:bottom w:w="8" w:type="dxa"/>
              <w:right w:w="101" w:type="dxa"/>
            </w:tcMar>
          </w:tcPr>
          <w:p w14:paraId="57AB9679" w14:textId="77777777" w:rsidR="00717CFD" w:rsidRPr="00AA06CE" w:rsidRDefault="00717CFD" w:rsidP="00BB6BFE">
            <w:r w:rsidRPr="00AA06CE">
              <w:t>Alternate</w:t>
            </w:r>
          </w:p>
        </w:tc>
        <w:tc>
          <w:tcPr>
            <w:tcW w:w="6548" w:type="dxa"/>
            <w:tcBorders>
              <w:top w:val="single" w:sz="4" w:space="0" w:color="auto"/>
            </w:tcBorders>
            <w:tcMar>
              <w:top w:w="8" w:type="dxa"/>
              <w:left w:w="8" w:type="dxa"/>
              <w:bottom w:w="8" w:type="dxa"/>
              <w:right w:w="8" w:type="dxa"/>
            </w:tcMar>
            <w:vAlign w:val="center"/>
          </w:tcPr>
          <w:p w14:paraId="6CB87CA4" w14:textId="77777777" w:rsidR="00717CFD" w:rsidRPr="00AA06CE" w:rsidRDefault="00717CFD" w:rsidP="00BB6BFE">
            <w:r w:rsidRPr="00AA06CE">
              <w:t>If any of the configuration versions of selected RAFM version is used in a run, then the delete button is disabled.</w:t>
            </w:r>
          </w:p>
        </w:tc>
      </w:tr>
    </w:tbl>
    <w:p w14:paraId="1E3F81E5" w14:textId="77777777" w:rsidR="00717CFD" w:rsidRPr="00AA06CE" w:rsidRDefault="00717CFD"/>
    <w:p w14:paraId="0566E45E" w14:textId="77777777" w:rsidR="00717CFD" w:rsidRPr="00AA06CE" w:rsidRDefault="00717CFD" w:rsidP="00BB6BFE">
      <w:pPr>
        <w:pStyle w:val="Heading3"/>
      </w:pPr>
      <w:r w:rsidRPr="00AA06CE">
        <w:t>Requirements</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1405"/>
        <w:gridCol w:w="368"/>
        <w:gridCol w:w="2494"/>
      </w:tblGrid>
      <w:tr w:rsidR="00717CFD" w:rsidRPr="00AA06CE" w14:paraId="3FB2DF33" w14:textId="77777777" w:rsidTr="00BB6BFE">
        <w:trPr>
          <w:trHeight w:val="197"/>
        </w:trPr>
        <w:tc>
          <w:tcPr>
            <w:tcW w:w="9072" w:type="dxa"/>
            <w:gridSpan w:val="4"/>
            <w:shd w:val="clear" w:color="auto" w:fill="auto"/>
          </w:tcPr>
          <w:p w14:paraId="5753AA23" w14:textId="35818134" w:rsidR="00717CFD" w:rsidRPr="00AA06CE" w:rsidRDefault="00D27D70">
            <w:pPr>
              <w:pStyle w:val="Heading3"/>
              <w:rPr>
                <w:rStyle w:val="Strong"/>
                <w:b/>
                <w:bCs/>
                <w:lang w:val="en-GB"/>
              </w:rPr>
            </w:pPr>
            <w:r w:rsidRPr="00AA06CE">
              <w:rPr>
                <w:rStyle w:val="Strong"/>
                <w:b/>
                <w:bCs/>
                <w:lang w:val="en-GB"/>
              </w:rPr>
              <w:t>RQ-2276</w:t>
            </w:r>
            <w:r w:rsidR="00717CFD" w:rsidRPr="00AA06CE">
              <w:rPr>
                <w:rStyle w:val="Strong"/>
                <w:b/>
                <w:bCs/>
                <w:lang w:val="en-GB"/>
              </w:rPr>
              <w:t xml:space="preserve"> The system shall allow the user to delete a RAFM configuration version </w:t>
            </w:r>
          </w:p>
        </w:tc>
      </w:tr>
      <w:tr w:rsidR="00717CFD" w:rsidRPr="00AA06CE" w14:paraId="15371D79" w14:textId="77777777" w:rsidTr="00BB6BFE">
        <w:trPr>
          <w:trHeight w:val="135"/>
        </w:trPr>
        <w:tc>
          <w:tcPr>
            <w:tcW w:w="4805" w:type="dxa"/>
            <w:vMerge w:val="restart"/>
            <w:shd w:val="clear" w:color="auto" w:fill="auto"/>
          </w:tcPr>
          <w:p w14:paraId="4C29833D" w14:textId="77777777" w:rsidR="00717CFD" w:rsidRPr="00AA06CE" w:rsidRDefault="00717CFD">
            <w:pPr>
              <w:rPr>
                <w:rFonts w:eastAsia="Verdana"/>
              </w:rPr>
            </w:pPr>
            <w:r w:rsidRPr="00AA06CE">
              <w:rPr>
                <w:rStyle w:val="Strong"/>
                <w:color w:val="auto"/>
                <w:lang w:val="en-GB"/>
              </w:rPr>
              <w:t xml:space="preserve">The system shall allow the user to delete a RAFM configuration version </w:t>
            </w:r>
            <w:r w:rsidRPr="00AA06CE">
              <w:rPr>
                <w:rFonts w:eastAsia="Verdana"/>
              </w:rPr>
              <w:t>if none of the configuration version of a RAFM version is used in a run.</w:t>
            </w:r>
            <w:r w:rsidRPr="00AA06CE">
              <w:rPr>
                <w:rFonts w:cs="Arial"/>
              </w:rPr>
              <w:t xml:space="preserve"> Upon deletion of any configuration version of RAFM version, system removes all the configuration versions of the selected RAFM version from the system and updates the summary and events table.</w:t>
            </w:r>
          </w:p>
          <w:p w14:paraId="6F9CA196" w14:textId="77777777" w:rsidR="00717CFD" w:rsidRPr="00AA06CE" w:rsidRDefault="00717CFD">
            <w:pPr>
              <w:rPr>
                <w:rFonts w:cs="Times New Roman"/>
              </w:rPr>
            </w:pPr>
            <w:r w:rsidRPr="00AA06CE">
              <w:t>If any of the configured version of the RAFM version is used in run then delete button shall be disabled.</w:t>
            </w:r>
          </w:p>
        </w:tc>
        <w:tc>
          <w:tcPr>
            <w:tcW w:w="1405" w:type="dxa"/>
            <w:shd w:val="clear" w:color="auto" w:fill="auto"/>
          </w:tcPr>
          <w:p w14:paraId="66EFDCF1"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Status</w:t>
            </w:r>
          </w:p>
        </w:tc>
        <w:tc>
          <w:tcPr>
            <w:tcW w:w="368" w:type="dxa"/>
            <w:shd w:val="clear" w:color="auto" w:fill="auto"/>
          </w:tcPr>
          <w:p w14:paraId="1AFC07A8" w14:textId="77777777" w:rsidR="00717CFD" w:rsidRPr="00AA06CE" w:rsidRDefault="00717CFD" w:rsidP="00BB6BFE">
            <w:pPr>
              <w:pStyle w:val="Heading3"/>
              <w:rPr>
                <w:lang w:val="en-GB"/>
              </w:rPr>
            </w:pPr>
            <w:r w:rsidRPr="00AA06CE">
              <w:rPr>
                <w:lang w:val="en-GB"/>
              </w:rPr>
              <w:t>:</w:t>
            </w:r>
          </w:p>
        </w:tc>
        <w:tc>
          <w:tcPr>
            <w:tcW w:w="2494" w:type="dxa"/>
            <w:shd w:val="clear" w:color="auto" w:fill="auto"/>
          </w:tcPr>
          <w:p w14:paraId="51BE8668" w14:textId="77777777" w:rsidR="00717CFD" w:rsidRPr="00AA06CE" w:rsidRDefault="00717CFD" w:rsidP="00BB6BFE">
            <w:pPr>
              <w:pStyle w:val="Heading3"/>
              <w:rPr>
                <w:rStyle w:val="Strong"/>
                <w:b/>
                <w:bCs/>
                <w:lang w:val="en-GB"/>
              </w:rPr>
            </w:pPr>
            <w:r w:rsidRPr="00AA06CE">
              <w:rPr>
                <w:rStyle w:val="Strong"/>
                <w:bCs/>
                <w:lang w:val="en-GB"/>
              </w:rPr>
              <w:t>Closed</w:t>
            </w:r>
          </w:p>
        </w:tc>
      </w:tr>
      <w:tr w:rsidR="00717CFD" w:rsidRPr="00AA06CE" w14:paraId="59AF0948" w14:textId="77777777" w:rsidTr="00BB6BFE">
        <w:trPr>
          <w:trHeight w:val="28"/>
        </w:trPr>
        <w:tc>
          <w:tcPr>
            <w:tcW w:w="4805" w:type="dxa"/>
            <w:vMerge/>
            <w:shd w:val="clear" w:color="auto" w:fill="auto"/>
          </w:tcPr>
          <w:p w14:paraId="7E726EB0" w14:textId="77777777" w:rsidR="00717CFD" w:rsidRPr="00AA06CE" w:rsidRDefault="00717CFD">
            <w:pPr>
              <w:rPr>
                <w:lang w:val="en-GB"/>
              </w:rPr>
            </w:pPr>
          </w:p>
        </w:tc>
        <w:tc>
          <w:tcPr>
            <w:tcW w:w="1405" w:type="dxa"/>
            <w:shd w:val="clear" w:color="auto" w:fill="auto"/>
          </w:tcPr>
          <w:p w14:paraId="070D5DF0"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Type</w:t>
            </w:r>
          </w:p>
        </w:tc>
        <w:tc>
          <w:tcPr>
            <w:tcW w:w="368" w:type="dxa"/>
            <w:shd w:val="clear" w:color="auto" w:fill="auto"/>
          </w:tcPr>
          <w:p w14:paraId="26D96760" w14:textId="77777777" w:rsidR="00717CFD" w:rsidRPr="00AA06CE" w:rsidRDefault="00717CFD" w:rsidP="00BB6BFE">
            <w:pPr>
              <w:pStyle w:val="Heading3"/>
              <w:rPr>
                <w:lang w:val="en-GB"/>
              </w:rPr>
            </w:pPr>
            <w:r w:rsidRPr="00AA06CE">
              <w:rPr>
                <w:lang w:val="en-GB"/>
              </w:rPr>
              <w:t>:</w:t>
            </w:r>
          </w:p>
        </w:tc>
        <w:tc>
          <w:tcPr>
            <w:tcW w:w="2494" w:type="dxa"/>
            <w:shd w:val="clear" w:color="auto" w:fill="auto"/>
          </w:tcPr>
          <w:p w14:paraId="7D5FA7A3" w14:textId="77777777" w:rsidR="00717CFD" w:rsidRPr="00AA06CE" w:rsidRDefault="00717CFD" w:rsidP="00BB6BFE">
            <w:pPr>
              <w:pStyle w:val="Heading3"/>
              <w:rPr>
                <w:lang w:val="en-GB"/>
              </w:rPr>
            </w:pPr>
            <w:r w:rsidRPr="00AA06CE">
              <w:rPr>
                <w:rStyle w:val="Strong"/>
                <w:bCs/>
                <w:lang w:val="en-GB"/>
              </w:rPr>
              <w:t>Functional</w:t>
            </w:r>
          </w:p>
        </w:tc>
      </w:tr>
      <w:tr w:rsidR="00717CFD" w:rsidRPr="00AA06CE" w14:paraId="240E3055" w14:textId="77777777" w:rsidTr="00BB6BFE">
        <w:trPr>
          <w:trHeight w:val="70"/>
        </w:trPr>
        <w:tc>
          <w:tcPr>
            <w:tcW w:w="4805" w:type="dxa"/>
            <w:vMerge/>
            <w:shd w:val="clear" w:color="auto" w:fill="auto"/>
          </w:tcPr>
          <w:p w14:paraId="2B03ECBE" w14:textId="77777777" w:rsidR="00717CFD" w:rsidRPr="00AA06CE" w:rsidRDefault="00717CFD">
            <w:pPr>
              <w:rPr>
                <w:lang w:val="en-GB"/>
              </w:rPr>
            </w:pPr>
          </w:p>
        </w:tc>
        <w:tc>
          <w:tcPr>
            <w:tcW w:w="1405" w:type="dxa"/>
            <w:shd w:val="clear" w:color="auto" w:fill="auto"/>
          </w:tcPr>
          <w:p w14:paraId="509E09D7"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Phase</w:t>
            </w:r>
          </w:p>
        </w:tc>
        <w:tc>
          <w:tcPr>
            <w:tcW w:w="368" w:type="dxa"/>
            <w:shd w:val="clear" w:color="auto" w:fill="auto"/>
          </w:tcPr>
          <w:p w14:paraId="59EC6E9F" w14:textId="77777777" w:rsidR="00717CFD" w:rsidRPr="00AA06CE" w:rsidRDefault="00717CFD" w:rsidP="00BB6BFE">
            <w:pPr>
              <w:pStyle w:val="Heading3"/>
              <w:rPr>
                <w:lang w:val="en-GB"/>
              </w:rPr>
            </w:pPr>
            <w:r w:rsidRPr="00AA06CE">
              <w:rPr>
                <w:lang w:val="en-GB"/>
              </w:rPr>
              <w:t>:</w:t>
            </w:r>
          </w:p>
        </w:tc>
        <w:tc>
          <w:tcPr>
            <w:tcW w:w="2494" w:type="dxa"/>
            <w:shd w:val="clear" w:color="auto" w:fill="auto"/>
          </w:tcPr>
          <w:p w14:paraId="5E5CAAB8" w14:textId="77777777" w:rsidR="00717CFD" w:rsidRPr="00AA06CE" w:rsidRDefault="00717CFD" w:rsidP="00BB6BFE">
            <w:pPr>
              <w:pStyle w:val="Heading3"/>
              <w:rPr>
                <w:lang w:val="en-GB"/>
              </w:rPr>
            </w:pPr>
            <w:r w:rsidRPr="00AA06CE">
              <w:rPr>
                <w:rStyle w:val="Strong"/>
                <w:bCs/>
                <w:lang w:val="en-GB"/>
              </w:rPr>
              <w:t>Unassigned</w:t>
            </w:r>
          </w:p>
        </w:tc>
      </w:tr>
      <w:tr w:rsidR="00717CFD" w:rsidRPr="00AA06CE" w14:paraId="0B8170F6" w14:textId="77777777" w:rsidTr="00BB6BFE">
        <w:trPr>
          <w:trHeight w:val="36"/>
        </w:trPr>
        <w:tc>
          <w:tcPr>
            <w:tcW w:w="4805" w:type="dxa"/>
            <w:vMerge/>
            <w:shd w:val="clear" w:color="auto" w:fill="auto"/>
          </w:tcPr>
          <w:p w14:paraId="4F60FE66" w14:textId="77777777" w:rsidR="00717CFD" w:rsidRPr="00AA06CE" w:rsidRDefault="00717CFD">
            <w:pPr>
              <w:rPr>
                <w:lang w:val="en-GB"/>
              </w:rPr>
            </w:pPr>
          </w:p>
        </w:tc>
        <w:tc>
          <w:tcPr>
            <w:tcW w:w="1405" w:type="dxa"/>
            <w:shd w:val="clear" w:color="auto" w:fill="auto"/>
          </w:tcPr>
          <w:p w14:paraId="570C80DF" w14:textId="77777777" w:rsidR="00717CFD" w:rsidRPr="00AA06CE" w:rsidRDefault="00717CFD" w:rsidP="00BB6BFE">
            <w:pPr>
              <w:pStyle w:val="Heading3"/>
              <w:rPr>
                <w:rStyle w:val="Strong"/>
                <w:rFonts w:eastAsia="Cambria" w:cs="Verdana"/>
                <w:b/>
                <w:bCs/>
                <w:color w:val="292929"/>
                <w:lang w:val="en-GB"/>
              </w:rPr>
            </w:pPr>
            <w:r w:rsidRPr="00AA06CE">
              <w:rPr>
                <w:rStyle w:val="Strong"/>
                <w:bCs/>
                <w:lang w:val="en-GB"/>
              </w:rPr>
              <w:t>From</w:t>
            </w:r>
          </w:p>
        </w:tc>
        <w:tc>
          <w:tcPr>
            <w:tcW w:w="368" w:type="dxa"/>
            <w:shd w:val="clear" w:color="auto" w:fill="auto"/>
          </w:tcPr>
          <w:p w14:paraId="15B8C17B" w14:textId="77777777" w:rsidR="00717CFD" w:rsidRPr="00AA06CE" w:rsidRDefault="00717CFD" w:rsidP="00BB6BFE">
            <w:pPr>
              <w:pStyle w:val="Heading3"/>
              <w:rPr>
                <w:lang w:val="en-GB"/>
              </w:rPr>
            </w:pPr>
            <w:r w:rsidRPr="00AA06CE">
              <w:rPr>
                <w:lang w:val="en-GB"/>
              </w:rPr>
              <w:t>:</w:t>
            </w:r>
          </w:p>
        </w:tc>
        <w:tc>
          <w:tcPr>
            <w:tcW w:w="2494" w:type="dxa"/>
            <w:shd w:val="clear" w:color="auto" w:fill="auto"/>
          </w:tcPr>
          <w:p w14:paraId="6BE356AF" w14:textId="77777777" w:rsidR="00717CFD" w:rsidRPr="00AA06CE" w:rsidRDefault="00717CFD" w:rsidP="00BB6BFE">
            <w:pPr>
              <w:pStyle w:val="Heading3"/>
              <w:rPr>
                <w:rStyle w:val="Strong"/>
                <w:b/>
                <w:bCs/>
                <w:lang w:val="en-GB"/>
              </w:rPr>
            </w:pPr>
            <w:r w:rsidRPr="00AA06CE">
              <w:rPr>
                <w:rStyle w:val="Strong"/>
                <w:bCs/>
                <w:lang w:val="en-GB"/>
              </w:rPr>
              <w:t>Irram Sherwani</w:t>
            </w:r>
          </w:p>
        </w:tc>
      </w:tr>
    </w:tbl>
    <w:p w14:paraId="63B92F63" w14:textId="41E5C144" w:rsidR="00A34EE4" w:rsidRDefault="00A34EE4" w:rsidP="00B950B7">
      <w:pPr>
        <w:pStyle w:val="Heading2"/>
      </w:pPr>
      <w:bookmarkStart w:id="370" w:name="_Toc105687542"/>
      <w:r w:rsidRPr="00AA06CE">
        <w:t>SAD0</w:t>
      </w:r>
      <w:r>
        <w:t>71</w:t>
      </w:r>
      <w:r w:rsidRPr="00AA06CE">
        <w:t xml:space="preserve"> </w:t>
      </w:r>
      <w:r>
        <w:t>View</w:t>
      </w:r>
      <w:r w:rsidRPr="00AA06CE">
        <w:t xml:space="preserve"> </w:t>
      </w:r>
      <w:r>
        <w:t>Confidence Interval profiles summary Table</w:t>
      </w:r>
      <w:bookmarkEnd w:id="370"/>
    </w:p>
    <w:p w14:paraId="26343123" w14:textId="77777777" w:rsidR="00933D82" w:rsidRPr="0024142E" w:rsidRDefault="00933D82" w:rsidP="00BB6BFE"/>
    <w:p w14:paraId="0EC807FE" w14:textId="77777777" w:rsidR="00933D82" w:rsidRPr="00AA06CE" w:rsidRDefault="00933D82" w:rsidP="00933D82">
      <w:r w:rsidRPr="00AA06CE">
        <w:t xml:space="preserve">System Administration &gt; </w:t>
      </w:r>
      <w:r w:rsidRPr="00D81598">
        <w:t>Confidence Interval Profiles</w:t>
      </w:r>
    </w:p>
    <w:p w14:paraId="1423D7D9" w14:textId="77777777" w:rsidR="00933D82" w:rsidRPr="0024142E" w:rsidRDefault="00933D82" w:rsidP="00BB6BFE"/>
    <w:p w14:paraId="68857C7B" w14:textId="42778933" w:rsidR="00225BDF" w:rsidRDefault="00225BDF" w:rsidP="00225BDF">
      <w:pPr>
        <w:pStyle w:val="Heading3"/>
      </w:pPr>
      <w:r w:rsidRPr="00AA06CE">
        <w:t>Use Case</w:t>
      </w:r>
    </w:p>
    <w:p w14:paraId="7ED751C0" w14:textId="77777777" w:rsidR="00D322CC" w:rsidRPr="00D322CC" w:rsidRDefault="00D322CC" w:rsidP="002B758A"/>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225BDF" w:rsidRPr="00AA06CE" w14:paraId="11E8DE49" w14:textId="77777777" w:rsidTr="00FE29CC">
        <w:trPr>
          <w:trHeight w:val="50"/>
        </w:trPr>
        <w:tc>
          <w:tcPr>
            <w:tcW w:w="9072" w:type="dxa"/>
            <w:gridSpan w:val="2"/>
            <w:tcMar>
              <w:top w:w="8" w:type="dxa"/>
              <w:left w:w="108" w:type="dxa"/>
              <w:bottom w:w="8" w:type="dxa"/>
              <w:right w:w="116" w:type="dxa"/>
            </w:tcMar>
          </w:tcPr>
          <w:p w14:paraId="334C51BF" w14:textId="77777777" w:rsidR="00225BDF" w:rsidRPr="002B758A" w:rsidRDefault="00225BDF" w:rsidP="00FE29CC">
            <w:pPr>
              <w:rPr>
                <w:b/>
                <w:bCs/>
              </w:rPr>
            </w:pPr>
            <w:r w:rsidRPr="002B758A">
              <w:rPr>
                <w:b/>
                <w:bCs/>
              </w:rPr>
              <w:t>Constraints</w:t>
            </w:r>
          </w:p>
        </w:tc>
      </w:tr>
      <w:tr w:rsidR="00225BDF" w:rsidRPr="00AA06CE" w14:paraId="3FCBD53D" w14:textId="77777777" w:rsidTr="00FE29CC">
        <w:tc>
          <w:tcPr>
            <w:tcW w:w="1560" w:type="dxa"/>
            <w:tcMar>
              <w:top w:w="8" w:type="dxa"/>
              <w:left w:w="101" w:type="dxa"/>
              <w:bottom w:w="8" w:type="dxa"/>
              <w:right w:w="101" w:type="dxa"/>
            </w:tcMar>
          </w:tcPr>
          <w:p w14:paraId="2DA45E74" w14:textId="77777777" w:rsidR="00225BDF" w:rsidRPr="00AA06CE" w:rsidRDefault="00225BDF" w:rsidP="00FE29CC">
            <w:r w:rsidRPr="00AA06CE">
              <w:t>Pre-condition</w:t>
            </w:r>
            <w:r w:rsidRPr="00AA06CE" w:rsidDel="0024084E">
              <w:t xml:space="preserve"> </w:t>
            </w:r>
          </w:p>
        </w:tc>
        <w:tc>
          <w:tcPr>
            <w:tcW w:w="7512" w:type="dxa"/>
            <w:tcMar>
              <w:top w:w="8" w:type="dxa"/>
              <w:left w:w="8" w:type="dxa"/>
              <w:bottom w:w="8" w:type="dxa"/>
              <w:right w:w="8" w:type="dxa"/>
            </w:tcMar>
            <w:vAlign w:val="center"/>
          </w:tcPr>
          <w:p w14:paraId="15C84A01" w14:textId="77777777" w:rsidR="00225BDF" w:rsidRPr="00AA06CE" w:rsidRDefault="00225BDF" w:rsidP="00FE29CC">
            <w:pPr>
              <w:ind w:left="129"/>
            </w:pPr>
            <w:r w:rsidRPr="00AA06CE">
              <w:rPr>
                <w:shd w:val="clear" w:color="auto" w:fill="FFFFFF"/>
              </w:rPr>
              <w:t xml:space="preserve">User has permission </w:t>
            </w:r>
            <w:r w:rsidRPr="005F4F76">
              <w:rPr>
                <w:rFonts w:ascii="Consolas" w:hAnsi="Consolas"/>
                <w:shd w:val="clear" w:color="auto" w:fill="FFFFFF"/>
              </w:rPr>
              <w:t>Confidence interval profiles Manager</w:t>
            </w:r>
            <w:r>
              <w:rPr>
                <w:rFonts w:ascii="Consolas" w:hAnsi="Consolas"/>
                <w:shd w:val="clear" w:color="auto" w:fill="FFFFFF"/>
              </w:rPr>
              <w:t>.</w:t>
            </w:r>
          </w:p>
        </w:tc>
      </w:tr>
      <w:tr w:rsidR="00225BDF" w:rsidRPr="00AA06CE" w14:paraId="042B138B" w14:textId="77777777" w:rsidTr="00FE29CC">
        <w:tc>
          <w:tcPr>
            <w:tcW w:w="1560" w:type="dxa"/>
            <w:tcMar>
              <w:top w:w="8" w:type="dxa"/>
              <w:left w:w="101" w:type="dxa"/>
              <w:bottom w:w="8" w:type="dxa"/>
              <w:right w:w="101" w:type="dxa"/>
            </w:tcMar>
          </w:tcPr>
          <w:p w14:paraId="09C06CF1" w14:textId="77777777" w:rsidR="00225BDF" w:rsidRPr="00AA06CE" w:rsidRDefault="00225BDF" w:rsidP="00FE29CC">
            <w:r w:rsidRPr="00AA06CE">
              <w:t>Pre-condition</w:t>
            </w:r>
          </w:p>
        </w:tc>
        <w:tc>
          <w:tcPr>
            <w:tcW w:w="7512" w:type="dxa"/>
            <w:tcMar>
              <w:top w:w="8" w:type="dxa"/>
              <w:left w:w="8" w:type="dxa"/>
              <w:bottom w:w="8" w:type="dxa"/>
              <w:right w:w="8" w:type="dxa"/>
            </w:tcMar>
            <w:vAlign w:val="center"/>
          </w:tcPr>
          <w:p w14:paraId="361FFC9E" w14:textId="77777777" w:rsidR="00225BDF" w:rsidRPr="00AA06CE" w:rsidRDefault="00225BDF" w:rsidP="00FE29CC">
            <w:pPr>
              <w:ind w:left="129"/>
            </w:pPr>
            <w:r w:rsidRPr="00AA06CE">
              <w:t xml:space="preserve">The geography selected is </w:t>
            </w:r>
            <w:r w:rsidRPr="005F4F76">
              <w:rPr>
                <w:rStyle w:val="SFNormalcodeChar"/>
              </w:rPr>
              <w:t>PruGroup</w:t>
            </w:r>
            <w:r>
              <w:rPr>
                <w:rStyle w:val="SFNormalcodeChar"/>
              </w:rPr>
              <w:t>.</w:t>
            </w:r>
          </w:p>
        </w:tc>
      </w:tr>
      <w:tr w:rsidR="00225BDF" w:rsidRPr="00AA06CE" w14:paraId="5684849A" w14:textId="77777777" w:rsidTr="00FE29CC">
        <w:tc>
          <w:tcPr>
            <w:tcW w:w="1560" w:type="dxa"/>
            <w:tcMar>
              <w:top w:w="8" w:type="dxa"/>
              <w:left w:w="101" w:type="dxa"/>
              <w:bottom w:w="8" w:type="dxa"/>
              <w:right w:w="101" w:type="dxa"/>
            </w:tcMar>
          </w:tcPr>
          <w:p w14:paraId="03995C52" w14:textId="77777777" w:rsidR="00225BDF" w:rsidRPr="00AA06CE" w:rsidRDefault="00225BDF" w:rsidP="00FE29CC">
            <w:r w:rsidRPr="00AA06CE">
              <w:t>Post-condition</w:t>
            </w:r>
          </w:p>
        </w:tc>
        <w:tc>
          <w:tcPr>
            <w:tcW w:w="7512" w:type="dxa"/>
            <w:tcMar>
              <w:top w:w="8" w:type="dxa"/>
              <w:left w:w="8" w:type="dxa"/>
              <w:bottom w:w="8" w:type="dxa"/>
              <w:right w:w="8" w:type="dxa"/>
            </w:tcMar>
            <w:vAlign w:val="center"/>
          </w:tcPr>
          <w:p w14:paraId="2D775855" w14:textId="741C44C3" w:rsidR="00225BDF" w:rsidRPr="00AA06CE" w:rsidRDefault="00225BDF" w:rsidP="00FE29CC">
            <w:pPr>
              <w:ind w:left="129"/>
            </w:pPr>
            <w:r w:rsidRPr="00225BDF">
              <w:t xml:space="preserve">Confidence </w:t>
            </w:r>
            <w:r>
              <w:t>i</w:t>
            </w:r>
            <w:r w:rsidRPr="00225BDF">
              <w:t xml:space="preserve">nterval profiles summary </w:t>
            </w:r>
            <w:r>
              <w:t>t</w:t>
            </w:r>
            <w:r w:rsidRPr="00225BDF">
              <w:t>able</w:t>
            </w:r>
            <w:r>
              <w:t xml:space="preserve"> is available</w:t>
            </w:r>
          </w:p>
        </w:tc>
      </w:tr>
    </w:tbl>
    <w:p w14:paraId="34DFEBFA" w14:textId="77777777" w:rsidR="00225BDF" w:rsidRPr="00AA06CE" w:rsidRDefault="00225BDF" w:rsidP="00225BDF">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225BDF" w:rsidRPr="00AA06CE" w14:paraId="1AAD79D3" w14:textId="77777777" w:rsidTr="00FE29CC">
        <w:tc>
          <w:tcPr>
            <w:tcW w:w="9072" w:type="dxa"/>
            <w:gridSpan w:val="2"/>
            <w:tcMar>
              <w:top w:w="8" w:type="dxa"/>
              <w:left w:w="101" w:type="dxa"/>
              <w:bottom w:w="8" w:type="dxa"/>
              <w:right w:w="101" w:type="dxa"/>
            </w:tcMar>
          </w:tcPr>
          <w:p w14:paraId="0D6C9C1B" w14:textId="77777777" w:rsidR="00225BDF" w:rsidRPr="002B758A" w:rsidRDefault="00225BDF" w:rsidP="00FE29CC">
            <w:pPr>
              <w:rPr>
                <w:b/>
                <w:bCs/>
              </w:rPr>
            </w:pPr>
            <w:r w:rsidRPr="002B758A">
              <w:rPr>
                <w:b/>
                <w:bCs/>
              </w:rPr>
              <w:t>Scenarios</w:t>
            </w:r>
          </w:p>
        </w:tc>
      </w:tr>
      <w:tr w:rsidR="00D322CC" w:rsidRPr="00AA06CE" w14:paraId="64BEE31B" w14:textId="77777777" w:rsidTr="00FE29CC">
        <w:tc>
          <w:tcPr>
            <w:tcW w:w="9072" w:type="dxa"/>
            <w:gridSpan w:val="2"/>
            <w:tcMar>
              <w:top w:w="8" w:type="dxa"/>
              <w:left w:w="101" w:type="dxa"/>
              <w:bottom w:w="8" w:type="dxa"/>
              <w:right w:w="101" w:type="dxa"/>
            </w:tcMar>
          </w:tcPr>
          <w:p w14:paraId="278642D6" w14:textId="281CC33C" w:rsidR="00D322CC" w:rsidRPr="00D322CC" w:rsidRDefault="00D322CC" w:rsidP="00FE29CC">
            <w:pPr>
              <w:rPr>
                <w:b/>
                <w:bCs/>
              </w:rPr>
            </w:pPr>
            <w:r>
              <w:rPr>
                <w:b/>
                <w:bCs/>
              </w:rPr>
              <w:t>Basic Path</w:t>
            </w:r>
          </w:p>
        </w:tc>
      </w:tr>
      <w:tr w:rsidR="00225BDF" w:rsidRPr="00AA06CE" w14:paraId="45A68C7A" w14:textId="77777777" w:rsidTr="00FE29CC">
        <w:tc>
          <w:tcPr>
            <w:tcW w:w="1560" w:type="dxa"/>
            <w:tcMar>
              <w:top w:w="8" w:type="dxa"/>
              <w:left w:w="101" w:type="dxa"/>
              <w:bottom w:w="8" w:type="dxa"/>
              <w:right w:w="101" w:type="dxa"/>
            </w:tcMar>
          </w:tcPr>
          <w:p w14:paraId="0C27481B" w14:textId="77777777" w:rsidR="00225BDF" w:rsidRPr="00AA06CE" w:rsidRDefault="00225BDF" w:rsidP="00FE29CC">
            <w:r w:rsidRPr="00AA06CE">
              <w:t>Basic Path</w:t>
            </w:r>
          </w:p>
        </w:tc>
        <w:tc>
          <w:tcPr>
            <w:tcW w:w="7512" w:type="dxa"/>
            <w:tcMar>
              <w:top w:w="8" w:type="dxa"/>
              <w:left w:w="8" w:type="dxa"/>
              <w:bottom w:w="8" w:type="dxa"/>
              <w:right w:w="8" w:type="dxa"/>
            </w:tcMar>
            <w:vAlign w:val="center"/>
          </w:tcPr>
          <w:p w14:paraId="240E1A9E" w14:textId="58FDB87A" w:rsidR="00933D82" w:rsidRDefault="00933D82" w:rsidP="00FE29CC">
            <w:pPr>
              <w:pStyle w:val="ListParagraph"/>
              <w:numPr>
                <w:ilvl w:val="0"/>
                <w:numId w:val="232"/>
              </w:numPr>
              <w:ind w:left="413" w:hanging="284"/>
            </w:pPr>
            <w:r>
              <w:t xml:space="preserve">The user selects </w:t>
            </w:r>
            <w:r w:rsidRPr="00BB6BFE">
              <w:rPr>
                <w:rStyle w:val="SFNormalcodeChar"/>
              </w:rPr>
              <w:t>Confidence</w:t>
            </w:r>
            <w:r w:rsidRPr="00D81598">
              <w:t xml:space="preserve"> </w:t>
            </w:r>
            <w:r w:rsidRPr="00BB6BFE">
              <w:rPr>
                <w:rStyle w:val="SFNormalcodeChar"/>
              </w:rPr>
              <w:t>Interval</w:t>
            </w:r>
            <w:r w:rsidRPr="00D81598">
              <w:t xml:space="preserve"> </w:t>
            </w:r>
            <w:r w:rsidRPr="00BB6BFE">
              <w:rPr>
                <w:rStyle w:val="SFNormalcodeChar"/>
              </w:rPr>
              <w:t>Profiles</w:t>
            </w:r>
            <w:r>
              <w:t xml:space="preserve"> option under </w:t>
            </w:r>
            <w:r w:rsidRPr="00BB6BFE">
              <w:rPr>
                <w:rStyle w:val="SFNormalcodeChar"/>
              </w:rPr>
              <w:t>System</w:t>
            </w:r>
            <w:r w:rsidRPr="00AA06CE">
              <w:t xml:space="preserve"> </w:t>
            </w:r>
            <w:r w:rsidRPr="00BB6BFE">
              <w:rPr>
                <w:rStyle w:val="SFNormalcodeChar"/>
              </w:rPr>
              <w:t>Administration</w:t>
            </w:r>
            <w:r>
              <w:t xml:space="preserve"> menu</w:t>
            </w:r>
          </w:p>
          <w:p w14:paraId="5C947056" w14:textId="5806A0E9" w:rsidR="00225BDF" w:rsidRPr="00AA06CE" w:rsidRDefault="00225BDF">
            <w:pPr>
              <w:pStyle w:val="ListParagraph"/>
              <w:numPr>
                <w:ilvl w:val="0"/>
                <w:numId w:val="232"/>
              </w:numPr>
              <w:ind w:left="413" w:hanging="284"/>
            </w:pPr>
            <w:r w:rsidRPr="002A4CB1">
              <w:t xml:space="preserve">The system displays the </w:t>
            </w:r>
            <w:r w:rsidRPr="005F4F76">
              <w:rPr>
                <w:rFonts w:ascii="Consolas" w:hAnsi="Consolas"/>
              </w:rPr>
              <w:t>Confidence Interval Profiles</w:t>
            </w:r>
            <w:r w:rsidRPr="002A4CB1">
              <w:t xml:space="preserve"> summary table</w:t>
            </w:r>
          </w:p>
        </w:tc>
      </w:tr>
    </w:tbl>
    <w:p w14:paraId="03A6DBD6" w14:textId="77777777" w:rsidR="00225BDF" w:rsidRPr="0024142E" w:rsidRDefault="00225BDF" w:rsidP="00BB6BFE"/>
    <w:p w14:paraId="2676D84C" w14:textId="727A9588" w:rsidR="00225BDF" w:rsidRDefault="00225BDF" w:rsidP="00225BDF">
      <w:pPr>
        <w:pStyle w:val="Heading3"/>
      </w:pPr>
      <w:r w:rsidRPr="00AA06CE">
        <w:t>Requirements</w:t>
      </w:r>
    </w:p>
    <w:p w14:paraId="63C78036" w14:textId="77777777" w:rsidR="00D322CC" w:rsidRPr="00D322CC" w:rsidRDefault="00D322CC" w:rsidP="002B758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933D82" w:rsidRPr="005F4F76" w14:paraId="387E8602" w14:textId="77777777" w:rsidTr="00FE29CC">
        <w:trPr>
          <w:trHeight w:val="197"/>
        </w:trPr>
        <w:tc>
          <w:tcPr>
            <w:tcW w:w="9090" w:type="dxa"/>
            <w:gridSpan w:val="2"/>
            <w:shd w:val="clear" w:color="auto" w:fill="auto"/>
            <w:vAlign w:val="center"/>
          </w:tcPr>
          <w:p w14:paraId="24BE6D94" w14:textId="300EA313" w:rsidR="00933D82" w:rsidRPr="005F4F76" w:rsidRDefault="00933D82" w:rsidP="00FE29CC">
            <w:pPr>
              <w:pStyle w:val="Heading3"/>
              <w:spacing w:before="0"/>
            </w:pPr>
            <w:r w:rsidRPr="00AA06CE">
              <w:rPr>
                <w:rStyle w:val="Strong"/>
                <w:b/>
                <w:bCs/>
                <w:lang w:val="en-GB"/>
              </w:rPr>
              <w:t>RQ-</w:t>
            </w:r>
            <w:r>
              <w:rPr>
                <w:rStyle w:val="Strong"/>
                <w:b/>
                <w:bCs/>
                <w:lang w:val="en-GB"/>
              </w:rPr>
              <w:t xml:space="preserve">2301 </w:t>
            </w:r>
            <w:r w:rsidRPr="00933D82">
              <w:rPr>
                <w:rStyle w:val="Strong"/>
                <w:b/>
                <w:bCs/>
                <w:lang w:val="en-GB"/>
              </w:rPr>
              <w:t>The system shall allow the user to view the Confidence Interval Profiles summary table</w:t>
            </w:r>
          </w:p>
        </w:tc>
      </w:tr>
      <w:tr w:rsidR="00933D82" w:rsidRPr="005F4F76" w14:paraId="4713B0B7" w14:textId="77777777" w:rsidTr="00FE29CC">
        <w:trPr>
          <w:trHeight w:val="135"/>
        </w:trPr>
        <w:tc>
          <w:tcPr>
            <w:tcW w:w="8080" w:type="dxa"/>
            <w:shd w:val="clear" w:color="auto" w:fill="auto"/>
          </w:tcPr>
          <w:p w14:paraId="68E7B9E4" w14:textId="2E68B9CC" w:rsidR="00933D82" w:rsidRDefault="00933D82" w:rsidP="00FE29CC">
            <w:r>
              <w:t>The u</w:t>
            </w:r>
            <w:r w:rsidRPr="002A4CB1">
              <w:t xml:space="preserve">ser must have permission </w:t>
            </w:r>
            <w:r w:rsidRPr="002A4CB1">
              <w:rPr>
                <w:rFonts w:ascii="Consolas" w:hAnsi="Consolas"/>
                <w:shd w:val="clear" w:color="auto" w:fill="FFFFFF"/>
              </w:rPr>
              <w:t>Confidence interval profiles Manager</w:t>
            </w:r>
            <w:r w:rsidRPr="002A4CB1">
              <w:t xml:space="preserve"> to </w:t>
            </w:r>
            <w:r>
              <w:t>be able to view</w:t>
            </w:r>
            <w:r w:rsidRPr="002A4CB1">
              <w:t xml:space="preserve"> </w:t>
            </w:r>
            <w:r>
              <w:t xml:space="preserve">the </w:t>
            </w:r>
            <w:r w:rsidRPr="00BB6BFE">
              <w:rPr>
                <w:rStyle w:val="SFNormalcodeChar"/>
              </w:rPr>
              <w:t>Confidence Interval Profiles</w:t>
            </w:r>
            <w:r w:rsidRPr="00933D82">
              <w:t xml:space="preserve"> summary table </w:t>
            </w:r>
            <w:r w:rsidRPr="002A4CB1">
              <w:t>in the system.</w:t>
            </w:r>
            <w:r>
              <w:t xml:space="preserve"> The </w:t>
            </w:r>
            <w:r w:rsidRPr="005F4F76">
              <w:rPr>
                <w:rStyle w:val="SFNormalcodeChar"/>
              </w:rPr>
              <w:t>Confidence Interval Profiles</w:t>
            </w:r>
            <w:r w:rsidRPr="00933D82">
              <w:t xml:space="preserve"> summary table </w:t>
            </w:r>
            <w:r>
              <w:t xml:space="preserve">is available only under </w:t>
            </w:r>
            <w:r w:rsidRPr="002A4CB1">
              <w:t>PruGroup geography</w:t>
            </w:r>
            <w:r>
              <w:t>.</w:t>
            </w:r>
          </w:p>
          <w:p w14:paraId="02ACA4EC" w14:textId="0B133EE1" w:rsidR="001B1C11" w:rsidRPr="00B950B7" w:rsidRDefault="001B1C11">
            <w:r w:rsidRPr="00B950B7">
              <w:t xml:space="preserve">The user with the given permission have access to the option under </w:t>
            </w:r>
            <w:r w:rsidRPr="00BB6BFE">
              <w:t xml:space="preserve">System </w:t>
            </w:r>
            <w:r w:rsidRPr="00BB6BFE">
              <w:rPr>
                <w:rStyle w:val="SFNormalcodeChar"/>
              </w:rPr>
              <w:t>Administration</w:t>
            </w:r>
            <w:r w:rsidRPr="00BB6BFE">
              <w:t xml:space="preserve"> </w:t>
            </w:r>
            <w:r w:rsidRPr="00BB6BFE">
              <w:rPr>
                <w:rStyle w:val="SFNormalcodeChar"/>
              </w:rPr>
              <w:t>menu</w:t>
            </w:r>
            <w:r w:rsidRPr="00BB6BFE">
              <w:rPr>
                <w:rStyle w:val="SFNormalcodeChar"/>
                <w:rFonts w:ascii="Verdana" w:hAnsi="Verdana"/>
              </w:rPr>
              <w:t xml:space="preserve"> </w:t>
            </w:r>
            <w:r w:rsidRPr="00B950B7">
              <w:t xml:space="preserve">-&gt; </w:t>
            </w:r>
            <w:r w:rsidRPr="00BB6BFE">
              <w:rPr>
                <w:rStyle w:val="SFNormalcodeChar"/>
              </w:rPr>
              <w:t>Confidence</w:t>
            </w:r>
            <w:r w:rsidRPr="00BB6BFE">
              <w:t xml:space="preserve"> </w:t>
            </w:r>
            <w:r w:rsidRPr="00BB6BFE">
              <w:rPr>
                <w:rStyle w:val="SFNormalcodeChar"/>
              </w:rPr>
              <w:t>Interval</w:t>
            </w:r>
            <w:r w:rsidRPr="00BB6BFE">
              <w:t xml:space="preserve"> </w:t>
            </w:r>
            <w:r w:rsidRPr="00BB6BFE">
              <w:rPr>
                <w:rStyle w:val="SFNormalcodeChar"/>
              </w:rPr>
              <w:t>Profiles</w:t>
            </w:r>
          </w:p>
          <w:p w14:paraId="12A46B9D" w14:textId="7F7A2C13" w:rsidR="00933D82" w:rsidRPr="00B950B7" w:rsidRDefault="00933D82" w:rsidP="00BB6BFE">
            <w:r w:rsidRPr="00B950B7">
              <w:t>Next options shall be available (depends on the user’s selection and status of the confidence interval profiles):</w:t>
            </w:r>
          </w:p>
          <w:p w14:paraId="48C116F7" w14:textId="6D05C6CB" w:rsidR="00933D82" w:rsidRPr="00B950B7" w:rsidRDefault="00933D82" w:rsidP="00BB6BFE">
            <w:pPr>
              <w:pStyle w:val="SFNormalcode"/>
              <w:numPr>
                <w:ilvl w:val="0"/>
                <w:numId w:val="252"/>
              </w:numPr>
            </w:pPr>
            <w:r w:rsidRPr="00B950B7">
              <w:t>Maintenance</w:t>
            </w:r>
            <w:r w:rsidRPr="00B950B7">
              <w:tab/>
            </w:r>
            <w:r w:rsidR="002C2371">
              <w:t>\</w:t>
            </w:r>
            <w:r w:rsidRPr="00B950B7">
              <w:t xml:space="preserve">Create; </w:t>
            </w:r>
            <w:r w:rsidR="002C2371">
              <w:t>\</w:t>
            </w:r>
            <w:r w:rsidRPr="00B950B7">
              <w:t xml:space="preserve">Publish; </w:t>
            </w:r>
            <w:r w:rsidR="002C2371">
              <w:t>\</w:t>
            </w:r>
            <w:r w:rsidRPr="00B950B7">
              <w:t>Unpublish</w:t>
            </w:r>
          </w:p>
          <w:p w14:paraId="329ACCA9" w14:textId="1A57A237" w:rsidR="00933D82" w:rsidRPr="00B950B7" w:rsidRDefault="00933D82" w:rsidP="00BB6BFE">
            <w:pPr>
              <w:pStyle w:val="SFNormalcode"/>
              <w:numPr>
                <w:ilvl w:val="0"/>
                <w:numId w:val="252"/>
              </w:numPr>
            </w:pPr>
            <w:r w:rsidRPr="00B950B7">
              <w:t xml:space="preserve">Download </w:t>
            </w:r>
            <w:r w:rsidRPr="00B950B7">
              <w:tab/>
            </w:r>
            <w:r w:rsidR="002C2371">
              <w:tab/>
              <w:t>\</w:t>
            </w:r>
            <w:r w:rsidRPr="00B950B7">
              <w:t>Download</w:t>
            </w:r>
          </w:p>
          <w:p w14:paraId="742A379D" w14:textId="11A85AED" w:rsidR="00933D82" w:rsidRPr="00B950B7" w:rsidRDefault="00933D82" w:rsidP="00BB6BFE">
            <w:pPr>
              <w:pStyle w:val="SFNormalcode"/>
              <w:numPr>
                <w:ilvl w:val="0"/>
                <w:numId w:val="252"/>
              </w:numPr>
            </w:pPr>
            <w:r w:rsidRPr="00B950B7">
              <w:t xml:space="preserve">Filters </w:t>
            </w:r>
            <w:r w:rsidRPr="00B950B7">
              <w:tab/>
            </w:r>
            <w:r w:rsidR="002C2371">
              <w:tab/>
              <w:t>\</w:t>
            </w:r>
            <w:r w:rsidRPr="00B950B7">
              <w:t xml:space="preserve">Enable Filters; </w:t>
            </w:r>
            <w:r w:rsidR="002C2371">
              <w:t>\</w:t>
            </w:r>
            <w:r w:rsidRPr="00B950B7">
              <w:t>Select Filters</w:t>
            </w:r>
          </w:p>
          <w:p w14:paraId="06A488F1" w14:textId="719E7583" w:rsidR="001B1C11" w:rsidRPr="006917FC" w:rsidRDefault="001B1C11" w:rsidP="00BB6BFE">
            <w:r w:rsidRPr="00BB6BFE">
              <w:rPr>
                <w:rStyle w:val="SFNormalcodeChar"/>
              </w:rPr>
              <w:t>Confidence</w:t>
            </w:r>
            <w:r w:rsidRPr="0024142E">
              <w:t xml:space="preserve"> </w:t>
            </w:r>
            <w:r w:rsidRPr="00BB6BFE">
              <w:rPr>
                <w:rStyle w:val="SFNormalcodeChar"/>
              </w:rPr>
              <w:t>Interval</w:t>
            </w:r>
            <w:r w:rsidRPr="0024142E">
              <w:t xml:space="preserve"> </w:t>
            </w:r>
            <w:r w:rsidRPr="00BB6BFE">
              <w:rPr>
                <w:rStyle w:val="SFNormalcodeChar"/>
              </w:rPr>
              <w:t>Profiles</w:t>
            </w:r>
            <w:r w:rsidRPr="0024142E">
              <w:t xml:space="preserve"> summary table shall have the following columns (by order):</w:t>
            </w:r>
          </w:p>
          <w:p w14:paraId="670F13A8" w14:textId="69267C2E" w:rsidR="001B1C11" w:rsidRPr="0024142E" w:rsidRDefault="003A66F2" w:rsidP="00BB6BFE">
            <w:pPr>
              <w:pStyle w:val="ListParagraph"/>
              <w:numPr>
                <w:ilvl w:val="0"/>
                <w:numId w:val="251"/>
              </w:numPr>
            </w:pPr>
            <w:r w:rsidRPr="00BB6BFE">
              <w:rPr>
                <w:rStyle w:val="SFNormalcodeChar"/>
              </w:rPr>
              <w:t>Name</w:t>
            </w:r>
            <w:r w:rsidRPr="00BB6BFE">
              <w:rPr>
                <w:rStyle w:val="SFNormalcodeChar"/>
                <w:rFonts w:ascii="Verdana" w:hAnsi="Verdana"/>
              </w:rPr>
              <w:t>;</w:t>
            </w:r>
            <w:r w:rsidRPr="0024142E">
              <w:t xml:space="preserve"> Name of the profile set</w:t>
            </w:r>
            <w:r w:rsidR="00B76C37">
              <w:t>s</w:t>
            </w:r>
            <w:r w:rsidRPr="0024142E">
              <w:t xml:space="preserve"> by user</w:t>
            </w:r>
            <w:r w:rsidR="00B76C37">
              <w:t xml:space="preserve"> upon create a profile</w:t>
            </w:r>
          </w:p>
          <w:p w14:paraId="28F9C50F" w14:textId="3BA2A1D0" w:rsidR="003A66F2" w:rsidRPr="0024142E" w:rsidRDefault="003A66F2" w:rsidP="00BB6BFE">
            <w:pPr>
              <w:pStyle w:val="ListParagraph"/>
              <w:numPr>
                <w:ilvl w:val="0"/>
                <w:numId w:val="251"/>
              </w:numPr>
            </w:pPr>
            <w:r w:rsidRPr="00BB6BFE">
              <w:rPr>
                <w:rStyle w:val="SFNormalcodeChar"/>
              </w:rPr>
              <w:t>Primary</w:t>
            </w:r>
            <w:r w:rsidRPr="0024142E">
              <w:t xml:space="preserve"> </w:t>
            </w:r>
            <w:r w:rsidRPr="00BB6BFE">
              <w:rPr>
                <w:rStyle w:val="SFNormalcodeChar"/>
              </w:rPr>
              <w:t>interval</w:t>
            </w:r>
            <w:r w:rsidR="00B76C37" w:rsidRPr="0024142E">
              <w:t xml:space="preserve">; </w:t>
            </w:r>
            <w:r w:rsidR="002C2371" w:rsidRPr="002C2371">
              <w:t>primary interval as specified in the csv file uploaded when the profile was created</w:t>
            </w:r>
          </w:p>
          <w:p w14:paraId="78EF85DB" w14:textId="2614EEB1" w:rsidR="003A66F2" w:rsidRPr="0024142E" w:rsidRDefault="003A66F2" w:rsidP="00BB6BFE">
            <w:pPr>
              <w:pStyle w:val="ListParagraph"/>
              <w:numPr>
                <w:ilvl w:val="0"/>
                <w:numId w:val="251"/>
              </w:numPr>
            </w:pPr>
            <w:r w:rsidRPr="00BB6BFE">
              <w:rPr>
                <w:rStyle w:val="SFNormalcodeChar"/>
              </w:rPr>
              <w:t>Secondary</w:t>
            </w:r>
            <w:r w:rsidRPr="0024142E">
              <w:t xml:space="preserve"> </w:t>
            </w:r>
            <w:r w:rsidRPr="00BB6BFE">
              <w:rPr>
                <w:rStyle w:val="SFNormalcodeChar"/>
              </w:rPr>
              <w:t>Interval(s)</w:t>
            </w:r>
            <w:r w:rsidR="00B76C37">
              <w:t xml:space="preserve">; secondary interval(s) as it specified in the csv file uploaded </w:t>
            </w:r>
            <w:r w:rsidR="002C2371">
              <w:t>when</w:t>
            </w:r>
            <w:r w:rsidR="00B76C37">
              <w:t xml:space="preserve"> the profile</w:t>
            </w:r>
            <w:r w:rsidR="002C2371">
              <w:t xml:space="preserve"> was created</w:t>
            </w:r>
          </w:p>
          <w:p w14:paraId="296F0A64" w14:textId="16DD3714" w:rsidR="003A66F2" w:rsidRPr="0024142E" w:rsidRDefault="003A66F2" w:rsidP="00BB6BFE">
            <w:pPr>
              <w:pStyle w:val="ListParagraph"/>
              <w:numPr>
                <w:ilvl w:val="0"/>
                <w:numId w:val="251"/>
              </w:numPr>
            </w:pPr>
            <w:r w:rsidRPr="00BB6BFE">
              <w:rPr>
                <w:rStyle w:val="SFNormalcodeChar"/>
              </w:rPr>
              <w:t>Status</w:t>
            </w:r>
            <w:r w:rsidR="00B76C37">
              <w:t>; profile</w:t>
            </w:r>
            <w:r w:rsidR="002C2371">
              <w:t xml:space="preserve"> status</w:t>
            </w:r>
            <w:r w:rsidR="00B76C37">
              <w:t xml:space="preserve">, for </w:t>
            </w:r>
            <w:r w:rsidR="002C2371">
              <w:t xml:space="preserve">newly created profiles it is </w:t>
            </w:r>
            <w:r w:rsidR="002C2371" w:rsidRPr="00BB6BFE">
              <w:rPr>
                <w:rStyle w:val="SFNormalcodeChar"/>
              </w:rPr>
              <w:t>Unpublished</w:t>
            </w:r>
          </w:p>
          <w:p w14:paraId="356DDE8C" w14:textId="5E30579C" w:rsidR="003A66F2" w:rsidRPr="0024142E" w:rsidRDefault="003A66F2" w:rsidP="00BB6BFE">
            <w:pPr>
              <w:pStyle w:val="ListParagraph"/>
              <w:numPr>
                <w:ilvl w:val="0"/>
                <w:numId w:val="251"/>
              </w:numPr>
            </w:pPr>
            <w:r w:rsidRPr="00BB6BFE">
              <w:rPr>
                <w:rStyle w:val="SFNormalcodeChar"/>
              </w:rPr>
              <w:t>Creation</w:t>
            </w:r>
            <w:r w:rsidRPr="0024142E">
              <w:t xml:space="preserve"> </w:t>
            </w:r>
            <w:r w:rsidRPr="00BB6BFE">
              <w:rPr>
                <w:rStyle w:val="SFNormalcodeChar"/>
              </w:rPr>
              <w:t>Date</w:t>
            </w:r>
            <w:r w:rsidR="002C2371">
              <w:t>; D</w:t>
            </w:r>
            <w:r w:rsidR="002C2371" w:rsidRPr="002C2371">
              <w:t xml:space="preserve">ate and </w:t>
            </w:r>
            <w:r w:rsidR="002C2371">
              <w:t>T</w:t>
            </w:r>
            <w:r w:rsidR="002C2371" w:rsidRPr="002C2371">
              <w:t>ime of the created profile.</w:t>
            </w:r>
          </w:p>
          <w:p w14:paraId="105AEB23" w14:textId="77777777" w:rsidR="003A66F2" w:rsidRDefault="003A66F2" w:rsidP="00BB6BFE"/>
          <w:p w14:paraId="6F0D3EA5" w14:textId="2B42C37A" w:rsidR="00933D82" w:rsidRPr="005F4F76" w:rsidRDefault="00933D82" w:rsidP="00FE29CC"/>
        </w:tc>
        <w:tc>
          <w:tcPr>
            <w:tcW w:w="1010" w:type="dxa"/>
            <w:shd w:val="clear" w:color="auto" w:fill="auto"/>
          </w:tcPr>
          <w:p w14:paraId="6A29223F" w14:textId="77777777" w:rsidR="00933D82" w:rsidRPr="005F4F76" w:rsidRDefault="00933D82" w:rsidP="00FE29CC">
            <w:pPr>
              <w:pStyle w:val="Heading3"/>
              <w:rPr>
                <w:rStyle w:val="Strong"/>
                <w:lang w:val="en-GB"/>
              </w:rPr>
            </w:pPr>
            <w:r w:rsidRPr="005F4F76">
              <w:rPr>
                <w:rStyle w:val="Strong"/>
                <w:lang w:val="en-GB"/>
              </w:rPr>
              <w:t>8.1.0.0</w:t>
            </w:r>
          </w:p>
        </w:tc>
      </w:tr>
    </w:tbl>
    <w:p w14:paraId="59CB54EA" w14:textId="77777777" w:rsidR="00225BDF" w:rsidRPr="0024142E" w:rsidRDefault="00225BDF" w:rsidP="00BB6BFE"/>
    <w:p w14:paraId="6F11F605" w14:textId="17573820" w:rsidR="00502737" w:rsidRPr="00AA06CE" w:rsidRDefault="00502737">
      <w:pPr>
        <w:pStyle w:val="Heading2"/>
      </w:pPr>
      <w:bookmarkStart w:id="371" w:name="_Toc105687543"/>
      <w:r w:rsidRPr="00AA06CE">
        <w:t>SAD0</w:t>
      </w:r>
      <w:r>
        <w:t>71</w:t>
      </w:r>
      <w:r w:rsidRPr="00AA06CE">
        <w:t xml:space="preserve"> Create </w:t>
      </w:r>
      <w:r w:rsidR="00D81598">
        <w:t>Confidence Intervals profile</w:t>
      </w:r>
      <w:bookmarkEnd w:id="371"/>
    </w:p>
    <w:p w14:paraId="1F180332" w14:textId="77777777" w:rsidR="00502737" w:rsidRPr="00AA06CE" w:rsidRDefault="00502737"/>
    <w:p w14:paraId="773F65DC" w14:textId="180EA6B8" w:rsidR="00502737" w:rsidRPr="00AA06CE" w:rsidRDefault="00502737">
      <w:r w:rsidRPr="00AA06CE">
        <w:t xml:space="preserve">System Administration &gt; </w:t>
      </w:r>
      <w:r w:rsidR="00D81598" w:rsidRPr="00D81598">
        <w:t>Confidence Interval Profiles</w:t>
      </w:r>
    </w:p>
    <w:p w14:paraId="007DF2BF" w14:textId="71669B28" w:rsidR="00225BDF" w:rsidRPr="0024142E" w:rsidRDefault="00502737" w:rsidP="002B758A">
      <w:pPr>
        <w:pStyle w:val="Heading3"/>
      </w:pPr>
      <w:r w:rsidRPr="00AA06CE">
        <w:t>Use Case</w:t>
      </w:r>
    </w:p>
    <w:p w14:paraId="14C6FB00" w14:textId="77777777" w:rsidR="00502737" w:rsidRPr="00AA06CE" w:rsidRDefault="00502737">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502737" w:rsidRPr="00AA06CE" w14:paraId="50C0B27F" w14:textId="77777777" w:rsidTr="00BB6BFE">
        <w:trPr>
          <w:trHeight w:val="50"/>
        </w:trPr>
        <w:tc>
          <w:tcPr>
            <w:tcW w:w="9072" w:type="dxa"/>
            <w:gridSpan w:val="2"/>
            <w:tcMar>
              <w:top w:w="8" w:type="dxa"/>
              <w:left w:w="108" w:type="dxa"/>
              <w:bottom w:w="8" w:type="dxa"/>
              <w:right w:w="116" w:type="dxa"/>
            </w:tcMar>
          </w:tcPr>
          <w:p w14:paraId="3097F5E2" w14:textId="77777777" w:rsidR="00502737" w:rsidRPr="002B758A" w:rsidRDefault="00502737" w:rsidP="00BB6BFE">
            <w:pPr>
              <w:rPr>
                <w:b/>
                <w:bCs/>
              </w:rPr>
            </w:pPr>
            <w:r w:rsidRPr="002B758A">
              <w:rPr>
                <w:b/>
                <w:bCs/>
              </w:rPr>
              <w:t>Constraints</w:t>
            </w:r>
          </w:p>
        </w:tc>
      </w:tr>
      <w:tr w:rsidR="00502737" w:rsidRPr="00AA06CE" w14:paraId="196D2EDF" w14:textId="77777777" w:rsidTr="00BB6BFE">
        <w:tc>
          <w:tcPr>
            <w:tcW w:w="1560" w:type="dxa"/>
            <w:tcMar>
              <w:top w:w="8" w:type="dxa"/>
              <w:left w:w="101" w:type="dxa"/>
              <w:bottom w:w="8" w:type="dxa"/>
              <w:right w:w="101" w:type="dxa"/>
            </w:tcMar>
          </w:tcPr>
          <w:p w14:paraId="0B8C9259" w14:textId="77777777" w:rsidR="00502737" w:rsidRPr="00AA06CE" w:rsidRDefault="00502737" w:rsidP="00BB6BFE">
            <w:r w:rsidRPr="00AA06CE">
              <w:t>Pre-condition</w:t>
            </w:r>
            <w:r w:rsidRPr="00AA06CE" w:rsidDel="0024084E">
              <w:t xml:space="preserve"> </w:t>
            </w:r>
          </w:p>
        </w:tc>
        <w:tc>
          <w:tcPr>
            <w:tcW w:w="7512" w:type="dxa"/>
            <w:tcMar>
              <w:top w:w="8" w:type="dxa"/>
              <w:left w:w="8" w:type="dxa"/>
              <w:bottom w:w="8" w:type="dxa"/>
              <w:right w:w="8" w:type="dxa"/>
            </w:tcMar>
            <w:vAlign w:val="center"/>
          </w:tcPr>
          <w:p w14:paraId="2AD71C80" w14:textId="73E0B1FE" w:rsidR="00502737" w:rsidRPr="00AA06CE" w:rsidRDefault="00502737" w:rsidP="00BB6BFE">
            <w:pPr>
              <w:ind w:left="129"/>
            </w:pPr>
            <w:r w:rsidRPr="00AA06CE">
              <w:rPr>
                <w:shd w:val="clear" w:color="auto" w:fill="FFFFFF"/>
              </w:rPr>
              <w:t xml:space="preserve">User has permission </w:t>
            </w:r>
            <w:r w:rsidR="00D81598" w:rsidRPr="00BB6BFE">
              <w:rPr>
                <w:rFonts w:ascii="Consolas" w:hAnsi="Consolas"/>
                <w:shd w:val="clear" w:color="auto" w:fill="FFFFFF"/>
              </w:rPr>
              <w:t>Confidence interval profiles Manager</w:t>
            </w:r>
            <w:r w:rsidR="00A30CF6">
              <w:rPr>
                <w:rFonts w:ascii="Consolas" w:hAnsi="Consolas"/>
                <w:shd w:val="clear" w:color="auto" w:fill="FFFFFF"/>
              </w:rPr>
              <w:t>.</w:t>
            </w:r>
          </w:p>
        </w:tc>
      </w:tr>
      <w:tr w:rsidR="00502737" w:rsidRPr="00AA06CE" w14:paraId="6D255A7F" w14:textId="77777777" w:rsidTr="00BB6BFE">
        <w:tc>
          <w:tcPr>
            <w:tcW w:w="1560" w:type="dxa"/>
            <w:tcMar>
              <w:top w:w="8" w:type="dxa"/>
              <w:left w:w="101" w:type="dxa"/>
              <w:bottom w:w="8" w:type="dxa"/>
              <w:right w:w="101" w:type="dxa"/>
            </w:tcMar>
          </w:tcPr>
          <w:p w14:paraId="0CABE8B9" w14:textId="77777777" w:rsidR="00502737" w:rsidRPr="00AA06CE" w:rsidRDefault="00502737" w:rsidP="00BB6BFE">
            <w:r w:rsidRPr="00AA06CE">
              <w:t>Pre-condition</w:t>
            </w:r>
          </w:p>
        </w:tc>
        <w:tc>
          <w:tcPr>
            <w:tcW w:w="7512" w:type="dxa"/>
            <w:tcMar>
              <w:top w:w="8" w:type="dxa"/>
              <w:left w:w="8" w:type="dxa"/>
              <w:bottom w:w="8" w:type="dxa"/>
              <w:right w:w="8" w:type="dxa"/>
            </w:tcMar>
            <w:vAlign w:val="center"/>
          </w:tcPr>
          <w:p w14:paraId="3A0BAE2A" w14:textId="0E19595C" w:rsidR="00502737" w:rsidRPr="00AA06CE" w:rsidRDefault="00502737" w:rsidP="00BB6BFE">
            <w:pPr>
              <w:ind w:left="129"/>
            </w:pPr>
            <w:r w:rsidRPr="00AA06CE">
              <w:t xml:space="preserve">The geography selected is </w:t>
            </w:r>
            <w:r w:rsidRPr="00BB6BFE">
              <w:rPr>
                <w:rStyle w:val="SFNormalcodeChar"/>
              </w:rPr>
              <w:t>PruGroup</w:t>
            </w:r>
            <w:r w:rsidR="00A30CF6">
              <w:rPr>
                <w:rStyle w:val="SFNormalcodeChar"/>
              </w:rPr>
              <w:t>.</w:t>
            </w:r>
          </w:p>
        </w:tc>
      </w:tr>
      <w:tr w:rsidR="00502737" w:rsidRPr="00AA06CE" w14:paraId="4E51C935" w14:textId="77777777" w:rsidTr="00BB6BFE">
        <w:tc>
          <w:tcPr>
            <w:tcW w:w="1560" w:type="dxa"/>
            <w:tcMar>
              <w:top w:w="8" w:type="dxa"/>
              <w:left w:w="101" w:type="dxa"/>
              <w:bottom w:w="8" w:type="dxa"/>
              <w:right w:w="101" w:type="dxa"/>
            </w:tcMar>
          </w:tcPr>
          <w:p w14:paraId="4D0DA0CA" w14:textId="77777777" w:rsidR="00502737" w:rsidRPr="00AA06CE" w:rsidRDefault="00502737" w:rsidP="00BB6BFE">
            <w:r w:rsidRPr="00AA06CE">
              <w:t>Post-condition</w:t>
            </w:r>
          </w:p>
        </w:tc>
        <w:tc>
          <w:tcPr>
            <w:tcW w:w="7512" w:type="dxa"/>
            <w:tcMar>
              <w:top w:w="8" w:type="dxa"/>
              <w:left w:w="8" w:type="dxa"/>
              <w:bottom w:w="8" w:type="dxa"/>
              <w:right w:w="8" w:type="dxa"/>
            </w:tcMar>
            <w:vAlign w:val="center"/>
          </w:tcPr>
          <w:p w14:paraId="1EDE3988" w14:textId="10A743AE" w:rsidR="00502737" w:rsidRPr="00AA06CE" w:rsidRDefault="00502737" w:rsidP="00BB6BFE">
            <w:pPr>
              <w:ind w:left="129"/>
            </w:pPr>
            <w:r w:rsidRPr="00AA06CE">
              <w:t xml:space="preserve">The new </w:t>
            </w:r>
            <w:r w:rsidR="00D81598">
              <w:t>confidence interval profile</w:t>
            </w:r>
            <w:r w:rsidRPr="00AA06CE">
              <w:t xml:space="preserve"> is </w:t>
            </w:r>
            <w:r w:rsidR="00424F3F">
              <w:t xml:space="preserve">created and </w:t>
            </w:r>
            <w:r w:rsidRPr="00AA06CE">
              <w:t>added to the list of available ones</w:t>
            </w:r>
            <w:r w:rsidR="00A30CF6">
              <w:t>.</w:t>
            </w:r>
          </w:p>
        </w:tc>
      </w:tr>
    </w:tbl>
    <w:p w14:paraId="32A0D5F0" w14:textId="77777777" w:rsidR="00502737" w:rsidRPr="00AA06CE" w:rsidRDefault="00502737">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502737" w:rsidRPr="00AA06CE" w14:paraId="2315EB31" w14:textId="77777777" w:rsidTr="00BB6BFE">
        <w:tc>
          <w:tcPr>
            <w:tcW w:w="9072" w:type="dxa"/>
            <w:gridSpan w:val="2"/>
            <w:tcMar>
              <w:top w:w="8" w:type="dxa"/>
              <w:left w:w="101" w:type="dxa"/>
              <w:bottom w:w="8" w:type="dxa"/>
              <w:right w:w="101" w:type="dxa"/>
            </w:tcMar>
          </w:tcPr>
          <w:p w14:paraId="5F3C304D" w14:textId="77777777" w:rsidR="00502737" w:rsidRPr="002B758A" w:rsidRDefault="00502737" w:rsidP="00BB6BFE">
            <w:pPr>
              <w:rPr>
                <w:b/>
                <w:bCs/>
              </w:rPr>
            </w:pPr>
            <w:r w:rsidRPr="002B758A">
              <w:rPr>
                <w:b/>
                <w:bCs/>
              </w:rPr>
              <w:t>Scenarios</w:t>
            </w:r>
          </w:p>
        </w:tc>
      </w:tr>
      <w:tr w:rsidR="00D322CC" w:rsidRPr="00AA06CE" w14:paraId="226D0C33" w14:textId="77777777" w:rsidTr="00BB6BFE">
        <w:tc>
          <w:tcPr>
            <w:tcW w:w="9072" w:type="dxa"/>
            <w:gridSpan w:val="2"/>
            <w:tcMar>
              <w:top w:w="8" w:type="dxa"/>
              <w:left w:w="101" w:type="dxa"/>
              <w:bottom w:w="8" w:type="dxa"/>
              <w:right w:w="101" w:type="dxa"/>
            </w:tcMar>
          </w:tcPr>
          <w:p w14:paraId="2E80E8BB" w14:textId="675FEF52" w:rsidR="00D322CC" w:rsidRPr="00D322CC" w:rsidRDefault="00D322CC" w:rsidP="00BB6BFE">
            <w:pPr>
              <w:rPr>
                <w:b/>
                <w:bCs/>
              </w:rPr>
            </w:pPr>
            <w:r>
              <w:rPr>
                <w:b/>
                <w:bCs/>
              </w:rPr>
              <w:t>Basic Path</w:t>
            </w:r>
          </w:p>
        </w:tc>
      </w:tr>
      <w:tr w:rsidR="00502737" w:rsidRPr="00AA06CE" w14:paraId="1AAC66E1" w14:textId="77777777" w:rsidTr="002B758A">
        <w:tc>
          <w:tcPr>
            <w:tcW w:w="1560" w:type="dxa"/>
            <w:tcBorders>
              <w:bottom w:val="single" w:sz="4" w:space="0" w:color="auto"/>
            </w:tcBorders>
            <w:tcMar>
              <w:top w:w="8" w:type="dxa"/>
              <w:left w:w="101" w:type="dxa"/>
              <w:bottom w:w="8" w:type="dxa"/>
              <w:right w:w="101" w:type="dxa"/>
            </w:tcMar>
          </w:tcPr>
          <w:p w14:paraId="6C869DEC" w14:textId="77777777" w:rsidR="00502737" w:rsidRPr="00AA06CE" w:rsidRDefault="00502737" w:rsidP="00BB6BFE">
            <w:r w:rsidRPr="00AA06CE">
              <w:t>Basic Path</w:t>
            </w:r>
          </w:p>
        </w:tc>
        <w:tc>
          <w:tcPr>
            <w:tcW w:w="7512" w:type="dxa"/>
            <w:tcBorders>
              <w:bottom w:val="single" w:sz="4" w:space="0" w:color="auto"/>
            </w:tcBorders>
            <w:tcMar>
              <w:top w:w="8" w:type="dxa"/>
              <w:left w:w="8" w:type="dxa"/>
              <w:bottom w:w="8" w:type="dxa"/>
              <w:right w:w="8" w:type="dxa"/>
            </w:tcMar>
            <w:vAlign w:val="center"/>
          </w:tcPr>
          <w:p w14:paraId="036566A4" w14:textId="38F1AA25" w:rsidR="00502737" w:rsidRPr="002A4CB1" w:rsidRDefault="00502737" w:rsidP="00BB6BFE">
            <w:pPr>
              <w:pStyle w:val="ListParagraph"/>
              <w:numPr>
                <w:ilvl w:val="0"/>
                <w:numId w:val="245"/>
              </w:numPr>
              <w:ind w:left="413" w:hanging="284"/>
            </w:pPr>
            <w:r w:rsidRPr="002A4CB1">
              <w:t xml:space="preserve">The system displays the </w:t>
            </w:r>
            <w:r w:rsidR="00D81598" w:rsidRPr="00BB6BFE">
              <w:rPr>
                <w:rFonts w:ascii="Consolas" w:hAnsi="Consolas"/>
              </w:rPr>
              <w:t>Confidence Interval Profiles</w:t>
            </w:r>
            <w:r w:rsidRPr="002A4CB1">
              <w:t xml:space="preserve"> summary table</w:t>
            </w:r>
          </w:p>
          <w:p w14:paraId="641F5773" w14:textId="7F6F7576" w:rsidR="00502737" w:rsidRPr="002A4CB1" w:rsidRDefault="00502737" w:rsidP="00BB6BFE">
            <w:pPr>
              <w:pStyle w:val="ListParagraph"/>
              <w:numPr>
                <w:ilvl w:val="0"/>
                <w:numId w:val="245"/>
              </w:numPr>
              <w:ind w:left="413" w:hanging="284"/>
            </w:pPr>
            <w:r w:rsidRPr="002A4CB1">
              <w:t xml:space="preserve">The user selects the option </w:t>
            </w:r>
            <w:r w:rsidRPr="00BB6BFE">
              <w:rPr>
                <w:rFonts w:ascii="Consolas" w:hAnsi="Consolas"/>
              </w:rPr>
              <w:t>Create</w:t>
            </w:r>
            <w:r w:rsidRPr="002A4CB1">
              <w:t xml:space="preserve"> from the </w:t>
            </w:r>
            <w:r w:rsidR="00D81598" w:rsidRPr="00BB6BFE">
              <w:rPr>
                <w:rFonts w:ascii="Consolas" w:hAnsi="Consolas"/>
              </w:rPr>
              <w:t>M</w:t>
            </w:r>
            <w:r w:rsidRPr="00BB6BFE">
              <w:rPr>
                <w:rFonts w:ascii="Consolas" w:hAnsi="Consolas"/>
              </w:rPr>
              <w:t>aintenance</w:t>
            </w:r>
            <w:r w:rsidRPr="002A4CB1">
              <w:t xml:space="preserve"> menu</w:t>
            </w:r>
          </w:p>
          <w:p w14:paraId="531BB3DA" w14:textId="33DB56DE" w:rsidR="00343A19" w:rsidRDefault="00502737" w:rsidP="00BB6BFE">
            <w:pPr>
              <w:pStyle w:val="ListParagraph"/>
              <w:numPr>
                <w:ilvl w:val="0"/>
                <w:numId w:val="245"/>
              </w:numPr>
              <w:ind w:left="413" w:hanging="284"/>
            </w:pPr>
            <w:r w:rsidRPr="002A4CB1">
              <w:t xml:space="preserve">The system displays a popup </w:t>
            </w:r>
            <w:r w:rsidR="00D81598" w:rsidRPr="002A4CB1">
              <w:t xml:space="preserve">window </w:t>
            </w:r>
            <w:r w:rsidR="00D81598" w:rsidRPr="00BB6BFE">
              <w:rPr>
                <w:rFonts w:ascii="Consolas" w:hAnsi="Consolas"/>
              </w:rPr>
              <w:t>Create New Profile</w:t>
            </w:r>
            <w:r w:rsidR="00D81598" w:rsidRPr="002A4CB1">
              <w:t xml:space="preserve"> </w:t>
            </w:r>
            <w:r w:rsidRPr="002A4CB1">
              <w:t>w</w:t>
            </w:r>
            <w:r w:rsidR="00343A19">
              <w:t xml:space="preserve">here </w:t>
            </w:r>
            <w:r w:rsidR="0085703A">
              <w:t xml:space="preserve">the </w:t>
            </w:r>
            <w:r w:rsidR="00343A19">
              <w:t xml:space="preserve">user specifies a profile </w:t>
            </w:r>
            <w:r w:rsidR="00343A19" w:rsidRPr="002A4CB1">
              <w:rPr>
                <w:rFonts w:ascii="Consolas" w:hAnsi="Consolas"/>
              </w:rPr>
              <w:t>Name</w:t>
            </w:r>
            <w:r w:rsidR="00343A19">
              <w:t xml:space="preserve"> and select</w:t>
            </w:r>
            <w:r w:rsidR="0085703A">
              <w:t>s</w:t>
            </w:r>
            <w:r w:rsidR="00343A19">
              <w:t xml:space="preserve"> a file with the confidence intervals using </w:t>
            </w:r>
            <w:r w:rsidR="00343A19" w:rsidRPr="002A4CB1">
              <w:rPr>
                <w:rFonts w:ascii="Consolas" w:hAnsi="Consolas"/>
              </w:rPr>
              <w:t>Browse..</w:t>
            </w:r>
            <w:r w:rsidR="00343A19">
              <w:t xml:space="preserve"> </w:t>
            </w:r>
            <w:r w:rsidR="00343A19" w:rsidRPr="002A4CB1">
              <w:t>button</w:t>
            </w:r>
          </w:p>
          <w:p w14:paraId="501927E2" w14:textId="3ECD2C1D" w:rsidR="00343A19" w:rsidRDefault="00343A19" w:rsidP="00BB6BFE">
            <w:pPr>
              <w:pStyle w:val="ListParagraph"/>
              <w:numPr>
                <w:ilvl w:val="0"/>
                <w:numId w:val="245"/>
              </w:numPr>
              <w:ind w:left="413" w:hanging="284"/>
            </w:pPr>
            <w:r>
              <w:t xml:space="preserve">The user presses </w:t>
            </w:r>
            <w:r w:rsidR="0085703A" w:rsidRPr="00BB6BFE">
              <w:rPr>
                <w:rFonts w:ascii="Consolas" w:hAnsi="Consolas"/>
              </w:rPr>
              <w:t>Create</w:t>
            </w:r>
            <w:r w:rsidR="0085703A">
              <w:t xml:space="preserve"> button</w:t>
            </w:r>
          </w:p>
          <w:p w14:paraId="284FDBB5" w14:textId="4CE5D431" w:rsidR="00502737" w:rsidRPr="00AA06CE" w:rsidRDefault="0085703A" w:rsidP="00BB6BFE">
            <w:pPr>
              <w:pStyle w:val="ListParagraph"/>
              <w:numPr>
                <w:ilvl w:val="0"/>
                <w:numId w:val="245"/>
              </w:numPr>
              <w:ind w:left="413" w:hanging="284"/>
            </w:pPr>
            <w:r>
              <w:t>System create</w:t>
            </w:r>
            <w:r w:rsidR="00424F3F">
              <w:t>s</w:t>
            </w:r>
            <w:r>
              <w:t xml:space="preserve"> a new confidence interval profile and show</w:t>
            </w:r>
            <w:r w:rsidR="00424F3F">
              <w:t>s</w:t>
            </w:r>
            <w:r>
              <w:t xml:space="preserve"> it on the summary table</w:t>
            </w:r>
            <w:r w:rsidR="00274323">
              <w:t xml:space="preserve">. </w:t>
            </w:r>
            <w:r w:rsidR="00274323" w:rsidRPr="00274323">
              <w:t>Upon saving the profile, the ICM will timestamp the created date and time.</w:t>
            </w:r>
            <w:r w:rsidR="00274323">
              <w:t xml:space="preserve"> </w:t>
            </w:r>
            <w:r w:rsidR="00274323" w:rsidRPr="00274323">
              <w:t xml:space="preserve">It </w:t>
            </w:r>
            <w:r w:rsidR="00274323">
              <w:t>is</w:t>
            </w:r>
            <w:r w:rsidR="00274323" w:rsidRPr="00274323">
              <w:t xml:space="preserve"> not possible to delete or modify an existing profile</w:t>
            </w:r>
            <w:r w:rsidR="00A30CF6">
              <w:t>.</w:t>
            </w:r>
          </w:p>
        </w:tc>
      </w:tr>
      <w:tr w:rsidR="00D322CC" w:rsidRPr="00AA06CE" w14:paraId="58B1D08C"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28FC6BFC" w14:textId="457DD7F4" w:rsidR="00D322CC" w:rsidRPr="002B758A" w:rsidRDefault="008C2CF2" w:rsidP="00BB6BFE">
            <w:pPr>
              <w:rPr>
                <w:b/>
                <w:bCs/>
              </w:rPr>
            </w:pPr>
            <w:r w:rsidRPr="002B758A">
              <w:rPr>
                <w:b/>
                <w:bCs/>
              </w:rPr>
              <w:t>Alternate 4.1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76C75917" w14:textId="77777777" w:rsidR="00D322CC" w:rsidRPr="002A4CB1" w:rsidRDefault="00D322CC" w:rsidP="002B758A">
            <w:pPr>
              <w:pStyle w:val="ListParagraph"/>
              <w:ind w:left="413"/>
            </w:pPr>
          </w:p>
        </w:tc>
      </w:tr>
      <w:tr w:rsidR="00502737" w:rsidRPr="00AA06CE" w14:paraId="6EF46DD3"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0F65AB54" w14:textId="085B3323" w:rsidR="00502737" w:rsidRPr="00AA06CE" w:rsidRDefault="00502737" w:rsidP="00BB6BFE">
            <w:r w:rsidRPr="00AA06CE">
              <w:t>Alternate</w:t>
            </w:r>
            <w:r w:rsidR="008B5360">
              <w:t xml:space="preserve"> </w:t>
            </w:r>
          </w:p>
        </w:tc>
        <w:tc>
          <w:tcPr>
            <w:tcW w:w="7512" w:type="dxa"/>
            <w:tcBorders>
              <w:top w:val="single" w:sz="4" w:space="0" w:color="auto"/>
              <w:bottom w:val="single" w:sz="4" w:space="0" w:color="auto"/>
            </w:tcBorders>
            <w:tcMar>
              <w:top w:w="8" w:type="dxa"/>
              <w:left w:w="8" w:type="dxa"/>
              <w:bottom w:w="8" w:type="dxa"/>
              <w:right w:w="8" w:type="dxa"/>
            </w:tcMar>
            <w:vAlign w:val="center"/>
          </w:tcPr>
          <w:p w14:paraId="4A6A66BE" w14:textId="1021D725" w:rsidR="00502737" w:rsidRPr="00AA06CE" w:rsidRDefault="005F78DE" w:rsidP="00BB6BFE">
            <w:pPr>
              <w:ind w:left="129"/>
            </w:pPr>
            <w:r>
              <w:t>T</w:t>
            </w:r>
            <w:r w:rsidR="00502737" w:rsidRPr="00AA06CE">
              <w:t xml:space="preserve">he user selects the button </w:t>
            </w:r>
            <w:r w:rsidR="00502737" w:rsidRPr="00BB6BFE">
              <w:rPr>
                <w:rStyle w:val="SFNormalcodeChar"/>
              </w:rPr>
              <w:t>Cancel</w:t>
            </w:r>
            <w:r>
              <w:t xml:space="preserve">, </w:t>
            </w:r>
            <w:r w:rsidR="00502737" w:rsidRPr="00AA06CE">
              <w:t>the use case is aborted</w:t>
            </w:r>
            <w:r w:rsidR="00A30CF6">
              <w:t>.</w:t>
            </w:r>
          </w:p>
        </w:tc>
      </w:tr>
      <w:tr w:rsidR="008C2CF2" w:rsidRPr="00AA06CE" w14:paraId="31F7D116"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56C295AE" w14:textId="748A7FB2" w:rsidR="008C2CF2" w:rsidRPr="002B758A" w:rsidRDefault="008C2CF2" w:rsidP="00BB6BFE">
            <w:pPr>
              <w:rPr>
                <w:b/>
                <w:bCs/>
              </w:rPr>
            </w:pPr>
            <w:r w:rsidRPr="002B758A">
              <w:rPr>
                <w:b/>
                <w:bCs/>
              </w:rPr>
              <w:t>Alternate 5.1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01F51373" w14:textId="77777777" w:rsidR="008C2CF2" w:rsidRDefault="008C2CF2" w:rsidP="00BB6BFE">
            <w:pPr>
              <w:ind w:left="129"/>
            </w:pPr>
          </w:p>
        </w:tc>
      </w:tr>
      <w:tr w:rsidR="00502737" w:rsidRPr="00AA06CE" w14:paraId="705F345C"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595BDADD" w14:textId="2DC584E1" w:rsidR="00502737" w:rsidRPr="00AA06CE" w:rsidRDefault="00502737" w:rsidP="00BB6BFE">
            <w:r w:rsidRPr="00AA06CE">
              <w:t>Alternate</w:t>
            </w:r>
          </w:p>
        </w:tc>
        <w:tc>
          <w:tcPr>
            <w:tcW w:w="7512" w:type="dxa"/>
            <w:tcBorders>
              <w:top w:val="single" w:sz="4" w:space="0" w:color="auto"/>
              <w:bottom w:val="single" w:sz="4" w:space="0" w:color="auto"/>
            </w:tcBorders>
            <w:tcMar>
              <w:top w:w="8" w:type="dxa"/>
              <w:left w:w="8" w:type="dxa"/>
              <w:bottom w:w="8" w:type="dxa"/>
              <w:right w:w="8" w:type="dxa"/>
            </w:tcMar>
            <w:vAlign w:val="center"/>
          </w:tcPr>
          <w:p w14:paraId="33E84300" w14:textId="3FF7186D" w:rsidR="00502737" w:rsidRPr="00AA06CE" w:rsidRDefault="00424F3F" w:rsidP="00BB6BFE">
            <w:pPr>
              <w:ind w:left="129"/>
            </w:pPr>
            <w:r w:rsidRPr="00424F3F">
              <w:t>The system will display an error message if the profile name entered by the user is not unique, i.e. a profile with the same name already exists</w:t>
            </w:r>
            <w:r w:rsidR="00A30CF6">
              <w:t>.</w:t>
            </w:r>
          </w:p>
        </w:tc>
      </w:tr>
      <w:tr w:rsidR="008C2CF2" w:rsidRPr="00AA06CE" w14:paraId="656D467D"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438442D0" w14:textId="69202E1B" w:rsidR="008C2CF2" w:rsidRPr="002B758A" w:rsidRDefault="008C2CF2" w:rsidP="008C2CF2">
            <w:pPr>
              <w:rPr>
                <w:b/>
                <w:bCs/>
              </w:rPr>
            </w:pPr>
            <w:r w:rsidRPr="002B758A">
              <w:rPr>
                <w:b/>
                <w:bCs/>
              </w:rPr>
              <w:t>Alternate 5.2</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4403EB78" w14:textId="77777777" w:rsidR="008C2CF2" w:rsidRPr="002B758A" w:rsidRDefault="008C2CF2" w:rsidP="008C2CF2">
            <w:pPr>
              <w:ind w:left="129"/>
              <w:rPr>
                <w:b/>
                <w:bCs/>
              </w:rPr>
            </w:pPr>
          </w:p>
        </w:tc>
      </w:tr>
      <w:tr w:rsidR="008C2CF2" w:rsidRPr="00AA06CE" w14:paraId="5C9E4A13" w14:textId="77777777" w:rsidTr="002B758A">
        <w:tc>
          <w:tcPr>
            <w:tcW w:w="1560" w:type="dxa"/>
            <w:tcBorders>
              <w:top w:val="single" w:sz="4" w:space="0" w:color="auto"/>
            </w:tcBorders>
            <w:tcMar>
              <w:top w:w="8" w:type="dxa"/>
              <w:left w:w="101" w:type="dxa"/>
              <w:bottom w:w="8" w:type="dxa"/>
              <w:right w:w="101" w:type="dxa"/>
            </w:tcMar>
          </w:tcPr>
          <w:p w14:paraId="7EDFA375" w14:textId="0D878A4D" w:rsidR="008C2CF2" w:rsidRPr="00AA06CE" w:rsidRDefault="008C2CF2" w:rsidP="008C2CF2">
            <w:r w:rsidRPr="00AA06CE">
              <w:t>Alternate</w:t>
            </w:r>
          </w:p>
        </w:tc>
        <w:tc>
          <w:tcPr>
            <w:tcW w:w="7512" w:type="dxa"/>
            <w:tcBorders>
              <w:top w:val="single" w:sz="4" w:space="0" w:color="auto"/>
            </w:tcBorders>
            <w:tcMar>
              <w:top w:w="8" w:type="dxa"/>
              <w:left w:w="8" w:type="dxa"/>
              <w:bottom w:w="8" w:type="dxa"/>
              <w:right w:w="8" w:type="dxa"/>
            </w:tcMar>
            <w:vAlign w:val="center"/>
          </w:tcPr>
          <w:p w14:paraId="4FF09C05" w14:textId="46D9562B" w:rsidR="008C2CF2" w:rsidRPr="00AA06CE" w:rsidRDefault="008C2CF2" w:rsidP="008C2CF2">
            <w:pPr>
              <w:ind w:left="129"/>
            </w:pPr>
            <w:r w:rsidRPr="00424F3F">
              <w:t>The system will generate an error</w:t>
            </w:r>
            <w:r>
              <w:t xml:space="preserve"> message</w:t>
            </w:r>
            <w:r w:rsidRPr="00424F3F">
              <w:t xml:space="preserve"> if the user tries to upload a file with the wrong structure</w:t>
            </w:r>
            <w:r>
              <w:t xml:space="preserve"> (</w:t>
            </w:r>
            <w:r w:rsidRPr="00BB6BFE">
              <w:rPr>
                <w:i/>
                <w:iCs/>
              </w:rPr>
              <w:t xml:space="preserve">please check </w:t>
            </w:r>
            <w:r>
              <w:rPr>
                <w:i/>
                <w:iCs/>
              </w:rPr>
              <w:t>“</w:t>
            </w:r>
            <w:r w:rsidRPr="00BB6BFE">
              <w:rPr>
                <w:i/>
                <w:iCs/>
              </w:rPr>
              <w:t>RQ-230</w:t>
            </w:r>
            <w:r>
              <w:rPr>
                <w:i/>
                <w:iCs/>
              </w:rPr>
              <w:t xml:space="preserve">3 </w:t>
            </w:r>
            <w:r w:rsidRPr="000E6A58">
              <w:rPr>
                <w:i/>
                <w:iCs/>
              </w:rPr>
              <w:t>The system shall create a new confidence intervals profile</w:t>
            </w:r>
            <w:r>
              <w:rPr>
                <w:i/>
                <w:iCs/>
              </w:rPr>
              <w:t>”</w:t>
            </w:r>
            <w:r w:rsidRPr="00BB6BFE">
              <w:rPr>
                <w:i/>
                <w:iCs/>
              </w:rPr>
              <w:t xml:space="preserve"> for more details</w:t>
            </w:r>
            <w:r>
              <w:t>).</w:t>
            </w:r>
          </w:p>
        </w:tc>
      </w:tr>
    </w:tbl>
    <w:p w14:paraId="3F8CA813" w14:textId="77777777" w:rsidR="00502737" w:rsidRPr="00AA06CE" w:rsidRDefault="00502737">
      <w:r w:rsidRPr="00AA06CE">
        <w:t> </w:t>
      </w:r>
    </w:p>
    <w:p w14:paraId="1218AD55" w14:textId="1295A099" w:rsidR="00502737" w:rsidRDefault="00502737" w:rsidP="00BB6BFE">
      <w:pPr>
        <w:pStyle w:val="Heading3"/>
      </w:pPr>
      <w:r w:rsidRPr="00AA06CE">
        <w:t>Requirements</w:t>
      </w:r>
    </w:p>
    <w:p w14:paraId="113EB872" w14:textId="77777777" w:rsidR="008C2CF2" w:rsidRPr="008C2CF2" w:rsidRDefault="008C2CF2" w:rsidP="002B758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502737" w:rsidRPr="00AA06CE" w14:paraId="3BA367A0" w14:textId="77777777" w:rsidTr="00BB6BFE">
        <w:trPr>
          <w:trHeight w:val="197"/>
        </w:trPr>
        <w:tc>
          <w:tcPr>
            <w:tcW w:w="9090" w:type="dxa"/>
            <w:gridSpan w:val="2"/>
            <w:shd w:val="clear" w:color="auto" w:fill="auto"/>
            <w:vAlign w:val="center"/>
          </w:tcPr>
          <w:p w14:paraId="57BE53D8" w14:textId="1ACB7A54" w:rsidR="008B5360" w:rsidRPr="00BB6BFE" w:rsidRDefault="00502737" w:rsidP="00BB6BFE">
            <w:pPr>
              <w:pStyle w:val="Heading3"/>
              <w:spacing w:before="0"/>
            </w:pPr>
            <w:r w:rsidRPr="00AA06CE">
              <w:rPr>
                <w:rStyle w:val="Strong"/>
                <w:b/>
                <w:bCs/>
                <w:lang w:val="en-GB"/>
              </w:rPr>
              <w:t>RQ-</w:t>
            </w:r>
            <w:r w:rsidR="008B5360">
              <w:rPr>
                <w:rStyle w:val="Strong"/>
                <w:b/>
                <w:bCs/>
                <w:lang w:val="en-GB"/>
              </w:rPr>
              <w:t>230</w:t>
            </w:r>
            <w:r w:rsidR="000E6A58">
              <w:rPr>
                <w:rStyle w:val="Strong"/>
                <w:b/>
                <w:bCs/>
                <w:lang w:val="en-GB"/>
              </w:rPr>
              <w:t>2</w:t>
            </w:r>
            <w:r w:rsidR="008B5360">
              <w:rPr>
                <w:rStyle w:val="Strong"/>
                <w:b/>
                <w:bCs/>
                <w:lang w:val="en-GB"/>
              </w:rPr>
              <w:t xml:space="preserve"> </w:t>
            </w:r>
            <w:r w:rsidR="008C5FB8" w:rsidRPr="008C5FB8">
              <w:rPr>
                <w:rStyle w:val="Strong"/>
                <w:b/>
                <w:bCs/>
                <w:lang w:val="en-GB"/>
              </w:rPr>
              <w:t>The system shall allow the user to create</w:t>
            </w:r>
            <w:r w:rsidR="008C5FB8">
              <w:rPr>
                <w:rStyle w:val="Strong"/>
                <w:b/>
                <w:bCs/>
                <w:lang w:val="en-GB"/>
              </w:rPr>
              <w:t xml:space="preserve"> a confidence intervals profile</w:t>
            </w:r>
          </w:p>
        </w:tc>
      </w:tr>
      <w:tr w:rsidR="008B5360" w:rsidRPr="00AA06CE" w14:paraId="4507ACF3" w14:textId="77777777" w:rsidTr="00BB6BFE">
        <w:trPr>
          <w:trHeight w:val="135"/>
        </w:trPr>
        <w:tc>
          <w:tcPr>
            <w:tcW w:w="8080" w:type="dxa"/>
            <w:shd w:val="clear" w:color="auto" w:fill="auto"/>
          </w:tcPr>
          <w:p w14:paraId="0B425148" w14:textId="60898031" w:rsidR="008B5360" w:rsidRDefault="006732D5" w:rsidP="002A4CB1">
            <w:r>
              <w:t>The u</w:t>
            </w:r>
            <w:r w:rsidR="008B5360" w:rsidRPr="002A4CB1">
              <w:t xml:space="preserve">ser must have permission </w:t>
            </w:r>
            <w:r w:rsidR="008B5360" w:rsidRPr="002A4CB1">
              <w:rPr>
                <w:rFonts w:ascii="Consolas" w:hAnsi="Consolas"/>
                <w:shd w:val="clear" w:color="auto" w:fill="FFFFFF"/>
              </w:rPr>
              <w:t>Confidence interval profiles Manager</w:t>
            </w:r>
            <w:r w:rsidR="008B5360" w:rsidRPr="002A4CB1">
              <w:t xml:space="preserve"> to </w:t>
            </w:r>
            <w:r>
              <w:t xml:space="preserve">be able to </w:t>
            </w:r>
            <w:r w:rsidR="008B5360" w:rsidRPr="002A4CB1">
              <w:t>create a new confidence intervals profile in the system.</w:t>
            </w:r>
            <w:r>
              <w:t xml:space="preserve"> A confidence intervals profile can only be created under </w:t>
            </w:r>
            <w:r w:rsidR="008B5360" w:rsidRPr="002A4CB1">
              <w:t>PruGroup geography</w:t>
            </w:r>
            <w:r>
              <w:t>.</w:t>
            </w:r>
          </w:p>
          <w:p w14:paraId="7A635A87" w14:textId="28DE82E8" w:rsidR="006732D5" w:rsidRPr="00BB6BFE" w:rsidRDefault="006732D5">
            <w:r>
              <w:t xml:space="preserve">To create a new confidence </w:t>
            </w:r>
            <w:r w:rsidR="00143DBE">
              <w:t>i</w:t>
            </w:r>
            <w:r>
              <w:t xml:space="preserve">nterval profile user must select option </w:t>
            </w:r>
            <w:r w:rsidRPr="00F62351">
              <w:rPr>
                <w:rFonts w:ascii="Consolas" w:hAnsi="Consolas"/>
              </w:rPr>
              <w:t>Create</w:t>
            </w:r>
            <w:r>
              <w:t xml:space="preserve"> under </w:t>
            </w:r>
            <w:r w:rsidRPr="0027536A">
              <w:rPr>
                <w:rFonts w:ascii="Consolas" w:hAnsi="Consolas"/>
              </w:rPr>
              <w:t>Maintenance</w:t>
            </w:r>
            <w:r>
              <w:rPr>
                <w:rFonts w:ascii="Consolas" w:hAnsi="Consolas"/>
              </w:rPr>
              <w:t xml:space="preserve"> </w:t>
            </w:r>
            <w:r w:rsidRPr="00925A8F">
              <w:t>menu</w:t>
            </w:r>
            <w:r w:rsidR="00A30CF6">
              <w:t>.</w:t>
            </w:r>
          </w:p>
        </w:tc>
        <w:tc>
          <w:tcPr>
            <w:tcW w:w="1010" w:type="dxa"/>
            <w:shd w:val="clear" w:color="auto" w:fill="auto"/>
          </w:tcPr>
          <w:p w14:paraId="1827AC3F" w14:textId="2813632C" w:rsidR="008B5360" w:rsidRPr="00BB6BFE" w:rsidRDefault="008B5360" w:rsidP="00BB6BFE">
            <w:pPr>
              <w:pStyle w:val="Heading3"/>
              <w:rPr>
                <w:rStyle w:val="Strong"/>
                <w:lang w:val="en-GB"/>
              </w:rPr>
            </w:pPr>
            <w:r w:rsidRPr="0024142E">
              <w:rPr>
                <w:rStyle w:val="Strong"/>
                <w:lang w:val="en-GB"/>
              </w:rPr>
              <w:t>8.1.0.0</w:t>
            </w:r>
          </w:p>
        </w:tc>
      </w:tr>
    </w:tbl>
    <w:p w14:paraId="789E040C" w14:textId="77777777" w:rsidR="008C2CF2" w:rsidRDefault="008C2CF2" w:rsidP="002A4CB1"/>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8C5FB8" w:rsidRPr="00D4500F" w14:paraId="4916BEB1" w14:textId="77777777" w:rsidTr="002A4CB1">
        <w:trPr>
          <w:trHeight w:val="197"/>
        </w:trPr>
        <w:tc>
          <w:tcPr>
            <w:tcW w:w="9090" w:type="dxa"/>
            <w:gridSpan w:val="2"/>
            <w:shd w:val="clear" w:color="auto" w:fill="auto"/>
            <w:vAlign w:val="center"/>
          </w:tcPr>
          <w:p w14:paraId="22238E4C" w14:textId="094C029B" w:rsidR="008C5FB8" w:rsidRPr="00D4500F" w:rsidRDefault="008C5FB8" w:rsidP="00FE29CC">
            <w:pPr>
              <w:pStyle w:val="Heading3"/>
              <w:spacing w:before="0"/>
              <w:rPr>
                <w:lang w:val="en-GB"/>
              </w:rPr>
            </w:pPr>
            <w:r w:rsidRPr="008C5FB8">
              <w:rPr>
                <w:rStyle w:val="Strong"/>
                <w:b/>
                <w:bCs/>
                <w:lang w:val="en-GB"/>
              </w:rPr>
              <w:t>RQ-230</w:t>
            </w:r>
            <w:r w:rsidR="000E6A58">
              <w:rPr>
                <w:rStyle w:val="Strong"/>
                <w:b/>
                <w:bCs/>
                <w:lang w:val="en-GB"/>
              </w:rPr>
              <w:t>3</w:t>
            </w:r>
            <w:r w:rsidRPr="008C5FB8">
              <w:rPr>
                <w:rStyle w:val="Strong"/>
                <w:b/>
                <w:bCs/>
                <w:lang w:val="en-GB"/>
              </w:rPr>
              <w:t xml:space="preserve"> The system shall create a new confidence intervals profile</w:t>
            </w:r>
          </w:p>
        </w:tc>
      </w:tr>
      <w:tr w:rsidR="008C5FB8" w:rsidRPr="00D4500F" w14:paraId="3EE12B60" w14:textId="77777777" w:rsidTr="002A4CB1">
        <w:trPr>
          <w:trHeight w:val="135"/>
        </w:trPr>
        <w:tc>
          <w:tcPr>
            <w:tcW w:w="8080" w:type="dxa"/>
            <w:shd w:val="clear" w:color="auto" w:fill="auto"/>
          </w:tcPr>
          <w:p w14:paraId="66C9CC64" w14:textId="77777777" w:rsidR="00274323" w:rsidRDefault="008C5FB8" w:rsidP="00274323">
            <w:r w:rsidRPr="002A4CB1">
              <w:t xml:space="preserve">User must enter the profile </w:t>
            </w:r>
            <w:r w:rsidRPr="002A4CB1">
              <w:rPr>
                <w:rFonts w:ascii="Consolas" w:hAnsi="Consolas"/>
              </w:rPr>
              <w:t>Name</w:t>
            </w:r>
            <w:r w:rsidRPr="002A4CB1">
              <w:t xml:space="preserve"> and select file with the confidence intervals using </w:t>
            </w:r>
            <w:r w:rsidRPr="002A4CB1">
              <w:rPr>
                <w:rFonts w:ascii="Consolas" w:hAnsi="Consolas"/>
              </w:rPr>
              <w:t>Browse..</w:t>
            </w:r>
            <w:r w:rsidRPr="002A4CB1">
              <w:t xml:space="preserve"> button. After the user clicks the </w:t>
            </w:r>
            <w:r w:rsidRPr="002A4CB1">
              <w:rPr>
                <w:rFonts w:ascii="Consolas" w:hAnsi="Consolas"/>
              </w:rPr>
              <w:t>Create</w:t>
            </w:r>
            <w:r w:rsidRPr="002A4CB1">
              <w:t xml:space="preserve"> button, the system will check the file content and profile name for validity and create a new profile. </w:t>
            </w:r>
            <w:r w:rsidR="00274323">
              <w:t>Upon saving the profile, the ICM will timestamp the created date and time.</w:t>
            </w:r>
          </w:p>
          <w:p w14:paraId="0DC3E52C" w14:textId="66B2F310" w:rsidR="008C5FB8" w:rsidRPr="002A4CB1" w:rsidRDefault="008C5FB8" w:rsidP="00FE29CC">
            <w:r w:rsidRPr="002A4CB1">
              <w:t>If the file does not match the defined parameters, the system will generate an error.</w:t>
            </w:r>
          </w:p>
          <w:p w14:paraId="029B81CE" w14:textId="1FEFEA6A" w:rsidR="008C5FB8" w:rsidRDefault="008C5FB8" w:rsidP="008C5FB8">
            <w:r w:rsidRPr="002A4CB1">
              <w:t>If the user tries to create a profile with a profile name that already exists, the system will generate an error that a profile with that name already exists.</w:t>
            </w:r>
          </w:p>
          <w:p w14:paraId="4DBB829E" w14:textId="06A9E903" w:rsidR="008C5FB8" w:rsidRDefault="008C5FB8" w:rsidP="008C5FB8"/>
          <w:p w14:paraId="3F5CCF2A" w14:textId="04D4A022" w:rsidR="008C5FB8" w:rsidRPr="002A4CB1" w:rsidRDefault="008C5FB8" w:rsidP="008C5FB8">
            <w:r>
              <w:t>System validate</w:t>
            </w:r>
            <w:r w:rsidR="00274323">
              <w:t>s</w:t>
            </w:r>
            <w:r>
              <w:t xml:space="preserve"> the </w:t>
            </w:r>
            <w:r w:rsidR="00274323">
              <w:t xml:space="preserve">uploaded </w:t>
            </w:r>
            <w:r>
              <w:t xml:space="preserve">file based on the </w:t>
            </w:r>
            <w:r w:rsidR="00274323">
              <w:t>next</w:t>
            </w:r>
            <w:r>
              <w:t xml:space="preserve"> parameters:</w:t>
            </w:r>
          </w:p>
          <w:p w14:paraId="66810DDC" w14:textId="1DAFC7CF" w:rsidR="00D90895" w:rsidRPr="00D90895" w:rsidRDefault="00D90895" w:rsidP="00BB6BFE">
            <w:pPr>
              <w:pStyle w:val="NoSpacing"/>
              <w:numPr>
                <w:ilvl w:val="0"/>
                <w:numId w:val="235"/>
              </w:numPr>
              <w:jc w:val="both"/>
              <w:rPr>
                <w:sz w:val="18"/>
                <w:szCs w:val="18"/>
              </w:rPr>
            </w:pPr>
            <w:r>
              <w:rPr>
                <w:sz w:val="18"/>
                <w:szCs w:val="18"/>
              </w:rPr>
              <w:t>a</w:t>
            </w:r>
            <w:r w:rsidRPr="00D90895">
              <w:rPr>
                <w:sz w:val="18"/>
                <w:szCs w:val="18"/>
              </w:rPr>
              <w:t>t least one confidence interval is specified.</w:t>
            </w:r>
          </w:p>
          <w:p w14:paraId="7FFD9506" w14:textId="5F2C2D10" w:rsidR="00D90895" w:rsidRPr="00D90895" w:rsidRDefault="00D90895" w:rsidP="00BB6BFE">
            <w:pPr>
              <w:pStyle w:val="NoSpacing"/>
              <w:numPr>
                <w:ilvl w:val="0"/>
                <w:numId w:val="235"/>
              </w:numPr>
              <w:jc w:val="both"/>
              <w:rPr>
                <w:sz w:val="18"/>
                <w:szCs w:val="18"/>
              </w:rPr>
            </w:pPr>
            <w:r>
              <w:rPr>
                <w:sz w:val="18"/>
                <w:szCs w:val="18"/>
              </w:rPr>
              <w:t>t</w:t>
            </w:r>
            <w:r w:rsidRPr="00D90895">
              <w:rPr>
                <w:sz w:val="18"/>
                <w:szCs w:val="18"/>
              </w:rPr>
              <w:t>here must be one (and only one) primary confidence interval.</w:t>
            </w:r>
          </w:p>
          <w:p w14:paraId="3E4AFACB" w14:textId="54E815C2" w:rsidR="00D90895" w:rsidRPr="00D90895" w:rsidRDefault="00D90895" w:rsidP="00BB6BFE">
            <w:pPr>
              <w:pStyle w:val="NoSpacing"/>
              <w:numPr>
                <w:ilvl w:val="0"/>
                <w:numId w:val="235"/>
              </w:numPr>
              <w:jc w:val="both"/>
              <w:rPr>
                <w:sz w:val="18"/>
                <w:szCs w:val="18"/>
              </w:rPr>
            </w:pPr>
            <w:r>
              <w:rPr>
                <w:sz w:val="18"/>
                <w:szCs w:val="18"/>
              </w:rPr>
              <w:t>t</w:t>
            </w:r>
            <w:r w:rsidRPr="00D90895">
              <w:rPr>
                <w:sz w:val="18"/>
                <w:szCs w:val="18"/>
              </w:rPr>
              <w:t>here must not be duplicate confidence intervals.</w:t>
            </w:r>
          </w:p>
          <w:p w14:paraId="5D842213" w14:textId="77777777" w:rsidR="00D90895" w:rsidRPr="00D90895" w:rsidRDefault="00D90895" w:rsidP="00BB6BFE">
            <w:pPr>
              <w:pStyle w:val="NoSpacing"/>
              <w:numPr>
                <w:ilvl w:val="0"/>
                <w:numId w:val="235"/>
              </w:numPr>
              <w:jc w:val="both"/>
              <w:rPr>
                <w:sz w:val="18"/>
                <w:szCs w:val="18"/>
              </w:rPr>
            </w:pPr>
            <w:r w:rsidRPr="00D90895">
              <w:rPr>
                <w:sz w:val="18"/>
                <w:szCs w:val="18"/>
              </w:rPr>
              <w:t>two columns, where 1 row is a header (Confidence interval; Primary), headers are mandatory</w:t>
            </w:r>
          </w:p>
          <w:p w14:paraId="311C150F" w14:textId="77777777" w:rsidR="00D90895" w:rsidRPr="00D90895" w:rsidRDefault="00D90895" w:rsidP="00BB6BFE">
            <w:pPr>
              <w:pStyle w:val="NoSpacing"/>
              <w:numPr>
                <w:ilvl w:val="0"/>
                <w:numId w:val="235"/>
              </w:numPr>
              <w:jc w:val="both"/>
              <w:rPr>
                <w:sz w:val="18"/>
                <w:szCs w:val="18"/>
              </w:rPr>
            </w:pPr>
            <w:r w:rsidRPr="00D90895">
              <w:rPr>
                <w:sz w:val="18"/>
                <w:szCs w:val="18"/>
              </w:rPr>
              <w:t>the system will only take data from the columns under the 2 mandatory headings</w:t>
            </w:r>
          </w:p>
          <w:p w14:paraId="1D60B858" w14:textId="3B139F03" w:rsidR="00D90895" w:rsidRPr="008D006A" w:rsidRDefault="00D90895" w:rsidP="008D006A">
            <w:pPr>
              <w:pStyle w:val="NoSpacing"/>
              <w:numPr>
                <w:ilvl w:val="0"/>
                <w:numId w:val="235"/>
              </w:numPr>
              <w:jc w:val="both"/>
              <w:rPr>
                <w:rStyle w:val="SFNormalcodeChar"/>
                <w:rFonts w:ascii="Verdana" w:hAnsi="Verdana"/>
                <w:color w:val="000000"/>
                <w:sz w:val="20"/>
                <w:szCs w:val="20"/>
              </w:rPr>
            </w:pPr>
            <w:r>
              <w:rPr>
                <w:sz w:val="18"/>
                <w:szCs w:val="18"/>
              </w:rPr>
              <w:t>f</w:t>
            </w:r>
            <w:r w:rsidRPr="00D90895">
              <w:rPr>
                <w:sz w:val="18"/>
                <w:szCs w:val="18"/>
              </w:rPr>
              <w:t>ile with more than 2 columns will be rejected with the error</w:t>
            </w:r>
            <w:r w:rsidR="008D006A">
              <w:rPr>
                <w:sz w:val="18"/>
                <w:szCs w:val="18"/>
              </w:rPr>
              <w:t xml:space="preserve"> message: </w:t>
            </w:r>
            <w:r w:rsidR="008D006A" w:rsidRPr="008D006A">
              <w:rPr>
                <w:rStyle w:val="SFNormalcodeChar"/>
              </w:rPr>
              <w:t>“Line number xxx: Two values are expected in each line.”</w:t>
            </w:r>
          </w:p>
          <w:p w14:paraId="18650A63" w14:textId="560E16BA" w:rsidR="008D006A" w:rsidRPr="008D006A" w:rsidRDefault="008D006A" w:rsidP="008D006A">
            <w:pPr>
              <w:pStyle w:val="NoSpacing"/>
              <w:numPr>
                <w:ilvl w:val="0"/>
                <w:numId w:val="235"/>
              </w:numPr>
              <w:jc w:val="both"/>
            </w:pPr>
            <w:r>
              <w:rPr>
                <w:sz w:val="18"/>
                <w:szCs w:val="18"/>
              </w:rPr>
              <w:t xml:space="preserve">File with more than 2 headers will be rejected with the error message: </w:t>
            </w:r>
            <w:r w:rsidRPr="001C0F1D">
              <w:rPr>
                <w:rStyle w:val="SFNormalcodeChar"/>
              </w:rPr>
              <w:t>“Wrong number of headers in the file. There are two headers expected: [Confidence Interval, Primary]”</w:t>
            </w:r>
          </w:p>
          <w:p w14:paraId="228CBDEB" w14:textId="77777777" w:rsidR="00D90895" w:rsidRPr="00D90895" w:rsidRDefault="00D90895" w:rsidP="00BB6BFE">
            <w:pPr>
              <w:pStyle w:val="NoSpacing"/>
              <w:numPr>
                <w:ilvl w:val="0"/>
                <w:numId w:val="235"/>
              </w:numPr>
              <w:jc w:val="both"/>
              <w:rPr>
                <w:sz w:val="18"/>
                <w:szCs w:val="18"/>
              </w:rPr>
            </w:pPr>
            <w:r w:rsidRPr="00D90895">
              <w:rPr>
                <w:sz w:val="18"/>
                <w:szCs w:val="18"/>
              </w:rPr>
              <w:t>value in the first column must be between 0 and 0.999999999999</w:t>
            </w:r>
          </w:p>
          <w:p w14:paraId="69E784AA" w14:textId="3AD52150" w:rsidR="00D90895" w:rsidRPr="00BB6BFE" w:rsidRDefault="00D90895" w:rsidP="00BB6BFE">
            <w:pPr>
              <w:pStyle w:val="NoSpacing"/>
              <w:numPr>
                <w:ilvl w:val="0"/>
                <w:numId w:val="235"/>
              </w:numPr>
              <w:jc w:val="both"/>
              <w:rPr>
                <w:sz w:val="18"/>
                <w:szCs w:val="18"/>
              </w:rPr>
            </w:pPr>
            <w:r w:rsidRPr="00D90895">
              <w:rPr>
                <w:sz w:val="18"/>
                <w:szCs w:val="18"/>
              </w:rPr>
              <w:t>value in the second column must be 1 (for primary interval) or 0 (for secondary interval)</w:t>
            </w:r>
          </w:p>
          <w:p w14:paraId="37BC4B0F" w14:textId="034343A1" w:rsidR="00274323" w:rsidRPr="00BB6BFE" w:rsidRDefault="00D90895" w:rsidP="00556797">
            <w:pPr>
              <w:pStyle w:val="NoSpacing"/>
              <w:widowControl/>
              <w:numPr>
                <w:ilvl w:val="0"/>
                <w:numId w:val="235"/>
              </w:numPr>
              <w:autoSpaceDE/>
              <w:autoSpaceDN/>
              <w:adjustRightInd/>
              <w:ind w:right="0"/>
              <w:jc w:val="both"/>
            </w:pPr>
            <w:r>
              <w:rPr>
                <w:sz w:val="18"/>
                <w:szCs w:val="18"/>
              </w:rPr>
              <w:t>File extension: csv</w:t>
            </w:r>
          </w:p>
          <w:p w14:paraId="02D0A957" w14:textId="77777777" w:rsidR="00D90895" w:rsidRPr="00BB6BFE" w:rsidRDefault="00D90895" w:rsidP="00BB6BFE">
            <w:pPr>
              <w:pStyle w:val="NoSpacing"/>
              <w:widowControl/>
              <w:autoSpaceDE/>
              <w:autoSpaceDN/>
              <w:adjustRightInd/>
              <w:ind w:right="0"/>
              <w:jc w:val="both"/>
            </w:pPr>
          </w:p>
          <w:p w14:paraId="2B6628E4" w14:textId="77777777" w:rsidR="00D90895" w:rsidRDefault="00D90895" w:rsidP="00BB6BFE">
            <w:pPr>
              <w:rPr>
                <w:rFonts w:ascii="Consolas" w:hAnsi="Consolas"/>
              </w:rPr>
            </w:pPr>
            <w:r>
              <w:t>Note:</w:t>
            </w:r>
            <w:r>
              <w:tab/>
              <w:t xml:space="preserve">The system will process and use (both in the frontend and backend) the interval value exactly as it is set in the file. Example given for the value </w:t>
            </w:r>
            <w:r w:rsidRPr="00D4500F">
              <w:rPr>
                <w:rFonts w:ascii="Consolas" w:hAnsi="Consolas"/>
              </w:rPr>
              <w:t>0.99500</w:t>
            </w:r>
            <w:r>
              <w:rPr>
                <w:rFonts w:ascii="Consolas" w:hAnsi="Consolas"/>
              </w:rPr>
              <w:t>:</w:t>
            </w:r>
          </w:p>
          <w:p w14:paraId="093B81F5" w14:textId="77777777" w:rsidR="00D90895" w:rsidRPr="00745FF2" w:rsidRDefault="00D90895" w:rsidP="00BB6BFE">
            <w:pPr>
              <w:pStyle w:val="ListParagraph"/>
              <w:numPr>
                <w:ilvl w:val="0"/>
                <w:numId w:val="237"/>
              </w:numPr>
            </w:pPr>
            <w:r>
              <w:t xml:space="preserve">the visual representation of this value in the user interface (wherever it is provided) will be </w:t>
            </w:r>
            <w:r w:rsidRPr="00E56B01">
              <w:rPr>
                <w:rFonts w:ascii="Consolas" w:hAnsi="Consolas"/>
              </w:rPr>
              <w:t>0.99500</w:t>
            </w:r>
            <w:r w:rsidRPr="00745FF2">
              <w:t xml:space="preserve"> (including trailing zeros)</w:t>
            </w:r>
          </w:p>
          <w:p w14:paraId="4AF54049" w14:textId="77777777" w:rsidR="00D90895" w:rsidRPr="00BB6BFE" w:rsidRDefault="00D90895" w:rsidP="00BB6BFE">
            <w:pPr>
              <w:pStyle w:val="ListParagraph"/>
              <w:numPr>
                <w:ilvl w:val="0"/>
                <w:numId w:val="237"/>
              </w:numPr>
              <w:rPr>
                <w:rFonts w:ascii="Consolas" w:hAnsi="Consolas"/>
              </w:rPr>
            </w:pPr>
            <w:r>
              <w:t xml:space="preserve">value in </w:t>
            </w:r>
            <w:r w:rsidRPr="00BB6BFE">
              <w:rPr>
                <w:rFonts w:ascii="Consolas" w:hAnsi="Consolas"/>
              </w:rPr>
              <w:t>RAFM_ICM_Run_Settings.csv</w:t>
            </w:r>
            <w:r>
              <w:t xml:space="preserve"> will be </w:t>
            </w:r>
            <w:r w:rsidRPr="00BB6BFE">
              <w:rPr>
                <w:rFonts w:ascii="Consolas" w:hAnsi="Consolas"/>
              </w:rPr>
              <w:t>0.99500</w:t>
            </w:r>
            <w:r>
              <w:t xml:space="preserve"> </w:t>
            </w:r>
          </w:p>
          <w:p w14:paraId="4278E574" w14:textId="46863AB3" w:rsidR="00D90895" w:rsidRPr="00BB6BFE" w:rsidRDefault="00D90895" w:rsidP="00BB6BFE">
            <w:pPr>
              <w:pStyle w:val="ListParagraph"/>
              <w:numPr>
                <w:ilvl w:val="0"/>
                <w:numId w:val="237"/>
              </w:numPr>
              <w:rPr>
                <w:rFonts w:ascii="Consolas" w:hAnsi="Consolas"/>
              </w:rPr>
            </w:pPr>
            <w:r>
              <w:t xml:space="preserve">reports will be created with the addition of </w:t>
            </w:r>
            <w:r w:rsidRPr="00E56B01">
              <w:rPr>
                <w:rFonts w:ascii="Consolas" w:hAnsi="Consolas"/>
              </w:rPr>
              <w:t xml:space="preserve">0.99500 </w:t>
            </w:r>
            <w:r>
              <w:t>suffix to the report name (where applicable)</w:t>
            </w:r>
            <w:r w:rsidR="00A30CF6">
              <w:t>.</w:t>
            </w:r>
          </w:p>
        </w:tc>
        <w:tc>
          <w:tcPr>
            <w:tcW w:w="1010" w:type="dxa"/>
            <w:shd w:val="clear" w:color="auto" w:fill="auto"/>
          </w:tcPr>
          <w:p w14:paraId="33076CAE" w14:textId="77777777" w:rsidR="008C5FB8" w:rsidRPr="00D4500F" w:rsidRDefault="008C5FB8" w:rsidP="00FE29CC">
            <w:pPr>
              <w:pStyle w:val="Heading3"/>
              <w:rPr>
                <w:rStyle w:val="Strong"/>
                <w:lang w:val="en-GB"/>
              </w:rPr>
            </w:pPr>
            <w:r w:rsidRPr="00D4500F">
              <w:rPr>
                <w:rStyle w:val="Strong"/>
                <w:lang w:val="en-GB"/>
              </w:rPr>
              <w:t>8.1.0.0</w:t>
            </w:r>
          </w:p>
        </w:tc>
      </w:tr>
    </w:tbl>
    <w:p w14:paraId="63D30E80" w14:textId="3DFE4D4D" w:rsidR="00D90895" w:rsidRPr="00AA06CE" w:rsidRDefault="00D90895"/>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D90895" w:rsidRPr="00D4500F" w14:paraId="5C09D4FD" w14:textId="77777777" w:rsidTr="00FE29CC">
        <w:trPr>
          <w:trHeight w:val="197"/>
        </w:trPr>
        <w:tc>
          <w:tcPr>
            <w:tcW w:w="9090" w:type="dxa"/>
            <w:gridSpan w:val="2"/>
            <w:shd w:val="clear" w:color="auto" w:fill="auto"/>
            <w:vAlign w:val="center"/>
          </w:tcPr>
          <w:p w14:paraId="32E02575" w14:textId="72683046" w:rsidR="00D90895" w:rsidRPr="00D4500F" w:rsidRDefault="00D90895" w:rsidP="00FE29CC">
            <w:pPr>
              <w:pStyle w:val="Heading3"/>
              <w:spacing w:before="0"/>
              <w:rPr>
                <w:lang w:val="en-GB"/>
              </w:rPr>
            </w:pPr>
            <w:r w:rsidRPr="008C5FB8">
              <w:rPr>
                <w:rStyle w:val="Strong"/>
                <w:b/>
                <w:bCs/>
                <w:lang w:val="en-GB"/>
              </w:rPr>
              <w:t>RQ-230</w:t>
            </w:r>
            <w:r w:rsidR="000E6A58">
              <w:rPr>
                <w:rStyle w:val="Strong"/>
                <w:b/>
                <w:bCs/>
                <w:lang w:val="en-GB"/>
              </w:rPr>
              <w:t>4</w:t>
            </w:r>
            <w:r w:rsidRPr="008C5FB8">
              <w:rPr>
                <w:rStyle w:val="Strong"/>
                <w:b/>
                <w:bCs/>
                <w:lang w:val="en-GB"/>
              </w:rPr>
              <w:t xml:space="preserve"> The system shall </w:t>
            </w:r>
            <w:r>
              <w:rPr>
                <w:rStyle w:val="Strong"/>
                <w:b/>
                <w:bCs/>
                <w:lang w:val="en-GB"/>
              </w:rPr>
              <w:t>not allow to delete</w:t>
            </w:r>
            <w:r w:rsidRPr="008C5FB8">
              <w:rPr>
                <w:rStyle w:val="Strong"/>
                <w:b/>
                <w:bCs/>
                <w:lang w:val="en-GB"/>
              </w:rPr>
              <w:t xml:space="preserve"> </w:t>
            </w:r>
            <w:r w:rsidR="000E6A58">
              <w:rPr>
                <w:rStyle w:val="Strong"/>
                <w:b/>
                <w:bCs/>
                <w:lang w:val="en-GB"/>
              </w:rPr>
              <w:t>or modify a</w:t>
            </w:r>
            <w:r w:rsidRPr="008C5FB8">
              <w:rPr>
                <w:rStyle w:val="Strong"/>
                <w:b/>
                <w:bCs/>
                <w:lang w:val="en-GB"/>
              </w:rPr>
              <w:t xml:space="preserve"> confidence intervals profile</w:t>
            </w:r>
          </w:p>
        </w:tc>
      </w:tr>
      <w:tr w:rsidR="00D90895" w:rsidRPr="00D4500F" w14:paraId="6C7C7B38" w14:textId="77777777" w:rsidTr="00FE29CC">
        <w:trPr>
          <w:trHeight w:val="135"/>
        </w:trPr>
        <w:tc>
          <w:tcPr>
            <w:tcW w:w="8080" w:type="dxa"/>
            <w:shd w:val="clear" w:color="auto" w:fill="auto"/>
          </w:tcPr>
          <w:p w14:paraId="12328750" w14:textId="2210D116" w:rsidR="00D90895" w:rsidRPr="00E56B01" w:rsidRDefault="00D90895" w:rsidP="00BB6BFE">
            <w:r>
              <w:t>It is not possible to delete or modify an existing confidence intervals profile</w:t>
            </w:r>
            <w:r w:rsidR="00A30CF6">
              <w:t>.</w:t>
            </w:r>
          </w:p>
        </w:tc>
        <w:tc>
          <w:tcPr>
            <w:tcW w:w="1010" w:type="dxa"/>
            <w:shd w:val="clear" w:color="auto" w:fill="auto"/>
          </w:tcPr>
          <w:p w14:paraId="377DB459" w14:textId="77777777" w:rsidR="00D90895" w:rsidRPr="00D4500F" w:rsidRDefault="00D90895" w:rsidP="00FE29CC">
            <w:pPr>
              <w:pStyle w:val="Heading3"/>
              <w:rPr>
                <w:rStyle w:val="Strong"/>
                <w:lang w:val="en-GB"/>
              </w:rPr>
            </w:pPr>
            <w:r w:rsidRPr="00D4500F">
              <w:rPr>
                <w:rStyle w:val="Strong"/>
                <w:lang w:val="en-GB"/>
              </w:rPr>
              <w:t>8.1.0.0</w:t>
            </w:r>
          </w:p>
        </w:tc>
      </w:tr>
    </w:tbl>
    <w:p w14:paraId="0D9E148F" w14:textId="7ED45D1C" w:rsidR="00CF2054" w:rsidRDefault="00CF2054"/>
    <w:p w14:paraId="3FF84EEE" w14:textId="6BA7E277" w:rsidR="00D90895" w:rsidRPr="00AA06CE" w:rsidRDefault="00D90895" w:rsidP="00D90895">
      <w:pPr>
        <w:pStyle w:val="Heading2"/>
      </w:pPr>
      <w:bookmarkStart w:id="372" w:name="_Toc105687544"/>
      <w:r w:rsidRPr="00AA06CE">
        <w:t>SAD0</w:t>
      </w:r>
      <w:r>
        <w:t>7</w:t>
      </w:r>
      <w:r w:rsidR="00D92CA2">
        <w:t>2</w:t>
      </w:r>
      <w:r w:rsidRPr="00AA06CE">
        <w:t xml:space="preserve"> </w:t>
      </w:r>
      <w:r>
        <w:t>Publish / Unpublish</w:t>
      </w:r>
      <w:r w:rsidRPr="00AA06CE">
        <w:t xml:space="preserve"> </w:t>
      </w:r>
      <w:r>
        <w:t xml:space="preserve">Confidence Intervals </w:t>
      </w:r>
      <w:r w:rsidR="00E56B01">
        <w:t>P</w:t>
      </w:r>
      <w:r>
        <w:t>rofile</w:t>
      </w:r>
      <w:bookmarkEnd w:id="372"/>
    </w:p>
    <w:p w14:paraId="33F8D9A0" w14:textId="77777777" w:rsidR="00D90895" w:rsidRPr="00AA06CE" w:rsidRDefault="00D90895" w:rsidP="00D90895"/>
    <w:p w14:paraId="6CC1AECE" w14:textId="77777777" w:rsidR="00D90895" w:rsidRPr="00AA06CE" w:rsidRDefault="00D90895" w:rsidP="00D90895">
      <w:r w:rsidRPr="00AA06CE">
        <w:t xml:space="preserve">System Administration &gt; </w:t>
      </w:r>
      <w:r w:rsidRPr="00D81598">
        <w:t>Confidence Interval Profiles</w:t>
      </w:r>
    </w:p>
    <w:p w14:paraId="5D5C1350" w14:textId="77777777" w:rsidR="00D90895" w:rsidRPr="00AA06CE" w:rsidRDefault="00D90895" w:rsidP="00D90895">
      <w:pPr>
        <w:pStyle w:val="Heading3"/>
      </w:pPr>
      <w:r w:rsidRPr="00AA06CE">
        <w:t>Use Case</w:t>
      </w:r>
    </w:p>
    <w:p w14:paraId="305DD548" w14:textId="77777777" w:rsidR="00D90895" w:rsidRPr="00AA06CE" w:rsidRDefault="00D90895" w:rsidP="00D90895">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D90895" w:rsidRPr="00AA06CE" w14:paraId="1CCC4022" w14:textId="77777777" w:rsidTr="00FE29CC">
        <w:trPr>
          <w:trHeight w:val="50"/>
        </w:trPr>
        <w:tc>
          <w:tcPr>
            <w:tcW w:w="9072" w:type="dxa"/>
            <w:gridSpan w:val="2"/>
            <w:tcMar>
              <w:top w:w="8" w:type="dxa"/>
              <w:left w:w="108" w:type="dxa"/>
              <w:bottom w:w="8" w:type="dxa"/>
              <w:right w:w="116" w:type="dxa"/>
            </w:tcMar>
          </w:tcPr>
          <w:p w14:paraId="1ACBF03E" w14:textId="77777777" w:rsidR="00D90895" w:rsidRPr="002B758A" w:rsidRDefault="00D90895" w:rsidP="00FE29CC">
            <w:pPr>
              <w:rPr>
                <w:b/>
                <w:bCs/>
              </w:rPr>
            </w:pPr>
            <w:r w:rsidRPr="002B758A">
              <w:rPr>
                <w:b/>
                <w:bCs/>
              </w:rPr>
              <w:t>Constraints</w:t>
            </w:r>
          </w:p>
        </w:tc>
      </w:tr>
      <w:tr w:rsidR="00D90895" w:rsidRPr="00AA06CE" w14:paraId="723DF2AB" w14:textId="77777777" w:rsidTr="00FE29CC">
        <w:tc>
          <w:tcPr>
            <w:tcW w:w="1560" w:type="dxa"/>
            <w:tcMar>
              <w:top w:w="8" w:type="dxa"/>
              <w:left w:w="101" w:type="dxa"/>
              <w:bottom w:w="8" w:type="dxa"/>
              <w:right w:w="101" w:type="dxa"/>
            </w:tcMar>
          </w:tcPr>
          <w:p w14:paraId="62C52860" w14:textId="77777777" w:rsidR="00D90895" w:rsidRPr="00AA06CE" w:rsidRDefault="00D90895" w:rsidP="00FE29CC">
            <w:r w:rsidRPr="00AA06CE">
              <w:t>Pre-condition</w:t>
            </w:r>
            <w:r w:rsidRPr="00AA06CE" w:rsidDel="0024084E">
              <w:t xml:space="preserve"> </w:t>
            </w:r>
          </w:p>
        </w:tc>
        <w:tc>
          <w:tcPr>
            <w:tcW w:w="7512" w:type="dxa"/>
            <w:tcMar>
              <w:top w:w="8" w:type="dxa"/>
              <w:left w:w="8" w:type="dxa"/>
              <w:bottom w:w="8" w:type="dxa"/>
              <w:right w:w="8" w:type="dxa"/>
            </w:tcMar>
            <w:vAlign w:val="center"/>
          </w:tcPr>
          <w:p w14:paraId="40AAC46A" w14:textId="28E18413" w:rsidR="00D90895" w:rsidRPr="00AA06CE" w:rsidRDefault="00D90895" w:rsidP="00FE29CC">
            <w:pPr>
              <w:ind w:left="129"/>
            </w:pPr>
            <w:r w:rsidRPr="00AA06CE">
              <w:rPr>
                <w:shd w:val="clear" w:color="auto" w:fill="FFFFFF"/>
              </w:rPr>
              <w:t xml:space="preserve">User has permission </w:t>
            </w:r>
            <w:r w:rsidRPr="005F4F76">
              <w:rPr>
                <w:rFonts w:ascii="Consolas" w:hAnsi="Consolas"/>
                <w:shd w:val="clear" w:color="auto" w:fill="FFFFFF"/>
              </w:rPr>
              <w:t>Confidence interval profiles Manager</w:t>
            </w:r>
            <w:r w:rsidR="00A30CF6">
              <w:rPr>
                <w:rFonts w:ascii="Consolas" w:hAnsi="Consolas"/>
                <w:shd w:val="clear" w:color="auto" w:fill="FFFFFF"/>
              </w:rPr>
              <w:t>.</w:t>
            </w:r>
          </w:p>
        </w:tc>
      </w:tr>
      <w:tr w:rsidR="00D90895" w:rsidRPr="00AA06CE" w14:paraId="20C40B7F" w14:textId="77777777" w:rsidTr="00FE29CC">
        <w:tc>
          <w:tcPr>
            <w:tcW w:w="1560" w:type="dxa"/>
            <w:tcMar>
              <w:top w:w="8" w:type="dxa"/>
              <w:left w:w="101" w:type="dxa"/>
              <w:bottom w:w="8" w:type="dxa"/>
              <w:right w:w="101" w:type="dxa"/>
            </w:tcMar>
          </w:tcPr>
          <w:p w14:paraId="4D9373FF" w14:textId="77777777" w:rsidR="00D90895" w:rsidRPr="00AA06CE" w:rsidRDefault="00D90895" w:rsidP="00FE29CC">
            <w:r w:rsidRPr="00AA06CE">
              <w:t>Pre-condition</w:t>
            </w:r>
          </w:p>
        </w:tc>
        <w:tc>
          <w:tcPr>
            <w:tcW w:w="7512" w:type="dxa"/>
            <w:tcMar>
              <w:top w:w="8" w:type="dxa"/>
              <w:left w:w="8" w:type="dxa"/>
              <w:bottom w:w="8" w:type="dxa"/>
              <w:right w:w="8" w:type="dxa"/>
            </w:tcMar>
            <w:vAlign w:val="center"/>
          </w:tcPr>
          <w:p w14:paraId="2CD5CA71" w14:textId="49CD9D5D" w:rsidR="00D90895" w:rsidRPr="00AA06CE" w:rsidRDefault="00D90895" w:rsidP="00FE29CC">
            <w:pPr>
              <w:ind w:left="129"/>
            </w:pPr>
            <w:r w:rsidRPr="00AA06CE">
              <w:t>The geography selected is PruGroup</w:t>
            </w:r>
            <w:r w:rsidR="00A30CF6">
              <w:t>.</w:t>
            </w:r>
          </w:p>
        </w:tc>
      </w:tr>
      <w:tr w:rsidR="00FC57CD" w:rsidRPr="00AA06CE" w14:paraId="433CCFEE" w14:textId="77777777" w:rsidTr="00FE29CC">
        <w:tc>
          <w:tcPr>
            <w:tcW w:w="1560" w:type="dxa"/>
            <w:tcMar>
              <w:top w:w="8" w:type="dxa"/>
              <w:left w:w="101" w:type="dxa"/>
              <w:bottom w:w="8" w:type="dxa"/>
              <w:right w:w="101" w:type="dxa"/>
            </w:tcMar>
          </w:tcPr>
          <w:p w14:paraId="69120FDA" w14:textId="51070974" w:rsidR="00FC57CD" w:rsidRPr="00AA06CE" w:rsidRDefault="00FC57CD" w:rsidP="00FE29CC">
            <w:r w:rsidRPr="00AA06CE">
              <w:t>Pre-condition</w:t>
            </w:r>
          </w:p>
        </w:tc>
        <w:tc>
          <w:tcPr>
            <w:tcW w:w="7512" w:type="dxa"/>
            <w:tcMar>
              <w:top w:w="8" w:type="dxa"/>
              <w:left w:w="8" w:type="dxa"/>
              <w:bottom w:w="8" w:type="dxa"/>
              <w:right w:w="8" w:type="dxa"/>
            </w:tcMar>
            <w:vAlign w:val="center"/>
          </w:tcPr>
          <w:p w14:paraId="74F7030C" w14:textId="57DED7EB" w:rsidR="00FC57CD" w:rsidRPr="00AA06CE" w:rsidRDefault="00FC57CD" w:rsidP="00FE29CC">
            <w:pPr>
              <w:ind w:left="129"/>
            </w:pPr>
            <w:r>
              <w:t>At least one confidence interval</w:t>
            </w:r>
            <w:r w:rsidR="00E56B01">
              <w:t>s</w:t>
            </w:r>
            <w:r>
              <w:t xml:space="preserve"> profile is created</w:t>
            </w:r>
            <w:r w:rsidR="00A30CF6">
              <w:t>.</w:t>
            </w:r>
          </w:p>
        </w:tc>
      </w:tr>
      <w:tr w:rsidR="00D90895" w:rsidRPr="00AA06CE" w14:paraId="5F88ED18" w14:textId="77777777" w:rsidTr="00FE29CC">
        <w:tc>
          <w:tcPr>
            <w:tcW w:w="1560" w:type="dxa"/>
            <w:tcMar>
              <w:top w:w="8" w:type="dxa"/>
              <w:left w:w="101" w:type="dxa"/>
              <w:bottom w:w="8" w:type="dxa"/>
              <w:right w:w="101" w:type="dxa"/>
            </w:tcMar>
          </w:tcPr>
          <w:p w14:paraId="1BF9D4B1" w14:textId="77777777" w:rsidR="00D90895" w:rsidRPr="00AA06CE" w:rsidRDefault="00D90895" w:rsidP="00FE29CC">
            <w:r w:rsidRPr="00AA06CE">
              <w:t>Post-condition</w:t>
            </w:r>
          </w:p>
        </w:tc>
        <w:tc>
          <w:tcPr>
            <w:tcW w:w="7512" w:type="dxa"/>
            <w:tcMar>
              <w:top w:w="8" w:type="dxa"/>
              <w:left w:w="8" w:type="dxa"/>
              <w:bottom w:w="8" w:type="dxa"/>
              <w:right w:w="8" w:type="dxa"/>
            </w:tcMar>
            <w:vAlign w:val="center"/>
          </w:tcPr>
          <w:p w14:paraId="5A613DB3" w14:textId="701ACA88" w:rsidR="00D90895" w:rsidRPr="00AA06CE" w:rsidRDefault="00FC57CD" w:rsidP="00FE29CC">
            <w:pPr>
              <w:ind w:left="129"/>
            </w:pPr>
            <w:r>
              <w:t xml:space="preserve">A </w:t>
            </w:r>
            <w:r w:rsidR="00D90895">
              <w:t>confidence interval</w:t>
            </w:r>
            <w:r w:rsidR="00E56B01">
              <w:t>s</w:t>
            </w:r>
            <w:r w:rsidR="00D90895">
              <w:t xml:space="preserve"> profile</w:t>
            </w:r>
            <w:r w:rsidR="00D90895" w:rsidRPr="00AA06CE">
              <w:t xml:space="preserve"> is </w:t>
            </w:r>
            <w:r>
              <w:t>published</w:t>
            </w:r>
            <w:r w:rsidR="00D90895">
              <w:t xml:space="preserve"> </w:t>
            </w:r>
            <w:r>
              <w:t>/ unpublished</w:t>
            </w:r>
            <w:r w:rsidR="00A30CF6">
              <w:t>.</w:t>
            </w:r>
          </w:p>
        </w:tc>
      </w:tr>
    </w:tbl>
    <w:p w14:paraId="22FC8F3B" w14:textId="77777777" w:rsidR="00D90895" w:rsidRPr="00AA06CE" w:rsidRDefault="00D90895" w:rsidP="00D90895">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60"/>
        <w:gridCol w:w="7512"/>
      </w:tblGrid>
      <w:tr w:rsidR="00D90895" w:rsidRPr="00AA06CE" w14:paraId="4751F7CB" w14:textId="77777777" w:rsidTr="00FE29CC">
        <w:tc>
          <w:tcPr>
            <w:tcW w:w="9072" w:type="dxa"/>
            <w:gridSpan w:val="2"/>
            <w:tcMar>
              <w:top w:w="8" w:type="dxa"/>
              <w:left w:w="101" w:type="dxa"/>
              <w:bottom w:w="8" w:type="dxa"/>
              <w:right w:w="101" w:type="dxa"/>
            </w:tcMar>
          </w:tcPr>
          <w:p w14:paraId="4E0F9849" w14:textId="77777777" w:rsidR="00D90895" w:rsidRPr="002B758A" w:rsidRDefault="00D90895" w:rsidP="00FE29CC">
            <w:pPr>
              <w:rPr>
                <w:b/>
                <w:bCs/>
              </w:rPr>
            </w:pPr>
            <w:r w:rsidRPr="002B758A">
              <w:rPr>
                <w:b/>
                <w:bCs/>
              </w:rPr>
              <w:t>Scenarios</w:t>
            </w:r>
          </w:p>
        </w:tc>
      </w:tr>
      <w:tr w:rsidR="00D90895" w:rsidRPr="00AA06CE" w14:paraId="14C284CC" w14:textId="77777777" w:rsidTr="002B758A">
        <w:tc>
          <w:tcPr>
            <w:tcW w:w="1560" w:type="dxa"/>
            <w:tcBorders>
              <w:bottom w:val="single" w:sz="4" w:space="0" w:color="auto"/>
            </w:tcBorders>
            <w:tcMar>
              <w:top w:w="8" w:type="dxa"/>
              <w:left w:w="101" w:type="dxa"/>
              <w:bottom w:w="8" w:type="dxa"/>
              <w:right w:w="101" w:type="dxa"/>
            </w:tcMar>
          </w:tcPr>
          <w:p w14:paraId="2E9C0754" w14:textId="77777777" w:rsidR="00D90895" w:rsidRPr="00AA06CE" w:rsidRDefault="00D90895" w:rsidP="00FE29CC">
            <w:r w:rsidRPr="00AA06CE">
              <w:t>Basic Path</w:t>
            </w:r>
          </w:p>
        </w:tc>
        <w:tc>
          <w:tcPr>
            <w:tcW w:w="7512" w:type="dxa"/>
            <w:tcBorders>
              <w:bottom w:val="single" w:sz="4" w:space="0" w:color="auto"/>
            </w:tcBorders>
            <w:tcMar>
              <w:top w:w="8" w:type="dxa"/>
              <w:left w:w="8" w:type="dxa"/>
              <w:bottom w:w="8" w:type="dxa"/>
              <w:right w:w="8" w:type="dxa"/>
            </w:tcMar>
            <w:vAlign w:val="center"/>
          </w:tcPr>
          <w:p w14:paraId="32D20087" w14:textId="77777777" w:rsidR="00D90895" w:rsidRPr="002A4CB1" w:rsidRDefault="00D90895" w:rsidP="00BB6BFE">
            <w:pPr>
              <w:pStyle w:val="ListParagraph"/>
              <w:numPr>
                <w:ilvl w:val="0"/>
                <w:numId w:val="238"/>
              </w:numPr>
              <w:ind w:left="415" w:hanging="284"/>
            </w:pPr>
            <w:r w:rsidRPr="002A4CB1">
              <w:t xml:space="preserve">The system displays the </w:t>
            </w:r>
            <w:r w:rsidRPr="005F4F76">
              <w:rPr>
                <w:rFonts w:ascii="Consolas" w:hAnsi="Consolas"/>
              </w:rPr>
              <w:t>Confidence Interval Profiles</w:t>
            </w:r>
            <w:r w:rsidRPr="002A4CB1">
              <w:t xml:space="preserve"> summary table</w:t>
            </w:r>
          </w:p>
          <w:p w14:paraId="0D70C8D8" w14:textId="1CC6E1D3" w:rsidR="00FC57CD" w:rsidRDefault="00D90895" w:rsidP="00556797">
            <w:pPr>
              <w:pStyle w:val="ListParagraph"/>
              <w:numPr>
                <w:ilvl w:val="0"/>
                <w:numId w:val="238"/>
              </w:numPr>
              <w:ind w:left="413" w:hanging="284"/>
            </w:pPr>
            <w:r w:rsidRPr="002A4CB1">
              <w:t xml:space="preserve">The user selects </w:t>
            </w:r>
            <w:r w:rsidR="00FC57CD">
              <w:t>a</w:t>
            </w:r>
            <w:r w:rsidR="00286D9F">
              <w:t>n</w:t>
            </w:r>
            <w:r w:rsidR="00FC57CD">
              <w:t xml:space="preserve"> </w:t>
            </w:r>
            <w:r w:rsidR="00286D9F">
              <w:t xml:space="preserve">unpublished </w:t>
            </w:r>
            <w:r w:rsidR="00FC57CD">
              <w:t>confidence interval</w:t>
            </w:r>
            <w:r w:rsidR="00E56B01">
              <w:t>s profile</w:t>
            </w:r>
          </w:p>
          <w:p w14:paraId="3D6AFACF" w14:textId="171968A8" w:rsidR="00D90895" w:rsidRDefault="00FC57CD" w:rsidP="00556797">
            <w:pPr>
              <w:pStyle w:val="ListParagraph"/>
              <w:numPr>
                <w:ilvl w:val="0"/>
                <w:numId w:val="238"/>
              </w:numPr>
              <w:ind w:left="413" w:hanging="284"/>
            </w:pPr>
            <w:r>
              <w:t xml:space="preserve">The user selects </w:t>
            </w:r>
            <w:r w:rsidR="00D90895" w:rsidRPr="002A4CB1">
              <w:t xml:space="preserve">the option </w:t>
            </w:r>
            <w:r>
              <w:rPr>
                <w:rFonts w:ascii="Consolas" w:hAnsi="Consolas"/>
              </w:rPr>
              <w:t xml:space="preserve">Publish </w:t>
            </w:r>
            <w:r w:rsidR="00D90895" w:rsidRPr="002A4CB1">
              <w:t xml:space="preserve">from the </w:t>
            </w:r>
            <w:r w:rsidR="00D90895" w:rsidRPr="005F4F76">
              <w:rPr>
                <w:rFonts w:ascii="Consolas" w:hAnsi="Consolas"/>
              </w:rPr>
              <w:t>Maintenance</w:t>
            </w:r>
            <w:r w:rsidR="00D90895" w:rsidRPr="002A4CB1">
              <w:t xml:space="preserve"> menu</w:t>
            </w:r>
          </w:p>
          <w:p w14:paraId="44D0A24A" w14:textId="1BA8CFB2" w:rsidR="00D92CA2" w:rsidRPr="002A4CB1" w:rsidRDefault="00D92CA2" w:rsidP="00BB6BFE">
            <w:pPr>
              <w:pStyle w:val="ListParagraph"/>
              <w:numPr>
                <w:ilvl w:val="0"/>
                <w:numId w:val="238"/>
              </w:numPr>
              <w:ind w:left="413" w:hanging="284"/>
            </w:pPr>
            <w:r w:rsidRPr="00D92CA2">
              <w:t xml:space="preserve">The system prompts </w:t>
            </w:r>
            <w:r>
              <w:t>user</w:t>
            </w:r>
            <w:r w:rsidRPr="00D92CA2">
              <w:t xml:space="preserve"> to confirm the action</w:t>
            </w:r>
            <w:r>
              <w:t xml:space="preserve">, where user should press </w:t>
            </w:r>
            <w:r w:rsidRPr="00BB6BFE">
              <w:rPr>
                <w:rStyle w:val="SFNormalcodeChar"/>
              </w:rPr>
              <w:t>Yes</w:t>
            </w:r>
          </w:p>
          <w:p w14:paraId="36153808" w14:textId="0CB903A8" w:rsidR="00276A10" w:rsidRDefault="00286D9F" w:rsidP="00BB6BFE">
            <w:pPr>
              <w:pStyle w:val="ListParagraph"/>
              <w:numPr>
                <w:ilvl w:val="0"/>
                <w:numId w:val="238"/>
              </w:numPr>
              <w:ind w:left="413" w:hanging="284"/>
            </w:pPr>
            <w:r>
              <w:t xml:space="preserve">System changes the </w:t>
            </w:r>
            <w:r w:rsidR="00143DBE">
              <w:rPr>
                <w:rFonts w:ascii="Consolas" w:hAnsi="Consolas"/>
              </w:rPr>
              <w:t>S</w:t>
            </w:r>
            <w:r w:rsidRPr="00BB6BFE">
              <w:rPr>
                <w:rFonts w:ascii="Consolas" w:hAnsi="Consolas"/>
              </w:rPr>
              <w:t>tatus</w:t>
            </w:r>
            <w:r>
              <w:t xml:space="preserve"> of the selected </w:t>
            </w:r>
            <w:r w:rsidR="00E56B01">
              <w:t>profile</w:t>
            </w:r>
            <w:r>
              <w:t xml:space="preserve"> from </w:t>
            </w:r>
            <w:r w:rsidRPr="00BB6BFE">
              <w:rPr>
                <w:rFonts w:ascii="Consolas" w:hAnsi="Consolas"/>
              </w:rPr>
              <w:t>Unpublished</w:t>
            </w:r>
            <w:r>
              <w:t xml:space="preserve"> to </w:t>
            </w:r>
            <w:r w:rsidRPr="00BB6BFE">
              <w:rPr>
                <w:rFonts w:ascii="Consolas" w:hAnsi="Consolas"/>
              </w:rPr>
              <w:t>Published</w:t>
            </w:r>
          </w:p>
          <w:p w14:paraId="041E2D75" w14:textId="21F87A76" w:rsidR="00D90895" w:rsidRPr="00AA06CE" w:rsidRDefault="00E56B01" w:rsidP="00BB6BFE">
            <w:pPr>
              <w:pStyle w:val="ListParagraph"/>
              <w:numPr>
                <w:ilvl w:val="0"/>
                <w:numId w:val="238"/>
              </w:numPr>
              <w:ind w:left="413" w:hanging="284"/>
            </w:pPr>
            <w:r>
              <w:t>The</w:t>
            </w:r>
            <w:r w:rsidR="00276A10" w:rsidRPr="00276A10">
              <w:t xml:space="preserve"> </w:t>
            </w:r>
            <w:r>
              <w:t>p</w:t>
            </w:r>
            <w:r w:rsidR="00276A10" w:rsidRPr="00276A10">
              <w:t xml:space="preserve">ublished profile will be accessible for </w:t>
            </w:r>
            <w:r w:rsidR="00276A10" w:rsidRPr="005F4F76">
              <w:rPr>
                <w:rStyle w:val="SFNormalcodeChar"/>
              </w:rPr>
              <w:t>Assumption Sets</w:t>
            </w:r>
            <w:r w:rsidR="00276A10" w:rsidRPr="00276A10">
              <w:t xml:space="preserve"> -&gt; </w:t>
            </w:r>
            <w:r w:rsidR="00276A10" w:rsidRPr="005F4F76">
              <w:rPr>
                <w:rStyle w:val="SFNormalcodeChar"/>
              </w:rPr>
              <w:t>Run Parameters</w:t>
            </w:r>
            <w:r w:rsidR="00276A10" w:rsidRPr="00276A10">
              <w:t xml:space="preserve"> across all geographies in the ICM</w:t>
            </w:r>
            <w:r w:rsidR="00A30CF6">
              <w:t>.</w:t>
            </w:r>
          </w:p>
        </w:tc>
      </w:tr>
      <w:tr w:rsidR="008C2CF2" w:rsidRPr="00AA06CE" w14:paraId="6B7DB406"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0B4FB194" w14:textId="0D9AA3BB" w:rsidR="008C2CF2" w:rsidRPr="00AA06CE" w:rsidRDefault="00A94BB3" w:rsidP="00FE29CC">
            <w:r w:rsidRPr="00AA06CE">
              <w:t>Alternate</w:t>
            </w:r>
            <w:r>
              <w:t xml:space="preserve"> 2.1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0B5C3584" w14:textId="77777777" w:rsidR="008C2CF2" w:rsidRPr="002A4CB1" w:rsidRDefault="008C2CF2" w:rsidP="002B758A"/>
        </w:tc>
      </w:tr>
      <w:tr w:rsidR="00D90895" w:rsidRPr="00AA06CE" w14:paraId="08DB90B5"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056D4ECB" w14:textId="52F23444" w:rsidR="00D90895" w:rsidRPr="00AA06CE" w:rsidRDefault="00D90895" w:rsidP="00FE29CC">
            <w:r w:rsidRPr="00AA06CE">
              <w:t>Alternate</w:t>
            </w:r>
          </w:p>
        </w:tc>
        <w:tc>
          <w:tcPr>
            <w:tcW w:w="7512" w:type="dxa"/>
            <w:tcBorders>
              <w:top w:val="single" w:sz="4" w:space="0" w:color="auto"/>
              <w:bottom w:val="single" w:sz="4" w:space="0" w:color="auto"/>
            </w:tcBorders>
            <w:tcMar>
              <w:top w:w="8" w:type="dxa"/>
              <w:left w:w="8" w:type="dxa"/>
              <w:bottom w:w="8" w:type="dxa"/>
              <w:right w:w="8" w:type="dxa"/>
            </w:tcMar>
            <w:vAlign w:val="center"/>
          </w:tcPr>
          <w:p w14:paraId="4D747C90" w14:textId="1CC51B0A" w:rsidR="00D90895" w:rsidRPr="00AA06CE" w:rsidRDefault="00286D9F" w:rsidP="00BB6BFE">
            <w:r w:rsidRPr="002A4CB1">
              <w:t xml:space="preserve">The user selects </w:t>
            </w:r>
            <w:r w:rsidR="005F78DE">
              <w:t>a p</w:t>
            </w:r>
            <w:r>
              <w:t>ublished confidence interval</w:t>
            </w:r>
            <w:r w:rsidR="00E56B01">
              <w:t>s profile</w:t>
            </w:r>
            <w:r w:rsidR="00A30CF6">
              <w:t>.</w:t>
            </w:r>
          </w:p>
        </w:tc>
      </w:tr>
      <w:tr w:rsidR="00A94BB3" w:rsidRPr="00AA06CE" w14:paraId="5707AF63"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0C1F196A" w14:textId="7E586735" w:rsidR="00A94BB3" w:rsidRPr="00AA06CE" w:rsidRDefault="00A94BB3" w:rsidP="00FE29CC">
            <w:r w:rsidRPr="00AA06CE">
              <w:t>Alternate</w:t>
            </w:r>
            <w:r>
              <w:t xml:space="preserve"> 3.1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201EC210" w14:textId="77777777" w:rsidR="00A94BB3" w:rsidRPr="002A4CB1" w:rsidRDefault="00A94BB3" w:rsidP="00BB6BFE"/>
        </w:tc>
      </w:tr>
      <w:tr w:rsidR="00286D9F" w:rsidRPr="00AA06CE" w14:paraId="57ABC1B6"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3C35F0EE" w14:textId="30CBE8C6" w:rsidR="00286D9F" w:rsidRPr="00AA06CE" w:rsidRDefault="00286D9F" w:rsidP="00FE29CC">
            <w:r w:rsidRPr="00AA06CE">
              <w:t>Alternate</w:t>
            </w:r>
          </w:p>
        </w:tc>
        <w:tc>
          <w:tcPr>
            <w:tcW w:w="7512" w:type="dxa"/>
            <w:tcBorders>
              <w:top w:val="single" w:sz="4" w:space="0" w:color="auto"/>
              <w:bottom w:val="single" w:sz="4" w:space="0" w:color="auto"/>
            </w:tcBorders>
            <w:tcMar>
              <w:top w:w="8" w:type="dxa"/>
              <w:left w:w="8" w:type="dxa"/>
              <w:bottom w:w="8" w:type="dxa"/>
              <w:right w:w="8" w:type="dxa"/>
            </w:tcMar>
            <w:vAlign w:val="center"/>
          </w:tcPr>
          <w:p w14:paraId="7C68B319" w14:textId="2CF76C58" w:rsidR="00286D9F" w:rsidRPr="002A4CB1" w:rsidRDefault="005F78DE" w:rsidP="00B950B7">
            <w:r>
              <w:t xml:space="preserve">If 2.1: </w:t>
            </w:r>
            <w:r w:rsidR="00286D9F">
              <w:t xml:space="preserve">The user selects </w:t>
            </w:r>
            <w:r w:rsidR="00286D9F" w:rsidRPr="002A4CB1">
              <w:t xml:space="preserve">the option </w:t>
            </w:r>
            <w:r w:rsidR="00286D9F" w:rsidRPr="00BB6BFE">
              <w:rPr>
                <w:rFonts w:ascii="Consolas" w:hAnsi="Consolas"/>
              </w:rPr>
              <w:t>Unp</w:t>
            </w:r>
            <w:r w:rsidR="00286D9F">
              <w:rPr>
                <w:rFonts w:ascii="Consolas" w:hAnsi="Consolas"/>
              </w:rPr>
              <w:t xml:space="preserve">ublish </w:t>
            </w:r>
            <w:r w:rsidR="00286D9F" w:rsidRPr="002A4CB1">
              <w:t xml:space="preserve">from the </w:t>
            </w:r>
            <w:r w:rsidR="00286D9F" w:rsidRPr="005F4F76">
              <w:rPr>
                <w:rFonts w:ascii="Consolas" w:hAnsi="Consolas"/>
              </w:rPr>
              <w:t>Maintenance</w:t>
            </w:r>
            <w:r w:rsidR="00286D9F" w:rsidRPr="002A4CB1">
              <w:t xml:space="preserve"> menu</w:t>
            </w:r>
            <w:r w:rsidR="00A30CF6">
              <w:t>.</w:t>
            </w:r>
          </w:p>
        </w:tc>
      </w:tr>
      <w:tr w:rsidR="00A94BB3" w:rsidRPr="00AA06CE" w14:paraId="4CA18E22"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7FDF546F" w14:textId="7542CA2A" w:rsidR="00A94BB3" w:rsidRPr="00AA06CE" w:rsidRDefault="00A94BB3" w:rsidP="00FE29CC">
            <w:r w:rsidRPr="00AA06CE">
              <w:t>Alternate</w:t>
            </w:r>
            <w:r>
              <w:t xml:space="preserve"> 4.1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35B71B5D" w14:textId="77777777" w:rsidR="00A94BB3" w:rsidRDefault="00A94BB3" w:rsidP="00B950B7"/>
        </w:tc>
      </w:tr>
      <w:tr w:rsidR="005F78DE" w:rsidRPr="00AA06CE" w14:paraId="3AFF0932"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67F579D3" w14:textId="19ADC621" w:rsidR="005F78DE" w:rsidRPr="00AA06CE" w:rsidRDefault="005F78DE" w:rsidP="005F78DE">
            <w:r w:rsidRPr="00AA06CE">
              <w:t>Alternate</w:t>
            </w:r>
          </w:p>
        </w:tc>
        <w:tc>
          <w:tcPr>
            <w:tcW w:w="7512" w:type="dxa"/>
            <w:tcBorders>
              <w:top w:val="single" w:sz="4" w:space="0" w:color="auto"/>
              <w:bottom w:val="single" w:sz="4" w:space="0" w:color="auto"/>
            </w:tcBorders>
            <w:tcMar>
              <w:top w:w="8" w:type="dxa"/>
              <w:left w:w="8" w:type="dxa"/>
              <w:bottom w:w="8" w:type="dxa"/>
              <w:right w:w="8" w:type="dxa"/>
            </w:tcMar>
            <w:vAlign w:val="center"/>
          </w:tcPr>
          <w:p w14:paraId="4F4F9474" w14:textId="2B0431BB" w:rsidR="005F78DE" w:rsidRPr="00E56B01" w:rsidRDefault="005F78DE" w:rsidP="005F78DE">
            <w:r>
              <w:t>The</w:t>
            </w:r>
            <w:r w:rsidRPr="00AA06CE">
              <w:t xml:space="preserve"> user selects the button </w:t>
            </w:r>
            <w:r w:rsidRPr="00BB6BFE">
              <w:rPr>
                <w:rStyle w:val="SFNormalcodeChar"/>
              </w:rPr>
              <w:t>No</w:t>
            </w:r>
            <w:r w:rsidRPr="00BB6BFE">
              <w:t>,</w:t>
            </w:r>
            <w:r>
              <w:t xml:space="preserve"> </w:t>
            </w:r>
            <w:r w:rsidRPr="00AA06CE">
              <w:t>the use case is aborted</w:t>
            </w:r>
            <w:r w:rsidR="00A30CF6">
              <w:t>.</w:t>
            </w:r>
          </w:p>
        </w:tc>
      </w:tr>
      <w:tr w:rsidR="00A94BB3" w:rsidRPr="00AA06CE" w14:paraId="392FE29E"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5274DF9B" w14:textId="2AA7055F" w:rsidR="00A94BB3" w:rsidRPr="00AA06CE" w:rsidRDefault="00A94BB3" w:rsidP="005F78DE">
            <w:r w:rsidRPr="00AA06CE">
              <w:t>Alternate</w:t>
            </w:r>
            <w:r>
              <w:t xml:space="preserve"> 5.1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68B314BF" w14:textId="77777777" w:rsidR="00A94BB3" w:rsidRDefault="00A94BB3" w:rsidP="005F78DE"/>
        </w:tc>
      </w:tr>
      <w:tr w:rsidR="005F78DE" w:rsidRPr="00AA06CE" w14:paraId="250EB3D1" w14:textId="77777777" w:rsidTr="002B758A">
        <w:tc>
          <w:tcPr>
            <w:tcW w:w="1560" w:type="dxa"/>
            <w:tcBorders>
              <w:top w:val="single" w:sz="4" w:space="0" w:color="auto"/>
              <w:bottom w:val="single" w:sz="4" w:space="0" w:color="auto"/>
            </w:tcBorders>
            <w:tcMar>
              <w:top w:w="8" w:type="dxa"/>
              <w:left w:w="101" w:type="dxa"/>
              <w:bottom w:w="8" w:type="dxa"/>
              <w:right w:w="101" w:type="dxa"/>
            </w:tcMar>
          </w:tcPr>
          <w:p w14:paraId="2CF9DA97" w14:textId="3A969D6E" w:rsidR="005F78DE" w:rsidRPr="00AA06CE" w:rsidRDefault="005F78DE" w:rsidP="005F78DE">
            <w:r w:rsidRPr="00AA06CE">
              <w:t>Alternate</w:t>
            </w:r>
          </w:p>
        </w:tc>
        <w:tc>
          <w:tcPr>
            <w:tcW w:w="7512" w:type="dxa"/>
            <w:tcBorders>
              <w:top w:val="single" w:sz="4" w:space="0" w:color="auto"/>
              <w:bottom w:val="single" w:sz="4" w:space="0" w:color="auto"/>
            </w:tcBorders>
            <w:tcMar>
              <w:top w:w="8" w:type="dxa"/>
              <w:left w:w="8" w:type="dxa"/>
              <w:bottom w:w="8" w:type="dxa"/>
              <w:right w:w="8" w:type="dxa"/>
            </w:tcMar>
            <w:vAlign w:val="center"/>
          </w:tcPr>
          <w:p w14:paraId="08439DF0" w14:textId="5AF48A87" w:rsidR="005F78DE" w:rsidRPr="002A4CB1" w:rsidRDefault="005F78DE" w:rsidP="005F78DE">
            <w:r>
              <w:t xml:space="preserve">If 3.1: </w:t>
            </w:r>
            <w:r w:rsidRPr="00E56B01">
              <w:t>System</w:t>
            </w:r>
            <w:r>
              <w:t xml:space="preserve"> changes the </w:t>
            </w:r>
            <w:r w:rsidRPr="005F4F76">
              <w:rPr>
                <w:rFonts w:ascii="Consolas" w:hAnsi="Consolas"/>
              </w:rPr>
              <w:t>status</w:t>
            </w:r>
            <w:r>
              <w:t xml:space="preserve"> of the selected profile from </w:t>
            </w:r>
            <w:r w:rsidRPr="00BB6BFE">
              <w:rPr>
                <w:rFonts w:ascii="Consolas" w:hAnsi="Consolas"/>
              </w:rPr>
              <w:t>P</w:t>
            </w:r>
            <w:r w:rsidRPr="00E56B01">
              <w:rPr>
                <w:rFonts w:ascii="Consolas" w:hAnsi="Consolas"/>
              </w:rPr>
              <w:t>ub</w:t>
            </w:r>
            <w:r w:rsidRPr="00167E8A">
              <w:rPr>
                <w:rFonts w:ascii="Consolas" w:hAnsi="Consolas"/>
              </w:rPr>
              <w:t>lished</w:t>
            </w:r>
            <w:r>
              <w:t xml:space="preserve"> to </w:t>
            </w:r>
            <w:r w:rsidRPr="00BB6BFE">
              <w:rPr>
                <w:rStyle w:val="SFNormalcodeChar"/>
              </w:rPr>
              <w:t>Unpublished</w:t>
            </w:r>
            <w:r w:rsidR="00A30CF6">
              <w:rPr>
                <w:rStyle w:val="SFNormalcodeChar"/>
              </w:rPr>
              <w:t>.</w:t>
            </w:r>
          </w:p>
        </w:tc>
      </w:tr>
      <w:tr w:rsidR="00A94BB3" w:rsidRPr="00AA06CE" w14:paraId="53C3F3AB" w14:textId="77777777" w:rsidTr="002B758A">
        <w:tc>
          <w:tcPr>
            <w:tcW w:w="156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5E4FC72F" w14:textId="552CEB72" w:rsidR="00A94BB3" w:rsidRPr="00AA06CE" w:rsidRDefault="00A94BB3" w:rsidP="005F78DE">
            <w:r w:rsidRPr="00AA06CE">
              <w:t>Alternate</w:t>
            </w:r>
            <w:r>
              <w:t xml:space="preserve"> 6.1</w:t>
            </w:r>
          </w:p>
        </w:tc>
        <w:tc>
          <w:tcPr>
            <w:tcW w:w="751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3599439F" w14:textId="77777777" w:rsidR="00A94BB3" w:rsidRDefault="00A94BB3" w:rsidP="005F78DE"/>
        </w:tc>
      </w:tr>
      <w:tr w:rsidR="005F78DE" w:rsidRPr="00AA06CE" w14:paraId="5041A733" w14:textId="77777777" w:rsidTr="002B758A">
        <w:tc>
          <w:tcPr>
            <w:tcW w:w="1560" w:type="dxa"/>
            <w:tcBorders>
              <w:top w:val="single" w:sz="4" w:space="0" w:color="auto"/>
            </w:tcBorders>
            <w:tcMar>
              <w:top w:w="8" w:type="dxa"/>
              <w:left w:w="101" w:type="dxa"/>
              <w:bottom w:w="8" w:type="dxa"/>
              <w:right w:w="101" w:type="dxa"/>
            </w:tcMar>
          </w:tcPr>
          <w:p w14:paraId="1F8A2E54" w14:textId="3F225CB4" w:rsidR="005F78DE" w:rsidRPr="00AA06CE" w:rsidRDefault="005F78DE" w:rsidP="005F78DE">
            <w:r w:rsidRPr="00AA06CE">
              <w:t>Alternate</w:t>
            </w:r>
          </w:p>
        </w:tc>
        <w:tc>
          <w:tcPr>
            <w:tcW w:w="7512" w:type="dxa"/>
            <w:tcBorders>
              <w:top w:val="single" w:sz="4" w:space="0" w:color="auto"/>
            </w:tcBorders>
            <w:tcMar>
              <w:top w:w="8" w:type="dxa"/>
              <w:left w:w="8" w:type="dxa"/>
              <w:bottom w:w="8" w:type="dxa"/>
              <w:right w:w="8" w:type="dxa"/>
            </w:tcMar>
            <w:vAlign w:val="center"/>
          </w:tcPr>
          <w:p w14:paraId="1320113A" w14:textId="727354B3" w:rsidR="005F78DE" w:rsidRPr="002A4CB1" w:rsidRDefault="005F78DE" w:rsidP="00B950B7">
            <w:r>
              <w:t>If 5.1: The unp</w:t>
            </w:r>
            <w:r w:rsidRPr="00276A10">
              <w:t xml:space="preserve">ublished profile will </w:t>
            </w:r>
            <w:r>
              <w:t xml:space="preserve">not be </w:t>
            </w:r>
            <w:r w:rsidRPr="00276A10">
              <w:t xml:space="preserve">accessible for </w:t>
            </w:r>
            <w:r w:rsidRPr="005F4F76">
              <w:rPr>
                <w:rStyle w:val="SFNormalcodeChar"/>
              </w:rPr>
              <w:t>Assumption Sets</w:t>
            </w:r>
            <w:r w:rsidRPr="00276A10">
              <w:t xml:space="preserve"> -&gt; </w:t>
            </w:r>
            <w:r w:rsidRPr="005F4F76">
              <w:rPr>
                <w:rStyle w:val="SFNormalcodeChar"/>
              </w:rPr>
              <w:t>Run Parameters</w:t>
            </w:r>
            <w:r w:rsidRPr="00276A10">
              <w:t xml:space="preserve"> across all geographies in the ICM</w:t>
            </w:r>
            <w:r w:rsidR="00A30CF6">
              <w:t>.</w:t>
            </w:r>
          </w:p>
        </w:tc>
      </w:tr>
    </w:tbl>
    <w:p w14:paraId="210693D4" w14:textId="77777777" w:rsidR="00D92CA2" w:rsidRPr="00AA06CE" w:rsidRDefault="00D92CA2" w:rsidP="00D92CA2">
      <w:pPr>
        <w:pStyle w:val="Heading3"/>
      </w:pPr>
      <w:r w:rsidRPr="00AA06CE">
        <w:t>Requirements</w:t>
      </w:r>
    </w:p>
    <w:p w14:paraId="289E9ED5" w14:textId="77777777" w:rsidR="00D90895" w:rsidRPr="00AA06CE" w:rsidRDefault="00D90895" w:rsidP="00BB6BFE"/>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D90895" w:rsidRPr="00D4500F" w14:paraId="0E9146E7" w14:textId="77777777" w:rsidTr="00FE29CC">
        <w:trPr>
          <w:trHeight w:val="197"/>
        </w:trPr>
        <w:tc>
          <w:tcPr>
            <w:tcW w:w="9090" w:type="dxa"/>
            <w:gridSpan w:val="2"/>
            <w:shd w:val="clear" w:color="auto" w:fill="auto"/>
            <w:vAlign w:val="center"/>
          </w:tcPr>
          <w:p w14:paraId="00606F0F" w14:textId="31018452" w:rsidR="00D90895" w:rsidRPr="00D4500F" w:rsidRDefault="00D90895" w:rsidP="00FE29CC">
            <w:pPr>
              <w:pStyle w:val="Heading3"/>
              <w:spacing w:before="0"/>
              <w:rPr>
                <w:lang w:val="en-GB"/>
              </w:rPr>
            </w:pPr>
            <w:r w:rsidRPr="008C5FB8">
              <w:rPr>
                <w:rStyle w:val="Strong"/>
                <w:b/>
                <w:bCs/>
                <w:lang w:val="en-GB"/>
              </w:rPr>
              <w:t>RQ-230</w:t>
            </w:r>
            <w:r w:rsidR="000E6A58">
              <w:rPr>
                <w:rStyle w:val="Strong"/>
                <w:b/>
                <w:bCs/>
                <w:lang w:val="en-GB"/>
              </w:rPr>
              <w:t>5</w:t>
            </w:r>
            <w:r w:rsidRPr="008C5FB8">
              <w:rPr>
                <w:rStyle w:val="Strong"/>
                <w:b/>
                <w:bCs/>
                <w:lang w:val="en-GB"/>
              </w:rPr>
              <w:t xml:space="preserve"> </w:t>
            </w:r>
            <w:r w:rsidR="00143DBE" w:rsidRPr="008C5FB8">
              <w:rPr>
                <w:rStyle w:val="Strong"/>
                <w:b/>
                <w:bCs/>
                <w:lang w:val="en-GB"/>
              </w:rPr>
              <w:t>The system shall allow the user to</w:t>
            </w:r>
            <w:r w:rsidR="00143DBE">
              <w:rPr>
                <w:rStyle w:val="Strong"/>
                <w:b/>
                <w:bCs/>
                <w:lang w:val="en-GB"/>
              </w:rPr>
              <w:t xml:space="preserve"> publish / unpublish a confidence intervals profile</w:t>
            </w:r>
            <w:r w:rsidR="00143DBE" w:rsidRPr="008C5FB8" w:rsidDel="00143DBE">
              <w:rPr>
                <w:rStyle w:val="Strong"/>
                <w:b/>
                <w:bCs/>
                <w:lang w:val="en-GB"/>
              </w:rPr>
              <w:t xml:space="preserve"> </w:t>
            </w:r>
          </w:p>
        </w:tc>
      </w:tr>
      <w:tr w:rsidR="00D90895" w:rsidRPr="00D4500F" w14:paraId="0903032A" w14:textId="77777777" w:rsidTr="00FE29CC">
        <w:trPr>
          <w:trHeight w:val="135"/>
        </w:trPr>
        <w:tc>
          <w:tcPr>
            <w:tcW w:w="8080" w:type="dxa"/>
            <w:shd w:val="clear" w:color="auto" w:fill="auto"/>
          </w:tcPr>
          <w:p w14:paraId="62978AF6" w14:textId="52BE907D" w:rsidR="00143DBE" w:rsidRDefault="00143DBE" w:rsidP="00143DBE">
            <w:r>
              <w:t>The u</w:t>
            </w:r>
            <w:r w:rsidRPr="002A4CB1">
              <w:t xml:space="preserve">ser must have permission </w:t>
            </w:r>
            <w:r w:rsidRPr="002A4CB1">
              <w:rPr>
                <w:rFonts w:ascii="Consolas" w:hAnsi="Consolas"/>
                <w:shd w:val="clear" w:color="auto" w:fill="FFFFFF"/>
              </w:rPr>
              <w:t>Confidence interval profiles Manager</w:t>
            </w:r>
            <w:r w:rsidRPr="002A4CB1">
              <w:t xml:space="preserve"> to </w:t>
            </w:r>
            <w:r>
              <w:t>be able to publish / unpublish</w:t>
            </w:r>
            <w:r w:rsidRPr="002A4CB1">
              <w:t xml:space="preserve"> a confidence intervals profile in the system.</w:t>
            </w:r>
            <w:r>
              <w:t xml:space="preserve"> A confidence intervals profile can only be published / unpublished under </w:t>
            </w:r>
            <w:r w:rsidRPr="00BB6BFE">
              <w:rPr>
                <w:rStyle w:val="SFNormalcodeChar"/>
              </w:rPr>
              <w:t>PruGroup</w:t>
            </w:r>
            <w:r w:rsidRPr="002A4CB1">
              <w:t xml:space="preserve"> geography</w:t>
            </w:r>
            <w:r>
              <w:t>.</w:t>
            </w:r>
          </w:p>
          <w:p w14:paraId="7659C516" w14:textId="223E0B31" w:rsidR="00143DBE" w:rsidRPr="005F4F76" w:rsidRDefault="00143DBE" w:rsidP="00E56B01">
            <w:r>
              <w:t xml:space="preserve">The user with the given permission have access to the option under </w:t>
            </w:r>
            <w:r w:rsidRPr="1F6DFB49">
              <w:rPr>
                <w:rFonts w:ascii="Consolas" w:hAnsi="Consolas"/>
              </w:rPr>
              <w:t xml:space="preserve">System Administration </w:t>
            </w:r>
            <w:r>
              <w:t xml:space="preserve">menu, -&gt; </w:t>
            </w:r>
            <w:r w:rsidRPr="1F6DFB49">
              <w:rPr>
                <w:rFonts w:ascii="Consolas" w:hAnsi="Consolas"/>
              </w:rPr>
              <w:t>Confidence Interval Profiles</w:t>
            </w:r>
            <w:r w:rsidR="00A30CF6" w:rsidRPr="00BB6BFE">
              <w:t>.</w:t>
            </w:r>
          </w:p>
        </w:tc>
        <w:tc>
          <w:tcPr>
            <w:tcW w:w="1010" w:type="dxa"/>
            <w:shd w:val="clear" w:color="auto" w:fill="auto"/>
          </w:tcPr>
          <w:p w14:paraId="6CEADBE6" w14:textId="77777777" w:rsidR="00D90895" w:rsidRPr="00D4500F" w:rsidRDefault="00D90895" w:rsidP="00FE29CC">
            <w:pPr>
              <w:pStyle w:val="Heading3"/>
              <w:rPr>
                <w:rStyle w:val="Strong"/>
                <w:lang w:val="en-GB"/>
              </w:rPr>
            </w:pPr>
            <w:r w:rsidRPr="00D4500F">
              <w:rPr>
                <w:rStyle w:val="Strong"/>
                <w:lang w:val="en-GB"/>
              </w:rPr>
              <w:t>8.1.0.0</w:t>
            </w:r>
          </w:p>
        </w:tc>
      </w:tr>
      <w:tr w:rsidR="00143DBE" w:rsidRPr="00D4500F" w14:paraId="32001C36" w14:textId="77777777" w:rsidTr="00FE29CC">
        <w:trPr>
          <w:trHeight w:val="197"/>
        </w:trPr>
        <w:tc>
          <w:tcPr>
            <w:tcW w:w="9090" w:type="dxa"/>
            <w:gridSpan w:val="2"/>
            <w:shd w:val="clear" w:color="auto" w:fill="auto"/>
            <w:vAlign w:val="center"/>
          </w:tcPr>
          <w:p w14:paraId="16B4D29A" w14:textId="281833AB" w:rsidR="00143DBE" w:rsidRPr="00D4500F" w:rsidRDefault="00143DBE" w:rsidP="00FE29CC">
            <w:pPr>
              <w:pStyle w:val="Heading3"/>
              <w:spacing w:before="0"/>
              <w:rPr>
                <w:lang w:val="en-GB"/>
              </w:rPr>
            </w:pPr>
            <w:r w:rsidRPr="008C5FB8">
              <w:rPr>
                <w:rStyle w:val="Strong"/>
                <w:b/>
                <w:bCs/>
                <w:lang w:val="en-GB"/>
              </w:rPr>
              <w:t>RQ-230</w:t>
            </w:r>
            <w:r w:rsidR="000E6A58">
              <w:rPr>
                <w:rStyle w:val="Strong"/>
                <w:b/>
                <w:bCs/>
                <w:lang w:val="en-GB"/>
              </w:rPr>
              <w:t>6</w:t>
            </w:r>
            <w:r w:rsidRPr="008C5FB8">
              <w:rPr>
                <w:rStyle w:val="Strong"/>
                <w:b/>
                <w:bCs/>
                <w:lang w:val="en-GB"/>
              </w:rPr>
              <w:t xml:space="preserve"> The system shall </w:t>
            </w:r>
            <w:r>
              <w:rPr>
                <w:rStyle w:val="Strong"/>
                <w:b/>
                <w:bCs/>
                <w:lang w:val="en-GB"/>
              </w:rPr>
              <w:t>publish / unpublish</w:t>
            </w:r>
            <w:r w:rsidRPr="008C5FB8">
              <w:rPr>
                <w:rStyle w:val="Strong"/>
                <w:b/>
                <w:bCs/>
                <w:lang w:val="en-GB"/>
              </w:rPr>
              <w:t xml:space="preserve"> a confidence intervals profile</w:t>
            </w:r>
          </w:p>
        </w:tc>
      </w:tr>
      <w:tr w:rsidR="00143DBE" w:rsidRPr="00D4500F" w14:paraId="45961C3C" w14:textId="77777777" w:rsidTr="00FE29CC">
        <w:trPr>
          <w:trHeight w:val="135"/>
        </w:trPr>
        <w:tc>
          <w:tcPr>
            <w:tcW w:w="8080" w:type="dxa"/>
            <w:shd w:val="clear" w:color="auto" w:fill="auto"/>
          </w:tcPr>
          <w:p w14:paraId="29532A92" w14:textId="7FEEC2FA" w:rsidR="00143DBE" w:rsidRDefault="00143DBE" w:rsidP="00143DBE">
            <w:r>
              <w:t>To publish / unpublish a confidence interval</w:t>
            </w:r>
            <w:r w:rsidR="00E56B01">
              <w:t>s</w:t>
            </w:r>
            <w:r>
              <w:t xml:space="preserve"> profile user must select </w:t>
            </w:r>
            <w:r w:rsidR="00D92CA2">
              <w:t xml:space="preserve">the </w:t>
            </w:r>
            <w:r>
              <w:t xml:space="preserve">option </w:t>
            </w:r>
            <w:r>
              <w:rPr>
                <w:rFonts w:ascii="Consolas" w:hAnsi="Consolas"/>
              </w:rPr>
              <w:t xml:space="preserve">Publish </w:t>
            </w:r>
            <w:r w:rsidRPr="005F4F76">
              <w:t>or</w:t>
            </w:r>
            <w:r>
              <w:rPr>
                <w:rFonts w:ascii="Consolas" w:hAnsi="Consolas"/>
              </w:rPr>
              <w:t xml:space="preserve"> Unpublish</w:t>
            </w:r>
            <w:r>
              <w:t xml:space="preserve"> under </w:t>
            </w:r>
            <w:r w:rsidRPr="0027536A">
              <w:rPr>
                <w:rFonts w:ascii="Consolas" w:hAnsi="Consolas"/>
              </w:rPr>
              <w:t>Maintenance</w:t>
            </w:r>
            <w:r>
              <w:rPr>
                <w:rFonts w:ascii="Consolas" w:hAnsi="Consolas"/>
              </w:rPr>
              <w:t xml:space="preserve"> </w:t>
            </w:r>
            <w:r w:rsidRPr="00925A8F">
              <w:t>menu</w:t>
            </w:r>
            <w:r>
              <w:t>.</w:t>
            </w:r>
          </w:p>
          <w:p w14:paraId="7694E6D9" w14:textId="25CB4285" w:rsidR="00143DBE" w:rsidRDefault="00143DBE" w:rsidP="00143DBE">
            <w:r>
              <w:t xml:space="preserve">For </w:t>
            </w:r>
            <w:r w:rsidR="00E56B01">
              <w:t xml:space="preserve">a </w:t>
            </w:r>
            <w:r>
              <w:t xml:space="preserve">published </w:t>
            </w:r>
            <w:r w:rsidR="00E56B01">
              <w:t>profile, the</w:t>
            </w:r>
            <w:r>
              <w:t xml:space="preserve"> option </w:t>
            </w:r>
            <w:r w:rsidRPr="00BB6BFE">
              <w:rPr>
                <w:rStyle w:val="SFNormalcodeChar"/>
              </w:rPr>
              <w:t>Publish</w:t>
            </w:r>
            <w:r>
              <w:t xml:space="preserve"> will not be available</w:t>
            </w:r>
            <w:r w:rsidR="00E56B01">
              <w:t>.</w:t>
            </w:r>
          </w:p>
          <w:p w14:paraId="20E6DCCF" w14:textId="0A855204" w:rsidR="00143DBE" w:rsidRDefault="00143DBE" w:rsidP="00FE29CC">
            <w:r>
              <w:t xml:space="preserve">For </w:t>
            </w:r>
            <w:r w:rsidR="00E56B01">
              <w:t xml:space="preserve">an </w:t>
            </w:r>
            <w:r>
              <w:t xml:space="preserve">unpublished </w:t>
            </w:r>
            <w:r w:rsidR="00E56B01">
              <w:t>profile, the</w:t>
            </w:r>
            <w:r>
              <w:t xml:space="preserve"> option </w:t>
            </w:r>
            <w:r w:rsidRPr="00BB6BFE">
              <w:rPr>
                <w:rStyle w:val="SFNormalcodeChar"/>
              </w:rPr>
              <w:t>Unpublish</w:t>
            </w:r>
            <w:r>
              <w:t xml:space="preserve"> will not be available</w:t>
            </w:r>
            <w:r w:rsidR="00E56B01">
              <w:t>.</w:t>
            </w:r>
          </w:p>
          <w:p w14:paraId="4ABF8750" w14:textId="6EB141C4" w:rsidR="00143DBE" w:rsidRDefault="00276A10" w:rsidP="00FE29CC">
            <w:r>
              <w:t>System will change the status of the confidence interval</w:t>
            </w:r>
            <w:r w:rsidR="00E56B01">
              <w:t>s profile</w:t>
            </w:r>
            <w:r>
              <w:t xml:space="preserve"> from </w:t>
            </w:r>
            <w:r w:rsidRPr="00BB6BFE">
              <w:rPr>
                <w:rStyle w:val="SFNormalcodeChar"/>
              </w:rPr>
              <w:t>Published</w:t>
            </w:r>
            <w:r>
              <w:t xml:space="preserve"> to </w:t>
            </w:r>
            <w:r w:rsidRPr="00BB6BFE">
              <w:rPr>
                <w:rStyle w:val="SFNormalcodeChar"/>
              </w:rPr>
              <w:t>Unpublished</w:t>
            </w:r>
            <w:r>
              <w:t xml:space="preserve"> or from </w:t>
            </w:r>
            <w:r w:rsidRPr="00BB6BFE">
              <w:rPr>
                <w:rStyle w:val="SFNormalcodeChar"/>
              </w:rPr>
              <w:t>Unpublished</w:t>
            </w:r>
            <w:r>
              <w:t xml:space="preserve"> to </w:t>
            </w:r>
            <w:r w:rsidRPr="00BB6BFE">
              <w:rPr>
                <w:rStyle w:val="SFNormalcodeChar"/>
              </w:rPr>
              <w:t>Published</w:t>
            </w:r>
            <w:r>
              <w:t>, based on the user action.</w:t>
            </w:r>
          </w:p>
          <w:p w14:paraId="74C49208" w14:textId="36C7E011" w:rsidR="00276A10" w:rsidRPr="005F4F76" w:rsidRDefault="00276A10" w:rsidP="00FE29CC">
            <w:r w:rsidRPr="00276A10">
              <w:t xml:space="preserve">All </w:t>
            </w:r>
            <w:r w:rsidR="00D92CA2">
              <w:t>p</w:t>
            </w:r>
            <w:r w:rsidRPr="00276A10">
              <w:t xml:space="preserve">ublished profiles will be accessible for </w:t>
            </w:r>
            <w:r w:rsidRPr="00BB6BFE">
              <w:rPr>
                <w:rStyle w:val="SFNormalcodeChar"/>
              </w:rPr>
              <w:t>Assumption Sets</w:t>
            </w:r>
            <w:r w:rsidRPr="00276A10">
              <w:t xml:space="preserve"> -&gt; </w:t>
            </w:r>
            <w:r w:rsidRPr="00BB6BFE">
              <w:rPr>
                <w:rStyle w:val="SFNormalcodeChar"/>
              </w:rPr>
              <w:t>Run Parameters</w:t>
            </w:r>
            <w:r w:rsidRPr="00276A10">
              <w:t xml:space="preserve"> across all geographies in the ICM</w:t>
            </w:r>
            <w:r w:rsidR="00A30CF6">
              <w:t>.</w:t>
            </w:r>
          </w:p>
        </w:tc>
        <w:tc>
          <w:tcPr>
            <w:tcW w:w="1010" w:type="dxa"/>
            <w:shd w:val="clear" w:color="auto" w:fill="auto"/>
          </w:tcPr>
          <w:p w14:paraId="34233431" w14:textId="77777777" w:rsidR="00143DBE" w:rsidRPr="00D4500F" w:rsidRDefault="00143DBE" w:rsidP="00FE29CC">
            <w:pPr>
              <w:pStyle w:val="Heading3"/>
              <w:rPr>
                <w:rStyle w:val="Strong"/>
                <w:lang w:val="en-GB"/>
              </w:rPr>
            </w:pPr>
            <w:r w:rsidRPr="00D4500F">
              <w:rPr>
                <w:rStyle w:val="Strong"/>
                <w:lang w:val="en-GB"/>
              </w:rPr>
              <w:t>8.1.0.0</w:t>
            </w:r>
          </w:p>
        </w:tc>
      </w:tr>
    </w:tbl>
    <w:p w14:paraId="32E15F09" w14:textId="5A8EB638" w:rsidR="003F5DE2" w:rsidRDefault="003F5DE2"/>
    <w:p w14:paraId="5ACEB8B5" w14:textId="1D5ADCCF" w:rsidR="00D92CA2" w:rsidRPr="00AA06CE" w:rsidRDefault="00D92CA2" w:rsidP="00D92CA2">
      <w:pPr>
        <w:pStyle w:val="Heading2"/>
      </w:pPr>
      <w:bookmarkStart w:id="373" w:name="_Toc105687545"/>
      <w:r w:rsidRPr="00AA06CE">
        <w:t>SAD0</w:t>
      </w:r>
      <w:r>
        <w:t>73</w:t>
      </w:r>
      <w:r w:rsidRPr="00AA06CE">
        <w:t xml:space="preserve"> Filter </w:t>
      </w:r>
      <w:r>
        <w:t>Confidence Interval Profiles</w:t>
      </w:r>
      <w:bookmarkEnd w:id="373"/>
    </w:p>
    <w:p w14:paraId="4790EB38" w14:textId="77777777" w:rsidR="00D92CA2" w:rsidRPr="00AA06CE" w:rsidRDefault="00D92CA2" w:rsidP="00D92CA2"/>
    <w:p w14:paraId="426C7818" w14:textId="77777777" w:rsidR="00D92CA2" w:rsidRDefault="00D92CA2" w:rsidP="00D92CA2">
      <w:r w:rsidRPr="00AA06CE">
        <w:t xml:space="preserve">System Administration &gt; </w:t>
      </w:r>
      <w:r w:rsidRPr="00D81598">
        <w:t>Confidence Interval Profiles</w:t>
      </w:r>
      <w:r w:rsidRPr="00AA06CE">
        <w:t xml:space="preserve"> </w:t>
      </w:r>
    </w:p>
    <w:p w14:paraId="1BBFCBD4" w14:textId="4EEBAD84" w:rsidR="00D92CA2" w:rsidRPr="00AA06CE" w:rsidRDefault="00D92CA2" w:rsidP="00BB6BFE">
      <w:pPr>
        <w:pStyle w:val="Heading3"/>
      </w:pPr>
      <w:r w:rsidRPr="00AA06CE">
        <w:t>Use Case</w:t>
      </w:r>
    </w:p>
    <w:p w14:paraId="27FB38EB" w14:textId="77777777" w:rsidR="00D92CA2" w:rsidRPr="00AA06CE" w:rsidRDefault="00D92CA2" w:rsidP="00D92CA2">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2"/>
        <w:gridCol w:w="6540"/>
      </w:tblGrid>
      <w:tr w:rsidR="00D92CA2" w:rsidRPr="00AA06CE" w14:paraId="3E4700BA" w14:textId="77777777" w:rsidTr="00BB6BFE">
        <w:tc>
          <w:tcPr>
            <w:tcW w:w="9072" w:type="dxa"/>
            <w:gridSpan w:val="2"/>
            <w:tcMar>
              <w:top w:w="8" w:type="dxa"/>
              <w:left w:w="108" w:type="dxa"/>
              <w:bottom w:w="8" w:type="dxa"/>
              <w:right w:w="116" w:type="dxa"/>
            </w:tcMar>
          </w:tcPr>
          <w:p w14:paraId="6BC34BFC" w14:textId="77777777" w:rsidR="00D92CA2" w:rsidRPr="002B758A" w:rsidRDefault="00D92CA2" w:rsidP="00FE29CC">
            <w:pPr>
              <w:rPr>
                <w:b/>
                <w:bCs/>
              </w:rPr>
            </w:pPr>
            <w:r w:rsidRPr="002B758A">
              <w:rPr>
                <w:b/>
                <w:bCs/>
              </w:rPr>
              <w:t>Constraints</w:t>
            </w:r>
          </w:p>
        </w:tc>
      </w:tr>
      <w:tr w:rsidR="007052B6" w:rsidRPr="00AA06CE" w14:paraId="312F0EA6" w14:textId="77777777" w:rsidTr="00BB6BFE">
        <w:tc>
          <w:tcPr>
            <w:tcW w:w="2532" w:type="dxa"/>
            <w:tcMar>
              <w:top w:w="8" w:type="dxa"/>
              <w:left w:w="101" w:type="dxa"/>
              <w:bottom w:w="8" w:type="dxa"/>
              <w:right w:w="101" w:type="dxa"/>
            </w:tcMar>
          </w:tcPr>
          <w:p w14:paraId="30774217" w14:textId="6C43C27A" w:rsidR="007052B6" w:rsidRPr="00AA06CE" w:rsidRDefault="007052B6" w:rsidP="007052B6">
            <w:r w:rsidRPr="00AA06CE">
              <w:t>Pre-condition</w:t>
            </w:r>
            <w:r w:rsidRPr="00AA06CE" w:rsidDel="0024084E">
              <w:t xml:space="preserve"> </w:t>
            </w:r>
          </w:p>
        </w:tc>
        <w:tc>
          <w:tcPr>
            <w:tcW w:w="6540" w:type="dxa"/>
            <w:tcMar>
              <w:top w:w="8" w:type="dxa"/>
              <w:left w:w="8" w:type="dxa"/>
              <w:bottom w:w="8" w:type="dxa"/>
              <w:right w:w="8" w:type="dxa"/>
            </w:tcMar>
            <w:vAlign w:val="center"/>
          </w:tcPr>
          <w:p w14:paraId="6A2F3C74" w14:textId="7E88A9DE" w:rsidR="007052B6" w:rsidRPr="00D92CA2" w:rsidRDefault="007052B6" w:rsidP="007052B6">
            <w:r w:rsidRPr="00AA06CE">
              <w:rPr>
                <w:shd w:val="clear" w:color="auto" w:fill="FFFFFF"/>
              </w:rPr>
              <w:t xml:space="preserve">User has permission </w:t>
            </w:r>
            <w:r w:rsidRPr="005F4F76">
              <w:rPr>
                <w:rFonts w:ascii="Consolas" w:hAnsi="Consolas"/>
                <w:shd w:val="clear" w:color="auto" w:fill="FFFFFF"/>
              </w:rPr>
              <w:t>Confidence interval profiles Manager</w:t>
            </w:r>
            <w:r>
              <w:rPr>
                <w:rFonts w:ascii="Consolas" w:hAnsi="Consolas"/>
                <w:shd w:val="clear" w:color="auto" w:fill="FFFFFF"/>
              </w:rPr>
              <w:t>.</w:t>
            </w:r>
          </w:p>
        </w:tc>
      </w:tr>
      <w:tr w:rsidR="007052B6" w:rsidRPr="00AA06CE" w14:paraId="0A9093E6" w14:textId="77777777" w:rsidTr="00BB6BFE">
        <w:tc>
          <w:tcPr>
            <w:tcW w:w="2532" w:type="dxa"/>
            <w:tcMar>
              <w:top w:w="8" w:type="dxa"/>
              <w:left w:w="101" w:type="dxa"/>
              <w:bottom w:w="8" w:type="dxa"/>
              <w:right w:w="101" w:type="dxa"/>
            </w:tcMar>
          </w:tcPr>
          <w:p w14:paraId="503DA3E2" w14:textId="5BE9AB0C" w:rsidR="007052B6" w:rsidRPr="00AA06CE" w:rsidRDefault="007052B6" w:rsidP="007052B6">
            <w:r w:rsidRPr="00AA06CE">
              <w:t>Pre-condition</w:t>
            </w:r>
          </w:p>
        </w:tc>
        <w:tc>
          <w:tcPr>
            <w:tcW w:w="6540" w:type="dxa"/>
            <w:tcMar>
              <w:top w:w="8" w:type="dxa"/>
              <w:left w:w="8" w:type="dxa"/>
              <w:bottom w:w="8" w:type="dxa"/>
              <w:right w:w="8" w:type="dxa"/>
            </w:tcMar>
            <w:vAlign w:val="center"/>
          </w:tcPr>
          <w:p w14:paraId="67C4F8FB" w14:textId="2E53DFE0" w:rsidR="007052B6" w:rsidRPr="00D92CA2" w:rsidRDefault="007052B6" w:rsidP="007052B6">
            <w:r w:rsidRPr="00AA06CE">
              <w:t>The geography selected is PruGroup</w:t>
            </w:r>
            <w:r>
              <w:t>.</w:t>
            </w:r>
          </w:p>
        </w:tc>
      </w:tr>
      <w:tr w:rsidR="007052B6" w:rsidRPr="00AA06CE" w14:paraId="72E9D3DF" w14:textId="77777777" w:rsidTr="00BB6BFE">
        <w:tc>
          <w:tcPr>
            <w:tcW w:w="2532" w:type="dxa"/>
            <w:tcMar>
              <w:top w:w="8" w:type="dxa"/>
              <w:left w:w="101" w:type="dxa"/>
              <w:bottom w:w="8" w:type="dxa"/>
              <w:right w:w="101" w:type="dxa"/>
            </w:tcMar>
          </w:tcPr>
          <w:p w14:paraId="44F3B4EA" w14:textId="77777777" w:rsidR="007052B6" w:rsidRPr="00AA06CE" w:rsidRDefault="007052B6" w:rsidP="007052B6">
            <w:r w:rsidRPr="00AA06CE">
              <w:t>Pre-condition</w:t>
            </w:r>
          </w:p>
        </w:tc>
        <w:tc>
          <w:tcPr>
            <w:tcW w:w="6540" w:type="dxa"/>
            <w:tcMar>
              <w:top w:w="8" w:type="dxa"/>
              <w:left w:w="8" w:type="dxa"/>
              <w:bottom w:w="8" w:type="dxa"/>
              <w:right w:w="8" w:type="dxa"/>
            </w:tcMar>
            <w:vAlign w:val="center"/>
          </w:tcPr>
          <w:p w14:paraId="54704A93" w14:textId="2CEBC0FF" w:rsidR="007052B6" w:rsidRPr="00AA06CE" w:rsidRDefault="007052B6" w:rsidP="007052B6">
            <w:r w:rsidRPr="00D92CA2">
              <w:t>At least one confidence interval</w:t>
            </w:r>
            <w:r>
              <w:t>s</w:t>
            </w:r>
            <w:r w:rsidRPr="00D92CA2">
              <w:t xml:space="preserve"> profile has been created</w:t>
            </w:r>
            <w:r>
              <w:t>.</w:t>
            </w:r>
          </w:p>
        </w:tc>
      </w:tr>
      <w:tr w:rsidR="007052B6" w:rsidRPr="00AA06CE" w14:paraId="658E08D3" w14:textId="77777777" w:rsidTr="00BB6BFE">
        <w:tc>
          <w:tcPr>
            <w:tcW w:w="2532" w:type="dxa"/>
            <w:tcMar>
              <w:top w:w="8" w:type="dxa"/>
              <w:left w:w="101" w:type="dxa"/>
              <w:bottom w:w="8" w:type="dxa"/>
              <w:right w:w="101" w:type="dxa"/>
            </w:tcMar>
          </w:tcPr>
          <w:p w14:paraId="0F72167D" w14:textId="77777777" w:rsidR="007052B6" w:rsidRPr="00AA06CE" w:rsidRDefault="007052B6" w:rsidP="007052B6">
            <w:r w:rsidRPr="00AA06CE">
              <w:t>Pre-condition</w:t>
            </w:r>
          </w:p>
        </w:tc>
        <w:tc>
          <w:tcPr>
            <w:tcW w:w="6540" w:type="dxa"/>
            <w:tcMar>
              <w:top w:w="8" w:type="dxa"/>
              <w:left w:w="8" w:type="dxa"/>
              <w:bottom w:w="8" w:type="dxa"/>
              <w:right w:w="8" w:type="dxa"/>
            </w:tcMar>
            <w:vAlign w:val="center"/>
          </w:tcPr>
          <w:p w14:paraId="26D57248" w14:textId="77777777" w:rsidR="007052B6" w:rsidRPr="00AA06CE" w:rsidRDefault="007052B6" w:rsidP="007052B6">
            <w:r w:rsidRPr="00AA06CE">
              <w:t>The filters are enabled.</w:t>
            </w:r>
          </w:p>
        </w:tc>
      </w:tr>
      <w:tr w:rsidR="007052B6" w:rsidRPr="00AA06CE" w14:paraId="667E1B96" w14:textId="77777777" w:rsidTr="00BB6BFE">
        <w:tc>
          <w:tcPr>
            <w:tcW w:w="2532" w:type="dxa"/>
            <w:tcMar>
              <w:top w:w="8" w:type="dxa"/>
              <w:left w:w="101" w:type="dxa"/>
              <w:bottom w:w="8" w:type="dxa"/>
              <w:right w:w="101" w:type="dxa"/>
            </w:tcMar>
          </w:tcPr>
          <w:p w14:paraId="14F56A3C" w14:textId="77777777" w:rsidR="007052B6" w:rsidRPr="00AA06CE" w:rsidRDefault="007052B6" w:rsidP="007052B6">
            <w:r w:rsidRPr="00AA06CE">
              <w:t>Post-condition</w:t>
            </w:r>
          </w:p>
        </w:tc>
        <w:tc>
          <w:tcPr>
            <w:tcW w:w="6540" w:type="dxa"/>
            <w:tcMar>
              <w:top w:w="8" w:type="dxa"/>
              <w:left w:w="8" w:type="dxa"/>
              <w:bottom w:w="8" w:type="dxa"/>
              <w:right w:w="8" w:type="dxa"/>
            </w:tcMar>
            <w:vAlign w:val="center"/>
          </w:tcPr>
          <w:p w14:paraId="25F942A3" w14:textId="02154A26" w:rsidR="007052B6" w:rsidRPr="00AA06CE" w:rsidRDefault="007052B6" w:rsidP="007052B6">
            <w:r w:rsidRPr="00AA06CE">
              <w:t xml:space="preserve">Only the </w:t>
            </w:r>
            <w:r w:rsidR="009D31A5">
              <w:t>items</w:t>
            </w:r>
            <w:r w:rsidRPr="00AA06CE">
              <w:t xml:space="preserve"> that match the filters applied are displayed in the </w:t>
            </w:r>
            <w:r w:rsidRPr="00BB6BFE">
              <w:rPr>
                <w:rStyle w:val="SFNormalcodeChar"/>
              </w:rPr>
              <w:t>Confidence Interval Profiles</w:t>
            </w:r>
            <w:r>
              <w:t xml:space="preserve"> list</w:t>
            </w:r>
            <w:r w:rsidRPr="00AA06CE">
              <w:t>.</w:t>
            </w:r>
          </w:p>
        </w:tc>
      </w:tr>
    </w:tbl>
    <w:p w14:paraId="0EF5486D" w14:textId="77777777" w:rsidR="00D92CA2" w:rsidRPr="00AA06CE" w:rsidRDefault="00D92CA2" w:rsidP="00D92CA2">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0"/>
        <w:gridCol w:w="6542"/>
      </w:tblGrid>
      <w:tr w:rsidR="00D92CA2" w:rsidRPr="00AA06CE" w14:paraId="4EF4CB7D" w14:textId="77777777" w:rsidTr="002B758A">
        <w:tc>
          <w:tcPr>
            <w:tcW w:w="9072" w:type="dxa"/>
            <w:gridSpan w:val="2"/>
            <w:tcBorders>
              <w:bottom w:val="single" w:sz="4" w:space="0" w:color="auto"/>
            </w:tcBorders>
            <w:tcMar>
              <w:top w:w="8" w:type="dxa"/>
              <w:left w:w="101" w:type="dxa"/>
              <w:bottom w:w="8" w:type="dxa"/>
              <w:right w:w="101" w:type="dxa"/>
            </w:tcMar>
          </w:tcPr>
          <w:p w14:paraId="72E82588" w14:textId="77777777" w:rsidR="00D92CA2" w:rsidRPr="002B758A" w:rsidRDefault="00D92CA2" w:rsidP="00FE29CC">
            <w:pPr>
              <w:rPr>
                <w:b/>
                <w:bCs/>
              </w:rPr>
            </w:pPr>
            <w:r w:rsidRPr="002B758A">
              <w:rPr>
                <w:b/>
                <w:bCs/>
              </w:rPr>
              <w:t>Scenarios</w:t>
            </w:r>
          </w:p>
        </w:tc>
      </w:tr>
      <w:tr w:rsidR="00972374" w:rsidRPr="00AA06CE" w14:paraId="25DBB7E4" w14:textId="77777777" w:rsidTr="002B758A">
        <w:tc>
          <w:tcPr>
            <w:tcW w:w="2530" w:type="dxa"/>
            <w:tcBorders>
              <w:top w:val="single" w:sz="4" w:space="0" w:color="auto"/>
              <w:left w:val="single" w:sz="4" w:space="0" w:color="auto"/>
              <w:bottom w:val="single" w:sz="4" w:space="0" w:color="auto"/>
              <w:right w:val="nil"/>
            </w:tcBorders>
            <w:tcMar>
              <w:top w:w="8" w:type="dxa"/>
              <w:left w:w="101" w:type="dxa"/>
              <w:bottom w:w="8" w:type="dxa"/>
              <w:right w:w="101" w:type="dxa"/>
            </w:tcMar>
          </w:tcPr>
          <w:p w14:paraId="5D568B82" w14:textId="2A9B35AE" w:rsidR="00972374" w:rsidRPr="002B758A" w:rsidRDefault="00972374" w:rsidP="00FE29CC">
            <w:pPr>
              <w:rPr>
                <w:b/>
                <w:bCs/>
              </w:rPr>
            </w:pPr>
            <w:r w:rsidRPr="002B758A">
              <w:rPr>
                <w:b/>
                <w:bCs/>
              </w:rPr>
              <w:t>Basic Path</w:t>
            </w:r>
          </w:p>
        </w:tc>
        <w:tc>
          <w:tcPr>
            <w:tcW w:w="6542" w:type="dxa"/>
            <w:tcBorders>
              <w:top w:val="single" w:sz="4" w:space="0" w:color="auto"/>
              <w:left w:val="nil"/>
              <w:bottom w:val="single" w:sz="4" w:space="0" w:color="auto"/>
              <w:right w:val="single" w:sz="4" w:space="0" w:color="auto"/>
            </w:tcBorders>
            <w:tcMar>
              <w:top w:w="8" w:type="dxa"/>
              <w:left w:w="8" w:type="dxa"/>
              <w:bottom w:w="8" w:type="dxa"/>
              <w:right w:w="8" w:type="dxa"/>
            </w:tcMar>
            <w:vAlign w:val="center"/>
          </w:tcPr>
          <w:p w14:paraId="5C32D9D5" w14:textId="77777777" w:rsidR="00972374" w:rsidRPr="002B758A" w:rsidRDefault="00972374" w:rsidP="002B758A">
            <w:pPr>
              <w:pStyle w:val="ListParagraph"/>
              <w:ind w:left="437"/>
              <w:rPr>
                <w:b/>
                <w:bCs/>
              </w:rPr>
            </w:pPr>
          </w:p>
        </w:tc>
      </w:tr>
      <w:tr w:rsidR="00D92CA2" w:rsidRPr="00AA06CE" w14:paraId="2789B93D" w14:textId="77777777" w:rsidTr="002B758A">
        <w:tc>
          <w:tcPr>
            <w:tcW w:w="2530" w:type="dxa"/>
            <w:tcBorders>
              <w:top w:val="single" w:sz="4" w:space="0" w:color="auto"/>
            </w:tcBorders>
            <w:tcMar>
              <w:top w:w="8" w:type="dxa"/>
              <w:left w:w="101" w:type="dxa"/>
              <w:bottom w:w="8" w:type="dxa"/>
              <w:right w:w="101" w:type="dxa"/>
            </w:tcMar>
          </w:tcPr>
          <w:p w14:paraId="52C17562" w14:textId="77777777" w:rsidR="00D92CA2" w:rsidRPr="00AA06CE" w:rsidRDefault="00D92CA2" w:rsidP="00FE29CC">
            <w:r w:rsidRPr="00AA06CE">
              <w:t>Basic Path</w:t>
            </w:r>
          </w:p>
        </w:tc>
        <w:tc>
          <w:tcPr>
            <w:tcW w:w="6542" w:type="dxa"/>
            <w:tcBorders>
              <w:top w:val="single" w:sz="4" w:space="0" w:color="auto"/>
            </w:tcBorders>
            <w:tcMar>
              <w:top w:w="8" w:type="dxa"/>
              <w:left w:w="8" w:type="dxa"/>
              <w:bottom w:w="8" w:type="dxa"/>
              <w:right w:w="8" w:type="dxa"/>
            </w:tcMar>
            <w:vAlign w:val="center"/>
          </w:tcPr>
          <w:p w14:paraId="62C11800" w14:textId="1A898BDD" w:rsidR="00D92CA2" w:rsidRPr="00AA06CE" w:rsidRDefault="00D92CA2" w:rsidP="00BB6BFE">
            <w:pPr>
              <w:pStyle w:val="ListParagraph"/>
              <w:numPr>
                <w:ilvl w:val="2"/>
                <w:numId w:val="49"/>
              </w:numPr>
              <w:ind w:left="437"/>
            </w:pPr>
            <w:r w:rsidRPr="00AA06CE">
              <w:t xml:space="preserve">The system displays </w:t>
            </w:r>
            <w:r w:rsidR="005F78DE" w:rsidRPr="005F4F76">
              <w:rPr>
                <w:rStyle w:val="SFNormalcodeChar"/>
              </w:rPr>
              <w:t>Confidence Interval Profiles</w:t>
            </w:r>
            <w:r w:rsidR="005F78DE" w:rsidRPr="00BB6BFE">
              <w:t xml:space="preserve"> </w:t>
            </w:r>
            <w:r w:rsidR="00167E8A" w:rsidRPr="00167E8A">
              <w:t>summary table</w:t>
            </w:r>
          </w:p>
          <w:p w14:paraId="24C2AB51" w14:textId="7E6C9295" w:rsidR="00D92CA2" w:rsidRPr="00AA06CE" w:rsidRDefault="00D92CA2" w:rsidP="00BB6BFE">
            <w:pPr>
              <w:pStyle w:val="ListParagraph"/>
              <w:numPr>
                <w:ilvl w:val="2"/>
                <w:numId w:val="49"/>
              </w:numPr>
              <w:ind w:left="437"/>
            </w:pPr>
            <w:r w:rsidRPr="00AA06CE">
              <w:t>The user selects the option</w:t>
            </w:r>
            <w:r w:rsidR="005F78DE">
              <w:t xml:space="preserve"> </w:t>
            </w:r>
            <w:r w:rsidR="005F78DE" w:rsidRPr="00BB6BFE">
              <w:rPr>
                <w:rStyle w:val="SFNormalcodeChar"/>
              </w:rPr>
              <w:t>Filter</w:t>
            </w:r>
            <w:r w:rsidR="005F78DE">
              <w:rPr>
                <w:rStyle w:val="SFNormalcodeChar"/>
              </w:rPr>
              <w:t>s</w:t>
            </w:r>
            <w:r w:rsidR="007052B6">
              <w:rPr>
                <w:rStyle w:val="SFNormalcodeChar"/>
              </w:rPr>
              <w:t xml:space="preserve"> </w:t>
            </w:r>
            <w:r w:rsidR="00167E8A" w:rsidRPr="00BB6BFE">
              <w:t>from the</w:t>
            </w:r>
            <w:r w:rsidR="007052B6">
              <w:rPr>
                <w:rStyle w:val="SFNormalcodeChar"/>
              </w:rPr>
              <w:t xml:space="preserve"> Select Filters</w:t>
            </w:r>
            <w:r w:rsidR="00167E8A">
              <w:rPr>
                <w:rStyle w:val="SFNormalcodeChar"/>
              </w:rPr>
              <w:t xml:space="preserve"> </w:t>
            </w:r>
            <w:r w:rsidR="00167E8A" w:rsidRPr="00BB6BFE">
              <w:t>menu</w:t>
            </w:r>
          </w:p>
          <w:p w14:paraId="5B330ACE" w14:textId="05E4950D" w:rsidR="00D92CA2" w:rsidRPr="00AA06CE" w:rsidRDefault="00D92CA2" w:rsidP="00BB6BFE">
            <w:pPr>
              <w:pStyle w:val="ListParagraph"/>
              <w:numPr>
                <w:ilvl w:val="2"/>
                <w:numId w:val="49"/>
              </w:numPr>
              <w:ind w:left="437"/>
            </w:pPr>
            <w:r w:rsidRPr="00AA06CE">
              <w:t xml:space="preserve">The system displays a </w:t>
            </w:r>
            <w:r w:rsidR="005F78DE" w:rsidRPr="00AA06CE">
              <w:t>pop-up</w:t>
            </w:r>
            <w:r w:rsidRPr="00AA06CE">
              <w:t xml:space="preserve"> window containing the applicable filters</w:t>
            </w:r>
          </w:p>
          <w:p w14:paraId="77D3F327" w14:textId="77777777" w:rsidR="001A0FD9" w:rsidRDefault="00D92CA2" w:rsidP="00BB6BFE">
            <w:pPr>
              <w:pStyle w:val="ListParagraph"/>
              <w:numPr>
                <w:ilvl w:val="2"/>
                <w:numId w:val="49"/>
              </w:numPr>
              <w:ind w:left="437"/>
            </w:pPr>
            <w:r w:rsidRPr="00AA06CE">
              <w:t xml:space="preserve">The user </w:t>
            </w:r>
            <w:r w:rsidR="005F78DE">
              <w:t>selects</w:t>
            </w:r>
            <w:r w:rsidRPr="00AA06CE">
              <w:t xml:space="preserve"> the requ</w:t>
            </w:r>
            <w:r w:rsidR="005F78DE">
              <w:t>ired</w:t>
            </w:r>
            <w:r w:rsidRPr="00AA06CE">
              <w:t xml:space="preserve"> filters</w:t>
            </w:r>
          </w:p>
          <w:p w14:paraId="4F4A0638" w14:textId="4059967B" w:rsidR="001A0FD9" w:rsidRDefault="00D92CA2" w:rsidP="00B950B7">
            <w:pPr>
              <w:pStyle w:val="ListParagraph"/>
              <w:numPr>
                <w:ilvl w:val="2"/>
                <w:numId w:val="49"/>
              </w:numPr>
              <w:ind w:left="437"/>
            </w:pPr>
            <w:r w:rsidRPr="00AA06CE">
              <w:t xml:space="preserve">The user selects the </w:t>
            </w:r>
            <w:r w:rsidR="005F78DE" w:rsidRPr="00BB6BFE">
              <w:rPr>
                <w:rStyle w:val="SFNormalcodeChar"/>
              </w:rPr>
              <w:t>Save</w:t>
            </w:r>
            <w:r w:rsidR="005F78DE">
              <w:rPr>
                <w:rStyle w:val="SFNormalcodeChar"/>
              </w:rPr>
              <w:t xml:space="preserve"> </w:t>
            </w:r>
            <w:r w:rsidR="005F78DE" w:rsidRPr="00BB6BFE">
              <w:t>button</w:t>
            </w:r>
          </w:p>
          <w:p w14:paraId="07D8E9B0" w14:textId="75BC36A1" w:rsidR="00D92CA2" w:rsidRPr="00AA06CE" w:rsidRDefault="00D92CA2" w:rsidP="00BB6BFE">
            <w:pPr>
              <w:pStyle w:val="ListParagraph"/>
              <w:numPr>
                <w:ilvl w:val="2"/>
                <w:numId w:val="49"/>
              </w:numPr>
              <w:ind w:left="437"/>
            </w:pPr>
            <w:r w:rsidRPr="00AA06CE">
              <w:t xml:space="preserve">The system applies the filters to the </w:t>
            </w:r>
            <w:r w:rsidR="005F78DE" w:rsidRPr="005F4F76">
              <w:rPr>
                <w:rStyle w:val="SFNormalcodeChar"/>
              </w:rPr>
              <w:t>Confidence Interval Profiles</w:t>
            </w:r>
            <w:r w:rsidR="005F78DE" w:rsidRPr="005F4F76">
              <w:t xml:space="preserve"> </w:t>
            </w:r>
            <w:r w:rsidRPr="00AA06CE">
              <w:t xml:space="preserve">list and displays only </w:t>
            </w:r>
            <w:r w:rsidR="005F78DE">
              <w:t>items</w:t>
            </w:r>
            <w:r w:rsidRPr="00AA06CE">
              <w:t xml:space="preserve"> that match the selected filters</w:t>
            </w:r>
          </w:p>
        </w:tc>
      </w:tr>
      <w:tr w:rsidR="00D92CA2" w:rsidRPr="00AA06CE" w14:paraId="79BD46FA" w14:textId="77777777" w:rsidTr="00BB6BFE">
        <w:tc>
          <w:tcPr>
            <w:tcW w:w="2530" w:type="dxa"/>
            <w:tcMar>
              <w:top w:w="8" w:type="dxa"/>
              <w:left w:w="101" w:type="dxa"/>
              <w:bottom w:w="8" w:type="dxa"/>
              <w:right w:w="101" w:type="dxa"/>
            </w:tcMar>
          </w:tcPr>
          <w:p w14:paraId="4F9617E6" w14:textId="0A46DFAA" w:rsidR="00D92CA2" w:rsidRPr="00AA06CE" w:rsidRDefault="005F78DE" w:rsidP="00FE29CC">
            <w:r w:rsidRPr="00AA06CE">
              <w:t>Alternate 5.1</w:t>
            </w:r>
          </w:p>
        </w:tc>
        <w:tc>
          <w:tcPr>
            <w:tcW w:w="6542" w:type="dxa"/>
            <w:tcMar>
              <w:top w:w="8" w:type="dxa"/>
              <w:left w:w="8" w:type="dxa"/>
              <w:bottom w:w="8" w:type="dxa"/>
              <w:right w:w="8" w:type="dxa"/>
            </w:tcMar>
            <w:vAlign w:val="center"/>
          </w:tcPr>
          <w:p w14:paraId="4C1FC45F" w14:textId="52BD7684" w:rsidR="00D92CA2" w:rsidRPr="00AA06CE" w:rsidRDefault="005F78DE" w:rsidP="00FE29CC">
            <w:r>
              <w:t>T</w:t>
            </w:r>
            <w:r w:rsidRPr="00AA06CE">
              <w:t xml:space="preserve">he user selects the button </w:t>
            </w:r>
            <w:r w:rsidRPr="005F4F76">
              <w:rPr>
                <w:rStyle w:val="SFNormalcodeChar"/>
              </w:rPr>
              <w:t>Clear</w:t>
            </w:r>
            <w:r>
              <w:rPr>
                <w:rStyle w:val="SFNormalcodeChar"/>
              </w:rPr>
              <w:t>,</w:t>
            </w:r>
            <w:r w:rsidRPr="00AA06CE">
              <w:t xml:space="preserve"> </w:t>
            </w:r>
            <w:r w:rsidR="007052B6">
              <w:t>all items</w:t>
            </w:r>
            <w:r w:rsidRPr="00AA06CE">
              <w:t xml:space="preserve"> are</w:t>
            </w:r>
            <w:r>
              <w:t xml:space="preserve"> unchecked</w:t>
            </w:r>
          </w:p>
        </w:tc>
      </w:tr>
      <w:tr w:rsidR="00D92CA2" w:rsidRPr="00AA06CE" w14:paraId="2EF8D9A1" w14:textId="77777777" w:rsidTr="00BB6BFE">
        <w:tc>
          <w:tcPr>
            <w:tcW w:w="2530" w:type="dxa"/>
            <w:tcMar>
              <w:top w:w="8" w:type="dxa"/>
              <w:left w:w="101" w:type="dxa"/>
              <w:bottom w:w="8" w:type="dxa"/>
              <w:right w:w="101" w:type="dxa"/>
            </w:tcMar>
          </w:tcPr>
          <w:p w14:paraId="04BCC62F" w14:textId="0E21DED6" w:rsidR="00D92CA2" w:rsidRPr="00AA06CE" w:rsidRDefault="005F78DE" w:rsidP="00FE29CC">
            <w:r w:rsidRPr="00AA06CE">
              <w:t>Alternate 5.2</w:t>
            </w:r>
          </w:p>
        </w:tc>
        <w:tc>
          <w:tcPr>
            <w:tcW w:w="6542" w:type="dxa"/>
            <w:tcMar>
              <w:top w:w="8" w:type="dxa"/>
              <w:left w:w="8" w:type="dxa"/>
              <w:bottom w:w="8" w:type="dxa"/>
              <w:right w:w="8" w:type="dxa"/>
            </w:tcMar>
            <w:vAlign w:val="center"/>
          </w:tcPr>
          <w:p w14:paraId="590BA654" w14:textId="1014C49F" w:rsidR="00D92CA2" w:rsidRPr="00AA06CE" w:rsidRDefault="005F78DE" w:rsidP="00FE29CC">
            <w:r>
              <w:t>T</w:t>
            </w:r>
            <w:r w:rsidR="00D92CA2" w:rsidRPr="00AA06CE">
              <w:t xml:space="preserve">he user selects the button </w:t>
            </w:r>
            <w:r w:rsidR="00D92CA2" w:rsidRPr="00BB6BFE">
              <w:rPr>
                <w:rStyle w:val="SFNormalcodeChar"/>
              </w:rPr>
              <w:t>Cancel</w:t>
            </w:r>
            <w:r w:rsidR="00D92CA2" w:rsidRPr="00AA06CE">
              <w:t xml:space="preserve"> the use case is aborted. </w:t>
            </w:r>
            <w:r w:rsidR="00A30CF6">
              <w:t>No changes will be saved</w:t>
            </w:r>
          </w:p>
        </w:tc>
      </w:tr>
    </w:tbl>
    <w:p w14:paraId="74AEC186" w14:textId="507D8FCF" w:rsidR="00D92CA2" w:rsidRDefault="00D92CA2" w:rsidP="00D92CA2">
      <w:pPr>
        <w:pStyle w:val="Heading3"/>
      </w:pPr>
      <w:r w:rsidRPr="00AA06CE">
        <w:t>Requirements</w:t>
      </w:r>
    </w:p>
    <w:p w14:paraId="7C02D7BB" w14:textId="77777777" w:rsidR="00972374" w:rsidRPr="00972374" w:rsidRDefault="00972374" w:rsidP="002B758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7052B6" w:rsidRPr="00D4500F" w14:paraId="5C56DA0B" w14:textId="77777777" w:rsidTr="00FE29CC">
        <w:trPr>
          <w:trHeight w:val="197"/>
        </w:trPr>
        <w:tc>
          <w:tcPr>
            <w:tcW w:w="9090" w:type="dxa"/>
            <w:gridSpan w:val="2"/>
            <w:shd w:val="clear" w:color="auto" w:fill="auto"/>
            <w:vAlign w:val="center"/>
          </w:tcPr>
          <w:p w14:paraId="593B8B2B" w14:textId="11B7C6D7" w:rsidR="007052B6" w:rsidRPr="00D4500F" w:rsidRDefault="007052B6" w:rsidP="00FE29CC">
            <w:pPr>
              <w:pStyle w:val="Heading3"/>
              <w:spacing w:before="0"/>
              <w:rPr>
                <w:lang w:val="en-GB"/>
              </w:rPr>
            </w:pPr>
            <w:r w:rsidRPr="008C5FB8">
              <w:rPr>
                <w:rStyle w:val="Strong"/>
                <w:b/>
                <w:bCs/>
                <w:lang w:val="en-GB"/>
              </w:rPr>
              <w:t>RQ-230</w:t>
            </w:r>
            <w:r w:rsidR="000E6A58">
              <w:rPr>
                <w:rStyle w:val="Strong"/>
                <w:b/>
                <w:bCs/>
                <w:lang w:val="en-GB"/>
              </w:rPr>
              <w:t>7</w:t>
            </w:r>
            <w:r w:rsidRPr="008C5FB8">
              <w:rPr>
                <w:rStyle w:val="Strong"/>
                <w:b/>
                <w:bCs/>
                <w:lang w:val="en-GB"/>
              </w:rPr>
              <w:t xml:space="preserve"> </w:t>
            </w:r>
            <w:r w:rsidRPr="007052B6">
              <w:rPr>
                <w:rStyle w:val="Strong"/>
                <w:b/>
                <w:bCs/>
                <w:lang w:val="en-GB"/>
              </w:rPr>
              <w:t xml:space="preserve">The system shall allow the user to filter the confidence interval profiles </w:t>
            </w:r>
            <w:r w:rsidR="009D31A5">
              <w:rPr>
                <w:rStyle w:val="Strong"/>
                <w:b/>
                <w:bCs/>
                <w:lang w:val="en-GB"/>
              </w:rPr>
              <w:t>list</w:t>
            </w:r>
          </w:p>
        </w:tc>
      </w:tr>
      <w:tr w:rsidR="007052B6" w:rsidRPr="00D4500F" w14:paraId="534B72E8" w14:textId="77777777" w:rsidTr="00FE29CC">
        <w:trPr>
          <w:trHeight w:val="135"/>
        </w:trPr>
        <w:tc>
          <w:tcPr>
            <w:tcW w:w="8080" w:type="dxa"/>
            <w:shd w:val="clear" w:color="auto" w:fill="auto"/>
          </w:tcPr>
          <w:p w14:paraId="2B72A828" w14:textId="72675B75" w:rsidR="007052B6" w:rsidRDefault="007052B6" w:rsidP="007052B6">
            <w:r>
              <w:t>The u</w:t>
            </w:r>
            <w:r w:rsidRPr="002A4CB1">
              <w:t xml:space="preserve">ser must have permission </w:t>
            </w:r>
            <w:r w:rsidRPr="002A4CB1">
              <w:rPr>
                <w:rFonts w:ascii="Consolas" w:hAnsi="Consolas"/>
                <w:shd w:val="clear" w:color="auto" w:fill="FFFFFF"/>
              </w:rPr>
              <w:t>Confidence interval profiles Manager</w:t>
            </w:r>
            <w:r w:rsidRPr="002A4CB1">
              <w:t xml:space="preserve"> to </w:t>
            </w:r>
            <w:r>
              <w:t>be able to filter</w:t>
            </w:r>
            <w:r w:rsidRPr="002A4CB1">
              <w:t xml:space="preserve"> confidence interval profile</w:t>
            </w:r>
            <w:r>
              <w:t>s</w:t>
            </w:r>
            <w:r w:rsidRPr="002A4CB1">
              <w:t xml:space="preserve"> in the system.</w:t>
            </w:r>
            <w:r>
              <w:t xml:space="preserve"> </w:t>
            </w:r>
            <w:r w:rsidR="009D31A5">
              <w:t>C</w:t>
            </w:r>
            <w:r>
              <w:t xml:space="preserve">onfidence interval profiles are available only under </w:t>
            </w:r>
            <w:r w:rsidR="009D31A5" w:rsidRPr="00BB6BFE">
              <w:rPr>
                <w:rStyle w:val="SFNormalcodeChar"/>
              </w:rPr>
              <w:t>PruGroup</w:t>
            </w:r>
            <w:r w:rsidR="009D31A5">
              <w:t xml:space="preserve"> geography.</w:t>
            </w:r>
          </w:p>
          <w:p w14:paraId="6E34EFC8" w14:textId="77777777" w:rsidR="009D31A5" w:rsidRDefault="009D31A5" w:rsidP="00FE29CC">
            <w:r w:rsidRPr="009D31A5">
              <w:t xml:space="preserve">The system </w:t>
            </w:r>
            <w:r>
              <w:t>shall</w:t>
            </w:r>
            <w:r w:rsidRPr="009D31A5">
              <w:t xml:space="preserve"> allow the user to filter the list according to the following criteria</w:t>
            </w:r>
            <w:r>
              <w:t>:</w:t>
            </w:r>
          </w:p>
          <w:p w14:paraId="4437298D" w14:textId="06D2ACD5" w:rsidR="007052B6" w:rsidRDefault="009D31A5" w:rsidP="00B950B7">
            <w:pPr>
              <w:pStyle w:val="ListParagraph"/>
              <w:numPr>
                <w:ilvl w:val="0"/>
                <w:numId w:val="241"/>
              </w:numPr>
            </w:pPr>
            <w:r w:rsidRPr="00BB6BFE">
              <w:rPr>
                <w:rStyle w:val="SFNormalcodeChar"/>
              </w:rPr>
              <w:t>Name</w:t>
            </w:r>
            <w:r>
              <w:t xml:space="preserve"> (</w:t>
            </w:r>
            <w:r>
              <w:rPr>
                <w:rStyle w:val="SFNormalcodeChar"/>
              </w:rPr>
              <w:t>Includes / Excludes</w:t>
            </w:r>
            <w:r>
              <w:t>)</w:t>
            </w:r>
          </w:p>
          <w:p w14:paraId="014D1306" w14:textId="6FDAD59B" w:rsidR="009D31A5" w:rsidRDefault="009D31A5" w:rsidP="00B950B7">
            <w:pPr>
              <w:pStyle w:val="ListParagraph"/>
              <w:numPr>
                <w:ilvl w:val="0"/>
                <w:numId w:val="241"/>
              </w:numPr>
            </w:pPr>
            <w:r w:rsidRPr="00BB6BFE">
              <w:rPr>
                <w:rStyle w:val="SFNormalcodeChar"/>
              </w:rPr>
              <w:t>Status</w:t>
            </w:r>
            <w:r>
              <w:t xml:space="preserve"> (</w:t>
            </w:r>
            <w:r w:rsidRPr="00BB6BFE">
              <w:rPr>
                <w:rStyle w:val="SFNormalcodeChar"/>
              </w:rPr>
              <w:t>Published</w:t>
            </w:r>
            <w:r>
              <w:t xml:space="preserve"> / </w:t>
            </w:r>
            <w:r w:rsidRPr="00BB6BFE">
              <w:rPr>
                <w:rStyle w:val="SFNormalcodeChar"/>
              </w:rPr>
              <w:t>Unpublished</w:t>
            </w:r>
            <w:r>
              <w:t>)</w:t>
            </w:r>
          </w:p>
          <w:p w14:paraId="6CDDFA96" w14:textId="77777777" w:rsidR="009D31A5" w:rsidRDefault="009D31A5" w:rsidP="00B950B7">
            <w:pPr>
              <w:pStyle w:val="ListParagraph"/>
              <w:numPr>
                <w:ilvl w:val="0"/>
                <w:numId w:val="241"/>
              </w:numPr>
            </w:pPr>
            <w:r w:rsidRPr="00BB6BFE">
              <w:rPr>
                <w:rStyle w:val="SFNormalcodeChar"/>
              </w:rPr>
              <w:t>Creation</w:t>
            </w:r>
            <w:r>
              <w:t xml:space="preserve"> </w:t>
            </w:r>
            <w:r w:rsidRPr="00BB6BFE">
              <w:rPr>
                <w:rStyle w:val="SFNormalcodeChar"/>
              </w:rPr>
              <w:t>Date</w:t>
            </w:r>
            <w:r>
              <w:t xml:space="preserve"> (</w:t>
            </w:r>
            <w:r w:rsidRPr="00BB6BFE">
              <w:rPr>
                <w:rStyle w:val="SFNormalcodeChar"/>
              </w:rPr>
              <w:t>Start</w:t>
            </w:r>
            <w:r>
              <w:t xml:space="preserve"> </w:t>
            </w:r>
            <w:r>
              <w:rPr>
                <w:rStyle w:val="SFNormalcodeChar"/>
              </w:rPr>
              <w:t>(incl.</w:t>
            </w:r>
            <w:r>
              <w:t xml:space="preserve">) / </w:t>
            </w:r>
            <w:r w:rsidRPr="00BB6BFE">
              <w:rPr>
                <w:rStyle w:val="SFNormalcodeChar"/>
              </w:rPr>
              <w:t>End</w:t>
            </w:r>
            <w:r>
              <w:t xml:space="preserve"> </w:t>
            </w:r>
            <w:r>
              <w:rPr>
                <w:rStyle w:val="SFNormalcodeChar"/>
              </w:rPr>
              <w:t>(excl.)</w:t>
            </w:r>
            <w:r>
              <w:t>)</w:t>
            </w:r>
          </w:p>
          <w:p w14:paraId="4BAC750C" w14:textId="77777777" w:rsidR="009D31A5" w:rsidRDefault="009D31A5" w:rsidP="00B950B7">
            <w:r>
              <w:t xml:space="preserve">Once </w:t>
            </w:r>
            <w:r w:rsidR="00EA3A98" w:rsidRPr="00EA3A98">
              <w:t xml:space="preserve">the </w:t>
            </w:r>
            <w:r w:rsidR="00EA3A98">
              <w:rPr>
                <w:rStyle w:val="SFNormalcodeChar"/>
              </w:rPr>
              <w:t>F</w:t>
            </w:r>
            <w:r w:rsidR="00EA3A98" w:rsidRPr="00BB6BFE">
              <w:rPr>
                <w:rStyle w:val="SFNormalcodeChar"/>
              </w:rPr>
              <w:t>ilter</w:t>
            </w:r>
            <w:r w:rsidR="00EA3A98" w:rsidRPr="00EA3A98">
              <w:t xml:space="preserve"> is enabled, the system </w:t>
            </w:r>
            <w:r w:rsidR="00EA3A98">
              <w:t xml:space="preserve">shall </w:t>
            </w:r>
            <w:r w:rsidR="00EA3A98" w:rsidRPr="00EA3A98">
              <w:t>filter the lists based on the set</w:t>
            </w:r>
            <w:r w:rsidR="00EA3A98">
              <w:t xml:space="preserve"> criteria</w:t>
            </w:r>
            <w:r w:rsidR="00EA3A98" w:rsidRPr="00EA3A98">
              <w:t>.</w:t>
            </w:r>
          </w:p>
          <w:p w14:paraId="7BAE68C8" w14:textId="49CBAD31" w:rsidR="00EA3A98" w:rsidRPr="005F4F76" w:rsidRDefault="00EA3A98" w:rsidP="00167E8A">
            <w:r>
              <w:t xml:space="preserve">Once </w:t>
            </w:r>
            <w:r w:rsidRPr="00EA3A98">
              <w:t xml:space="preserve">the </w:t>
            </w:r>
            <w:r>
              <w:rPr>
                <w:rStyle w:val="SFNormalcodeChar"/>
              </w:rPr>
              <w:t>F</w:t>
            </w:r>
            <w:r w:rsidRPr="005F4F76">
              <w:rPr>
                <w:rStyle w:val="SFNormalcodeChar"/>
              </w:rPr>
              <w:t>ilter</w:t>
            </w:r>
            <w:r w:rsidRPr="00EA3A98">
              <w:t xml:space="preserve"> is </w:t>
            </w:r>
            <w:r>
              <w:t>disabled</w:t>
            </w:r>
            <w:r w:rsidRPr="00EA3A98">
              <w:t xml:space="preserve">, the system </w:t>
            </w:r>
            <w:r>
              <w:t>shall show the list of all available profiles.</w:t>
            </w:r>
          </w:p>
        </w:tc>
        <w:tc>
          <w:tcPr>
            <w:tcW w:w="1010" w:type="dxa"/>
            <w:shd w:val="clear" w:color="auto" w:fill="auto"/>
          </w:tcPr>
          <w:p w14:paraId="6CF6CE0B" w14:textId="77777777" w:rsidR="007052B6" w:rsidRPr="00D4500F" w:rsidRDefault="007052B6" w:rsidP="00FE29CC">
            <w:pPr>
              <w:pStyle w:val="Heading3"/>
              <w:rPr>
                <w:rStyle w:val="Strong"/>
                <w:lang w:val="en-GB"/>
              </w:rPr>
            </w:pPr>
            <w:r w:rsidRPr="00D4500F">
              <w:rPr>
                <w:rStyle w:val="Strong"/>
                <w:lang w:val="en-GB"/>
              </w:rPr>
              <w:t>8.1.0.0</w:t>
            </w:r>
          </w:p>
        </w:tc>
      </w:tr>
    </w:tbl>
    <w:p w14:paraId="2FF1657A" w14:textId="22DA8870" w:rsidR="00D92CA2" w:rsidRDefault="00D92CA2"/>
    <w:p w14:paraId="13B1E8F1" w14:textId="06A0A651" w:rsidR="00EA3A98" w:rsidRPr="00AA06CE" w:rsidRDefault="00EA3A98" w:rsidP="00EA3A98">
      <w:pPr>
        <w:pStyle w:val="Heading2"/>
      </w:pPr>
      <w:bookmarkStart w:id="374" w:name="_Toc105687546"/>
      <w:r w:rsidRPr="00AA06CE">
        <w:t>SAD0</w:t>
      </w:r>
      <w:r>
        <w:t>74</w:t>
      </w:r>
      <w:r w:rsidRPr="00AA06CE">
        <w:t xml:space="preserve"> </w:t>
      </w:r>
      <w:r>
        <w:t>Download</w:t>
      </w:r>
      <w:r w:rsidRPr="00AA06CE">
        <w:t xml:space="preserve"> </w:t>
      </w:r>
      <w:r>
        <w:t>a Confidence Intervals Profile</w:t>
      </w:r>
      <w:bookmarkEnd w:id="374"/>
    </w:p>
    <w:p w14:paraId="2B4214E8" w14:textId="77777777" w:rsidR="00EA3A98" w:rsidRPr="00AA06CE" w:rsidRDefault="00EA3A98" w:rsidP="00EA3A98"/>
    <w:p w14:paraId="2128DA54" w14:textId="77777777" w:rsidR="00EA3A98" w:rsidRDefault="00EA3A98" w:rsidP="00EA3A98">
      <w:r w:rsidRPr="00AA06CE">
        <w:t xml:space="preserve">System Administration &gt; </w:t>
      </w:r>
      <w:r w:rsidRPr="00D81598">
        <w:t>Confidence Interval Profiles</w:t>
      </w:r>
      <w:r w:rsidRPr="00AA06CE">
        <w:t xml:space="preserve"> </w:t>
      </w:r>
    </w:p>
    <w:p w14:paraId="374C9E62" w14:textId="77777777" w:rsidR="00EA3A98" w:rsidRPr="00AA06CE" w:rsidRDefault="00EA3A98" w:rsidP="00EA3A98">
      <w:pPr>
        <w:pStyle w:val="Heading3"/>
      </w:pPr>
      <w:r w:rsidRPr="00AA06CE">
        <w:t>Use Case</w:t>
      </w:r>
    </w:p>
    <w:p w14:paraId="1164F596" w14:textId="77777777" w:rsidR="00EA3A98" w:rsidRPr="00AA06CE" w:rsidRDefault="00EA3A98" w:rsidP="00EA3A98">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2"/>
        <w:gridCol w:w="6540"/>
      </w:tblGrid>
      <w:tr w:rsidR="00EA3A98" w:rsidRPr="00AA06CE" w14:paraId="2FB7E4A2" w14:textId="77777777" w:rsidTr="00BB6BFE">
        <w:tc>
          <w:tcPr>
            <w:tcW w:w="9072" w:type="dxa"/>
            <w:gridSpan w:val="2"/>
            <w:tcMar>
              <w:top w:w="8" w:type="dxa"/>
              <w:left w:w="108" w:type="dxa"/>
              <w:bottom w:w="8" w:type="dxa"/>
              <w:right w:w="116" w:type="dxa"/>
            </w:tcMar>
          </w:tcPr>
          <w:p w14:paraId="692E491E" w14:textId="77777777" w:rsidR="00EA3A98" w:rsidRPr="002B758A" w:rsidRDefault="00EA3A98" w:rsidP="00FE29CC">
            <w:pPr>
              <w:rPr>
                <w:b/>
                <w:bCs/>
              </w:rPr>
            </w:pPr>
            <w:r w:rsidRPr="002B758A">
              <w:rPr>
                <w:b/>
                <w:bCs/>
              </w:rPr>
              <w:t>Constraints</w:t>
            </w:r>
          </w:p>
        </w:tc>
      </w:tr>
      <w:tr w:rsidR="00EA3A98" w:rsidRPr="00AA06CE" w14:paraId="38340AF2" w14:textId="77777777" w:rsidTr="00BB6BFE">
        <w:tc>
          <w:tcPr>
            <w:tcW w:w="2532" w:type="dxa"/>
            <w:tcMar>
              <w:top w:w="8" w:type="dxa"/>
              <w:left w:w="101" w:type="dxa"/>
              <w:bottom w:w="8" w:type="dxa"/>
              <w:right w:w="101" w:type="dxa"/>
            </w:tcMar>
          </w:tcPr>
          <w:p w14:paraId="3CCAE16F" w14:textId="77777777" w:rsidR="00EA3A98" w:rsidRPr="00AA06CE" w:rsidRDefault="00EA3A98" w:rsidP="00FE29CC">
            <w:r w:rsidRPr="00AA06CE">
              <w:t>Pre-condition</w:t>
            </w:r>
            <w:r w:rsidRPr="00AA06CE" w:rsidDel="0024084E">
              <w:t xml:space="preserve"> </w:t>
            </w:r>
          </w:p>
        </w:tc>
        <w:tc>
          <w:tcPr>
            <w:tcW w:w="6540" w:type="dxa"/>
            <w:tcMar>
              <w:top w:w="8" w:type="dxa"/>
              <w:left w:w="8" w:type="dxa"/>
              <w:bottom w:w="8" w:type="dxa"/>
              <w:right w:w="8" w:type="dxa"/>
            </w:tcMar>
            <w:vAlign w:val="center"/>
          </w:tcPr>
          <w:p w14:paraId="4E373D35" w14:textId="77777777" w:rsidR="00EA3A98" w:rsidRPr="00D92CA2" w:rsidRDefault="00EA3A98" w:rsidP="00FE29CC">
            <w:r w:rsidRPr="00AA06CE">
              <w:rPr>
                <w:shd w:val="clear" w:color="auto" w:fill="FFFFFF"/>
              </w:rPr>
              <w:t xml:space="preserve">User has permission </w:t>
            </w:r>
            <w:r w:rsidRPr="005F4F76">
              <w:rPr>
                <w:rFonts w:ascii="Consolas" w:hAnsi="Consolas"/>
                <w:shd w:val="clear" w:color="auto" w:fill="FFFFFF"/>
              </w:rPr>
              <w:t>Confidence interval profiles Manager</w:t>
            </w:r>
            <w:r>
              <w:rPr>
                <w:rFonts w:ascii="Consolas" w:hAnsi="Consolas"/>
                <w:shd w:val="clear" w:color="auto" w:fill="FFFFFF"/>
              </w:rPr>
              <w:t>.</w:t>
            </w:r>
          </w:p>
        </w:tc>
      </w:tr>
      <w:tr w:rsidR="00EA3A98" w:rsidRPr="00AA06CE" w14:paraId="43974DEA" w14:textId="77777777" w:rsidTr="00BB6BFE">
        <w:tc>
          <w:tcPr>
            <w:tcW w:w="2532" w:type="dxa"/>
            <w:tcMar>
              <w:top w:w="8" w:type="dxa"/>
              <w:left w:w="101" w:type="dxa"/>
              <w:bottom w:w="8" w:type="dxa"/>
              <w:right w:w="101" w:type="dxa"/>
            </w:tcMar>
          </w:tcPr>
          <w:p w14:paraId="3F94C6F2" w14:textId="77777777" w:rsidR="00EA3A98" w:rsidRPr="00AA06CE" w:rsidRDefault="00EA3A98" w:rsidP="00FE29CC">
            <w:r w:rsidRPr="00AA06CE">
              <w:t>Pre-condition</w:t>
            </w:r>
          </w:p>
        </w:tc>
        <w:tc>
          <w:tcPr>
            <w:tcW w:w="6540" w:type="dxa"/>
            <w:tcMar>
              <w:top w:w="8" w:type="dxa"/>
              <w:left w:w="8" w:type="dxa"/>
              <w:bottom w:w="8" w:type="dxa"/>
              <w:right w:w="8" w:type="dxa"/>
            </w:tcMar>
            <w:vAlign w:val="center"/>
          </w:tcPr>
          <w:p w14:paraId="49A1145F" w14:textId="77777777" w:rsidR="00EA3A98" w:rsidRPr="00D92CA2" w:rsidRDefault="00EA3A98" w:rsidP="00FE29CC">
            <w:r w:rsidRPr="00AA06CE">
              <w:t>The geography selected is PruGroup</w:t>
            </w:r>
            <w:r>
              <w:t>.</w:t>
            </w:r>
          </w:p>
        </w:tc>
      </w:tr>
      <w:tr w:rsidR="00EA3A98" w:rsidRPr="00AA06CE" w14:paraId="736A4DB2" w14:textId="77777777" w:rsidTr="00BB6BFE">
        <w:tc>
          <w:tcPr>
            <w:tcW w:w="2532" w:type="dxa"/>
            <w:tcMar>
              <w:top w:w="8" w:type="dxa"/>
              <w:left w:w="101" w:type="dxa"/>
              <w:bottom w:w="8" w:type="dxa"/>
              <w:right w:w="101" w:type="dxa"/>
            </w:tcMar>
          </w:tcPr>
          <w:p w14:paraId="1E94D5D6" w14:textId="77777777" w:rsidR="00EA3A98" w:rsidRPr="00AA06CE" w:rsidRDefault="00EA3A98" w:rsidP="00FE29CC">
            <w:r w:rsidRPr="00AA06CE">
              <w:t>Pre-condition</w:t>
            </w:r>
          </w:p>
        </w:tc>
        <w:tc>
          <w:tcPr>
            <w:tcW w:w="6540" w:type="dxa"/>
            <w:tcMar>
              <w:top w:w="8" w:type="dxa"/>
              <w:left w:w="8" w:type="dxa"/>
              <w:bottom w:w="8" w:type="dxa"/>
              <w:right w:w="8" w:type="dxa"/>
            </w:tcMar>
            <w:vAlign w:val="center"/>
          </w:tcPr>
          <w:p w14:paraId="4EDC45B0" w14:textId="77777777" w:rsidR="00EA3A98" w:rsidRPr="00AA06CE" w:rsidRDefault="00EA3A98" w:rsidP="00FE29CC">
            <w:r w:rsidRPr="00D92CA2">
              <w:t>At least one confidence interval</w:t>
            </w:r>
            <w:r>
              <w:t>s</w:t>
            </w:r>
            <w:r w:rsidRPr="00D92CA2">
              <w:t xml:space="preserve"> profile has been created</w:t>
            </w:r>
            <w:r>
              <w:t>.</w:t>
            </w:r>
          </w:p>
        </w:tc>
      </w:tr>
      <w:tr w:rsidR="00EA3A98" w:rsidRPr="00AA06CE" w14:paraId="18544145" w14:textId="77777777" w:rsidTr="00BB6BFE">
        <w:tc>
          <w:tcPr>
            <w:tcW w:w="2532" w:type="dxa"/>
            <w:tcMar>
              <w:top w:w="8" w:type="dxa"/>
              <w:left w:w="101" w:type="dxa"/>
              <w:bottom w:w="8" w:type="dxa"/>
              <w:right w:w="101" w:type="dxa"/>
            </w:tcMar>
          </w:tcPr>
          <w:p w14:paraId="5033A0EC" w14:textId="0AAF91CA" w:rsidR="00EA3A98" w:rsidRPr="00AA06CE" w:rsidRDefault="00EA3A98" w:rsidP="00FE29CC">
            <w:r w:rsidRPr="00AA06CE">
              <w:t>Post-condition</w:t>
            </w:r>
          </w:p>
        </w:tc>
        <w:tc>
          <w:tcPr>
            <w:tcW w:w="6540" w:type="dxa"/>
            <w:tcMar>
              <w:top w:w="8" w:type="dxa"/>
              <w:left w:w="8" w:type="dxa"/>
              <w:bottom w:w="8" w:type="dxa"/>
              <w:right w:w="8" w:type="dxa"/>
            </w:tcMar>
            <w:vAlign w:val="center"/>
          </w:tcPr>
          <w:p w14:paraId="67B14FEE" w14:textId="79C56C71" w:rsidR="00EA3A98" w:rsidRPr="00AA06CE" w:rsidRDefault="00EA3A98" w:rsidP="00FE29CC">
            <w:r>
              <w:t xml:space="preserve">A selected </w:t>
            </w:r>
            <w:r w:rsidRPr="005F4F76">
              <w:rPr>
                <w:rFonts w:ascii="Consolas" w:hAnsi="Consolas"/>
                <w:shd w:val="clear" w:color="auto" w:fill="FFFFFF"/>
              </w:rPr>
              <w:t xml:space="preserve">Confidence </w:t>
            </w:r>
            <w:r>
              <w:rPr>
                <w:rFonts w:ascii="Consolas" w:hAnsi="Consolas"/>
                <w:shd w:val="clear" w:color="auto" w:fill="FFFFFF"/>
              </w:rPr>
              <w:t>I</w:t>
            </w:r>
            <w:r w:rsidRPr="005F4F76">
              <w:rPr>
                <w:rFonts w:ascii="Consolas" w:hAnsi="Consolas"/>
                <w:shd w:val="clear" w:color="auto" w:fill="FFFFFF"/>
              </w:rPr>
              <w:t>nterval</w:t>
            </w:r>
            <w:r>
              <w:rPr>
                <w:rFonts w:ascii="Consolas" w:hAnsi="Consolas"/>
                <w:shd w:val="clear" w:color="auto" w:fill="FFFFFF"/>
              </w:rPr>
              <w:t>s</w:t>
            </w:r>
            <w:r w:rsidRPr="005F4F76">
              <w:rPr>
                <w:rFonts w:ascii="Consolas" w:hAnsi="Consolas"/>
                <w:shd w:val="clear" w:color="auto" w:fill="FFFFFF"/>
              </w:rPr>
              <w:t xml:space="preserve"> profil</w:t>
            </w:r>
            <w:r>
              <w:rPr>
                <w:rFonts w:ascii="Consolas" w:hAnsi="Consolas"/>
                <w:shd w:val="clear" w:color="auto" w:fill="FFFFFF"/>
              </w:rPr>
              <w:t xml:space="preserve">e </w:t>
            </w:r>
            <w:r w:rsidRPr="00BB6BFE">
              <w:t>is downloaded</w:t>
            </w:r>
          </w:p>
        </w:tc>
      </w:tr>
      <w:tr w:rsidR="00EA3A98" w:rsidRPr="00AA06CE" w14:paraId="0223233A" w14:textId="77777777" w:rsidTr="00BB6BFE">
        <w:tc>
          <w:tcPr>
            <w:tcW w:w="2532" w:type="dxa"/>
            <w:tcMar>
              <w:top w:w="8" w:type="dxa"/>
              <w:left w:w="101" w:type="dxa"/>
              <w:bottom w:w="8" w:type="dxa"/>
              <w:right w:w="101" w:type="dxa"/>
            </w:tcMar>
          </w:tcPr>
          <w:p w14:paraId="7358A571" w14:textId="02C49620" w:rsidR="00EA3A98" w:rsidRPr="00AA06CE" w:rsidRDefault="00EA3A98" w:rsidP="00FE29CC"/>
        </w:tc>
        <w:tc>
          <w:tcPr>
            <w:tcW w:w="6540" w:type="dxa"/>
            <w:tcMar>
              <w:top w:w="8" w:type="dxa"/>
              <w:left w:w="8" w:type="dxa"/>
              <w:bottom w:w="8" w:type="dxa"/>
              <w:right w:w="8" w:type="dxa"/>
            </w:tcMar>
            <w:vAlign w:val="center"/>
          </w:tcPr>
          <w:p w14:paraId="2ACFD4CA" w14:textId="714F1AD0" w:rsidR="00EA3A98" w:rsidRPr="00AA06CE" w:rsidRDefault="00EA3A98" w:rsidP="00FE29CC"/>
        </w:tc>
      </w:tr>
    </w:tbl>
    <w:p w14:paraId="190B1362" w14:textId="77777777" w:rsidR="00EA3A98" w:rsidRPr="00AA06CE" w:rsidRDefault="00EA3A98" w:rsidP="00EA3A98">
      <w:r w:rsidRPr="00AA06CE">
        <w:t> </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30"/>
        <w:gridCol w:w="6542"/>
      </w:tblGrid>
      <w:tr w:rsidR="00EA3A98" w:rsidRPr="00AA06CE" w14:paraId="085C8AB8" w14:textId="77777777" w:rsidTr="00BB6BFE">
        <w:tc>
          <w:tcPr>
            <w:tcW w:w="9072" w:type="dxa"/>
            <w:gridSpan w:val="2"/>
            <w:tcMar>
              <w:top w:w="8" w:type="dxa"/>
              <w:left w:w="101" w:type="dxa"/>
              <w:bottom w:w="8" w:type="dxa"/>
              <w:right w:w="101" w:type="dxa"/>
            </w:tcMar>
          </w:tcPr>
          <w:p w14:paraId="58F349A1" w14:textId="77777777" w:rsidR="00EA3A98" w:rsidRPr="002B758A" w:rsidRDefault="00EA3A98" w:rsidP="00FE29CC">
            <w:pPr>
              <w:rPr>
                <w:b/>
                <w:bCs/>
              </w:rPr>
            </w:pPr>
            <w:r w:rsidRPr="002B758A">
              <w:rPr>
                <w:b/>
                <w:bCs/>
              </w:rPr>
              <w:t>Scenarios</w:t>
            </w:r>
          </w:p>
        </w:tc>
      </w:tr>
      <w:tr w:rsidR="00972374" w:rsidRPr="00AA06CE" w14:paraId="645F1B21" w14:textId="77777777" w:rsidTr="00BB6BFE">
        <w:tc>
          <w:tcPr>
            <w:tcW w:w="9072" w:type="dxa"/>
            <w:gridSpan w:val="2"/>
            <w:tcMar>
              <w:top w:w="8" w:type="dxa"/>
              <w:left w:w="101" w:type="dxa"/>
              <w:bottom w:w="8" w:type="dxa"/>
              <w:right w:w="101" w:type="dxa"/>
            </w:tcMar>
          </w:tcPr>
          <w:p w14:paraId="1BC4B4F7" w14:textId="44094EDF" w:rsidR="00972374" w:rsidRPr="00972374" w:rsidRDefault="00972374" w:rsidP="00FE29CC">
            <w:pPr>
              <w:rPr>
                <w:b/>
                <w:bCs/>
              </w:rPr>
            </w:pPr>
            <w:r>
              <w:rPr>
                <w:b/>
                <w:bCs/>
              </w:rPr>
              <w:t>Basic Path</w:t>
            </w:r>
          </w:p>
        </w:tc>
      </w:tr>
      <w:tr w:rsidR="00EA3A98" w:rsidRPr="00AA06CE" w14:paraId="23022986" w14:textId="77777777" w:rsidTr="00BB6BFE">
        <w:tc>
          <w:tcPr>
            <w:tcW w:w="2530" w:type="dxa"/>
            <w:tcMar>
              <w:top w:w="8" w:type="dxa"/>
              <w:left w:w="101" w:type="dxa"/>
              <w:bottom w:w="8" w:type="dxa"/>
              <w:right w:w="101" w:type="dxa"/>
            </w:tcMar>
          </w:tcPr>
          <w:p w14:paraId="61427787" w14:textId="77777777" w:rsidR="00EA3A98" w:rsidRPr="00AA06CE" w:rsidRDefault="00EA3A98" w:rsidP="00FE29CC">
            <w:r w:rsidRPr="00AA06CE">
              <w:t>Basic Path</w:t>
            </w:r>
          </w:p>
        </w:tc>
        <w:tc>
          <w:tcPr>
            <w:tcW w:w="6542" w:type="dxa"/>
            <w:tcMar>
              <w:top w:w="8" w:type="dxa"/>
              <w:left w:w="8" w:type="dxa"/>
              <w:bottom w:w="8" w:type="dxa"/>
              <w:right w:w="8" w:type="dxa"/>
            </w:tcMar>
            <w:vAlign w:val="center"/>
          </w:tcPr>
          <w:p w14:paraId="4DF06935" w14:textId="69AE3A3D" w:rsidR="00EA3A98" w:rsidRPr="00AA06CE" w:rsidRDefault="00EA3A98" w:rsidP="00BB6BFE">
            <w:pPr>
              <w:pStyle w:val="ListParagraph"/>
              <w:numPr>
                <w:ilvl w:val="2"/>
                <w:numId w:val="242"/>
              </w:numPr>
              <w:ind w:left="295" w:hanging="283"/>
            </w:pPr>
            <w:r w:rsidRPr="00AA06CE">
              <w:t xml:space="preserve">The system displays </w:t>
            </w:r>
            <w:r w:rsidRPr="005F4F76">
              <w:rPr>
                <w:rStyle w:val="SFNormalcodeChar"/>
              </w:rPr>
              <w:t>Confidence Interval Profiles</w:t>
            </w:r>
            <w:r w:rsidRPr="005F4F76">
              <w:t xml:space="preserve"> </w:t>
            </w:r>
            <w:r w:rsidR="00167E8A" w:rsidRPr="00167E8A">
              <w:t>summary table</w:t>
            </w:r>
          </w:p>
          <w:p w14:paraId="1B00F710" w14:textId="2BD1F5A6" w:rsidR="00EA3A98" w:rsidRPr="00AA06CE" w:rsidRDefault="00EA3A98" w:rsidP="00BB6BFE">
            <w:pPr>
              <w:pStyle w:val="ListParagraph"/>
              <w:numPr>
                <w:ilvl w:val="2"/>
                <w:numId w:val="49"/>
              </w:numPr>
              <w:ind w:left="295" w:hanging="283"/>
            </w:pPr>
            <w:r w:rsidRPr="00AA06CE">
              <w:t xml:space="preserve">The user selects </w:t>
            </w:r>
            <w:r w:rsidR="00167E8A">
              <w:t>a confidence intervals profile</w:t>
            </w:r>
          </w:p>
          <w:p w14:paraId="70B898F4" w14:textId="77777777" w:rsidR="00A34EE4" w:rsidRDefault="00167E8A" w:rsidP="00B950B7">
            <w:pPr>
              <w:pStyle w:val="ListParagraph"/>
              <w:numPr>
                <w:ilvl w:val="2"/>
                <w:numId w:val="49"/>
              </w:numPr>
              <w:ind w:left="295" w:hanging="283"/>
            </w:pPr>
            <w:r>
              <w:t xml:space="preserve">The user selects the option </w:t>
            </w:r>
            <w:r w:rsidRPr="00BB6BFE">
              <w:rPr>
                <w:rStyle w:val="SFNormalcodeChar"/>
              </w:rPr>
              <w:t>Download</w:t>
            </w:r>
            <w:r>
              <w:t xml:space="preserve"> from </w:t>
            </w:r>
            <w:r w:rsidRPr="00BB6BFE">
              <w:rPr>
                <w:rStyle w:val="SFNormalcodeChar"/>
              </w:rPr>
              <w:t>Download</w:t>
            </w:r>
            <w:r>
              <w:t xml:space="preserve"> menu</w:t>
            </w:r>
          </w:p>
          <w:p w14:paraId="4420379C" w14:textId="4FC08F2F" w:rsidR="00A34EE4" w:rsidRPr="00AA06CE" w:rsidRDefault="0024142E" w:rsidP="00BB6BFE">
            <w:pPr>
              <w:pStyle w:val="ListParagraph"/>
              <w:numPr>
                <w:ilvl w:val="2"/>
                <w:numId w:val="49"/>
              </w:numPr>
              <w:ind w:left="295" w:hanging="283"/>
            </w:pPr>
            <w:r w:rsidRPr="00BB6BFE">
              <w:rPr>
                <w:rStyle w:val="SFNormalcodeChar"/>
              </w:rPr>
              <w:t>Confidence intervals profile</w:t>
            </w:r>
            <w:r w:rsidRPr="0024142E">
              <w:t xml:space="preserve"> is downloaded by the system and available to the user</w:t>
            </w:r>
            <w:r w:rsidR="00A34EE4">
              <w:t>.</w:t>
            </w:r>
          </w:p>
        </w:tc>
      </w:tr>
    </w:tbl>
    <w:p w14:paraId="105CA45D" w14:textId="5EE03BB5" w:rsidR="00EA3A98" w:rsidRDefault="00EA3A98" w:rsidP="00EA3A98">
      <w:pPr>
        <w:pStyle w:val="Heading3"/>
      </w:pPr>
      <w:r w:rsidRPr="00AA06CE">
        <w:t>Requirements</w:t>
      </w:r>
    </w:p>
    <w:p w14:paraId="5B5F75C7" w14:textId="77777777" w:rsidR="00972374" w:rsidRPr="00972374" w:rsidRDefault="00972374" w:rsidP="002B758A"/>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0"/>
        <w:gridCol w:w="1010"/>
      </w:tblGrid>
      <w:tr w:rsidR="00EA3A98" w:rsidRPr="00D4500F" w14:paraId="046D387F" w14:textId="77777777" w:rsidTr="00FE29CC">
        <w:trPr>
          <w:trHeight w:val="197"/>
        </w:trPr>
        <w:tc>
          <w:tcPr>
            <w:tcW w:w="9090" w:type="dxa"/>
            <w:gridSpan w:val="2"/>
            <w:shd w:val="clear" w:color="auto" w:fill="auto"/>
            <w:vAlign w:val="center"/>
          </w:tcPr>
          <w:p w14:paraId="4D1A48F2" w14:textId="7464CB18" w:rsidR="00EA3A98" w:rsidRPr="00D4500F" w:rsidRDefault="00EA3A98" w:rsidP="00FE29CC">
            <w:pPr>
              <w:pStyle w:val="Heading3"/>
              <w:spacing w:before="0"/>
              <w:rPr>
                <w:lang w:val="en-GB"/>
              </w:rPr>
            </w:pPr>
            <w:r w:rsidRPr="008C5FB8">
              <w:rPr>
                <w:rStyle w:val="Strong"/>
                <w:b/>
                <w:bCs/>
                <w:lang w:val="en-GB"/>
              </w:rPr>
              <w:t>RQ-230</w:t>
            </w:r>
            <w:r w:rsidR="000E6A58">
              <w:rPr>
                <w:rStyle w:val="Strong"/>
                <w:b/>
                <w:bCs/>
                <w:lang w:val="en-GB"/>
              </w:rPr>
              <w:t>8</w:t>
            </w:r>
            <w:r w:rsidRPr="008C5FB8">
              <w:rPr>
                <w:rStyle w:val="Strong"/>
                <w:b/>
                <w:bCs/>
                <w:lang w:val="en-GB"/>
              </w:rPr>
              <w:t xml:space="preserve"> </w:t>
            </w:r>
            <w:r w:rsidRPr="007052B6">
              <w:rPr>
                <w:rStyle w:val="Strong"/>
                <w:b/>
                <w:bCs/>
                <w:lang w:val="en-GB"/>
              </w:rPr>
              <w:t xml:space="preserve">The system shall allow the user to </w:t>
            </w:r>
            <w:r w:rsidR="00A34EE4">
              <w:rPr>
                <w:rStyle w:val="Strong"/>
                <w:b/>
                <w:bCs/>
                <w:lang w:val="en-GB"/>
              </w:rPr>
              <w:t>download</w:t>
            </w:r>
            <w:r w:rsidRPr="007052B6">
              <w:rPr>
                <w:rStyle w:val="Strong"/>
                <w:b/>
                <w:bCs/>
                <w:lang w:val="en-GB"/>
              </w:rPr>
              <w:t xml:space="preserve"> </w:t>
            </w:r>
            <w:r w:rsidR="00A34EE4">
              <w:rPr>
                <w:rStyle w:val="Strong"/>
                <w:b/>
                <w:bCs/>
                <w:lang w:val="en-GB"/>
              </w:rPr>
              <w:t xml:space="preserve">a </w:t>
            </w:r>
            <w:r w:rsidRPr="007052B6">
              <w:rPr>
                <w:rStyle w:val="Strong"/>
                <w:b/>
                <w:bCs/>
                <w:lang w:val="en-GB"/>
              </w:rPr>
              <w:t>confidence interval</w:t>
            </w:r>
            <w:r w:rsidR="00A34EE4">
              <w:rPr>
                <w:rStyle w:val="Strong"/>
                <w:b/>
                <w:bCs/>
                <w:lang w:val="en-GB"/>
              </w:rPr>
              <w:t>s</w:t>
            </w:r>
            <w:r w:rsidRPr="007052B6">
              <w:rPr>
                <w:rStyle w:val="Strong"/>
                <w:b/>
                <w:bCs/>
                <w:lang w:val="en-GB"/>
              </w:rPr>
              <w:t xml:space="preserve"> profile</w:t>
            </w:r>
          </w:p>
        </w:tc>
      </w:tr>
      <w:tr w:rsidR="00EA3A98" w:rsidRPr="00D4500F" w14:paraId="36F69BC4" w14:textId="77777777" w:rsidTr="00FE29CC">
        <w:trPr>
          <w:trHeight w:val="135"/>
        </w:trPr>
        <w:tc>
          <w:tcPr>
            <w:tcW w:w="8080" w:type="dxa"/>
            <w:shd w:val="clear" w:color="auto" w:fill="auto"/>
          </w:tcPr>
          <w:p w14:paraId="6D1D05AC" w14:textId="4E3434CC" w:rsidR="00EA3A98" w:rsidRDefault="00EA3A98" w:rsidP="00FE29CC">
            <w:r>
              <w:t>The u</w:t>
            </w:r>
            <w:r w:rsidRPr="002A4CB1">
              <w:t xml:space="preserve">ser must have permission </w:t>
            </w:r>
            <w:r w:rsidRPr="002A4CB1">
              <w:rPr>
                <w:rFonts w:ascii="Consolas" w:hAnsi="Consolas"/>
                <w:shd w:val="clear" w:color="auto" w:fill="FFFFFF"/>
              </w:rPr>
              <w:t>Confidence interval profiles Manager</w:t>
            </w:r>
            <w:r w:rsidRPr="002A4CB1">
              <w:t xml:space="preserve"> to </w:t>
            </w:r>
            <w:r>
              <w:t xml:space="preserve">be able to </w:t>
            </w:r>
            <w:r w:rsidR="00A34EE4">
              <w:t>download a</w:t>
            </w:r>
            <w:r w:rsidRPr="002A4CB1">
              <w:t xml:space="preserve"> confidence interval</w:t>
            </w:r>
            <w:r w:rsidR="00A34EE4">
              <w:t>s</w:t>
            </w:r>
            <w:r w:rsidRPr="002A4CB1">
              <w:t xml:space="preserve"> profile </w:t>
            </w:r>
            <w:r w:rsidR="00A34EE4">
              <w:t xml:space="preserve">from the </w:t>
            </w:r>
            <w:r w:rsidRPr="002A4CB1">
              <w:t>system.</w:t>
            </w:r>
            <w:r>
              <w:t xml:space="preserve"> Confidence interval profiles are available only under </w:t>
            </w:r>
            <w:r w:rsidRPr="005F4F76">
              <w:rPr>
                <w:rStyle w:val="SFNormalcodeChar"/>
              </w:rPr>
              <w:t>PruGroup</w:t>
            </w:r>
            <w:r>
              <w:t xml:space="preserve"> geography.</w:t>
            </w:r>
          </w:p>
          <w:p w14:paraId="28619F22" w14:textId="7725DEE4" w:rsidR="00EA3A98" w:rsidRDefault="00EA3A98" w:rsidP="00FE29CC">
            <w:r w:rsidRPr="009D31A5">
              <w:t xml:space="preserve">The system </w:t>
            </w:r>
            <w:r>
              <w:t>shall</w:t>
            </w:r>
            <w:r w:rsidRPr="009D31A5">
              <w:t xml:space="preserve"> allow the user to </w:t>
            </w:r>
            <w:r w:rsidR="00A34EE4">
              <w:t xml:space="preserve">download a selected published or unpublished confidence intervals profile. </w:t>
            </w:r>
          </w:p>
          <w:p w14:paraId="5316E5D9" w14:textId="17FB2EF0" w:rsidR="00A34EE4" w:rsidRPr="005F4F76" w:rsidRDefault="00A34EE4" w:rsidP="00FE29CC">
            <w:r>
              <w:t>Downloaded file shall be identical in format and content to the original file uploaded upon Create use case.</w:t>
            </w:r>
          </w:p>
        </w:tc>
        <w:tc>
          <w:tcPr>
            <w:tcW w:w="1010" w:type="dxa"/>
            <w:shd w:val="clear" w:color="auto" w:fill="auto"/>
          </w:tcPr>
          <w:p w14:paraId="307C9897" w14:textId="77777777" w:rsidR="00EA3A98" w:rsidRPr="00D4500F" w:rsidRDefault="00EA3A98" w:rsidP="00FE29CC">
            <w:pPr>
              <w:pStyle w:val="Heading3"/>
              <w:rPr>
                <w:rStyle w:val="Strong"/>
                <w:lang w:val="en-GB"/>
              </w:rPr>
            </w:pPr>
            <w:r w:rsidRPr="00D4500F">
              <w:rPr>
                <w:rStyle w:val="Strong"/>
                <w:lang w:val="en-GB"/>
              </w:rPr>
              <w:t>8.1.0.0</w:t>
            </w:r>
          </w:p>
        </w:tc>
      </w:tr>
    </w:tbl>
    <w:p w14:paraId="34B10309" w14:textId="77777777" w:rsidR="00EA3A98" w:rsidRPr="00AA06CE" w:rsidRDefault="00EA3A98"/>
    <w:p w14:paraId="0B07A720" w14:textId="77777777" w:rsidR="00DF068E" w:rsidRPr="00AA06CE" w:rsidRDefault="00DF068E">
      <w:pPr>
        <w:pStyle w:val="Heading1"/>
        <w:rPr>
          <w:u w:color="000000"/>
        </w:rPr>
      </w:pPr>
      <w:bookmarkStart w:id="375" w:name="_Toc489018829"/>
      <w:bookmarkStart w:id="376" w:name="_Toc105687547"/>
      <w:r w:rsidRPr="00AA06CE">
        <w:rPr>
          <w:u w:color="000000"/>
        </w:rPr>
        <w:t>Appendices</w:t>
      </w:r>
      <w:bookmarkEnd w:id="375"/>
      <w:bookmarkEnd w:id="376"/>
    </w:p>
    <w:p w14:paraId="3FA33BB6" w14:textId="77777777" w:rsidR="00DF068E" w:rsidRPr="00AA06CE" w:rsidRDefault="00DF068E" w:rsidP="009E0AF6">
      <w:pPr>
        <w:pStyle w:val="AppendixH1"/>
      </w:pPr>
      <w:bookmarkStart w:id="377" w:name="_Toc8052510"/>
      <w:bookmarkStart w:id="378" w:name="_Toc8134710"/>
      <w:bookmarkStart w:id="379" w:name="_Toc8052512"/>
      <w:bookmarkStart w:id="380" w:name="_Toc8134712"/>
      <w:bookmarkStart w:id="381" w:name="_Toc8052514"/>
      <w:bookmarkStart w:id="382" w:name="_Toc8134714"/>
      <w:bookmarkStart w:id="383" w:name="_Toc8052517"/>
      <w:bookmarkStart w:id="384" w:name="_Toc8134717"/>
      <w:bookmarkStart w:id="385" w:name="_Toc8052519"/>
      <w:bookmarkStart w:id="386" w:name="_Toc8134719"/>
      <w:bookmarkStart w:id="387" w:name="_Toc8052520"/>
      <w:bookmarkStart w:id="388" w:name="_Toc8134720"/>
      <w:bookmarkStart w:id="389" w:name="_Toc8052521"/>
      <w:bookmarkStart w:id="390" w:name="_Toc8134721"/>
      <w:bookmarkStart w:id="391" w:name="_Toc8052534"/>
      <w:bookmarkStart w:id="392" w:name="_Toc8134734"/>
      <w:bookmarkStart w:id="393" w:name="_Toc8052535"/>
      <w:bookmarkStart w:id="394" w:name="_Toc8134735"/>
      <w:bookmarkStart w:id="395" w:name="_Toc8052549"/>
      <w:bookmarkStart w:id="396" w:name="_Toc8134749"/>
      <w:bookmarkStart w:id="397" w:name="_Toc8052550"/>
      <w:bookmarkStart w:id="398" w:name="_Toc8134750"/>
      <w:bookmarkStart w:id="399" w:name="_Toc8052551"/>
      <w:bookmarkStart w:id="400" w:name="_Toc8134751"/>
      <w:bookmarkStart w:id="401" w:name="_Toc8052568"/>
      <w:bookmarkStart w:id="402" w:name="_Toc8134768"/>
      <w:bookmarkStart w:id="403" w:name="_Toc8052570"/>
      <w:bookmarkStart w:id="404" w:name="_Toc8134770"/>
      <w:bookmarkStart w:id="405" w:name="_Toc8052581"/>
      <w:bookmarkStart w:id="406" w:name="_Toc8134781"/>
      <w:bookmarkStart w:id="407" w:name="_Toc489018831"/>
      <w:bookmarkStart w:id="408" w:name="_Toc105687548"/>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AA06CE">
        <w:t>Hierarchy Tree File</w:t>
      </w:r>
      <w:bookmarkEnd w:id="407"/>
      <w:bookmarkEnd w:id="408"/>
    </w:p>
    <w:p w14:paraId="74367AB9" w14:textId="77777777" w:rsidR="00DF068E" w:rsidRPr="00AA06CE" w:rsidRDefault="00DF068E" w:rsidP="00BB6BFE"/>
    <w:p w14:paraId="690F0197" w14:textId="77777777" w:rsidR="00DF068E" w:rsidRPr="00AA06CE" w:rsidRDefault="00DF068E" w:rsidP="00BB6BFE">
      <w:pPr>
        <w:pStyle w:val="DocumentInformation"/>
        <w:rPr>
          <w:u w:color="000000"/>
        </w:rPr>
      </w:pPr>
      <w:r w:rsidRPr="00AA06CE">
        <w:rPr>
          <w:u w:color="000000"/>
        </w:rPr>
        <w:t>The hierarchy tree file should be a text file. The system will accept the extensions .agg and .txt.</w:t>
      </w:r>
    </w:p>
    <w:p w14:paraId="7FBCFDC1" w14:textId="77777777" w:rsidR="00DF068E" w:rsidRPr="00AA06CE" w:rsidRDefault="00DF068E" w:rsidP="00BB6BFE">
      <w:pPr>
        <w:pStyle w:val="DocumentInformation"/>
        <w:rPr>
          <w:u w:color="000000"/>
        </w:rPr>
      </w:pPr>
      <w:r w:rsidRPr="00AA06CE">
        <w:rPr>
          <w:u w:color="000000"/>
        </w:rPr>
        <w:t>The file has to be in the following format:</w:t>
      </w:r>
    </w:p>
    <w:p w14:paraId="105FD7A4" w14:textId="77777777" w:rsidR="00DF068E" w:rsidRPr="00AA06CE" w:rsidRDefault="00DF068E" w:rsidP="00BB6BFE">
      <w:pPr>
        <w:pStyle w:val="DocumentInformation"/>
        <w:rPr>
          <w:u w:color="000000"/>
        </w:rPr>
      </w:pPr>
      <w:r w:rsidRPr="00AA06CE">
        <w:rPr>
          <w:u w:color="000000"/>
        </w:rPr>
        <w:t>1</w:t>
      </w:r>
      <w:r w:rsidRPr="00AA06CE">
        <w:rPr>
          <w:u w:color="000000"/>
          <w:vertAlign w:val="superscript"/>
        </w:rPr>
        <w:t>st</w:t>
      </w:r>
      <w:r w:rsidRPr="00AA06CE">
        <w:rPr>
          <w:u w:color="000000"/>
        </w:rPr>
        <w:t xml:space="preserve"> row – [aggregation]</w:t>
      </w:r>
    </w:p>
    <w:p w14:paraId="47E0723D" w14:textId="77777777" w:rsidR="00DF068E" w:rsidRPr="00AA06CE" w:rsidRDefault="00DF068E" w:rsidP="00BB6BFE">
      <w:pPr>
        <w:pStyle w:val="DocumentInformation"/>
        <w:rPr>
          <w:u w:color="000000"/>
        </w:rPr>
      </w:pPr>
      <w:r w:rsidRPr="00AA06CE">
        <w:rPr>
          <w:u w:color="000000"/>
        </w:rPr>
        <w:t>2</w:t>
      </w:r>
      <w:r w:rsidRPr="00AA06CE">
        <w:rPr>
          <w:u w:color="000000"/>
          <w:vertAlign w:val="superscript"/>
        </w:rPr>
        <w:t>nd</w:t>
      </w:r>
      <w:r w:rsidRPr="00AA06CE">
        <w:rPr>
          <w:u w:color="000000"/>
        </w:rPr>
        <w:t xml:space="preserve"> row - “Root name”,"","Business Unit”</w:t>
      </w:r>
    </w:p>
    <w:p w14:paraId="088B68D4" w14:textId="77777777" w:rsidR="00DF068E" w:rsidRPr="00AA06CE" w:rsidRDefault="00DF068E" w:rsidP="00BB6BFE">
      <w:pPr>
        <w:pStyle w:val="DocumentInformation"/>
        <w:rPr>
          <w:u w:color="000000"/>
        </w:rPr>
      </w:pPr>
      <w:r w:rsidRPr="00AA06CE">
        <w:rPr>
          <w:u w:color="000000"/>
        </w:rPr>
        <w:t>From 3</w:t>
      </w:r>
      <w:r w:rsidRPr="00AA06CE">
        <w:rPr>
          <w:u w:color="000000"/>
          <w:vertAlign w:val="superscript"/>
        </w:rPr>
        <w:t>rd</w:t>
      </w:r>
      <w:r w:rsidRPr="00AA06CE">
        <w:rPr>
          <w:u w:color="000000"/>
        </w:rPr>
        <w:t xml:space="preserve"> row: “Node Name”, “Parent Name” ,“Local Time Zone”, "Business Unit"</w:t>
      </w:r>
    </w:p>
    <w:p w14:paraId="6741383F" w14:textId="77777777" w:rsidR="00DF068E" w:rsidRPr="00AA06CE" w:rsidRDefault="00DF068E" w:rsidP="00BB6BFE"/>
    <w:p w14:paraId="4C17C1AC" w14:textId="77777777" w:rsidR="00DF068E" w:rsidRPr="00AA06CE" w:rsidRDefault="00DF068E" w:rsidP="00BB6BFE">
      <w:r w:rsidRPr="00AA06CE">
        <w:t>Example:</w:t>
      </w:r>
    </w:p>
    <w:p w14:paraId="466DB5D5" w14:textId="77777777" w:rsidR="00DF068E" w:rsidRPr="00AA06CE" w:rsidRDefault="00DF068E" w:rsidP="00BB6BFE">
      <w:r w:rsidRPr="00AA06CE">
        <w:t>[aggregation]</w:t>
      </w:r>
    </w:p>
    <w:p w14:paraId="79E577C1" w14:textId="77777777" w:rsidR="00DF068E" w:rsidRPr="00AA06CE" w:rsidRDefault="00DF068E" w:rsidP="00BB6BFE">
      <w:pPr>
        <w:rPr>
          <w:u w:color="000000"/>
        </w:rPr>
      </w:pPr>
      <w:r w:rsidRPr="00AA06CE">
        <w:rPr>
          <w:u w:color="000000"/>
        </w:rPr>
        <w:t>"PruGroup","","Group"</w:t>
      </w:r>
    </w:p>
    <w:p w14:paraId="73301CF9" w14:textId="77777777" w:rsidR="00DF068E" w:rsidRPr="00AA06CE" w:rsidRDefault="00DF068E" w:rsidP="00BB6BFE">
      <w:pPr>
        <w:rPr>
          <w:rFonts w:eastAsia="Times New Roman" w:cs="Arial"/>
          <w:color w:val="auto"/>
          <w:u w:color="000000"/>
        </w:rPr>
      </w:pPr>
      <w:r w:rsidRPr="00AA06CE">
        <w:rPr>
          <w:rFonts w:eastAsia="Times New Roman" w:cs="Arial"/>
          <w:color w:val="auto"/>
          <w:u w:color="000000"/>
        </w:rPr>
        <w:t>"PCA","PruGroup", “</w:t>
      </w:r>
      <w:hyperlink r:id="rId13" w:history="1">
        <w:r w:rsidRPr="00AA06CE">
          <w:rPr>
            <w:rFonts w:eastAsia="Times New Roman" w:cs="Arial"/>
            <w:color w:val="auto"/>
            <w:u w:color="000000"/>
          </w:rPr>
          <w:t>Asia/Thimphu</w:t>
        </w:r>
      </w:hyperlink>
      <w:r w:rsidRPr="00AA06CE">
        <w:rPr>
          <w:rFonts w:eastAsia="Times New Roman" w:cs="Arial"/>
          <w:color w:val="auto"/>
          <w:u w:color="000000"/>
        </w:rPr>
        <w:t>”,"PCA"</w:t>
      </w:r>
    </w:p>
    <w:p w14:paraId="17D47206" w14:textId="77777777" w:rsidR="00DF068E" w:rsidRPr="00AA06CE" w:rsidRDefault="00DF068E" w:rsidP="00BB6BFE">
      <w:pPr>
        <w:rPr>
          <w:rFonts w:eastAsia="Times New Roman" w:cs="Arial"/>
          <w:color w:val="auto"/>
          <w:u w:color="000000"/>
        </w:rPr>
      </w:pPr>
      <w:r w:rsidRPr="00AA06CE">
        <w:rPr>
          <w:rFonts w:eastAsia="Times New Roman" w:cs="Arial"/>
          <w:color w:val="auto"/>
          <w:u w:color="000000"/>
        </w:rPr>
        <w:t>"Singapore","PCA",“</w:t>
      </w:r>
      <w:hyperlink r:id="rId14" w:history="1">
        <w:r w:rsidRPr="00AA06CE">
          <w:rPr>
            <w:rFonts w:eastAsia="Times New Roman" w:cs="Arial"/>
            <w:color w:val="auto"/>
            <w:u w:color="000000"/>
          </w:rPr>
          <w:t>Asia/Thimphu</w:t>
        </w:r>
      </w:hyperlink>
      <w:r w:rsidRPr="00AA06CE">
        <w:rPr>
          <w:rFonts w:eastAsia="Times New Roman" w:cs="Arial"/>
          <w:color w:val="auto"/>
          <w:u w:color="000000"/>
        </w:rPr>
        <w:t>”,"PCA"</w:t>
      </w:r>
    </w:p>
    <w:p w14:paraId="4C270381" w14:textId="77777777" w:rsidR="00DF068E" w:rsidRPr="00AA06CE" w:rsidRDefault="00DF068E" w:rsidP="00BB6BFE">
      <w:pPr>
        <w:rPr>
          <w:rFonts w:eastAsia="Times New Roman" w:cs="Arial"/>
          <w:color w:val="auto"/>
          <w:u w:color="000000"/>
        </w:rPr>
      </w:pPr>
      <w:r w:rsidRPr="00AA06CE">
        <w:rPr>
          <w:rFonts w:eastAsia="Times New Roman" w:cs="Arial"/>
          <w:color w:val="auto"/>
          <w:u w:color="000000"/>
        </w:rPr>
        <w:t>"Singapore IL","Singapore",“</w:t>
      </w:r>
      <w:hyperlink r:id="rId15" w:history="1">
        <w:r w:rsidRPr="00AA06CE">
          <w:rPr>
            <w:rFonts w:eastAsia="Times New Roman" w:cs="Arial"/>
            <w:color w:val="auto"/>
            <w:u w:color="000000"/>
          </w:rPr>
          <w:t>Asia/Thimphu</w:t>
        </w:r>
      </w:hyperlink>
      <w:r w:rsidRPr="00AA06CE">
        <w:rPr>
          <w:rFonts w:eastAsia="Times New Roman" w:cs="Arial"/>
          <w:color w:val="auto"/>
          <w:u w:color="000000"/>
        </w:rPr>
        <w:t>”,"PCA"</w:t>
      </w:r>
    </w:p>
    <w:p w14:paraId="0FBE55F7" w14:textId="77777777" w:rsidR="00DF068E" w:rsidRPr="00AA06CE" w:rsidRDefault="00DF068E" w:rsidP="00BB6BFE">
      <w:pPr>
        <w:rPr>
          <w:rFonts w:eastAsia="Times New Roman" w:cs="Arial"/>
          <w:color w:val="auto"/>
          <w:u w:color="000000"/>
        </w:rPr>
      </w:pPr>
      <w:r w:rsidRPr="00AA06CE">
        <w:rPr>
          <w:rFonts w:eastAsia="Times New Roman" w:cs="Arial"/>
          <w:color w:val="auto"/>
          <w:u w:color="000000"/>
        </w:rPr>
        <w:t>"SG UnitLinked","Singapore IL",“</w:t>
      </w:r>
      <w:hyperlink r:id="rId16" w:history="1">
        <w:r w:rsidRPr="00AA06CE">
          <w:rPr>
            <w:rFonts w:eastAsia="Times New Roman" w:cs="Arial"/>
            <w:color w:val="auto"/>
            <w:u w:color="000000"/>
          </w:rPr>
          <w:t>Asia/Thimphu</w:t>
        </w:r>
      </w:hyperlink>
      <w:r w:rsidRPr="00AA06CE">
        <w:rPr>
          <w:rFonts w:eastAsia="Times New Roman" w:cs="Arial"/>
          <w:color w:val="auto"/>
          <w:u w:color="000000"/>
        </w:rPr>
        <w:t>”,"PCA"</w:t>
      </w:r>
    </w:p>
    <w:p w14:paraId="13F4A000" w14:textId="77777777" w:rsidR="00DF068E" w:rsidRPr="00AA06CE" w:rsidRDefault="00DF068E" w:rsidP="00BB6BFE">
      <w:pPr>
        <w:rPr>
          <w:u w:color="000000"/>
        </w:rPr>
      </w:pPr>
      <w:r w:rsidRPr="00AA06CE">
        <w:rPr>
          <w:u w:color="000000"/>
        </w:rPr>
        <w:t>"SG UnitLinked Protection2" ,"SG UnitLinked",“</w:t>
      </w:r>
      <w:hyperlink r:id="rId17" w:history="1">
        <w:r w:rsidRPr="00AA06CE">
          <w:rPr>
            <w:u w:color="000000"/>
          </w:rPr>
          <w:t>Asia/Bangkok</w:t>
        </w:r>
      </w:hyperlink>
      <w:r w:rsidRPr="00AA06CE">
        <w:rPr>
          <w:u w:color="000000"/>
        </w:rPr>
        <w:t>”,"PCA"</w:t>
      </w:r>
    </w:p>
    <w:p w14:paraId="2AAAED7A" w14:textId="77777777" w:rsidR="00DF068E" w:rsidRPr="00AA06CE" w:rsidRDefault="00DF068E" w:rsidP="00BB6BFE">
      <w:pPr>
        <w:rPr>
          <w:u w:color="000000"/>
        </w:rPr>
      </w:pPr>
      <w:r w:rsidRPr="00AA06CE">
        <w:rPr>
          <w:u w:color="000000"/>
        </w:rPr>
        <w:t>“GHO, “PruGroup”, “Europe/London”, “GHO”</w:t>
      </w:r>
    </w:p>
    <w:p w14:paraId="7A65341D" w14:textId="77777777" w:rsidR="00DF068E" w:rsidRPr="00AA06CE" w:rsidRDefault="00DF068E" w:rsidP="00BB6BFE">
      <w:pPr>
        <w:rPr>
          <w:u w:color="000000"/>
        </w:rPr>
      </w:pPr>
      <w:r w:rsidRPr="00AA06CE">
        <w:rPr>
          <w:u w:color="000000"/>
        </w:rPr>
        <w:t>“UKIO”, “PruGroup”, “Europe/London”, “UKIO”</w:t>
      </w:r>
    </w:p>
    <w:p w14:paraId="178D31BA" w14:textId="77777777" w:rsidR="00DF068E" w:rsidRPr="00AA06CE" w:rsidRDefault="00DF068E">
      <w:pPr>
        <w:rPr>
          <w:u w:color="000000"/>
        </w:rPr>
      </w:pPr>
      <w:r w:rsidRPr="00AA06CE">
        <w:rPr>
          <w:u w:color="000000"/>
        </w:rPr>
        <w:t xml:space="preserve">"UKIO_WP", "UKIO", "Europe/London", "UKIO" </w:t>
      </w:r>
      <w:r w:rsidRPr="00AA06CE">
        <w:rPr>
          <w:u w:color="000000"/>
        </w:rPr>
        <w:br/>
        <w:t>"UKIO_Annuties", "UKIO", "Europe/London", "UKIO"</w:t>
      </w:r>
    </w:p>
    <w:p w14:paraId="1EB96358" w14:textId="77777777" w:rsidR="00DF068E" w:rsidRPr="00AA06CE" w:rsidRDefault="00DF068E" w:rsidP="00BB6BFE">
      <w:pPr>
        <w:rPr>
          <w:u w:color="000000"/>
        </w:rPr>
      </w:pPr>
    </w:p>
    <w:p w14:paraId="4924F857" w14:textId="77777777" w:rsidR="00DF068E" w:rsidRPr="00AA06CE" w:rsidRDefault="00DF068E" w:rsidP="00BB6BFE">
      <w:r w:rsidRPr="00AA06CE">
        <w:t>The file can contain more columns, the system will consider only the first 4 but will not reject the file.</w:t>
      </w:r>
    </w:p>
    <w:p w14:paraId="2A58057D" w14:textId="77777777" w:rsidR="00DF068E" w:rsidRPr="00AA06CE" w:rsidRDefault="00DF068E" w:rsidP="00BB6BFE">
      <w:r w:rsidRPr="00AA06CE">
        <w:t>The order of the rows after the 3</w:t>
      </w:r>
      <w:r w:rsidRPr="00AA06CE">
        <w:rPr>
          <w:vertAlign w:val="superscript"/>
        </w:rPr>
        <w:t>th</w:t>
      </w:r>
      <w:r w:rsidRPr="00AA06CE">
        <w:t xml:space="preserve"> row do not need to be sorted in the logical hierarchy structure. </w:t>
      </w:r>
    </w:p>
    <w:p w14:paraId="0DD744C2" w14:textId="77777777" w:rsidR="00DF068E" w:rsidRPr="00AA06CE" w:rsidRDefault="00DF068E" w:rsidP="00BB6BFE">
      <w:pPr>
        <w:rPr>
          <w:u w:color="000000"/>
        </w:rPr>
      </w:pPr>
    </w:p>
    <w:p w14:paraId="167590BC" w14:textId="77777777" w:rsidR="00DF068E" w:rsidRPr="00AA06CE" w:rsidRDefault="00DF068E" w:rsidP="00BB6BFE">
      <w:pPr>
        <w:rPr>
          <w:u w:color="000000"/>
        </w:rPr>
      </w:pPr>
      <w:r w:rsidRPr="00AA06CE">
        <w:rPr>
          <w:u w:color="000000"/>
        </w:rPr>
        <w:t xml:space="preserve">The system will stop processing when an empty row is encountered. </w:t>
      </w:r>
    </w:p>
    <w:p w14:paraId="373E3000" w14:textId="77777777" w:rsidR="00DF068E" w:rsidRPr="00AA06CE" w:rsidRDefault="00DF068E" w:rsidP="00BB6BFE">
      <w:pPr>
        <w:rPr>
          <w:u w:color="000000"/>
        </w:rPr>
      </w:pPr>
      <w:r w:rsidRPr="00AA06CE">
        <w:rPr>
          <w:u w:color="000000"/>
        </w:rPr>
        <w:t>The system will stop processing and display and error message in the following cases:</w:t>
      </w:r>
    </w:p>
    <w:p w14:paraId="67C43036" w14:textId="77777777" w:rsidR="00DF068E" w:rsidRPr="00AA06CE" w:rsidRDefault="00DF068E" w:rsidP="00BB6BFE">
      <w:pPr>
        <w:rPr>
          <w:u w:color="000000"/>
        </w:rPr>
      </w:pPr>
      <w:r w:rsidRPr="00AA06CE">
        <w:rPr>
          <w:u w:color="000000"/>
        </w:rPr>
        <w:t>- if the file includes 2 root nodes;</w:t>
      </w:r>
    </w:p>
    <w:p w14:paraId="6C7A7B01" w14:textId="77777777" w:rsidR="00DF068E" w:rsidRPr="00AA06CE" w:rsidRDefault="00DF068E" w:rsidP="00BB6BFE">
      <w:pPr>
        <w:pStyle w:val="DocumentInformation"/>
        <w:rPr>
          <w:u w:color="000000"/>
        </w:rPr>
      </w:pPr>
      <w:r w:rsidRPr="00AA06CE">
        <w:rPr>
          <w:u w:color="000000"/>
        </w:rPr>
        <w:t>- if the file is blank;</w:t>
      </w:r>
    </w:p>
    <w:p w14:paraId="31CDCB14" w14:textId="77777777" w:rsidR="00DF068E" w:rsidRPr="00AA06CE" w:rsidRDefault="00DF068E" w:rsidP="00BB6BFE">
      <w:pPr>
        <w:pStyle w:val="DocumentInformation"/>
        <w:rPr>
          <w:u w:color="000000"/>
        </w:rPr>
      </w:pPr>
      <w:r w:rsidRPr="00AA06CE">
        <w:rPr>
          <w:u w:color="000000"/>
        </w:rPr>
        <w:t xml:space="preserve">- if there is a duplicate row; </w:t>
      </w:r>
    </w:p>
    <w:p w14:paraId="3EF47F87" w14:textId="77777777" w:rsidR="00DF068E" w:rsidRPr="00AA06CE" w:rsidRDefault="00DF068E">
      <w:r w:rsidRPr="00AA06CE">
        <w:t>- if there is an empty row that is followed by a non-empty row;</w:t>
      </w:r>
    </w:p>
    <w:p w14:paraId="44CD3FE6" w14:textId="77777777" w:rsidR="00DF068E" w:rsidRPr="00AA06CE" w:rsidRDefault="00DF068E" w:rsidP="00BB6BFE">
      <w:pPr>
        <w:pStyle w:val="DocumentInformation"/>
        <w:rPr>
          <w:u w:color="000000"/>
        </w:rPr>
      </w:pPr>
      <w:r w:rsidRPr="00AA06CE">
        <w:rPr>
          <w:u w:color="000000"/>
        </w:rPr>
        <w:t xml:space="preserve">- if no nodes are included in the file.   </w:t>
      </w:r>
    </w:p>
    <w:p w14:paraId="11193CF0" w14:textId="77777777" w:rsidR="00DF068E" w:rsidRPr="00AA06CE" w:rsidRDefault="00DF068E">
      <w:bookmarkStart w:id="409" w:name="BP013_UC___Aggregation_Rules"/>
      <w:bookmarkStart w:id="410" w:name="BKM_B84BFA81_73BE_49a6_B5CF_4318FBFC0153"/>
      <w:bookmarkStart w:id="411" w:name="BKM_B57A96A1_2239_48d8_AE51_E5AADAEB6E67"/>
      <w:bookmarkStart w:id="412" w:name="BKM_A1E9D3D1_708B_457b_B2CE_CFB9D1FFEAE6"/>
      <w:bookmarkStart w:id="413" w:name="BKM_52E64E90_DE82_4e6e_AB19_D3DBC7CB3FB7"/>
      <w:bookmarkStart w:id="414" w:name="BKM_F0A2AA87_ED1C_4ff7_AD16_66B8A8F36F32"/>
      <w:bookmarkStart w:id="415" w:name="BKM_461A2460_BEBA_4e25_BEBD_DF6049960E64"/>
      <w:bookmarkStart w:id="416" w:name="BP014_UC___Entity_Set"/>
      <w:bookmarkStart w:id="417" w:name="BKM_22EC669E_B3E1_4444_90DB_C08E7C559B90"/>
      <w:bookmarkStart w:id="418" w:name="BKM_55DE993F_2340_425f_A268_2EF74AB18164"/>
      <w:bookmarkStart w:id="419" w:name="BKM_7F0D242E_2531_423f_A965_6FED8B562416"/>
      <w:bookmarkStart w:id="420" w:name="BKM_07C5D666_5047_4f0c_8E75_FA3835202098"/>
      <w:bookmarkStart w:id="421" w:name="BKM_0403D143_D4A1_4c38_80F0_8DC08479FC66"/>
      <w:bookmarkStart w:id="422" w:name="BKM_3BD3B98F_5490_4ab7_91FA_808F853BC266"/>
      <w:bookmarkStart w:id="423" w:name="BKM_3B9D7E01_EFA8_4b73_ADBF_52EB2F3E7AAC"/>
      <w:bookmarkStart w:id="424" w:name="BKM_8AC9DDCA_A08B_46bd_A72F_6331647BF1A5"/>
      <w:bookmarkStart w:id="425" w:name="BKM_406D2590_EB46_46b6_92E5_1B79ABFC9D65"/>
      <w:bookmarkStart w:id="426" w:name="BKM_34EC4D70_5573_4fcf_9542_F2A9A653A470"/>
      <w:bookmarkStart w:id="427" w:name="BKM_453B93A9_9611_49f8_B283_47039AA49C81"/>
      <w:bookmarkStart w:id="428" w:name="BP020_UC___General_Requirements"/>
      <w:bookmarkStart w:id="429" w:name="BKM_45EE45DF_172C_4870_B369_25AC07BCDB5A"/>
      <w:bookmarkStart w:id="430" w:name="BKM_00F3C0BA_FA6E_4838_A0A5_AC7064D0DFB6"/>
      <w:bookmarkStart w:id="431" w:name="BKM_425B4ED1_65C4_4ef2_B083_1681554B9FE6"/>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AA06CE">
        <w:t>Refer to http://en.wikipedia.org/wiki/List_of_tz_database_time_zones for the list of accepted time zones.</w:t>
      </w:r>
    </w:p>
    <w:p w14:paraId="104389A0" w14:textId="77777777" w:rsidR="00DF068E" w:rsidRPr="00AA06CE" w:rsidRDefault="00DF068E"/>
    <w:p w14:paraId="0A0368B7" w14:textId="77777777" w:rsidR="0086633E" w:rsidRPr="00AA06CE" w:rsidRDefault="0086633E" w:rsidP="009E0AF6">
      <w:pPr>
        <w:pStyle w:val="AppendixH1"/>
      </w:pPr>
      <w:bookmarkStart w:id="432" w:name="_Toc8052584"/>
      <w:bookmarkStart w:id="433" w:name="_Toc8134784"/>
      <w:bookmarkStart w:id="434" w:name="_Toc8052586"/>
      <w:bookmarkStart w:id="435" w:name="_Toc8134786"/>
      <w:bookmarkStart w:id="436" w:name="_Toc8052591"/>
      <w:bookmarkStart w:id="437" w:name="_Toc8134791"/>
      <w:bookmarkStart w:id="438" w:name="_Toc8052593"/>
      <w:bookmarkStart w:id="439" w:name="_Toc8134793"/>
      <w:bookmarkStart w:id="440" w:name="_Toc8052605"/>
      <w:bookmarkStart w:id="441" w:name="_Toc8134805"/>
      <w:bookmarkStart w:id="442" w:name="_Toc8052607"/>
      <w:bookmarkStart w:id="443" w:name="_Toc8134807"/>
      <w:bookmarkStart w:id="444" w:name="_Toc8052608"/>
      <w:bookmarkStart w:id="445" w:name="_Toc8134808"/>
      <w:bookmarkStart w:id="446" w:name="_Toc8052609"/>
      <w:bookmarkStart w:id="447" w:name="_Toc8134809"/>
      <w:bookmarkStart w:id="448" w:name="_Toc8052610"/>
      <w:bookmarkStart w:id="449" w:name="_Toc8134810"/>
      <w:bookmarkStart w:id="450" w:name="_Toc8052611"/>
      <w:bookmarkStart w:id="451" w:name="_Toc8134811"/>
      <w:bookmarkStart w:id="452" w:name="_Toc8052612"/>
      <w:bookmarkStart w:id="453" w:name="_Toc8134812"/>
      <w:bookmarkStart w:id="454" w:name="_Toc8052613"/>
      <w:bookmarkStart w:id="455" w:name="_Toc8134813"/>
      <w:bookmarkStart w:id="456" w:name="_Toc8052614"/>
      <w:bookmarkStart w:id="457" w:name="_Toc8134814"/>
      <w:bookmarkStart w:id="458" w:name="_Toc8052615"/>
      <w:bookmarkStart w:id="459" w:name="_Toc8134815"/>
      <w:bookmarkStart w:id="460" w:name="_Toc8052617"/>
      <w:bookmarkStart w:id="461" w:name="_Toc8134817"/>
      <w:bookmarkStart w:id="462" w:name="_Toc8052619"/>
      <w:bookmarkStart w:id="463" w:name="_Toc8134819"/>
      <w:bookmarkStart w:id="464" w:name="_Toc8052640"/>
      <w:bookmarkStart w:id="465" w:name="_Toc8134840"/>
      <w:bookmarkStart w:id="466" w:name="_Toc8052641"/>
      <w:bookmarkStart w:id="467" w:name="_Toc8134841"/>
      <w:bookmarkStart w:id="468" w:name="_Toc8052643"/>
      <w:bookmarkStart w:id="469" w:name="_Toc8134843"/>
      <w:bookmarkStart w:id="470" w:name="_Toc8052644"/>
      <w:bookmarkStart w:id="471" w:name="_Toc8134844"/>
      <w:bookmarkStart w:id="472" w:name="_Toc491682090"/>
      <w:bookmarkStart w:id="473" w:name="_Toc493592584"/>
      <w:bookmarkStart w:id="474" w:name="_Toc105687549"/>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r w:rsidRPr="00AA06CE">
        <w:t>BU Reports Permission Table.</w:t>
      </w:r>
      <w:bookmarkEnd w:id="472"/>
      <w:bookmarkEnd w:id="473"/>
      <w:bookmarkEnd w:id="474"/>
    </w:p>
    <w:p w14:paraId="3FD4E0B0" w14:textId="77777777" w:rsidR="0086633E" w:rsidRPr="00AA06CE" w:rsidRDefault="0086633E" w:rsidP="00BB6BFE"/>
    <w:p w14:paraId="64BCA038" w14:textId="77777777" w:rsidR="0086633E" w:rsidRPr="00AA06CE" w:rsidRDefault="0086633E" w:rsidP="00BB6BFE">
      <w:r w:rsidRPr="00AA06CE">
        <w:t>The file shall be in .csv format.</w:t>
      </w:r>
    </w:p>
    <w:p w14:paraId="335B6DD8" w14:textId="77777777" w:rsidR="0086633E" w:rsidRPr="00AA06CE" w:rsidRDefault="0086633E" w:rsidP="00BB6BFE"/>
    <w:tbl>
      <w:tblPr>
        <w:tblW w:w="9449" w:type="dxa"/>
        <w:tblInd w:w="198" w:type="dxa"/>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Layout w:type="fixed"/>
        <w:tblCellMar>
          <w:top w:w="11" w:type="dxa"/>
          <w:bottom w:w="11" w:type="dxa"/>
        </w:tblCellMar>
        <w:tblLook w:val="04A0" w:firstRow="1" w:lastRow="0" w:firstColumn="1" w:lastColumn="0" w:noHBand="0" w:noVBand="1"/>
      </w:tblPr>
      <w:tblGrid>
        <w:gridCol w:w="1008"/>
        <w:gridCol w:w="2520"/>
        <w:gridCol w:w="3150"/>
        <w:gridCol w:w="2771"/>
      </w:tblGrid>
      <w:tr w:rsidR="0086633E" w:rsidRPr="00AA06CE" w14:paraId="108B49F7" w14:textId="77777777" w:rsidTr="00B878DD">
        <w:trPr>
          <w:tblHeader/>
        </w:trPr>
        <w:tc>
          <w:tcPr>
            <w:tcW w:w="1008" w:type="dxa"/>
            <w:shd w:val="clear" w:color="auto" w:fill="E4AC30"/>
          </w:tcPr>
          <w:p w14:paraId="5591C7B7" w14:textId="77777777" w:rsidR="0086633E" w:rsidRPr="00AA06CE" w:rsidRDefault="0086633E" w:rsidP="00BB6BFE">
            <w:r w:rsidRPr="00AA06CE">
              <w:t>Sr. No.</w:t>
            </w:r>
          </w:p>
        </w:tc>
        <w:tc>
          <w:tcPr>
            <w:tcW w:w="2520" w:type="dxa"/>
            <w:shd w:val="clear" w:color="auto" w:fill="E4AC30"/>
          </w:tcPr>
          <w:p w14:paraId="54A7A5ED" w14:textId="77777777" w:rsidR="0086633E" w:rsidRPr="00AA06CE" w:rsidRDefault="0086633E" w:rsidP="00BB6BFE">
            <w:r w:rsidRPr="00AA06CE">
              <w:t>Column Headers</w:t>
            </w:r>
          </w:p>
        </w:tc>
        <w:tc>
          <w:tcPr>
            <w:tcW w:w="3150" w:type="dxa"/>
            <w:shd w:val="clear" w:color="auto" w:fill="E4AC30"/>
          </w:tcPr>
          <w:p w14:paraId="3E9544E6" w14:textId="77777777" w:rsidR="0086633E" w:rsidRPr="00AA06CE" w:rsidRDefault="0086633E" w:rsidP="00BB6BFE">
            <w:r w:rsidRPr="00AA06CE">
              <w:t>Description</w:t>
            </w:r>
          </w:p>
        </w:tc>
        <w:tc>
          <w:tcPr>
            <w:tcW w:w="2771" w:type="dxa"/>
            <w:shd w:val="clear" w:color="auto" w:fill="E4AC30"/>
          </w:tcPr>
          <w:p w14:paraId="7F80F02F" w14:textId="77777777" w:rsidR="0086633E" w:rsidRPr="00AA06CE" w:rsidRDefault="0086633E" w:rsidP="00BB6BFE">
            <w:r w:rsidRPr="00AA06CE">
              <w:t>Validations</w:t>
            </w:r>
          </w:p>
        </w:tc>
      </w:tr>
      <w:tr w:rsidR="0086633E" w:rsidRPr="00AA06CE" w14:paraId="223EF830" w14:textId="77777777" w:rsidTr="00B878DD">
        <w:tc>
          <w:tcPr>
            <w:tcW w:w="1008" w:type="dxa"/>
            <w:shd w:val="clear" w:color="auto" w:fill="auto"/>
          </w:tcPr>
          <w:p w14:paraId="4AA14B31" w14:textId="77777777" w:rsidR="0086633E" w:rsidRPr="00AA06CE" w:rsidRDefault="0086633E" w:rsidP="00BB6BFE">
            <w:r w:rsidRPr="00AA06CE">
              <w:t>1</w:t>
            </w:r>
          </w:p>
        </w:tc>
        <w:tc>
          <w:tcPr>
            <w:tcW w:w="2520" w:type="dxa"/>
            <w:shd w:val="clear" w:color="auto" w:fill="auto"/>
          </w:tcPr>
          <w:p w14:paraId="28CE7510" w14:textId="77777777" w:rsidR="0086633E" w:rsidRPr="00AA06CE" w:rsidRDefault="0086633E" w:rsidP="00BB6BFE">
            <w:r w:rsidRPr="00AA06CE">
              <w:t>ICM_Geography</w:t>
            </w:r>
          </w:p>
        </w:tc>
        <w:tc>
          <w:tcPr>
            <w:tcW w:w="3150" w:type="dxa"/>
            <w:shd w:val="clear" w:color="auto" w:fill="auto"/>
          </w:tcPr>
          <w:p w14:paraId="136DAD9F" w14:textId="77777777" w:rsidR="0086633E" w:rsidRPr="00AA06CE" w:rsidRDefault="0086633E" w:rsidP="00BB6BFE">
            <w:r w:rsidRPr="00AA06CE">
              <w:t>This column shall list the Geography Names</w:t>
            </w:r>
          </w:p>
        </w:tc>
        <w:tc>
          <w:tcPr>
            <w:tcW w:w="2771" w:type="dxa"/>
            <w:shd w:val="clear" w:color="auto" w:fill="auto"/>
          </w:tcPr>
          <w:p w14:paraId="71AA7930" w14:textId="77777777" w:rsidR="0086633E" w:rsidRPr="00AA06CE" w:rsidRDefault="0086633E" w:rsidP="00BB6BFE">
            <w:r w:rsidRPr="00AA06CE">
              <w:t>Geography column should contain all the valid set of geographies available in ICM system, If any of the geography is missing or not valid (i.e. not available in system) then system shall reject the file with an error pop-up:</w:t>
            </w:r>
          </w:p>
          <w:p w14:paraId="33F80AC4" w14:textId="77777777" w:rsidR="0086633E" w:rsidRPr="00AA06CE" w:rsidRDefault="0086633E" w:rsidP="00BB6BFE">
            <w:r w:rsidRPr="00AA06CE">
              <w:rPr>
                <w:rFonts w:cs="Calibri"/>
              </w:rPr>
              <w:t>“</w:t>
            </w:r>
            <w:r w:rsidRPr="00AA06CE">
              <w:t>Geographies must be consistent with ICM”</w:t>
            </w:r>
          </w:p>
          <w:p w14:paraId="4DC1E36F" w14:textId="77777777" w:rsidR="0086633E" w:rsidRPr="00AA06CE" w:rsidRDefault="0086633E" w:rsidP="00BB6BFE"/>
        </w:tc>
      </w:tr>
      <w:tr w:rsidR="0086633E" w:rsidRPr="00AA06CE" w14:paraId="635232C6" w14:textId="77777777" w:rsidTr="00B878DD">
        <w:trPr>
          <w:trHeight w:val="7476"/>
        </w:trPr>
        <w:tc>
          <w:tcPr>
            <w:tcW w:w="1008" w:type="dxa"/>
            <w:shd w:val="clear" w:color="auto" w:fill="auto"/>
          </w:tcPr>
          <w:p w14:paraId="64C3FB43" w14:textId="77777777" w:rsidR="0086633E" w:rsidRPr="00AA06CE" w:rsidRDefault="0086633E" w:rsidP="00BB6BFE">
            <w:r w:rsidRPr="00AA06CE">
              <w:t>2</w:t>
            </w:r>
          </w:p>
        </w:tc>
        <w:tc>
          <w:tcPr>
            <w:tcW w:w="2520" w:type="dxa"/>
            <w:shd w:val="clear" w:color="auto" w:fill="auto"/>
          </w:tcPr>
          <w:p w14:paraId="4D8B3186" w14:textId="77777777" w:rsidR="0086633E" w:rsidRPr="00AA06CE" w:rsidRDefault="0086633E" w:rsidP="00BB6BFE">
            <w:r w:rsidRPr="00AA06CE">
              <w:t>Node…&lt;number 1….n&gt;</w:t>
            </w:r>
          </w:p>
        </w:tc>
        <w:tc>
          <w:tcPr>
            <w:tcW w:w="3150" w:type="dxa"/>
            <w:shd w:val="clear" w:color="auto" w:fill="auto"/>
          </w:tcPr>
          <w:p w14:paraId="6FF7C901" w14:textId="77777777" w:rsidR="0086633E" w:rsidRPr="00AA06CE" w:rsidRDefault="0086633E" w:rsidP="00BB6BFE">
            <w:r w:rsidRPr="00AA06CE">
              <w:t>This column will list the ICM Entity Node names corresponding to each Geography row header that can be requested by an end user with access to said geography.</w:t>
            </w:r>
          </w:p>
        </w:tc>
        <w:tc>
          <w:tcPr>
            <w:tcW w:w="2771" w:type="dxa"/>
            <w:shd w:val="clear" w:color="auto" w:fill="auto"/>
          </w:tcPr>
          <w:p w14:paraId="0FE717B6" w14:textId="77777777" w:rsidR="0086633E" w:rsidRPr="00AA06CE" w:rsidRDefault="0086633E" w:rsidP="00BB6BFE">
            <w:r w:rsidRPr="00AA06CE">
              <w:t>Same Node name should not be repeated for the same Geography. If any of the node is specified more than once for the same geography then system shall reject the file with an error pop-up”:</w:t>
            </w:r>
          </w:p>
          <w:p w14:paraId="2F856DC5" w14:textId="77777777" w:rsidR="0086633E" w:rsidRPr="00AA06CE" w:rsidRDefault="0086633E" w:rsidP="00BB6BFE">
            <w:r w:rsidRPr="00AA06CE">
              <w:t xml:space="preserve">“The Geography &lt;Geography&gt; contains the following duplicated nodes: [&lt;node_list&gt;]”, Where: </w:t>
            </w:r>
          </w:p>
          <w:p w14:paraId="2CD0F170" w14:textId="77777777" w:rsidR="0086633E" w:rsidRPr="00AA06CE" w:rsidRDefault="0086633E" w:rsidP="00BB6BFE">
            <w:r w:rsidRPr="00AA06CE">
              <w:t xml:space="preserve">&lt;Geography&gt; is the first geography found by system while parsing the file, which has failed the validation. </w:t>
            </w:r>
          </w:p>
          <w:p w14:paraId="66CB2B7A" w14:textId="77777777" w:rsidR="0086633E" w:rsidRPr="00AA06CE" w:rsidRDefault="0086633E" w:rsidP="00BB6BFE">
            <w:r w:rsidRPr="00AA06CE">
              <w:t>&lt;node_list&gt; is the node names of the geography which are specified more than once.</w:t>
            </w:r>
          </w:p>
          <w:p w14:paraId="1B4FE6B3" w14:textId="77777777" w:rsidR="0086633E" w:rsidRPr="00AA06CE" w:rsidRDefault="0086633E" w:rsidP="00BB6BFE">
            <w:r w:rsidRPr="00AA06CE">
              <w:t>Note: Same node can be specified for multiple Geographies.</w:t>
            </w:r>
          </w:p>
        </w:tc>
      </w:tr>
    </w:tbl>
    <w:p w14:paraId="6372B649" w14:textId="77777777" w:rsidR="0086633E" w:rsidRPr="00AA06CE" w:rsidRDefault="0086633E" w:rsidP="00BB6BFE"/>
    <w:p w14:paraId="42C7FEFD" w14:textId="77777777" w:rsidR="0086633E" w:rsidRPr="00AA06CE" w:rsidRDefault="0086633E" w:rsidP="00BB6BFE"/>
    <w:p w14:paraId="0D8DFC0A" w14:textId="77777777" w:rsidR="0086633E" w:rsidRPr="00AA06CE" w:rsidRDefault="0086633E" w:rsidP="00BB6BFE">
      <w:r w:rsidRPr="00AA06CE">
        <w:t xml:space="preserve">Mock-Up: </w:t>
      </w:r>
    </w:p>
    <w:p w14:paraId="1B0AD417" w14:textId="47D66F50" w:rsidR="0086633E" w:rsidRPr="00AA06CE" w:rsidRDefault="00AE6065" w:rsidP="00BB6BFE">
      <w:pPr>
        <w:rPr>
          <w:rFonts w:cs="Arial"/>
        </w:rPr>
      </w:pPr>
      <w:r w:rsidRPr="00AA06CE">
        <w:rPr>
          <w:noProof/>
        </w:rPr>
        <w:drawing>
          <wp:inline distT="0" distB="0" distL="0" distR="0" wp14:anchorId="3E5185BB" wp14:editId="732E072E">
            <wp:extent cx="4498975" cy="2604135"/>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8975" cy="2604135"/>
                    </a:xfrm>
                    <a:prstGeom prst="rect">
                      <a:avLst/>
                    </a:prstGeom>
                    <a:noFill/>
                    <a:ln>
                      <a:noFill/>
                    </a:ln>
                  </pic:spPr>
                </pic:pic>
              </a:graphicData>
            </a:graphic>
          </wp:inline>
        </w:drawing>
      </w:r>
    </w:p>
    <w:p w14:paraId="097742A3" w14:textId="77777777" w:rsidR="00A1319C" w:rsidRPr="00AA06CE" w:rsidRDefault="00A1319C" w:rsidP="009E0AF6">
      <w:pPr>
        <w:pStyle w:val="AppendixH1"/>
      </w:pPr>
      <w:bookmarkStart w:id="475" w:name="_Toc105687550"/>
      <w:r w:rsidRPr="00AA06CE">
        <w:t>Static Data Validation:</w:t>
      </w:r>
      <w:bookmarkEnd w:id="475"/>
    </w:p>
    <w:p w14:paraId="3F44173F" w14:textId="77777777" w:rsidR="00A1319C" w:rsidRPr="00AA06CE" w:rsidRDefault="00A1319C"/>
    <w:tbl>
      <w:tblPr>
        <w:tblW w:w="9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0"/>
        <w:gridCol w:w="1846"/>
        <w:gridCol w:w="4950"/>
      </w:tblGrid>
      <w:tr w:rsidR="00A1319C" w:rsidRPr="00AA06CE" w14:paraId="43649D3A" w14:textId="77777777" w:rsidTr="00FD0425">
        <w:trPr>
          <w:trHeight w:val="265"/>
        </w:trPr>
        <w:tc>
          <w:tcPr>
            <w:tcW w:w="3030" w:type="dxa"/>
            <w:shd w:val="clear" w:color="000000" w:fill="FFC000"/>
            <w:noWrap/>
            <w:vAlign w:val="bottom"/>
            <w:hideMark/>
          </w:tcPr>
          <w:p w14:paraId="323C8FEC" w14:textId="77777777" w:rsidR="00A1319C" w:rsidRPr="00AA06CE" w:rsidRDefault="00A1319C">
            <w:r w:rsidRPr="00AA06CE">
              <w:t>Sheet name</w:t>
            </w:r>
          </w:p>
        </w:tc>
        <w:tc>
          <w:tcPr>
            <w:tcW w:w="1846" w:type="dxa"/>
            <w:shd w:val="clear" w:color="000000" w:fill="FFC000"/>
            <w:noWrap/>
            <w:vAlign w:val="bottom"/>
            <w:hideMark/>
          </w:tcPr>
          <w:p w14:paraId="586A27E0" w14:textId="77777777" w:rsidR="00A1319C" w:rsidRPr="00AA06CE" w:rsidRDefault="00A1319C">
            <w:r w:rsidRPr="00AA06CE">
              <w:t>Column</w:t>
            </w:r>
          </w:p>
        </w:tc>
        <w:tc>
          <w:tcPr>
            <w:tcW w:w="4950" w:type="dxa"/>
            <w:shd w:val="clear" w:color="000000" w:fill="FFC000"/>
            <w:noWrap/>
            <w:vAlign w:val="bottom"/>
            <w:hideMark/>
          </w:tcPr>
          <w:p w14:paraId="7B889FBA" w14:textId="77777777" w:rsidR="00A1319C" w:rsidRPr="00AA06CE" w:rsidRDefault="00A1319C">
            <w:r w:rsidRPr="00AA06CE">
              <w:t>Description</w:t>
            </w:r>
          </w:p>
        </w:tc>
      </w:tr>
      <w:tr w:rsidR="00A1319C" w:rsidRPr="00AA06CE" w14:paraId="11584A34" w14:textId="77777777" w:rsidTr="00FD0425">
        <w:trPr>
          <w:trHeight w:val="265"/>
        </w:trPr>
        <w:tc>
          <w:tcPr>
            <w:tcW w:w="3030" w:type="dxa"/>
            <w:shd w:val="clear" w:color="000000" w:fill="D9D9D9"/>
            <w:noWrap/>
            <w:vAlign w:val="bottom"/>
            <w:hideMark/>
          </w:tcPr>
          <w:p w14:paraId="05F0A140" w14:textId="77777777" w:rsidR="00A1319C" w:rsidRPr="00AA06CE" w:rsidRDefault="00A1319C">
            <w:r w:rsidRPr="00AA06CE">
              <w:t>shred_group</w:t>
            </w:r>
          </w:p>
        </w:tc>
        <w:tc>
          <w:tcPr>
            <w:tcW w:w="1846" w:type="dxa"/>
            <w:shd w:val="clear" w:color="auto" w:fill="auto"/>
            <w:noWrap/>
            <w:vAlign w:val="bottom"/>
            <w:hideMark/>
          </w:tcPr>
          <w:p w14:paraId="7B66CC4B" w14:textId="77777777" w:rsidR="00A1319C" w:rsidRPr="00AA06CE" w:rsidRDefault="00A1319C">
            <w:r w:rsidRPr="00AA06CE">
              <w:t>name</w:t>
            </w:r>
          </w:p>
        </w:tc>
        <w:tc>
          <w:tcPr>
            <w:tcW w:w="4950" w:type="dxa"/>
            <w:vMerge w:val="restart"/>
            <w:shd w:val="clear" w:color="auto" w:fill="auto"/>
            <w:noWrap/>
            <w:vAlign w:val="center"/>
          </w:tcPr>
          <w:p w14:paraId="31B8545B" w14:textId="77777777" w:rsidR="00A1319C" w:rsidRPr="00AA06CE" w:rsidRDefault="00A1319C" w:rsidP="00BB6BFE">
            <w:r w:rsidRPr="00AA06CE">
              <w:t>1. Sheet name(s) and the corresponding column(s) must exist in static data.</w:t>
            </w:r>
            <w:r w:rsidRPr="00AA06CE">
              <w:br/>
              <w:t>2. Workbook does not contain invalid excel values in the file such as #NULL!, #DIV/0!, #VALUE!, #REF!, #NAME?, #NUM! and #N/A.</w:t>
            </w:r>
          </w:p>
          <w:p w14:paraId="0788EB52" w14:textId="77777777" w:rsidR="00D31B7A" w:rsidRPr="00AA06CE" w:rsidRDefault="00D31B7A" w:rsidP="00BB6BFE"/>
          <w:p w14:paraId="2AB86E79" w14:textId="77777777" w:rsidR="00D31B7A" w:rsidRPr="00AA06CE" w:rsidRDefault="00D31B7A" w:rsidP="00BB6BFE"/>
          <w:p w14:paraId="0072EEF4" w14:textId="77777777" w:rsidR="00D31B7A" w:rsidRPr="00AA06CE" w:rsidRDefault="00D31B7A" w:rsidP="00BB6BFE"/>
          <w:p w14:paraId="5445B5B2" w14:textId="77777777" w:rsidR="00D31B7A" w:rsidRPr="00AA06CE" w:rsidRDefault="00D31B7A" w:rsidP="00BB6BFE">
            <w:pPr>
              <w:rPr>
                <w:b/>
              </w:rPr>
            </w:pPr>
            <w:r w:rsidRPr="00AA06CE">
              <w:t xml:space="preserve">Note:- errors found outside of </w:t>
            </w:r>
            <w:r w:rsidR="00F93850" w:rsidRPr="00AA06CE">
              <w:t xml:space="preserve"> expected columns</w:t>
            </w:r>
            <w:r w:rsidR="00F103BA" w:rsidRPr="00AA06CE">
              <w:t xml:space="preserve"> (data ranges)</w:t>
            </w:r>
            <w:r w:rsidRPr="00AA06CE">
              <w:t xml:space="preserve"> but within the workbook will not fail static data validation</w:t>
            </w:r>
          </w:p>
        </w:tc>
      </w:tr>
      <w:tr w:rsidR="00A1319C" w:rsidRPr="00AA06CE" w14:paraId="7E05E551" w14:textId="77777777" w:rsidTr="00FD0425">
        <w:trPr>
          <w:trHeight w:val="265"/>
        </w:trPr>
        <w:tc>
          <w:tcPr>
            <w:tcW w:w="3030" w:type="dxa"/>
            <w:shd w:val="clear" w:color="000000" w:fill="D9D9D9"/>
            <w:noWrap/>
            <w:vAlign w:val="bottom"/>
            <w:hideMark/>
          </w:tcPr>
          <w:p w14:paraId="03237859" w14:textId="77777777" w:rsidR="00A1319C" w:rsidRPr="00AA06CE" w:rsidRDefault="00A1319C">
            <w:r w:rsidRPr="00AA06CE">
              <w:t>shred</w:t>
            </w:r>
          </w:p>
        </w:tc>
        <w:tc>
          <w:tcPr>
            <w:tcW w:w="1846" w:type="dxa"/>
            <w:shd w:val="clear" w:color="auto" w:fill="auto"/>
            <w:noWrap/>
            <w:vAlign w:val="bottom"/>
            <w:hideMark/>
          </w:tcPr>
          <w:p w14:paraId="02CC9E71" w14:textId="77777777" w:rsidR="00A1319C" w:rsidRPr="00AA06CE" w:rsidRDefault="00A1319C">
            <w:r w:rsidRPr="00AA06CE">
              <w:t>name</w:t>
            </w:r>
          </w:p>
        </w:tc>
        <w:tc>
          <w:tcPr>
            <w:tcW w:w="4950" w:type="dxa"/>
            <w:vMerge/>
            <w:shd w:val="clear" w:color="auto" w:fill="auto"/>
            <w:noWrap/>
            <w:vAlign w:val="bottom"/>
            <w:hideMark/>
          </w:tcPr>
          <w:p w14:paraId="7EE6F9B1" w14:textId="77777777" w:rsidR="00A1319C" w:rsidRPr="00AA06CE" w:rsidRDefault="00A1319C"/>
        </w:tc>
      </w:tr>
      <w:tr w:rsidR="00A1319C" w:rsidRPr="00AA06CE" w14:paraId="1298E264" w14:textId="77777777" w:rsidTr="00FD0425">
        <w:trPr>
          <w:trHeight w:val="265"/>
        </w:trPr>
        <w:tc>
          <w:tcPr>
            <w:tcW w:w="3030" w:type="dxa"/>
            <w:vMerge w:val="restart"/>
            <w:shd w:val="clear" w:color="000000" w:fill="D9D9D9"/>
            <w:noWrap/>
            <w:vAlign w:val="bottom"/>
          </w:tcPr>
          <w:p w14:paraId="433B4DE2" w14:textId="77777777" w:rsidR="00A1319C" w:rsidRPr="00AA06CE" w:rsidRDefault="00A1319C">
            <w:r w:rsidRPr="00AA06CE">
              <w:t>model_type</w:t>
            </w:r>
          </w:p>
        </w:tc>
        <w:tc>
          <w:tcPr>
            <w:tcW w:w="1846" w:type="dxa"/>
            <w:shd w:val="clear" w:color="auto" w:fill="auto"/>
            <w:noWrap/>
            <w:vAlign w:val="bottom"/>
          </w:tcPr>
          <w:p w14:paraId="5527C1E0" w14:textId="77777777" w:rsidR="00A1319C" w:rsidRPr="00AA06CE" w:rsidRDefault="00A1319C">
            <w:r w:rsidRPr="00AA06CE">
              <w:t xml:space="preserve">type </w:t>
            </w:r>
          </w:p>
        </w:tc>
        <w:tc>
          <w:tcPr>
            <w:tcW w:w="4950" w:type="dxa"/>
            <w:vMerge/>
            <w:shd w:val="clear" w:color="auto" w:fill="auto"/>
            <w:noWrap/>
          </w:tcPr>
          <w:p w14:paraId="714581FE" w14:textId="77777777" w:rsidR="00A1319C" w:rsidRPr="00AA06CE" w:rsidRDefault="00A1319C"/>
        </w:tc>
      </w:tr>
      <w:tr w:rsidR="00A1319C" w:rsidRPr="00AA06CE" w14:paraId="614A12E4" w14:textId="77777777" w:rsidTr="00FD0425">
        <w:trPr>
          <w:trHeight w:val="265"/>
        </w:trPr>
        <w:tc>
          <w:tcPr>
            <w:tcW w:w="3030" w:type="dxa"/>
            <w:vMerge/>
            <w:shd w:val="clear" w:color="000000" w:fill="D9D9D9"/>
            <w:noWrap/>
            <w:vAlign w:val="bottom"/>
          </w:tcPr>
          <w:p w14:paraId="0E31C636" w14:textId="77777777" w:rsidR="00A1319C" w:rsidRPr="00AA06CE" w:rsidRDefault="00A1319C"/>
        </w:tc>
        <w:tc>
          <w:tcPr>
            <w:tcW w:w="1846" w:type="dxa"/>
            <w:shd w:val="clear" w:color="auto" w:fill="auto"/>
            <w:noWrap/>
            <w:vAlign w:val="bottom"/>
          </w:tcPr>
          <w:p w14:paraId="268DBBB8" w14:textId="77777777" w:rsidR="00A1319C" w:rsidRPr="00AA06CE" w:rsidRDefault="00A1319C">
            <w:r w:rsidRPr="00AA06CE">
              <w:t>description</w:t>
            </w:r>
          </w:p>
        </w:tc>
        <w:tc>
          <w:tcPr>
            <w:tcW w:w="4950" w:type="dxa"/>
            <w:vMerge/>
            <w:shd w:val="clear" w:color="auto" w:fill="auto"/>
            <w:noWrap/>
          </w:tcPr>
          <w:p w14:paraId="26673ADE" w14:textId="77777777" w:rsidR="00A1319C" w:rsidRPr="00AA06CE" w:rsidRDefault="00A1319C"/>
        </w:tc>
      </w:tr>
      <w:tr w:rsidR="004B1DD4" w:rsidRPr="00AA06CE" w14:paraId="3361A0D0" w14:textId="77777777" w:rsidTr="00FD0425">
        <w:trPr>
          <w:trHeight w:val="265"/>
        </w:trPr>
        <w:tc>
          <w:tcPr>
            <w:tcW w:w="3030" w:type="dxa"/>
            <w:vMerge w:val="restart"/>
            <w:shd w:val="clear" w:color="000000" w:fill="D9D9D9"/>
            <w:noWrap/>
            <w:vAlign w:val="bottom"/>
          </w:tcPr>
          <w:p w14:paraId="71C3902A" w14:textId="77777777" w:rsidR="004B1DD4" w:rsidRPr="00AA06CE" w:rsidRDefault="004B1DD4">
            <w:r w:rsidRPr="00AA06CE">
              <w:t>model</w:t>
            </w:r>
          </w:p>
        </w:tc>
        <w:tc>
          <w:tcPr>
            <w:tcW w:w="1846" w:type="dxa"/>
            <w:shd w:val="clear" w:color="auto" w:fill="auto"/>
            <w:noWrap/>
            <w:vAlign w:val="bottom"/>
          </w:tcPr>
          <w:p w14:paraId="767E8534" w14:textId="77777777" w:rsidR="004B1DD4" w:rsidRPr="00AA06CE" w:rsidRDefault="004B1DD4">
            <w:r w:rsidRPr="00AA06CE">
              <w:t>model_name</w:t>
            </w:r>
          </w:p>
        </w:tc>
        <w:tc>
          <w:tcPr>
            <w:tcW w:w="4950" w:type="dxa"/>
            <w:vMerge/>
            <w:shd w:val="clear" w:color="auto" w:fill="auto"/>
            <w:noWrap/>
          </w:tcPr>
          <w:p w14:paraId="6EC91619" w14:textId="77777777" w:rsidR="004B1DD4" w:rsidRPr="00AA06CE" w:rsidRDefault="004B1DD4"/>
        </w:tc>
      </w:tr>
      <w:tr w:rsidR="004B1DD4" w:rsidRPr="00AA06CE" w14:paraId="3874D648" w14:textId="77777777" w:rsidTr="00FD0425">
        <w:trPr>
          <w:trHeight w:val="265"/>
        </w:trPr>
        <w:tc>
          <w:tcPr>
            <w:tcW w:w="3030" w:type="dxa"/>
            <w:vMerge/>
            <w:shd w:val="clear" w:color="000000" w:fill="D9D9D9"/>
            <w:noWrap/>
            <w:vAlign w:val="bottom"/>
          </w:tcPr>
          <w:p w14:paraId="43631C69" w14:textId="77777777" w:rsidR="004B1DD4" w:rsidRPr="00AA06CE" w:rsidRDefault="004B1DD4"/>
        </w:tc>
        <w:tc>
          <w:tcPr>
            <w:tcW w:w="1846" w:type="dxa"/>
            <w:shd w:val="clear" w:color="auto" w:fill="auto"/>
            <w:noWrap/>
            <w:vAlign w:val="bottom"/>
          </w:tcPr>
          <w:p w14:paraId="4C45C19C" w14:textId="77777777" w:rsidR="004B1DD4" w:rsidRPr="00AA06CE" w:rsidRDefault="004B1DD4">
            <w:r w:rsidRPr="00AA06CE">
              <w:t>randomstreams</w:t>
            </w:r>
          </w:p>
        </w:tc>
        <w:tc>
          <w:tcPr>
            <w:tcW w:w="4950" w:type="dxa"/>
            <w:vMerge/>
            <w:shd w:val="clear" w:color="auto" w:fill="auto"/>
            <w:noWrap/>
          </w:tcPr>
          <w:p w14:paraId="2B2152DE" w14:textId="77777777" w:rsidR="004B1DD4" w:rsidRPr="00AA06CE" w:rsidRDefault="004B1DD4"/>
        </w:tc>
      </w:tr>
      <w:tr w:rsidR="004B1DD4" w:rsidRPr="00AA06CE" w14:paraId="7CC9B8D2" w14:textId="77777777" w:rsidTr="00FD0425">
        <w:trPr>
          <w:trHeight w:val="265"/>
        </w:trPr>
        <w:tc>
          <w:tcPr>
            <w:tcW w:w="3030" w:type="dxa"/>
            <w:vMerge/>
            <w:shd w:val="clear" w:color="000000" w:fill="D9D9D9"/>
            <w:noWrap/>
            <w:vAlign w:val="bottom"/>
          </w:tcPr>
          <w:p w14:paraId="754D5481" w14:textId="77777777" w:rsidR="004B1DD4" w:rsidRPr="00AA06CE" w:rsidRDefault="004B1DD4"/>
        </w:tc>
        <w:tc>
          <w:tcPr>
            <w:tcW w:w="1846" w:type="dxa"/>
            <w:shd w:val="clear" w:color="auto" w:fill="auto"/>
            <w:noWrap/>
            <w:vAlign w:val="bottom"/>
          </w:tcPr>
          <w:p w14:paraId="32AFDC97" w14:textId="77777777" w:rsidR="004B1DD4" w:rsidRPr="00AA06CE" w:rsidRDefault="004B1DD4">
            <w:r w:rsidRPr="00AA06CE">
              <w:t>model_type</w:t>
            </w:r>
          </w:p>
        </w:tc>
        <w:tc>
          <w:tcPr>
            <w:tcW w:w="4950" w:type="dxa"/>
            <w:vMerge/>
            <w:shd w:val="clear" w:color="auto" w:fill="auto"/>
            <w:noWrap/>
          </w:tcPr>
          <w:p w14:paraId="1FAE4CEC" w14:textId="77777777" w:rsidR="004B1DD4" w:rsidRPr="00AA06CE" w:rsidRDefault="004B1DD4"/>
        </w:tc>
      </w:tr>
      <w:tr w:rsidR="004B1DD4" w:rsidRPr="00AA06CE" w14:paraId="691441DE" w14:textId="77777777" w:rsidTr="00FD0425">
        <w:trPr>
          <w:trHeight w:val="265"/>
        </w:trPr>
        <w:tc>
          <w:tcPr>
            <w:tcW w:w="3030" w:type="dxa"/>
            <w:vMerge/>
            <w:shd w:val="clear" w:color="000000" w:fill="D9D9D9"/>
            <w:noWrap/>
            <w:vAlign w:val="bottom"/>
          </w:tcPr>
          <w:p w14:paraId="61C44E3E" w14:textId="77777777" w:rsidR="004B1DD4" w:rsidRPr="00AA06CE" w:rsidRDefault="004B1DD4"/>
        </w:tc>
        <w:tc>
          <w:tcPr>
            <w:tcW w:w="1846" w:type="dxa"/>
            <w:shd w:val="clear" w:color="auto" w:fill="auto"/>
            <w:noWrap/>
            <w:vAlign w:val="bottom"/>
          </w:tcPr>
          <w:p w14:paraId="42FA8766" w14:textId="77777777" w:rsidR="004B1DD4" w:rsidRPr="00AA06CE" w:rsidRDefault="004B1DD4">
            <w:r w:rsidRPr="00AA06CE">
              <w:t>vector_parameter</w:t>
            </w:r>
          </w:p>
        </w:tc>
        <w:tc>
          <w:tcPr>
            <w:tcW w:w="4950" w:type="dxa"/>
            <w:vMerge/>
            <w:shd w:val="clear" w:color="auto" w:fill="auto"/>
            <w:noWrap/>
          </w:tcPr>
          <w:p w14:paraId="20293CF5" w14:textId="77777777" w:rsidR="004B1DD4" w:rsidRPr="00AA06CE" w:rsidRDefault="004B1DD4"/>
        </w:tc>
      </w:tr>
      <w:tr w:rsidR="004B1DD4" w:rsidRPr="00AA06CE" w14:paraId="10202635" w14:textId="77777777" w:rsidTr="00FD0425">
        <w:trPr>
          <w:trHeight w:val="265"/>
        </w:trPr>
        <w:tc>
          <w:tcPr>
            <w:tcW w:w="3030" w:type="dxa"/>
            <w:vMerge/>
            <w:shd w:val="clear" w:color="000000" w:fill="D9D9D9"/>
            <w:noWrap/>
            <w:vAlign w:val="bottom"/>
          </w:tcPr>
          <w:p w14:paraId="492FCAB3" w14:textId="77777777" w:rsidR="004B1DD4" w:rsidRPr="00AA06CE" w:rsidRDefault="004B1DD4"/>
        </w:tc>
        <w:tc>
          <w:tcPr>
            <w:tcW w:w="1846" w:type="dxa"/>
            <w:shd w:val="clear" w:color="auto" w:fill="auto"/>
            <w:noWrap/>
            <w:vAlign w:val="bottom"/>
          </w:tcPr>
          <w:p w14:paraId="498001D4" w14:textId="77777777" w:rsidR="004B1DD4" w:rsidRPr="00AA06CE" w:rsidRDefault="004B1DD4">
            <w:r w:rsidRPr="00AA06CE">
              <w:t>dimension_output</w:t>
            </w:r>
          </w:p>
        </w:tc>
        <w:tc>
          <w:tcPr>
            <w:tcW w:w="4950" w:type="dxa"/>
            <w:vMerge/>
            <w:shd w:val="clear" w:color="auto" w:fill="auto"/>
            <w:noWrap/>
          </w:tcPr>
          <w:p w14:paraId="4ED302D3" w14:textId="77777777" w:rsidR="004B1DD4" w:rsidRPr="00AA06CE" w:rsidRDefault="004B1DD4"/>
        </w:tc>
      </w:tr>
      <w:tr w:rsidR="00A1319C" w:rsidRPr="00AA06CE" w14:paraId="5EA4410C" w14:textId="77777777" w:rsidTr="00FD0425">
        <w:trPr>
          <w:trHeight w:val="265"/>
        </w:trPr>
        <w:tc>
          <w:tcPr>
            <w:tcW w:w="3030" w:type="dxa"/>
            <w:vMerge w:val="restart"/>
            <w:shd w:val="clear" w:color="000000" w:fill="D9D9D9"/>
            <w:noWrap/>
            <w:vAlign w:val="bottom"/>
          </w:tcPr>
          <w:p w14:paraId="3C6672A8" w14:textId="77777777" w:rsidR="00A1319C" w:rsidRPr="00AA06CE" w:rsidRDefault="00A1319C">
            <w:r w:rsidRPr="00AA06CE">
              <w:t>model_parameter</w:t>
            </w:r>
          </w:p>
        </w:tc>
        <w:tc>
          <w:tcPr>
            <w:tcW w:w="1846" w:type="dxa"/>
            <w:shd w:val="clear" w:color="auto" w:fill="auto"/>
            <w:noWrap/>
            <w:vAlign w:val="bottom"/>
          </w:tcPr>
          <w:p w14:paraId="414961BC" w14:textId="77777777" w:rsidR="00A1319C" w:rsidRPr="00AA06CE" w:rsidRDefault="00A1319C">
            <w:r w:rsidRPr="00AA06CE">
              <w:t>model_name</w:t>
            </w:r>
          </w:p>
        </w:tc>
        <w:tc>
          <w:tcPr>
            <w:tcW w:w="4950" w:type="dxa"/>
            <w:vMerge/>
            <w:shd w:val="clear" w:color="auto" w:fill="auto"/>
            <w:noWrap/>
          </w:tcPr>
          <w:p w14:paraId="373746CF" w14:textId="77777777" w:rsidR="00A1319C" w:rsidRPr="00AA06CE" w:rsidRDefault="00A1319C"/>
        </w:tc>
      </w:tr>
      <w:tr w:rsidR="00A1319C" w:rsidRPr="00AA06CE" w14:paraId="712F9ED2" w14:textId="77777777" w:rsidTr="00FD0425">
        <w:trPr>
          <w:trHeight w:val="265"/>
        </w:trPr>
        <w:tc>
          <w:tcPr>
            <w:tcW w:w="3030" w:type="dxa"/>
            <w:vMerge/>
            <w:shd w:val="clear" w:color="000000" w:fill="D9D9D9"/>
            <w:noWrap/>
            <w:vAlign w:val="bottom"/>
          </w:tcPr>
          <w:p w14:paraId="5E605EFF" w14:textId="77777777" w:rsidR="00A1319C" w:rsidRPr="00AA06CE" w:rsidRDefault="00A1319C"/>
        </w:tc>
        <w:tc>
          <w:tcPr>
            <w:tcW w:w="1846" w:type="dxa"/>
            <w:shd w:val="clear" w:color="auto" w:fill="auto"/>
            <w:noWrap/>
            <w:vAlign w:val="bottom"/>
          </w:tcPr>
          <w:p w14:paraId="32293D38" w14:textId="77777777" w:rsidR="00A1319C" w:rsidRPr="00AA06CE" w:rsidRDefault="00A1319C">
            <w:r w:rsidRPr="00AA06CE">
              <w:t>parameter_name</w:t>
            </w:r>
          </w:p>
        </w:tc>
        <w:tc>
          <w:tcPr>
            <w:tcW w:w="4950" w:type="dxa"/>
            <w:vMerge/>
            <w:shd w:val="clear" w:color="auto" w:fill="auto"/>
            <w:noWrap/>
          </w:tcPr>
          <w:p w14:paraId="731E6C5A" w14:textId="77777777" w:rsidR="00A1319C" w:rsidRPr="00AA06CE" w:rsidRDefault="00A1319C"/>
        </w:tc>
      </w:tr>
      <w:tr w:rsidR="00A1319C" w:rsidRPr="00AA06CE" w14:paraId="4A5CC24E" w14:textId="77777777" w:rsidTr="00FD0425">
        <w:trPr>
          <w:trHeight w:val="265"/>
        </w:trPr>
        <w:tc>
          <w:tcPr>
            <w:tcW w:w="3030" w:type="dxa"/>
            <w:vMerge/>
            <w:shd w:val="clear" w:color="000000" w:fill="D9D9D9"/>
            <w:noWrap/>
            <w:vAlign w:val="bottom"/>
          </w:tcPr>
          <w:p w14:paraId="4AECCE4E" w14:textId="77777777" w:rsidR="00A1319C" w:rsidRPr="00AA06CE" w:rsidRDefault="00A1319C"/>
        </w:tc>
        <w:tc>
          <w:tcPr>
            <w:tcW w:w="1846" w:type="dxa"/>
            <w:shd w:val="clear" w:color="auto" w:fill="auto"/>
            <w:noWrap/>
            <w:vAlign w:val="bottom"/>
          </w:tcPr>
          <w:p w14:paraId="79B37574" w14:textId="77777777" w:rsidR="00A1319C" w:rsidRPr="00AA06CE" w:rsidRDefault="00A1319C">
            <w:r w:rsidRPr="00AA06CE">
              <w:t>model_type</w:t>
            </w:r>
          </w:p>
        </w:tc>
        <w:tc>
          <w:tcPr>
            <w:tcW w:w="4950" w:type="dxa"/>
            <w:vMerge/>
            <w:shd w:val="clear" w:color="auto" w:fill="auto"/>
            <w:noWrap/>
          </w:tcPr>
          <w:p w14:paraId="74ADCB4A" w14:textId="77777777" w:rsidR="00A1319C" w:rsidRPr="00AA06CE" w:rsidRDefault="00A1319C"/>
        </w:tc>
      </w:tr>
      <w:tr w:rsidR="00A1319C" w:rsidRPr="00AA06CE" w14:paraId="3B702773" w14:textId="77777777" w:rsidTr="00FD0425">
        <w:trPr>
          <w:trHeight w:val="265"/>
        </w:trPr>
        <w:tc>
          <w:tcPr>
            <w:tcW w:w="3030" w:type="dxa"/>
            <w:vMerge w:val="restart"/>
            <w:shd w:val="clear" w:color="000000" w:fill="D9D9D9"/>
            <w:noWrap/>
            <w:vAlign w:val="bottom"/>
          </w:tcPr>
          <w:p w14:paraId="6396FDE1" w14:textId="77777777" w:rsidR="00A1319C" w:rsidRPr="00AA06CE" w:rsidRDefault="00A1319C">
            <w:r w:rsidRPr="00AA06CE">
              <w:t>model_precedent</w:t>
            </w:r>
          </w:p>
        </w:tc>
        <w:tc>
          <w:tcPr>
            <w:tcW w:w="1846" w:type="dxa"/>
            <w:shd w:val="clear" w:color="auto" w:fill="auto"/>
            <w:noWrap/>
            <w:vAlign w:val="bottom"/>
          </w:tcPr>
          <w:p w14:paraId="32968EE2" w14:textId="77777777" w:rsidR="00A1319C" w:rsidRPr="00AA06CE" w:rsidRDefault="00A1319C">
            <w:r w:rsidRPr="00AA06CE">
              <w:t>model_name</w:t>
            </w:r>
          </w:p>
        </w:tc>
        <w:tc>
          <w:tcPr>
            <w:tcW w:w="4950" w:type="dxa"/>
            <w:vMerge/>
            <w:shd w:val="clear" w:color="auto" w:fill="auto"/>
            <w:noWrap/>
          </w:tcPr>
          <w:p w14:paraId="54F44E64" w14:textId="77777777" w:rsidR="00A1319C" w:rsidRPr="00AA06CE" w:rsidRDefault="00A1319C"/>
        </w:tc>
      </w:tr>
      <w:tr w:rsidR="00A1319C" w:rsidRPr="00AA06CE" w14:paraId="49F8AAA2" w14:textId="77777777" w:rsidTr="00FD0425">
        <w:trPr>
          <w:trHeight w:val="265"/>
        </w:trPr>
        <w:tc>
          <w:tcPr>
            <w:tcW w:w="3030" w:type="dxa"/>
            <w:vMerge/>
            <w:shd w:val="clear" w:color="000000" w:fill="D9D9D9"/>
            <w:noWrap/>
            <w:vAlign w:val="bottom"/>
          </w:tcPr>
          <w:p w14:paraId="58A62770" w14:textId="77777777" w:rsidR="00A1319C" w:rsidRPr="00AA06CE" w:rsidRDefault="00A1319C"/>
        </w:tc>
        <w:tc>
          <w:tcPr>
            <w:tcW w:w="1846" w:type="dxa"/>
            <w:shd w:val="clear" w:color="auto" w:fill="auto"/>
            <w:noWrap/>
            <w:vAlign w:val="bottom"/>
          </w:tcPr>
          <w:p w14:paraId="7943EA85" w14:textId="77777777" w:rsidR="00A1319C" w:rsidRPr="00AA06CE" w:rsidRDefault="00A1319C">
            <w:r w:rsidRPr="00AA06CE">
              <w:t>precedent name</w:t>
            </w:r>
          </w:p>
        </w:tc>
        <w:tc>
          <w:tcPr>
            <w:tcW w:w="4950" w:type="dxa"/>
            <w:vMerge/>
            <w:shd w:val="clear" w:color="auto" w:fill="auto"/>
            <w:noWrap/>
          </w:tcPr>
          <w:p w14:paraId="3D88F3AB" w14:textId="77777777" w:rsidR="00A1319C" w:rsidRPr="00AA06CE" w:rsidRDefault="00A1319C"/>
        </w:tc>
      </w:tr>
      <w:tr w:rsidR="00A1319C" w:rsidRPr="00AA06CE" w14:paraId="0C921DBA" w14:textId="77777777" w:rsidTr="00FD0425">
        <w:trPr>
          <w:trHeight w:val="265"/>
        </w:trPr>
        <w:tc>
          <w:tcPr>
            <w:tcW w:w="3030" w:type="dxa"/>
            <w:vMerge/>
            <w:shd w:val="clear" w:color="000000" w:fill="D9D9D9"/>
            <w:noWrap/>
            <w:vAlign w:val="bottom"/>
          </w:tcPr>
          <w:p w14:paraId="63B6D594" w14:textId="77777777" w:rsidR="00A1319C" w:rsidRPr="00AA06CE" w:rsidRDefault="00A1319C"/>
        </w:tc>
        <w:tc>
          <w:tcPr>
            <w:tcW w:w="1846" w:type="dxa"/>
            <w:shd w:val="clear" w:color="auto" w:fill="auto"/>
            <w:noWrap/>
            <w:vAlign w:val="bottom"/>
          </w:tcPr>
          <w:p w14:paraId="782C689A" w14:textId="77777777" w:rsidR="00A1319C" w:rsidRPr="00AA06CE" w:rsidRDefault="00A1319C">
            <w:r w:rsidRPr="00AA06CE">
              <w:t>model_type</w:t>
            </w:r>
          </w:p>
        </w:tc>
        <w:tc>
          <w:tcPr>
            <w:tcW w:w="4950" w:type="dxa"/>
            <w:vMerge/>
            <w:shd w:val="clear" w:color="auto" w:fill="auto"/>
            <w:noWrap/>
          </w:tcPr>
          <w:p w14:paraId="5AB5D3FB" w14:textId="77777777" w:rsidR="00A1319C" w:rsidRPr="00AA06CE" w:rsidRDefault="00A1319C"/>
        </w:tc>
      </w:tr>
      <w:tr w:rsidR="00A1319C" w:rsidRPr="00AA06CE" w14:paraId="66EFDE1E" w14:textId="77777777" w:rsidTr="00FD0425">
        <w:trPr>
          <w:trHeight w:val="214"/>
        </w:trPr>
        <w:tc>
          <w:tcPr>
            <w:tcW w:w="3030" w:type="dxa"/>
            <w:vMerge w:val="restart"/>
            <w:shd w:val="clear" w:color="000000" w:fill="D9D9D9"/>
            <w:noWrap/>
            <w:vAlign w:val="bottom"/>
          </w:tcPr>
          <w:p w14:paraId="5C8B1E5E" w14:textId="77777777" w:rsidR="00A1319C" w:rsidRPr="00AA06CE" w:rsidRDefault="00A1319C">
            <w:r w:rsidRPr="00AA06CE">
              <w:t>spec_stress_reeval_family</w:t>
            </w:r>
          </w:p>
        </w:tc>
        <w:tc>
          <w:tcPr>
            <w:tcW w:w="1846" w:type="dxa"/>
            <w:shd w:val="clear" w:color="auto" w:fill="auto"/>
            <w:noWrap/>
            <w:vAlign w:val="bottom"/>
          </w:tcPr>
          <w:p w14:paraId="6018E605" w14:textId="77777777" w:rsidR="00A1319C" w:rsidRPr="00AA06CE" w:rsidRDefault="00A1319C">
            <w:r w:rsidRPr="00AA06CE">
              <w:t>risk_family</w:t>
            </w:r>
          </w:p>
        </w:tc>
        <w:tc>
          <w:tcPr>
            <w:tcW w:w="4950" w:type="dxa"/>
            <w:vMerge/>
            <w:shd w:val="clear" w:color="auto" w:fill="auto"/>
            <w:noWrap/>
          </w:tcPr>
          <w:p w14:paraId="363D40E8" w14:textId="77777777" w:rsidR="00A1319C" w:rsidRPr="00AA06CE" w:rsidRDefault="00A1319C"/>
        </w:tc>
      </w:tr>
      <w:tr w:rsidR="00A1319C" w:rsidRPr="00AA06CE" w14:paraId="67E71F01" w14:textId="77777777" w:rsidTr="00FD0425">
        <w:trPr>
          <w:trHeight w:val="206"/>
        </w:trPr>
        <w:tc>
          <w:tcPr>
            <w:tcW w:w="3030" w:type="dxa"/>
            <w:vMerge/>
            <w:shd w:val="clear" w:color="000000" w:fill="D9D9D9"/>
            <w:noWrap/>
            <w:vAlign w:val="bottom"/>
          </w:tcPr>
          <w:p w14:paraId="1B291CF0" w14:textId="77777777" w:rsidR="00A1319C" w:rsidRPr="00AA06CE" w:rsidRDefault="00A1319C"/>
        </w:tc>
        <w:tc>
          <w:tcPr>
            <w:tcW w:w="1846" w:type="dxa"/>
            <w:shd w:val="clear" w:color="auto" w:fill="auto"/>
            <w:noWrap/>
            <w:vAlign w:val="bottom"/>
          </w:tcPr>
          <w:p w14:paraId="1347D637" w14:textId="77777777" w:rsidR="00A1319C" w:rsidRPr="00AA06CE" w:rsidRDefault="00A1319C">
            <w:r w:rsidRPr="00AA06CE">
              <w:t>currency</w:t>
            </w:r>
          </w:p>
        </w:tc>
        <w:tc>
          <w:tcPr>
            <w:tcW w:w="4950" w:type="dxa"/>
            <w:vMerge/>
            <w:shd w:val="clear" w:color="auto" w:fill="auto"/>
            <w:noWrap/>
            <w:vAlign w:val="bottom"/>
          </w:tcPr>
          <w:p w14:paraId="45F1CA35" w14:textId="77777777" w:rsidR="00A1319C" w:rsidRPr="00AA06CE" w:rsidRDefault="00A1319C"/>
        </w:tc>
      </w:tr>
      <w:tr w:rsidR="00A1319C" w:rsidRPr="00AA06CE" w14:paraId="08169DED" w14:textId="77777777" w:rsidTr="00FD0425">
        <w:trPr>
          <w:trHeight w:val="265"/>
        </w:trPr>
        <w:tc>
          <w:tcPr>
            <w:tcW w:w="3030" w:type="dxa"/>
            <w:shd w:val="clear" w:color="000000" w:fill="D9D9D9"/>
            <w:noWrap/>
            <w:vAlign w:val="bottom"/>
          </w:tcPr>
          <w:p w14:paraId="289D5BB5" w14:textId="77777777" w:rsidR="00A1319C" w:rsidRPr="00AA06CE" w:rsidRDefault="00A1319C">
            <w:r w:rsidRPr="00AA06CE">
              <w:t>spec_stress_method</w:t>
            </w:r>
          </w:p>
        </w:tc>
        <w:tc>
          <w:tcPr>
            <w:tcW w:w="1846" w:type="dxa"/>
            <w:shd w:val="clear" w:color="auto" w:fill="auto"/>
            <w:noWrap/>
            <w:vAlign w:val="bottom"/>
          </w:tcPr>
          <w:p w14:paraId="37D3E946" w14:textId="77777777" w:rsidR="00A1319C" w:rsidRPr="00AA06CE" w:rsidRDefault="00A1319C">
            <w:r w:rsidRPr="00AA06CE">
              <w:t>name</w:t>
            </w:r>
          </w:p>
        </w:tc>
        <w:tc>
          <w:tcPr>
            <w:tcW w:w="4950" w:type="dxa"/>
            <w:vMerge/>
            <w:shd w:val="clear" w:color="auto" w:fill="auto"/>
            <w:noWrap/>
            <w:vAlign w:val="bottom"/>
          </w:tcPr>
          <w:p w14:paraId="57A8F6F3" w14:textId="77777777" w:rsidR="00A1319C" w:rsidRPr="00AA06CE" w:rsidRDefault="00A1319C"/>
        </w:tc>
      </w:tr>
      <w:tr w:rsidR="00A1319C" w:rsidRPr="00AA06CE" w14:paraId="05999E88" w14:textId="77777777" w:rsidTr="00FD0425">
        <w:trPr>
          <w:trHeight w:val="265"/>
        </w:trPr>
        <w:tc>
          <w:tcPr>
            <w:tcW w:w="3030" w:type="dxa"/>
            <w:shd w:val="clear" w:color="000000" w:fill="D9D9D9"/>
            <w:noWrap/>
            <w:vAlign w:val="bottom"/>
          </w:tcPr>
          <w:p w14:paraId="66B531CF" w14:textId="77777777" w:rsidR="00A1319C" w:rsidRPr="00AA06CE" w:rsidRDefault="00A1319C">
            <w:r w:rsidRPr="00AA06CE">
              <w:t>axis</w:t>
            </w:r>
          </w:p>
        </w:tc>
        <w:tc>
          <w:tcPr>
            <w:tcW w:w="1846" w:type="dxa"/>
            <w:shd w:val="clear" w:color="auto" w:fill="auto"/>
            <w:noWrap/>
            <w:vAlign w:val="bottom"/>
          </w:tcPr>
          <w:p w14:paraId="5044D28D" w14:textId="77777777" w:rsidR="00A1319C" w:rsidRPr="00AA06CE" w:rsidRDefault="00A1319C">
            <w:r w:rsidRPr="00AA06CE">
              <w:t>name</w:t>
            </w:r>
          </w:p>
        </w:tc>
        <w:tc>
          <w:tcPr>
            <w:tcW w:w="4950" w:type="dxa"/>
            <w:vMerge/>
            <w:shd w:val="clear" w:color="auto" w:fill="auto"/>
            <w:noWrap/>
            <w:vAlign w:val="bottom"/>
          </w:tcPr>
          <w:p w14:paraId="7B4E4AD4" w14:textId="77777777" w:rsidR="00A1319C" w:rsidRPr="00AA06CE" w:rsidRDefault="00A1319C"/>
        </w:tc>
      </w:tr>
      <w:tr w:rsidR="00A1319C" w:rsidRPr="00AA06CE" w14:paraId="4A7DD48F" w14:textId="77777777" w:rsidTr="00FD0425">
        <w:trPr>
          <w:trHeight w:val="265"/>
        </w:trPr>
        <w:tc>
          <w:tcPr>
            <w:tcW w:w="3030" w:type="dxa"/>
            <w:vMerge w:val="restart"/>
            <w:shd w:val="clear" w:color="000000" w:fill="D9D9D9"/>
            <w:noWrap/>
            <w:vAlign w:val="bottom"/>
          </w:tcPr>
          <w:p w14:paraId="71637017" w14:textId="77777777" w:rsidR="00A1319C" w:rsidRPr="00AA06CE" w:rsidRDefault="00A1319C">
            <w:r w:rsidRPr="00AA06CE">
              <w:t>axis_value</w:t>
            </w:r>
          </w:p>
        </w:tc>
        <w:tc>
          <w:tcPr>
            <w:tcW w:w="1846" w:type="dxa"/>
            <w:shd w:val="clear" w:color="auto" w:fill="auto"/>
            <w:noWrap/>
            <w:vAlign w:val="bottom"/>
          </w:tcPr>
          <w:p w14:paraId="0ED01466" w14:textId="77777777" w:rsidR="00A1319C" w:rsidRPr="00AA06CE" w:rsidRDefault="00A1319C">
            <w:r w:rsidRPr="00AA06CE">
              <w:t>axis</w:t>
            </w:r>
          </w:p>
        </w:tc>
        <w:tc>
          <w:tcPr>
            <w:tcW w:w="4950" w:type="dxa"/>
            <w:vMerge/>
            <w:shd w:val="clear" w:color="auto" w:fill="auto"/>
            <w:noWrap/>
            <w:vAlign w:val="bottom"/>
          </w:tcPr>
          <w:p w14:paraId="5FAB5236" w14:textId="77777777" w:rsidR="00A1319C" w:rsidRPr="00AA06CE" w:rsidRDefault="00A1319C"/>
        </w:tc>
      </w:tr>
      <w:tr w:rsidR="00A1319C" w:rsidRPr="00AA06CE" w14:paraId="550040D4" w14:textId="77777777" w:rsidTr="00FD0425">
        <w:trPr>
          <w:trHeight w:val="265"/>
        </w:trPr>
        <w:tc>
          <w:tcPr>
            <w:tcW w:w="3030" w:type="dxa"/>
            <w:vMerge/>
            <w:shd w:val="clear" w:color="000000" w:fill="D9D9D9"/>
            <w:noWrap/>
            <w:vAlign w:val="bottom"/>
          </w:tcPr>
          <w:p w14:paraId="58503DDA" w14:textId="77777777" w:rsidR="00A1319C" w:rsidRPr="00AA06CE" w:rsidRDefault="00A1319C"/>
        </w:tc>
        <w:tc>
          <w:tcPr>
            <w:tcW w:w="1846" w:type="dxa"/>
            <w:shd w:val="clear" w:color="auto" w:fill="auto"/>
            <w:noWrap/>
            <w:vAlign w:val="bottom"/>
          </w:tcPr>
          <w:p w14:paraId="1961AE1D" w14:textId="77777777" w:rsidR="00A1319C" w:rsidRPr="00AA06CE" w:rsidRDefault="00A1319C">
            <w:r w:rsidRPr="00AA06CE">
              <w:t>value</w:t>
            </w:r>
          </w:p>
        </w:tc>
        <w:tc>
          <w:tcPr>
            <w:tcW w:w="4950" w:type="dxa"/>
            <w:vMerge/>
            <w:shd w:val="clear" w:color="auto" w:fill="auto"/>
            <w:noWrap/>
            <w:vAlign w:val="bottom"/>
          </w:tcPr>
          <w:p w14:paraId="536140D0" w14:textId="77777777" w:rsidR="00A1319C" w:rsidRPr="00AA06CE" w:rsidRDefault="00A1319C"/>
        </w:tc>
      </w:tr>
      <w:tr w:rsidR="00A1319C" w:rsidRPr="00AA06CE" w14:paraId="15861748" w14:textId="77777777" w:rsidTr="00FD0425">
        <w:trPr>
          <w:trHeight w:val="265"/>
        </w:trPr>
        <w:tc>
          <w:tcPr>
            <w:tcW w:w="3030" w:type="dxa"/>
            <w:shd w:val="clear" w:color="000000" w:fill="D9D9D9"/>
            <w:noWrap/>
            <w:vAlign w:val="bottom"/>
          </w:tcPr>
          <w:p w14:paraId="05C3F9FC" w14:textId="77777777" w:rsidR="00A1319C" w:rsidRPr="00AA06CE" w:rsidRDefault="00A1319C">
            <w:r w:rsidRPr="00AA06CE">
              <w:t>corr_group</w:t>
            </w:r>
          </w:p>
        </w:tc>
        <w:tc>
          <w:tcPr>
            <w:tcW w:w="1846" w:type="dxa"/>
            <w:shd w:val="clear" w:color="auto" w:fill="auto"/>
            <w:noWrap/>
            <w:vAlign w:val="bottom"/>
          </w:tcPr>
          <w:p w14:paraId="4A59DA6A" w14:textId="77777777" w:rsidR="00A1319C" w:rsidRPr="00AA06CE" w:rsidRDefault="00A1319C">
            <w:r w:rsidRPr="00AA06CE">
              <w:t>name</w:t>
            </w:r>
          </w:p>
        </w:tc>
        <w:tc>
          <w:tcPr>
            <w:tcW w:w="4950" w:type="dxa"/>
            <w:vMerge/>
            <w:shd w:val="clear" w:color="auto" w:fill="auto"/>
            <w:noWrap/>
            <w:vAlign w:val="bottom"/>
          </w:tcPr>
          <w:p w14:paraId="741CF23E" w14:textId="77777777" w:rsidR="00A1319C" w:rsidRPr="00AA06CE" w:rsidRDefault="00A1319C"/>
        </w:tc>
      </w:tr>
      <w:tr w:rsidR="00A1319C" w:rsidRPr="00AA06CE" w14:paraId="700A3103" w14:textId="77777777" w:rsidTr="00FD0425">
        <w:trPr>
          <w:trHeight w:val="265"/>
        </w:trPr>
        <w:tc>
          <w:tcPr>
            <w:tcW w:w="3030" w:type="dxa"/>
            <w:shd w:val="clear" w:color="000000" w:fill="D9D9D9"/>
            <w:noWrap/>
            <w:vAlign w:val="bottom"/>
          </w:tcPr>
          <w:p w14:paraId="5437E837" w14:textId="77777777" w:rsidR="00A1319C" w:rsidRPr="00AA06CE" w:rsidRDefault="00A1319C">
            <w:r w:rsidRPr="00AA06CE">
              <w:t>risk_calibration_metric</w:t>
            </w:r>
          </w:p>
        </w:tc>
        <w:tc>
          <w:tcPr>
            <w:tcW w:w="1846" w:type="dxa"/>
            <w:shd w:val="clear" w:color="auto" w:fill="auto"/>
            <w:noWrap/>
            <w:vAlign w:val="bottom"/>
          </w:tcPr>
          <w:p w14:paraId="7FD4759F" w14:textId="77777777" w:rsidR="00A1319C" w:rsidRPr="00AA06CE" w:rsidRDefault="00A1319C">
            <w:r w:rsidRPr="00AA06CE">
              <w:t>name</w:t>
            </w:r>
          </w:p>
        </w:tc>
        <w:tc>
          <w:tcPr>
            <w:tcW w:w="4950" w:type="dxa"/>
            <w:vMerge/>
            <w:shd w:val="clear" w:color="auto" w:fill="auto"/>
            <w:noWrap/>
            <w:vAlign w:val="bottom"/>
          </w:tcPr>
          <w:p w14:paraId="14B14754" w14:textId="77777777" w:rsidR="00A1319C" w:rsidRPr="00AA06CE" w:rsidRDefault="00A1319C"/>
        </w:tc>
      </w:tr>
      <w:tr w:rsidR="00A1319C" w:rsidRPr="00AA06CE" w14:paraId="44BC4838" w14:textId="77777777" w:rsidTr="00FD0425">
        <w:trPr>
          <w:trHeight w:val="265"/>
        </w:trPr>
        <w:tc>
          <w:tcPr>
            <w:tcW w:w="3030" w:type="dxa"/>
            <w:shd w:val="clear" w:color="000000" w:fill="D9D9D9"/>
            <w:noWrap/>
            <w:vAlign w:val="bottom"/>
          </w:tcPr>
          <w:p w14:paraId="52073594" w14:textId="77777777" w:rsidR="00A1319C" w:rsidRPr="00AA06CE" w:rsidRDefault="00A1319C">
            <w:r w:rsidRPr="00AA06CE">
              <w:t>validation_rule</w:t>
            </w:r>
          </w:p>
        </w:tc>
        <w:tc>
          <w:tcPr>
            <w:tcW w:w="1846" w:type="dxa"/>
            <w:shd w:val="clear" w:color="auto" w:fill="auto"/>
            <w:noWrap/>
            <w:vAlign w:val="bottom"/>
          </w:tcPr>
          <w:p w14:paraId="799F4169" w14:textId="77777777" w:rsidR="00A1319C" w:rsidRPr="00AA06CE" w:rsidRDefault="00A1319C">
            <w:r w:rsidRPr="00AA06CE">
              <w:t>name</w:t>
            </w:r>
          </w:p>
        </w:tc>
        <w:tc>
          <w:tcPr>
            <w:tcW w:w="4950" w:type="dxa"/>
            <w:vMerge/>
            <w:shd w:val="clear" w:color="auto" w:fill="auto"/>
            <w:noWrap/>
            <w:vAlign w:val="bottom"/>
          </w:tcPr>
          <w:p w14:paraId="6D9D4065" w14:textId="77777777" w:rsidR="00A1319C" w:rsidRPr="00AA06CE" w:rsidRDefault="00A1319C"/>
        </w:tc>
      </w:tr>
      <w:tr w:rsidR="00A1319C" w:rsidRPr="00AA06CE" w14:paraId="1CABFF7F" w14:textId="77777777" w:rsidTr="00FD0425">
        <w:trPr>
          <w:trHeight w:val="265"/>
        </w:trPr>
        <w:tc>
          <w:tcPr>
            <w:tcW w:w="3030" w:type="dxa"/>
            <w:shd w:val="clear" w:color="000000" w:fill="D9D9D9"/>
            <w:noWrap/>
            <w:vAlign w:val="bottom"/>
          </w:tcPr>
          <w:p w14:paraId="062B6AFB" w14:textId="77777777" w:rsidR="00A1319C" w:rsidRPr="00AA06CE" w:rsidRDefault="00A1319C">
            <w:r w:rsidRPr="00AA06CE">
              <w:t>random_number_generator</w:t>
            </w:r>
          </w:p>
        </w:tc>
        <w:tc>
          <w:tcPr>
            <w:tcW w:w="1846" w:type="dxa"/>
            <w:shd w:val="clear" w:color="auto" w:fill="auto"/>
            <w:noWrap/>
            <w:vAlign w:val="bottom"/>
          </w:tcPr>
          <w:p w14:paraId="4AB3E278" w14:textId="77777777" w:rsidR="00A1319C" w:rsidRPr="00AA06CE" w:rsidRDefault="00A1319C">
            <w:r w:rsidRPr="00AA06CE">
              <w:t>name</w:t>
            </w:r>
          </w:p>
        </w:tc>
        <w:tc>
          <w:tcPr>
            <w:tcW w:w="4950" w:type="dxa"/>
            <w:vMerge/>
            <w:shd w:val="clear" w:color="auto" w:fill="auto"/>
            <w:noWrap/>
            <w:vAlign w:val="bottom"/>
          </w:tcPr>
          <w:p w14:paraId="7203F3C7" w14:textId="77777777" w:rsidR="00A1319C" w:rsidRPr="00AA06CE" w:rsidRDefault="00A1319C"/>
        </w:tc>
      </w:tr>
    </w:tbl>
    <w:p w14:paraId="0D757BB0" w14:textId="77777777" w:rsidR="00A1319C" w:rsidRPr="00AA06CE" w:rsidRDefault="00A1319C"/>
    <w:p w14:paraId="6F16CC87" w14:textId="77777777" w:rsidR="00A1319C" w:rsidRPr="00AA06CE" w:rsidRDefault="00A1319C"/>
    <w:p w14:paraId="58B13CB8" w14:textId="77777777" w:rsidR="00A1319C" w:rsidRPr="00AA06CE" w:rsidRDefault="00A1319C" w:rsidP="00BB6BFE">
      <w:r w:rsidRPr="00AA06CE">
        <w:br w:type="page"/>
      </w:r>
    </w:p>
    <w:p w14:paraId="22734B6B" w14:textId="77777777" w:rsidR="00A1319C" w:rsidRPr="00AA06CE" w:rsidRDefault="00A1319C" w:rsidP="00BB6BFE"/>
    <w:p w14:paraId="3C2102EA" w14:textId="77777777" w:rsidR="00A1319C" w:rsidRPr="00AA06CE" w:rsidRDefault="00A1319C" w:rsidP="009E0AF6">
      <w:pPr>
        <w:pStyle w:val="AppendixH1"/>
      </w:pPr>
      <w:bookmarkStart w:id="476" w:name="_Static_Data_Export"/>
      <w:bookmarkStart w:id="477" w:name="_Toc105687551"/>
      <w:bookmarkEnd w:id="476"/>
      <w:r w:rsidRPr="00AA06CE">
        <w:t>Static Data Export file format and specifications:</w:t>
      </w:r>
      <w:bookmarkEnd w:id="477"/>
    </w:p>
    <w:p w14:paraId="5979A9F1" w14:textId="77777777" w:rsidR="00A1319C" w:rsidRPr="00AA06CE" w:rsidRDefault="00A1319C"/>
    <w:p w14:paraId="2B7961B6" w14:textId="77777777" w:rsidR="00A1319C" w:rsidRPr="00AA06CE" w:rsidRDefault="00A1319C" w:rsidP="00BB6BFE">
      <w:r w:rsidRPr="00AA06CE">
        <w:t>Following sheets and columns per sheet shall be available in the Exported static data file.</w:t>
      </w:r>
    </w:p>
    <w:p w14:paraId="6AA650D1" w14:textId="77777777" w:rsidR="00A1319C" w:rsidRPr="00AA06CE" w:rsidRDefault="00A1319C" w:rsidP="00BB6BFE"/>
    <w:p w14:paraId="097749A1" w14:textId="77777777" w:rsidR="00A1319C" w:rsidRPr="00AA06CE" w:rsidRDefault="00A1319C" w:rsidP="00BB6BFE">
      <w:r w:rsidRPr="00AA06CE">
        <w:t>The data within the columns will be same as what user uploaded for the corresponding sheets and columns in the Static data which is selected for export.</w:t>
      </w:r>
    </w:p>
    <w:p w14:paraId="405067F3" w14:textId="77777777" w:rsidR="00A1319C" w:rsidRPr="00AA06CE" w:rsidRDefault="00A1319C" w:rsidP="00BB6BFE"/>
    <w:p w14:paraId="67B0B389" w14:textId="77777777" w:rsidR="00A1319C" w:rsidRPr="00AA06CE" w:rsidRDefault="00A1319C" w:rsidP="00BB6BFE"/>
    <w:p w14:paraId="00E47BF2" w14:textId="77777777" w:rsidR="00A1319C" w:rsidRPr="00AA06CE" w:rsidRDefault="00A1319C" w:rsidP="00BB6BFE"/>
    <w:tbl>
      <w:tblPr>
        <w:tblW w:w="9044" w:type="dxa"/>
        <w:tblInd w:w="93" w:type="dxa"/>
        <w:tblLayout w:type="fixed"/>
        <w:tblLook w:val="04A0" w:firstRow="1" w:lastRow="0" w:firstColumn="1" w:lastColumn="0" w:noHBand="0" w:noVBand="1"/>
      </w:tblPr>
      <w:tblGrid>
        <w:gridCol w:w="1545"/>
        <w:gridCol w:w="2250"/>
        <w:gridCol w:w="2610"/>
        <w:gridCol w:w="2639"/>
      </w:tblGrid>
      <w:tr w:rsidR="00A1319C" w:rsidRPr="00AA06CE" w14:paraId="02D01490" w14:textId="77777777" w:rsidTr="00B351BF">
        <w:trPr>
          <w:trHeight w:val="761"/>
        </w:trPr>
        <w:tc>
          <w:tcPr>
            <w:tcW w:w="1545" w:type="dxa"/>
            <w:tcBorders>
              <w:top w:val="single" w:sz="8" w:space="0" w:color="auto"/>
              <w:left w:val="single" w:sz="8" w:space="0" w:color="auto"/>
              <w:bottom w:val="single" w:sz="8" w:space="0" w:color="auto"/>
              <w:right w:val="single" w:sz="8" w:space="0" w:color="auto"/>
            </w:tcBorders>
            <w:shd w:val="clear" w:color="000000" w:fill="FFC000"/>
            <w:vAlign w:val="center"/>
            <w:hideMark/>
          </w:tcPr>
          <w:p w14:paraId="587398FA" w14:textId="77777777" w:rsidR="00A1319C" w:rsidRPr="00AA06CE" w:rsidRDefault="00A1319C">
            <w:r w:rsidRPr="00AA06CE">
              <w:t>Export sheet name</w:t>
            </w:r>
          </w:p>
        </w:tc>
        <w:tc>
          <w:tcPr>
            <w:tcW w:w="2250" w:type="dxa"/>
            <w:tcBorders>
              <w:top w:val="single" w:sz="8" w:space="0" w:color="auto"/>
              <w:left w:val="nil"/>
              <w:bottom w:val="single" w:sz="8" w:space="0" w:color="auto"/>
              <w:right w:val="single" w:sz="8" w:space="0" w:color="auto"/>
            </w:tcBorders>
            <w:shd w:val="clear" w:color="000000" w:fill="FFC000"/>
            <w:vAlign w:val="center"/>
            <w:hideMark/>
          </w:tcPr>
          <w:p w14:paraId="65C09326" w14:textId="77777777" w:rsidR="00A1319C" w:rsidRPr="00AA06CE" w:rsidRDefault="00A1319C">
            <w:r w:rsidRPr="00AA06CE">
              <w:t>columns</w:t>
            </w:r>
          </w:p>
        </w:tc>
        <w:tc>
          <w:tcPr>
            <w:tcW w:w="2610" w:type="dxa"/>
            <w:tcBorders>
              <w:top w:val="single" w:sz="8" w:space="0" w:color="auto"/>
              <w:left w:val="nil"/>
              <w:bottom w:val="single" w:sz="8" w:space="0" w:color="auto"/>
              <w:right w:val="single" w:sz="8" w:space="0" w:color="auto"/>
            </w:tcBorders>
            <w:shd w:val="clear" w:color="000000" w:fill="FFC000"/>
            <w:vAlign w:val="center"/>
            <w:hideMark/>
          </w:tcPr>
          <w:p w14:paraId="27DA066D" w14:textId="77777777" w:rsidR="00A1319C" w:rsidRPr="00AA06CE" w:rsidRDefault="00A1319C">
            <w:r w:rsidRPr="00AA06CE">
              <w:t>Source sheet name(Import sheets)</w:t>
            </w:r>
          </w:p>
        </w:tc>
        <w:tc>
          <w:tcPr>
            <w:tcW w:w="2639" w:type="dxa"/>
            <w:tcBorders>
              <w:top w:val="single" w:sz="8" w:space="0" w:color="auto"/>
              <w:left w:val="nil"/>
              <w:bottom w:val="single" w:sz="8" w:space="0" w:color="auto"/>
              <w:right w:val="single" w:sz="8" w:space="0" w:color="auto"/>
            </w:tcBorders>
            <w:shd w:val="clear" w:color="000000" w:fill="FFC000"/>
            <w:vAlign w:val="center"/>
            <w:hideMark/>
          </w:tcPr>
          <w:p w14:paraId="72355378" w14:textId="77777777" w:rsidR="00A1319C" w:rsidRPr="00AA06CE" w:rsidRDefault="00A1319C">
            <w:r w:rsidRPr="00AA06CE">
              <w:t>Values from columns(import workbook)</w:t>
            </w:r>
          </w:p>
        </w:tc>
      </w:tr>
      <w:tr w:rsidR="00A1319C" w:rsidRPr="00AA06CE" w14:paraId="3FA44641" w14:textId="77777777" w:rsidTr="00B351BF">
        <w:trPr>
          <w:trHeight w:val="51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03B1966F" w14:textId="77777777" w:rsidR="00A1319C" w:rsidRPr="00AA06CE" w:rsidRDefault="00A1319C">
            <w:r w:rsidRPr="00AA06CE">
              <w:t>shred_group</w:t>
            </w:r>
          </w:p>
        </w:tc>
        <w:tc>
          <w:tcPr>
            <w:tcW w:w="2250" w:type="dxa"/>
            <w:tcBorders>
              <w:top w:val="nil"/>
              <w:left w:val="nil"/>
              <w:bottom w:val="single" w:sz="8" w:space="0" w:color="auto"/>
              <w:right w:val="single" w:sz="8" w:space="0" w:color="auto"/>
            </w:tcBorders>
            <w:shd w:val="clear" w:color="auto" w:fill="auto"/>
            <w:vAlign w:val="center"/>
            <w:hideMark/>
          </w:tcPr>
          <w:p w14:paraId="4EE4C3B1" w14:textId="77777777" w:rsidR="00A1319C" w:rsidRPr="00AA06CE" w:rsidRDefault="00A1319C">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393443F2" w14:textId="77777777" w:rsidR="00A1319C" w:rsidRPr="00AA06CE" w:rsidRDefault="00A1319C">
            <w:r w:rsidRPr="00AA06CE">
              <w:t>shred_groups</w:t>
            </w:r>
          </w:p>
        </w:tc>
        <w:tc>
          <w:tcPr>
            <w:tcW w:w="2639" w:type="dxa"/>
            <w:tcBorders>
              <w:top w:val="nil"/>
              <w:left w:val="nil"/>
              <w:bottom w:val="single" w:sz="8" w:space="0" w:color="auto"/>
              <w:right w:val="single" w:sz="8" w:space="0" w:color="auto"/>
            </w:tcBorders>
            <w:shd w:val="clear" w:color="auto" w:fill="auto"/>
            <w:vAlign w:val="center"/>
            <w:hideMark/>
          </w:tcPr>
          <w:p w14:paraId="251F5FA0" w14:textId="77777777" w:rsidR="00A1319C" w:rsidRPr="00AA06CE" w:rsidRDefault="00A1319C">
            <w:r w:rsidRPr="00AA06CE">
              <w:t xml:space="preserve">&lt;name&gt; </w:t>
            </w:r>
          </w:p>
        </w:tc>
      </w:tr>
      <w:tr w:rsidR="00A1319C" w:rsidRPr="00AA06CE" w14:paraId="3A2B9389" w14:textId="77777777" w:rsidTr="00B351BF">
        <w:trPr>
          <w:trHeight w:val="297"/>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1C28103F" w14:textId="77777777" w:rsidR="00A1319C" w:rsidRPr="00AA06CE" w:rsidRDefault="00A1319C">
            <w:r w:rsidRPr="00AA06CE">
              <w:t>shreds</w:t>
            </w:r>
          </w:p>
        </w:tc>
        <w:tc>
          <w:tcPr>
            <w:tcW w:w="2250" w:type="dxa"/>
            <w:tcBorders>
              <w:top w:val="nil"/>
              <w:left w:val="nil"/>
              <w:bottom w:val="single" w:sz="8" w:space="0" w:color="auto"/>
              <w:right w:val="single" w:sz="8" w:space="0" w:color="auto"/>
            </w:tcBorders>
            <w:shd w:val="clear" w:color="auto" w:fill="auto"/>
            <w:vAlign w:val="center"/>
            <w:hideMark/>
          </w:tcPr>
          <w:p w14:paraId="4803F230" w14:textId="77777777" w:rsidR="00A1319C" w:rsidRPr="00AA06CE" w:rsidRDefault="00A1319C">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5A6F0935" w14:textId="77777777" w:rsidR="00A1319C" w:rsidRPr="00AA06CE" w:rsidRDefault="00A1319C">
            <w:r w:rsidRPr="00AA06CE">
              <w:t>shreds</w:t>
            </w:r>
          </w:p>
        </w:tc>
        <w:tc>
          <w:tcPr>
            <w:tcW w:w="2639" w:type="dxa"/>
            <w:tcBorders>
              <w:top w:val="nil"/>
              <w:left w:val="nil"/>
              <w:bottom w:val="single" w:sz="8" w:space="0" w:color="auto"/>
              <w:right w:val="single" w:sz="8" w:space="0" w:color="auto"/>
            </w:tcBorders>
            <w:shd w:val="clear" w:color="auto" w:fill="auto"/>
            <w:vAlign w:val="center"/>
            <w:hideMark/>
          </w:tcPr>
          <w:p w14:paraId="70C11410" w14:textId="77777777" w:rsidR="00A1319C" w:rsidRPr="00AA06CE" w:rsidRDefault="00A1319C">
            <w:r w:rsidRPr="00AA06CE">
              <w:t>&lt;name&gt;</w:t>
            </w:r>
          </w:p>
        </w:tc>
      </w:tr>
      <w:tr w:rsidR="00A1319C" w:rsidRPr="00AA06CE" w14:paraId="0A289A18" w14:textId="77777777" w:rsidTr="00B351BF">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34C7D400" w14:textId="77777777" w:rsidR="00A1319C" w:rsidRPr="00AA06CE" w:rsidRDefault="00A1319C">
            <w:r w:rsidRPr="00AA06CE">
              <w:t>bb_model_precedents</w:t>
            </w:r>
          </w:p>
        </w:tc>
        <w:tc>
          <w:tcPr>
            <w:tcW w:w="2250" w:type="dxa"/>
            <w:tcBorders>
              <w:top w:val="nil"/>
              <w:left w:val="nil"/>
              <w:bottom w:val="single" w:sz="8" w:space="0" w:color="auto"/>
              <w:right w:val="single" w:sz="8" w:space="0" w:color="auto"/>
            </w:tcBorders>
            <w:shd w:val="clear" w:color="auto" w:fill="auto"/>
            <w:vAlign w:val="center"/>
            <w:hideMark/>
          </w:tcPr>
          <w:p w14:paraId="711CC6AF" w14:textId="77777777" w:rsidR="00A1319C" w:rsidRPr="00AA06CE" w:rsidRDefault="00A1319C">
            <w:r w:rsidRPr="00AA06CE">
              <w:t>model_name</w:t>
            </w:r>
          </w:p>
        </w:tc>
        <w:tc>
          <w:tcPr>
            <w:tcW w:w="2610" w:type="dxa"/>
            <w:tcBorders>
              <w:top w:val="nil"/>
              <w:left w:val="nil"/>
              <w:bottom w:val="single" w:sz="8" w:space="0" w:color="auto"/>
              <w:right w:val="single" w:sz="8" w:space="0" w:color="auto"/>
            </w:tcBorders>
            <w:shd w:val="clear" w:color="auto" w:fill="auto"/>
            <w:vAlign w:val="center"/>
            <w:hideMark/>
          </w:tcPr>
          <w:p w14:paraId="77FF1ABC" w14:textId="77777777" w:rsidR="00A1319C" w:rsidRPr="00AA06CE" w:rsidRDefault="00A1319C">
            <w:r w:rsidRPr="00AA06CE">
              <w:t>model_precedent</w:t>
            </w:r>
          </w:p>
        </w:tc>
        <w:tc>
          <w:tcPr>
            <w:tcW w:w="2639" w:type="dxa"/>
            <w:tcBorders>
              <w:top w:val="nil"/>
              <w:left w:val="nil"/>
              <w:bottom w:val="single" w:sz="8" w:space="0" w:color="auto"/>
              <w:right w:val="single" w:sz="8" w:space="0" w:color="auto"/>
            </w:tcBorders>
            <w:shd w:val="clear" w:color="auto" w:fill="auto"/>
            <w:vAlign w:val="center"/>
            <w:hideMark/>
          </w:tcPr>
          <w:p w14:paraId="10B1A58C" w14:textId="77777777" w:rsidR="00A1319C" w:rsidRPr="00AA06CE" w:rsidRDefault="00A1319C">
            <w:r w:rsidRPr="00AA06CE">
              <w:t xml:space="preserve">&lt;model_name&gt; where &lt;model_type&gt; is "BB" </w:t>
            </w:r>
          </w:p>
        </w:tc>
      </w:tr>
      <w:tr w:rsidR="00A1319C" w:rsidRPr="00AA06CE" w14:paraId="7078542B" w14:textId="77777777" w:rsidTr="00B351BF">
        <w:trPr>
          <w:trHeight w:val="511"/>
        </w:trPr>
        <w:tc>
          <w:tcPr>
            <w:tcW w:w="1545" w:type="dxa"/>
            <w:vMerge/>
            <w:tcBorders>
              <w:top w:val="nil"/>
              <w:left w:val="single" w:sz="8" w:space="0" w:color="auto"/>
              <w:bottom w:val="single" w:sz="8" w:space="0" w:color="000000"/>
              <w:right w:val="single" w:sz="8" w:space="0" w:color="auto"/>
            </w:tcBorders>
            <w:vAlign w:val="center"/>
            <w:hideMark/>
          </w:tcPr>
          <w:p w14:paraId="52AC40F7" w14:textId="77777777" w:rsidR="00A1319C" w:rsidRPr="00AA06CE" w:rsidRDefault="00A1319C"/>
        </w:tc>
        <w:tc>
          <w:tcPr>
            <w:tcW w:w="2250" w:type="dxa"/>
            <w:tcBorders>
              <w:top w:val="nil"/>
              <w:left w:val="nil"/>
              <w:bottom w:val="single" w:sz="8" w:space="0" w:color="auto"/>
              <w:right w:val="single" w:sz="8" w:space="0" w:color="auto"/>
            </w:tcBorders>
            <w:shd w:val="clear" w:color="auto" w:fill="auto"/>
            <w:vAlign w:val="center"/>
            <w:hideMark/>
          </w:tcPr>
          <w:p w14:paraId="3545310D" w14:textId="77777777" w:rsidR="00A1319C" w:rsidRPr="00AA06CE" w:rsidRDefault="00A1319C">
            <w:r w:rsidRPr="00AA06CE">
              <w:t>precedent_name</w:t>
            </w:r>
          </w:p>
        </w:tc>
        <w:tc>
          <w:tcPr>
            <w:tcW w:w="2610" w:type="dxa"/>
            <w:tcBorders>
              <w:top w:val="nil"/>
              <w:left w:val="nil"/>
              <w:bottom w:val="single" w:sz="8" w:space="0" w:color="auto"/>
              <w:right w:val="single" w:sz="8" w:space="0" w:color="auto"/>
            </w:tcBorders>
            <w:shd w:val="clear" w:color="auto" w:fill="auto"/>
            <w:vAlign w:val="center"/>
            <w:hideMark/>
          </w:tcPr>
          <w:p w14:paraId="3A779A16" w14:textId="77777777" w:rsidR="00A1319C" w:rsidRPr="00AA06CE" w:rsidRDefault="00A1319C">
            <w:r w:rsidRPr="00AA06CE">
              <w:t>model_precedent</w:t>
            </w:r>
          </w:p>
        </w:tc>
        <w:tc>
          <w:tcPr>
            <w:tcW w:w="2639" w:type="dxa"/>
            <w:tcBorders>
              <w:top w:val="nil"/>
              <w:left w:val="nil"/>
              <w:bottom w:val="single" w:sz="8" w:space="0" w:color="auto"/>
              <w:right w:val="single" w:sz="8" w:space="0" w:color="auto"/>
            </w:tcBorders>
            <w:shd w:val="clear" w:color="auto" w:fill="auto"/>
            <w:vAlign w:val="center"/>
            <w:hideMark/>
          </w:tcPr>
          <w:p w14:paraId="195F1A15" w14:textId="77777777" w:rsidR="00A1319C" w:rsidRPr="00AA06CE" w:rsidRDefault="00A1319C">
            <w:r w:rsidRPr="00AA06CE">
              <w:t xml:space="preserve">&lt;precedent_name&gt; for the corresponding model names (of type "BB") </w:t>
            </w:r>
          </w:p>
        </w:tc>
      </w:tr>
      <w:tr w:rsidR="00A1319C" w:rsidRPr="00AA06CE" w14:paraId="76DD40E1" w14:textId="77777777" w:rsidTr="00B351BF">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5341ECD5" w14:textId="77777777" w:rsidR="00A1319C" w:rsidRPr="00AA06CE" w:rsidRDefault="00A1319C">
            <w:r w:rsidRPr="00AA06CE">
              <w:t>bb_model_parameters</w:t>
            </w:r>
          </w:p>
        </w:tc>
        <w:tc>
          <w:tcPr>
            <w:tcW w:w="2250" w:type="dxa"/>
            <w:tcBorders>
              <w:top w:val="nil"/>
              <w:left w:val="nil"/>
              <w:bottom w:val="single" w:sz="8" w:space="0" w:color="auto"/>
              <w:right w:val="single" w:sz="8" w:space="0" w:color="auto"/>
            </w:tcBorders>
            <w:shd w:val="clear" w:color="auto" w:fill="auto"/>
            <w:vAlign w:val="center"/>
            <w:hideMark/>
          </w:tcPr>
          <w:p w14:paraId="232780EC" w14:textId="77777777" w:rsidR="00A1319C" w:rsidRPr="00AA06CE" w:rsidRDefault="00A1319C">
            <w:r w:rsidRPr="00AA06CE">
              <w:t>model_name</w:t>
            </w:r>
          </w:p>
        </w:tc>
        <w:tc>
          <w:tcPr>
            <w:tcW w:w="2610" w:type="dxa"/>
            <w:tcBorders>
              <w:top w:val="nil"/>
              <w:left w:val="nil"/>
              <w:bottom w:val="single" w:sz="8" w:space="0" w:color="auto"/>
              <w:right w:val="single" w:sz="8" w:space="0" w:color="auto"/>
            </w:tcBorders>
            <w:shd w:val="clear" w:color="auto" w:fill="auto"/>
            <w:vAlign w:val="center"/>
            <w:hideMark/>
          </w:tcPr>
          <w:p w14:paraId="3D899389" w14:textId="77777777" w:rsidR="00A1319C" w:rsidRPr="00AA06CE" w:rsidRDefault="00A1319C">
            <w:r w:rsidRPr="00AA06CE">
              <w:t>model_parameter</w:t>
            </w:r>
          </w:p>
        </w:tc>
        <w:tc>
          <w:tcPr>
            <w:tcW w:w="2639" w:type="dxa"/>
            <w:tcBorders>
              <w:top w:val="nil"/>
              <w:left w:val="nil"/>
              <w:bottom w:val="single" w:sz="8" w:space="0" w:color="auto"/>
              <w:right w:val="single" w:sz="8" w:space="0" w:color="auto"/>
            </w:tcBorders>
            <w:shd w:val="clear" w:color="auto" w:fill="auto"/>
            <w:vAlign w:val="center"/>
            <w:hideMark/>
          </w:tcPr>
          <w:p w14:paraId="61EDB247" w14:textId="77777777" w:rsidR="00A1319C" w:rsidRPr="00AA06CE" w:rsidRDefault="00A1319C">
            <w:r w:rsidRPr="00AA06CE">
              <w:t xml:space="preserve">&lt;model_name&gt; where &lt;model_type&gt; is "BB" </w:t>
            </w:r>
          </w:p>
        </w:tc>
      </w:tr>
      <w:tr w:rsidR="00A1319C" w:rsidRPr="00AA06CE" w14:paraId="353B01A8" w14:textId="77777777" w:rsidTr="00B351BF">
        <w:trPr>
          <w:trHeight w:val="511"/>
        </w:trPr>
        <w:tc>
          <w:tcPr>
            <w:tcW w:w="1545" w:type="dxa"/>
            <w:vMerge/>
            <w:tcBorders>
              <w:top w:val="nil"/>
              <w:left w:val="single" w:sz="8" w:space="0" w:color="auto"/>
              <w:bottom w:val="single" w:sz="8" w:space="0" w:color="000000"/>
              <w:right w:val="single" w:sz="8" w:space="0" w:color="auto"/>
            </w:tcBorders>
            <w:vAlign w:val="center"/>
            <w:hideMark/>
          </w:tcPr>
          <w:p w14:paraId="210EF7F1" w14:textId="77777777" w:rsidR="00A1319C" w:rsidRPr="00AA06CE" w:rsidRDefault="00A1319C"/>
        </w:tc>
        <w:tc>
          <w:tcPr>
            <w:tcW w:w="2250" w:type="dxa"/>
            <w:tcBorders>
              <w:top w:val="nil"/>
              <w:left w:val="nil"/>
              <w:bottom w:val="single" w:sz="8" w:space="0" w:color="auto"/>
              <w:right w:val="single" w:sz="8" w:space="0" w:color="auto"/>
            </w:tcBorders>
            <w:shd w:val="clear" w:color="auto" w:fill="auto"/>
            <w:vAlign w:val="center"/>
            <w:hideMark/>
          </w:tcPr>
          <w:p w14:paraId="564AAA4C" w14:textId="77777777" w:rsidR="00A1319C" w:rsidRPr="00AA06CE" w:rsidRDefault="00A1319C">
            <w:r w:rsidRPr="00AA06CE">
              <w:t>parameter_name</w:t>
            </w:r>
          </w:p>
        </w:tc>
        <w:tc>
          <w:tcPr>
            <w:tcW w:w="2610" w:type="dxa"/>
            <w:tcBorders>
              <w:top w:val="nil"/>
              <w:left w:val="nil"/>
              <w:bottom w:val="single" w:sz="8" w:space="0" w:color="auto"/>
              <w:right w:val="single" w:sz="8" w:space="0" w:color="auto"/>
            </w:tcBorders>
            <w:shd w:val="clear" w:color="auto" w:fill="auto"/>
            <w:vAlign w:val="center"/>
            <w:hideMark/>
          </w:tcPr>
          <w:p w14:paraId="097405F9" w14:textId="77777777" w:rsidR="00A1319C" w:rsidRPr="00AA06CE" w:rsidRDefault="00A1319C">
            <w:r w:rsidRPr="00AA06CE">
              <w:t>model_parameter</w:t>
            </w:r>
          </w:p>
        </w:tc>
        <w:tc>
          <w:tcPr>
            <w:tcW w:w="2639" w:type="dxa"/>
            <w:tcBorders>
              <w:top w:val="nil"/>
              <w:left w:val="nil"/>
              <w:bottom w:val="single" w:sz="8" w:space="0" w:color="auto"/>
              <w:right w:val="single" w:sz="8" w:space="0" w:color="auto"/>
            </w:tcBorders>
            <w:shd w:val="clear" w:color="auto" w:fill="auto"/>
            <w:vAlign w:val="center"/>
            <w:hideMark/>
          </w:tcPr>
          <w:p w14:paraId="4315C533" w14:textId="77777777" w:rsidR="00A1319C" w:rsidRPr="00AA06CE" w:rsidRDefault="00A1319C">
            <w:r w:rsidRPr="00AA06CE">
              <w:t>&lt;</w:t>
            </w:r>
            <w:r w:rsidR="00BB533D" w:rsidRPr="00AA06CE">
              <w:t>p</w:t>
            </w:r>
            <w:r w:rsidRPr="00AA06CE">
              <w:t xml:space="preserve">arameter_name&gt; for the corresponding model names (of type "BB" ) </w:t>
            </w:r>
          </w:p>
        </w:tc>
      </w:tr>
      <w:tr w:rsidR="00A1319C" w:rsidRPr="00AA06CE" w14:paraId="131C6327" w14:textId="77777777" w:rsidTr="00B351BF">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33BB527D" w14:textId="77777777" w:rsidR="00A1319C" w:rsidRPr="00AA06CE" w:rsidRDefault="00A1319C">
            <w:r w:rsidRPr="00AA06CE">
              <w:t>model_preceden</w:t>
            </w:r>
            <w:r w:rsidR="00EF5390" w:rsidRPr="00AA06CE">
              <w:t>t</w:t>
            </w:r>
            <w:r w:rsidRPr="00AA06CE">
              <w:t>s</w:t>
            </w:r>
          </w:p>
        </w:tc>
        <w:tc>
          <w:tcPr>
            <w:tcW w:w="2250" w:type="dxa"/>
            <w:tcBorders>
              <w:top w:val="nil"/>
              <w:left w:val="nil"/>
              <w:bottom w:val="single" w:sz="8" w:space="0" w:color="auto"/>
              <w:right w:val="single" w:sz="8" w:space="0" w:color="auto"/>
            </w:tcBorders>
            <w:shd w:val="clear" w:color="auto" w:fill="auto"/>
            <w:vAlign w:val="center"/>
            <w:hideMark/>
          </w:tcPr>
          <w:p w14:paraId="345851B0" w14:textId="77777777" w:rsidR="00A1319C" w:rsidRPr="00AA06CE" w:rsidRDefault="00A1319C">
            <w:r w:rsidRPr="00AA06CE">
              <w:t>model_name</w:t>
            </w:r>
          </w:p>
        </w:tc>
        <w:tc>
          <w:tcPr>
            <w:tcW w:w="2610" w:type="dxa"/>
            <w:tcBorders>
              <w:top w:val="nil"/>
              <w:left w:val="nil"/>
              <w:bottom w:val="single" w:sz="8" w:space="0" w:color="auto"/>
              <w:right w:val="single" w:sz="8" w:space="0" w:color="auto"/>
            </w:tcBorders>
            <w:shd w:val="clear" w:color="auto" w:fill="auto"/>
            <w:vAlign w:val="center"/>
            <w:hideMark/>
          </w:tcPr>
          <w:p w14:paraId="3B42A355" w14:textId="77777777" w:rsidR="00A1319C" w:rsidRPr="00AA06CE" w:rsidRDefault="00A1319C">
            <w:r w:rsidRPr="00AA06CE">
              <w:t>model_precedent</w:t>
            </w:r>
          </w:p>
        </w:tc>
        <w:tc>
          <w:tcPr>
            <w:tcW w:w="2639" w:type="dxa"/>
            <w:tcBorders>
              <w:top w:val="nil"/>
              <w:left w:val="nil"/>
              <w:bottom w:val="single" w:sz="8" w:space="0" w:color="auto"/>
              <w:right w:val="single" w:sz="8" w:space="0" w:color="auto"/>
            </w:tcBorders>
            <w:shd w:val="clear" w:color="auto" w:fill="auto"/>
            <w:vAlign w:val="center"/>
            <w:hideMark/>
          </w:tcPr>
          <w:p w14:paraId="0680B7EB" w14:textId="77777777" w:rsidR="00A1319C" w:rsidRPr="00AA06CE" w:rsidRDefault="00A1319C">
            <w:r w:rsidRPr="00AA06CE">
              <w:t xml:space="preserve">&lt;model_name&gt; where &lt;model_type&gt; is "SIM" </w:t>
            </w:r>
          </w:p>
        </w:tc>
      </w:tr>
      <w:tr w:rsidR="00A1319C" w:rsidRPr="00AA06CE" w14:paraId="0D8E3245" w14:textId="77777777" w:rsidTr="00B351BF">
        <w:trPr>
          <w:trHeight w:val="511"/>
        </w:trPr>
        <w:tc>
          <w:tcPr>
            <w:tcW w:w="1545" w:type="dxa"/>
            <w:vMerge/>
            <w:tcBorders>
              <w:top w:val="nil"/>
              <w:left w:val="single" w:sz="8" w:space="0" w:color="auto"/>
              <w:bottom w:val="single" w:sz="8" w:space="0" w:color="000000"/>
              <w:right w:val="single" w:sz="8" w:space="0" w:color="auto"/>
            </w:tcBorders>
            <w:vAlign w:val="center"/>
            <w:hideMark/>
          </w:tcPr>
          <w:p w14:paraId="43148C29" w14:textId="77777777" w:rsidR="00A1319C" w:rsidRPr="00AA06CE" w:rsidRDefault="00A1319C"/>
        </w:tc>
        <w:tc>
          <w:tcPr>
            <w:tcW w:w="2250" w:type="dxa"/>
            <w:tcBorders>
              <w:top w:val="nil"/>
              <w:left w:val="nil"/>
              <w:bottom w:val="single" w:sz="8" w:space="0" w:color="auto"/>
              <w:right w:val="single" w:sz="8" w:space="0" w:color="auto"/>
            </w:tcBorders>
            <w:shd w:val="clear" w:color="auto" w:fill="auto"/>
            <w:vAlign w:val="center"/>
            <w:hideMark/>
          </w:tcPr>
          <w:p w14:paraId="0651D531" w14:textId="77777777" w:rsidR="00A1319C" w:rsidRPr="00AA06CE" w:rsidRDefault="00A1319C">
            <w:r w:rsidRPr="00AA06CE">
              <w:t>precedent_name</w:t>
            </w:r>
          </w:p>
        </w:tc>
        <w:tc>
          <w:tcPr>
            <w:tcW w:w="2610" w:type="dxa"/>
            <w:tcBorders>
              <w:top w:val="nil"/>
              <w:left w:val="nil"/>
              <w:bottom w:val="single" w:sz="8" w:space="0" w:color="auto"/>
              <w:right w:val="single" w:sz="8" w:space="0" w:color="auto"/>
            </w:tcBorders>
            <w:shd w:val="clear" w:color="auto" w:fill="auto"/>
            <w:vAlign w:val="center"/>
            <w:hideMark/>
          </w:tcPr>
          <w:p w14:paraId="0C6C798B" w14:textId="77777777" w:rsidR="00A1319C" w:rsidRPr="00AA06CE" w:rsidRDefault="00A1319C">
            <w:r w:rsidRPr="00AA06CE">
              <w:t>model_precedent</w:t>
            </w:r>
          </w:p>
        </w:tc>
        <w:tc>
          <w:tcPr>
            <w:tcW w:w="2639" w:type="dxa"/>
            <w:tcBorders>
              <w:top w:val="nil"/>
              <w:left w:val="nil"/>
              <w:bottom w:val="single" w:sz="8" w:space="0" w:color="auto"/>
              <w:right w:val="single" w:sz="8" w:space="0" w:color="auto"/>
            </w:tcBorders>
            <w:shd w:val="clear" w:color="auto" w:fill="auto"/>
            <w:vAlign w:val="center"/>
            <w:hideMark/>
          </w:tcPr>
          <w:p w14:paraId="387F7A93" w14:textId="77777777" w:rsidR="00A1319C" w:rsidRPr="00AA06CE" w:rsidRDefault="00A1319C">
            <w:r w:rsidRPr="00AA06CE">
              <w:t xml:space="preserve">&lt;precedent_name&gt; for the model names of type  "SIM" </w:t>
            </w:r>
          </w:p>
        </w:tc>
      </w:tr>
      <w:tr w:rsidR="00A1319C" w:rsidRPr="00AA06CE" w14:paraId="3C95879F" w14:textId="77777777" w:rsidTr="00B351BF">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232B44E1" w14:textId="77777777" w:rsidR="00A1319C" w:rsidRPr="00AA06CE" w:rsidRDefault="00A1319C">
            <w:r w:rsidRPr="00AA06CE">
              <w:t>model_parameters</w:t>
            </w:r>
          </w:p>
        </w:tc>
        <w:tc>
          <w:tcPr>
            <w:tcW w:w="2250" w:type="dxa"/>
            <w:tcBorders>
              <w:top w:val="nil"/>
              <w:left w:val="nil"/>
              <w:bottom w:val="single" w:sz="8" w:space="0" w:color="auto"/>
              <w:right w:val="single" w:sz="8" w:space="0" w:color="auto"/>
            </w:tcBorders>
            <w:shd w:val="clear" w:color="auto" w:fill="auto"/>
            <w:vAlign w:val="center"/>
            <w:hideMark/>
          </w:tcPr>
          <w:p w14:paraId="4DFE2DF9" w14:textId="77777777" w:rsidR="00A1319C" w:rsidRPr="00AA06CE" w:rsidRDefault="00A1319C">
            <w:r w:rsidRPr="00AA06CE">
              <w:t>model_name</w:t>
            </w:r>
          </w:p>
        </w:tc>
        <w:tc>
          <w:tcPr>
            <w:tcW w:w="2610" w:type="dxa"/>
            <w:tcBorders>
              <w:top w:val="nil"/>
              <w:left w:val="nil"/>
              <w:bottom w:val="single" w:sz="8" w:space="0" w:color="auto"/>
              <w:right w:val="single" w:sz="8" w:space="0" w:color="auto"/>
            </w:tcBorders>
            <w:shd w:val="clear" w:color="auto" w:fill="auto"/>
            <w:vAlign w:val="center"/>
            <w:hideMark/>
          </w:tcPr>
          <w:p w14:paraId="2B36992D" w14:textId="77777777" w:rsidR="00A1319C" w:rsidRPr="00AA06CE" w:rsidRDefault="00A1319C">
            <w:r w:rsidRPr="00AA06CE">
              <w:t>model_parameter</w:t>
            </w:r>
          </w:p>
        </w:tc>
        <w:tc>
          <w:tcPr>
            <w:tcW w:w="2639" w:type="dxa"/>
            <w:tcBorders>
              <w:top w:val="nil"/>
              <w:left w:val="nil"/>
              <w:bottom w:val="single" w:sz="8" w:space="0" w:color="auto"/>
              <w:right w:val="single" w:sz="8" w:space="0" w:color="auto"/>
            </w:tcBorders>
            <w:shd w:val="clear" w:color="auto" w:fill="auto"/>
            <w:vAlign w:val="center"/>
            <w:hideMark/>
          </w:tcPr>
          <w:p w14:paraId="689F2684" w14:textId="77777777" w:rsidR="00A1319C" w:rsidRPr="00AA06CE" w:rsidRDefault="00A1319C">
            <w:r w:rsidRPr="00AA06CE">
              <w:t xml:space="preserve">&lt;model_name&gt; where &lt;model_type&gt; is "SIM" </w:t>
            </w:r>
          </w:p>
        </w:tc>
      </w:tr>
      <w:tr w:rsidR="00A1319C" w:rsidRPr="00AA06CE" w14:paraId="27CEA430" w14:textId="77777777" w:rsidTr="00B351BF">
        <w:trPr>
          <w:trHeight w:val="511"/>
        </w:trPr>
        <w:tc>
          <w:tcPr>
            <w:tcW w:w="1545" w:type="dxa"/>
            <w:vMerge/>
            <w:tcBorders>
              <w:top w:val="nil"/>
              <w:left w:val="single" w:sz="8" w:space="0" w:color="auto"/>
              <w:bottom w:val="single" w:sz="8" w:space="0" w:color="000000"/>
              <w:right w:val="single" w:sz="8" w:space="0" w:color="auto"/>
            </w:tcBorders>
            <w:vAlign w:val="center"/>
            <w:hideMark/>
          </w:tcPr>
          <w:p w14:paraId="4F80A74B" w14:textId="77777777" w:rsidR="00A1319C" w:rsidRPr="00AA06CE" w:rsidRDefault="00A1319C"/>
        </w:tc>
        <w:tc>
          <w:tcPr>
            <w:tcW w:w="2250" w:type="dxa"/>
            <w:tcBorders>
              <w:top w:val="nil"/>
              <w:left w:val="nil"/>
              <w:bottom w:val="single" w:sz="8" w:space="0" w:color="auto"/>
              <w:right w:val="single" w:sz="8" w:space="0" w:color="auto"/>
            </w:tcBorders>
            <w:shd w:val="clear" w:color="auto" w:fill="auto"/>
            <w:vAlign w:val="center"/>
            <w:hideMark/>
          </w:tcPr>
          <w:p w14:paraId="159EBB7F" w14:textId="77777777" w:rsidR="00A1319C" w:rsidRPr="00AA06CE" w:rsidRDefault="00A1319C">
            <w:r w:rsidRPr="00AA06CE">
              <w:t>parameter_name</w:t>
            </w:r>
          </w:p>
        </w:tc>
        <w:tc>
          <w:tcPr>
            <w:tcW w:w="2610" w:type="dxa"/>
            <w:tcBorders>
              <w:top w:val="nil"/>
              <w:left w:val="nil"/>
              <w:bottom w:val="single" w:sz="8" w:space="0" w:color="auto"/>
              <w:right w:val="single" w:sz="8" w:space="0" w:color="auto"/>
            </w:tcBorders>
            <w:shd w:val="clear" w:color="auto" w:fill="auto"/>
            <w:vAlign w:val="center"/>
            <w:hideMark/>
          </w:tcPr>
          <w:p w14:paraId="058BA30C" w14:textId="77777777" w:rsidR="00A1319C" w:rsidRPr="00AA06CE" w:rsidRDefault="00A1319C">
            <w:r w:rsidRPr="00AA06CE">
              <w:t>model_parameter</w:t>
            </w:r>
          </w:p>
        </w:tc>
        <w:tc>
          <w:tcPr>
            <w:tcW w:w="2639" w:type="dxa"/>
            <w:tcBorders>
              <w:top w:val="nil"/>
              <w:left w:val="nil"/>
              <w:bottom w:val="single" w:sz="8" w:space="0" w:color="auto"/>
              <w:right w:val="single" w:sz="8" w:space="0" w:color="auto"/>
            </w:tcBorders>
            <w:shd w:val="clear" w:color="auto" w:fill="auto"/>
            <w:vAlign w:val="center"/>
            <w:hideMark/>
          </w:tcPr>
          <w:p w14:paraId="58FAC7C5" w14:textId="77777777" w:rsidR="00A1319C" w:rsidRPr="00AA06CE" w:rsidRDefault="00A1319C">
            <w:r w:rsidRPr="00AA06CE">
              <w:t>&lt;</w:t>
            </w:r>
            <w:r w:rsidR="00BB533D" w:rsidRPr="00AA06CE">
              <w:t>p</w:t>
            </w:r>
            <w:r w:rsidRPr="00AA06CE">
              <w:t xml:space="preserve">arameter_name&gt; for the corresponding model names (of type  "SIM") </w:t>
            </w:r>
          </w:p>
        </w:tc>
      </w:tr>
      <w:tr w:rsidR="00A1319C" w:rsidRPr="00AA06CE" w14:paraId="79C3DF94" w14:textId="77777777" w:rsidTr="00B351BF">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3D7D9430" w14:textId="77777777" w:rsidR="00A1319C" w:rsidRPr="00AA06CE" w:rsidRDefault="00A1319C">
            <w:r w:rsidRPr="00AA06CE">
              <w:t>model</w:t>
            </w:r>
          </w:p>
          <w:p w14:paraId="15AACB9C" w14:textId="77777777" w:rsidR="00A1319C" w:rsidRPr="00AA06CE" w:rsidRDefault="00A1319C"/>
        </w:tc>
        <w:tc>
          <w:tcPr>
            <w:tcW w:w="2250" w:type="dxa"/>
            <w:tcBorders>
              <w:top w:val="nil"/>
              <w:left w:val="nil"/>
              <w:bottom w:val="single" w:sz="8" w:space="0" w:color="auto"/>
              <w:right w:val="single" w:sz="8" w:space="0" w:color="auto"/>
            </w:tcBorders>
            <w:shd w:val="clear" w:color="auto" w:fill="auto"/>
            <w:vAlign w:val="center"/>
            <w:hideMark/>
          </w:tcPr>
          <w:p w14:paraId="5451CECD" w14:textId="77777777" w:rsidR="00A1319C" w:rsidRPr="00AA06CE" w:rsidRDefault="00A1319C">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617771FA" w14:textId="77777777" w:rsidR="00A1319C" w:rsidRPr="00AA06CE" w:rsidRDefault="00A1319C">
            <w:r w:rsidRPr="00AA06CE">
              <w:t>&lt;model&gt;</w:t>
            </w:r>
          </w:p>
        </w:tc>
        <w:tc>
          <w:tcPr>
            <w:tcW w:w="2639" w:type="dxa"/>
            <w:tcBorders>
              <w:top w:val="nil"/>
              <w:left w:val="nil"/>
              <w:bottom w:val="single" w:sz="8" w:space="0" w:color="auto"/>
              <w:right w:val="single" w:sz="8" w:space="0" w:color="auto"/>
            </w:tcBorders>
            <w:shd w:val="clear" w:color="auto" w:fill="auto"/>
            <w:vAlign w:val="center"/>
            <w:hideMark/>
          </w:tcPr>
          <w:p w14:paraId="3E5C660D" w14:textId="77777777" w:rsidR="00A1319C" w:rsidRPr="00AA06CE" w:rsidRDefault="00A1319C">
            <w:r w:rsidRPr="00AA06CE">
              <w:t>&lt;model_name&gt; where &lt;model_type&gt; is "SIM"</w:t>
            </w:r>
          </w:p>
        </w:tc>
      </w:tr>
      <w:tr w:rsidR="00BB533D" w:rsidRPr="00AA06CE" w14:paraId="001EDF55" w14:textId="77777777" w:rsidTr="00B351BF">
        <w:trPr>
          <w:trHeight w:val="297"/>
        </w:trPr>
        <w:tc>
          <w:tcPr>
            <w:tcW w:w="1545" w:type="dxa"/>
            <w:vMerge/>
            <w:tcBorders>
              <w:top w:val="nil"/>
              <w:left w:val="single" w:sz="8" w:space="0" w:color="auto"/>
              <w:bottom w:val="single" w:sz="8" w:space="0" w:color="000000"/>
              <w:right w:val="single" w:sz="8" w:space="0" w:color="auto"/>
            </w:tcBorders>
            <w:vAlign w:val="center"/>
          </w:tcPr>
          <w:p w14:paraId="6A652F51" w14:textId="77777777" w:rsidR="00BB533D" w:rsidRPr="00AA06CE" w:rsidRDefault="00BB533D"/>
        </w:tc>
        <w:tc>
          <w:tcPr>
            <w:tcW w:w="2250" w:type="dxa"/>
            <w:tcBorders>
              <w:top w:val="nil"/>
              <w:left w:val="nil"/>
              <w:bottom w:val="single" w:sz="8" w:space="0" w:color="auto"/>
              <w:right w:val="single" w:sz="8" w:space="0" w:color="auto"/>
            </w:tcBorders>
            <w:shd w:val="clear" w:color="auto" w:fill="auto"/>
            <w:vAlign w:val="center"/>
          </w:tcPr>
          <w:p w14:paraId="46D52EB0" w14:textId="77777777" w:rsidR="00BB533D" w:rsidRPr="00AA06CE" w:rsidRDefault="00BB533D">
            <w:r w:rsidRPr="00AA06CE">
              <w:t>randomstreams</w:t>
            </w:r>
          </w:p>
        </w:tc>
        <w:tc>
          <w:tcPr>
            <w:tcW w:w="2610" w:type="dxa"/>
            <w:tcBorders>
              <w:top w:val="nil"/>
              <w:left w:val="nil"/>
              <w:bottom w:val="single" w:sz="8" w:space="0" w:color="auto"/>
              <w:right w:val="single" w:sz="8" w:space="0" w:color="auto"/>
            </w:tcBorders>
            <w:shd w:val="clear" w:color="auto" w:fill="auto"/>
            <w:vAlign w:val="center"/>
          </w:tcPr>
          <w:p w14:paraId="7B6CDDDE" w14:textId="77777777" w:rsidR="00BB533D" w:rsidRPr="00AA06CE" w:rsidRDefault="00BB533D">
            <w:r w:rsidRPr="00AA06CE">
              <w:t>&lt;model&gt;</w:t>
            </w:r>
          </w:p>
        </w:tc>
        <w:tc>
          <w:tcPr>
            <w:tcW w:w="2639" w:type="dxa"/>
            <w:tcBorders>
              <w:top w:val="nil"/>
              <w:left w:val="nil"/>
              <w:bottom w:val="single" w:sz="8" w:space="0" w:color="auto"/>
              <w:right w:val="single" w:sz="8" w:space="0" w:color="auto"/>
            </w:tcBorders>
            <w:shd w:val="clear" w:color="auto" w:fill="auto"/>
            <w:vAlign w:val="center"/>
          </w:tcPr>
          <w:p w14:paraId="1A8875E0" w14:textId="77777777" w:rsidR="00BB533D" w:rsidRPr="00AA06CE" w:rsidRDefault="00BB533D">
            <w:r w:rsidRPr="00AA06CE">
              <w:t>&lt;randomstreams&gt; for the corresponding model_name where model_type equals "SIM"</w:t>
            </w:r>
          </w:p>
        </w:tc>
      </w:tr>
      <w:tr w:rsidR="002C2BEA" w:rsidRPr="00AA06CE" w14:paraId="43F17F06" w14:textId="77777777" w:rsidTr="00B351BF">
        <w:trPr>
          <w:trHeight w:val="297"/>
        </w:trPr>
        <w:tc>
          <w:tcPr>
            <w:tcW w:w="1545" w:type="dxa"/>
            <w:vMerge/>
            <w:tcBorders>
              <w:top w:val="nil"/>
              <w:left w:val="single" w:sz="8" w:space="0" w:color="auto"/>
              <w:bottom w:val="single" w:sz="8" w:space="0" w:color="000000"/>
              <w:right w:val="single" w:sz="8" w:space="0" w:color="auto"/>
            </w:tcBorders>
            <w:vAlign w:val="center"/>
          </w:tcPr>
          <w:p w14:paraId="3B6A61E6" w14:textId="77777777" w:rsidR="002C2BEA" w:rsidRPr="00AA06CE" w:rsidRDefault="002C2BEA"/>
        </w:tc>
        <w:tc>
          <w:tcPr>
            <w:tcW w:w="2250" w:type="dxa"/>
            <w:tcBorders>
              <w:top w:val="nil"/>
              <w:left w:val="nil"/>
              <w:bottom w:val="single" w:sz="8" w:space="0" w:color="auto"/>
              <w:right w:val="single" w:sz="8" w:space="0" w:color="auto"/>
            </w:tcBorders>
            <w:shd w:val="clear" w:color="auto" w:fill="auto"/>
            <w:vAlign w:val="center"/>
          </w:tcPr>
          <w:p w14:paraId="7B3A79DD" w14:textId="77777777" w:rsidR="002C2BEA" w:rsidRPr="00AA06CE" w:rsidRDefault="002C2BEA">
            <w:r w:rsidRPr="00AA06CE">
              <w:t>vector_parameter</w:t>
            </w:r>
          </w:p>
        </w:tc>
        <w:tc>
          <w:tcPr>
            <w:tcW w:w="2610" w:type="dxa"/>
            <w:tcBorders>
              <w:top w:val="nil"/>
              <w:left w:val="nil"/>
              <w:bottom w:val="single" w:sz="8" w:space="0" w:color="auto"/>
              <w:right w:val="single" w:sz="8" w:space="0" w:color="auto"/>
            </w:tcBorders>
            <w:shd w:val="clear" w:color="auto" w:fill="auto"/>
          </w:tcPr>
          <w:p w14:paraId="0D61FC30" w14:textId="77777777" w:rsidR="002C2BEA" w:rsidRPr="00AA06CE" w:rsidRDefault="002C2BEA">
            <w:r w:rsidRPr="00AA06CE">
              <w:t>&lt;model&gt;</w:t>
            </w:r>
          </w:p>
        </w:tc>
        <w:tc>
          <w:tcPr>
            <w:tcW w:w="2639" w:type="dxa"/>
            <w:tcBorders>
              <w:top w:val="nil"/>
              <w:left w:val="nil"/>
              <w:bottom w:val="single" w:sz="8" w:space="0" w:color="auto"/>
              <w:right w:val="single" w:sz="8" w:space="0" w:color="auto"/>
            </w:tcBorders>
            <w:shd w:val="clear" w:color="auto" w:fill="auto"/>
            <w:vAlign w:val="center"/>
          </w:tcPr>
          <w:p w14:paraId="03147C4E" w14:textId="77777777" w:rsidR="002C2BEA" w:rsidRPr="00AA06CE" w:rsidRDefault="002C2BEA">
            <w:r w:rsidRPr="00AA06CE">
              <w:t>&lt;vector_parameter&gt;</w:t>
            </w:r>
          </w:p>
        </w:tc>
      </w:tr>
      <w:tr w:rsidR="002C2BEA" w:rsidRPr="00AA06CE" w14:paraId="3EF874D3" w14:textId="77777777" w:rsidTr="00B351BF">
        <w:trPr>
          <w:trHeight w:val="297"/>
        </w:trPr>
        <w:tc>
          <w:tcPr>
            <w:tcW w:w="1545" w:type="dxa"/>
            <w:vMerge/>
            <w:tcBorders>
              <w:top w:val="nil"/>
              <w:left w:val="single" w:sz="8" w:space="0" w:color="auto"/>
              <w:bottom w:val="single" w:sz="8" w:space="0" w:color="000000"/>
              <w:right w:val="single" w:sz="8" w:space="0" w:color="auto"/>
            </w:tcBorders>
            <w:vAlign w:val="center"/>
            <w:hideMark/>
          </w:tcPr>
          <w:p w14:paraId="22A2D5FC" w14:textId="77777777" w:rsidR="002C2BEA" w:rsidRPr="00AA06CE" w:rsidRDefault="002C2BEA"/>
        </w:tc>
        <w:tc>
          <w:tcPr>
            <w:tcW w:w="2250" w:type="dxa"/>
            <w:tcBorders>
              <w:top w:val="nil"/>
              <w:left w:val="nil"/>
              <w:bottom w:val="single" w:sz="8" w:space="0" w:color="auto"/>
              <w:right w:val="single" w:sz="8" w:space="0" w:color="auto"/>
            </w:tcBorders>
            <w:shd w:val="clear" w:color="auto" w:fill="auto"/>
            <w:vAlign w:val="center"/>
          </w:tcPr>
          <w:p w14:paraId="5BF7F5FE" w14:textId="77777777" w:rsidR="002C2BEA" w:rsidRPr="00AA06CE" w:rsidRDefault="002C2BEA">
            <w:r w:rsidRPr="00AA06CE">
              <w:t>dimention_output</w:t>
            </w:r>
          </w:p>
        </w:tc>
        <w:tc>
          <w:tcPr>
            <w:tcW w:w="2610" w:type="dxa"/>
            <w:tcBorders>
              <w:top w:val="nil"/>
              <w:left w:val="nil"/>
              <w:bottom w:val="single" w:sz="8" w:space="0" w:color="auto"/>
              <w:right w:val="single" w:sz="8" w:space="0" w:color="auto"/>
            </w:tcBorders>
            <w:shd w:val="clear" w:color="auto" w:fill="auto"/>
          </w:tcPr>
          <w:p w14:paraId="52A4FC1F" w14:textId="77777777" w:rsidR="002C2BEA" w:rsidRPr="00AA06CE" w:rsidRDefault="002C2BEA">
            <w:r w:rsidRPr="00AA06CE">
              <w:t>&lt;model&gt;</w:t>
            </w:r>
          </w:p>
        </w:tc>
        <w:tc>
          <w:tcPr>
            <w:tcW w:w="2639" w:type="dxa"/>
            <w:tcBorders>
              <w:top w:val="nil"/>
              <w:left w:val="nil"/>
              <w:bottom w:val="single" w:sz="8" w:space="0" w:color="auto"/>
              <w:right w:val="single" w:sz="8" w:space="0" w:color="auto"/>
            </w:tcBorders>
            <w:shd w:val="clear" w:color="auto" w:fill="auto"/>
            <w:vAlign w:val="center"/>
          </w:tcPr>
          <w:p w14:paraId="1E690BDA" w14:textId="77777777" w:rsidR="002C2BEA" w:rsidRPr="00AA06CE" w:rsidRDefault="002C2BEA">
            <w:r w:rsidRPr="00AA06CE">
              <w:t>&lt;dimention_output&gt;</w:t>
            </w:r>
          </w:p>
        </w:tc>
      </w:tr>
      <w:tr w:rsidR="002C2BEA" w:rsidRPr="00AA06CE" w14:paraId="486E9F33" w14:textId="77777777" w:rsidTr="002C2BEA">
        <w:trPr>
          <w:trHeight w:val="51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5CA69931" w14:textId="77777777" w:rsidR="002C2BEA" w:rsidRPr="00AA06CE" w:rsidRDefault="002C2BEA">
            <w:r w:rsidRPr="00AA06CE">
              <w:t>nrs_models</w:t>
            </w:r>
          </w:p>
        </w:tc>
        <w:tc>
          <w:tcPr>
            <w:tcW w:w="2250" w:type="dxa"/>
            <w:tcBorders>
              <w:top w:val="nil"/>
              <w:left w:val="nil"/>
              <w:bottom w:val="single" w:sz="8" w:space="0" w:color="auto"/>
              <w:right w:val="single" w:sz="8" w:space="0" w:color="auto"/>
            </w:tcBorders>
            <w:shd w:val="clear" w:color="auto" w:fill="auto"/>
            <w:vAlign w:val="center"/>
            <w:hideMark/>
          </w:tcPr>
          <w:p w14:paraId="7E4FE522"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5A163E9D" w14:textId="77777777" w:rsidR="002C2BEA" w:rsidRPr="00AA06CE" w:rsidRDefault="002C2BEA">
            <w:r w:rsidRPr="00AA06CE">
              <w:t>&lt;model&gt;</w:t>
            </w:r>
          </w:p>
        </w:tc>
        <w:tc>
          <w:tcPr>
            <w:tcW w:w="2639" w:type="dxa"/>
            <w:tcBorders>
              <w:top w:val="nil"/>
              <w:left w:val="nil"/>
              <w:bottom w:val="single" w:sz="8" w:space="0" w:color="auto"/>
              <w:right w:val="single" w:sz="8" w:space="0" w:color="auto"/>
            </w:tcBorders>
            <w:shd w:val="clear" w:color="auto" w:fill="auto"/>
            <w:vAlign w:val="center"/>
            <w:hideMark/>
          </w:tcPr>
          <w:p w14:paraId="226CF137" w14:textId="77777777" w:rsidR="002C2BEA" w:rsidRPr="00AA06CE" w:rsidRDefault="002C2BEA">
            <w:r w:rsidRPr="00AA06CE">
              <w:t>unique &lt;model_name&gt; where &lt;model_type&gt; is "NRS"</w:t>
            </w:r>
          </w:p>
        </w:tc>
      </w:tr>
      <w:tr w:rsidR="002C2BEA" w:rsidRPr="00AA06CE" w14:paraId="4F9B296F" w14:textId="77777777" w:rsidTr="002C2BEA">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56DE47A9" w14:textId="77777777" w:rsidR="002C2BEA" w:rsidRPr="00AA06CE" w:rsidRDefault="002C2BEA">
            <w:r w:rsidRPr="00AA06CE">
              <w:t>spec_stress_reeval_family</w:t>
            </w:r>
          </w:p>
        </w:tc>
        <w:tc>
          <w:tcPr>
            <w:tcW w:w="2250" w:type="dxa"/>
            <w:tcBorders>
              <w:top w:val="nil"/>
              <w:left w:val="nil"/>
              <w:bottom w:val="single" w:sz="8" w:space="0" w:color="auto"/>
              <w:right w:val="single" w:sz="8" w:space="0" w:color="auto"/>
            </w:tcBorders>
            <w:shd w:val="clear" w:color="auto" w:fill="auto"/>
            <w:vAlign w:val="center"/>
            <w:hideMark/>
          </w:tcPr>
          <w:p w14:paraId="286FF9F5" w14:textId="77777777" w:rsidR="002C2BEA" w:rsidRPr="00AA06CE" w:rsidRDefault="002C2BEA">
            <w:r w:rsidRPr="00AA06CE">
              <w:t>risk_family</w:t>
            </w:r>
          </w:p>
        </w:tc>
        <w:tc>
          <w:tcPr>
            <w:tcW w:w="2610" w:type="dxa"/>
            <w:tcBorders>
              <w:top w:val="nil"/>
              <w:left w:val="nil"/>
              <w:bottom w:val="single" w:sz="8" w:space="0" w:color="auto"/>
              <w:right w:val="single" w:sz="8" w:space="0" w:color="auto"/>
            </w:tcBorders>
            <w:shd w:val="clear" w:color="auto" w:fill="auto"/>
            <w:vAlign w:val="center"/>
            <w:hideMark/>
          </w:tcPr>
          <w:p w14:paraId="6AD5047E" w14:textId="77777777" w:rsidR="002C2BEA" w:rsidRPr="00AA06CE" w:rsidRDefault="002C2BEA">
            <w:r w:rsidRPr="00AA06CE">
              <w:t>spec_stress_reeval_family</w:t>
            </w:r>
          </w:p>
        </w:tc>
        <w:tc>
          <w:tcPr>
            <w:tcW w:w="2639" w:type="dxa"/>
            <w:tcBorders>
              <w:top w:val="nil"/>
              <w:left w:val="nil"/>
              <w:bottom w:val="single" w:sz="8" w:space="0" w:color="auto"/>
              <w:right w:val="single" w:sz="8" w:space="0" w:color="auto"/>
            </w:tcBorders>
            <w:shd w:val="clear" w:color="auto" w:fill="auto"/>
            <w:vAlign w:val="center"/>
            <w:hideMark/>
          </w:tcPr>
          <w:p w14:paraId="091A4379" w14:textId="77777777" w:rsidR="002C2BEA" w:rsidRPr="00AA06CE" w:rsidRDefault="002C2BEA">
            <w:r w:rsidRPr="00AA06CE">
              <w:t>&lt;risk_family&gt;</w:t>
            </w:r>
          </w:p>
        </w:tc>
      </w:tr>
      <w:tr w:rsidR="002C2BEA" w:rsidRPr="00AA06CE" w14:paraId="171D2796" w14:textId="77777777" w:rsidTr="002C2BEA">
        <w:trPr>
          <w:trHeight w:val="297"/>
        </w:trPr>
        <w:tc>
          <w:tcPr>
            <w:tcW w:w="1545" w:type="dxa"/>
            <w:vMerge/>
            <w:tcBorders>
              <w:top w:val="nil"/>
              <w:left w:val="single" w:sz="8" w:space="0" w:color="auto"/>
              <w:bottom w:val="single" w:sz="8" w:space="0" w:color="000000"/>
              <w:right w:val="single" w:sz="8" w:space="0" w:color="auto"/>
            </w:tcBorders>
            <w:vAlign w:val="center"/>
            <w:hideMark/>
          </w:tcPr>
          <w:p w14:paraId="0E91752C" w14:textId="77777777" w:rsidR="002C2BEA" w:rsidRPr="00AA06CE" w:rsidRDefault="002C2BEA"/>
        </w:tc>
        <w:tc>
          <w:tcPr>
            <w:tcW w:w="2250" w:type="dxa"/>
            <w:tcBorders>
              <w:top w:val="nil"/>
              <w:left w:val="nil"/>
              <w:bottom w:val="single" w:sz="8" w:space="0" w:color="auto"/>
              <w:right w:val="single" w:sz="8" w:space="0" w:color="auto"/>
            </w:tcBorders>
            <w:shd w:val="clear" w:color="auto" w:fill="auto"/>
            <w:vAlign w:val="center"/>
            <w:hideMark/>
          </w:tcPr>
          <w:p w14:paraId="7D48D765" w14:textId="77777777" w:rsidR="002C2BEA" w:rsidRPr="00AA06CE" w:rsidRDefault="002C2BEA">
            <w:r w:rsidRPr="00AA06CE">
              <w:t>currency</w:t>
            </w:r>
          </w:p>
        </w:tc>
        <w:tc>
          <w:tcPr>
            <w:tcW w:w="2610" w:type="dxa"/>
            <w:tcBorders>
              <w:top w:val="nil"/>
              <w:left w:val="nil"/>
              <w:bottom w:val="single" w:sz="8" w:space="0" w:color="auto"/>
              <w:right w:val="single" w:sz="8" w:space="0" w:color="auto"/>
            </w:tcBorders>
            <w:shd w:val="clear" w:color="auto" w:fill="auto"/>
            <w:vAlign w:val="center"/>
            <w:hideMark/>
          </w:tcPr>
          <w:p w14:paraId="6E7C49A8" w14:textId="77777777" w:rsidR="002C2BEA" w:rsidRPr="00AA06CE" w:rsidRDefault="002C2BEA">
            <w:r w:rsidRPr="00AA06CE">
              <w:t>spec_stress_reeval_family</w:t>
            </w:r>
          </w:p>
        </w:tc>
        <w:tc>
          <w:tcPr>
            <w:tcW w:w="2639" w:type="dxa"/>
            <w:tcBorders>
              <w:top w:val="nil"/>
              <w:left w:val="nil"/>
              <w:bottom w:val="single" w:sz="8" w:space="0" w:color="auto"/>
              <w:right w:val="single" w:sz="8" w:space="0" w:color="auto"/>
            </w:tcBorders>
            <w:shd w:val="clear" w:color="auto" w:fill="auto"/>
            <w:vAlign w:val="center"/>
            <w:hideMark/>
          </w:tcPr>
          <w:p w14:paraId="3122978F" w14:textId="77777777" w:rsidR="002C2BEA" w:rsidRPr="00AA06CE" w:rsidRDefault="002C2BEA">
            <w:r w:rsidRPr="00AA06CE">
              <w:t>&lt;currency&gt; for the corresponding risk_fmily</w:t>
            </w:r>
          </w:p>
        </w:tc>
      </w:tr>
      <w:tr w:rsidR="002C2BEA" w:rsidRPr="00AA06CE" w14:paraId="31BE3C07" w14:textId="77777777" w:rsidTr="002C2BEA">
        <w:trPr>
          <w:trHeight w:val="76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548468C7" w14:textId="77777777" w:rsidR="002C2BEA" w:rsidRPr="00AA06CE" w:rsidRDefault="002C2BEA">
            <w:r w:rsidRPr="00AA06CE">
              <w:t>spec_stress_method</w:t>
            </w:r>
          </w:p>
        </w:tc>
        <w:tc>
          <w:tcPr>
            <w:tcW w:w="2250" w:type="dxa"/>
            <w:tcBorders>
              <w:top w:val="nil"/>
              <w:left w:val="nil"/>
              <w:bottom w:val="single" w:sz="8" w:space="0" w:color="auto"/>
              <w:right w:val="single" w:sz="8" w:space="0" w:color="auto"/>
            </w:tcBorders>
            <w:shd w:val="clear" w:color="auto" w:fill="auto"/>
            <w:vAlign w:val="center"/>
            <w:hideMark/>
          </w:tcPr>
          <w:p w14:paraId="76B4787A"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047EC687" w14:textId="77777777" w:rsidR="002C2BEA" w:rsidRPr="00AA06CE" w:rsidRDefault="002C2BEA">
            <w:r w:rsidRPr="00AA06CE">
              <w:t>spec_stress_method</w:t>
            </w:r>
          </w:p>
        </w:tc>
        <w:tc>
          <w:tcPr>
            <w:tcW w:w="2639" w:type="dxa"/>
            <w:tcBorders>
              <w:top w:val="nil"/>
              <w:left w:val="nil"/>
              <w:bottom w:val="single" w:sz="8" w:space="0" w:color="auto"/>
              <w:right w:val="single" w:sz="8" w:space="0" w:color="auto"/>
            </w:tcBorders>
            <w:shd w:val="clear" w:color="auto" w:fill="auto"/>
            <w:vAlign w:val="center"/>
            <w:hideMark/>
          </w:tcPr>
          <w:p w14:paraId="0E92D33B" w14:textId="77777777" w:rsidR="002C2BEA" w:rsidRPr="00AA06CE" w:rsidRDefault="002C2BEA">
            <w:r w:rsidRPr="00AA06CE">
              <w:t>&lt;name&gt;</w:t>
            </w:r>
          </w:p>
        </w:tc>
      </w:tr>
      <w:tr w:rsidR="002C2BEA" w:rsidRPr="00AA06CE" w14:paraId="5A628E14" w14:textId="77777777" w:rsidTr="002C2BEA">
        <w:trPr>
          <w:trHeight w:val="51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6A1197DB" w14:textId="77777777" w:rsidR="002C2BEA" w:rsidRPr="00AA06CE" w:rsidRDefault="002C2BEA">
            <w:r w:rsidRPr="00AA06CE">
              <w:t>bb_models</w:t>
            </w:r>
          </w:p>
        </w:tc>
        <w:tc>
          <w:tcPr>
            <w:tcW w:w="2250" w:type="dxa"/>
            <w:tcBorders>
              <w:top w:val="nil"/>
              <w:left w:val="nil"/>
              <w:bottom w:val="single" w:sz="8" w:space="0" w:color="auto"/>
              <w:right w:val="single" w:sz="8" w:space="0" w:color="auto"/>
            </w:tcBorders>
            <w:shd w:val="clear" w:color="auto" w:fill="auto"/>
            <w:vAlign w:val="center"/>
            <w:hideMark/>
          </w:tcPr>
          <w:p w14:paraId="3FFB990E"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322B8887" w14:textId="77777777" w:rsidR="002C2BEA" w:rsidRPr="00AA06CE" w:rsidRDefault="002C2BEA">
            <w:r w:rsidRPr="00AA06CE">
              <w:t>&lt;model&gt;</w:t>
            </w:r>
          </w:p>
        </w:tc>
        <w:tc>
          <w:tcPr>
            <w:tcW w:w="2639" w:type="dxa"/>
            <w:tcBorders>
              <w:top w:val="nil"/>
              <w:left w:val="nil"/>
              <w:bottom w:val="single" w:sz="8" w:space="0" w:color="auto"/>
              <w:right w:val="single" w:sz="8" w:space="0" w:color="auto"/>
            </w:tcBorders>
            <w:shd w:val="clear" w:color="auto" w:fill="auto"/>
            <w:vAlign w:val="center"/>
            <w:hideMark/>
          </w:tcPr>
          <w:p w14:paraId="4B215FBC" w14:textId="77777777" w:rsidR="002C2BEA" w:rsidRPr="00AA06CE" w:rsidRDefault="002C2BEA">
            <w:r w:rsidRPr="00AA06CE">
              <w:t xml:space="preserve">&lt;model_name&gt; where &lt;model_type&gt; is "BB" </w:t>
            </w:r>
          </w:p>
        </w:tc>
      </w:tr>
      <w:tr w:rsidR="002C2BEA" w:rsidRPr="00AA06CE" w14:paraId="2A779DFA" w14:textId="77777777" w:rsidTr="002C2BEA">
        <w:trPr>
          <w:trHeight w:val="297"/>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11F18CDB" w14:textId="77777777" w:rsidR="002C2BEA" w:rsidRPr="00AA06CE" w:rsidRDefault="002C2BEA">
            <w:r w:rsidRPr="00AA06CE">
              <w:t>axis</w:t>
            </w:r>
          </w:p>
        </w:tc>
        <w:tc>
          <w:tcPr>
            <w:tcW w:w="2250" w:type="dxa"/>
            <w:tcBorders>
              <w:top w:val="nil"/>
              <w:left w:val="nil"/>
              <w:bottom w:val="single" w:sz="8" w:space="0" w:color="auto"/>
              <w:right w:val="single" w:sz="8" w:space="0" w:color="auto"/>
            </w:tcBorders>
            <w:shd w:val="clear" w:color="auto" w:fill="auto"/>
            <w:vAlign w:val="center"/>
            <w:hideMark/>
          </w:tcPr>
          <w:p w14:paraId="7AB55D23"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1AC2EEAB" w14:textId="77777777" w:rsidR="002C2BEA" w:rsidRPr="00AA06CE" w:rsidRDefault="002C2BEA">
            <w:r w:rsidRPr="00AA06CE">
              <w:t>axis</w:t>
            </w:r>
          </w:p>
        </w:tc>
        <w:tc>
          <w:tcPr>
            <w:tcW w:w="2639" w:type="dxa"/>
            <w:tcBorders>
              <w:top w:val="nil"/>
              <w:left w:val="nil"/>
              <w:bottom w:val="single" w:sz="8" w:space="0" w:color="auto"/>
              <w:right w:val="single" w:sz="8" w:space="0" w:color="auto"/>
            </w:tcBorders>
            <w:shd w:val="clear" w:color="auto" w:fill="auto"/>
            <w:vAlign w:val="center"/>
            <w:hideMark/>
          </w:tcPr>
          <w:p w14:paraId="434ADFC7" w14:textId="77777777" w:rsidR="002C2BEA" w:rsidRPr="00AA06CE" w:rsidRDefault="002C2BEA">
            <w:r w:rsidRPr="00AA06CE">
              <w:t>&lt;name&gt;</w:t>
            </w:r>
          </w:p>
        </w:tc>
      </w:tr>
      <w:tr w:rsidR="002C2BEA" w:rsidRPr="00AA06CE" w14:paraId="7A6835E7" w14:textId="77777777" w:rsidTr="002C2BEA">
        <w:trPr>
          <w:trHeight w:val="297"/>
        </w:trPr>
        <w:tc>
          <w:tcPr>
            <w:tcW w:w="1545" w:type="dxa"/>
            <w:vMerge w:val="restart"/>
            <w:tcBorders>
              <w:top w:val="nil"/>
              <w:left w:val="single" w:sz="8" w:space="0" w:color="auto"/>
              <w:bottom w:val="single" w:sz="8" w:space="0" w:color="000000"/>
              <w:right w:val="single" w:sz="8" w:space="0" w:color="auto"/>
            </w:tcBorders>
            <w:shd w:val="clear" w:color="auto" w:fill="auto"/>
            <w:vAlign w:val="center"/>
            <w:hideMark/>
          </w:tcPr>
          <w:p w14:paraId="49F43AA4" w14:textId="77777777" w:rsidR="002C2BEA" w:rsidRPr="00AA06CE" w:rsidRDefault="002C2BEA">
            <w:r w:rsidRPr="00AA06CE">
              <w:t>axis_value</w:t>
            </w:r>
          </w:p>
        </w:tc>
        <w:tc>
          <w:tcPr>
            <w:tcW w:w="2250" w:type="dxa"/>
            <w:tcBorders>
              <w:top w:val="nil"/>
              <w:left w:val="nil"/>
              <w:bottom w:val="single" w:sz="8" w:space="0" w:color="auto"/>
              <w:right w:val="single" w:sz="8" w:space="0" w:color="auto"/>
            </w:tcBorders>
            <w:shd w:val="clear" w:color="auto" w:fill="auto"/>
            <w:vAlign w:val="center"/>
            <w:hideMark/>
          </w:tcPr>
          <w:p w14:paraId="397A6F9C" w14:textId="77777777" w:rsidR="002C2BEA" w:rsidRPr="00AA06CE" w:rsidRDefault="002C2BEA">
            <w:r w:rsidRPr="00AA06CE">
              <w:t>axis</w:t>
            </w:r>
          </w:p>
        </w:tc>
        <w:tc>
          <w:tcPr>
            <w:tcW w:w="2610" w:type="dxa"/>
            <w:tcBorders>
              <w:top w:val="nil"/>
              <w:left w:val="nil"/>
              <w:bottom w:val="single" w:sz="8" w:space="0" w:color="auto"/>
              <w:right w:val="single" w:sz="8" w:space="0" w:color="auto"/>
            </w:tcBorders>
            <w:shd w:val="clear" w:color="auto" w:fill="auto"/>
            <w:vAlign w:val="center"/>
            <w:hideMark/>
          </w:tcPr>
          <w:p w14:paraId="291878D5" w14:textId="77777777" w:rsidR="002C2BEA" w:rsidRPr="00AA06CE" w:rsidRDefault="002C2BEA">
            <w:r w:rsidRPr="00AA06CE">
              <w:t>axis_value</w:t>
            </w:r>
          </w:p>
        </w:tc>
        <w:tc>
          <w:tcPr>
            <w:tcW w:w="2639" w:type="dxa"/>
            <w:tcBorders>
              <w:top w:val="nil"/>
              <w:left w:val="nil"/>
              <w:bottom w:val="single" w:sz="8" w:space="0" w:color="auto"/>
              <w:right w:val="single" w:sz="8" w:space="0" w:color="auto"/>
            </w:tcBorders>
            <w:shd w:val="clear" w:color="auto" w:fill="auto"/>
            <w:vAlign w:val="center"/>
            <w:hideMark/>
          </w:tcPr>
          <w:p w14:paraId="2AE04FF5" w14:textId="77777777" w:rsidR="002C2BEA" w:rsidRPr="00AA06CE" w:rsidRDefault="002C2BEA">
            <w:r w:rsidRPr="00AA06CE">
              <w:t>&lt;axis&gt;</w:t>
            </w:r>
          </w:p>
        </w:tc>
      </w:tr>
      <w:tr w:rsidR="002C2BEA" w:rsidRPr="00AA06CE" w14:paraId="1C38C761" w14:textId="77777777" w:rsidTr="002C2BEA">
        <w:trPr>
          <w:trHeight w:val="297"/>
        </w:trPr>
        <w:tc>
          <w:tcPr>
            <w:tcW w:w="1545" w:type="dxa"/>
            <w:vMerge/>
            <w:tcBorders>
              <w:top w:val="nil"/>
              <w:left w:val="single" w:sz="8" w:space="0" w:color="auto"/>
              <w:bottom w:val="single" w:sz="8" w:space="0" w:color="000000"/>
              <w:right w:val="single" w:sz="8" w:space="0" w:color="auto"/>
            </w:tcBorders>
            <w:vAlign w:val="center"/>
            <w:hideMark/>
          </w:tcPr>
          <w:p w14:paraId="0AE8DF33" w14:textId="77777777" w:rsidR="002C2BEA" w:rsidRPr="00AA06CE" w:rsidRDefault="002C2BEA"/>
        </w:tc>
        <w:tc>
          <w:tcPr>
            <w:tcW w:w="2250" w:type="dxa"/>
            <w:tcBorders>
              <w:top w:val="nil"/>
              <w:left w:val="nil"/>
              <w:bottom w:val="single" w:sz="8" w:space="0" w:color="auto"/>
              <w:right w:val="single" w:sz="8" w:space="0" w:color="auto"/>
            </w:tcBorders>
            <w:shd w:val="clear" w:color="auto" w:fill="auto"/>
            <w:vAlign w:val="center"/>
            <w:hideMark/>
          </w:tcPr>
          <w:p w14:paraId="22C759CE" w14:textId="77777777" w:rsidR="002C2BEA" w:rsidRPr="00AA06CE" w:rsidRDefault="002C2BEA">
            <w:r w:rsidRPr="00AA06CE">
              <w:t>value</w:t>
            </w:r>
          </w:p>
        </w:tc>
        <w:tc>
          <w:tcPr>
            <w:tcW w:w="2610" w:type="dxa"/>
            <w:tcBorders>
              <w:top w:val="nil"/>
              <w:left w:val="nil"/>
              <w:bottom w:val="single" w:sz="8" w:space="0" w:color="auto"/>
              <w:right w:val="single" w:sz="8" w:space="0" w:color="auto"/>
            </w:tcBorders>
            <w:shd w:val="clear" w:color="auto" w:fill="auto"/>
            <w:vAlign w:val="center"/>
            <w:hideMark/>
          </w:tcPr>
          <w:p w14:paraId="54CD091A" w14:textId="77777777" w:rsidR="002C2BEA" w:rsidRPr="00AA06CE" w:rsidRDefault="002C2BEA">
            <w:r w:rsidRPr="00AA06CE">
              <w:t>axis_value</w:t>
            </w:r>
          </w:p>
        </w:tc>
        <w:tc>
          <w:tcPr>
            <w:tcW w:w="2639" w:type="dxa"/>
            <w:tcBorders>
              <w:top w:val="nil"/>
              <w:left w:val="nil"/>
              <w:bottom w:val="single" w:sz="8" w:space="0" w:color="auto"/>
              <w:right w:val="single" w:sz="8" w:space="0" w:color="auto"/>
            </w:tcBorders>
            <w:shd w:val="clear" w:color="auto" w:fill="auto"/>
            <w:vAlign w:val="center"/>
            <w:hideMark/>
          </w:tcPr>
          <w:p w14:paraId="58E31F68" w14:textId="77777777" w:rsidR="002C2BEA" w:rsidRPr="00AA06CE" w:rsidRDefault="002C2BEA">
            <w:r w:rsidRPr="00AA06CE">
              <w:t>&lt;value&gt; for the corresponding axis</w:t>
            </w:r>
          </w:p>
        </w:tc>
      </w:tr>
      <w:tr w:rsidR="002C2BEA" w:rsidRPr="00AA06CE" w14:paraId="3EBE7B4A" w14:textId="77777777" w:rsidTr="002C2BEA">
        <w:trPr>
          <w:trHeight w:val="51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49458B9C" w14:textId="77777777" w:rsidR="002C2BEA" w:rsidRPr="00AA06CE" w:rsidRDefault="002C2BEA">
            <w:r w:rsidRPr="00AA06CE">
              <w:t>corr_groups</w:t>
            </w:r>
          </w:p>
        </w:tc>
        <w:tc>
          <w:tcPr>
            <w:tcW w:w="2250" w:type="dxa"/>
            <w:tcBorders>
              <w:top w:val="nil"/>
              <w:left w:val="nil"/>
              <w:bottom w:val="single" w:sz="8" w:space="0" w:color="auto"/>
              <w:right w:val="single" w:sz="8" w:space="0" w:color="auto"/>
            </w:tcBorders>
            <w:shd w:val="clear" w:color="auto" w:fill="auto"/>
            <w:vAlign w:val="center"/>
            <w:hideMark/>
          </w:tcPr>
          <w:p w14:paraId="0C09C26E"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6D74B8DF" w14:textId="77777777" w:rsidR="002C2BEA" w:rsidRPr="00AA06CE" w:rsidRDefault="002C2BEA">
            <w:r w:rsidRPr="00AA06CE">
              <w:t>corr_groups</w:t>
            </w:r>
          </w:p>
        </w:tc>
        <w:tc>
          <w:tcPr>
            <w:tcW w:w="2639" w:type="dxa"/>
            <w:tcBorders>
              <w:top w:val="nil"/>
              <w:left w:val="nil"/>
              <w:bottom w:val="single" w:sz="8" w:space="0" w:color="auto"/>
              <w:right w:val="single" w:sz="8" w:space="0" w:color="auto"/>
            </w:tcBorders>
            <w:shd w:val="clear" w:color="auto" w:fill="auto"/>
            <w:vAlign w:val="center"/>
            <w:hideMark/>
          </w:tcPr>
          <w:p w14:paraId="31E524B8" w14:textId="77777777" w:rsidR="002C2BEA" w:rsidRPr="00AA06CE" w:rsidRDefault="002C2BEA">
            <w:r w:rsidRPr="00AA06CE">
              <w:t>&lt;name&gt;</w:t>
            </w:r>
          </w:p>
        </w:tc>
      </w:tr>
      <w:tr w:rsidR="002C2BEA" w:rsidRPr="00AA06CE" w14:paraId="6368C9C0" w14:textId="77777777" w:rsidTr="009859B8">
        <w:trPr>
          <w:trHeight w:val="761"/>
        </w:trPr>
        <w:tc>
          <w:tcPr>
            <w:tcW w:w="1545" w:type="dxa"/>
            <w:vMerge w:val="restart"/>
            <w:tcBorders>
              <w:top w:val="nil"/>
              <w:left w:val="single" w:sz="8" w:space="0" w:color="auto"/>
              <w:right w:val="single" w:sz="8" w:space="0" w:color="auto"/>
            </w:tcBorders>
            <w:shd w:val="clear" w:color="auto" w:fill="auto"/>
            <w:vAlign w:val="center"/>
            <w:hideMark/>
          </w:tcPr>
          <w:p w14:paraId="2C8C948F" w14:textId="77777777" w:rsidR="002C2BEA" w:rsidRPr="00AA06CE" w:rsidRDefault="002C2BEA">
            <w:r w:rsidRPr="00AA06CE">
              <w:t>risk_calibration_metric</w:t>
            </w:r>
          </w:p>
        </w:tc>
        <w:tc>
          <w:tcPr>
            <w:tcW w:w="2250" w:type="dxa"/>
            <w:tcBorders>
              <w:top w:val="nil"/>
              <w:left w:val="nil"/>
              <w:bottom w:val="single" w:sz="8" w:space="0" w:color="auto"/>
              <w:right w:val="single" w:sz="8" w:space="0" w:color="auto"/>
            </w:tcBorders>
            <w:shd w:val="clear" w:color="auto" w:fill="auto"/>
            <w:vAlign w:val="center"/>
            <w:hideMark/>
          </w:tcPr>
          <w:p w14:paraId="282C0126"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3B34E86B" w14:textId="77777777" w:rsidR="002C2BEA" w:rsidRPr="00AA06CE" w:rsidRDefault="002C2BEA">
            <w:r w:rsidRPr="00AA06CE">
              <w:t>risk_calibration_metric</w:t>
            </w:r>
          </w:p>
        </w:tc>
        <w:tc>
          <w:tcPr>
            <w:tcW w:w="2639" w:type="dxa"/>
            <w:tcBorders>
              <w:top w:val="nil"/>
              <w:left w:val="nil"/>
              <w:bottom w:val="single" w:sz="8" w:space="0" w:color="auto"/>
              <w:right w:val="single" w:sz="8" w:space="0" w:color="auto"/>
            </w:tcBorders>
            <w:shd w:val="clear" w:color="auto" w:fill="auto"/>
            <w:vAlign w:val="center"/>
            <w:hideMark/>
          </w:tcPr>
          <w:p w14:paraId="77C53400" w14:textId="77777777" w:rsidR="002C2BEA" w:rsidRPr="00AA06CE" w:rsidRDefault="002C2BEA">
            <w:r w:rsidRPr="00AA06CE">
              <w:t>&lt;name&gt;</w:t>
            </w:r>
          </w:p>
        </w:tc>
      </w:tr>
      <w:tr w:rsidR="002C2BEA" w:rsidRPr="00AA06CE" w14:paraId="74A4D5E8" w14:textId="77777777" w:rsidTr="009859B8">
        <w:trPr>
          <w:trHeight w:val="761"/>
        </w:trPr>
        <w:tc>
          <w:tcPr>
            <w:tcW w:w="1545" w:type="dxa"/>
            <w:vMerge/>
            <w:tcBorders>
              <w:left w:val="single" w:sz="8" w:space="0" w:color="auto"/>
              <w:bottom w:val="single" w:sz="8" w:space="0" w:color="auto"/>
              <w:right w:val="single" w:sz="8" w:space="0" w:color="auto"/>
            </w:tcBorders>
            <w:shd w:val="clear" w:color="auto" w:fill="auto"/>
            <w:vAlign w:val="center"/>
          </w:tcPr>
          <w:p w14:paraId="4610BE5D" w14:textId="77777777" w:rsidR="002C2BEA" w:rsidRPr="00AA06CE" w:rsidRDefault="002C2BEA"/>
        </w:tc>
        <w:tc>
          <w:tcPr>
            <w:tcW w:w="2250" w:type="dxa"/>
            <w:tcBorders>
              <w:top w:val="nil"/>
              <w:left w:val="nil"/>
              <w:bottom w:val="single" w:sz="8" w:space="0" w:color="auto"/>
              <w:right w:val="single" w:sz="8" w:space="0" w:color="auto"/>
            </w:tcBorders>
            <w:shd w:val="clear" w:color="auto" w:fill="auto"/>
            <w:vAlign w:val="center"/>
          </w:tcPr>
          <w:p w14:paraId="0B63DA0B" w14:textId="77777777" w:rsidR="002C2BEA" w:rsidRPr="00AA06CE" w:rsidRDefault="002C2BEA">
            <w:r w:rsidRPr="00AA06CE">
              <w:t>export_order</w:t>
            </w:r>
          </w:p>
        </w:tc>
        <w:tc>
          <w:tcPr>
            <w:tcW w:w="2610" w:type="dxa"/>
            <w:tcBorders>
              <w:top w:val="nil"/>
              <w:left w:val="nil"/>
              <w:bottom w:val="single" w:sz="8" w:space="0" w:color="auto"/>
              <w:right w:val="single" w:sz="8" w:space="0" w:color="auto"/>
            </w:tcBorders>
            <w:shd w:val="clear" w:color="auto" w:fill="auto"/>
            <w:vAlign w:val="center"/>
          </w:tcPr>
          <w:p w14:paraId="10B08CD3" w14:textId="77777777" w:rsidR="002C2BEA" w:rsidRPr="00AA06CE" w:rsidRDefault="002C2BEA">
            <w:r w:rsidRPr="00AA06CE">
              <w:t>risk_calibration_metric</w:t>
            </w:r>
          </w:p>
        </w:tc>
        <w:tc>
          <w:tcPr>
            <w:tcW w:w="2639" w:type="dxa"/>
            <w:tcBorders>
              <w:top w:val="nil"/>
              <w:left w:val="nil"/>
              <w:bottom w:val="single" w:sz="8" w:space="0" w:color="auto"/>
              <w:right w:val="single" w:sz="8" w:space="0" w:color="auto"/>
            </w:tcBorders>
            <w:shd w:val="clear" w:color="auto" w:fill="auto"/>
            <w:vAlign w:val="center"/>
          </w:tcPr>
          <w:p w14:paraId="6017304D" w14:textId="77777777" w:rsidR="002C2BEA" w:rsidRPr="00AA06CE" w:rsidRDefault="002C2BEA">
            <w:r w:rsidRPr="00AA06CE">
              <w:t>&lt;export_order&gt;</w:t>
            </w:r>
          </w:p>
        </w:tc>
      </w:tr>
      <w:tr w:rsidR="002C2BEA" w:rsidRPr="00AA06CE" w14:paraId="0CEF283F" w14:textId="77777777" w:rsidTr="002C2BEA">
        <w:trPr>
          <w:trHeight w:val="511"/>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72AF209C" w14:textId="77777777" w:rsidR="002C2BEA" w:rsidRPr="00AA06CE" w:rsidRDefault="002C2BEA">
            <w:r w:rsidRPr="00AA06CE">
              <w:t>validation_rule</w:t>
            </w:r>
          </w:p>
        </w:tc>
        <w:tc>
          <w:tcPr>
            <w:tcW w:w="2250" w:type="dxa"/>
            <w:tcBorders>
              <w:top w:val="nil"/>
              <w:left w:val="nil"/>
              <w:bottom w:val="single" w:sz="8" w:space="0" w:color="auto"/>
              <w:right w:val="single" w:sz="8" w:space="0" w:color="auto"/>
            </w:tcBorders>
            <w:shd w:val="clear" w:color="auto" w:fill="auto"/>
            <w:vAlign w:val="center"/>
            <w:hideMark/>
          </w:tcPr>
          <w:p w14:paraId="43830046"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13AE6429" w14:textId="77777777" w:rsidR="002C2BEA" w:rsidRPr="00AA06CE" w:rsidRDefault="002C2BEA">
            <w:r w:rsidRPr="00AA06CE">
              <w:t>validation_rule</w:t>
            </w:r>
          </w:p>
        </w:tc>
        <w:tc>
          <w:tcPr>
            <w:tcW w:w="2639" w:type="dxa"/>
            <w:tcBorders>
              <w:top w:val="nil"/>
              <w:left w:val="nil"/>
              <w:bottom w:val="single" w:sz="8" w:space="0" w:color="auto"/>
              <w:right w:val="single" w:sz="8" w:space="0" w:color="auto"/>
            </w:tcBorders>
            <w:shd w:val="clear" w:color="auto" w:fill="auto"/>
            <w:vAlign w:val="center"/>
            <w:hideMark/>
          </w:tcPr>
          <w:p w14:paraId="24452D7F" w14:textId="77777777" w:rsidR="002C2BEA" w:rsidRPr="00AA06CE" w:rsidRDefault="002C2BEA">
            <w:r w:rsidRPr="00AA06CE">
              <w:t>&lt;name&gt;</w:t>
            </w:r>
          </w:p>
        </w:tc>
      </w:tr>
      <w:tr w:rsidR="002C2BEA" w:rsidRPr="00AA06CE" w14:paraId="6233CFD7" w14:textId="77777777" w:rsidTr="002C2BEA">
        <w:trPr>
          <w:trHeight w:val="1010"/>
        </w:trPr>
        <w:tc>
          <w:tcPr>
            <w:tcW w:w="1545" w:type="dxa"/>
            <w:tcBorders>
              <w:top w:val="nil"/>
              <w:left w:val="single" w:sz="8" w:space="0" w:color="auto"/>
              <w:bottom w:val="single" w:sz="8" w:space="0" w:color="auto"/>
              <w:right w:val="single" w:sz="8" w:space="0" w:color="auto"/>
            </w:tcBorders>
            <w:shd w:val="clear" w:color="auto" w:fill="auto"/>
            <w:vAlign w:val="center"/>
            <w:hideMark/>
          </w:tcPr>
          <w:p w14:paraId="4DE7BAD3" w14:textId="77777777" w:rsidR="002C2BEA" w:rsidRPr="00AA06CE" w:rsidRDefault="002C2BEA">
            <w:r w:rsidRPr="00AA06CE">
              <w:t>random_number_generator</w:t>
            </w:r>
          </w:p>
        </w:tc>
        <w:tc>
          <w:tcPr>
            <w:tcW w:w="2250" w:type="dxa"/>
            <w:tcBorders>
              <w:top w:val="nil"/>
              <w:left w:val="nil"/>
              <w:bottom w:val="single" w:sz="8" w:space="0" w:color="auto"/>
              <w:right w:val="single" w:sz="8" w:space="0" w:color="auto"/>
            </w:tcBorders>
            <w:shd w:val="clear" w:color="auto" w:fill="auto"/>
            <w:vAlign w:val="center"/>
            <w:hideMark/>
          </w:tcPr>
          <w:p w14:paraId="4DF7047F" w14:textId="77777777" w:rsidR="002C2BEA" w:rsidRPr="00AA06CE" w:rsidRDefault="002C2BEA">
            <w:r w:rsidRPr="00AA06CE">
              <w:t>name</w:t>
            </w:r>
          </w:p>
        </w:tc>
        <w:tc>
          <w:tcPr>
            <w:tcW w:w="2610" w:type="dxa"/>
            <w:tcBorders>
              <w:top w:val="nil"/>
              <w:left w:val="nil"/>
              <w:bottom w:val="single" w:sz="8" w:space="0" w:color="auto"/>
              <w:right w:val="single" w:sz="8" w:space="0" w:color="auto"/>
            </w:tcBorders>
            <w:shd w:val="clear" w:color="auto" w:fill="auto"/>
            <w:vAlign w:val="center"/>
            <w:hideMark/>
          </w:tcPr>
          <w:p w14:paraId="18745FCB" w14:textId="77777777" w:rsidR="002C2BEA" w:rsidRPr="00AA06CE" w:rsidRDefault="002C2BEA">
            <w:r w:rsidRPr="00AA06CE">
              <w:t>random_number_generator</w:t>
            </w:r>
          </w:p>
        </w:tc>
        <w:tc>
          <w:tcPr>
            <w:tcW w:w="2639" w:type="dxa"/>
            <w:tcBorders>
              <w:top w:val="nil"/>
              <w:left w:val="nil"/>
              <w:bottom w:val="single" w:sz="8" w:space="0" w:color="auto"/>
              <w:right w:val="single" w:sz="8" w:space="0" w:color="auto"/>
            </w:tcBorders>
            <w:shd w:val="clear" w:color="auto" w:fill="auto"/>
            <w:vAlign w:val="center"/>
            <w:hideMark/>
          </w:tcPr>
          <w:p w14:paraId="438BB88D" w14:textId="77777777" w:rsidR="002C2BEA" w:rsidRPr="00AA06CE" w:rsidRDefault="002C2BEA">
            <w:r w:rsidRPr="00AA06CE">
              <w:t>&lt;name&gt;</w:t>
            </w:r>
          </w:p>
        </w:tc>
      </w:tr>
    </w:tbl>
    <w:p w14:paraId="78B9440B" w14:textId="77777777" w:rsidR="00A1319C" w:rsidRPr="00AA06CE" w:rsidRDefault="00A1319C" w:rsidP="00BB6BFE"/>
    <w:p w14:paraId="76744B23" w14:textId="77777777" w:rsidR="00A1319C" w:rsidRPr="00AA06CE" w:rsidRDefault="00A1319C" w:rsidP="00BB6BFE"/>
    <w:p w14:paraId="1F1967AE" w14:textId="77777777" w:rsidR="00B62F2A" w:rsidRPr="00AA06CE" w:rsidRDefault="00B62F2A" w:rsidP="009E0AF6">
      <w:pPr>
        <w:pStyle w:val="AppendixH1"/>
      </w:pPr>
      <w:bookmarkStart w:id="478" w:name="_Toc105687552"/>
      <w:r w:rsidRPr="00AA06CE">
        <w:t>Task Runner Exit codes and ICM actions:</w:t>
      </w:r>
      <w:bookmarkEnd w:id="478"/>
    </w:p>
    <w:p w14:paraId="66736257" w14:textId="77777777" w:rsidR="00A1319C" w:rsidRPr="00AA06CE" w:rsidRDefault="00A1319C">
      <w:pPr>
        <w:pStyle w:val="SCnoheader"/>
      </w:pPr>
    </w:p>
    <w:p w14:paraId="0E98917F" w14:textId="48D98866" w:rsidR="00545DD6" w:rsidRPr="00AA06CE" w:rsidRDefault="00545DD6">
      <w:pPr>
        <w:pStyle w:val="SCnoheader"/>
      </w:pPr>
    </w:p>
    <w:tbl>
      <w:tblPr>
        <w:tblW w:w="9176" w:type="dxa"/>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Look w:val="04A0" w:firstRow="1" w:lastRow="0" w:firstColumn="1" w:lastColumn="0" w:noHBand="0" w:noVBand="1"/>
      </w:tblPr>
      <w:tblGrid>
        <w:gridCol w:w="1638"/>
        <w:gridCol w:w="3727"/>
        <w:gridCol w:w="3811"/>
      </w:tblGrid>
      <w:tr w:rsidR="003F5DE2" w:rsidRPr="00AA06CE" w14:paraId="13AAEEBF" w14:textId="77777777" w:rsidTr="00B964C9">
        <w:trPr>
          <w:tblHeader/>
        </w:trPr>
        <w:tc>
          <w:tcPr>
            <w:tcW w:w="163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E12689E" w14:textId="77777777" w:rsidR="003F5DE2" w:rsidRPr="00AA06CE" w:rsidRDefault="003F5DE2" w:rsidP="00BB6BFE">
            <w:r w:rsidRPr="00AA06CE">
              <w:t>Task Runner Exit Code</w:t>
            </w:r>
          </w:p>
        </w:tc>
        <w:tc>
          <w:tcPr>
            <w:tcW w:w="372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34420B4" w14:textId="77777777" w:rsidR="003F5DE2" w:rsidRPr="00AA06CE" w:rsidRDefault="003F5DE2" w:rsidP="00BB6BFE">
            <w:r w:rsidRPr="00AA06CE">
              <w:t>Description from Task Runner User Guide</w:t>
            </w:r>
          </w:p>
        </w:tc>
        <w:tc>
          <w:tcPr>
            <w:tcW w:w="3811"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17A79925" w14:textId="77777777" w:rsidR="003F5DE2" w:rsidRPr="00AA06CE" w:rsidRDefault="003F5DE2" w:rsidP="00BB6BFE">
            <w:r w:rsidRPr="00AA06CE">
              <w:t>ICM Interface action on the assumption set run record</w:t>
            </w:r>
          </w:p>
        </w:tc>
      </w:tr>
      <w:tr w:rsidR="003F5DE2" w:rsidRPr="00AA06CE" w14:paraId="40B51FFD"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95C1BF" w14:textId="77777777" w:rsidR="003F5DE2" w:rsidRPr="00AA06CE" w:rsidRDefault="003F5DE2" w:rsidP="00BB6BFE">
            <w:r w:rsidRPr="00AA06CE">
              <w:t>0</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4F36843E" w14:textId="77777777" w:rsidR="003F5DE2" w:rsidRPr="00AA06CE" w:rsidRDefault="003F5DE2" w:rsidP="00BB6BFE">
            <w:r w:rsidRPr="00AA06CE">
              <w:t>The Task Runner process was completed successfully</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797C1FC7" w14:textId="77777777" w:rsidR="003F5DE2" w:rsidRPr="00AA06CE" w:rsidRDefault="003F5DE2" w:rsidP="00BB6BFE">
            <w:r w:rsidRPr="00AA06CE">
              <w:t>Run Status: “Completed”</w:t>
            </w:r>
          </w:p>
          <w:p w14:paraId="29DC0CA8" w14:textId="77777777" w:rsidR="003F5DE2" w:rsidRPr="00AA06CE" w:rsidRDefault="003F5DE2" w:rsidP="00BB6BFE"/>
          <w:p w14:paraId="79DE4A24" w14:textId="77777777" w:rsidR="003F5DE2" w:rsidRPr="00AA06CE" w:rsidRDefault="003F5DE2" w:rsidP="00BB6BFE">
            <w:r w:rsidRPr="00AA06CE">
              <w:t>Run Details: “Completed Successfully”</w:t>
            </w:r>
          </w:p>
          <w:p w14:paraId="5FCF415C" w14:textId="77777777" w:rsidR="003F5DE2" w:rsidRPr="00AA06CE" w:rsidRDefault="003F5DE2" w:rsidP="00BB6BFE"/>
          <w:p w14:paraId="2D0B510C" w14:textId="77777777" w:rsidR="003F5DE2" w:rsidRPr="00AA06CE" w:rsidRDefault="003F5DE2" w:rsidP="00BB6BFE">
            <w:r w:rsidRPr="00AA06CE">
              <w:t>Error ID: Blank</w:t>
            </w:r>
          </w:p>
          <w:p w14:paraId="2630FF0B" w14:textId="77777777" w:rsidR="003F5DE2" w:rsidRPr="00AA06CE" w:rsidRDefault="003F5DE2" w:rsidP="00BB6BFE"/>
        </w:tc>
      </w:tr>
      <w:tr w:rsidR="003F5DE2" w:rsidRPr="00AA06CE" w14:paraId="4556B206"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90253" w14:textId="77777777" w:rsidR="003F5DE2" w:rsidRPr="00AA06CE" w:rsidRDefault="003F5DE2" w:rsidP="00BB6BFE">
            <w:r w:rsidRPr="00AA06CE">
              <w:t>1</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2BFB2D0E" w14:textId="77777777" w:rsidR="003F5DE2" w:rsidRPr="00AA06CE" w:rsidRDefault="003F5DE2" w:rsidP="00BB6BFE">
            <w:r w:rsidRPr="00AA06CE">
              <w:t>The Task Runner process has logged warnings, but the RiskAgility FM job was completed successfully (without warnings).</w:t>
            </w:r>
          </w:p>
          <w:p w14:paraId="5DFC3226" w14:textId="77777777" w:rsidR="003F5DE2" w:rsidRPr="00AA06CE" w:rsidRDefault="003F5DE2" w:rsidP="00BB6BFE"/>
          <w:p w14:paraId="2F1CC142" w14:textId="77777777" w:rsidR="003F5DE2" w:rsidRPr="00AA06CE" w:rsidRDefault="003F5DE2" w:rsidP="00BB6BFE">
            <w:r w:rsidRPr="00AA06CE">
              <w:t>The Task Runner process warnings could be due to unrecognized configuration keys in the run parameter file.</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7D2ED890" w14:textId="77777777" w:rsidR="003F5DE2" w:rsidRPr="00AA06CE" w:rsidRDefault="003F5DE2" w:rsidP="00BB6BFE">
            <w:r w:rsidRPr="00AA06CE">
              <w:t>Run Status: “Failed”</w:t>
            </w:r>
          </w:p>
          <w:p w14:paraId="0937197B" w14:textId="77777777" w:rsidR="003F5DE2" w:rsidRPr="00AA06CE" w:rsidRDefault="003F5DE2" w:rsidP="00BB6BFE"/>
          <w:p w14:paraId="21D93F41" w14:textId="77777777" w:rsidR="003F5DE2" w:rsidRPr="00AA06CE" w:rsidRDefault="003F5DE2" w:rsidP="00BB6BFE">
            <w:r w:rsidRPr="00AA06CE">
              <w:t>Run Details: “Possible input parametrization error - please contact ICM Support”</w:t>
            </w:r>
          </w:p>
          <w:p w14:paraId="265C639A" w14:textId="77777777" w:rsidR="003F5DE2" w:rsidRPr="00AA06CE" w:rsidRDefault="003F5DE2" w:rsidP="00BB6BFE"/>
          <w:p w14:paraId="4165CD42" w14:textId="77777777" w:rsidR="003F5DE2" w:rsidRPr="00AA06CE" w:rsidRDefault="003F5DE2" w:rsidP="00BB6BFE">
            <w:r w:rsidRPr="00AA06CE">
              <w:t>Error ID: 1</w:t>
            </w:r>
          </w:p>
          <w:p w14:paraId="79802D4C" w14:textId="77777777" w:rsidR="003F5DE2" w:rsidRPr="00AA06CE" w:rsidRDefault="003F5DE2" w:rsidP="00BB6BFE"/>
        </w:tc>
      </w:tr>
      <w:tr w:rsidR="003F5DE2" w:rsidRPr="00AA06CE" w14:paraId="124BD72B"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85BEF" w14:textId="77777777" w:rsidR="003F5DE2" w:rsidRPr="00AA06CE" w:rsidRDefault="003F5DE2" w:rsidP="00BB6BFE">
            <w:r w:rsidRPr="00AA06CE">
              <w:t>2</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37EBABCD" w14:textId="77777777" w:rsidR="003F5DE2" w:rsidRPr="00AA06CE" w:rsidRDefault="003F5DE2" w:rsidP="00BB6BFE">
            <w:r w:rsidRPr="00AA06CE">
              <w:t>The RiskAgility FM Job was completed with warnings.</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672AB85A" w14:textId="77777777" w:rsidR="003F5DE2" w:rsidRPr="00AA06CE" w:rsidRDefault="003F5DE2" w:rsidP="00BB6BFE">
            <w:r w:rsidRPr="00AA06CE">
              <w:t>Run Status: “Failed”</w:t>
            </w:r>
          </w:p>
          <w:p w14:paraId="6CEF4F93" w14:textId="77777777" w:rsidR="003F5DE2" w:rsidRPr="00AA06CE" w:rsidRDefault="003F5DE2" w:rsidP="00BB6BFE"/>
          <w:p w14:paraId="33CCB669" w14:textId="77777777" w:rsidR="003F5DE2" w:rsidRPr="00AA06CE" w:rsidRDefault="003F5DE2" w:rsidP="00BB6BFE">
            <w:r w:rsidRPr="00AA06CE">
              <w:t>Run Details: “Possible LM code failure - please contact ICM Support”</w:t>
            </w:r>
          </w:p>
          <w:p w14:paraId="4F7EA54C" w14:textId="77777777" w:rsidR="003F5DE2" w:rsidRPr="00AA06CE" w:rsidRDefault="003F5DE2" w:rsidP="00BB6BFE"/>
          <w:p w14:paraId="48983591" w14:textId="77777777" w:rsidR="003F5DE2" w:rsidRPr="00AA06CE" w:rsidRDefault="003F5DE2" w:rsidP="00BB6BFE">
            <w:r w:rsidRPr="00AA06CE">
              <w:t>Error ID: 2</w:t>
            </w:r>
          </w:p>
        </w:tc>
      </w:tr>
      <w:tr w:rsidR="003F5DE2" w:rsidRPr="00AA06CE" w14:paraId="0CBAF993"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8A37C9" w14:textId="77777777" w:rsidR="003F5DE2" w:rsidRPr="00AA06CE" w:rsidRDefault="003F5DE2" w:rsidP="00BB6BFE">
            <w:r w:rsidRPr="00AA06CE">
              <w:t>99</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0B8ABF1D" w14:textId="77777777" w:rsidR="003F5DE2" w:rsidRPr="00AA06CE" w:rsidRDefault="003F5DE2" w:rsidP="00BB6BFE">
            <w:r w:rsidRPr="00AA06CE">
              <w:t>No file name parameter has been specified in the Task Runner run command.  For example, the following run command will return an exit code of 99 as it does not include the file path location of the run parameter file:</w:t>
            </w:r>
          </w:p>
          <w:p w14:paraId="64D26BA4" w14:textId="77777777" w:rsidR="003F5DE2" w:rsidRPr="00AA06CE" w:rsidRDefault="003F5DE2" w:rsidP="00BB6BFE"/>
          <w:p w14:paraId="77785492" w14:textId="77777777" w:rsidR="003F5DE2" w:rsidRPr="00AA06CE" w:rsidRDefault="003F5DE2" w:rsidP="00BB6BFE">
            <w:r w:rsidRPr="00AA06CE">
              <w:t>RafmTaskRunner.exe</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5E516C6F" w14:textId="77777777" w:rsidR="003F5DE2" w:rsidRPr="00AA06CE" w:rsidRDefault="003F5DE2" w:rsidP="00BB6BFE">
            <w:r w:rsidRPr="00AA06CE">
              <w:t>Run Status: “Failed”</w:t>
            </w:r>
          </w:p>
          <w:p w14:paraId="74B9C0DA" w14:textId="77777777" w:rsidR="003F5DE2" w:rsidRPr="00AA06CE" w:rsidRDefault="003F5DE2" w:rsidP="00BB6BFE"/>
          <w:p w14:paraId="152865EE" w14:textId="77777777" w:rsidR="003F5DE2" w:rsidRPr="00AA06CE" w:rsidRDefault="003F5DE2" w:rsidP="00BB6BFE">
            <w:r w:rsidRPr="00AA06CE">
              <w:t>Run Details: “Missing file name in TaskRunner command - please contact ICM Support”</w:t>
            </w:r>
          </w:p>
          <w:p w14:paraId="49DB2351" w14:textId="77777777" w:rsidR="003F5DE2" w:rsidRPr="00AA06CE" w:rsidRDefault="003F5DE2" w:rsidP="00BB6BFE"/>
          <w:p w14:paraId="76E6BBAE" w14:textId="77777777" w:rsidR="003F5DE2" w:rsidRPr="00AA06CE" w:rsidRDefault="003F5DE2" w:rsidP="00BB6BFE">
            <w:r w:rsidRPr="00AA06CE">
              <w:t>Error ID: 99</w:t>
            </w:r>
          </w:p>
        </w:tc>
      </w:tr>
      <w:tr w:rsidR="003F5DE2" w:rsidRPr="00AA06CE" w14:paraId="7D69513C"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053D83" w14:textId="77777777" w:rsidR="003F5DE2" w:rsidRPr="00AA06CE" w:rsidRDefault="003F5DE2" w:rsidP="00BB6BFE">
            <w:r w:rsidRPr="00AA06CE">
              <w:t>100</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7015C4DF" w14:textId="77777777" w:rsidR="003F5DE2" w:rsidRPr="00AA06CE" w:rsidRDefault="003F5DE2" w:rsidP="00BB6BFE">
            <w:r w:rsidRPr="00AA06CE">
              <w:t>The RiskAgility FM Project from which the job was run, had not been upgraded to the current version.</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0E2E89A3" w14:textId="77777777" w:rsidR="003F5DE2" w:rsidRPr="00AA06CE" w:rsidRDefault="003F5DE2" w:rsidP="00BB6BFE">
            <w:r w:rsidRPr="00AA06CE">
              <w:t>Run Status: “Failed”</w:t>
            </w:r>
          </w:p>
          <w:p w14:paraId="2A62F7FA" w14:textId="77777777" w:rsidR="003F5DE2" w:rsidRPr="00AA06CE" w:rsidRDefault="003F5DE2" w:rsidP="00BB6BFE"/>
          <w:p w14:paraId="31CFE96B" w14:textId="77777777" w:rsidR="003F5DE2" w:rsidRPr="00AA06CE" w:rsidRDefault="003F5DE2" w:rsidP="00BB6BFE">
            <w:r w:rsidRPr="00AA06CE">
              <w:t>Run Details: “Possible issue with the RAFM project version – please contact ICM Support”</w:t>
            </w:r>
          </w:p>
          <w:p w14:paraId="103A7F2C" w14:textId="77777777" w:rsidR="003F5DE2" w:rsidRPr="00AA06CE" w:rsidRDefault="003F5DE2" w:rsidP="00BB6BFE"/>
          <w:p w14:paraId="2F2D7189" w14:textId="77777777" w:rsidR="003F5DE2" w:rsidRPr="00AA06CE" w:rsidRDefault="003F5DE2" w:rsidP="00BB6BFE">
            <w:r w:rsidRPr="00AA06CE">
              <w:t>Error ID: 100</w:t>
            </w:r>
          </w:p>
        </w:tc>
      </w:tr>
      <w:tr w:rsidR="003F5DE2" w:rsidRPr="00AA06CE" w14:paraId="5EE4E3A5"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5E5B0A" w14:textId="77777777" w:rsidR="003F5DE2" w:rsidRPr="00AA06CE" w:rsidRDefault="003F5DE2" w:rsidP="00BB6BFE">
            <w:r w:rsidRPr="00AA06CE">
              <w:t>102</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5AD76C5E" w14:textId="77777777" w:rsidR="003F5DE2" w:rsidRPr="00AA06CE" w:rsidRDefault="003F5DE2" w:rsidP="00BB6BFE">
            <w:r w:rsidRPr="00AA06CE">
              <w:t>The RiskAgility FM job failed.</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156534E8" w14:textId="77777777" w:rsidR="003F5DE2" w:rsidRPr="00AA06CE" w:rsidRDefault="003F5DE2" w:rsidP="00BB6BFE">
            <w:r w:rsidRPr="00AA06CE">
              <w:t>This exit code is used for two possible outcomes:</w:t>
            </w:r>
          </w:p>
          <w:p w14:paraId="66AB6B31" w14:textId="77777777" w:rsidR="003F5DE2" w:rsidRPr="00AA06CE" w:rsidRDefault="003F5DE2" w:rsidP="00BB6BFE"/>
          <w:p w14:paraId="593C1882" w14:textId="77777777" w:rsidR="003F5DE2" w:rsidRPr="00AA06CE" w:rsidRDefault="003F5DE2" w:rsidP="00BB6BFE">
            <w:pPr>
              <w:pStyle w:val="ListParagraph"/>
              <w:numPr>
                <w:ilvl w:val="0"/>
                <w:numId w:val="26"/>
              </w:numPr>
            </w:pPr>
            <w:r w:rsidRPr="00AA06CE">
              <w:t>When a code-related fatal error has been raised during processing, or;</w:t>
            </w:r>
          </w:p>
          <w:p w14:paraId="718507AB" w14:textId="77777777" w:rsidR="003F5DE2" w:rsidRPr="00AA06CE" w:rsidRDefault="003F5DE2" w:rsidP="00BB6BFE"/>
          <w:p w14:paraId="17842029" w14:textId="77777777" w:rsidR="003F5DE2" w:rsidRPr="00AA06CE" w:rsidRDefault="003F5DE2" w:rsidP="00BB6BFE">
            <w:pPr>
              <w:pStyle w:val="ListParagraph"/>
              <w:numPr>
                <w:ilvl w:val="0"/>
                <w:numId w:val="26"/>
              </w:numPr>
            </w:pPr>
            <w:r w:rsidRPr="00AA06CE">
              <w:t>When the run has been cancelled on vGrid by an administrator.</w:t>
            </w:r>
          </w:p>
          <w:p w14:paraId="42D2943E" w14:textId="77777777" w:rsidR="003F5DE2" w:rsidRPr="00AA06CE" w:rsidRDefault="003F5DE2">
            <w:pPr>
              <w:pStyle w:val="ListParagraph"/>
            </w:pPr>
          </w:p>
          <w:p w14:paraId="238DF614" w14:textId="77777777" w:rsidR="003F5DE2" w:rsidRPr="00AA06CE" w:rsidRDefault="003F5DE2" w:rsidP="00BB6BFE">
            <w:r w:rsidRPr="00AA06CE">
              <w:t xml:space="preserve">The ICM Interface must parse the Task Runner run log to ascertain whether the run has been cancelled.  The log will contain the following text </w:t>
            </w:r>
          </w:p>
          <w:p w14:paraId="182611CB" w14:textId="77777777" w:rsidR="003F5DE2" w:rsidRPr="00AA06CE" w:rsidRDefault="003F5DE2" w:rsidP="00BB6BFE">
            <w:r w:rsidRPr="00AA06CE">
              <w:t xml:space="preserve">“Failure Reason: </w:t>
            </w:r>
          </w:p>
          <w:p w14:paraId="078558E3" w14:textId="77777777" w:rsidR="003F5DE2" w:rsidRPr="00AA06CE" w:rsidRDefault="003F5DE2" w:rsidP="00BB6BFE">
            <w:r w:rsidRPr="00AA06CE">
              <w:t>Job has been externally cancelled, reason: Terminated from vGrid Portal” and the status is then set to:</w:t>
            </w:r>
          </w:p>
          <w:p w14:paraId="21AFC286" w14:textId="77777777" w:rsidR="003F5DE2" w:rsidRPr="00AA06CE" w:rsidRDefault="003F5DE2" w:rsidP="00BB6BFE"/>
          <w:p w14:paraId="6EC66226" w14:textId="77777777" w:rsidR="003F5DE2" w:rsidRPr="00AA06CE" w:rsidRDefault="003F5DE2" w:rsidP="00BB6BFE">
            <w:r w:rsidRPr="00AA06CE">
              <w:t>“Job has been externally cancelled, reason: Terminated from vGrid Portal”</w:t>
            </w:r>
          </w:p>
          <w:p w14:paraId="4BB032FB" w14:textId="77777777" w:rsidR="003F5DE2" w:rsidRPr="00AA06CE" w:rsidRDefault="003F5DE2" w:rsidP="00BB6BFE"/>
          <w:p w14:paraId="41A0A5AB" w14:textId="77777777" w:rsidR="003F5DE2" w:rsidRPr="00AA06CE" w:rsidRDefault="003F5DE2" w:rsidP="00BB6BFE">
            <w:r w:rsidRPr="00AA06CE">
              <w:t>An example of the TaskRunner log is provided in Section 2, ‘Referenced Documents’ of this specification.</w:t>
            </w:r>
          </w:p>
          <w:p w14:paraId="4B006CD5" w14:textId="77777777" w:rsidR="003F5DE2" w:rsidRPr="00AA06CE" w:rsidRDefault="003F5DE2" w:rsidP="00BB6BFE"/>
          <w:p w14:paraId="6A5C0DCE" w14:textId="77777777" w:rsidR="003F5DE2" w:rsidRPr="00AA06CE" w:rsidRDefault="003F5DE2" w:rsidP="00BB6BFE">
            <w:r w:rsidRPr="00AA06CE">
              <w:t>Run Status: ‘Cancelled’</w:t>
            </w:r>
          </w:p>
          <w:p w14:paraId="688A7D49" w14:textId="77777777" w:rsidR="003F5DE2" w:rsidRPr="00AA06CE" w:rsidRDefault="003F5DE2" w:rsidP="00BB6BFE"/>
          <w:p w14:paraId="23F5577A" w14:textId="77777777" w:rsidR="003F5DE2" w:rsidRPr="00AA06CE" w:rsidRDefault="003F5DE2" w:rsidP="00BB6BFE">
            <w:r w:rsidRPr="00AA06CE">
              <w:t>Run Details: “Please contact the ICM administrator for further information.”</w:t>
            </w:r>
          </w:p>
          <w:p w14:paraId="1629A3C3" w14:textId="77777777" w:rsidR="003F5DE2" w:rsidRPr="00AA06CE" w:rsidRDefault="003F5DE2" w:rsidP="00BB6BFE"/>
          <w:p w14:paraId="567C2B68" w14:textId="77777777" w:rsidR="003F5DE2" w:rsidRPr="00AA06CE" w:rsidRDefault="003F5DE2" w:rsidP="00BB6BFE">
            <w:r w:rsidRPr="00AA06CE">
              <w:t>Otherwise, set the fields to:</w:t>
            </w:r>
          </w:p>
          <w:p w14:paraId="749A1E21" w14:textId="77777777" w:rsidR="003F5DE2" w:rsidRPr="00AA06CE" w:rsidRDefault="003F5DE2" w:rsidP="00BB6BFE"/>
          <w:p w14:paraId="5782C0A9" w14:textId="77777777" w:rsidR="003F5DE2" w:rsidRPr="00AA06CE" w:rsidRDefault="003F5DE2" w:rsidP="00BB6BFE">
            <w:r w:rsidRPr="00AA06CE">
              <w:t>Run Status: ‘Failed’</w:t>
            </w:r>
          </w:p>
          <w:p w14:paraId="4E260A28" w14:textId="77777777" w:rsidR="003F5DE2" w:rsidRPr="00AA06CE" w:rsidRDefault="003F5DE2" w:rsidP="00BB6BFE"/>
          <w:p w14:paraId="2460768D" w14:textId="77777777" w:rsidR="003F5DE2" w:rsidRPr="00AA06CE" w:rsidRDefault="003F5DE2" w:rsidP="00BB6BFE">
            <w:r w:rsidRPr="00AA06CE">
              <w:t>Run Details: “Run failed due to a code error – Export RAFM project and investigate in RAFM application”</w:t>
            </w:r>
          </w:p>
          <w:p w14:paraId="23B0C6C8" w14:textId="77777777" w:rsidR="003F5DE2" w:rsidRPr="00AA06CE" w:rsidRDefault="003F5DE2" w:rsidP="00BB6BFE"/>
          <w:p w14:paraId="4FC6AC0A" w14:textId="77777777" w:rsidR="003F5DE2" w:rsidRPr="00AA06CE" w:rsidRDefault="003F5DE2" w:rsidP="00BB6BFE">
            <w:r w:rsidRPr="00AA06CE">
              <w:t>In either case:</w:t>
            </w:r>
          </w:p>
          <w:p w14:paraId="13C2DD1E" w14:textId="77777777" w:rsidR="003F5DE2" w:rsidRPr="00AA06CE" w:rsidRDefault="003F5DE2" w:rsidP="00BB6BFE"/>
          <w:p w14:paraId="43BDAEBA" w14:textId="1E40B02B" w:rsidR="003F5DE2" w:rsidRPr="00AA06CE" w:rsidRDefault="003F5DE2" w:rsidP="00BB6BFE">
            <w:r w:rsidRPr="00AA06CE">
              <w:t>Error ID: 102</w:t>
            </w:r>
          </w:p>
        </w:tc>
      </w:tr>
      <w:tr w:rsidR="003F5DE2" w:rsidRPr="00AA06CE" w14:paraId="478DFF33"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FE1520" w14:textId="77777777" w:rsidR="003F5DE2" w:rsidRPr="00AA06CE" w:rsidRDefault="003F5DE2" w:rsidP="00BB6BFE">
            <w:r w:rsidRPr="00AA06CE">
              <w:t>114</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677D1A7B" w14:textId="77777777" w:rsidR="003F5DE2" w:rsidRPr="00AA06CE" w:rsidRDefault="003F5DE2" w:rsidP="00BB6BFE">
            <w:r w:rsidRPr="00AA06CE">
              <w:t xml:space="preserve">The Task Runner package resides and was run from a location other than a fixed, local directory on the execution server. </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456DC0D1" w14:textId="77777777" w:rsidR="003F5DE2" w:rsidRPr="00AA06CE" w:rsidRDefault="003F5DE2" w:rsidP="00BB6BFE">
            <w:r w:rsidRPr="00AA06CE">
              <w:t>Run Status: “Failed”</w:t>
            </w:r>
          </w:p>
          <w:p w14:paraId="1E8AED7E" w14:textId="77777777" w:rsidR="003F5DE2" w:rsidRPr="00AA06CE" w:rsidRDefault="003F5DE2" w:rsidP="00BB6BFE"/>
          <w:p w14:paraId="52C5ACE6" w14:textId="77777777" w:rsidR="003F5DE2" w:rsidRPr="00AA06CE" w:rsidRDefault="003F5DE2" w:rsidP="00BB6BFE">
            <w:r w:rsidRPr="00AA06CE">
              <w:t>Run Details: “Possible issue with the TaskRunner directory location – please contact ICM Support”</w:t>
            </w:r>
          </w:p>
          <w:p w14:paraId="0486E141" w14:textId="77777777" w:rsidR="003F5DE2" w:rsidRPr="00AA06CE" w:rsidRDefault="003F5DE2" w:rsidP="00BB6BFE"/>
          <w:p w14:paraId="457C2B18" w14:textId="77777777" w:rsidR="003F5DE2" w:rsidRPr="00AA06CE" w:rsidRDefault="003F5DE2" w:rsidP="00BB6BFE">
            <w:r w:rsidRPr="00AA06CE">
              <w:t>Error ID: 114</w:t>
            </w:r>
          </w:p>
        </w:tc>
      </w:tr>
      <w:tr w:rsidR="003F5DE2" w:rsidRPr="00AA06CE" w14:paraId="32570CFC"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842C4F" w14:textId="77777777" w:rsidR="003F5DE2" w:rsidRPr="00AA06CE" w:rsidRDefault="003F5DE2" w:rsidP="00BB6BFE">
            <w:r w:rsidRPr="00AA06CE">
              <w:t>116</w:t>
            </w:r>
          </w:p>
        </w:tc>
        <w:tc>
          <w:tcPr>
            <w:tcW w:w="3727" w:type="dxa"/>
            <w:tcBorders>
              <w:top w:val="single" w:sz="4" w:space="0" w:color="auto"/>
              <w:left w:val="single" w:sz="4" w:space="0" w:color="auto"/>
              <w:bottom w:val="single" w:sz="4" w:space="0" w:color="auto"/>
              <w:right w:val="single" w:sz="4" w:space="0" w:color="auto"/>
            </w:tcBorders>
            <w:shd w:val="clear" w:color="auto" w:fill="auto"/>
          </w:tcPr>
          <w:p w14:paraId="42A491F0" w14:textId="77777777" w:rsidR="003F5DE2" w:rsidRPr="00AA06CE" w:rsidRDefault="003F5DE2" w:rsidP="00BB6BFE">
            <w:r w:rsidRPr="00AA06CE">
              <w:t>The parameter specified in the Task Runner command cannot be found.  For example, the following run command will return and exit code of 116:</w:t>
            </w:r>
          </w:p>
          <w:p w14:paraId="3E7F89B7" w14:textId="77777777" w:rsidR="003F5DE2" w:rsidRPr="00AA06CE" w:rsidRDefault="003F5DE2" w:rsidP="00BB6BFE"/>
          <w:p w14:paraId="3DD3100A" w14:textId="77777777" w:rsidR="003F5DE2" w:rsidRPr="00AA06CE" w:rsidRDefault="003F5DE2" w:rsidP="00BB6BFE">
            <w:r w:rsidRPr="00AA06CE">
              <w:t>RafmTaskRunner.exe “C:\RiskAgility FM\Project 1”</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651B3250" w14:textId="77777777" w:rsidR="003F5DE2" w:rsidRPr="00AA06CE" w:rsidRDefault="003F5DE2" w:rsidP="00BB6BFE">
            <w:r w:rsidRPr="00AA06CE">
              <w:t>Run Status: “Failed”</w:t>
            </w:r>
          </w:p>
          <w:p w14:paraId="5F66095E" w14:textId="77777777" w:rsidR="003F5DE2" w:rsidRPr="00AA06CE" w:rsidRDefault="003F5DE2" w:rsidP="00BB6BFE"/>
          <w:p w14:paraId="688240F9" w14:textId="77777777" w:rsidR="003F5DE2" w:rsidRPr="00AA06CE" w:rsidRDefault="003F5DE2" w:rsidP="00BB6BFE">
            <w:r w:rsidRPr="00AA06CE">
              <w:t>Run Details: “Working folder reference has not been found – Please contact ICM Support to investigate”</w:t>
            </w:r>
          </w:p>
          <w:p w14:paraId="68038AE3" w14:textId="77777777" w:rsidR="003F5DE2" w:rsidRPr="00AA06CE" w:rsidRDefault="003F5DE2" w:rsidP="00BB6BFE"/>
          <w:p w14:paraId="6AF41F06" w14:textId="77777777" w:rsidR="003F5DE2" w:rsidRPr="00AA06CE" w:rsidRDefault="003F5DE2" w:rsidP="00BB6BFE">
            <w:r w:rsidRPr="00AA06CE">
              <w:t>Error ID: 116</w:t>
            </w:r>
          </w:p>
        </w:tc>
      </w:tr>
      <w:tr w:rsidR="003F5DE2" w:rsidRPr="00AA06CE" w14:paraId="515045AE"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99F74A" w14:textId="77777777" w:rsidR="003F5DE2" w:rsidRPr="00AA06CE" w:rsidRDefault="003F5DE2" w:rsidP="00BB6BFE">
            <w:r w:rsidRPr="00AA06CE">
              <w:t>117</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3DB0A042" w14:textId="77777777" w:rsidR="003F5DE2" w:rsidRPr="00AA06CE" w:rsidRDefault="003F5DE2" w:rsidP="00BB6BFE">
            <w:r w:rsidRPr="00AA06CE">
              <w:t>The run parameter (.rtk) file specified in the Task Runner run command contains invalid parameters.</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3C00DDAB" w14:textId="77777777" w:rsidR="003F5DE2" w:rsidRPr="00AA06CE" w:rsidRDefault="003F5DE2" w:rsidP="00BB6BFE">
            <w:r w:rsidRPr="00AA06CE">
              <w:t>Run Status: “Failed”</w:t>
            </w:r>
          </w:p>
          <w:p w14:paraId="0844ACDC" w14:textId="77777777" w:rsidR="003F5DE2" w:rsidRPr="00AA06CE" w:rsidRDefault="003F5DE2" w:rsidP="00BB6BFE"/>
          <w:p w14:paraId="4DA82F31" w14:textId="77777777" w:rsidR="003F5DE2" w:rsidRPr="00AA06CE" w:rsidRDefault="003F5DE2" w:rsidP="00BB6BFE">
            <w:r w:rsidRPr="00AA06CE">
              <w:t>Run Details: “Invalid parameters in rtk file – Please contact ICM Support to investigate”</w:t>
            </w:r>
          </w:p>
          <w:p w14:paraId="48273847" w14:textId="77777777" w:rsidR="003F5DE2" w:rsidRPr="00AA06CE" w:rsidRDefault="003F5DE2" w:rsidP="00BB6BFE"/>
          <w:p w14:paraId="23A6CE97" w14:textId="77777777" w:rsidR="003F5DE2" w:rsidRPr="00AA06CE" w:rsidRDefault="003F5DE2" w:rsidP="00BB6BFE">
            <w:r w:rsidRPr="00AA06CE">
              <w:t>Error ID: 117</w:t>
            </w:r>
          </w:p>
        </w:tc>
      </w:tr>
      <w:tr w:rsidR="003F5DE2" w:rsidRPr="00AA06CE" w14:paraId="742DC029"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E015A" w14:textId="77777777" w:rsidR="003F5DE2" w:rsidRPr="00AA06CE" w:rsidRDefault="003F5DE2" w:rsidP="00BB6BFE">
            <w:r w:rsidRPr="00AA06CE">
              <w:t>118</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55D684B4" w14:textId="77777777" w:rsidR="003F5DE2" w:rsidRPr="00AA06CE" w:rsidRDefault="003F5DE2" w:rsidP="00BB6BFE">
            <w:r w:rsidRPr="00AA06CE">
              <w:t>The Willis Towers Watson License Client has not been installed. Task Runner licensing has not been configured and/or a Task Runner license is not available.</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21ADD146" w14:textId="77777777" w:rsidR="003F5DE2" w:rsidRPr="00AA06CE" w:rsidRDefault="003F5DE2" w:rsidP="00BB6BFE">
            <w:r w:rsidRPr="00AA06CE">
              <w:t>Run Status: “Failed”</w:t>
            </w:r>
          </w:p>
          <w:p w14:paraId="244222C7" w14:textId="77777777" w:rsidR="003F5DE2" w:rsidRPr="00AA06CE" w:rsidRDefault="003F5DE2" w:rsidP="00BB6BFE"/>
          <w:p w14:paraId="183CF68D" w14:textId="77777777" w:rsidR="003F5DE2" w:rsidRPr="00AA06CE" w:rsidRDefault="003F5DE2" w:rsidP="00BB6BFE">
            <w:r w:rsidRPr="00AA06CE">
              <w:t>Run Details: “The task runner license is not available – Please contact ICM Support to investigate”</w:t>
            </w:r>
          </w:p>
          <w:p w14:paraId="75CB32EC" w14:textId="77777777" w:rsidR="003F5DE2" w:rsidRPr="00AA06CE" w:rsidRDefault="003F5DE2" w:rsidP="00BB6BFE"/>
          <w:p w14:paraId="0F6D6E51" w14:textId="77777777" w:rsidR="003F5DE2" w:rsidRPr="00AA06CE" w:rsidRDefault="003F5DE2" w:rsidP="00BB6BFE">
            <w:r w:rsidRPr="00AA06CE">
              <w:t>Error ID: 118</w:t>
            </w:r>
          </w:p>
        </w:tc>
      </w:tr>
      <w:tr w:rsidR="003F5DE2" w:rsidRPr="00AA06CE" w14:paraId="2B59F013"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1E194" w14:textId="77777777" w:rsidR="003F5DE2" w:rsidRPr="00AA06CE" w:rsidRDefault="003F5DE2" w:rsidP="00BB6BFE">
            <w:r w:rsidRPr="00AA06CE">
              <w:t>119</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06A7A7D6" w14:textId="77777777" w:rsidR="003F5DE2" w:rsidRPr="00AA06CE" w:rsidRDefault="003F5DE2" w:rsidP="00BB6BFE">
            <w:r w:rsidRPr="00AA06CE">
              <w:t>The user account for the user submitting the job is invalid.</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68DE71A4" w14:textId="77777777" w:rsidR="003F5DE2" w:rsidRPr="00AA06CE" w:rsidRDefault="003F5DE2" w:rsidP="00BB6BFE">
            <w:r w:rsidRPr="00AA06CE">
              <w:t>Run Status: “Failed”</w:t>
            </w:r>
          </w:p>
          <w:p w14:paraId="38BA838F" w14:textId="77777777" w:rsidR="003F5DE2" w:rsidRPr="00AA06CE" w:rsidRDefault="003F5DE2" w:rsidP="00BB6BFE"/>
          <w:p w14:paraId="6655DCC3" w14:textId="77777777" w:rsidR="003F5DE2" w:rsidRPr="00AA06CE" w:rsidRDefault="003F5DE2" w:rsidP="00BB6BFE">
            <w:r w:rsidRPr="00AA06CE">
              <w:t>Run Details: “The user account for vGrid is invalid – Please contact ICM Support to investigate”</w:t>
            </w:r>
          </w:p>
          <w:p w14:paraId="0703208D" w14:textId="77777777" w:rsidR="003F5DE2" w:rsidRPr="00AA06CE" w:rsidRDefault="003F5DE2" w:rsidP="00BB6BFE"/>
          <w:p w14:paraId="1E04706E" w14:textId="77777777" w:rsidR="003F5DE2" w:rsidRPr="00AA06CE" w:rsidRDefault="003F5DE2" w:rsidP="00BB6BFE">
            <w:r w:rsidRPr="00AA06CE">
              <w:t>Error ID: 119</w:t>
            </w:r>
          </w:p>
        </w:tc>
      </w:tr>
      <w:tr w:rsidR="003F5DE2" w:rsidRPr="00AA06CE" w14:paraId="64961121"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5BC0A6" w14:textId="77777777" w:rsidR="003F5DE2" w:rsidRPr="00AA06CE" w:rsidRDefault="003F5DE2" w:rsidP="00BB6BFE">
            <w:r w:rsidRPr="00AA06CE">
              <w:t>120</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3EFA7F8A" w14:textId="77777777" w:rsidR="003F5DE2" w:rsidRPr="00AA06CE" w:rsidRDefault="003F5DE2" w:rsidP="00BB6BFE">
            <w:r w:rsidRPr="00AA06CE">
              <w:t>Error loading the RiskAgility FM Project.</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2AFBA5CE" w14:textId="77777777" w:rsidR="003F5DE2" w:rsidRPr="00AA06CE" w:rsidRDefault="003F5DE2" w:rsidP="00BB6BFE">
            <w:r w:rsidRPr="00AA06CE">
              <w:t>Run Status: “Failed”</w:t>
            </w:r>
          </w:p>
          <w:p w14:paraId="13148D0E" w14:textId="77777777" w:rsidR="003F5DE2" w:rsidRPr="00AA06CE" w:rsidRDefault="003F5DE2" w:rsidP="00BB6BFE"/>
          <w:p w14:paraId="167414ED" w14:textId="77777777" w:rsidR="003F5DE2" w:rsidRPr="00AA06CE" w:rsidRDefault="003F5DE2" w:rsidP="00BB6BFE">
            <w:r w:rsidRPr="00AA06CE">
              <w:t>Run Details: “The RAFM project did not load – Please contact ICM Support to investigate”</w:t>
            </w:r>
          </w:p>
          <w:p w14:paraId="7E537C78" w14:textId="77777777" w:rsidR="003F5DE2" w:rsidRPr="00AA06CE" w:rsidRDefault="003F5DE2" w:rsidP="00BB6BFE"/>
          <w:p w14:paraId="63DB0685" w14:textId="77777777" w:rsidR="003F5DE2" w:rsidRPr="00AA06CE" w:rsidRDefault="003F5DE2" w:rsidP="00BB6BFE">
            <w:r w:rsidRPr="00AA06CE">
              <w:t>Error ID: 120</w:t>
            </w:r>
          </w:p>
        </w:tc>
      </w:tr>
      <w:tr w:rsidR="003F5DE2" w:rsidRPr="00AA06CE" w14:paraId="1D442799"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BFFA5" w14:textId="77777777" w:rsidR="003F5DE2" w:rsidRPr="00AA06CE" w:rsidRDefault="003F5DE2" w:rsidP="00BB6BFE">
            <w:r w:rsidRPr="00AA06CE">
              <w:t>121</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092B42EC" w14:textId="77777777" w:rsidR="003F5DE2" w:rsidRPr="00AA06CE" w:rsidRDefault="003F5DE2" w:rsidP="00BB6BFE">
            <w:r w:rsidRPr="00AA06CE">
              <w:t>Location contains system files or directories, or user does not have read access.</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5BB31373" w14:textId="77777777" w:rsidR="003F5DE2" w:rsidRPr="00AA06CE" w:rsidRDefault="003F5DE2" w:rsidP="00BB6BFE">
            <w:r w:rsidRPr="00AA06CE">
              <w:t>Run Status: “Failed”</w:t>
            </w:r>
          </w:p>
          <w:p w14:paraId="7FFE1A0F" w14:textId="77777777" w:rsidR="003F5DE2" w:rsidRPr="00AA06CE" w:rsidRDefault="003F5DE2" w:rsidP="00BB6BFE"/>
          <w:p w14:paraId="523AB83F" w14:textId="77777777" w:rsidR="003F5DE2" w:rsidRPr="00AA06CE" w:rsidRDefault="003F5DE2" w:rsidP="00BB6BFE">
            <w:r w:rsidRPr="00AA06CE">
              <w:t>Run Details: “A system file access error has occurred – Please contact ICM Support to investigate”</w:t>
            </w:r>
          </w:p>
          <w:p w14:paraId="31BB1A09" w14:textId="77777777" w:rsidR="003F5DE2" w:rsidRPr="00AA06CE" w:rsidRDefault="003F5DE2" w:rsidP="00BB6BFE"/>
          <w:p w14:paraId="71E29A3E" w14:textId="77777777" w:rsidR="003F5DE2" w:rsidRPr="00AA06CE" w:rsidRDefault="003F5DE2" w:rsidP="00BB6BFE">
            <w:r w:rsidRPr="00AA06CE">
              <w:t>Error ID: 121</w:t>
            </w:r>
          </w:p>
        </w:tc>
      </w:tr>
      <w:tr w:rsidR="003F5DE2" w:rsidRPr="00AA06CE" w14:paraId="00966F6A" w14:textId="77777777" w:rsidTr="00B964C9">
        <w:tc>
          <w:tcPr>
            <w:tcW w:w="163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AFE1C9" w14:textId="77777777" w:rsidR="003F5DE2" w:rsidRPr="00AA06CE" w:rsidRDefault="003F5DE2" w:rsidP="00BB6BFE">
            <w:r w:rsidRPr="00AA06CE">
              <w:t>199</w:t>
            </w:r>
          </w:p>
        </w:tc>
        <w:tc>
          <w:tcPr>
            <w:tcW w:w="3727" w:type="dxa"/>
            <w:tcBorders>
              <w:top w:val="single" w:sz="4" w:space="0" w:color="auto"/>
              <w:left w:val="single" w:sz="4" w:space="0" w:color="auto"/>
              <w:bottom w:val="single" w:sz="4" w:space="0" w:color="auto"/>
              <w:right w:val="single" w:sz="4" w:space="0" w:color="auto"/>
            </w:tcBorders>
            <w:shd w:val="clear" w:color="auto" w:fill="auto"/>
            <w:hideMark/>
          </w:tcPr>
          <w:p w14:paraId="2875C79E" w14:textId="77777777" w:rsidR="003F5DE2" w:rsidRPr="00AA06CE" w:rsidRDefault="003F5DE2" w:rsidP="00BB6BFE">
            <w:r w:rsidRPr="00AA06CE">
              <w:t>An unknown error occurred during the process.</w:t>
            </w:r>
          </w:p>
        </w:tc>
        <w:tc>
          <w:tcPr>
            <w:tcW w:w="3811" w:type="dxa"/>
            <w:tcBorders>
              <w:top w:val="single" w:sz="4" w:space="0" w:color="auto"/>
              <w:left w:val="single" w:sz="4" w:space="0" w:color="auto"/>
              <w:bottom w:val="single" w:sz="4" w:space="0" w:color="auto"/>
              <w:right w:val="single" w:sz="4" w:space="0" w:color="auto"/>
            </w:tcBorders>
            <w:shd w:val="clear" w:color="auto" w:fill="auto"/>
          </w:tcPr>
          <w:p w14:paraId="4977CBF1" w14:textId="77777777" w:rsidR="003F5DE2" w:rsidRPr="00AA06CE" w:rsidRDefault="003F5DE2" w:rsidP="00BB6BFE">
            <w:r w:rsidRPr="00AA06CE">
              <w:t>Run Status: “Failed”</w:t>
            </w:r>
          </w:p>
          <w:p w14:paraId="13D7CAB3" w14:textId="77777777" w:rsidR="003F5DE2" w:rsidRPr="00AA06CE" w:rsidRDefault="003F5DE2" w:rsidP="00BB6BFE"/>
          <w:p w14:paraId="5887E8F4" w14:textId="77777777" w:rsidR="003F5DE2" w:rsidRPr="00AA06CE" w:rsidRDefault="003F5DE2" w:rsidP="00BB6BFE">
            <w:r w:rsidRPr="00AA06CE">
              <w:t>Run Details: “An unknown error has occurred -Please contact ICM Support to investigate”</w:t>
            </w:r>
          </w:p>
          <w:p w14:paraId="7100ADC2" w14:textId="77777777" w:rsidR="003F5DE2" w:rsidRPr="00AA06CE" w:rsidRDefault="003F5DE2" w:rsidP="00BB6BFE"/>
          <w:p w14:paraId="4216D281" w14:textId="77777777" w:rsidR="003F5DE2" w:rsidRPr="00AA06CE" w:rsidRDefault="003F5DE2" w:rsidP="00BB6BFE">
            <w:r w:rsidRPr="00AA06CE">
              <w:t>Error ID: 199</w:t>
            </w:r>
          </w:p>
        </w:tc>
      </w:tr>
    </w:tbl>
    <w:p w14:paraId="263CF31A" w14:textId="77777777" w:rsidR="003F5DE2" w:rsidRPr="00AA06CE" w:rsidRDefault="003F5DE2" w:rsidP="00BB6BFE">
      <w:pPr>
        <w:rPr>
          <w:lang w:eastAsia="en-GB"/>
        </w:rPr>
      </w:pPr>
    </w:p>
    <w:p w14:paraId="0B46EBC4" w14:textId="77777777" w:rsidR="00DF068E" w:rsidRPr="00AA06CE" w:rsidRDefault="00DF068E" w:rsidP="00BB6BFE"/>
    <w:p w14:paraId="3ACF697A" w14:textId="77777777" w:rsidR="00711D1A" w:rsidRPr="00AA06CE" w:rsidRDefault="00711D1A" w:rsidP="00BB6BFE"/>
    <w:p w14:paraId="1DA46850" w14:textId="1D511652" w:rsidR="00B62F2A" w:rsidRPr="00AA06CE" w:rsidRDefault="00D27D70" w:rsidP="009E0AF6">
      <w:pPr>
        <w:pStyle w:val="AppendixH1"/>
      </w:pPr>
      <w:bookmarkStart w:id="479" w:name="_Toc105687553"/>
      <w:r w:rsidRPr="00AA06CE">
        <w:t>Template File</w:t>
      </w:r>
      <w:bookmarkEnd w:id="479"/>
    </w:p>
    <w:p w14:paraId="78448778" w14:textId="77777777" w:rsidR="00B62F2A" w:rsidRPr="00AA06CE" w:rsidRDefault="00B62F2A" w:rsidP="00BB6BFE">
      <w:pPr>
        <w:pStyle w:val="ListParagraph"/>
        <w:rPr>
          <w:lang w:val="en-GB"/>
        </w:rPr>
      </w:pPr>
    </w:p>
    <w:p w14:paraId="33AF5401" w14:textId="4572CA4D" w:rsidR="00D27D70" w:rsidRPr="00AA06CE" w:rsidRDefault="00D27D70" w:rsidP="00BB6BFE">
      <w:pPr>
        <w:pStyle w:val="ListParagraph"/>
        <w:rPr>
          <w:lang w:val="en-GB"/>
        </w:rPr>
      </w:pPr>
      <w:r w:rsidRPr="00AA06CE">
        <w:rPr>
          <w:lang w:val="en-GB"/>
        </w:rPr>
        <w:t xml:space="preserve">Only placeholders below </w:t>
      </w:r>
      <w:r w:rsidR="0043487B" w:rsidRPr="00AA06CE">
        <w:rPr>
          <w:lang w:val="en-GB"/>
        </w:rPr>
        <w:t>are</w:t>
      </w:r>
      <w:r w:rsidRPr="00AA06CE">
        <w:rPr>
          <w:lang w:val="en-GB"/>
        </w:rPr>
        <w:t xml:space="preserve"> supported by the system</w:t>
      </w:r>
      <w:r w:rsidR="00611E59">
        <w:rPr>
          <w:lang w:val="en-GB"/>
        </w:rPr>
        <w:t>:</w:t>
      </w:r>
    </w:p>
    <w:p w14:paraId="683686D3" w14:textId="5216C70C" w:rsidR="00D27D70" w:rsidRPr="00AA06CE" w:rsidRDefault="00611E59" w:rsidP="00BB6BFE">
      <w:pPr>
        <w:pStyle w:val="ListParagraph"/>
        <w:numPr>
          <w:ilvl w:val="0"/>
          <w:numId w:val="191"/>
        </w:numPr>
        <w:rPr>
          <w:lang w:val="en-GB"/>
        </w:rPr>
      </w:pPr>
      <w:r>
        <w:rPr>
          <w:lang w:val="en-GB"/>
        </w:rPr>
        <w:t>t</w:t>
      </w:r>
      <w:r w:rsidR="00D27D70" w:rsidRPr="00AA06CE">
        <w:rPr>
          <w:lang w:val="en-GB"/>
        </w:rPr>
        <w:t>he system does not check the file for missing placeholders. If any of them are missing, the system will not generate an error</w:t>
      </w:r>
    </w:p>
    <w:p w14:paraId="0EDF2C0A" w14:textId="59342A92" w:rsidR="00D27D70" w:rsidRPr="00AA06CE" w:rsidRDefault="00611E59" w:rsidP="00BB6BFE">
      <w:pPr>
        <w:pStyle w:val="ListParagraph"/>
        <w:numPr>
          <w:ilvl w:val="0"/>
          <w:numId w:val="191"/>
        </w:numPr>
        <w:rPr>
          <w:lang w:val="en-GB"/>
        </w:rPr>
      </w:pPr>
      <w:r>
        <w:rPr>
          <w:lang w:val="en-GB"/>
        </w:rPr>
        <w:t>i</w:t>
      </w:r>
      <w:r w:rsidR="00D27D70" w:rsidRPr="00AA06CE">
        <w:rPr>
          <w:lang w:val="en-GB"/>
        </w:rPr>
        <w:t>f the file contains a placeholder that is not supported, the system will generate an error</w:t>
      </w:r>
    </w:p>
    <w:p w14:paraId="22A937E1" w14:textId="0202EE0B" w:rsidR="00D27D70" w:rsidRPr="00AA06CE" w:rsidRDefault="00611E59" w:rsidP="00BB6BFE">
      <w:pPr>
        <w:pStyle w:val="ListParagraph"/>
        <w:numPr>
          <w:ilvl w:val="0"/>
          <w:numId w:val="191"/>
        </w:numPr>
        <w:rPr>
          <w:lang w:val="en-GB"/>
        </w:rPr>
      </w:pPr>
      <w:r>
        <w:rPr>
          <w:lang w:val="en-GB"/>
        </w:rPr>
        <w:t>a</w:t>
      </w:r>
      <w:r w:rsidR="00D27D70" w:rsidRPr="00AA06CE">
        <w:rPr>
          <w:lang w:val="en-GB"/>
        </w:rPr>
        <w:t>ny constant parameters will be accepted during upload</w:t>
      </w:r>
    </w:p>
    <w:p w14:paraId="50D167B6" w14:textId="77777777" w:rsidR="00D27D70" w:rsidRPr="00AA06CE" w:rsidRDefault="00D27D70">
      <w:pPr>
        <w:pStyle w:val="SCnoheader"/>
      </w:pPr>
    </w:p>
    <w:p w14:paraId="176A76BC" w14:textId="2C2FC930" w:rsidR="00D27D70" w:rsidRPr="00AA06CE" w:rsidRDefault="00D27D70">
      <w:bookmarkStart w:id="480" w:name="_Toc9449963"/>
      <w:r w:rsidRPr="00AA06CE">
        <w:t>Placeholders for Parameter File</w:t>
      </w:r>
      <w:bookmarkEnd w:id="480"/>
      <w:r w:rsidRPr="00AA06CE">
        <w:t>.</w:t>
      </w:r>
    </w:p>
    <w:tbl>
      <w:tblPr>
        <w:tblStyle w:val="TableGrid"/>
        <w:tblpPr w:leftFromText="187" w:rightFromText="187" w:bottomFromText="288" w:horzAnchor="margin" w:tblpXSpec="center" w:tblpYSpec="bottom"/>
        <w:tblOverlap w:val="never"/>
        <w:tblW w:w="10170" w:type="dxa"/>
        <w:tblLayout w:type="fixed"/>
        <w:tblLook w:val="04A0" w:firstRow="1" w:lastRow="0" w:firstColumn="1" w:lastColumn="0" w:noHBand="0" w:noVBand="1"/>
      </w:tblPr>
      <w:tblGrid>
        <w:gridCol w:w="1705"/>
        <w:gridCol w:w="1905"/>
        <w:gridCol w:w="1625"/>
        <w:gridCol w:w="2160"/>
        <w:gridCol w:w="2775"/>
      </w:tblGrid>
      <w:tr w:rsidR="00874995" w:rsidRPr="00AA06CE" w14:paraId="12D6DF0B" w14:textId="77777777" w:rsidTr="006461DE">
        <w:trPr>
          <w:cnfStyle w:val="100000000000" w:firstRow="1" w:lastRow="0" w:firstColumn="0" w:lastColumn="0" w:oddVBand="0" w:evenVBand="0" w:oddHBand="0" w:evenHBand="0" w:firstRowFirstColumn="0" w:firstRowLastColumn="0" w:lastRowFirstColumn="0" w:lastRowLastColumn="0"/>
          <w:trHeight w:val="548"/>
        </w:trPr>
        <w:tc>
          <w:tcPr>
            <w:tcW w:w="1705" w:type="dxa"/>
            <w:tcBorders>
              <w:top w:val="single" w:sz="4" w:space="0" w:color="auto"/>
              <w:left w:val="single" w:sz="4" w:space="0" w:color="auto"/>
              <w:bottom w:val="single" w:sz="4" w:space="0" w:color="auto"/>
              <w:right w:val="single" w:sz="4" w:space="0" w:color="auto"/>
            </w:tcBorders>
            <w:shd w:val="clear" w:color="auto" w:fill="FFC000"/>
          </w:tcPr>
          <w:p w14:paraId="6A59B5FA" w14:textId="77777777" w:rsidR="00874995" w:rsidRPr="00AA06CE" w:rsidRDefault="00874995" w:rsidP="00E56B01">
            <w:r w:rsidRPr="00AA06CE">
              <w:t>Parameter name</w:t>
            </w:r>
          </w:p>
        </w:tc>
        <w:tc>
          <w:tcPr>
            <w:tcW w:w="1905" w:type="dxa"/>
            <w:tcBorders>
              <w:top w:val="single" w:sz="4" w:space="0" w:color="auto"/>
              <w:left w:val="single" w:sz="4" w:space="0" w:color="auto"/>
              <w:bottom w:val="single" w:sz="4" w:space="0" w:color="auto"/>
              <w:right w:val="single" w:sz="4" w:space="0" w:color="auto"/>
            </w:tcBorders>
            <w:shd w:val="clear" w:color="auto" w:fill="FFC000"/>
          </w:tcPr>
          <w:p w14:paraId="0EA7340E" w14:textId="33EAC849" w:rsidR="00874995" w:rsidRPr="00AA06CE" w:rsidRDefault="00874995" w:rsidP="00167E8A">
            <w:r w:rsidRPr="00AA06CE">
              <w:t>Parameter placeholder</w:t>
            </w:r>
          </w:p>
        </w:tc>
        <w:tc>
          <w:tcPr>
            <w:tcW w:w="1625" w:type="dxa"/>
            <w:tcBorders>
              <w:top w:val="single" w:sz="4" w:space="0" w:color="auto"/>
              <w:left w:val="single" w:sz="4" w:space="0" w:color="auto"/>
              <w:bottom w:val="single" w:sz="4" w:space="0" w:color="auto"/>
              <w:right w:val="single" w:sz="4" w:space="0" w:color="auto"/>
            </w:tcBorders>
            <w:shd w:val="clear" w:color="auto" w:fill="FFC000"/>
          </w:tcPr>
          <w:p w14:paraId="3F84B6B5" w14:textId="77777777" w:rsidR="00874995" w:rsidRPr="00AA06CE" w:rsidRDefault="00874995" w:rsidP="0024142E">
            <w:r w:rsidRPr="00AA06CE">
              <w:t>Description</w:t>
            </w:r>
          </w:p>
        </w:tc>
        <w:tc>
          <w:tcPr>
            <w:tcW w:w="2160" w:type="dxa"/>
            <w:tcBorders>
              <w:top w:val="single" w:sz="4" w:space="0" w:color="auto"/>
              <w:left w:val="single" w:sz="4" w:space="0" w:color="auto"/>
              <w:bottom w:val="single" w:sz="4" w:space="0" w:color="auto"/>
              <w:right w:val="single" w:sz="4" w:space="0" w:color="auto"/>
            </w:tcBorders>
            <w:shd w:val="clear" w:color="auto" w:fill="FFC000"/>
          </w:tcPr>
          <w:p w14:paraId="61620B61" w14:textId="77777777" w:rsidR="00874995" w:rsidRPr="00AA06CE" w:rsidRDefault="00874995" w:rsidP="006917FC">
            <w:r w:rsidRPr="00AA06CE">
              <w:t>Valid values</w:t>
            </w:r>
          </w:p>
        </w:tc>
        <w:tc>
          <w:tcPr>
            <w:tcW w:w="2775" w:type="dxa"/>
            <w:tcBorders>
              <w:top w:val="single" w:sz="4" w:space="0" w:color="auto"/>
              <w:left w:val="single" w:sz="4" w:space="0" w:color="auto"/>
              <w:bottom w:val="single" w:sz="4" w:space="0" w:color="auto"/>
              <w:right w:val="single" w:sz="4" w:space="0" w:color="auto"/>
            </w:tcBorders>
            <w:shd w:val="clear" w:color="auto" w:fill="FFC000"/>
          </w:tcPr>
          <w:p w14:paraId="095B68F9" w14:textId="5878A1A8" w:rsidR="00874995" w:rsidRPr="00AA06CE" w:rsidRDefault="0043487B" w:rsidP="00951350">
            <w:r w:rsidRPr="00AA06CE">
              <w:t>ICM Value</w:t>
            </w:r>
            <w:r w:rsidRPr="00AA06CE" w:rsidDel="0043487B">
              <w:t xml:space="preserve"> </w:t>
            </w:r>
          </w:p>
        </w:tc>
      </w:tr>
      <w:tr w:rsidR="00874995" w:rsidRPr="00AA06CE" w14:paraId="78907FEE" w14:textId="77777777" w:rsidTr="00D27D70">
        <w:tc>
          <w:tcPr>
            <w:tcW w:w="1705" w:type="dxa"/>
            <w:tcBorders>
              <w:top w:val="single" w:sz="4" w:space="0" w:color="auto"/>
              <w:left w:val="single" w:sz="4" w:space="0" w:color="auto"/>
              <w:bottom w:val="single" w:sz="4" w:space="0" w:color="auto"/>
              <w:right w:val="single" w:sz="4" w:space="0" w:color="auto"/>
            </w:tcBorders>
            <w:hideMark/>
          </w:tcPr>
          <w:p w14:paraId="58376084" w14:textId="77777777" w:rsidR="00874995" w:rsidRPr="00AA06CE" w:rsidRDefault="00874995" w:rsidP="00E56B01">
            <w:r w:rsidRPr="00AA06CE">
              <w:t>ProjectionSet</w:t>
            </w:r>
          </w:p>
        </w:tc>
        <w:tc>
          <w:tcPr>
            <w:tcW w:w="1905" w:type="dxa"/>
            <w:tcBorders>
              <w:top w:val="single" w:sz="4" w:space="0" w:color="auto"/>
              <w:left w:val="single" w:sz="4" w:space="0" w:color="auto"/>
              <w:bottom w:val="single" w:sz="4" w:space="0" w:color="auto"/>
              <w:right w:val="single" w:sz="4" w:space="0" w:color="auto"/>
            </w:tcBorders>
          </w:tcPr>
          <w:p w14:paraId="5F7E98A5" w14:textId="77777777" w:rsidR="00874995" w:rsidRPr="00AA06CE" w:rsidRDefault="00874995" w:rsidP="00167E8A">
            <w:r w:rsidRPr="00AA06CE">
              <w:t>${run:projection.set}</w:t>
            </w:r>
          </w:p>
        </w:tc>
        <w:tc>
          <w:tcPr>
            <w:tcW w:w="1625" w:type="dxa"/>
            <w:tcBorders>
              <w:top w:val="single" w:sz="4" w:space="0" w:color="auto"/>
              <w:left w:val="single" w:sz="4" w:space="0" w:color="auto"/>
              <w:bottom w:val="single" w:sz="4" w:space="0" w:color="auto"/>
              <w:right w:val="single" w:sz="4" w:space="0" w:color="auto"/>
            </w:tcBorders>
            <w:hideMark/>
          </w:tcPr>
          <w:p w14:paraId="16B2D2FA" w14:textId="77777777" w:rsidR="00874995" w:rsidRPr="00AA06CE" w:rsidRDefault="00874995" w:rsidP="0024142E">
            <w:r w:rsidRPr="00AA06CE">
              <w:t>Projection Set to be run</w:t>
            </w:r>
          </w:p>
        </w:tc>
        <w:tc>
          <w:tcPr>
            <w:tcW w:w="2160" w:type="dxa"/>
            <w:tcBorders>
              <w:top w:val="single" w:sz="4" w:space="0" w:color="auto"/>
              <w:left w:val="single" w:sz="4" w:space="0" w:color="auto"/>
              <w:bottom w:val="single" w:sz="4" w:space="0" w:color="auto"/>
              <w:right w:val="single" w:sz="4" w:space="0" w:color="auto"/>
            </w:tcBorders>
            <w:hideMark/>
          </w:tcPr>
          <w:p w14:paraId="65547CE9" w14:textId="77777777" w:rsidR="00874995" w:rsidRPr="00AA06CE" w:rsidRDefault="00874995" w:rsidP="006917FC">
            <w:r w:rsidRPr="00AA06CE">
              <w:t>(Name of the Projection Set to be run) – Note that ProjectionSet  and ProjectionTask (in combination with RunPage) and are mutually exclusive. Only one of both keys should be provided.</w:t>
            </w:r>
          </w:p>
          <w:p w14:paraId="7548EA68" w14:textId="77777777" w:rsidR="00874995" w:rsidRPr="00AA06CE" w:rsidRDefault="00874995" w:rsidP="00951350">
            <w:r w:rsidRPr="00AA06CE">
              <w:t>Example:</w:t>
            </w:r>
            <w:r w:rsidRPr="00AA06CE">
              <w:br/>
              <w:t>ProjectionSet=Projection Set 1</w:t>
            </w:r>
          </w:p>
        </w:tc>
        <w:tc>
          <w:tcPr>
            <w:tcW w:w="2775" w:type="dxa"/>
            <w:tcBorders>
              <w:top w:val="single" w:sz="4" w:space="0" w:color="auto"/>
              <w:left w:val="single" w:sz="4" w:space="0" w:color="auto"/>
              <w:bottom w:val="single" w:sz="4" w:space="0" w:color="auto"/>
              <w:right w:val="single" w:sz="4" w:space="0" w:color="auto"/>
            </w:tcBorders>
            <w:vAlign w:val="center"/>
          </w:tcPr>
          <w:p w14:paraId="095589FA" w14:textId="77777777" w:rsidR="00874995" w:rsidRPr="00AA06CE" w:rsidRDefault="00874995" w:rsidP="00951350">
            <w:r w:rsidRPr="00AA06CE">
              <w:t>Based on the purpose:</w:t>
            </w:r>
          </w:p>
          <w:p w14:paraId="319AE867" w14:textId="77777777" w:rsidR="00874995" w:rsidRPr="00AA06CE" w:rsidRDefault="00874995" w:rsidP="00951350"/>
          <w:p w14:paraId="1ED2942E" w14:textId="77777777" w:rsidR="00874995" w:rsidRPr="00AA06CE" w:rsidRDefault="00874995" w:rsidP="00BB6BFE">
            <w:pPr>
              <w:pStyle w:val="HTMLPreformatted"/>
            </w:pPr>
            <w:r w:rsidRPr="00AA06CE">
              <w:t>Base Stochastic</w:t>
            </w:r>
          </w:p>
          <w:p w14:paraId="0F8B7D9C" w14:textId="77777777" w:rsidR="00874995" w:rsidRPr="00AA06CE" w:rsidRDefault="00874995" w:rsidP="00BB6BFE">
            <w:pPr>
              <w:pStyle w:val="HTMLPreformatted"/>
            </w:pPr>
            <w:r w:rsidRPr="00AA06CE">
              <w:t>Projection Stochastic</w:t>
            </w:r>
          </w:p>
          <w:p w14:paraId="755E756D" w14:textId="77777777" w:rsidR="00874995" w:rsidRPr="00AA06CE" w:rsidRDefault="00874995" w:rsidP="00BB6BFE">
            <w:pPr>
              <w:pStyle w:val="HTMLPreformatted"/>
            </w:pPr>
            <w:r w:rsidRPr="00AA06CE">
              <w:t>What-if Stochastic</w:t>
            </w:r>
          </w:p>
          <w:p w14:paraId="43CBD9CC" w14:textId="77777777" w:rsidR="00874995" w:rsidRPr="00AA06CE" w:rsidRDefault="00874995" w:rsidP="00BB6BFE">
            <w:pPr>
              <w:pStyle w:val="HTMLPreformatted"/>
            </w:pPr>
          </w:p>
          <w:p w14:paraId="7E6F430B" w14:textId="77777777" w:rsidR="00874995" w:rsidRPr="00AA06CE" w:rsidRDefault="00874995" w:rsidP="00BB6BFE">
            <w:pPr>
              <w:pStyle w:val="HTMLPreformatted"/>
            </w:pPr>
            <w:r w:rsidRPr="00AA06CE">
              <w:t>Base Stochastic with Shreds</w:t>
            </w:r>
          </w:p>
          <w:p w14:paraId="0D6BF855" w14:textId="77777777" w:rsidR="00874995" w:rsidRPr="00AA06CE" w:rsidRDefault="00874995" w:rsidP="00BB6BFE">
            <w:pPr>
              <w:pStyle w:val="HTMLPreformatted"/>
            </w:pPr>
            <w:r w:rsidRPr="00AA06CE">
              <w:t>Projection Stochastic with Shreds</w:t>
            </w:r>
          </w:p>
          <w:p w14:paraId="022287C2" w14:textId="77777777" w:rsidR="00874995" w:rsidRPr="00AA06CE" w:rsidRDefault="00874995" w:rsidP="00BB6BFE">
            <w:pPr>
              <w:pStyle w:val="HTMLPreformatted"/>
            </w:pPr>
            <w:r w:rsidRPr="00AA06CE">
              <w:t>What-if Stochastic with Shreds</w:t>
            </w:r>
          </w:p>
          <w:p w14:paraId="01BEDDC5" w14:textId="77777777" w:rsidR="00874995" w:rsidRPr="00AA06CE" w:rsidRDefault="00874995" w:rsidP="00BB6BFE">
            <w:pPr>
              <w:pStyle w:val="HTMLPreformatted"/>
            </w:pPr>
          </w:p>
          <w:p w14:paraId="124E7C34" w14:textId="77777777" w:rsidR="00874995" w:rsidRPr="00AA06CE" w:rsidRDefault="00874995" w:rsidP="00BB6BFE">
            <w:pPr>
              <w:pStyle w:val="HTMLPreformatted"/>
            </w:pPr>
            <w:r w:rsidRPr="00AA06CE">
              <w:t>Base CS batch</w:t>
            </w:r>
          </w:p>
          <w:p w14:paraId="67FF92C0" w14:textId="77777777" w:rsidR="00874995" w:rsidRPr="00AA06CE" w:rsidRDefault="00874995" w:rsidP="00BB6BFE">
            <w:pPr>
              <w:pStyle w:val="HTMLPreformatted"/>
            </w:pPr>
            <w:r w:rsidRPr="00AA06CE">
              <w:t>Projection CS batch</w:t>
            </w:r>
          </w:p>
          <w:p w14:paraId="52ADCD59" w14:textId="77777777" w:rsidR="00874995" w:rsidRPr="00AA06CE" w:rsidRDefault="00874995" w:rsidP="00BB6BFE">
            <w:pPr>
              <w:pStyle w:val="HTMLPreformatted"/>
            </w:pPr>
            <w:r w:rsidRPr="00AA06CE">
              <w:t>What-if CS batch</w:t>
            </w:r>
          </w:p>
          <w:p w14:paraId="70ABB1C9" w14:textId="77777777" w:rsidR="00874995" w:rsidRPr="00AA06CE" w:rsidRDefault="00874995" w:rsidP="00E56B01"/>
          <w:p w14:paraId="05D05FCA" w14:textId="77777777" w:rsidR="00874995" w:rsidRPr="00AA06CE" w:rsidRDefault="00874995" w:rsidP="00BB6BFE">
            <w:pPr>
              <w:pStyle w:val="HTMLPreformatted"/>
            </w:pPr>
            <w:r w:rsidRPr="00AA06CE">
              <w:t>Base Big Bang</w:t>
            </w:r>
          </w:p>
          <w:p w14:paraId="25F76DEC" w14:textId="77777777" w:rsidR="00874995" w:rsidRPr="00AA06CE" w:rsidRDefault="00874995" w:rsidP="00BB6BFE">
            <w:pPr>
              <w:pStyle w:val="HTMLPreformatted"/>
            </w:pPr>
            <w:r w:rsidRPr="00AA06CE">
              <w:t>Projection Big Bang</w:t>
            </w:r>
          </w:p>
          <w:p w14:paraId="2040D0A7" w14:textId="77777777" w:rsidR="00874995" w:rsidRPr="00AA06CE" w:rsidRDefault="00874995" w:rsidP="00BB6BFE">
            <w:pPr>
              <w:pStyle w:val="HTMLPreformatted"/>
            </w:pPr>
            <w:r w:rsidRPr="00AA06CE">
              <w:t>What-if Big Bang</w:t>
            </w:r>
          </w:p>
          <w:p w14:paraId="719148F1" w14:textId="77777777" w:rsidR="00874995" w:rsidRPr="00AA06CE" w:rsidRDefault="00874995" w:rsidP="00BB6BFE">
            <w:pPr>
              <w:pStyle w:val="HTMLPreformatted"/>
            </w:pPr>
          </w:p>
          <w:p w14:paraId="6DA8412E" w14:textId="77777777" w:rsidR="00874995" w:rsidRPr="00AA06CE" w:rsidRDefault="00874995" w:rsidP="00BB6BFE">
            <w:pPr>
              <w:pStyle w:val="HTMLPreformatted"/>
            </w:pPr>
            <w:r w:rsidRPr="00AA06CE">
              <w:t>Validation Scenarios</w:t>
            </w:r>
          </w:p>
          <w:p w14:paraId="6AD976D2" w14:textId="77777777" w:rsidR="00874995" w:rsidRPr="00AA06CE" w:rsidRDefault="00874995" w:rsidP="00BB6BFE">
            <w:pPr>
              <w:pStyle w:val="HTMLPreformatted"/>
            </w:pPr>
            <w:r w:rsidRPr="00AA06CE">
              <w:t>Specified Stresses</w:t>
            </w:r>
          </w:p>
          <w:p w14:paraId="33B052E5" w14:textId="77777777" w:rsidR="00874995" w:rsidRPr="00AA06CE" w:rsidRDefault="00874995" w:rsidP="00E56B01"/>
          <w:p w14:paraId="0E68F7BB" w14:textId="77777777" w:rsidR="00874995" w:rsidRPr="00AA06CE" w:rsidRDefault="00874995" w:rsidP="00BB6BFE">
            <w:pPr>
              <w:pStyle w:val="HTMLPreformatted"/>
            </w:pPr>
            <w:r w:rsidRPr="00AA06CE">
              <w:t>RSG Only - Stochastic</w:t>
            </w:r>
          </w:p>
          <w:p w14:paraId="6BF480EC" w14:textId="77777777" w:rsidR="00874995" w:rsidRPr="00AA06CE" w:rsidRDefault="00874995" w:rsidP="00BB6BFE">
            <w:pPr>
              <w:pStyle w:val="HTMLPreformatted"/>
            </w:pPr>
            <w:r w:rsidRPr="00AA06CE">
              <w:t>RSG Only - Big Bang</w:t>
            </w:r>
          </w:p>
          <w:p w14:paraId="1E02BC39" w14:textId="77777777" w:rsidR="00874995" w:rsidRPr="00AA06CE" w:rsidRDefault="00874995" w:rsidP="00BB6BFE">
            <w:pPr>
              <w:pStyle w:val="HTMLPreformatted"/>
            </w:pPr>
            <w:r w:rsidRPr="00AA06CE">
              <w:t>RSG Only - Validation Scenarios</w:t>
            </w:r>
          </w:p>
          <w:p w14:paraId="69FB8C21" w14:textId="77777777" w:rsidR="00874995" w:rsidRPr="00AA06CE" w:rsidRDefault="00874995" w:rsidP="00BB6BFE">
            <w:pPr>
              <w:pStyle w:val="HTMLPreformatted"/>
            </w:pPr>
            <w:r w:rsidRPr="00AA06CE">
              <w:t>RSG Only - Specified Stress</w:t>
            </w:r>
          </w:p>
          <w:p w14:paraId="723BBB61" w14:textId="77777777" w:rsidR="00874995" w:rsidRPr="00AA06CE" w:rsidRDefault="00874995" w:rsidP="00E56B01"/>
        </w:tc>
      </w:tr>
      <w:tr w:rsidR="00874995" w:rsidRPr="00AA06CE" w14:paraId="7F3FEC38" w14:textId="77777777" w:rsidTr="00D27D70">
        <w:tc>
          <w:tcPr>
            <w:tcW w:w="1705" w:type="dxa"/>
            <w:tcBorders>
              <w:top w:val="single" w:sz="4" w:space="0" w:color="auto"/>
              <w:left w:val="single" w:sz="4" w:space="0" w:color="auto"/>
              <w:bottom w:val="single" w:sz="4" w:space="0" w:color="auto"/>
              <w:right w:val="single" w:sz="4" w:space="0" w:color="auto"/>
            </w:tcBorders>
          </w:tcPr>
          <w:p w14:paraId="5A88CBDD" w14:textId="77777777" w:rsidR="00874995" w:rsidRPr="00AA06CE" w:rsidRDefault="00874995" w:rsidP="00E56B01">
            <w:pPr>
              <w:rPr>
                <w:rFonts w:cs="Calibri"/>
              </w:rPr>
            </w:pPr>
            <w:r w:rsidRPr="00AA06CE">
              <w:t>JobName</w:t>
            </w:r>
          </w:p>
        </w:tc>
        <w:tc>
          <w:tcPr>
            <w:tcW w:w="1905" w:type="dxa"/>
            <w:tcBorders>
              <w:top w:val="single" w:sz="4" w:space="0" w:color="auto"/>
              <w:left w:val="single" w:sz="4" w:space="0" w:color="auto"/>
              <w:bottom w:val="single" w:sz="4" w:space="0" w:color="auto"/>
              <w:right w:val="single" w:sz="4" w:space="0" w:color="auto"/>
            </w:tcBorders>
          </w:tcPr>
          <w:p w14:paraId="4D01C79C" w14:textId="77777777" w:rsidR="00874995" w:rsidRPr="00AA06CE" w:rsidRDefault="00874995" w:rsidP="00167E8A">
            <w:r w:rsidRPr="00AA06CE">
              <w:t>${run:job.name}</w:t>
            </w:r>
          </w:p>
        </w:tc>
        <w:tc>
          <w:tcPr>
            <w:tcW w:w="1625" w:type="dxa"/>
            <w:tcBorders>
              <w:top w:val="single" w:sz="4" w:space="0" w:color="auto"/>
              <w:left w:val="single" w:sz="4" w:space="0" w:color="auto"/>
              <w:bottom w:val="single" w:sz="4" w:space="0" w:color="auto"/>
              <w:right w:val="single" w:sz="4" w:space="0" w:color="auto"/>
            </w:tcBorders>
          </w:tcPr>
          <w:p w14:paraId="58537BD8" w14:textId="77777777" w:rsidR="00874995" w:rsidRPr="00AA06CE" w:rsidRDefault="00874995" w:rsidP="0024142E">
            <w:pPr>
              <w:rPr>
                <w:rFonts w:cs="Calibri"/>
              </w:rPr>
            </w:pPr>
            <w:r w:rsidRPr="00AA06CE">
              <w:t>JobName as used and shown in vGrid</w:t>
            </w:r>
          </w:p>
        </w:tc>
        <w:tc>
          <w:tcPr>
            <w:tcW w:w="2160" w:type="dxa"/>
            <w:tcBorders>
              <w:top w:val="single" w:sz="4" w:space="0" w:color="auto"/>
              <w:left w:val="single" w:sz="4" w:space="0" w:color="auto"/>
              <w:bottom w:val="single" w:sz="4" w:space="0" w:color="auto"/>
              <w:right w:val="single" w:sz="4" w:space="0" w:color="auto"/>
            </w:tcBorders>
          </w:tcPr>
          <w:p w14:paraId="15C2F4F3" w14:textId="77777777" w:rsidR="00874995" w:rsidRPr="00AA06CE" w:rsidRDefault="00874995" w:rsidP="006917FC">
            <w:r w:rsidRPr="00AA06CE">
              <w:t>(JobName as would have been entered in the job submission screen in RAFM)</w:t>
            </w:r>
          </w:p>
          <w:p w14:paraId="733BBBD5" w14:textId="77777777" w:rsidR="00874995" w:rsidRPr="00AA06CE" w:rsidRDefault="00874995" w:rsidP="00951350">
            <w:r w:rsidRPr="00AA06CE">
              <w:t>Example:</w:t>
            </w:r>
          </w:p>
          <w:p w14:paraId="55A1C500" w14:textId="77777777" w:rsidR="00874995" w:rsidRPr="00AA06CE" w:rsidRDefault="00874995" w:rsidP="00951350">
            <w:r w:rsidRPr="00AA06CE">
              <w:t>JobName=ICM JobID 2233</w:t>
            </w:r>
          </w:p>
        </w:tc>
        <w:tc>
          <w:tcPr>
            <w:tcW w:w="2775" w:type="dxa"/>
            <w:tcBorders>
              <w:top w:val="single" w:sz="4" w:space="0" w:color="auto"/>
              <w:left w:val="single" w:sz="4" w:space="0" w:color="auto"/>
              <w:bottom w:val="single" w:sz="4" w:space="0" w:color="auto"/>
              <w:right w:val="single" w:sz="4" w:space="0" w:color="auto"/>
            </w:tcBorders>
            <w:vAlign w:val="center"/>
          </w:tcPr>
          <w:p w14:paraId="3A0F7D1F" w14:textId="77777777" w:rsidR="00874995" w:rsidRPr="00AA06CE" w:rsidRDefault="00874995" w:rsidP="00951350">
            <w:r w:rsidRPr="00AA06CE">
              <w:t>ID of the run in ICM</w:t>
            </w:r>
          </w:p>
        </w:tc>
      </w:tr>
      <w:tr w:rsidR="00874995" w:rsidRPr="00AA06CE" w14:paraId="20214501" w14:textId="77777777" w:rsidTr="00D27D70">
        <w:tc>
          <w:tcPr>
            <w:tcW w:w="1705" w:type="dxa"/>
            <w:tcBorders>
              <w:top w:val="single" w:sz="4" w:space="0" w:color="auto"/>
              <w:left w:val="single" w:sz="4" w:space="0" w:color="auto"/>
              <w:bottom w:val="single" w:sz="4" w:space="0" w:color="auto"/>
              <w:right w:val="single" w:sz="4" w:space="0" w:color="auto"/>
            </w:tcBorders>
          </w:tcPr>
          <w:p w14:paraId="52561801" w14:textId="77777777" w:rsidR="00874995" w:rsidRPr="00AA06CE" w:rsidRDefault="00874995" w:rsidP="00E56B01">
            <w:r w:rsidRPr="00AA06CE">
              <w:t>OutputLocation</w:t>
            </w:r>
          </w:p>
        </w:tc>
        <w:tc>
          <w:tcPr>
            <w:tcW w:w="1905" w:type="dxa"/>
            <w:tcBorders>
              <w:top w:val="single" w:sz="4" w:space="0" w:color="auto"/>
              <w:left w:val="single" w:sz="4" w:space="0" w:color="auto"/>
              <w:bottom w:val="single" w:sz="4" w:space="0" w:color="auto"/>
              <w:right w:val="single" w:sz="4" w:space="0" w:color="auto"/>
            </w:tcBorders>
          </w:tcPr>
          <w:p w14:paraId="4BE3BB59" w14:textId="77777777" w:rsidR="00874995" w:rsidRPr="00AA06CE" w:rsidRDefault="00874995" w:rsidP="00167E8A">
            <w:r w:rsidRPr="00AA06CE">
              <w:t>${property:rafm.outputs.dir}</w:t>
            </w:r>
          </w:p>
        </w:tc>
        <w:tc>
          <w:tcPr>
            <w:tcW w:w="1625" w:type="dxa"/>
            <w:tcBorders>
              <w:top w:val="single" w:sz="4" w:space="0" w:color="auto"/>
              <w:left w:val="single" w:sz="4" w:space="0" w:color="auto"/>
              <w:bottom w:val="single" w:sz="4" w:space="0" w:color="auto"/>
              <w:right w:val="single" w:sz="4" w:space="0" w:color="auto"/>
            </w:tcBorders>
          </w:tcPr>
          <w:p w14:paraId="7A972F21" w14:textId="77777777" w:rsidR="00874995" w:rsidRPr="00AA06CE" w:rsidRDefault="00874995" w:rsidP="0024142E">
            <w:r w:rsidRPr="00AA06CE">
              <w:t>OutputLocation to be used</w:t>
            </w:r>
          </w:p>
        </w:tc>
        <w:tc>
          <w:tcPr>
            <w:tcW w:w="2160" w:type="dxa"/>
            <w:tcBorders>
              <w:top w:val="single" w:sz="4" w:space="0" w:color="auto"/>
              <w:left w:val="single" w:sz="4" w:space="0" w:color="auto"/>
              <w:bottom w:val="single" w:sz="4" w:space="0" w:color="auto"/>
              <w:right w:val="single" w:sz="4" w:space="0" w:color="auto"/>
            </w:tcBorders>
          </w:tcPr>
          <w:p w14:paraId="14F7F11D" w14:textId="77777777" w:rsidR="00874995" w:rsidRPr="00AA06CE" w:rsidRDefault="00874995" w:rsidP="006917FC">
            <w:r w:rsidRPr="00AA06CE">
              <w:t>(Folder path of the output location)</w:t>
            </w:r>
          </w:p>
          <w:p w14:paraId="06E99D36" w14:textId="77777777" w:rsidR="00874995" w:rsidRPr="00AA06CE" w:rsidRDefault="00874995" w:rsidP="00951350">
            <w:r w:rsidRPr="00AA06CE">
              <w:t>Example absolute:</w:t>
            </w:r>
          </w:p>
          <w:p w14:paraId="4B40D285" w14:textId="77777777" w:rsidR="00874995" w:rsidRPr="00AA06CE" w:rsidRDefault="00874995" w:rsidP="00951350">
            <w:r w:rsidRPr="00AA06CE">
              <w:t>OutputLocation=c:\Output Directory</w:t>
            </w:r>
          </w:p>
          <w:p w14:paraId="10D9111C" w14:textId="77777777" w:rsidR="00874995" w:rsidRPr="00AA06CE" w:rsidRDefault="00874995" w:rsidP="00951350">
            <w:r w:rsidRPr="00AA06CE">
              <w:t>Example relative:</w:t>
            </w:r>
          </w:p>
          <w:p w14:paraId="72721C03" w14:textId="77777777" w:rsidR="00874995" w:rsidRPr="00AA06CE" w:rsidRDefault="00874995" w:rsidP="00951350">
            <w:r w:rsidRPr="00AA06CE">
              <w:t>OutputLocation=.\Output Directory</w:t>
            </w:r>
          </w:p>
        </w:tc>
        <w:tc>
          <w:tcPr>
            <w:tcW w:w="2775" w:type="dxa"/>
            <w:tcBorders>
              <w:top w:val="single" w:sz="4" w:space="0" w:color="auto"/>
              <w:left w:val="single" w:sz="4" w:space="0" w:color="auto"/>
              <w:bottom w:val="single" w:sz="4" w:space="0" w:color="auto"/>
              <w:right w:val="single" w:sz="4" w:space="0" w:color="auto"/>
            </w:tcBorders>
            <w:vAlign w:val="center"/>
          </w:tcPr>
          <w:p w14:paraId="1EA98BD0" w14:textId="77777777" w:rsidR="00874995" w:rsidRPr="00AA06CE" w:rsidRDefault="00874995" w:rsidP="00951350">
            <w:r w:rsidRPr="00AA06CE">
              <w:t>Output location as defined in the batch server configuration property:</w:t>
            </w:r>
          </w:p>
          <w:p w14:paraId="6965739E" w14:textId="77777777" w:rsidR="00874995" w:rsidRPr="00AA06CE" w:rsidRDefault="00874995" w:rsidP="00951350"/>
          <w:p w14:paraId="7411520E" w14:textId="77777777" w:rsidR="00874995" w:rsidRPr="00AA06CE" w:rsidRDefault="00874995" w:rsidP="00BB6BFE">
            <w:pPr>
              <w:pStyle w:val="HTMLPreformatted"/>
            </w:pPr>
            <w:r w:rsidRPr="00AA06CE">
              <w:t>rafm.outputs.dir</w:t>
            </w:r>
          </w:p>
          <w:p w14:paraId="5785E53C" w14:textId="77777777" w:rsidR="00874995" w:rsidRPr="00AA06CE" w:rsidRDefault="00874995" w:rsidP="00E56B01"/>
          <w:p w14:paraId="46B81C44" w14:textId="77777777" w:rsidR="00874995" w:rsidRPr="00AA06CE" w:rsidRDefault="00874995" w:rsidP="00167E8A"/>
        </w:tc>
      </w:tr>
      <w:tr w:rsidR="00874995" w:rsidRPr="00AA06CE" w14:paraId="66DD9369" w14:textId="77777777" w:rsidTr="00D27D70">
        <w:tc>
          <w:tcPr>
            <w:tcW w:w="1705" w:type="dxa"/>
            <w:tcBorders>
              <w:top w:val="single" w:sz="4" w:space="0" w:color="auto"/>
              <w:left w:val="single" w:sz="4" w:space="0" w:color="auto"/>
              <w:bottom w:val="single" w:sz="4" w:space="0" w:color="auto"/>
              <w:right w:val="single" w:sz="4" w:space="0" w:color="auto"/>
            </w:tcBorders>
            <w:hideMark/>
          </w:tcPr>
          <w:p w14:paraId="37610B35" w14:textId="77777777" w:rsidR="00874995" w:rsidRPr="00AA06CE" w:rsidRDefault="00874995" w:rsidP="00E56B01">
            <w:r w:rsidRPr="00AA06CE">
              <w:t>DistributionMethod</w:t>
            </w:r>
          </w:p>
        </w:tc>
        <w:tc>
          <w:tcPr>
            <w:tcW w:w="1905" w:type="dxa"/>
            <w:tcBorders>
              <w:top w:val="single" w:sz="4" w:space="0" w:color="auto"/>
              <w:left w:val="single" w:sz="4" w:space="0" w:color="auto"/>
              <w:bottom w:val="single" w:sz="4" w:space="0" w:color="auto"/>
              <w:right w:val="single" w:sz="4" w:space="0" w:color="auto"/>
            </w:tcBorders>
          </w:tcPr>
          <w:p w14:paraId="20F7D3E9" w14:textId="77777777" w:rsidR="00874995" w:rsidRPr="00AA06CE" w:rsidRDefault="00874995" w:rsidP="00167E8A">
            <w:r w:rsidRPr="00AA06CE">
              <w:t>${property:rafm.distribution.method}</w:t>
            </w:r>
          </w:p>
        </w:tc>
        <w:tc>
          <w:tcPr>
            <w:tcW w:w="1625" w:type="dxa"/>
            <w:tcBorders>
              <w:top w:val="single" w:sz="4" w:space="0" w:color="auto"/>
              <w:left w:val="single" w:sz="4" w:space="0" w:color="auto"/>
              <w:bottom w:val="single" w:sz="4" w:space="0" w:color="auto"/>
              <w:right w:val="single" w:sz="4" w:space="0" w:color="auto"/>
            </w:tcBorders>
            <w:hideMark/>
          </w:tcPr>
          <w:p w14:paraId="5E895B73" w14:textId="77777777" w:rsidR="00874995" w:rsidRPr="00AA06CE" w:rsidRDefault="00874995" w:rsidP="0024142E">
            <w:r w:rsidRPr="00AA06CE">
              <w:t>Distribution method to be used</w:t>
            </w:r>
          </w:p>
        </w:tc>
        <w:tc>
          <w:tcPr>
            <w:tcW w:w="2160" w:type="dxa"/>
            <w:tcBorders>
              <w:top w:val="single" w:sz="4" w:space="0" w:color="auto"/>
              <w:left w:val="single" w:sz="4" w:space="0" w:color="auto"/>
              <w:bottom w:val="single" w:sz="4" w:space="0" w:color="auto"/>
              <w:right w:val="single" w:sz="4" w:space="0" w:color="auto"/>
            </w:tcBorders>
            <w:hideMark/>
          </w:tcPr>
          <w:p w14:paraId="56862165" w14:textId="77777777" w:rsidR="00874995" w:rsidRPr="00AA06CE" w:rsidRDefault="00874995" w:rsidP="006917FC">
            <w:r w:rsidRPr="00AA06CE">
              <w:t>Optional</w:t>
            </w:r>
          </w:p>
          <w:p w14:paraId="72BBF8A1" w14:textId="77777777" w:rsidR="00874995" w:rsidRPr="00AA06CE" w:rsidRDefault="00874995" w:rsidP="00951350">
            <w:r w:rsidRPr="00AA06CE">
              <w:t>Default: None</w:t>
            </w:r>
          </w:p>
          <w:p w14:paraId="303E29A2" w14:textId="77777777" w:rsidR="00874995" w:rsidRPr="00AA06CE" w:rsidRDefault="00874995" w:rsidP="00951350">
            <w:r w:rsidRPr="00AA06CE">
              <w:t>Permitted values: {None, vGrid}</w:t>
            </w:r>
          </w:p>
          <w:p w14:paraId="5BCFEA1E" w14:textId="77777777" w:rsidR="00874995" w:rsidRPr="00AA06CE" w:rsidRDefault="00874995" w:rsidP="00951350">
            <w:r w:rsidRPr="00AA06CE">
              <w:t>Example:</w:t>
            </w:r>
            <w:r w:rsidRPr="00AA06CE">
              <w:br/>
              <w:t>DistributionMethod=None</w:t>
            </w:r>
          </w:p>
        </w:tc>
        <w:tc>
          <w:tcPr>
            <w:tcW w:w="2775" w:type="dxa"/>
            <w:tcBorders>
              <w:top w:val="single" w:sz="4" w:space="0" w:color="auto"/>
              <w:left w:val="single" w:sz="4" w:space="0" w:color="auto"/>
              <w:bottom w:val="single" w:sz="4" w:space="0" w:color="auto"/>
              <w:right w:val="single" w:sz="4" w:space="0" w:color="auto"/>
            </w:tcBorders>
            <w:vAlign w:val="center"/>
          </w:tcPr>
          <w:p w14:paraId="52555890" w14:textId="77777777" w:rsidR="00874995" w:rsidRPr="00AA06CE" w:rsidRDefault="00874995" w:rsidP="00951350">
            <w:r w:rsidRPr="00AA06CE">
              <w:t>The value as defined in as defined in the batch server configuration property:</w:t>
            </w:r>
          </w:p>
          <w:p w14:paraId="2F337A15" w14:textId="77777777" w:rsidR="00874995" w:rsidRPr="00AA06CE" w:rsidRDefault="00874995" w:rsidP="00951350"/>
          <w:p w14:paraId="64DF5570" w14:textId="77777777" w:rsidR="00874995" w:rsidRPr="00AA06CE" w:rsidRDefault="00874995" w:rsidP="00BB6BFE">
            <w:pPr>
              <w:pStyle w:val="HTMLPreformatted"/>
            </w:pPr>
            <w:r w:rsidRPr="00AA06CE">
              <w:t>rafm.distribution.method</w:t>
            </w:r>
          </w:p>
        </w:tc>
      </w:tr>
      <w:tr w:rsidR="00874995" w:rsidRPr="00AA06CE" w14:paraId="08A4B12E" w14:textId="77777777" w:rsidTr="00D27D70">
        <w:tc>
          <w:tcPr>
            <w:tcW w:w="1705" w:type="dxa"/>
            <w:tcBorders>
              <w:top w:val="single" w:sz="4" w:space="0" w:color="auto"/>
              <w:left w:val="single" w:sz="4" w:space="0" w:color="auto"/>
              <w:bottom w:val="single" w:sz="4" w:space="0" w:color="auto"/>
              <w:right w:val="single" w:sz="4" w:space="0" w:color="auto"/>
            </w:tcBorders>
          </w:tcPr>
          <w:p w14:paraId="5D6D084C" w14:textId="77777777" w:rsidR="00874995" w:rsidRPr="00AA06CE" w:rsidRDefault="00874995" w:rsidP="00E56B01"/>
        </w:tc>
        <w:tc>
          <w:tcPr>
            <w:tcW w:w="1905" w:type="dxa"/>
            <w:tcBorders>
              <w:top w:val="single" w:sz="4" w:space="0" w:color="auto"/>
              <w:left w:val="single" w:sz="4" w:space="0" w:color="auto"/>
              <w:bottom w:val="single" w:sz="4" w:space="0" w:color="auto"/>
              <w:right w:val="single" w:sz="4" w:space="0" w:color="auto"/>
            </w:tcBorders>
          </w:tcPr>
          <w:p w14:paraId="3AE42DB1" w14:textId="77777777" w:rsidR="00874995" w:rsidRPr="00AA06CE" w:rsidRDefault="00874995" w:rsidP="00167E8A"/>
        </w:tc>
        <w:tc>
          <w:tcPr>
            <w:tcW w:w="1625" w:type="dxa"/>
            <w:tcBorders>
              <w:top w:val="single" w:sz="4" w:space="0" w:color="auto"/>
              <w:left w:val="single" w:sz="4" w:space="0" w:color="auto"/>
              <w:bottom w:val="single" w:sz="4" w:space="0" w:color="auto"/>
              <w:right w:val="single" w:sz="4" w:space="0" w:color="auto"/>
            </w:tcBorders>
          </w:tcPr>
          <w:p w14:paraId="5EB9B039" w14:textId="77777777" w:rsidR="00874995" w:rsidRPr="00AA06CE" w:rsidRDefault="00874995" w:rsidP="0024142E"/>
        </w:tc>
        <w:tc>
          <w:tcPr>
            <w:tcW w:w="2160" w:type="dxa"/>
            <w:tcBorders>
              <w:top w:val="single" w:sz="4" w:space="0" w:color="auto"/>
              <w:left w:val="single" w:sz="4" w:space="0" w:color="auto"/>
              <w:bottom w:val="single" w:sz="4" w:space="0" w:color="auto"/>
              <w:right w:val="single" w:sz="4" w:space="0" w:color="auto"/>
            </w:tcBorders>
          </w:tcPr>
          <w:p w14:paraId="14AA5B25" w14:textId="77777777" w:rsidR="00874995" w:rsidRPr="00AA06CE" w:rsidRDefault="00874995" w:rsidP="006917FC"/>
        </w:tc>
        <w:tc>
          <w:tcPr>
            <w:tcW w:w="2775" w:type="dxa"/>
            <w:tcBorders>
              <w:top w:val="single" w:sz="4" w:space="0" w:color="auto"/>
              <w:left w:val="single" w:sz="4" w:space="0" w:color="auto"/>
              <w:bottom w:val="single" w:sz="4" w:space="0" w:color="auto"/>
              <w:right w:val="single" w:sz="4" w:space="0" w:color="auto"/>
            </w:tcBorders>
            <w:vAlign w:val="center"/>
          </w:tcPr>
          <w:p w14:paraId="66774526" w14:textId="77777777" w:rsidR="00874995" w:rsidRPr="00AA06CE" w:rsidRDefault="00874995" w:rsidP="00951350"/>
        </w:tc>
      </w:tr>
      <w:tr w:rsidR="00874995" w:rsidRPr="00AA06CE" w14:paraId="12C45532" w14:textId="77777777" w:rsidTr="00D27D70">
        <w:tc>
          <w:tcPr>
            <w:tcW w:w="1705" w:type="dxa"/>
            <w:tcBorders>
              <w:top w:val="single" w:sz="4" w:space="0" w:color="auto"/>
              <w:left w:val="single" w:sz="4" w:space="0" w:color="auto"/>
              <w:bottom w:val="single" w:sz="4" w:space="0" w:color="auto"/>
              <w:right w:val="single" w:sz="4" w:space="0" w:color="auto"/>
            </w:tcBorders>
          </w:tcPr>
          <w:p w14:paraId="312DD42E" w14:textId="77777777" w:rsidR="00874995" w:rsidRPr="00AA06CE" w:rsidRDefault="00874995" w:rsidP="00E56B01">
            <w:r w:rsidRPr="00AA06CE">
              <w:t>vGridServerLocation</w:t>
            </w:r>
          </w:p>
        </w:tc>
        <w:tc>
          <w:tcPr>
            <w:tcW w:w="1905" w:type="dxa"/>
            <w:tcBorders>
              <w:top w:val="single" w:sz="4" w:space="0" w:color="auto"/>
              <w:left w:val="single" w:sz="4" w:space="0" w:color="auto"/>
              <w:bottom w:val="single" w:sz="4" w:space="0" w:color="auto"/>
              <w:right w:val="single" w:sz="4" w:space="0" w:color="auto"/>
            </w:tcBorders>
          </w:tcPr>
          <w:p w14:paraId="4631B177" w14:textId="77777777" w:rsidR="00874995" w:rsidRPr="00AA06CE" w:rsidRDefault="00874995" w:rsidP="00167E8A">
            <w:r w:rsidRPr="00AA06CE">
              <w:t>${property:rafm.vgrid.server.location}</w:t>
            </w:r>
          </w:p>
        </w:tc>
        <w:tc>
          <w:tcPr>
            <w:tcW w:w="1625" w:type="dxa"/>
            <w:tcBorders>
              <w:top w:val="single" w:sz="4" w:space="0" w:color="auto"/>
              <w:left w:val="single" w:sz="4" w:space="0" w:color="auto"/>
              <w:bottom w:val="single" w:sz="4" w:space="0" w:color="auto"/>
              <w:right w:val="single" w:sz="4" w:space="0" w:color="auto"/>
            </w:tcBorders>
          </w:tcPr>
          <w:p w14:paraId="7B720A61" w14:textId="77777777" w:rsidR="00874995" w:rsidRPr="00AA06CE" w:rsidRDefault="00874995" w:rsidP="0024142E">
            <w:r w:rsidRPr="00AA06CE">
              <w:t>URL of the vGrid server</w:t>
            </w:r>
          </w:p>
        </w:tc>
        <w:tc>
          <w:tcPr>
            <w:tcW w:w="2160" w:type="dxa"/>
            <w:tcBorders>
              <w:top w:val="single" w:sz="4" w:space="0" w:color="auto"/>
              <w:left w:val="single" w:sz="4" w:space="0" w:color="auto"/>
              <w:bottom w:val="single" w:sz="4" w:space="0" w:color="auto"/>
              <w:right w:val="single" w:sz="4" w:space="0" w:color="auto"/>
            </w:tcBorders>
          </w:tcPr>
          <w:p w14:paraId="61051782" w14:textId="77777777" w:rsidR="00874995" w:rsidRPr="00AA06CE" w:rsidRDefault="00874995" w:rsidP="006917FC">
            <w:r w:rsidRPr="00AA06CE">
              <w:t>Only applicable for vGrid jobs</w:t>
            </w:r>
          </w:p>
          <w:p w14:paraId="1B63C233" w14:textId="77777777" w:rsidR="00874995" w:rsidRPr="00AA06CE" w:rsidRDefault="00874995" w:rsidP="00951350">
            <w:r w:rsidRPr="00AA06CE">
              <w:t>Mandatory if DistributionMethod = vGrid</w:t>
            </w:r>
          </w:p>
          <w:p w14:paraId="5D1DEE8D" w14:textId="77777777" w:rsidR="00874995" w:rsidRPr="00AA06CE" w:rsidRDefault="00874995" w:rsidP="00951350">
            <w:r w:rsidRPr="00AA06CE">
              <w:t>Example:</w:t>
            </w:r>
          </w:p>
          <w:p w14:paraId="605570C3" w14:textId="77777777" w:rsidR="00874995" w:rsidRPr="00AA06CE" w:rsidRDefault="00874995" w:rsidP="00951350">
            <w:r w:rsidRPr="00AA06CE">
              <w:t>vGridServerLocation=https://vgrid.software.towerswatson.com/</w:t>
            </w:r>
          </w:p>
        </w:tc>
        <w:tc>
          <w:tcPr>
            <w:tcW w:w="2775" w:type="dxa"/>
            <w:tcBorders>
              <w:top w:val="single" w:sz="4" w:space="0" w:color="auto"/>
              <w:left w:val="single" w:sz="4" w:space="0" w:color="auto"/>
              <w:bottom w:val="single" w:sz="4" w:space="0" w:color="auto"/>
              <w:right w:val="single" w:sz="4" w:space="0" w:color="auto"/>
            </w:tcBorders>
            <w:vAlign w:val="center"/>
          </w:tcPr>
          <w:p w14:paraId="48D3C500" w14:textId="77777777" w:rsidR="00874995" w:rsidRPr="00AA06CE" w:rsidRDefault="00874995" w:rsidP="00951350">
            <w:r w:rsidRPr="00AA06CE">
              <w:t>The value as defined in as defined in the batch server configuration property:</w:t>
            </w:r>
          </w:p>
          <w:p w14:paraId="7F397ADF" w14:textId="77777777" w:rsidR="00874995" w:rsidRPr="00AA06CE" w:rsidRDefault="00874995" w:rsidP="00BB6BFE">
            <w:pPr>
              <w:pStyle w:val="HTMLPreformatted"/>
            </w:pPr>
          </w:p>
          <w:p w14:paraId="5B2BB01A" w14:textId="77777777" w:rsidR="00874995" w:rsidRPr="00AA06CE" w:rsidRDefault="00874995" w:rsidP="00BB6BFE">
            <w:pPr>
              <w:pStyle w:val="HTMLPreformatted"/>
            </w:pPr>
            <w:r w:rsidRPr="00AA06CE">
              <w:t>rafm.vgrid.server.location</w:t>
            </w:r>
          </w:p>
          <w:p w14:paraId="360FAF49" w14:textId="77777777" w:rsidR="00874995" w:rsidRPr="00AA06CE" w:rsidRDefault="00874995" w:rsidP="00E56B01"/>
        </w:tc>
      </w:tr>
      <w:tr w:rsidR="00874995" w:rsidRPr="00AA06CE" w14:paraId="236C7CCF" w14:textId="77777777" w:rsidTr="00D27D70">
        <w:tc>
          <w:tcPr>
            <w:tcW w:w="1705" w:type="dxa"/>
            <w:tcBorders>
              <w:top w:val="single" w:sz="4" w:space="0" w:color="auto"/>
              <w:left w:val="single" w:sz="4" w:space="0" w:color="auto"/>
              <w:bottom w:val="single" w:sz="4" w:space="0" w:color="auto"/>
              <w:right w:val="single" w:sz="4" w:space="0" w:color="auto"/>
            </w:tcBorders>
          </w:tcPr>
          <w:p w14:paraId="11051232" w14:textId="77777777" w:rsidR="00874995" w:rsidRPr="00AA06CE" w:rsidRDefault="00874995" w:rsidP="00BB6BFE">
            <w:r w:rsidRPr="00AA06CE">
              <w:t>vGridPortalLocation</w:t>
            </w:r>
          </w:p>
        </w:tc>
        <w:tc>
          <w:tcPr>
            <w:tcW w:w="1905" w:type="dxa"/>
            <w:tcBorders>
              <w:top w:val="single" w:sz="4" w:space="0" w:color="auto"/>
              <w:left w:val="single" w:sz="4" w:space="0" w:color="auto"/>
              <w:bottom w:val="single" w:sz="4" w:space="0" w:color="auto"/>
              <w:right w:val="single" w:sz="4" w:space="0" w:color="auto"/>
            </w:tcBorders>
          </w:tcPr>
          <w:p w14:paraId="0A97B008" w14:textId="77777777" w:rsidR="00874995" w:rsidRPr="00AA06CE" w:rsidRDefault="00874995" w:rsidP="00E56B01">
            <w:r w:rsidRPr="00AA06CE">
              <w:t>${property:rafm.vgrid.portal.location}</w:t>
            </w:r>
          </w:p>
        </w:tc>
        <w:tc>
          <w:tcPr>
            <w:tcW w:w="1625" w:type="dxa"/>
            <w:tcBorders>
              <w:top w:val="single" w:sz="4" w:space="0" w:color="auto"/>
              <w:left w:val="single" w:sz="4" w:space="0" w:color="auto"/>
              <w:bottom w:val="single" w:sz="4" w:space="0" w:color="auto"/>
              <w:right w:val="single" w:sz="4" w:space="0" w:color="auto"/>
            </w:tcBorders>
          </w:tcPr>
          <w:p w14:paraId="7848C84B" w14:textId="77777777" w:rsidR="00874995" w:rsidRPr="00AA06CE" w:rsidRDefault="00874995" w:rsidP="00167E8A">
            <w:r w:rsidRPr="00AA06CE">
              <w:t>vGrid Portal Location</w:t>
            </w:r>
          </w:p>
        </w:tc>
        <w:tc>
          <w:tcPr>
            <w:tcW w:w="2160" w:type="dxa"/>
            <w:tcBorders>
              <w:top w:val="single" w:sz="4" w:space="0" w:color="auto"/>
              <w:left w:val="single" w:sz="4" w:space="0" w:color="auto"/>
              <w:bottom w:val="single" w:sz="4" w:space="0" w:color="auto"/>
              <w:right w:val="single" w:sz="4" w:space="0" w:color="auto"/>
            </w:tcBorders>
          </w:tcPr>
          <w:p w14:paraId="1B38D797" w14:textId="77777777" w:rsidR="00874995" w:rsidRPr="00AA06CE" w:rsidRDefault="00874995" w:rsidP="0024142E">
            <w:r w:rsidRPr="00AA06CE">
              <w:t>Only applicable for vGrid jobs</w:t>
            </w:r>
          </w:p>
          <w:p w14:paraId="6EB37686" w14:textId="77777777" w:rsidR="00874995" w:rsidRPr="00AA06CE" w:rsidRDefault="00874995" w:rsidP="006917FC">
            <w:r w:rsidRPr="00AA06CE">
              <w:t>Mandatory</w:t>
            </w:r>
          </w:p>
          <w:p w14:paraId="75D6D522" w14:textId="77777777" w:rsidR="00874995" w:rsidRPr="00AA06CE" w:rsidRDefault="00874995" w:rsidP="00951350">
            <w:r w:rsidRPr="00AA06CE">
              <w:t>Example:</w:t>
            </w:r>
          </w:p>
          <w:p w14:paraId="4DBB6D44" w14:textId="77777777" w:rsidR="00874995" w:rsidRPr="00AA06CE" w:rsidRDefault="00874995" w:rsidP="00951350">
            <w:r w:rsidRPr="00AA06CE">
              <w:rPr>
                <w:rStyle w:val="Strong"/>
              </w:rPr>
              <w:t>https://vgrid.software.towerswatson.com</w:t>
            </w:r>
          </w:p>
          <w:p w14:paraId="2A5BA38B" w14:textId="77777777" w:rsidR="00874995" w:rsidRPr="00AA06CE" w:rsidRDefault="00874995" w:rsidP="00951350">
            <w:r w:rsidRPr="00AA06CE">
              <w:t xml:space="preserve"> </w:t>
            </w:r>
          </w:p>
        </w:tc>
        <w:tc>
          <w:tcPr>
            <w:tcW w:w="2775" w:type="dxa"/>
            <w:tcBorders>
              <w:top w:val="single" w:sz="4" w:space="0" w:color="auto"/>
              <w:left w:val="single" w:sz="4" w:space="0" w:color="auto"/>
              <w:bottom w:val="single" w:sz="4" w:space="0" w:color="auto"/>
              <w:right w:val="single" w:sz="4" w:space="0" w:color="auto"/>
            </w:tcBorders>
            <w:vAlign w:val="center"/>
          </w:tcPr>
          <w:p w14:paraId="189DDD2C" w14:textId="77777777" w:rsidR="00874995" w:rsidRPr="00AA06CE" w:rsidRDefault="00874995" w:rsidP="00951350">
            <w:r w:rsidRPr="00AA06CE">
              <w:t>The value is configured in icm.properties file in property ‘</w:t>
            </w:r>
            <w:r w:rsidRPr="00AA06CE">
              <w:rPr>
                <w:rFonts w:eastAsia="Times New Roman" w:cs="Times New Roman"/>
                <w:b/>
                <w:bCs/>
              </w:rPr>
              <w:t>rafm.vgrid.server.location’</w:t>
            </w:r>
            <w:r w:rsidRPr="00AA06CE">
              <w:t xml:space="preserve">. </w:t>
            </w:r>
          </w:p>
          <w:p w14:paraId="7B3A9402" w14:textId="77777777" w:rsidR="00874995" w:rsidRPr="00AA06CE" w:rsidRDefault="00874995" w:rsidP="00951350"/>
          <w:p w14:paraId="114D0551" w14:textId="77777777" w:rsidR="00874995" w:rsidRPr="00AA06CE" w:rsidRDefault="00874995" w:rsidP="00951350">
            <w:r w:rsidRPr="00AA06CE">
              <w:t>User can configure any value for the property in the icm.properties file.</w:t>
            </w:r>
          </w:p>
          <w:p w14:paraId="52D1C02D" w14:textId="77777777" w:rsidR="00874995" w:rsidRPr="00AA06CE" w:rsidRDefault="00874995" w:rsidP="00951350"/>
          <w:p w14:paraId="53C670B0" w14:textId="77777777" w:rsidR="00874995" w:rsidRPr="00AA06CE" w:rsidRDefault="00874995" w:rsidP="00951350">
            <w:r w:rsidRPr="00AA06CE">
              <w:t>Example:</w:t>
            </w:r>
          </w:p>
          <w:p w14:paraId="7EDDF0D1" w14:textId="77777777" w:rsidR="00874995" w:rsidRPr="00AA06CE" w:rsidRDefault="00874995" w:rsidP="00951350">
            <w:pPr>
              <w:rPr>
                <w:rFonts w:cs="Calibri"/>
              </w:rPr>
            </w:pPr>
            <w:r w:rsidRPr="00AA06CE">
              <w:rPr>
                <w:lang w:val="en-GB" w:eastAsia="en-GB"/>
              </w:rPr>
              <w:t xml:space="preserve">vGridPortalLocation=https://vgrid.software.towerswatson.com/ </w:t>
            </w:r>
          </w:p>
        </w:tc>
      </w:tr>
      <w:tr w:rsidR="00874995" w:rsidRPr="00AA06CE" w14:paraId="432EB7BF" w14:textId="77777777" w:rsidTr="00D27D70">
        <w:tc>
          <w:tcPr>
            <w:tcW w:w="1705" w:type="dxa"/>
            <w:tcBorders>
              <w:top w:val="single" w:sz="4" w:space="0" w:color="auto"/>
              <w:left w:val="single" w:sz="4" w:space="0" w:color="auto"/>
              <w:bottom w:val="single" w:sz="4" w:space="0" w:color="auto"/>
              <w:right w:val="single" w:sz="4" w:space="0" w:color="auto"/>
            </w:tcBorders>
          </w:tcPr>
          <w:p w14:paraId="13FCE6D8" w14:textId="77777777" w:rsidR="00874995" w:rsidRPr="00AA06CE" w:rsidRDefault="00874995" w:rsidP="00E56B01">
            <w:r w:rsidRPr="00AA06CE">
              <w:t>vGridAccountName</w:t>
            </w:r>
          </w:p>
        </w:tc>
        <w:tc>
          <w:tcPr>
            <w:tcW w:w="1905" w:type="dxa"/>
            <w:tcBorders>
              <w:top w:val="single" w:sz="4" w:space="0" w:color="auto"/>
              <w:left w:val="single" w:sz="4" w:space="0" w:color="auto"/>
              <w:bottom w:val="single" w:sz="4" w:space="0" w:color="auto"/>
              <w:right w:val="single" w:sz="4" w:space="0" w:color="auto"/>
            </w:tcBorders>
          </w:tcPr>
          <w:p w14:paraId="6830B78B" w14:textId="77777777" w:rsidR="00874995" w:rsidRPr="00860148" w:rsidRDefault="00874995" w:rsidP="00167E8A">
            <w:r w:rsidRPr="00860148">
              <w:t>${property:rafm.vgrid.account.name}</w:t>
            </w:r>
          </w:p>
        </w:tc>
        <w:tc>
          <w:tcPr>
            <w:tcW w:w="1625" w:type="dxa"/>
            <w:tcBorders>
              <w:top w:val="single" w:sz="4" w:space="0" w:color="auto"/>
              <w:left w:val="single" w:sz="4" w:space="0" w:color="auto"/>
              <w:bottom w:val="single" w:sz="4" w:space="0" w:color="auto"/>
              <w:right w:val="single" w:sz="4" w:space="0" w:color="auto"/>
            </w:tcBorders>
          </w:tcPr>
          <w:p w14:paraId="2FFE4FD9" w14:textId="77777777" w:rsidR="00874995" w:rsidRPr="00860148" w:rsidRDefault="00874995" w:rsidP="0024142E">
            <w:r w:rsidRPr="00860148">
              <w:t>Name of the vGrid Batch account</w:t>
            </w:r>
          </w:p>
        </w:tc>
        <w:tc>
          <w:tcPr>
            <w:tcW w:w="2160" w:type="dxa"/>
            <w:tcBorders>
              <w:top w:val="single" w:sz="4" w:space="0" w:color="auto"/>
              <w:left w:val="single" w:sz="4" w:space="0" w:color="auto"/>
              <w:bottom w:val="single" w:sz="4" w:space="0" w:color="auto"/>
              <w:right w:val="single" w:sz="4" w:space="0" w:color="auto"/>
            </w:tcBorders>
          </w:tcPr>
          <w:p w14:paraId="4A4A1771" w14:textId="77777777" w:rsidR="00874995" w:rsidRPr="00860148" w:rsidRDefault="00874995" w:rsidP="006917FC">
            <w:r w:rsidRPr="00860148">
              <w:t>Only applicable for vGrid jobs</w:t>
            </w:r>
          </w:p>
          <w:p w14:paraId="17721B33" w14:textId="77777777" w:rsidR="00874995" w:rsidRPr="00860148" w:rsidRDefault="00874995" w:rsidP="00951350">
            <w:r w:rsidRPr="00860148">
              <w:t>Mandatory if DistributionMethod = vGrid</w:t>
            </w:r>
          </w:p>
          <w:p w14:paraId="0F8A4281" w14:textId="77777777" w:rsidR="00874995" w:rsidRPr="00860148" w:rsidRDefault="00874995" w:rsidP="00951350">
            <w:r w:rsidRPr="00860148">
              <w:t>Example:</w:t>
            </w:r>
            <w:r w:rsidRPr="00860148">
              <w:br/>
              <w:t>vGridAccountName=vgridbatchacct</w:t>
            </w:r>
          </w:p>
        </w:tc>
        <w:tc>
          <w:tcPr>
            <w:tcW w:w="2775" w:type="dxa"/>
            <w:tcBorders>
              <w:top w:val="single" w:sz="4" w:space="0" w:color="auto"/>
              <w:left w:val="single" w:sz="4" w:space="0" w:color="auto"/>
              <w:bottom w:val="single" w:sz="4" w:space="0" w:color="auto"/>
              <w:right w:val="single" w:sz="4" w:space="0" w:color="auto"/>
            </w:tcBorders>
            <w:vAlign w:val="center"/>
          </w:tcPr>
          <w:p w14:paraId="46261393" w14:textId="77777777" w:rsidR="00874995" w:rsidRPr="00860148" w:rsidRDefault="00874995" w:rsidP="00951350">
            <w:r w:rsidRPr="00860148">
              <w:t>The value as defined in as defined in the batch server configuration property:</w:t>
            </w:r>
          </w:p>
          <w:p w14:paraId="3DC9B788" w14:textId="77777777" w:rsidR="00874995" w:rsidRPr="00860148" w:rsidRDefault="00874995" w:rsidP="00BB6BFE"/>
          <w:p w14:paraId="7E92C108" w14:textId="77777777" w:rsidR="00874995" w:rsidRPr="00860148" w:rsidRDefault="00874995" w:rsidP="00BB6BFE">
            <w:pPr>
              <w:pStyle w:val="HTMLPreformatted"/>
            </w:pPr>
            <w:r w:rsidRPr="00860148">
              <w:t>rafm.vgrid.account.name</w:t>
            </w:r>
          </w:p>
          <w:p w14:paraId="5F044DEF" w14:textId="77777777" w:rsidR="00874995" w:rsidRPr="00860148" w:rsidRDefault="00874995" w:rsidP="00BB6BFE"/>
        </w:tc>
      </w:tr>
      <w:tr w:rsidR="00874995" w:rsidRPr="00AA06CE" w14:paraId="4E3DB6E1" w14:textId="77777777" w:rsidTr="00D27D70">
        <w:tc>
          <w:tcPr>
            <w:tcW w:w="1705" w:type="dxa"/>
            <w:tcBorders>
              <w:top w:val="single" w:sz="4" w:space="0" w:color="auto"/>
              <w:left w:val="single" w:sz="4" w:space="0" w:color="auto"/>
              <w:bottom w:val="single" w:sz="4" w:space="0" w:color="auto"/>
              <w:right w:val="single" w:sz="4" w:space="0" w:color="auto"/>
            </w:tcBorders>
            <w:hideMark/>
          </w:tcPr>
          <w:p w14:paraId="724BDFC4" w14:textId="77777777" w:rsidR="00874995" w:rsidRPr="00AA06CE" w:rsidRDefault="00874995" w:rsidP="00E56B01">
            <w:r w:rsidRPr="00AA06CE">
              <w:t>PoolName</w:t>
            </w:r>
          </w:p>
        </w:tc>
        <w:tc>
          <w:tcPr>
            <w:tcW w:w="1905" w:type="dxa"/>
            <w:tcBorders>
              <w:top w:val="single" w:sz="4" w:space="0" w:color="auto"/>
              <w:left w:val="single" w:sz="4" w:space="0" w:color="auto"/>
              <w:bottom w:val="single" w:sz="4" w:space="0" w:color="auto"/>
              <w:right w:val="single" w:sz="4" w:space="0" w:color="auto"/>
            </w:tcBorders>
          </w:tcPr>
          <w:p w14:paraId="63D46A0C" w14:textId="77777777" w:rsidR="00874995" w:rsidRPr="00AA06CE" w:rsidRDefault="00874995" w:rsidP="00167E8A">
            <w:r w:rsidRPr="00AA06CE">
              <w:t>${run:pool.name}</w:t>
            </w:r>
          </w:p>
        </w:tc>
        <w:tc>
          <w:tcPr>
            <w:tcW w:w="1625" w:type="dxa"/>
            <w:tcBorders>
              <w:top w:val="single" w:sz="4" w:space="0" w:color="auto"/>
              <w:left w:val="single" w:sz="4" w:space="0" w:color="auto"/>
              <w:bottom w:val="single" w:sz="4" w:space="0" w:color="auto"/>
              <w:right w:val="single" w:sz="4" w:space="0" w:color="auto"/>
            </w:tcBorders>
            <w:hideMark/>
          </w:tcPr>
          <w:p w14:paraId="66F53456" w14:textId="77777777" w:rsidR="00874995" w:rsidRPr="00AA06CE" w:rsidRDefault="00874995" w:rsidP="0024142E">
            <w:r w:rsidRPr="00AA06CE">
              <w:t>vGrid pool to be used</w:t>
            </w:r>
          </w:p>
        </w:tc>
        <w:tc>
          <w:tcPr>
            <w:tcW w:w="2160" w:type="dxa"/>
            <w:tcBorders>
              <w:top w:val="single" w:sz="4" w:space="0" w:color="auto"/>
              <w:left w:val="single" w:sz="4" w:space="0" w:color="auto"/>
              <w:bottom w:val="single" w:sz="4" w:space="0" w:color="auto"/>
              <w:right w:val="single" w:sz="4" w:space="0" w:color="auto"/>
            </w:tcBorders>
            <w:hideMark/>
          </w:tcPr>
          <w:p w14:paraId="67E5A93F" w14:textId="77777777" w:rsidR="00874995" w:rsidRPr="00AA06CE" w:rsidRDefault="00874995" w:rsidP="006917FC">
            <w:r w:rsidRPr="00AA06CE">
              <w:t>Only applicable for vGrid jobs</w:t>
            </w:r>
          </w:p>
          <w:p w14:paraId="709AC634" w14:textId="77777777" w:rsidR="00874995" w:rsidRPr="00AA06CE" w:rsidRDefault="00874995" w:rsidP="00951350">
            <w:r w:rsidRPr="00AA06CE">
              <w:t>Mandatory if DistributionMethod = vGrid</w:t>
            </w:r>
          </w:p>
          <w:p w14:paraId="7CB29D71" w14:textId="77777777" w:rsidR="00874995" w:rsidRPr="00AA06CE" w:rsidRDefault="00874995" w:rsidP="00951350">
            <w:r w:rsidRPr="00AA06CE">
              <w:t>Example:</w:t>
            </w:r>
            <w:r w:rsidRPr="00AA06CE">
              <w:br/>
              <w:t>PoolName=vGrid Pool</w:t>
            </w:r>
          </w:p>
        </w:tc>
        <w:tc>
          <w:tcPr>
            <w:tcW w:w="2775" w:type="dxa"/>
            <w:tcBorders>
              <w:top w:val="single" w:sz="4" w:space="0" w:color="auto"/>
              <w:left w:val="single" w:sz="4" w:space="0" w:color="auto"/>
              <w:bottom w:val="single" w:sz="4" w:space="0" w:color="auto"/>
              <w:right w:val="single" w:sz="4" w:space="0" w:color="auto"/>
            </w:tcBorders>
            <w:vAlign w:val="center"/>
          </w:tcPr>
          <w:p w14:paraId="6B4EEF42" w14:textId="77777777" w:rsidR="00874995" w:rsidRPr="00AA06CE" w:rsidRDefault="00874995" w:rsidP="00951350">
            <w:r w:rsidRPr="00AA06CE">
              <w:t>Name of the pool selected for a given run</w:t>
            </w:r>
          </w:p>
        </w:tc>
      </w:tr>
      <w:tr w:rsidR="00874995" w:rsidRPr="00484F23" w14:paraId="07EE19E6" w14:textId="77777777" w:rsidTr="00D27D70">
        <w:tc>
          <w:tcPr>
            <w:tcW w:w="1705" w:type="dxa"/>
            <w:tcBorders>
              <w:top w:val="single" w:sz="4" w:space="0" w:color="auto"/>
              <w:left w:val="single" w:sz="4" w:space="0" w:color="auto"/>
              <w:bottom w:val="single" w:sz="4" w:space="0" w:color="auto"/>
              <w:right w:val="single" w:sz="4" w:space="0" w:color="auto"/>
            </w:tcBorders>
          </w:tcPr>
          <w:p w14:paraId="309DB1FA" w14:textId="77777777" w:rsidR="00874995" w:rsidRPr="00AA06CE" w:rsidRDefault="00874995" w:rsidP="00E56B01">
            <w:r w:rsidRPr="00AA06CE">
              <w:t>MaxJobRunTime</w:t>
            </w:r>
          </w:p>
        </w:tc>
        <w:tc>
          <w:tcPr>
            <w:tcW w:w="1905" w:type="dxa"/>
            <w:tcBorders>
              <w:top w:val="single" w:sz="4" w:space="0" w:color="auto"/>
              <w:left w:val="single" w:sz="4" w:space="0" w:color="auto"/>
              <w:bottom w:val="single" w:sz="4" w:space="0" w:color="auto"/>
              <w:right w:val="single" w:sz="4" w:space="0" w:color="auto"/>
            </w:tcBorders>
          </w:tcPr>
          <w:p w14:paraId="2CC18E4D" w14:textId="77777777" w:rsidR="00874995" w:rsidRPr="00AA06CE" w:rsidRDefault="00874995" w:rsidP="00167E8A">
            <w:r w:rsidRPr="00AA06CE">
              <w:t>${config:max.job.run.time}</w:t>
            </w:r>
          </w:p>
        </w:tc>
        <w:tc>
          <w:tcPr>
            <w:tcW w:w="1625" w:type="dxa"/>
            <w:tcBorders>
              <w:top w:val="single" w:sz="4" w:space="0" w:color="auto"/>
              <w:left w:val="single" w:sz="4" w:space="0" w:color="auto"/>
              <w:bottom w:val="single" w:sz="4" w:space="0" w:color="auto"/>
              <w:right w:val="single" w:sz="4" w:space="0" w:color="auto"/>
            </w:tcBorders>
          </w:tcPr>
          <w:p w14:paraId="187CE895" w14:textId="77777777" w:rsidR="00874995" w:rsidRPr="00AA06CE" w:rsidRDefault="00874995" w:rsidP="0024142E">
            <w:pPr>
              <w:rPr>
                <w:rFonts w:cs="Calibri"/>
              </w:rPr>
            </w:pPr>
            <w:r w:rsidRPr="00AA06CE">
              <w:t>Max Job Run Time</w:t>
            </w:r>
          </w:p>
        </w:tc>
        <w:tc>
          <w:tcPr>
            <w:tcW w:w="2160" w:type="dxa"/>
            <w:tcBorders>
              <w:top w:val="single" w:sz="4" w:space="0" w:color="auto"/>
              <w:left w:val="single" w:sz="4" w:space="0" w:color="auto"/>
              <w:bottom w:val="single" w:sz="4" w:space="0" w:color="auto"/>
              <w:right w:val="single" w:sz="4" w:space="0" w:color="auto"/>
            </w:tcBorders>
          </w:tcPr>
          <w:p w14:paraId="0AF34FFC" w14:textId="77777777" w:rsidR="00874995" w:rsidRPr="00AA06CE" w:rsidRDefault="00874995" w:rsidP="00BB6BFE">
            <w:r w:rsidRPr="00AA06CE">
              <w:t>Only applicable for vGrid jobs</w:t>
            </w:r>
          </w:p>
          <w:p w14:paraId="33501E56" w14:textId="77777777" w:rsidR="00874995" w:rsidRPr="00AA06CE" w:rsidRDefault="00874995" w:rsidP="00BB6BFE">
            <w:r w:rsidRPr="00AA06CE">
              <w:t xml:space="preserve">Optional, </w:t>
            </w:r>
          </w:p>
          <w:p w14:paraId="23A88E07" w14:textId="77777777" w:rsidR="00874995" w:rsidRPr="00AA06CE" w:rsidRDefault="00874995" w:rsidP="00BB6BFE">
            <w:r w:rsidRPr="00AA06CE">
              <w:t>default: None</w:t>
            </w:r>
          </w:p>
          <w:p w14:paraId="145D72A5" w14:textId="77777777" w:rsidR="00874995" w:rsidRPr="00AA06CE" w:rsidRDefault="00874995" w:rsidP="00BB6BFE">
            <w:r w:rsidRPr="00AA06CE">
              <w:t>Permitted values: {days:hours:minutes, None}</w:t>
            </w:r>
          </w:p>
          <w:p w14:paraId="0F6BCA09" w14:textId="1179C48C" w:rsidR="00874995" w:rsidRPr="00AA06CE" w:rsidRDefault="00874995" w:rsidP="00E56B01">
            <w:r w:rsidRPr="00AA06CE">
              <w:t>MaxJobRunTime=0:06:00</w:t>
            </w:r>
          </w:p>
        </w:tc>
        <w:tc>
          <w:tcPr>
            <w:tcW w:w="2775" w:type="dxa"/>
            <w:tcBorders>
              <w:top w:val="single" w:sz="4" w:space="0" w:color="auto"/>
              <w:left w:val="single" w:sz="4" w:space="0" w:color="auto"/>
              <w:bottom w:val="single" w:sz="4" w:space="0" w:color="auto"/>
              <w:right w:val="single" w:sz="4" w:space="0" w:color="auto"/>
            </w:tcBorders>
            <w:vAlign w:val="center"/>
          </w:tcPr>
          <w:p w14:paraId="6D44EABC" w14:textId="77AE74FA" w:rsidR="00874995" w:rsidRPr="004F1CAA" w:rsidRDefault="00874995" w:rsidP="0024142E">
            <w:pPr>
              <w:rPr>
                <w:rFonts w:cs="Calibri"/>
              </w:rPr>
            </w:pPr>
            <w:r w:rsidRPr="00AA06CE">
              <w:rPr>
                <w:shd w:val="clear" w:color="auto" w:fill="FFFFFF"/>
              </w:rPr>
              <w:t>The maximum runtime shall be configured in  configuration parameter “Maximum Task Runner Time” specified as “Days:Hours:Minutes”. The value must be used in all Task Runner runs for the ”MaxJobRunTime” section of the .rtk file.</w:t>
            </w:r>
          </w:p>
        </w:tc>
      </w:tr>
      <w:tr w:rsidR="006E3768" w:rsidRPr="00484F23" w14:paraId="29F2FC5F" w14:textId="77777777" w:rsidTr="00D27D70">
        <w:tc>
          <w:tcPr>
            <w:tcW w:w="1705" w:type="dxa"/>
            <w:tcBorders>
              <w:top w:val="single" w:sz="4" w:space="0" w:color="auto"/>
              <w:left w:val="single" w:sz="4" w:space="0" w:color="auto"/>
              <w:bottom w:val="single" w:sz="4" w:space="0" w:color="auto"/>
              <w:right w:val="single" w:sz="4" w:space="0" w:color="auto"/>
            </w:tcBorders>
          </w:tcPr>
          <w:p w14:paraId="2489D470" w14:textId="77777777" w:rsidR="006E3768" w:rsidRPr="00AA06CE" w:rsidRDefault="006E3768" w:rsidP="00E56B01"/>
        </w:tc>
        <w:tc>
          <w:tcPr>
            <w:tcW w:w="1905" w:type="dxa"/>
            <w:tcBorders>
              <w:top w:val="single" w:sz="4" w:space="0" w:color="auto"/>
              <w:left w:val="single" w:sz="4" w:space="0" w:color="auto"/>
              <w:bottom w:val="single" w:sz="4" w:space="0" w:color="auto"/>
              <w:right w:val="single" w:sz="4" w:space="0" w:color="auto"/>
            </w:tcBorders>
          </w:tcPr>
          <w:p w14:paraId="56A78FAC" w14:textId="77777777" w:rsidR="006E3768" w:rsidRPr="00AA06CE" w:rsidRDefault="006E3768" w:rsidP="00167E8A"/>
        </w:tc>
        <w:tc>
          <w:tcPr>
            <w:tcW w:w="1625" w:type="dxa"/>
            <w:tcBorders>
              <w:top w:val="single" w:sz="4" w:space="0" w:color="auto"/>
              <w:left w:val="single" w:sz="4" w:space="0" w:color="auto"/>
              <w:bottom w:val="single" w:sz="4" w:space="0" w:color="auto"/>
              <w:right w:val="single" w:sz="4" w:space="0" w:color="auto"/>
            </w:tcBorders>
          </w:tcPr>
          <w:p w14:paraId="753FA228" w14:textId="77777777" w:rsidR="006E3768" w:rsidRPr="00AA06CE" w:rsidRDefault="006E3768" w:rsidP="0024142E"/>
        </w:tc>
        <w:tc>
          <w:tcPr>
            <w:tcW w:w="2160" w:type="dxa"/>
            <w:tcBorders>
              <w:top w:val="single" w:sz="4" w:space="0" w:color="auto"/>
              <w:left w:val="single" w:sz="4" w:space="0" w:color="auto"/>
              <w:bottom w:val="single" w:sz="4" w:space="0" w:color="auto"/>
              <w:right w:val="single" w:sz="4" w:space="0" w:color="auto"/>
            </w:tcBorders>
          </w:tcPr>
          <w:p w14:paraId="253CCF38" w14:textId="77777777" w:rsidR="006E3768" w:rsidRPr="00AA06CE" w:rsidRDefault="006E3768" w:rsidP="00BB6BFE"/>
        </w:tc>
        <w:tc>
          <w:tcPr>
            <w:tcW w:w="2775" w:type="dxa"/>
            <w:tcBorders>
              <w:top w:val="single" w:sz="4" w:space="0" w:color="auto"/>
              <w:left w:val="single" w:sz="4" w:space="0" w:color="auto"/>
              <w:bottom w:val="single" w:sz="4" w:space="0" w:color="auto"/>
              <w:right w:val="single" w:sz="4" w:space="0" w:color="auto"/>
            </w:tcBorders>
            <w:vAlign w:val="center"/>
          </w:tcPr>
          <w:p w14:paraId="28E66665" w14:textId="77777777" w:rsidR="006E3768" w:rsidRPr="00AA06CE" w:rsidRDefault="006E3768" w:rsidP="0024142E">
            <w:pPr>
              <w:rPr>
                <w:shd w:val="clear" w:color="auto" w:fill="FFFFFF"/>
              </w:rPr>
            </w:pPr>
          </w:p>
        </w:tc>
      </w:tr>
    </w:tbl>
    <w:p w14:paraId="50D54960" w14:textId="51A23F8F" w:rsidR="00E77490" w:rsidRDefault="00E77490" w:rsidP="006E3768">
      <w:bookmarkStart w:id="481" w:name="_Toc66471099"/>
    </w:p>
    <w:p w14:paraId="586D24F1" w14:textId="77777777" w:rsidR="00E77490" w:rsidRDefault="00E77490">
      <w:pPr>
        <w:spacing w:after="0"/>
      </w:pPr>
      <w:r>
        <w:br w:type="page"/>
      </w:r>
    </w:p>
    <w:p w14:paraId="06965E09" w14:textId="77777777" w:rsidR="006E3768" w:rsidRDefault="006E3768" w:rsidP="006E3768"/>
    <w:p w14:paraId="75D69C5D" w14:textId="0098E8EB" w:rsidR="009E0AF6" w:rsidRDefault="006461DE" w:rsidP="00E77490">
      <w:pPr>
        <w:pStyle w:val="AppendixH1"/>
      </w:pPr>
      <w:bookmarkStart w:id="482" w:name="_Toc105687554"/>
      <w:r w:rsidRPr="006E3768">
        <w:t>Risk Limit file</w:t>
      </w:r>
      <w:bookmarkEnd w:id="481"/>
      <w:bookmarkEnd w:id="482"/>
    </w:p>
    <w:p w14:paraId="052C20F1" w14:textId="77777777" w:rsidR="00E77490" w:rsidRDefault="00E77490" w:rsidP="00E77490"/>
    <w:tbl>
      <w:tblPr>
        <w:tblStyle w:val="TableGrid"/>
        <w:tblW w:w="0" w:type="auto"/>
        <w:tblInd w:w="-9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251"/>
        <w:gridCol w:w="2938"/>
        <w:gridCol w:w="3446"/>
      </w:tblGrid>
      <w:tr w:rsidR="00E77490" w:rsidRPr="005072E7" w14:paraId="2BFA5157" w14:textId="77777777" w:rsidTr="00FE29CC">
        <w:trPr>
          <w:cnfStyle w:val="100000000000" w:firstRow="1" w:lastRow="0" w:firstColumn="0" w:lastColumn="0" w:oddVBand="0" w:evenVBand="0" w:oddHBand="0" w:evenHBand="0" w:firstRowFirstColumn="0" w:firstRowLastColumn="0" w:lastRowFirstColumn="0" w:lastRowLastColumn="0"/>
        </w:trPr>
        <w:tc>
          <w:tcPr>
            <w:tcW w:w="2251" w:type="dxa"/>
            <w:shd w:val="clear" w:color="auto" w:fill="FFC000"/>
          </w:tcPr>
          <w:p w14:paraId="574F8548" w14:textId="77777777" w:rsidR="00E77490" w:rsidRPr="0061069B" w:rsidRDefault="00E77490" w:rsidP="00E77490">
            <w:pPr>
              <w:rPr>
                <w:bCs/>
              </w:rPr>
            </w:pPr>
            <w:r w:rsidRPr="005F6A04">
              <w:t>Header</w:t>
            </w:r>
          </w:p>
        </w:tc>
        <w:tc>
          <w:tcPr>
            <w:tcW w:w="2938" w:type="dxa"/>
            <w:shd w:val="clear" w:color="auto" w:fill="FFC000"/>
          </w:tcPr>
          <w:p w14:paraId="20B8F167" w14:textId="77777777" w:rsidR="00E77490" w:rsidRPr="0061069B" w:rsidRDefault="00E77490" w:rsidP="00E77490">
            <w:pPr>
              <w:rPr>
                <w:b w:val="0"/>
                <w:bCs/>
              </w:rPr>
            </w:pPr>
            <w:r w:rsidRPr="005F6A04">
              <w:t>Possible values</w:t>
            </w:r>
          </w:p>
        </w:tc>
        <w:tc>
          <w:tcPr>
            <w:tcW w:w="3446" w:type="dxa"/>
            <w:shd w:val="clear" w:color="auto" w:fill="FFC000"/>
          </w:tcPr>
          <w:p w14:paraId="7211B283" w14:textId="77777777" w:rsidR="00E77490" w:rsidRPr="0061069B" w:rsidRDefault="00E77490" w:rsidP="00E77490">
            <w:pPr>
              <w:rPr>
                <w:b w:val="0"/>
                <w:bCs/>
              </w:rPr>
            </w:pPr>
            <w:r w:rsidRPr="005F6A04">
              <w:t>Validations</w:t>
            </w:r>
          </w:p>
        </w:tc>
      </w:tr>
      <w:tr w:rsidR="00E77490" w:rsidRPr="005072E7" w14:paraId="0B216A0B" w14:textId="77777777" w:rsidTr="00FE29CC">
        <w:tc>
          <w:tcPr>
            <w:tcW w:w="8635" w:type="dxa"/>
            <w:gridSpan w:val="3"/>
            <w:shd w:val="clear" w:color="auto" w:fill="D9D9D9" w:themeFill="background1" w:themeFillShade="D9"/>
          </w:tcPr>
          <w:p w14:paraId="3D0F32EC" w14:textId="77777777" w:rsidR="00E77490" w:rsidRPr="005F6A04" w:rsidRDefault="00E77490" w:rsidP="00FE29CC">
            <w:pPr>
              <w:pStyle w:val="SFAppendixH2"/>
              <w:numPr>
                <w:ilvl w:val="0"/>
                <w:numId w:val="0"/>
              </w:numPr>
              <w:rPr>
                <w:color w:val="auto"/>
                <w:szCs w:val="18"/>
              </w:rPr>
            </w:pPr>
            <w:r w:rsidRPr="005F6A04">
              <w:rPr>
                <w:color w:val="auto"/>
                <w:szCs w:val="18"/>
              </w:rPr>
              <w:t>‘Limits’ tab</w:t>
            </w:r>
          </w:p>
        </w:tc>
      </w:tr>
      <w:tr w:rsidR="00E77490" w:rsidRPr="005072E7" w14:paraId="0AE4D10F" w14:textId="77777777" w:rsidTr="00FE29CC">
        <w:trPr>
          <w:trHeight w:val="654"/>
        </w:trPr>
        <w:tc>
          <w:tcPr>
            <w:tcW w:w="2251" w:type="dxa"/>
          </w:tcPr>
          <w:p w14:paraId="1BEDE776" w14:textId="77777777" w:rsidR="00E77490" w:rsidRPr="005F6A04" w:rsidRDefault="00E77490" w:rsidP="00FE29CC">
            <w:pPr>
              <w:pStyle w:val="SFAppendixH2"/>
              <w:numPr>
                <w:ilvl w:val="0"/>
                <w:numId w:val="0"/>
              </w:numPr>
              <w:rPr>
                <w:b w:val="0"/>
                <w:bCs w:val="0"/>
                <w:color w:val="auto"/>
                <w:szCs w:val="18"/>
              </w:rPr>
            </w:pPr>
            <w:r w:rsidRPr="005F6A04">
              <w:rPr>
                <w:b w:val="0"/>
                <w:bCs w:val="0"/>
                <w:color w:val="auto"/>
                <w:szCs w:val="18"/>
              </w:rPr>
              <w:t>Limit</w:t>
            </w:r>
          </w:p>
        </w:tc>
        <w:tc>
          <w:tcPr>
            <w:tcW w:w="2938" w:type="dxa"/>
          </w:tcPr>
          <w:p w14:paraId="10D56DF1" w14:textId="77777777" w:rsidR="00E77490" w:rsidRPr="005F6A04" w:rsidRDefault="00E77490" w:rsidP="00FE29CC">
            <w:pPr>
              <w:rPr>
                <w:color w:val="auto"/>
              </w:rPr>
            </w:pPr>
            <w:r>
              <w:rPr>
                <w:rFonts w:eastAsia="Verdana"/>
                <w:color w:val="auto"/>
              </w:rPr>
              <w:t>R</w:t>
            </w:r>
            <w:r w:rsidRPr="0061069B">
              <w:rPr>
                <w:rFonts w:eastAsia="Verdana"/>
                <w:color w:val="auto"/>
              </w:rPr>
              <w:t>isk limit names with the default switch flag.</w:t>
            </w:r>
          </w:p>
        </w:tc>
        <w:tc>
          <w:tcPr>
            <w:tcW w:w="3446" w:type="dxa"/>
            <w:vMerge w:val="restart"/>
          </w:tcPr>
          <w:p w14:paraId="66E76262" w14:textId="77777777" w:rsidR="00E77490" w:rsidRPr="003F410F" w:rsidRDefault="00E77490" w:rsidP="00FE29CC">
            <w:r w:rsidRPr="003F410F">
              <w:t xml:space="preserve">The sheet is mandatory and </w:t>
            </w:r>
            <w:r>
              <w:t>R</w:t>
            </w:r>
            <w:r w:rsidRPr="003F410F">
              <w:t xml:space="preserve">isk </w:t>
            </w:r>
            <w:r>
              <w:t>L</w:t>
            </w:r>
            <w:r w:rsidRPr="003F410F">
              <w:t>imit file without it will be rejected. However, its content may be empty except for the headers.</w:t>
            </w:r>
          </w:p>
          <w:p w14:paraId="55B62D68" w14:textId="77777777" w:rsidR="00E77490" w:rsidRPr="005F6A04" w:rsidRDefault="00E77490" w:rsidP="00FE29CC">
            <w:pPr>
              <w:rPr>
                <w:b/>
                <w:bCs/>
              </w:rPr>
            </w:pPr>
            <w:r w:rsidRPr="00551E0E">
              <w:t>If limit is provided, then flag should also be provided in the file.</w:t>
            </w:r>
          </w:p>
          <w:p w14:paraId="48F8C686" w14:textId="77777777" w:rsidR="00E77490" w:rsidRPr="005F6A04" w:rsidRDefault="00E77490" w:rsidP="00FE29CC">
            <w:pPr>
              <w:rPr>
                <w:b/>
                <w:bCs/>
              </w:rPr>
            </w:pPr>
            <w:r w:rsidRPr="00551E0E">
              <w:t>flag</w:t>
            </w:r>
            <w:r w:rsidRPr="00604A9D">
              <w:rPr>
                <w:lang w:val="en-GB"/>
              </w:rPr>
              <w:t>possible values</w:t>
            </w:r>
            <w:r w:rsidRPr="005F6A04">
              <w:t>: only 0 or 1. Any other value for the flag shall not be accepted by the system.</w:t>
            </w:r>
          </w:p>
        </w:tc>
      </w:tr>
      <w:tr w:rsidR="00E77490" w:rsidRPr="005072E7" w14:paraId="6EE522D2" w14:textId="77777777" w:rsidTr="00FE29CC">
        <w:tc>
          <w:tcPr>
            <w:tcW w:w="2251" w:type="dxa"/>
          </w:tcPr>
          <w:p w14:paraId="0734DFC7" w14:textId="77777777" w:rsidR="00E77490" w:rsidRPr="005F6A04" w:rsidRDefault="00E77490" w:rsidP="00FE29CC">
            <w:pPr>
              <w:pStyle w:val="SFAppendixH2"/>
              <w:numPr>
                <w:ilvl w:val="0"/>
                <w:numId w:val="0"/>
              </w:numPr>
              <w:rPr>
                <w:b w:val="0"/>
                <w:bCs w:val="0"/>
                <w:color w:val="auto"/>
                <w:szCs w:val="18"/>
              </w:rPr>
            </w:pPr>
            <w:r w:rsidRPr="005F6A04">
              <w:rPr>
                <w:b w:val="0"/>
                <w:bCs w:val="0"/>
                <w:color w:val="auto"/>
                <w:szCs w:val="18"/>
              </w:rPr>
              <w:t>flag</w:t>
            </w:r>
          </w:p>
        </w:tc>
        <w:tc>
          <w:tcPr>
            <w:tcW w:w="2938" w:type="dxa"/>
          </w:tcPr>
          <w:p w14:paraId="12799908" w14:textId="77777777" w:rsidR="00E77490" w:rsidRPr="005F6A04" w:rsidRDefault="00E77490" w:rsidP="00FE29CC">
            <w:pPr>
              <w:pStyle w:val="SFAppendixH2"/>
              <w:numPr>
                <w:ilvl w:val="0"/>
                <w:numId w:val="0"/>
              </w:numPr>
              <w:rPr>
                <w:b w:val="0"/>
                <w:bCs w:val="0"/>
                <w:color w:val="auto"/>
                <w:szCs w:val="18"/>
              </w:rPr>
            </w:pPr>
            <w:r w:rsidRPr="005F6A04">
              <w:rPr>
                <w:b w:val="0"/>
                <w:bCs w:val="0"/>
                <w:color w:val="auto"/>
                <w:lang w:val="en-GB"/>
              </w:rPr>
              <w:t>Possible values</w:t>
            </w:r>
            <w:r w:rsidRPr="005F6A04">
              <w:rPr>
                <w:rFonts w:eastAsia="Verdana" w:cs="Verdana"/>
                <w:b w:val="0"/>
                <w:bCs w:val="0"/>
                <w:color w:val="auto"/>
                <w:szCs w:val="18"/>
              </w:rPr>
              <w:t>: 0 or 1.</w:t>
            </w:r>
          </w:p>
        </w:tc>
        <w:tc>
          <w:tcPr>
            <w:tcW w:w="3446" w:type="dxa"/>
            <w:vMerge/>
          </w:tcPr>
          <w:p w14:paraId="5DF0832C" w14:textId="77777777" w:rsidR="00E77490" w:rsidRPr="005F6A04" w:rsidRDefault="00E77490" w:rsidP="00FE29CC">
            <w:pPr>
              <w:pStyle w:val="SFAppendixH2"/>
              <w:numPr>
                <w:ilvl w:val="0"/>
                <w:numId w:val="0"/>
              </w:numPr>
              <w:rPr>
                <w:b w:val="0"/>
                <w:bCs w:val="0"/>
                <w:color w:val="auto"/>
                <w:szCs w:val="18"/>
              </w:rPr>
            </w:pPr>
          </w:p>
        </w:tc>
      </w:tr>
      <w:tr w:rsidR="00E77490" w:rsidRPr="005072E7" w14:paraId="11E7D5F4" w14:textId="77777777" w:rsidTr="00FE29CC">
        <w:tc>
          <w:tcPr>
            <w:tcW w:w="5189" w:type="dxa"/>
            <w:gridSpan w:val="2"/>
            <w:shd w:val="clear" w:color="auto" w:fill="D9D9D9" w:themeFill="background1" w:themeFillShade="D9"/>
          </w:tcPr>
          <w:p w14:paraId="6775CB72" w14:textId="77777777" w:rsidR="00E77490" w:rsidRPr="005072E7" w:rsidRDefault="00E77490" w:rsidP="00FE29CC">
            <w:r>
              <w:rPr>
                <w:b/>
                <w:bCs/>
              </w:rPr>
              <w:t>‘</w:t>
            </w:r>
            <w:r w:rsidRPr="005072E7">
              <w:rPr>
                <w:b/>
                <w:bCs/>
              </w:rPr>
              <w:t>risk limit flag values</w:t>
            </w:r>
            <w:r>
              <w:rPr>
                <w:b/>
                <w:bCs/>
              </w:rPr>
              <w:t>’</w:t>
            </w:r>
            <w:r w:rsidRPr="005072E7">
              <w:rPr>
                <w:b/>
                <w:bCs/>
              </w:rPr>
              <w:t xml:space="preserve"> tab</w:t>
            </w:r>
          </w:p>
        </w:tc>
        <w:tc>
          <w:tcPr>
            <w:tcW w:w="3446" w:type="dxa"/>
            <w:shd w:val="clear" w:color="auto" w:fill="D9D9D9" w:themeFill="background1" w:themeFillShade="D9"/>
          </w:tcPr>
          <w:p w14:paraId="2D0AC9AE" w14:textId="77777777" w:rsidR="00E77490" w:rsidRPr="005072E7" w:rsidRDefault="00E77490" w:rsidP="00FE29CC">
            <w:pPr>
              <w:rPr>
                <w:lang w:val="en-GB"/>
              </w:rPr>
            </w:pPr>
          </w:p>
        </w:tc>
      </w:tr>
      <w:tr w:rsidR="00E77490" w:rsidRPr="005072E7" w14:paraId="1FC62B7D" w14:textId="77777777" w:rsidTr="00FE29CC">
        <w:tc>
          <w:tcPr>
            <w:tcW w:w="2251" w:type="dxa"/>
          </w:tcPr>
          <w:p w14:paraId="0607BEE5" w14:textId="77777777" w:rsidR="00E77490" w:rsidRPr="005F6A04" w:rsidRDefault="00E77490" w:rsidP="00FE29CC">
            <w:pPr>
              <w:pStyle w:val="SFAppendixH2"/>
              <w:numPr>
                <w:ilvl w:val="0"/>
                <w:numId w:val="0"/>
              </w:numPr>
              <w:rPr>
                <w:b w:val="0"/>
                <w:bCs w:val="0"/>
                <w:color w:val="auto"/>
                <w:szCs w:val="18"/>
              </w:rPr>
            </w:pPr>
            <w:r w:rsidRPr="005F6A04">
              <w:rPr>
                <w:b w:val="0"/>
                <w:bCs w:val="0"/>
                <w:color w:val="auto"/>
                <w:szCs w:val="18"/>
              </w:rPr>
              <w:t>Risk Limit Flag</w:t>
            </w:r>
          </w:p>
        </w:tc>
        <w:tc>
          <w:tcPr>
            <w:tcW w:w="2938" w:type="dxa"/>
          </w:tcPr>
          <w:p w14:paraId="72331514" w14:textId="77777777" w:rsidR="00E77490" w:rsidRPr="0061069B" w:rsidRDefault="00E77490" w:rsidP="00FE29CC">
            <w:pPr>
              <w:rPr>
                <w:rFonts w:ascii="Calibri" w:hAnsi="Calibri"/>
                <w:color w:val="auto"/>
                <w:sz w:val="22"/>
                <w:szCs w:val="22"/>
                <w:lang w:val="en-GB"/>
              </w:rPr>
            </w:pPr>
            <w:r w:rsidRPr="005F6A04">
              <w:rPr>
                <w:color w:val="auto"/>
                <w:lang w:val="en-GB"/>
              </w:rPr>
              <w:t>The “Risk Limit Flag” will be an alphanumeric String-type entry without special characters. For the avoidance of doubt, underscores and spaces will be allowed.</w:t>
            </w:r>
          </w:p>
          <w:p w14:paraId="2CBCA1D1" w14:textId="77777777" w:rsidR="00E77490" w:rsidRPr="005F6A04" w:rsidRDefault="00E77490" w:rsidP="00FE29CC">
            <w:pPr>
              <w:rPr>
                <w:color w:val="auto"/>
              </w:rPr>
            </w:pPr>
          </w:p>
        </w:tc>
        <w:tc>
          <w:tcPr>
            <w:tcW w:w="3446" w:type="dxa"/>
            <w:vMerge w:val="restart"/>
          </w:tcPr>
          <w:p w14:paraId="5B98AB03" w14:textId="77777777" w:rsidR="00E77490" w:rsidRPr="005F6A04" w:rsidRDefault="00E77490" w:rsidP="00FE29CC">
            <w:pPr>
              <w:rPr>
                <w:color w:val="auto"/>
              </w:rPr>
            </w:pPr>
            <w:r w:rsidRPr="005F6A04">
              <w:rPr>
                <w:color w:val="auto"/>
              </w:rPr>
              <w:t>System will ensure that the value rows are complete and valid, meaning that both the flag and the value must be provided and the value provided must be valid as per the corresponding types mentioned.</w:t>
            </w:r>
          </w:p>
          <w:p w14:paraId="0AE57500" w14:textId="77777777" w:rsidR="00E77490" w:rsidRPr="005F6A04" w:rsidRDefault="00E77490" w:rsidP="00FE29CC">
            <w:pPr>
              <w:rPr>
                <w:color w:val="auto"/>
                <w:lang w:val="en-GB"/>
              </w:rPr>
            </w:pPr>
            <w:r w:rsidRPr="005F6A04">
              <w:rPr>
                <w:color w:val="auto"/>
              </w:rPr>
              <w:t xml:space="preserve">The sheet is mandatory and </w:t>
            </w:r>
            <w:r>
              <w:rPr>
                <w:color w:val="auto"/>
              </w:rPr>
              <w:t>R</w:t>
            </w:r>
            <w:r w:rsidRPr="005F6A04">
              <w:rPr>
                <w:color w:val="auto"/>
              </w:rPr>
              <w:t>isk</w:t>
            </w:r>
            <w:r>
              <w:rPr>
                <w:color w:val="auto"/>
              </w:rPr>
              <w:t xml:space="preserve"> L</w:t>
            </w:r>
            <w:r w:rsidRPr="005F6A04">
              <w:rPr>
                <w:color w:val="auto"/>
              </w:rPr>
              <w:t>imit file without it will be rejected. However, its content may be empty except for the headers.</w:t>
            </w:r>
          </w:p>
        </w:tc>
      </w:tr>
      <w:tr w:rsidR="00E77490" w14:paraId="711D4804" w14:textId="77777777" w:rsidTr="00FE29CC">
        <w:tc>
          <w:tcPr>
            <w:tcW w:w="2251" w:type="dxa"/>
          </w:tcPr>
          <w:p w14:paraId="107F0D84" w14:textId="77777777" w:rsidR="00E77490" w:rsidRPr="005F6A04" w:rsidRDefault="00E77490" w:rsidP="00FE29CC">
            <w:pPr>
              <w:pStyle w:val="SFAppendixH2"/>
              <w:numPr>
                <w:ilvl w:val="0"/>
                <w:numId w:val="0"/>
              </w:numPr>
              <w:rPr>
                <w:b w:val="0"/>
                <w:bCs w:val="0"/>
                <w:color w:val="auto"/>
                <w:szCs w:val="18"/>
              </w:rPr>
            </w:pPr>
            <w:r w:rsidRPr="005F6A04">
              <w:rPr>
                <w:b w:val="0"/>
                <w:bCs w:val="0"/>
                <w:color w:val="auto"/>
                <w:szCs w:val="18"/>
              </w:rPr>
              <w:t>Value</w:t>
            </w:r>
          </w:p>
        </w:tc>
        <w:tc>
          <w:tcPr>
            <w:tcW w:w="2938" w:type="dxa"/>
          </w:tcPr>
          <w:p w14:paraId="75362FC8" w14:textId="77777777" w:rsidR="00E77490" w:rsidRPr="005F6A04" w:rsidRDefault="00E77490" w:rsidP="00FE29CC">
            <w:pPr>
              <w:rPr>
                <w:rFonts w:ascii="Calibri" w:hAnsi="Calibri"/>
                <w:color w:val="auto"/>
                <w:sz w:val="22"/>
                <w:szCs w:val="22"/>
                <w:lang w:val="en-GB"/>
              </w:rPr>
            </w:pPr>
            <w:r w:rsidRPr="005F6A04">
              <w:rPr>
                <w:color w:val="auto"/>
                <w:lang w:val="en-GB"/>
              </w:rPr>
              <w:t>The “Value” field will be a scalar (floating point) value. This can include positive, negative, or zero entries.</w:t>
            </w:r>
          </w:p>
        </w:tc>
        <w:tc>
          <w:tcPr>
            <w:tcW w:w="3446" w:type="dxa"/>
            <w:vMerge/>
          </w:tcPr>
          <w:p w14:paraId="3AD3F9A7" w14:textId="77777777" w:rsidR="00E77490" w:rsidRPr="005F6A04" w:rsidRDefault="00E77490" w:rsidP="00FE29CC">
            <w:pPr>
              <w:rPr>
                <w:color w:val="auto"/>
                <w:lang w:val="en-GB"/>
              </w:rPr>
            </w:pPr>
          </w:p>
        </w:tc>
      </w:tr>
    </w:tbl>
    <w:p w14:paraId="57845182" w14:textId="77777777" w:rsidR="006E3768" w:rsidRPr="006E3768" w:rsidRDefault="006E3768" w:rsidP="006E3768"/>
    <w:p w14:paraId="05B0A94F" w14:textId="77777777" w:rsidR="006461DE" w:rsidRPr="000E3EDE" w:rsidRDefault="006461DE" w:rsidP="006461DE">
      <w:pPr>
        <w:rPr>
          <w:rFonts w:eastAsia="Times New Roman" w:cs="Arial"/>
          <w:color w:val="auto"/>
        </w:rPr>
      </w:pPr>
    </w:p>
    <w:p w14:paraId="420E300B" w14:textId="77777777" w:rsidR="00711D1A" w:rsidRPr="000E3EDE" w:rsidRDefault="00711D1A" w:rsidP="00BB6BFE"/>
    <w:sectPr w:rsidR="00711D1A" w:rsidRPr="000E3EDE" w:rsidSect="000C2BBB">
      <w:headerReference w:type="even" r:id="rId19"/>
      <w:headerReference w:type="default" r:id="rId20"/>
      <w:footerReference w:type="even" r:id="rId21"/>
      <w:footerReference w:type="default" r:id="rId22"/>
      <w:headerReference w:type="first" r:id="rId23"/>
      <w:footerReference w:type="first" r:id="rId24"/>
      <w:pgSz w:w="11906" w:h="16838"/>
      <w:pgMar w:top="270" w:right="1736" w:bottom="1440" w:left="1620" w:header="90" w:footer="0" w:gutter="0"/>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7F514" w14:textId="77777777" w:rsidR="00256569" w:rsidRDefault="00256569">
      <w:r>
        <w:separator/>
      </w:r>
    </w:p>
  </w:endnote>
  <w:endnote w:type="continuationSeparator" w:id="0">
    <w:p w14:paraId="4DEA90EB" w14:textId="77777777" w:rsidR="00256569" w:rsidRDefault="00256569">
      <w:r>
        <w:continuationSeparator/>
      </w:r>
    </w:p>
  </w:endnote>
  <w:endnote w:type="continuationNotice" w:id="1">
    <w:p w14:paraId="69860F87" w14:textId="77777777" w:rsidR="00256569" w:rsidRDefault="00256569" w:rsidP="00BB6B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inionPro-Regular">
    <w:altName w:val="Arial"/>
    <w:panose1 w:val="00000000000000000000"/>
    <w:charset w:val="4D"/>
    <w:family w:val="auto"/>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Pru Sans Normal">
    <w:altName w:val="Times New Roman"/>
    <w:charset w:val="00"/>
    <w:family w:val="auto"/>
    <w:pitch w:val="variable"/>
    <w:sig w:usb0="800000A7" w:usb1="000018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urierNewPSMT">
    <w:altName w:val="Courier New"/>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8122E" w14:textId="77777777" w:rsidR="00466FF6" w:rsidRDefault="00466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409557"/>
      <w:docPartObj>
        <w:docPartGallery w:val="Page Numbers (Bottom of Page)"/>
        <w:docPartUnique/>
      </w:docPartObj>
    </w:sdtPr>
    <w:sdtEndPr>
      <w:rPr>
        <w:noProof/>
        <w:sz w:val="16"/>
        <w:szCs w:val="16"/>
      </w:rPr>
    </w:sdtEndPr>
    <w:sdtContent>
      <w:p w14:paraId="1806E876" w14:textId="537603EA" w:rsidR="004E41D2" w:rsidRPr="004E41D2" w:rsidRDefault="004E41D2">
        <w:pPr>
          <w:pStyle w:val="Footer"/>
          <w:jc w:val="right"/>
          <w:rPr>
            <w:sz w:val="16"/>
            <w:szCs w:val="16"/>
          </w:rPr>
        </w:pPr>
        <w:r w:rsidRPr="004E41D2">
          <w:rPr>
            <w:sz w:val="16"/>
            <w:szCs w:val="16"/>
          </w:rPr>
          <w:fldChar w:fldCharType="begin"/>
        </w:r>
        <w:r w:rsidRPr="004E41D2">
          <w:rPr>
            <w:sz w:val="16"/>
            <w:szCs w:val="16"/>
          </w:rPr>
          <w:instrText xml:space="preserve"> PAGE   \* MERGEFORMAT </w:instrText>
        </w:r>
        <w:r w:rsidRPr="004E41D2">
          <w:rPr>
            <w:sz w:val="16"/>
            <w:szCs w:val="16"/>
          </w:rPr>
          <w:fldChar w:fldCharType="separate"/>
        </w:r>
        <w:r w:rsidRPr="004E41D2">
          <w:rPr>
            <w:noProof/>
            <w:sz w:val="16"/>
            <w:szCs w:val="16"/>
          </w:rPr>
          <w:t>2</w:t>
        </w:r>
        <w:r w:rsidRPr="004E41D2">
          <w:rPr>
            <w:noProof/>
            <w:sz w:val="16"/>
            <w:szCs w:val="16"/>
          </w:rPr>
          <w:fldChar w:fldCharType="end"/>
        </w:r>
      </w:p>
    </w:sdtContent>
  </w:sdt>
  <w:p w14:paraId="3FF38DF1" w14:textId="77777777" w:rsidR="009E2CD0" w:rsidRPr="000C2BBB" w:rsidRDefault="009E2C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587B3" w14:textId="77777777" w:rsidR="00466FF6" w:rsidRDefault="00466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2EF92" w14:textId="77777777" w:rsidR="00256569" w:rsidRDefault="00256569" w:rsidP="00D81598">
      <w:r>
        <w:separator/>
      </w:r>
    </w:p>
  </w:footnote>
  <w:footnote w:type="continuationSeparator" w:id="0">
    <w:p w14:paraId="59F7F529" w14:textId="77777777" w:rsidR="00256569" w:rsidRDefault="00256569">
      <w:r>
        <w:continuationSeparator/>
      </w:r>
    </w:p>
  </w:footnote>
  <w:footnote w:type="continuationNotice" w:id="1">
    <w:p w14:paraId="44953B77" w14:textId="77777777" w:rsidR="00256569" w:rsidRDefault="00256569" w:rsidP="00BB6B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6EACB" w14:textId="77777777" w:rsidR="00466FF6" w:rsidRDefault="00466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8ADD" w14:textId="58BD2089" w:rsidR="009E2CD0" w:rsidRDefault="009E2CD0">
    <w:pPr>
      <w:pStyle w:val="Header"/>
    </w:pPr>
  </w:p>
  <w:p w14:paraId="447DFF00" w14:textId="77777777" w:rsidR="009E2CD0" w:rsidRDefault="009E2CD0">
    <w:pPr>
      <w:pStyle w:val="Header"/>
    </w:pPr>
  </w:p>
  <w:tbl>
    <w:tblPr>
      <w:tblW w:w="9356" w:type="dxa"/>
      <w:tblLayout w:type="fixed"/>
      <w:tblLook w:val="0000" w:firstRow="0" w:lastRow="0" w:firstColumn="0" w:lastColumn="0" w:noHBand="0" w:noVBand="0"/>
    </w:tblPr>
    <w:tblGrid>
      <w:gridCol w:w="2313"/>
      <w:gridCol w:w="3807"/>
      <w:gridCol w:w="3236"/>
    </w:tblGrid>
    <w:tr w:rsidR="009E2CD0" w14:paraId="3C59F73F" w14:textId="77777777" w:rsidTr="001C5243">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30AC7E1D" w14:textId="677D46D6" w:rsidR="009E2CD0" w:rsidRDefault="00645AD1" w:rsidP="00BB6BFE">
          <w:pPr>
            <w:pStyle w:val="TableRow"/>
            <w:rPr>
              <w:rFonts w:eastAsia="Times New Roman" w:cs="Arial"/>
              <w:color w:val="5F5F5F"/>
              <w:szCs w:val="24"/>
            </w:rPr>
          </w:pPr>
          <w:r>
            <w:object w:dxaOrig="9721" w:dyaOrig="1392" w14:anchorId="58E7C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1pt;height:16.35pt">
                <v:imagedata r:id="rId1" o:title=""/>
              </v:shape>
              <o:OLEObject Type="Embed" ProgID="PBrush" ShapeID="_x0000_i1025" DrawAspect="Content" ObjectID="_1716302539" r:id="rId2"/>
            </w:object>
          </w:r>
        </w:p>
      </w:tc>
      <w:tc>
        <w:tcPr>
          <w:tcW w:w="3807" w:type="dxa"/>
          <w:tcBorders>
            <w:top w:val="single" w:sz="8" w:space="0" w:color="5F5F5F"/>
            <w:left w:val="nil"/>
            <w:bottom w:val="nil"/>
            <w:right w:val="nil"/>
          </w:tcBorders>
          <w:tcMar>
            <w:top w:w="108" w:type="dxa"/>
            <w:left w:w="0" w:type="dxa"/>
            <w:bottom w:w="0" w:type="dxa"/>
            <w:right w:w="108" w:type="dxa"/>
          </w:tcMar>
        </w:tcPr>
        <w:p w14:paraId="646EF394" w14:textId="77777777" w:rsidR="009E2CD0" w:rsidRDefault="009E2CD0">
          <w:pPr>
            <w:pStyle w:val="DocumentHeader"/>
            <w:rPr>
              <w:lang w:val="en-GB"/>
            </w:rPr>
          </w:pPr>
          <w:r>
            <w:rPr>
              <w:lang w:val="en-GB"/>
            </w:rPr>
            <w:t>Title BP010 – System Administration</w:t>
          </w:r>
        </w:p>
      </w:tc>
      <w:tc>
        <w:tcPr>
          <w:tcW w:w="3236" w:type="dxa"/>
          <w:tcBorders>
            <w:top w:val="single" w:sz="8" w:space="0" w:color="5F5F5F"/>
            <w:left w:val="nil"/>
            <w:bottom w:val="nil"/>
            <w:right w:val="nil"/>
          </w:tcBorders>
          <w:tcMar>
            <w:top w:w="108" w:type="dxa"/>
            <w:left w:w="0" w:type="dxa"/>
            <w:bottom w:w="0" w:type="dxa"/>
            <w:right w:w="108" w:type="dxa"/>
          </w:tcMar>
        </w:tcPr>
        <w:p w14:paraId="0F8354D4" w14:textId="040050C0" w:rsidR="009E2CD0" w:rsidRDefault="00631F3B" w:rsidP="00BB6BFE">
          <w:pPr>
            <w:pStyle w:val="DocumentHeader"/>
            <w:rPr>
              <w:lang w:val="en-GB"/>
            </w:rPr>
          </w:pPr>
          <w:r>
            <w:rPr>
              <w:lang w:val="en-GB"/>
            </w:rPr>
            <w:t>Final</w:t>
          </w:r>
        </w:p>
      </w:tc>
    </w:tr>
    <w:tr w:rsidR="009E2CD0" w14:paraId="69273FBC" w14:textId="77777777" w:rsidTr="001C5243">
      <w:trPr>
        <w:cantSplit/>
      </w:trPr>
      <w:tc>
        <w:tcPr>
          <w:tcW w:w="2313" w:type="dxa"/>
          <w:vMerge/>
          <w:tcBorders>
            <w:top w:val="nil"/>
            <w:left w:val="nil"/>
            <w:bottom w:val="single" w:sz="8" w:space="0" w:color="5F5F5F"/>
            <w:right w:val="nil"/>
          </w:tcBorders>
          <w:tcMar>
            <w:top w:w="108" w:type="dxa"/>
            <w:left w:w="0" w:type="dxa"/>
            <w:bottom w:w="0" w:type="dxa"/>
            <w:right w:w="108" w:type="dxa"/>
          </w:tcMar>
        </w:tcPr>
        <w:p w14:paraId="626F087F" w14:textId="77777777" w:rsidR="009E2CD0" w:rsidRDefault="009E2CD0">
          <w:pPr>
            <w:pStyle w:val="TableRow"/>
          </w:pPr>
        </w:p>
      </w:tc>
      <w:tc>
        <w:tcPr>
          <w:tcW w:w="3807" w:type="dxa"/>
          <w:tcBorders>
            <w:top w:val="nil"/>
            <w:left w:val="nil"/>
            <w:bottom w:val="single" w:sz="8" w:space="0" w:color="5F5F5F"/>
            <w:right w:val="nil"/>
          </w:tcBorders>
          <w:tcMar>
            <w:top w:w="108" w:type="dxa"/>
            <w:left w:w="0" w:type="dxa"/>
            <w:bottom w:w="0" w:type="dxa"/>
            <w:right w:w="108" w:type="dxa"/>
          </w:tcMar>
        </w:tcPr>
        <w:p w14:paraId="58A5DD75" w14:textId="77777777" w:rsidR="009E2CD0" w:rsidRDefault="009E2CD0">
          <w:pPr>
            <w:pStyle w:val="DocumentHeader"/>
            <w:rPr>
              <w:lang w:val="en-GB"/>
            </w:rPr>
          </w:pPr>
          <w:r>
            <w:rPr>
              <w:lang w:val="en-GB"/>
            </w:rPr>
            <w:t>Subtitle</w:t>
          </w:r>
        </w:p>
      </w:tc>
      <w:tc>
        <w:tcPr>
          <w:tcW w:w="3236" w:type="dxa"/>
          <w:tcBorders>
            <w:top w:val="nil"/>
            <w:left w:val="nil"/>
            <w:bottom w:val="single" w:sz="8" w:space="0" w:color="5F5F5F"/>
            <w:right w:val="nil"/>
          </w:tcBorders>
          <w:tcMar>
            <w:top w:w="108" w:type="dxa"/>
            <w:left w:w="0" w:type="dxa"/>
            <w:bottom w:w="0" w:type="dxa"/>
            <w:right w:w="108" w:type="dxa"/>
          </w:tcMar>
        </w:tcPr>
        <w:p w14:paraId="6E2DABDD" w14:textId="776AF8FC" w:rsidR="009E2CD0" w:rsidRDefault="009E2CD0" w:rsidP="00BB6BFE">
          <w:pPr>
            <w:pStyle w:val="DocumentHeader"/>
            <w:rPr>
              <w:lang w:val="en-GB"/>
            </w:rPr>
          </w:pPr>
          <w:r>
            <w:rPr>
              <w:lang w:val="en-GB"/>
            </w:rPr>
            <w:t>Version:1.</w:t>
          </w:r>
          <w:r w:rsidR="00953660">
            <w:rPr>
              <w:lang w:val="en-GB"/>
            </w:rPr>
            <w:t>7</w:t>
          </w:r>
          <w:r w:rsidR="00631F3B">
            <w:rPr>
              <w:lang w:val="en-GB"/>
            </w:rPr>
            <w:t>.</w:t>
          </w:r>
          <w:r w:rsidR="00645AD1">
            <w:rPr>
              <w:lang w:val="en-GB"/>
            </w:rPr>
            <w:t>2</w:t>
          </w:r>
        </w:p>
      </w:tc>
    </w:tr>
  </w:tbl>
  <w:p w14:paraId="21C4F248" w14:textId="77777777" w:rsidR="009E2CD0" w:rsidRPr="00B747BD" w:rsidRDefault="009E2C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6032" w14:textId="246DE7D0" w:rsidR="009E2CD0" w:rsidRDefault="009E2CD0" w:rsidP="00BB6BFE">
    <w:pPr>
      <w:pStyle w:val="Header"/>
      <w:rPr>
        <w:noProof/>
      </w:rPr>
    </w:pPr>
  </w:p>
  <w:p w14:paraId="2762D222" w14:textId="3997F208" w:rsidR="009E2CD0" w:rsidRDefault="009E411D" w:rsidP="009E411D">
    <w:pPr>
      <w:pStyle w:val="Header"/>
      <w:jc w:val="right"/>
      <w:rPr>
        <w:rFonts w:eastAsia="Times New Roman" w:cs="Arial"/>
        <w:szCs w:val="24"/>
      </w:rPr>
    </w:pPr>
    <w:r>
      <w:rPr>
        <w:rFonts w:eastAsia="Times New Roman" w:cs="Arial"/>
        <w:noProof/>
        <w:szCs w:val="24"/>
      </w:rPr>
      <w:drawing>
        <wp:inline distT="0" distB="0" distL="0" distR="0" wp14:anchorId="2CD0FEDF" wp14:editId="43681DBA">
          <wp:extent cx="2029691" cy="28587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1783" cy="300251"/>
                  </a:xfrm>
                  <a:prstGeom prst="rect">
                    <a:avLst/>
                  </a:prstGeom>
                  <a:noFill/>
                  <a:ln>
                    <a:noFill/>
                  </a:ln>
                </pic:spPr>
              </pic:pic>
            </a:graphicData>
          </a:graphic>
        </wp:inline>
      </w:drawing>
    </w:r>
  </w:p>
  <w:p w14:paraId="47C45753" w14:textId="77777777" w:rsidR="009E2CD0" w:rsidRDefault="009E2CD0" w:rsidP="00BB6BFE"/>
  <w:p w14:paraId="5256DA0D" w14:textId="77777777" w:rsidR="009E2CD0" w:rsidRDefault="009E2CD0" w:rsidP="00BB6BFE"/>
  <w:p w14:paraId="68F808D3" w14:textId="77777777" w:rsidR="009E2CD0" w:rsidRDefault="009E2CD0" w:rsidP="00BB6BFE"/>
  <w:p w14:paraId="0E777A45" w14:textId="77777777" w:rsidR="009E2CD0" w:rsidRDefault="009E2CD0" w:rsidP="00BB6BFE"/>
  <w:p w14:paraId="189A66F6" w14:textId="1E069D7A" w:rsidR="009E2CD0" w:rsidRDefault="009E2CD0" w:rsidP="00BB6BFE">
    <w:pPr>
      <w:rPr>
        <w:rFonts w:eastAsia="Times New Roman"/>
      </w:rPr>
    </w:pPr>
    <w:r>
      <w:rPr>
        <w:noProof/>
      </w:rPr>
      <w:drawing>
        <wp:inline distT="0" distB="0" distL="0" distR="0" wp14:anchorId="3440C2E9" wp14:editId="27B32106">
          <wp:extent cx="4286885" cy="2099310"/>
          <wp:effectExtent l="0" t="0" r="0" b="0"/>
          <wp:docPr id="4" name="Picture 6" descr="picture dar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darke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86885" cy="2099310"/>
                  </a:xfrm>
                  <a:prstGeom prst="rect">
                    <a:avLst/>
                  </a:prstGeom>
                  <a:noFill/>
                  <a:ln>
                    <a:noFill/>
                  </a:ln>
                </pic:spPr>
              </pic:pic>
            </a:graphicData>
          </a:graphic>
        </wp:inline>
      </w:drawing>
    </w:r>
  </w:p>
  <w:p w14:paraId="766CA030" w14:textId="77777777" w:rsidR="009E2CD0" w:rsidRDefault="009E2CD0" w:rsidP="00BB6BFE"/>
  <w:p w14:paraId="404A53D0" w14:textId="77777777" w:rsidR="009E2CD0" w:rsidRPr="00632DDB" w:rsidRDefault="009E2C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C88AE308"/>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88"/>
    <w:multiLevelType w:val="singleLevel"/>
    <w:tmpl w:val="19EE0DAE"/>
    <w:lvl w:ilvl="0">
      <w:start w:val="1"/>
      <w:numFmt w:val="decimal"/>
      <w:pStyle w:val="Header3"/>
      <w:lvlText w:val="%1."/>
      <w:lvlJc w:val="left"/>
      <w:pPr>
        <w:tabs>
          <w:tab w:val="num" w:pos="360"/>
        </w:tabs>
        <w:ind w:left="360" w:hanging="360"/>
      </w:pPr>
      <w:rPr>
        <w:rFonts w:cs="Times New Roman"/>
      </w:rPr>
    </w:lvl>
  </w:abstractNum>
  <w:abstractNum w:abstractNumId="2" w15:restartNumberingAfterBreak="0">
    <w:nsid w:val="FFFFFFFE"/>
    <w:multiLevelType w:val="singleLevel"/>
    <w:tmpl w:val="074ADF46"/>
    <w:lvl w:ilvl="0">
      <w:numFmt w:val="bullet"/>
      <w:lvlText w:val="*"/>
      <w:lvlJc w:val="left"/>
      <w:pPr>
        <w:ind w:left="0" w:firstLine="0"/>
      </w:pPr>
    </w:lvl>
  </w:abstractNum>
  <w:abstractNum w:abstractNumId="3" w15:restartNumberingAfterBreak="0">
    <w:nsid w:val="00000001"/>
    <w:multiLevelType w:val="hybridMultilevel"/>
    <w:tmpl w:val="672A4C2A"/>
    <w:lvl w:ilvl="0" w:tplc="FFFFFFFF">
      <w:start w:val="1"/>
      <w:numFmt w:val="bullet"/>
      <w:lvlText w:val="·"/>
      <w:lvlJc w:val="left"/>
      <w:pPr>
        <w:tabs>
          <w:tab w:val="num" w:pos="0"/>
        </w:tabs>
        <w:ind w:left="0" w:firstLine="0"/>
      </w:pPr>
      <w:rPr>
        <w:rFonts w:ascii="Symbol" w:hAnsi="Symbol" w:cs="Symbol"/>
      </w:rPr>
    </w:lvl>
    <w:lvl w:ilvl="1" w:tplc="FFFFFFFF">
      <w:start w:val="1"/>
      <w:numFmt w:val="bullet"/>
      <w:lvlText w:val="·"/>
      <w:lvlJc w:val="left"/>
      <w:pPr>
        <w:tabs>
          <w:tab w:val="num" w:pos="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4" w15:restartNumberingAfterBreak="0">
    <w:nsid w:val="00000002"/>
    <w:multiLevelType w:val="hybridMultilevel"/>
    <w:tmpl w:val="66287C42"/>
    <w:lvl w:ilvl="0" w:tplc="FFFFFFFF">
      <w:start w:val="1"/>
      <w:numFmt w:val="decimal"/>
      <w:lvlText w:val="%1."/>
      <w:lvlJc w:val="left"/>
      <w:pPr>
        <w:tabs>
          <w:tab w:val="num" w:pos="0"/>
        </w:tabs>
        <w:ind w:left="0" w:firstLine="0"/>
      </w:pPr>
    </w:lvl>
    <w:lvl w:ilvl="1" w:tplc="FFFFFFFF">
      <w:start w:val="1"/>
      <w:numFmt w:val="bullet"/>
      <w:lvlText w:val="·"/>
      <w:lvlJc w:val="left"/>
      <w:pPr>
        <w:tabs>
          <w:tab w:val="num" w:pos="0"/>
        </w:tabs>
        <w:ind w:left="0" w:firstLine="0"/>
      </w:pPr>
      <w:rPr>
        <w:rFonts w:ascii="Symbol" w:hAnsi="Symbol" w:cs="Symbol"/>
      </w:r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5" w15:restartNumberingAfterBreak="0">
    <w:nsid w:val="02300C97"/>
    <w:multiLevelType w:val="hybridMultilevel"/>
    <w:tmpl w:val="7A022EC0"/>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E83F29"/>
    <w:multiLevelType w:val="hybridMultilevel"/>
    <w:tmpl w:val="DBAA92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863330"/>
    <w:multiLevelType w:val="singleLevel"/>
    <w:tmpl w:val="1F929C46"/>
    <w:lvl w:ilvl="0">
      <w:start w:val="1"/>
      <w:numFmt w:val="decimal"/>
      <w:lvlText w:val="%1."/>
      <w:legacy w:legacy="1" w:legacySpace="0" w:legacyIndent="0"/>
      <w:lvlJc w:val="left"/>
      <w:pPr>
        <w:ind w:left="0" w:firstLine="0"/>
      </w:pPr>
      <w:rPr>
        <w:rFonts w:ascii="Verdana" w:hAnsi="Verdana" w:hint="default"/>
        <w:i w:val="0"/>
        <w:iCs/>
      </w:rPr>
    </w:lvl>
  </w:abstractNum>
  <w:abstractNum w:abstractNumId="8" w15:restartNumberingAfterBreak="0">
    <w:nsid w:val="048D5081"/>
    <w:multiLevelType w:val="multilevel"/>
    <w:tmpl w:val="5E6E04AE"/>
    <w:lvl w:ilvl="0">
      <w:start w:val="1"/>
      <w:numFmt w:val="decimal"/>
      <w:lvlText w:val="%1."/>
      <w:lvlJc w:val="left"/>
      <w:pPr>
        <w:ind w:left="720" w:hanging="360"/>
      </w:pPr>
      <w:rPr>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4BA079D"/>
    <w:multiLevelType w:val="multilevel"/>
    <w:tmpl w:val="81D68610"/>
    <w:lvl w:ilvl="0">
      <w:start w:val="11"/>
      <w:numFmt w:val="bullet"/>
      <w:lvlText w:val="-"/>
      <w:lvlJc w:val="left"/>
      <w:pPr>
        <w:ind w:left="360" w:hanging="360"/>
      </w:pPr>
      <w:rPr>
        <w:rFonts w:ascii="Calibri" w:eastAsia="Calibri" w:hAnsi="Calibri" w:cs="Calibr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bullet"/>
      <w:lvlText w:val="o"/>
      <w:lvlJc w:val="left"/>
      <w:pPr>
        <w:ind w:left="1800" w:hanging="360"/>
      </w:pPr>
      <w:rPr>
        <w:rFonts w:ascii="Courier New" w:hAnsi="Courier New" w:cs="Courier New"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5498CB0"/>
    <w:multiLevelType w:val="multilevel"/>
    <w:tmpl w:val="00000001"/>
    <w:name w:val="HTML-List88706224"/>
    <w:lvl w:ilvl="0">
      <w:start w:val="1"/>
      <w:numFmt w:val="bullet"/>
      <w:lvlText w:val="·"/>
      <w:lvlJc w:val="left"/>
      <w:rPr>
        <w:rFonts w:ascii="Symbol" w:hAnsi="Symbol" w:cs="Symbol"/>
        <w:color w:val="000000"/>
        <w:sz w:val="22"/>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069E0C96"/>
    <w:multiLevelType w:val="hybridMultilevel"/>
    <w:tmpl w:val="0AA489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07E10361"/>
    <w:multiLevelType w:val="hybridMultilevel"/>
    <w:tmpl w:val="BE4A8C4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8000A21"/>
    <w:multiLevelType w:val="hybridMultilevel"/>
    <w:tmpl w:val="6F905456"/>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623A2"/>
    <w:multiLevelType w:val="hybridMultilevel"/>
    <w:tmpl w:val="30E66E16"/>
    <w:lvl w:ilvl="0" w:tplc="D3C84DD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4560EE"/>
    <w:multiLevelType w:val="hybridMultilevel"/>
    <w:tmpl w:val="3D10DD02"/>
    <w:lvl w:ilvl="0" w:tplc="B9A6C618">
      <w:start w:val="8"/>
      <w:numFmt w:val="bullet"/>
      <w:lvlText w:val="-"/>
      <w:lvlJc w:val="left"/>
      <w:pPr>
        <w:ind w:left="720" w:hanging="360"/>
      </w:pPr>
      <w:rPr>
        <w:rFonts w:ascii="Verdana" w:eastAsia="Times New Roman" w:hAnsi="Verdana" w:cs="Verdana"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08CA6FB7"/>
    <w:multiLevelType w:val="hybridMultilevel"/>
    <w:tmpl w:val="A5FC305C"/>
    <w:lvl w:ilvl="0" w:tplc="BB80CE26">
      <w:start w:val="1"/>
      <w:numFmt w:val="bullet"/>
      <w:lvlText w:val="o"/>
      <w:lvlJc w:val="left"/>
      <w:pPr>
        <w:ind w:left="720" w:hanging="360"/>
      </w:pPr>
      <w:rPr>
        <w:rFonts w:ascii="Courier New" w:hAnsi="Courier New" w:cs="Courier New"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0B2D7DAC"/>
    <w:multiLevelType w:val="hybridMultilevel"/>
    <w:tmpl w:val="C48CB32A"/>
    <w:lvl w:ilvl="0" w:tplc="04090003">
      <w:start w:val="1"/>
      <w:numFmt w:val="bullet"/>
      <w:lvlText w:val="o"/>
      <w:lvlJc w:val="left"/>
      <w:pPr>
        <w:ind w:left="900" w:hanging="360"/>
      </w:pPr>
      <w:rPr>
        <w:rFonts w:ascii="Courier New" w:hAnsi="Courier New" w:cs="Courier New" w:hint="default"/>
        <w:b w:val="0"/>
        <w:strike w:val="0"/>
        <w:dstrike w:val="0"/>
        <w:u w:val="none"/>
        <w:effect w:val="none"/>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18" w15:restartNumberingAfterBreak="0">
    <w:nsid w:val="0C5E138D"/>
    <w:multiLevelType w:val="multilevel"/>
    <w:tmpl w:val="B038E678"/>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b/>
        <w:bCs/>
        <w:i w:val="0"/>
        <w:iCs w:val="0"/>
        <w:caps w:val="0"/>
        <w:smallCaps w:val="0"/>
        <w:strike w:val="0"/>
        <w:dstrike w:val="0"/>
        <w:noProof w:val="0"/>
        <w:vanish w:val="0"/>
        <w:color w:val="000000"/>
        <w:spacing w:val="0"/>
        <w:kern w:val="0"/>
        <w:position w:val="0"/>
        <w:sz w:val="18"/>
        <w:szCs w:val="1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b/>
        <w:sz w:val="2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0D5C3BB8"/>
    <w:multiLevelType w:val="hybridMultilevel"/>
    <w:tmpl w:val="6CCEB73A"/>
    <w:lvl w:ilvl="0" w:tplc="F7728B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EA922A7"/>
    <w:multiLevelType w:val="hybridMultilevel"/>
    <w:tmpl w:val="76F0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880AF3"/>
    <w:multiLevelType w:val="hybridMultilevel"/>
    <w:tmpl w:val="9BB4F7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0FCF326D"/>
    <w:multiLevelType w:val="hybridMultilevel"/>
    <w:tmpl w:val="22822D2A"/>
    <w:lvl w:ilvl="0" w:tplc="62E67988">
      <w:start w:val="1"/>
      <w:numFmt w:val="decimal"/>
      <w:lvlText w:val="%1."/>
      <w:lvlJc w:val="left"/>
      <w:pPr>
        <w:ind w:left="720" w:hanging="360"/>
      </w:pPr>
      <w:rPr>
        <w:b w:val="0"/>
        <w:bCs w:val="0"/>
      </w:rPr>
    </w:lvl>
    <w:lvl w:ilvl="1" w:tplc="F7728B62">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06C33EE"/>
    <w:multiLevelType w:val="hybridMultilevel"/>
    <w:tmpl w:val="6362296A"/>
    <w:lvl w:ilvl="0" w:tplc="8F342428">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start w:val="1"/>
      <w:numFmt w:val="lowerRoman"/>
      <w:lvlText w:val="%6."/>
      <w:lvlJc w:val="right"/>
      <w:pPr>
        <w:ind w:left="4677" w:hanging="180"/>
      </w:pPr>
    </w:lvl>
    <w:lvl w:ilvl="6" w:tplc="0409000F">
      <w:start w:val="1"/>
      <w:numFmt w:val="decimal"/>
      <w:lvlText w:val="%7."/>
      <w:lvlJc w:val="left"/>
      <w:pPr>
        <w:ind w:left="5397" w:hanging="360"/>
      </w:pPr>
    </w:lvl>
    <w:lvl w:ilvl="7" w:tplc="04090019">
      <w:start w:val="1"/>
      <w:numFmt w:val="lowerLetter"/>
      <w:lvlText w:val="%8."/>
      <w:lvlJc w:val="left"/>
      <w:pPr>
        <w:ind w:left="6117" w:hanging="360"/>
      </w:pPr>
    </w:lvl>
    <w:lvl w:ilvl="8" w:tplc="0409001B">
      <w:start w:val="1"/>
      <w:numFmt w:val="lowerRoman"/>
      <w:lvlText w:val="%9."/>
      <w:lvlJc w:val="right"/>
      <w:pPr>
        <w:ind w:left="6837" w:hanging="180"/>
      </w:pPr>
    </w:lvl>
  </w:abstractNum>
  <w:abstractNum w:abstractNumId="24" w15:restartNumberingAfterBreak="0">
    <w:nsid w:val="129F15C1"/>
    <w:multiLevelType w:val="hybridMultilevel"/>
    <w:tmpl w:val="A60E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587BD6"/>
    <w:multiLevelType w:val="multilevel"/>
    <w:tmpl w:val="12440292"/>
    <w:lvl w:ilvl="0">
      <w:start w:val="1"/>
      <w:numFmt w:val="decimal"/>
      <w:lvlText w:val="%1."/>
      <w:lvlJc w:val="left"/>
      <w:pPr>
        <w:ind w:left="720" w:hanging="360"/>
      </w:pPr>
      <w:rPr>
        <w:b/>
      </w:rPr>
    </w:lvl>
    <w:lvl w:ilvl="1">
      <w:numFmt w:val="decimal"/>
      <w:isLgl/>
      <w:lvlText w:val="%1.%2"/>
      <w:lvlJc w:val="left"/>
      <w:pPr>
        <w:ind w:left="2028" w:hanging="360"/>
      </w:pPr>
    </w:lvl>
    <w:lvl w:ilvl="2">
      <w:start w:val="1"/>
      <w:numFmt w:val="decimal"/>
      <w:isLgl/>
      <w:lvlText w:val="%1.%2.%3"/>
      <w:lvlJc w:val="left"/>
      <w:pPr>
        <w:ind w:left="3696" w:hanging="720"/>
      </w:pPr>
    </w:lvl>
    <w:lvl w:ilvl="3">
      <w:start w:val="1"/>
      <w:numFmt w:val="decimal"/>
      <w:isLgl/>
      <w:lvlText w:val="%1.%2.%3.%4"/>
      <w:lvlJc w:val="left"/>
      <w:pPr>
        <w:ind w:left="5364" w:hanging="1080"/>
      </w:pPr>
    </w:lvl>
    <w:lvl w:ilvl="4">
      <w:start w:val="1"/>
      <w:numFmt w:val="decimal"/>
      <w:isLgl/>
      <w:lvlText w:val="%1.%2.%3.%4.%5"/>
      <w:lvlJc w:val="left"/>
      <w:pPr>
        <w:ind w:left="6672" w:hanging="1080"/>
      </w:pPr>
    </w:lvl>
    <w:lvl w:ilvl="5">
      <w:start w:val="1"/>
      <w:numFmt w:val="decimal"/>
      <w:isLgl/>
      <w:lvlText w:val="%1.%2.%3.%4.%5.%6"/>
      <w:lvlJc w:val="left"/>
      <w:pPr>
        <w:ind w:left="8340" w:hanging="1440"/>
      </w:pPr>
    </w:lvl>
    <w:lvl w:ilvl="6">
      <w:start w:val="1"/>
      <w:numFmt w:val="decimal"/>
      <w:isLgl/>
      <w:lvlText w:val="%1.%2.%3.%4.%5.%6.%7"/>
      <w:lvlJc w:val="left"/>
      <w:pPr>
        <w:ind w:left="9648" w:hanging="1440"/>
      </w:pPr>
    </w:lvl>
    <w:lvl w:ilvl="7">
      <w:start w:val="1"/>
      <w:numFmt w:val="decimal"/>
      <w:isLgl/>
      <w:lvlText w:val="%1.%2.%3.%4.%5.%6.%7.%8"/>
      <w:lvlJc w:val="left"/>
      <w:pPr>
        <w:ind w:left="11316" w:hanging="1800"/>
      </w:pPr>
    </w:lvl>
    <w:lvl w:ilvl="8">
      <w:start w:val="1"/>
      <w:numFmt w:val="decimal"/>
      <w:isLgl/>
      <w:lvlText w:val="%1.%2.%3.%4.%5.%6.%7.%8.%9"/>
      <w:lvlJc w:val="left"/>
      <w:pPr>
        <w:ind w:left="12984" w:hanging="2160"/>
      </w:pPr>
    </w:lvl>
  </w:abstractNum>
  <w:abstractNum w:abstractNumId="26" w15:restartNumberingAfterBreak="0">
    <w:nsid w:val="16F909FB"/>
    <w:multiLevelType w:val="hybridMultilevel"/>
    <w:tmpl w:val="2CEEF8F2"/>
    <w:lvl w:ilvl="0" w:tplc="D8A00664">
      <w:start w:val="9"/>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179A2D10"/>
    <w:multiLevelType w:val="hybridMultilevel"/>
    <w:tmpl w:val="D6A0368E"/>
    <w:lvl w:ilvl="0" w:tplc="B9A6C618">
      <w:start w:val="8"/>
      <w:numFmt w:val="bullet"/>
      <w:lvlText w:val="-"/>
      <w:lvlJc w:val="left"/>
      <w:pPr>
        <w:ind w:left="720" w:hanging="360"/>
      </w:pPr>
      <w:rPr>
        <w:rFonts w:ascii="Verdana" w:eastAsia="Times New Roman" w:hAnsi="Verdana" w:cs="Verdana" w:hint="default"/>
      </w:rPr>
    </w:lvl>
    <w:lvl w:ilvl="1" w:tplc="B9A6C618">
      <w:start w:val="8"/>
      <w:numFmt w:val="bullet"/>
      <w:lvlText w:val="-"/>
      <w:lvlJc w:val="left"/>
      <w:pPr>
        <w:ind w:left="1440" w:hanging="360"/>
      </w:pPr>
      <w:rPr>
        <w:rFonts w:ascii="Verdana" w:eastAsia="Times New Roman" w:hAnsi="Verdana"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047F88"/>
    <w:multiLevelType w:val="multilevel"/>
    <w:tmpl w:val="0000000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9" w15:restartNumberingAfterBreak="0">
    <w:nsid w:val="18676B9F"/>
    <w:multiLevelType w:val="hybridMultilevel"/>
    <w:tmpl w:val="214849A0"/>
    <w:lvl w:ilvl="0" w:tplc="B9A6C618">
      <w:start w:val="8"/>
      <w:numFmt w:val="bullet"/>
      <w:lvlText w:val="-"/>
      <w:lvlJc w:val="left"/>
      <w:pPr>
        <w:ind w:left="720" w:hanging="360"/>
      </w:pPr>
      <w:rPr>
        <w:rFonts w:ascii="Verdana" w:eastAsia="Times New Roman"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19840C0E"/>
    <w:multiLevelType w:val="hybridMultilevel"/>
    <w:tmpl w:val="2E664930"/>
    <w:lvl w:ilvl="0" w:tplc="6F86E308">
      <w:start w:val="1"/>
      <w:numFmt w:val="decimal"/>
      <w:lvlText w:val="1.%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247C82"/>
    <w:multiLevelType w:val="hybridMultilevel"/>
    <w:tmpl w:val="D4428A4A"/>
    <w:lvl w:ilvl="0" w:tplc="F7728B6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3F0FEE"/>
    <w:multiLevelType w:val="hybridMultilevel"/>
    <w:tmpl w:val="0442D3B0"/>
    <w:lvl w:ilvl="0" w:tplc="B9A6C618">
      <w:start w:val="8"/>
      <w:numFmt w:val="bullet"/>
      <w:lvlText w:val="-"/>
      <w:lvlJc w:val="left"/>
      <w:pPr>
        <w:ind w:left="1080" w:hanging="360"/>
      </w:pPr>
      <w:rPr>
        <w:rFonts w:ascii="Verdana" w:eastAsia="Times New Roman" w:hAnsi="Verdana" w:cs="Verdan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3" w15:restartNumberingAfterBreak="0">
    <w:nsid w:val="1AA30E89"/>
    <w:multiLevelType w:val="hybridMultilevel"/>
    <w:tmpl w:val="939EB692"/>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AEC072A"/>
    <w:multiLevelType w:val="multilevel"/>
    <w:tmpl w:val="12440292"/>
    <w:lvl w:ilvl="0">
      <w:start w:val="1"/>
      <w:numFmt w:val="decimal"/>
      <w:lvlText w:val="%1."/>
      <w:lvlJc w:val="left"/>
      <w:pPr>
        <w:ind w:left="720" w:hanging="360"/>
      </w:pPr>
      <w:rPr>
        <w:b/>
      </w:rPr>
    </w:lvl>
    <w:lvl w:ilvl="1">
      <w:numFmt w:val="decimal"/>
      <w:isLgl/>
      <w:lvlText w:val="%1.%2"/>
      <w:lvlJc w:val="left"/>
      <w:pPr>
        <w:ind w:left="2028" w:hanging="360"/>
      </w:pPr>
    </w:lvl>
    <w:lvl w:ilvl="2">
      <w:start w:val="1"/>
      <w:numFmt w:val="decimal"/>
      <w:isLgl/>
      <w:lvlText w:val="%1.%2.%3"/>
      <w:lvlJc w:val="left"/>
      <w:pPr>
        <w:ind w:left="3696" w:hanging="720"/>
      </w:pPr>
    </w:lvl>
    <w:lvl w:ilvl="3">
      <w:start w:val="1"/>
      <w:numFmt w:val="decimal"/>
      <w:isLgl/>
      <w:lvlText w:val="%1.%2.%3.%4"/>
      <w:lvlJc w:val="left"/>
      <w:pPr>
        <w:ind w:left="5364" w:hanging="1080"/>
      </w:pPr>
    </w:lvl>
    <w:lvl w:ilvl="4">
      <w:start w:val="1"/>
      <w:numFmt w:val="decimal"/>
      <w:isLgl/>
      <w:lvlText w:val="%1.%2.%3.%4.%5"/>
      <w:lvlJc w:val="left"/>
      <w:pPr>
        <w:ind w:left="6672" w:hanging="1080"/>
      </w:pPr>
    </w:lvl>
    <w:lvl w:ilvl="5">
      <w:start w:val="1"/>
      <w:numFmt w:val="decimal"/>
      <w:isLgl/>
      <w:lvlText w:val="%1.%2.%3.%4.%5.%6"/>
      <w:lvlJc w:val="left"/>
      <w:pPr>
        <w:ind w:left="8340" w:hanging="1440"/>
      </w:pPr>
    </w:lvl>
    <w:lvl w:ilvl="6">
      <w:start w:val="1"/>
      <w:numFmt w:val="decimal"/>
      <w:isLgl/>
      <w:lvlText w:val="%1.%2.%3.%4.%5.%6.%7"/>
      <w:lvlJc w:val="left"/>
      <w:pPr>
        <w:ind w:left="9648" w:hanging="1440"/>
      </w:pPr>
    </w:lvl>
    <w:lvl w:ilvl="7">
      <w:start w:val="1"/>
      <w:numFmt w:val="decimal"/>
      <w:isLgl/>
      <w:lvlText w:val="%1.%2.%3.%4.%5.%6.%7.%8"/>
      <w:lvlJc w:val="left"/>
      <w:pPr>
        <w:ind w:left="11316" w:hanging="1800"/>
      </w:pPr>
    </w:lvl>
    <w:lvl w:ilvl="8">
      <w:start w:val="1"/>
      <w:numFmt w:val="decimal"/>
      <w:isLgl/>
      <w:lvlText w:val="%1.%2.%3.%4.%5.%6.%7.%8.%9"/>
      <w:lvlJc w:val="left"/>
      <w:pPr>
        <w:ind w:left="12984" w:hanging="2160"/>
      </w:pPr>
    </w:lvl>
  </w:abstractNum>
  <w:abstractNum w:abstractNumId="35" w15:restartNumberingAfterBreak="0">
    <w:nsid w:val="1CBD4049"/>
    <w:multiLevelType w:val="hybridMultilevel"/>
    <w:tmpl w:val="C67AC05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1DC07E3A"/>
    <w:multiLevelType w:val="hybridMultilevel"/>
    <w:tmpl w:val="8970F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sz w:val="18"/>
        <w:szCs w:val="18"/>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640D3F"/>
    <w:multiLevelType w:val="hybridMultilevel"/>
    <w:tmpl w:val="EE0CF3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8" w15:restartNumberingAfterBreak="0">
    <w:nsid w:val="20550660"/>
    <w:multiLevelType w:val="hybridMultilevel"/>
    <w:tmpl w:val="A8D21BEA"/>
    <w:lvl w:ilvl="0" w:tplc="5764FA50">
      <w:start w:val="1"/>
      <w:numFmt w:val="decimal"/>
      <w:lvlText w:val="%1."/>
      <w:lvlJc w:val="left"/>
      <w:pPr>
        <w:ind w:left="117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20E76649"/>
    <w:multiLevelType w:val="hybridMultilevel"/>
    <w:tmpl w:val="712E8A96"/>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250106F"/>
    <w:multiLevelType w:val="hybridMultilevel"/>
    <w:tmpl w:val="3B081824"/>
    <w:lvl w:ilvl="0" w:tplc="FB28BDB8">
      <w:start w:val="3"/>
      <w:numFmt w:val="bullet"/>
      <w:lvlText w:val="-"/>
      <w:lvlJc w:val="left"/>
      <w:pPr>
        <w:ind w:left="1800" w:hanging="360"/>
      </w:pPr>
      <w:rPr>
        <w:rFonts w:ascii="Arial" w:eastAsia="Cambria" w:hAnsi="Arial" w:cs="Arial" w:hint="default"/>
        <w:color w:val="00000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1" w15:restartNumberingAfterBreak="0">
    <w:nsid w:val="22EB497D"/>
    <w:multiLevelType w:val="hybridMultilevel"/>
    <w:tmpl w:val="03BC834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15:restartNumberingAfterBreak="0">
    <w:nsid w:val="233E49C6"/>
    <w:multiLevelType w:val="hybridMultilevel"/>
    <w:tmpl w:val="CE4CDB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43" w15:restartNumberingAfterBreak="0">
    <w:nsid w:val="264F5A81"/>
    <w:multiLevelType w:val="hybridMultilevel"/>
    <w:tmpl w:val="86DAD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66115B1"/>
    <w:multiLevelType w:val="hybridMultilevel"/>
    <w:tmpl w:val="885233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26C638DA"/>
    <w:multiLevelType w:val="hybridMultilevel"/>
    <w:tmpl w:val="91B4167C"/>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7A234C0"/>
    <w:multiLevelType w:val="hybridMultilevel"/>
    <w:tmpl w:val="CEF4E3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89C2533"/>
    <w:multiLevelType w:val="hybridMultilevel"/>
    <w:tmpl w:val="7C4CED7E"/>
    <w:lvl w:ilvl="0" w:tplc="AFACF480">
      <w:start w:val="1"/>
      <w:numFmt w:val="upperLetter"/>
      <w:pStyle w:val="SF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A3A1BC9"/>
    <w:multiLevelType w:val="hybridMultilevel"/>
    <w:tmpl w:val="987A1F8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2A8D2887"/>
    <w:multiLevelType w:val="hybridMultilevel"/>
    <w:tmpl w:val="FDAE82B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B1200E4"/>
    <w:multiLevelType w:val="hybridMultilevel"/>
    <w:tmpl w:val="C6FC2D4A"/>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C6A2050"/>
    <w:multiLevelType w:val="hybridMultilevel"/>
    <w:tmpl w:val="C638E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054D91"/>
    <w:multiLevelType w:val="hybridMultilevel"/>
    <w:tmpl w:val="EE0CCCD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D0C5853"/>
    <w:multiLevelType w:val="hybridMultilevel"/>
    <w:tmpl w:val="49FC95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2D236392"/>
    <w:multiLevelType w:val="hybridMultilevel"/>
    <w:tmpl w:val="4D4CB5D2"/>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D624845"/>
    <w:multiLevelType w:val="hybridMultilevel"/>
    <w:tmpl w:val="7FCC1F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2DD9237F"/>
    <w:multiLevelType w:val="hybridMultilevel"/>
    <w:tmpl w:val="735C30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EE65B2F"/>
    <w:multiLevelType w:val="hybridMultilevel"/>
    <w:tmpl w:val="2B2805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2F4658C7"/>
    <w:multiLevelType w:val="hybridMultilevel"/>
    <w:tmpl w:val="4C920D3C"/>
    <w:lvl w:ilvl="0" w:tplc="F7728B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FE34F9C"/>
    <w:multiLevelType w:val="hybridMultilevel"/>
    <w:tmpl w:val="9266C918"/>
    <w:lvl w:ilvl="0" w:tplc="5AFAA514">
      <w:start w:val="1"/>
      <w:numFmt w:val="lowerRoman"/>
      <w:pStyle w:val="SFAppendixH3"/>
      <w:lvlText w:val="%1."/>
      <w:lvlJc w:val="righ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60" w15:restartNumberingAfterBreak="0">
    <w:nsid w:val="2FE8046F"/>
    <w:multiLevelType w:val="hybridMultilevel"/>
    <w:tmpl w:val="EADEFF68"/>
    <w:lvl w:ilvl="0" w:tplc="04090001">
      <w:start w:val="1"/>
      <w:numFmt w:val="bullet"/>
      <w:lvlText w:val=""/>
      <w:lvlJc w:val="left"/>
      <w:pPr>
        <w:ind w:left="1130" w:hanging="360"/>
      </w:pPr>
      <w:rPr>
        <w:rFonts w:ascii="Symbol" w:hAnsi="Symbol"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start w:val="1"/>
      <w:numFmt w:val="bullet"/>
      <w:lvlText w:val=""/>
      <w:lvlJc w:val="left"/>
      <w:pPr>
        <w:ind w:left="3290" w:hanging="360"/>
      </w:pPr>
      <w:rPr>
        <w:rFonts w:ascii="Symbol" w:hAnsi="Symbol" w:hint="default"/>
      </w:rPr>
    </w:lvl>
    <w:lvl w:ilvl="4" w:tplc="04090003">
      <w:start w:val="1"/>
      <w:numFmt w:val="bullet"/>
      <w:lvlText w:val="o"/>
      <w:lvlJc w:val="left"/>
      <w:pPr>
        <w:ind w:left="4010" w:hanging="360"/>
      </w:pPr>
      <w:rPr>
        <w:rFonts w:ascii="Courier New" w:hAnsi="Courier New" w:cs="Courier New" w:hint="default"/>
      </w:rPr>
    </w:lvl>
    <w:lvl w:ilvl="5" w:tplc="04090005">
      <w:start w:val="1"/>
      <w:numFmt w:val="bullet"/>
      <w:lvlText w:val=""/>
      <w:lvlJc w:val="left"/>
      <w:pPr>
        <w:ind w:left="4730" w:hanging="360"/>
      </w:pPr>
      <w:rPr>
        <w:rFonts w:ascii="Wingdings" w:hAnsi="Wingdings" w:hint="default"/>
      </w:rPr>
    </w:lvl>
    <w:lvl w:ilvl="6" w:tplc="04090001">
      <w:start w:val="1"/>
      <w:numFmt w:val="bullet"/>
      <w:lvlText w:val=""/>
      <w:lvlJc w:val="left"/>
      <w:pPr>
        <w:ind w:left="5450" w:hanging="360"/>
      </w:pPr>
      <w:rPr>
        <w:rFonts w:ascii="Symbol" w:hAnsi="Symbol" w:hint="default"/>
      </w:rPr>
    </w:lvl>
    <w:lvl w:ilvl="7" w:tplc="04090003">
      <w:start w:val="1"/>
      <w:numFmt w:val="bullet"/>
      <w:lvlText w:val="o"/>
      <w:lvlJc w:val="left"/>
      <w:pPr>
        <w:ind w:left="6170" w:hanging="360"/>
      </w:pPr>
      <w:rPr>
        <w:rFonts w:ascii="Courier New" w:hAnsi="Courier New" w:cs="Courier New" w:hint="default"/>
      </w:rPr>
    </w:lvl>
    <w:lvl w:ilvl="8" w:tplc="04090005">
      <w:start w:val="1"/>
      <w:numFmt w:val="bullet"/>
      <w:lvlText w:val=""/>
      <w:lvlJc w:val="left"/>
      <w:pPr>
        <w:ind w:left="6890" w:hanging="360"/>
      </w:pPr>
      <w:rPr>
        <w:rFonts w:ascii="Wingdings" w:hAnsi="Wingdings" w:hint="default"/>
      </w:rPr>
    </w:lvl>
  </w:abstractNum>
  <w:abstractNum w:abstractNumId="61" w15:restartNumberingAfterBreak="0">
    <w:nsid w:val="2FEC31EB"/>
    <w:multiLevelType w:val="hybridMultilevel"/>
    <w:tmpl w:val="6F744C1A"/>
    <w:lvl w:ilvl="0" w:tplc="5936F102">
      <w:start w:val="1"/>
      <w:numFmt w:val="bullet"/>
      <w:lvlText w:val="-"/>
      <w:lvlJc w:val="left"/>
      <w:pPr>
        <w:ind w:left="720" w:hanging="360"/>
      </w:pPr>
      <w:rPr>
        <w:rFonts w:ascii="Verdana" w:eastAsia="Verdana"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FEE7FC3"/>
    <w:multiLevelType w:val="hybridMultilevel"/>
    <w:tmpl w:val="82626E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2FEF297E"/>
    <w:multiLevelType w:val="hybridMultilevel"/>
    <w:tmpl w:val="A8D21BEA"/>
    <w:lvl w:ilvl="0" w:tplc="5764FA50">
      <w:start w:val="1"/>
      <w:numFmt w:val="decimal"/>
      <w:lvlText w:val="%1."/>
      <w:lvlJc w:val="left"/>
      <w:pPr>
        <w:ind w:left="1170" w:hanging="360"/>
      </w:pPr>
      <w:rPr>
        <w:b/>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304B601B"/>
    <w:multiLevelType w:val="hybridMultilevel"/>
    <w:tmpl w:val="7CFAF5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5" w15:restartNumberingAfterBreak="0">
    <w:nsid w:val="309879A4"/>
    <w:multiLevelType w:val="multilevel"/>
    <w:tmpl w:val="5E6E04AE"/>
    <w:lvl w:ilvl="0">
      <w:start w:val="1"/>
      <w:numFmt w:val="decimal"/>
      <w:lvlText w:val="%1."/>
      <w:lvlJc w:val="left"/>
      <w:pPr>
        <w:ind w:left="720" w:hanging="360"/>
      </w:pPr>
      <w:rPr>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15:restartNumberingAfterBreak="0">
    <w:nsid w:val="309C1BF0"/>
    <w:multiLevelType w:val="hybridMultilevel"/>
    <w:tmpl w:val="11B47B04"/>
    <w:lvl w:ilvl="0" w:tplc="CF1AA1F2">
      <w:start w:val="1"/>
      <w:numFmt w:val="decimal"/>
      <w:lvlText w:val="%1."/>
      <w:lvlJc w:val="left"/>
      <w:pPr>
        <w:ind w:left="1080" w:hanging="360"/>
      </w:pPr>
      <w:rPr>
        <w:i w:val="0"/>
        <w:i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31281352"/>
    <w:multiLevelType w:val="multilevel"/>
    <w:tmpl w:val="9F145A4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31A42388"/>
    <w:multiLevelType w:val="hybridMultilevel"/>
    <w:tmpl w:val="8FC28A5A"/>
    <w:lvl w:ilvl="0" w:tplc="FFFFFFFF">
      <w:start w:val="1"/>
      <w:numFmt w:val="bullet"/>
      <w:lvlText w:val="o"/>
      <w:lvlJc w:val="left"/>
      <w:pPr>
        <w:ind w:left="1440" w:hanging="360"/>
      </w:pPr>
      <w:rPr>
        <w:rFonts w:ascii="Courier New" w:hAnsi="Courier New"/>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320362BD"/>
    <w:multiLevelType w:val="hybridMultilevel"/>
    <w:tmpl w:val="1DA0EA84"/>
    <w:lvl w:ilvl="0" w:tplc="615A135C">
      <w:start w:val="1"/>
      <w:numFmt w:val="bullet"/>
      <w:lvlText w:val="-"/>
      <w:lvlJc w:val="left"/>
      <w:pPr>
        <w:ind w:left="1437" w:hanging="360"/>
      </w:pPr>
      <w:rPr>
        <w:rFonts w:ascii="Verdana" w:eastAsia="Times New Roman" w:hAnsi="Verdana" w:cs="Times New Roman" w:hint="default"/>
      </w:rPr>
    </w:lvl>
    <w:lvl w:ilvl="1" w:tplc="04090003">
      <w:start w:val="1"/>
      <w:numFmt w:val="bullet"/>
      <w:lvlText w:val="o"/>
      <w:lvlJc w:val="left"/>
      <w:pPr>
        <w:ind w:left="2157" w:hanging="360"/>
      </w:pPr>
      <w:rPr>
        <w:rFonts w:ascii="Courier New" w:hAnsi="Courier New" w:cs="Courier New" w:hint="default"/>
      </w:rPr>
    </w:lvl>
    <w:lvl w:ilvl="2" w:tplc="04090005">
      <w:start w:val="1"/>
      <w:numFmt w:val="bullet"/>
      <w:lvlText w:val=""/>
      <w:lvlJc w:val="left"/>
      <w:pPr>
        <w:ind w:left="2877" w:hanging="360"/>
      </w:pPr>
      <w:rPr>
        <w:rFonts w:ascii="Wingdings" w:hAnsi="Wingdings" w:hint="default"/>
      </w:rPr>
    </w:lvl>
    <w:lvl w:ilvl="3" w:tplc="04090001">
      <w:start w:val="1"/>
      <w:numFmt w:val="bullet"/>
      <w:lvlText w:val=""/>
      <w:lvlJc w:val="left"/>
      <w:pPr>
        <w:ind w:left="3597" w:hanging="360"/>
      </w:pPr>
      <w:rPr>
        <w:rFonts w:ascii="Symbol" w:hAnsi="Symbol" w:hint="default"/>
      </w:rPr>
    </w:lvl>
    <w:lvl w:ilvl="4" w:tplc="04090003">
      <w:start w:val="1"/>
      <w:numFmt w:val="bullet"/>
      <w:lvlText w:val="o"/>
      <w:lvlJc w:val="left"/>
      <w:pPr>
        <w:ind w:left="4317" w:hanging="360"/>
      </w:pPr>
      <w:rPr>
        <w:rFonts w:ascii="Courier New" w:hAnsi="Courier New" w:cs="Courier New" w:hint="default"/>
      </w:rPr>
    </w:lvl>
    <w:lvl w:ilvl="5" w:tplc="04090005">
      <w:start w:val="1"/>
      <w:numFmt w:val="bullet"/>
      <w:lvlText w:val=""/>
      <w:lvlJc w:val="left"/>
      <w:pPr>
        <w:ind w:left="5037" w:hanging="360"/>
      </w:pPr>
      <w:rPr>
        <w:rFonts w:ascii="Wingdings" w:hAnsi="Wingdings" w:hint="default"/>
      </w:rPr>
    </w:lvl>
    <w:lvl w:ilvl="6" w:tplc="04090001">
      <w:start w:val="1"/>
      <w:numFmt w:val="bullet"/>
      <w:lvlText w:val=""/>
      <w:lvlJc w:val="left"/>
      <w:pPr>
        <w:ind w:left="5757" w:hanging="360"/>
      </w:pPr>
      <w:rPr>
        <w:rFonts w:ascii="Symbol" w:hAnsi="Symbol" w:hint="default"/>
      </w:rPr>
    </w:lvl>
    <w:lvl w:ilvl="7" w:tplc="04090003">
      <w:start w:val="1"/>
      <w:numFmt w:val="bullet"/>
      <w:lvlText w:val="o"/>
      <w:lvlJc w:val="left"/>
      <w:pPr>
        <w:ind w:left="6477" w:hanging="360"/>
      </w:pPr>
      <w:rPr>
        <w:rFonts w:ascii="Courier New" w:hAnsi="Courier New" w:cs="Courier New" w:hint="default"/>
      </w:rPr>
    </w:lvl>
    <w:lvl w:ilvl="8" w:tplc="04090005">
      <w:start w:val="1"/>
      <w:numFmt w:val="bullet"/>
      <w:lvlText w:val=""/>
      <w:lvlJc w:val="left"/>
      <w:pPr>
        <w:ind w:left="7197" w:hanging="360"/>
      </w:pPr>
      <w:rPr>
        <w:rFonts w:ascii="Wingdings" w:hAnsi="Wingdings" w:hint="default"/>
      </w:rPr>
    </w:lvl>
  </w:abstractNum>
  <w:abstractNum w:abstractNumId="70" w15:restartNumberingAfterBreak="0">
    <w:nsid w:val="326C1DB6"/>
    <w:multiLevelType w:val="hybridMultilevel"/>
    <w:tmpl w:val="14B238C6"/>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2BE6653"/>
    <w:multiLevelType w:val="hybridMultilevel"/>
    <w:tmpl w:val="09402D38"/>
    <w:lvl w:ilvl="0" w:tplc="0809000F">
      <w:numFmt w:val="decimal"/>
      <w:lvlText w:val=""/>
      <w:lvlJc w:val="left"/>
    </w:lvl>
    <w:lvl w:ilvl="1" w:tplc="08090019">
      <w:numFmt w:val="decimal"/>
      <w:pStyle w:val="SubBullet"/>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72" w15:restartNumberingAfterBreak="0">
    <w:nsid w:val="330C197B"/>
    <w:multiLevelType w:val="hybridMultilevel"/>
    <w:tmpl w:val="52BC6A8A"/>
    <w:lvl w:ilvl="0" w:tplc="F7728B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33D64F35"/>
    <w:multiLevelType w:val="hybridMultilevel"/>
    <w:tmpl w:val="8E4A42A8"/>
    <w:lvl w:ilvl="0" w:tplc="F7728B62">
      <w:start w:val="1"/>
      <w:numFmt w:val="bullet"/>
      <w:lvlText w:val="-"/>
      <w:lvlJc w:val="left"/>
      <w:pPr>
        <w:ind w:left="780" w:hanging="360"/>
      </w:pPr>
      <w:rPr>
        <w:rFonts w:ascii="Courier New" w:hAnsi="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4" w15:restartNumberingAfterBreak="0">
    <w:nsid w:val="34915F7B"/>
    <w:multiLevelType w:val="hybridMultilevel"/>
    <w:tmpl w:val="40DEE646"/>
    <w:lvl w:ilvl="0" w:tplc="0409000F">
      <w:start w:val="1"/>
      <w:numFmt w:val="decimal"/>
      <w:lvlText w:val="%1."/>
      <w:lvlJc w:val="left"/>
      <w:pPr>
        <w:ind w:left="785" w:hanging="360"/>
      </w:pPr>
      <w:rPr>
        <w:rFonts w:hint="default"/>
        <w:i w:val="0"/>
      </w:rPr>
    </w:lvl>
    <w:lvl w:ilvl="1" w:tplc="04090019">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5" w15:restartNumberingAfterBreak="0">
    <w:nsid w:val="34BF37CA"/>
    <w:multiLevelType w:val="hybridMultilevel"/>
    <w:tmpl w:val="D2C216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35937AA3"/>
    <w:multiLevelType w:val="hybridMultilevel"/>
    <w:tmpl w:val="306277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35972B82"/>
    <w:multiLevelType w:val="hybridMultilevel"/>
    <w:tmpl w:val="4A1227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8" w15:restartNumberingAfterBreak="0">
    <w:nsid w:val="36726065"/>
    <w:multiLevelType w:val="multilevel"/>
    <w:tmpl w:val="07660E30"/>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454"/>
        </w:tabs>
        <w:ind w:left="340" w:hanging="340"/>
      </w:pPr>
      <w:rPr>
        <w:b w:val="0"/>
        <w:i w:val="0"/>
      </w:rPr>
    </w:lvl>
    <w:lvl w:ilvl="2">
      <w:start w:val="1"/>
      <w:numFmt w:val="decimal"/>
      <w:lvlText w:val="%3."/>
      <w:lvlJc w:val="left"/>
      <w:pPr>
        <w:tabs>
          <w:tab w:val="num" w:pos="567"/>
        </w:tabs>
        <w:ind w:left="340" w:hanging="340"/>
      </w:pPr>
      <w:rPr>
        <w:b w:val="0"/>
        <w:i w:val="0"/>
      </w:rPr>
    </w:lvl>
    <w:lvl w:ilvl="3">
      <w:start w:val="1"/>
      <w:numFmt w:val="lowerRoman"/>
      <w:lvlText w:val="%4"/>
      <w:lvlJc w:val="left"/>
      <w:pPr>
        <w:tabs>
          <w:tab w:val="num" w:pos="1361"/>
        </w:tabs>
        <w:ind w:left="1020" w:hanging="340"/>
      </w:pPr>
      <w:rPr>
        <w:b w:val="0"/>
        <w:i w:val="0"/>
      </w:rPr>
    </w:lvl>
    <w:lvl w:ilvl="4">
      <w:start w:val="1"/>
      <w:numFmt w:val="upperLetter"/>
      <w:lvlText w:val="%5"/>
      <w:lvlJc w:val="left"/>
      <w:pPr>
        <w:tabs>
          <w:tab w:val="num" w:pos="454"/>
        </w:tabs>
        <w:ind w:left="340" w:hanging="340"/>
      </w:pPr>
      <w:rPr>
        <w:b w:val="0"/>
        <w:i w:val="0"/>
      </w:rPr>
    </w:lvl>
    <w:lvl w:ilvl="5">
      <w:start w:val="1"/>
      <w:numFmt w:val="decimal"/>
      <w:lvlRestart w:val="0"/>
      <w:lvlText w:val=""/>
      <w:lvlJc w:val="left"/>
      <w:pPr>
        <w:tabs>
          <w:tab w:val="num" w:pos="0"/>
        </w:tabs>
        <w:ind w:left="0" w:firstLine="0"/>
      </w:pPr>
      <w:rPr>
        <w:b w:val="0"/>
        <w:i w:val="0"/>
      </w:rPr>
    </w:lvl>
    <w:lvl w:ilvl="6">
      <w:start w:val="1"/>
      <w:numFmt w:val="decimal"/>
      <w:lvlRestart w:val="0"/>
      <w:lvlText w:val=""/>
      <w:lvlJc w:val="left"/>
      <w:pPr>
        <w:tabs>
          <w:tab w:val="num" w:pos="0"/>
        </w:tabs>
        <w:ind w:left="0" w:firstLine="0"/>
      </w:pPr>
      <w:rPr>
        <w:b w:val="0"/>
        <w:i w:val="0"/>
      </w:rPr>
    </w:lvl>
    <w:lvl w:ilvl="7">
      <w:start w:val="1"/>
      <w:numFmt w:val="decimal"/>
      <w:lvlRestart w:val="0"/>
      <w:lvlText w:val=""/>
      <w:lvlJc w:val="left"/>
      <w:pPr>
        <w:tabs>
          <w:tab w:val="num" w:pos="0"/>
        </w:tabs>
        <w:ind w:left="0" w:firstLine="0"/>
      </w:pPr>
      <w:rPr>
        <w:b w:val="0"/>
        <w:i w:val="0"/>
      </w:rPr>
    </w:lvl>
    <w:lvl w:ilvl="8">
      <w:start w:val="1"/>
      <w:numFmt w:val="decimal"/>
      <w:lvlRestart w:val="0"/>
      <w:lvlText w:val=""/>
      <w:lvlJc w:val="left"/>
      <w:pPr>
        <w:tabs>
          <w:tab w:val="num" w:pos="0"/>
        </w:tabs>
        <w:ind w:left="0" w:firstLine="0"/>
      </w:pPr>
      <w:rPr>
        <w:b w:val="0"/>
        <w:i w:val="0"/>
      </w:rPr>
    </w:lvl>
  </w:abstractNum>
  <w:abstractNum w:abstractNumId="79" w15:restartNumberingAfterBreak="0">
    <w:nsid w:val="36FB077E"/>
    <w:multiLevelType w:val="hybridMultilevel"/>
    <w:tmpl w:val="5E401D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0" w15:restartNumberingAfterBreak="0">
    <w:nsid w:val="3718460D"/>
    <w:multiLevelType w:val="multilevel"/>
    <w:tmpl w:val="262CF2EA"/>
    <w:lvl w:ilvl="0">
      <w:start w:val="11"/>
      <w:numFmt w:val="bullet"/>
      <w:lvlText w:val="-"/>
      <w:lvlJc w:val="left"/>
      <w:pPr>
        <w:ind w:left="360" w:hanging="360"/>
      </w:pPr>
      <w:rPr>
        <w:rFonts w:ascii="Calibri" w:eastAsia="Calibri" w:hAnsi="Calibri" w:cs="Calibri"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1" w15:restartNumberingAfterBreak="0">
    <w:nsid w:val="37FB5EBD"/>
    <w:multiLevelType w:val="multilevel"/>
    <w:tmpl w:val="091E1B82"/>
    <w:lvl w:ilvl="0">
      <w:numFmt w:val="decimal"/>
      <w:lvlText w:val=""/>
      <w:lvlJc w:val="left"/>
    </w:lvl>
    <w:lvl w:ilvl="1">
      <w:numFmt w:val="decimal"/>
      <w:pStyle w:val="GAHeading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388214C0"/>
    <w:multiLevelType w:val="hybridMultilevel"/>
    <w:tmpl w:val="BA0048BE"/>
    <w:lvl w:ilvl="0" w:tplc="5FBAF274">
      <w:start w:val="1"/>
      <w:numFmt w:val="bullet"/>
      <w:pStyle w:val="ListNumber2"/>
      <w:lvlText w:val=""/>
      <w:lvlJc w:val="left"/>
      <w:pPr>
        <w:tabs>
          <w:tab w:val="num" w:pos="720"/>
        </w:tabs>
        <w:ind w:left="720" w:hanging="360"/>
      </w:pPr>
      <w:rPr>
        <w:rFonts w:ascii="Symbol" w:hAnsi="Symbol" w:hint="default"/>
      </w:rPr>
    </w:lvl>
    <w:lvl w:ilvl="1" w:tplc="DD60327E">
      <w:start w:val="1"/>
      <w:numFmt w:val="bullet"/>
      <w:lvlText w:val=""/>
      <w:lvlJc w:val="left"/>
      <w:pPr>
        <w:tabs>
          <w:tab w:val="num" w:pos="1440"/>
        </w:tabs>
        <w:ind w:left="1440" w:hanging="360"/>
      </w:pPr>
      <w:rPr>
        <w:rFonts w:ascii="Symbol" w:hAnsi="Symbol" w:hint="default"/>
      </w:rPr>
    </w:lvl>
    <w:lvl w:ilvl="2" w:tplc="8082989E">
      <w:start w:val="14"/>
      <w:numFmt w:val="bullet"/>
      <w:lvlText w:val="-"/>
      <w:lvlJc w:val="left"/>
      <w:pPr>
        <w:tabs>
          <w:tab w:val="num" w:pos="2340"/>
        </w:tabs>
        <w:ind w:left="2340" w:hanging="360"/>
      </w:pPr>
      <w:rPr>
        <w:rFonts w:ascii="Times New Roman" w:eastAsia="Times New Roman" w:hAnsi="Times New Roman" w:hint="default"/>
      </w:rPr>
    </w:lvl>
    <w:lvl w:ilvl="3" w:tplc="53E00838" w:tentative="1">
      <w:start w:val="1"/>
      <w:numFmt w:val="decimal"/>
      <w:lvlText w:val="%4."/>
      <w:lvlJc w:val="left"/>
      <w:pPr>
        <w:tabs>
          <w:tab w:val="num" w:pos="2880"/>
        </w:tabs>
        <w:ind w:left="2880" w:hanging="360"/>
      </w:pPr>
      <w:rPr>
        <w:rFonts w:cs="Times New Roman"/>
      </w:rPr>
    </w:lvl>
    <w:lvl w:ilvl="4" w:tplc="BC187D82" w:tentative="1">
      <w:start w:val="1"/>
      <w:numFmt w:val="lowerLetter"/>
      <w:lvlText w:val="%5."/>
      <w:lvlJc w:val="left"/>
      <w:pPr>
        <w:tabs>
          <w:tab w:val="num" w:pos="3600"/>
        </w:tabs>
        <w:ind w:left="3600" w:hanging="360"/>
      </w:pPr>
      <w:rPr>
        <w:rFonts w:cs="Times New Roman"/>
      </w:rPr>
    </w:lvl>
    <w:lvl w:ilvl="5" w:tplc="427AB6B2" w:tentative="1">
      <w:start w:val="1"/>
      <w:numFmt w:val="lowerRoman"/>
      <w:lvlText w:val="%6."/>
      <w:lvlJc w:val="right"/>
      <w:pPr>
        <w:tabs>
          <w:tab w:val="num" w:pos="4320"/>
        </w:tabs>
        <w:ind w:left="4320" w:hanging="180"/>
      </w:pPr>
      <w:rPr>
        <w:rFonts w:cs="Times New Roman"/>
      </w:rPr>
    </w:lvl>
    <w:lvl w:ilvl="6" w:tplc="662E7930" w:tentative="1">
      <w:start w:val="1"/>
      <w:numFmt w:val="decimal"/>
      <w:lvlText w:val="%7."/>
      <w:lvlJc w:val="left"/>
      <w:pPr>
        <w:tabs>
          <w:tab w:val="num" w:pos="5040"/>
        </w:tabs>
        <w:ind w:left="5040" w:hanging="360"/>
      </w:pPr>
      <w:rPr>
        <w:rFonts w:cs="Times New Roman"/>
      </w:rPr>
    </w:lvl>
    <w:lvl w:ilvl="7" w:tplc="C8AACC20" w:tentative="1">
      <w:start w:val="1"/>
      <w:numFmt w:val="lowerLetter"/>
      <w:lvlText w:val="%8."/>
      <w:lvlJc w:val="left"/>
      <w:pPr>
        <w:tabs>
          <w:tab w:val="num" w:pos="5760"/>
        </w:tabs>
        <w:ind w:left="5760" w:hanging="360"/>
      </w:pPr>
      <w:rPr>
        <w:rFonts w:cs="Times New Roman"/>
      </w:rPr>
    </w:lvl>
    <w:lvl w:ilvl="8" w:tplc="A1D63832" w:tentative="1">
      <w:start w:val="1"/>
      <w:numFmt w:val="lowerRoman"/>
      <w:lvlText w:val="%9."/>
      <w:lvlJc w:val="right"/>
      <w:pPr>
        <w:tabs>
          <w:tab w:val="num" w:pos="6480"/>
        </w:tabs>
        <w:ind w:left="6480" w:hanging="180"/>
      </w:pPr>
      <w:rPr>
        <w:rFonts w:cs="Times New Roman"/>
      </w:rPr>
    </w:lvl>
  </w:abstractNum>
  <w:abstractNum w:abstractNumId="83" w15:restartNumberingAfterBreak="0">
    <w:nsid w:val="38E7396B"/>
    <w:multiLevelType w:val="multilevel"/>
    <w:tmpl w:val="458ECBCC"/>
    <w:name w:val="eFrameList2"/>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84" w15:restartNumberingAfterBreak="0">
    <w:nsid w:val="39EE1C52"/>
    <w:multiLevelType w:val="hybridMultilevel"/>
    <w:tmpl w:val="FF84F4B8"/>
    <w:lvl w:ilvl="0" w:tplc="EBBE572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3AA33C9F"/>
    <w:multiLevelType w:val="hybridMultilevel"/>
    <w:tmpl w:val="DBACF9EE"/>
    <w:lvl w:ilvl="0" w:tplc="F7728B62">
      <w:start w:val="1"/>
      <w:numFmt w:val="bullet"/>
      <w:lvlText w:val="-"/>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3B821B15"/>
    <w:multiLevelType w:val="hybridMultilevel"/>
    <w:tmpl w:val="C228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D0B1F4A"/>
    <w:multiLevelType w:val="hybridMultilevel"/>
    <w:tmpl w:val="6C7C58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8" w15:restartNumberingAfterBreak="0">
    <w:nsid w:val="3D483B77"/>
    <w:multiLevelType w:val="hybridMultilevel"/>
    <w:tmpl w:val="EDAA52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3DC156EB"/>
    <w:multiLevelType w:val="hybridMultilevel"/>
    <w:tmpl w:val="985EC380"/>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DF10EBA"/>
    <w:multiLevelType w:val="hybridMultilevel"/>
    <w:tmpl w:val="7096A41A"/>
    <w:lvl w:ilvl="0" w:tplc="CD26C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E3710B6"/>
    <w:multiLevelType w:val="hybridMultilevel"/>
    <w:tmpl w:val="401E27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2" w15:restartNumberingAfterBreak="0">
    <w:nsid w:val="3E993491"/>
    <w:multiLevelType w:val="hybridMultilevel"/>
    <w:tmpl w:val="60CAC4C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0042026"/>
    <w:multiLevelType w:val="hybridMultilevel"/>
    <w:tmpl w:val="12F25300"/>
    <w:lvl w:ilvl="0" w:tplc="5764FA50">
      <w:start w:val="1"/>
      <w:numFmt w:val="decimal"/>
      <w:lvlText w:val="%1."/>
      <w:lvlJc w:val="left"/>
      <w:pPr>
        <w:ind w:left="720" w:hanging="360"/>
      </w:pPr>
      <w:rPr>
        <w:b/>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4" w15:restartNumberingAfterBreak="0">
    <w:nsid w:val="411162DE"/>
    <w:multiLevelType w:val="hybridMultilevel"/>
    <w:tmpl w:val="C2282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1440299"/>
    <w:multiLevelType w:val="hybridMultilevel"/>
    <w:tmpl w:val="C352C2D0"/>
    <w:lvl w:ilvl="0" w:tplc="F7728B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425F0145"/>
    <w:multiLevelType w:val="hybridMultilevel"/>
    <w:tmpl w:val="F87C5C42"/>
    <w:lvl w:ilvl="0" w:tplc="A86E16F6">
      <w:start w:val="1"/>
      <w:numFmt w:val="upperRoman"/>
      <w:lvlText w:val="%1."/>
      <w:lvlJc w:val="right"/>
      <w:pPr>
        <w:ind w:left="360" w:hanging="360"/>
      </w:pPr>
      <w:rPr>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4217B7B"/>
    <w:multiLevelType w:val="hybridMultilevel"/>
    <w:tmpl w:val="C0089A8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8" w15:restartNumberingAfterBreak="0">
    <w:nsid w:val="44CD3985"/>
    <w:multiLevelType w:val="hybridMultilevel"/>
    <w:tmpl w:val="4210BE88"/>
    <w:lvl w:ilvl="0" w:tplc="E8D4B118">
      <w:start w:val="1"/>
      <w:numFmt w:val="decimal"/>
      <w:pStyle w:val="AppHeading1"/>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5621562"/>
    <w:multiLevelType w:val="hybridMultilevel"/>
    <w:tmpl w:val="6436C4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15:restartNumberingAfterBreak="0">
    <w:nsid w:val="46526C9E"/>
    <w:multiLevelType w:val="hybridMultilevel"/>
    <w:tmpl w:val="4EBE4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1" w15:restartNumberingAfterBreak="0">
    <w:nsid w:val="47AC50BB"/>
    <w:multiLevelType w:val="hybridMultilevel"/>
    <w:tmpl w:val="D5ACAE8C"/>
    <w:lvl w:ilvl="0" w:tplc="0409000F">
      <w:start w:val="1"/>
      <w:numFmt w:val="decimal"/>
      <w:lvlText w:val="%1."/>
      <w:lvlJc w:val="left"/>
      <w:pPr>
        <w:ind w:left="1080" w:hanging="360"/>
      </w:pPr>
      <w:rPr>
        <w:rFonts w:hint="default"/>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47BC35D0"/>
    <w:multiLevelType w:val="hybridMultilevel"/>
    <w:tmpl w:val="35E02006"/>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BAD7B44"/>
    <w:multiLevelType w:val="hybridMultilevel"/>
    <w:tmpl w:val="2E664930"/>
    <w:lvl w:ilvl="0" w:tplc="6F86E308">
      <w:start w:val="1"/>
      <w:numFmt w:val="decimal"/>
      <w:lvlText w:val="1.%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C28676C"/>
    <w:multiLevelType w:val="hybridMultilevel"/>
    <w:tmpl w:val="0ABE7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4C8D7E40"/>
    <w:multiLevelType w:val="hybridMultilevel"/>
    <w:tmpl w:val="548E30B4"/>
    <w:lvl w:ilvl="0" w:tplc="F7728B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D2B3E4F"/>
    <w:multiLevelType w:val="hybridMultilevel"/>
    <w:tmpl w:val="C1F09020"/>
    <w:lvl w:ilvl="0" w:tplc="1A0ED556">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4D916603"/>
    <w:multiLevelType w:val="hybridMultilevel"/>
    <w:tmpl w:val="06786D32"/>
    <w:lvl w:ilvl="0" w:tplc="86AE2DA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ED473AE"/>
    <w:multiLevelType w:val="multilevel"/>
    <w:tmpl w:val="5E6E04AE"/>
    <w:lvl w:ilvl="0">
      <w:start w:val="1"/>
      <w:numFmt w:val="decimal"/>
      <w:lvlText w:val="%1."/>
      <w:lvlJc w:val="left"/>
      <w:pPr>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15:restartNumberingAfterBreak="0">
    <w:nsid w:val="50FD5183"/>
    <w:multiLevelType w:val="hybridMultilevel"/>
    <w:tmpl w:val="A2F86D5A"/>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10914DA"/>
    <w:multiLevelType w:val="hybridMultilevel"/>
    <w:tmpl w:val="2E664930"/>
    <w:lvl w:ilvl="0" w:tplc="6F86E308">
      <w:start w:val="1"/>
      <w:numFmt w:val="decimal"/>
      <w:lvlText w:val="1.%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1531760"/>
    <w:multiLevelType w:val="hybridMultilevel"/>
    <w:tmpl w:val="FC2000C0"/>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1AE4AA0"/>
    <w:multiLevelType w:val="hybridMultilevel"/>
    <w:tmpl w:val="76F0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2501FB4"/>
    <w:multiLevelType w:val="hybridMultilevel"/>
    <w:tmpl w:val="CF64C46E"/>
    <w:lvl w:ilvl="0" w:tplc="B9A6C618">
      <w:start w:val="8"/>
      <w:numFmt w:val="bullet"/>
      <w:lvlText w:val="-"/>
      <w:lvlJc w:val="left"/>
      <w:pPr>
        <w:ind w:left="720" w:hanging="360"/>
      </w:pPr>
      <w:rPr>
        <w:rFonts w:ascii="Verdana" w:eastAsia="Times New Roman"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3536723"/>
    <w:multiLevelType w:val="hybridMultilevel"/>
    <w:tmpl w:val="B1A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3A114CA"/>
    <w:multiLevelType w:val="hybridMultilevel"/>
    <w:tmpl w:val="9BEC3C44"/>
    <w:lvl w:ilvl="0" w:tplc="F7728B62">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15:restartNumberingAfterBreak="0">
    <w:nsid w:val="55043A95"/>
    <w:multiLevelType w:val="hybridMultilevel"/>
    <w:tmpl w:val="4BBA766A"/>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5846958"/>
    <w:multiLevelType w:val="hybridMultilevel"/>
    <w:tmpl w:val="C26EB272"/>
    <w:lvl w:ilvl="0" w:tplc="5D166CA8">
      <w:start w:val="1"/>
      <w:numFmt w:val="decimal"/>
      <w:lvlText w:val="%1."/>
      <w:lvlJc w:val="left"/>
      <w:pPr>
        <w:ind w:left="852" w:hanging="360"/>
      </w:pPr>
      <w:rPr>
        <w:strike w:val="0"/>
        <w:dstrike w:val="0"/>
        <w:u w:val="none"/>
        <w:effect w:val="none"/>
      </w:rPr>
    </w:lvl>
    <w:lvl w:ilvl="1" w:tplc="04090019">
      <w:start w:val="1"/>
      <w:numFmt w:val="lowerLetter"/>
      <w:lvlText w:val="%2."/>
      <w:lvlJc w:val="left"/>
      <w:pPr>
        <w:ind w:left="1572" w:hanging="360"/>
      </w:pPr>
    </w:lvl>
    <w:lvl w:ilvl="2" w:tplc="0409001B">
      <w:start w:val="1"/>
      <w:numFmt w:val="lowerRoman"/>
      <w:lvlText w:val="%3."/>
      <w:lvlJc w:val="right"/>
      <w:pPr>
        <w:ind w:left="2292" w:hanging="180"/>
      </w:pPr>
    </w:lvl>
    <w:lvl w:ilvl="3" w:tplc="0409000F">
      <w:start w:val="1"/>
      <w:numFmt w:val="decimal"/>
      <w:lvlText w:val="%4."/>
      <w:lvlJc w:val="left"/>
      <w:pPr>
        <w:ind w:left="3012" w:hanging="360"/>
      </w:pPr>
    </w:lvl>
    <w:lvl w:ilvl="4" w:tplc="04090019">
      <w:start w:val="1"/>
      <w:numFmt w:val="lowerLetter"/>
      <w:lvlText w:val="%5."/>
      <w:lvlJc w:val="left"/>
      <w:pPr>
        <w:ind w:left="3732" w:hanging="360"/>
      </w:pPr>
    </w:lvl>
    <w:lvl w:ilvl="5" w:tplc="0409001B">
      <w:start w:val="1"/>
      <w:numFmt w:val="lowerRoman"/>
      <w:lvlText w:val="%6."/>
      <w:lvlJc w:val="right"/>
      <w:pPr>
        <w:ind w:left="4452" w:hanging="180"/>
      </w:pPr>
    </w:lvl>
    <w:lvl w:ilvl="6" w:tplc="0409000F">
      <w:start w:val="1"/>
      <w:numFmt w:val="decimal"/>
      <w:lvlText w:val="%7."/>
      <w:lvlJc w:val="left"/>
      <w:pPr>
        <w:ind w:left="5172" w:hanging="360"/>
      </w:pPr>
    </w:lvl>
    <w:lvl w:ilvl="7" w:tplc="04090019">
      <w:start w:val="1"/>
      <w:numFmt w:val="lowerLetter"/>
      <w:lvlText w:val="%8."/>
      <w:lvlJc w:val="left"/>
      <w:pPr>
        <w:ind w:left="5892" w:hanging="360"/>
      </w:pPr>
    </w:lvl>
    <w:lvl w:ilvl="8" w:tplc="0409001B">
      <w:start w:val="1"/>
      <w:numFmt w:val="lowerRoman"/>
      <w:lvlText w:val="%9."/>
      <w:lvlJc w:val="right"/>
      <w:pPr>
        <w:ind w:left="6612" w:hanging="180"/>
      </w:pPr>
    </w:lvl>
  </w:abstractNum>
  <w:abstractNum w:abstractNumId="118" w15:restartNumberingAfterBreak="0">
    <w:nsid w:val="55B011ED"/>
    <w:multiLevelType w:val="hybridMultilevel"/>
    <w:tmpl w:val="EEF85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55C412C8"/>
    <w:multiLevelType w:val="hybridMultilevel"/>
    <w:tmpl w:val="C7640274"/>
    <w:lvl w:ilvl="0" w:tplc="08090001">
      <w:numFmt w:val="decimal"/>
      <w:pStyle w:val="BulletNR"/>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120" w15:restartNumberingAfterBreak="0">
    <w:nsid w:val="560556EE"/>
    <w:multiLevelType w:val="hybridMultilevel"/>
    <w:tmpl w:val="D64494C4"/>
    <w:lvl w:ilvl="0" w:tplc="04090003">
      <w:start w:val="1"/>
      <w:numFmt w:val="bullet"/>
      <w:lvlText w:val="o"/>
      <w:lvlJc w:val="left"/>
      <w:pPr>
        <w:ind w:left="720" w:hanging="360"/>
      </w:pPr>
      <w:rPr>
        <w:rFonts w:ascii="Courier New" w:hAnsi="Courier New" w:cs="Courier New" w:hint="default"/>
      </w:rPr>
    </w:lvl>
    <w:lvl w:ilvl="1" w:tplc="F7728B62">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1" w15:restartNumberingAfterBreak="0">
    <w:nsid w:val="56413DEA"/>
    <w:multiLevelType w:val="hybridMultilevel"/>
    <w:tmpl w:val="A9105394"/>
    <w:lvl w:ilvl="0" w:tplc="F7728B62">
      <w:start w:val="1"/>
      <w:numFmt w:val="bullet"/>
      <w:lvlText w:val="-"/>
      <w:lvlJc w:val="left"/>
      <w:pPr>
        <w:ind w:left="1460" w:hanging="360"/>
      </w:pPr>
      <w:rPr>
        <w:rFonts w:ascii="Courier New" w:hAnsi="Courier New"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122" w15:restartNumberingAfterBreak="0">
    <w:nsid w:val="56D2032C"/>
    <w:multiLevelType w:val="hybridMultilevel"/>
    <w:tmpl w:val="D5ACAE8C"/>
    <w:lvl w:ilvl="0" w:tplc="0409000F">
      <w:start w:val="1"/>
      <w:numFmt w:val="decimal"/>
      <w:lvlText w:val="%1."/>
      <w:lvlJc w:val="left"/>
      <w:pPr>
        <w:ind w:left="1080" w:hanging="360"/>
      </w:pPr>
      <w:rPr>
        <w:rFonts w:hint="default"/>
        <w:sz w:val="18"/>
        <w:szCs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580B60AE"/>
    <w:multiLevelType w:val="hybridMultilevel"/>
    <w:tmpl w:val="42D697D4"/>
    <w:lvl w:ilvl="0" w:tplc="28942B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8B60FC1"/>
    <w:multiLevelType w:val="hybridMultilevel"/>
    <w:tmpl w:val="C2282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590F53D7"/>
    <w:multiLevelType w:val="hybridMultilevel"/>
    <w:tmpl w:val="60CAC4C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9B11CF4"/>
    <w:multiLevelType w:val="hybridMultilevel"/>
    <w:tmpl w:val="E63655FA"/>
    <w:lvl w:ilvl="0" w:tplc="F7728B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5AE674D1"/>
    <w:multiLevelType w:val="hybridMultilevel"/>
    <w:tmpl w:val="B1AE0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D2D43A9"/>
    <w:multiLevelType w:val="hybridMultilevel"/>
    <w:tmpl w:val="BAA4B6D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5D931C6B"/>
    <w:multiLevelType w:val="hybridMultilevel"/>
    <w:tmpl w:val="76F0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5E4F5468"/>
    <w:multiLevelType w:val="hybridMultilevel"/>
    <w:tmpl w:val="112C3468"/>
    <w:lvl w:ilvl="0" w:tplc="FFFFFFFF">
      <w:numFmt w:val="decimal"/>
      <w:lvlText w:val="-"/>
      <w:lvlJc w:val="left"/>
      <w:pPr>
        <w:ind w:left="1077" w:hanging="360"/>
      </w:pPr>
      <w:rPr>
        <w:rFonts w:ascii="Times New Roman" w:eastAsia="Times New Roman" w:hAnsi="Times New Roman" w:cs="Times New Roman" w:hint="default"/>
      </w:r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start w:val="1"/>
      <w:numFmt w:val="lowerRoman"/>
      <w:lvlText w:val="%6."/>
      <w:lvlJc w:val="right"/>
      <w:pPr>
        <w:ind w:left="4677" w:hanging="180"/>
      </w:pPr>
    </w:lvl>
    <w:lvl w:ilvl="6" w:tplc="0409000F">
      <w:start w:val="1"/>
      <w:numFmt w:val="decimal"/>
      <w:lvlText w:val="%7."/>
      <w:lvlJc w:val="left"/>
      <w:pPr>
        <w:ind w:left="5397" w:hanging="360"/>
      </w:pPr>
    </w:lvl>
    <w:lvl w:ilvl="7" w:tplc="04090019">
      <w:start w:val="1"/>
      <w:numFmt w:val="lowerLetter"/>
      <w:lvlText w:val="%8."/>
      <w:lvlJc w:val="left"/>
      <w:pPr>
        <w:ind w:left="6117" w:hanging="360"/>
      </w:pPr>
    </w:lvl>
    <w:lvl w:ilvl="8" w:tplc="0409001B">
      <w:start w:val="1"/>
      <w:numFmt w:val="lowerRoman"/>
      <w:lvlText w:val="%9."/>
      <w:lvlJc w:val="right"/>
      <w:pPr>
        <w:ind w:left="6837" w:hanging="180"/>
      </w:pPr>
    </w:lvl>
  </w:abstractNum>
  <w:abstractNum w:abstractNumId="131" w15:restartNumberingAfterBreak="0">
    <w:nsid w:val="5F8C3B69"/>
    <w:multiLevelType w:val="multilevel"/>
    <w:tmpl w:val="9B14DAA8"/>
    <w:lvl w:ilvl="0">
      <w:numFmt w:val="decimal"/>
      <w:pStyle w:val="NumPar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606955DB"/>
    <w:multiLevelType w:val="hybridMultilevel"/>
    <w:tmpl w:val="39DCFCCC"/>
    <w:lvl w:ilvl="0" w:tplc="8508244C">
      <w:start w:val="1"/>
      <w:numFmt w:val="upperRoman"/>
      <w:pStyle w:val="AppendixH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0FF671F"/>
    <w:multiLevelType w:val="hybridMultilevel"/>
    <w:tmpl w:val="B98229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4" w15:restartNumberingAfterBreak="0">
    <w:nsid w:val="61251BE1"/>
    <w:multiLevelType w:val="hybridMultilevel"/>
    <w:tmpl w:val="AF944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12A5115"/>
    <w:multiLevelType w:val="hybridMultilevel"/>
    <w:tmpl w:val="9208AFFA"/>
    <w:lvl w:ilvl="0" w:tplc="2BC8F2E4">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3835628"/>
    <w:multiLevelType w:val="hybridMultilevel"/>
    <w:tmpl w:val="01FA160C"/>
    <w:lvl w:ilvl="0" w:tplc="0409000F">
      <w:start w:val="1"/>
      <w:numFmt w:val="decimal"/>
      <w:lvlText w:val="%1."/>
      <w:lvlJc w:val="left"/>
      <w:pPr>
        <w:ind w:left="1440" w:hanging="360"/>
      </w:pPr>
      <w:rPr>
        <w:rFonts w:hint="default"/>
        <w:i w:val="0"/>
      </w:rPr>
    </w:lvl>
    <w:lvl w:ilvl="1" w:tplc="97286466">
      <w:start w:val="1"/>
      <w:numFmt w:val="upp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63E81166"/>
    <w:multiLevelType w:val="hybridMultilevel"/>
    <w:tmpl w:val="6362296A"/>
    <w:lvl w:ilvl="0" w:tplc="8F342428">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start w:val="1"/>
      <w:numFmt w:val="lowerRoman"/>
      <w:lvlText w:val="%6."/>
      <w:lvlJc w:val="right"/>
      <w:pPr>
        <w:ind w:left="4677" w:hanging="180"/>
      </w:pPr>
    </w:lvl>
    <w:lvl w:ilvl="6" w:tplc="0409000F">
      <w:start w:val="1"/>
      <w:numFmt w:val="decimal"/>
      <w:lvlText w:val="%7."/>
      <w:lvlJc w:val="left"/>
      <w:pPr>
        <w:ind w:left="5397" w:hanging="360"/>
      </w:pPr>
    </w:lvl>
    <w:lvl w:ilvl="7" w:tplc="04090019">
      <w:start w:val="1"/>
      <w:numFmt w:val="lowerLetter"/>
      <w:lvlText w:val="%8."/>
      <w:lvlJc w:val="left"/>
      <w:pPr>
        <w:ind w:left="6117" w:hanging="360"/>
      </w:pPr>
    </w:lvl>
    <w:lvl w:ilvl="8" w:tplc="0409001B">
      <w:start w:val="1"/>
      <w:numFmt w:val="lowerRoman"/>
      <w:lvlText w:val="%9."/>
      <w:lvlJc w:val="right"/>
      <w:pPr>
        <w:ind w:left="6837" w:hanging="180"/>
      </w:pPr>
    </w:lvl>
  </w:abstractNum>
  <w:abstractNum w:abstractNumId="138" w15:restartNumberingAfterBreak="0">
    <w:nsid w:val="63F02789"/>
    <w:multiLevelType w:val="hybridMultilevel"/>
    <w:tmpl w:val="BCD4BDC2"/>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4E8754F"/>
    <w:multiLevelType w:val="hybridMultilevel"/>
    <w:tmpl w:val="76F05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6062DD1"/>
    <w:multiLevelType w:val="hybridMultilevel"/>
    <w:tmpl w:val="D988C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60B0C57"/>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15:restartNumberingAfterBreak="0">
    <w:nsid w:val="666469C6"/>
    <w:multiLevelType w:val="hybridMultilevel"/>
    <w:tmpl w:val="2C541654"/>
    <w:lvl w:ilvl="0" w:tplc="F7728B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66D53D1C"/>
    <w:multiLevelType w:val="hybridMultilevel"/>
    <w:tmpl w:val="19BE0050"/>
    <w:name w:val="List2039974222"/>
    <w:lvl w:ilvl="0" w:tplc="7D8609DE">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7487B94"/>
    <w:multiLevelType w:val="hybridMultilevel"/>
    <w:tmpl w:val="EB66391A"/>
    <w:lvl w:ilvl="0" w:tplc="6F86E308">
      <w:start w:val="1"/>
      <w:numFmt w:val="decimal"/>
      <w:lvlText w:val="1.%1"/>
      <w:lvlJc w:val="left"/>
      <w:pPr>
        <w:ind w:left="720" w:hanging="360"/>
      </w:pPr>
      <w:rPr>
        <w:rFonts w:hint="default"/>
        <w:b/>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9216948"/>
    <w:multiLevelType w:val="multilevel"/>
    <w:tmpl w:val="AF942D28"/>
    <w:styleLink w:val="StyleBulleted"/>
    <w:lvl w:ilvl="0">
      <w:start w:val="1"/>
      <w:numFmt w:val="bullet"/>
      <w:lvlText w:val=""/>
      <w:lvlJc w:val="left"/>
      <w:pPr>
        <w:tabs>
          <w:tab w:val="num" w:pos="284"/>
        </w:tabs>
        <w:ind w:left="284" w:hanging="284"/>
      </w:pPr>
      <w:rPr>
        <w:rFonts w:ascii="Symbol" w:hAnsi="Symbol" w:hint="default"/>
        <w:color w:val="auto"/>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6A022DDF"/>
    <w:multiLevelType w:val="hybridMultilevel"/>
    <w:tmpl w:val="13EA4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B6E3AC5"/>
    <w:multiLevelType w:val="hybridMultilevel"/>
    <w:tmpl w:val="C2282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B8A55C0"/>
    <w:multiLevelType w:val="hybridMultilevel"/>
    <w:tmpl w:val="FB801486"/>
    <w:lvl w:ilvl="0" w:tplc="1E027492">
      <w:start w:val="1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15:restartNumberingAfterBreak="0">
    <w:nsid w:val="6C390A5D"/>
    <w:multiLevelType w:val="hybridMultilevel"/>
    <w:tmpl w:val="7896ADFA"/>
    <w:lvl w:ilvl="0" w:tplc="F7728B6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0" w15:restartNumberingAfterBreak="0">
    <w:nsid w:val="6DEA74D1"/>
    <w:multiLevelType w:val="hybridMultilevel"/>
    <w:tmpl w:val="A1282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1" w15:restartNumberingAfterBreak="0">
    <w:nsid w:val="700E1A46"/>
    <w:multiLevelType w:val="hybridMultilevel"/>
    <w:tmpl w:val="4BA68A38"/>
    <w:lvl w:ilvl="0" w:tplc="F7728B6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70537AD2"/>
    <w:multiLevelType w:val="multilevel"/>
    <w:tmpl w:val="5E6E04AE"/>
    <w:lvl w:ilvl="0">
      <w:start w:val="1"/>
      <w:numFmt w:val="decimal"/>
      <w:lvlText w:val="%1."/>
      <w:lvlJc w:val="left"/>
      <w:pPr>
        <w:ind w:left="720" w:hanging="36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15:restartNumberingAfterBreak="0">
    <w:nsid w:val="717E3B6F"/>
    <w:multiLevelType w:val="hybridMultilevel"/>
    <w:tmpl w:val="E0BACD90"/>
    <w:lvl w:ilvl="0" w:tplc="A79ECBEE">
      <w:numFmt w:val="bullet"/>
      <w:lvlText w:val="-"/>
      <w:lvlJc w:val="left"/>
      <w:pPr>
        <w:ind w:left="360" w:hanging="360"/>
      </w:pPr>
      <w:rPr>
        <w:rFonts w:ascii="Verdana" w:eastAsia="Cambria" w:hAnsi="Verdana" w:cs="Verdana"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4" w15:restartNumberingAfterBreak="0">
    <w:nsid w:val="745A773B"/>
    <w:multiLevelType w:val="hybridMultilevel"/>
    <w:tmpl w:val="048E322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4C6326E"/>
    <w:multiLevelType w:val="multilevel"/>
    <w:tmpl w:val="1898DC00"/>
    <w:name w:val="eFrameList"/>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56" w15:restartNumberingAfterBreak="0">
    <w:nsid w:val="750F7EF1"/>
    <w:multiLevelType w:val="hybridMultilevel"/>
    <w:tmpl w:val="7FAAFC1A"/>
    <w:lvl w:ilvl="0" w:tplc="0409000F">
      <w:start w:val="1"/>
      <w:numFmt w:val="decimal"/>
      <w:lvlText w:val="%1."/>
      <w:lvlJc w:val="left"/>
      <w:pPr>
        <w:ind w:left="720" w:hanging="360"/>
      </w:pPr>
    </w:lvl>
    <w:lvl w:ilvl="1" w:tplc="F7728B62">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58E0A05"/>
    <w:multiLevelType w:val="hybridMultilevel"/>
    <w:tmpl w:val="2306E10E"/>
    <w:lvl w:ilvl="0" w:tplc="615A135C">
      <w:start w:val="1"/>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5DB1D70"/>
    <w:multiLevelType w:val="hybridMultilevel"/>
    <w:tmpl w:val="7842F99E"/>
    <w:lvl w:ilvl="0" w:tplc="EB245A12">
      <w:start w:val="1"/>
      <w:numFmt w:val="upperRoman"/>
      <w:pStyle w:val="SFAppendixH2"/>
      <w:lvlText w:val="%1."/>
      <w:lvlJc w:val="right"/>
      <w:pPr>
        <w:ind w:left="360" w:hanging="360"/>
      </w:pPr>
      <w:rPr>
        <w:rFonts w:hint="default"/>
        <w:strike w:val="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9" w15:restartNumberingAfterBreak="0">
    <w:nsid w:val="762F49C5"/>
    <w:multiLevelType w:val="hybridMultilevel"/>
    <w:tmpl w:val="87C0522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0" w15:restartNumberingAfterBreak="0">
    <w:nsid w:val="764D305C"/>
    <w:multiLevelType w:val="hybridMultilevel"/>
    <w:tmpl w:val="BC9EA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6672AE5"/>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15:restartNumberingAfterBreak="0">
    <w:nsid w:val="76672AE8"/>
    <w:multiLevelType w:val="hybridMultilevel"/>
    <w:tmpl w:val="00000005"/>
    <w:lvl w:ilvl="0" w:tplc="ECC4E3E4">
      <w:start w:val="1"/>
      <w:numFmt w:val="bullet"/>
      <w:lvlText w:val=""/>
      <w:lvlJc w:val="left"/>
      <w:pPr>
        <w:tabs>
          <w:tab w:val="num" w:pos="720"/>
        </w:tabs>
        <w:ind w:left="720" w:hanging="360"/>
      </w:pPr>
      <w:rPr>
        <w:rFonts w:ascii="Symbol" w:hAnsi="Symbol"/>
      </w:rPr>
    </w:lvl>
    <w:lvl w:ilvl="1" w:tplc="2BF81BC6">
      <w:start w:val="1"/>
      <w:numFmt w:val="bullet"/>
      <w:lvlText w:val="o"/>
      <w:lvlJc w:val="left"/>
      <w:pPr>
        <w:tabs>
          <w:tab w:val="num" w:pos="1440"/>
        </w:tabs>
        <w:ind w:left="1440" w:hanging="360"/>
      </w:pPr>
      <w:rPr>
        <w:rFonts w:ascii="Courier New" w:hAnsi="Courier New"/>
      </w:rPr>
    </w:lvl>
    <w:lvl w:ilvl="2" w:tplc="D2ACC652">
      <w:start w:val="1"/>
      <w:numFmt w:val="bullet"/>
      <w:lvlText w:val=""/>
      <w:lvlJc w:val="left"/>
      <w:pPr>
        <w:tabs>
          <w:tab w:val="num" w:pos="2160"/>
        </w:tabs>
        <w:ind w:left="2160" w:hanging="360"/>
      </w:pPr>
      <w:rPr>
        <w:rFonts w:ascii="Wingdings" w:hAnsi="Wingdings"/>
      </w:rPr>
    </w:lvl>
    <w:lvl w:ilvl="3" w:tplc="F27C4394">
      <w:start w:val="1"/>
      <w:numFmt w:val="bullet"/>
      <w:lvlText w:val=""/>
      <w:lvlJc w:val="left"/>
      <w:pPr>
        <w:tabs>
          <w:tab w:val="num" w:pos="2880"/>
        </w:tabs>
        <w:ind w:left="2880" w:hanging="360"/>
      </w:pPr>
      <w:rPr>
        <w:rFonts w:ascii="Symbol" w:hAnsi="Symbol"/>
      </w:rPr>
    </w:lvl>
    <w:lvl w:ilvl="4" w:tplc="EFE4BDFC">
      <w:start w:val="1"/>
      <w:numFmt w:val="bullet"/>
      <w:lvlText w:val="o"/>
      <w:lvlJc w:val="left"/>
      <w:pPr>
        <w:tabs>
          <w:tab w:val="num" w:pos="3600"/>
        </w:tabs>
        <w:ind w:left="3600" w:hanging="360"/>
      </w:pPr>
      <w:rPr>
        <w:rFonts w:ascii="Courier New" w:hAnsi="Courier New"/>
      </w:rPr>
    </w:lvl>
    <w:lvl w:ilvl="5" w:tplc="234C8CA2">
      <w:start w:val="1"/>
      <w:numFmt w:val="bullet"/>
      <w:lvlText w:val=""/>
      <w:lvlJc w:val="left"/>
      <w:pPr>
        <w:tabs>
          <w:tab w:val="num" w:pos="4320"/>
        </w:tabs>
        <w:ind w:left="4320" w:hanging="360"/>
      </w:pPr>
      <w:rPr>
        <w:rFonts w:ascii="Wingdings" w:hAnsi="Wingdings"/>
      </w:rPr>
    </w:lvl>
    <w:lvl w:ilvl="6" w:tplc="BCACC422">
      <w:start w:val="1"/>
      <w:numFmt w:val="bullet"/>
      <w:lvlText w:val=""/>
      <w:lvlJc w:val="left"/>
      <w:pPr>
        <w:tabs>
          <w:tab w:val="num" w:pos="5040"/>
        </w:tabs>
        <w:ind w:left="5040" w:hanging="360"/>
      </w:pPr>
      <w:rPr>
        <w:rFonts w:ascii="Symbol" w:hAnsi="Symbol"/>
      </w:rPr>
    </w:lvl>
    <w:lvl w:ilvl="7" w:tplc="CD9448E0">
      <w:start w:val="1"/>
      <w:numFmt w:val="bullet"/>
      <w:lvlText w:val="o"/>
      <w:lvlJc w:val="left"/>
      <w:pPr>
        <w:tabs>
          <w:tab w:val="num" w:pos="5760"/>
        </w:tabs>
        <w:ind w:left="5760" w:hanging="360"/>
      </w:pPr>
      <w:rPr>
        <w:rFonts w:ascii="Courier New" w:hAnsi="Courier New"/>
      </w:rPr>
    </w:lvl>
    <w:lvl w:ilvl="8" w:tplc="16C4DD9E">
      <w:start w:val="1"/>
      <w:numFmt w:val="bullet"/>
      <w:lvlText w:val=""/>
      <w:lvlJc w:val="left"/>
      <w:pPr>
        <w:tabs>
          <w:tab w:val="num" w:pos="6480"/>
        </w:tabs>
        <w:ind w:left="6480" w:hanging="360"/>
      </w:pPr>
      <w:rPr>
        <w:rFonts w:ascii="Wingdings" w:hAnsi="Wingdings"/>
      </w:rPr>
    </w:lvl>
  </w:abstractNum>
  <w:abstractNum w:abstractNumId="163" w15:restartNumberingAfterBreak="0">
    <w:nsid w:val="76672AE9"/>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15:restartNumberingAfterBreak="0">
    <w:nsid w:val="76672AED"/>
    <w:multiLevelType w:val="hybridMultilevel"/>
    <w:tmpl w:val="00000002"/>
    <w:lvl w:ilvl="0" w:tplc="755A77CA">
      <w:start w:val="1"/>
      <w:numFmt w:val="bullet"/>
      <w:lvlText w:val=""/>
      <w:lvlJc w:val="left"/>
      <w:pPr>
        <w:tabs>
          <w:tab w:val="num" w:pos="720"/>
        </w:tabs>
        <w:ind w:left="720" w:hanging="360"/>
      </w:pPr>
      <w:rPr>
        <w:rFonts w:ascii="Symbol" w:hAnsi="Symbol"/>
      </w:rPr>
    </w:lvl>
    <w:lvl w:ilvl="1" w:tplc="1B201E56">
      <w:start w:val="1"/>
      <w:numFmt w:val="bullet"/>
      <w:lvlText w:val="o"/>
      <w:lvlJc w:val="left"/>
      <w:pPr>
        <w:tabs>
          <w:tab w:val="num" w:pos="1440"/>
        </w:tabs>
        <w:ind w:left="1440" w:hanging="360"/>
      </w:pPr>
      <w:rPr>
        <w:rFonts w:ascii="Courier New" w:hAnsi="Courier New"/>
      </w:rPr>
    </w:lvl>
    <w:lvl w:ilvl="2" w:tplc="103E9922">
      <w:start w:val="1"/>
      <w:numFmt w:val="bullet"/>
      <w:lvlText w:val=""/>
      <w:lvlJc w:val="left"/>
      <w:pPr>
        <w:tabs>
          <w:tab w:val="num" w:pos="2160"/>
        </w:tabs>
        <w:ind w:left="2160" w:hanging="360"/>
      </w:pPr>
      <w:rPr>
        <w:rFonts w:ascii="Wingdings" w:hAnsi="Wingdings"/>
      </w:rPr>
    </w:lvl>
    <w:lvl w:ilvl="3" w:tplc="32622C74">
      <w:start w:val="1"/>
      <w:numFmt w:val="bullet"/>
      <w:lvlText w:val=""/>
      <w:lvlJc w:val="left"/>
      <w:pPr>
        <w:tabs>
          <w:tab w:val="num" w:pos="2880"/>
        </w:tabs>
        <w:ind w:left="2880" w:hanging="360"/>
      </w:pPr>
      <w:rPr>
        <w:rFonts w:ascii="Symbol" w:hAnsi="Symbol"/>
      </w:rPr>
    </w:lvl>
    <w:lvl w:ilvl="4" w:tplc="AFE22048">
      <w:start w:val="1"/>
      <w:numFmt w:val="bullet"/>
      <w:lvlText w:val="o"/>
      <w:lvlJc w:val="left"/>
      <w:pPr>
        <w:tabs>
          <w:tab w:val="num" w:pos="3600"/>
        </w:tabs>
        <w:ind w:left="3600" w:hanging="360"/>
      </w:pPr>
      <w:rPr>
        <w:rFonts w:ascii="Courier New" w:hAnsi="Courier New"/>
      </w:rPr>
    </w:lvl>
    <w:lvl w:ilvl="5" w:tplc="AF0A867A">
      <w:start w:val="1"/>
      <w:numFmt w:val="bullet"/>
      <w:lvlText w:val=""/>
      <w:lvlJc w:val="left"/>
      <w:pPr>
        <w:tabs>
          <w:tab w:val="num" w:pos="4320"/>
        </w:tabs>
        <w:ind w:left="4320" w:hanging="360"/>
      </w:pPr>
      <w:rPr>
        <w:rFonts w:ascii="Wingdings" w:hAnsi="Wingdings"/>
      </w:rPr>
    </w:lvl>
    <w:lvl w:ilvl="6" w:tplc="8D86B4AE">
      <w:start w:val="1"/>
      <w:numFmt w:val="bullet"/>
      <w:lvlText w:val=""/>
      <w:lvlJc w:val="left"/>
      <w:pPr>
        <w:tabs>
          <w:tab w:val="num" w:pos="5040"/>
        </w:tabs>
        <w:ind w:left="5040" w:hanging="360"/>
      </w:pPr>
      <w:rPr>
        <w:rFonts w:ascii="Symbol" w:hAnsi="Symbol"/>
      </w:rPr>
    </w:lvl>
    <w:lvl w:ilvl="7" w:tplc="1FC64DF0">
      <w:start w:val="1"/>
      <w:numFmt w:val="bullet"/>
      <w:lvlText w:val="o"/>
      <w:lvlJc w:val="left"/>
      <w:pPr>
        <w:tabs>
          <w:tab w:val="num" w:pos="5760"/>
        </w:tabs>
        <w:ind w:left="5760" w:hanging="360"/>
      </w:pPr>
      <w:rPr>
        <w:rFonts w:ascii="Courier New" w:hAnsi="Courier New"/>
      </w:rPr>
    </w:lvl>
    <w:lvl w:ilvl="8" w:tplc="86F62B14">
      <w:start w:val="1"/>
      <w:numFmt w:val="bullet"/>
      <w:lvlText w:val=""/>
      <w:lvlJc w:val="left"/>
      <w:pPr>
        <w:tabs>
          <w:tab w:val="num" w:pos="6480"/>
        </w:tabs>
        <w:ind w:left="6480" w:hanging="360"/>
      </w:pPr>
      <w:rPr>
        <w:rFonts w:ascii="Wingdings" w:hAnsi="Wingdings"/>
      </w:rPr>
    </w:lvl>
  </w:abstractNum>
  <w:abstractNum w:abstractNumId="165" w15:restartNumberingAfterBreak="0">
    <w:nsid w:val="76672AF0"/>
    <w:multiLevelType w:val="hybridMultilevel"/>
    <w:tmpl w:val="00000002"/>
    <w:lvl w:ilvl="0" w:tplc="CDBC3802">
      <w:start w:val="1"/>
      <w:numFmt w:val="bullet"/>
      <w:lvlText w:val=""/>
      <w:lvlJc w:val="left"/>
      <w:pPr>
        <w:tabs>
          <w:tab w:val="num" w:pos="720"/>
        </w:tabs>
        <w:ind w:left="720" w:hanging="360"/>
      </w:pPr>
      <w:rPr>
        <w:rFonts w:ascii="Symbol" w:hAnsi="Symbol"/>
      </w:rPr>
    </w:lvl>
    <w:lvl w:ilvl="1" w:tplc="2584BA8E">
      <w:start w:val="1"/>
      <w:numFmt w:val="bullet"/>
      <w:lvlText w:val="o"/>
      <w:lvlJc w:val="left"/>
      <w:pPr>
        <w:tabs>
          <w:tab w:val="num" w:pos="1440"/>
        </w:tabs>
        <w:ind w:left="1440" w:hanging="360"/>
      </w:pPr>
      <w:rPr>
        <w:rFonts w:ascii="Courier New" w:hAnsi="Courier New"/>
      </w:rPr>
    </w:lvl>
    <w:lvl w:ilvl="2" w:tplc="5E426C50">
      <w:start w:val="1"/>
      <w:numFmt w:val="bullet"/>
      <w:lvlText w:val=""/>
      <w:lvlJc w:val="left"/>
      <w:pPr>
        <w:tabs>
          <w:tab w:val="num" w:pos="2160"/>
        </w:tabs>
        <w:ind w:left="2160" w:hanging="360"/>
      </w:pPr>
      <w:rPr>
        <w:rFonts w:ascii="Wingdings" w:hAnsi="Wingdings"/>
      </w:rPr>
    </w:lvl>
    <w:lvl w:ilvl="3" w:tplc="A1A01808">
      <w:start w:val="1"/>
      <w:numFmt w:val="bullet"/>
      <w:lvlText w:val=""/>
      <w:lvlJc w:val="left"/>
      <w:pPr>
        <w:tabs>
          <w:tab w:val="num" w:pos="2880"/>
        </w:tabs>
        <w:ind w:left="2880" w:hanging="360"/>
      </w:pPr>
      <w:rPr>
        <w:rFonts w:ascii="Symbol" w:hAnsi="Symbol"/>
      </w:rPr>
    </w:lvl>
    <w:lvl w:ilvl="4" w:tplc="2B189850">
      <w:start w:val="1"/>
      <w:numFmt w:val="bullet"/>
      <w:lvlText w:val="o"/>
      <w:lvlJc w:val="left"/>
      <w:pPr>
        <w:tabs>
          <w:tab w:val="num" w:pos="3600"/>
        </w:tabs>
        <w:ind w:left="3600" w:hanging="360"/>
      </w:pPr>
      <w:rPr>
        <w:rFonts w:ascii="Courier New" w:hAnsi="Courier New"/>
      </w:rPr>
    </w:lvl>
    <w:lvl w:ilvl="5" w:tplc="CCBC0312">
      <w:start w:val="1"/>
      <w:numFmt w:val="bullet"/>
      <w:lvlText w:val=""/>
      <w:lvlJc w:val="left"/>
      <w:pPr>
        <w:tabs>
          <w:tab w:val="num" w:pos="4320"/>
        </w:tabs>
        <w:ind w:left="4320" w:hanging="360"/>
      </w:pPr>
      <w:rPr>
        <w:rFonts w:ascii="Wingdings" w:hAnsi="Wingdings"/>
      </w:rPr>
    </w:lvl>
    <w:lvl w:ilvl="6" w:tplc="167C1598">
      <w:start w:val="1"/>
      <w:numFmt w:val="bullet"/>
      <w:lvlText w:val=""/>
      <w:lvlJc w:val="left"/>
      <w:pPr>
        <w:tabs>
          <w:tab w:val="num" w:pos="5040"/>
        </w:tabs>
        <w:ind w:left="5040" w:hanging="360"/>
      </w:pPr>
      <w:rPr>
        <w:rFonts w:ascii="Symbol" w:hAnsi="Symbol"/>
      </w:rPr>
    </w:lvl>
    <w:lvl w:ilvl="7" w:tplc="C1708F22">
      <w:start w:val="1"/>
      <w:numFmt w:val="bullet"/>
      <w:lvlText w:val="o"/>
      <w:lvlJc w:val="left"/>
      <w:pPr>
        <w:tabs>
          <w:tab w:val="num" w:pos="5760"/>
        </w:tabs>
        <w:ind w:left="5760" w:hanging="360"/>
      </w:pPr>
      <w:rPr>
        <w:rFonts w:ascii="Courier New" w:hAnsi="Courier New"/>
      </w:rPr>
    </w:lvl>
    <w:lvl w:ilvl="8" w:tplc="96585114">
      <w:start w:val="1"/>
      <w:numFmt w:val="bullet"/>
      <w:lvlText w:val=""/>
      <w:lvlJc w:val="left"/>
      <w:pPr>
        <w:tabs>
          <w:tab w:val="num" w:pos="6480"/>
        </w:tabs>
        <w:ind w:left="6480" w:hanging="360"/>
      </w:pPr>
      <w:rPr>
        <w:rFonts w:ascii="Wingdings" w:hAnsi="Wingdings"/>
      </w:rPr>
    </w:lvl>
  </w:abstractNum>
  <w:abstractNum w:abstractNumId="166" w15:restartNumberingAfterBreak="0">
    <w:nsid w:val="76672AF8"/>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15:restartNumberingAfterBreak="0">
    <w:nsid w:val="767B213D"/>
    <w:multiLevelType w:val="hybridMultilevel"/>
    <w:tmpl w:val="6362296A"/>
    <w:lvl w:ilvl="0" w:tplc="8F342428">
      <w:start w:val="1"/>
      <w:numFmt w:val="decimal"/>
      <w:lvlText w:val="%1."/>
      <w:lvlJc w:val="left"/>
      <w:pPr>
        <w:ind w:left="1077" w:hanging="360"/>
      </w:pPr>
    </w:lvl>
    <w:lvl w:ilvl="1" w:tplc="04090019">
      <w:start w:val="1"/>
      <w:numFmt w:val="lowerLetter"/>
      <w:lvlText w:val="%2."/>
      <w:lvlJc w:val="left"/>
      <w:pPr>
        <w:ind w:left="1797" w:hanging="360"/>
      </w:pPr>
    </w:lvl>
    <w:lvl w:ilvl="2" w:tplc="0409001B">
      <w:start w:val="1"/>
      <w:numFmt w:val="lowerRoman"/>
      <w:lvlText w:val="%3."/>
      <w:lvlJc w:val="right"/>
      <w:pPr>
        <w:ind w:left="2517" w:hanging="180"/>
      </w:pPr>
    </w:lvl>
    <w:lvl w:ilvl="3" w:tplc="0409000F">
      <w:start w:val="1"/>
      <w:numFmt w:val="decimal"/>
      <w:lvlText w:val="%4."/>
      <w:lvlJc w:val="left"/>
      <w:pPr>
        <w:ind w:left="3237" w:hanging="360"/>
      </w:pPr>
    </w:lvl>
    <w:lvl w:ilvl="4" w:tplc="04090019">
      <w:start w:val="1"/>
      <w:numFmt w:val="lowerLetter"/>
      <w:lvlText w:val="%5."/>
      <w:lvlJc w:val="left"/>
      <w:pPr>
        <w:ind w:left="3957" w:hanging="360"/>
      </w:pPr>
    </w:lvl>
    <w:lvl w:ilvl="5" w:tplc="0409001B">
      <w:start w:val="1"/>
      <w:numFmt w:val="lowerRoman"/>
      <w:lvlText w:val="%6."/>
      <w:lvlJc w:val="right"/>
      <w:pPr>
        <w:ind w:left="4677" w:hanging="180"/>
      </w:pPr>
    </w:lvl>
    <w:lvl w:ilvl="6" w:tplc="0409000F">
      <w:start w:val="1"/>
      <w:numFmt w:val="decimal"/>
      <w:lvlText w:val="%7."/>
      <w:lvlJc w:val="left"/>
      <w:pPr>
        <w:ind w:left="5397" w:hanging="360"/>
      </w:pPr>
    </w:lvl>
    <w:lvl w:ilvl="7" w:tplc="04090019">
      <w:start w:val="1"/>
      <w:numFmt w:val="lowerLetter"/>
      <w:lvlText w:val="%8."/>
      <w:lvlJc w:val="left"/>
      <w:pPr>
        <w:ind w:left="6117" w:hanging="360"/>
      </w:pPr>
    </w:lvl>
    <w:lvl w:ilvl="8" w:tplc="0409001B">
      <w:start w:val="1"/>
      <w:numFmt w:val="lowerRoman"/>
      <w:lvlText w:val="%9."/>
      <w:lvlJc w:val="right"/>
      <w:pPr>
        <w:ind w:left="6837" w:hanging="180"/>
      </w:pPr>
    </w:lvl>
  </w:abstractNum>
  <w:abstractNum w:abstractNumId="168" w15:restartNumberingAfterBreak="0">
    <w:nsid w:val="76823C30"/>
    <w:multiLevelType w:val="multilevel"/>
    <w:tmpl w:val="A1B8B7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9" w15:restartNumberingAfterBreak="0">
    <w:nsid w:val="768F2192"/>
    <w:multiLevelType w:val="hybridMultilevel"/>
    <w:tmpl w:val="437EA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6E20956"/>
    <w:multiLevelType w:val="multilevel"/>
    <w:tmpl w:val="282C9030"/>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15:restartNumberingAfterBreak="0">
    <w:nsid w:val="776A7EA6"/>
    <w:multiLevelType w:val="hybridMultilevel"/>
    <w:tmpl w:val="09E4C59A"/>
    <w:lvl w:ilvl="0" w:tplc="F7728B62">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77A373E6"/>
    <w:multiLevelType w:val="multilevel"/>
    <w:tmpl w:val="1AD837E0"/>
    <w:lvl w:ilvl="0">
      <w:numFmt w:val="bullet"/>
      <w:lvlText w:val="-"/>
      <w:lvlJc w:val="left"/>
      <w:pPr>
        <w:ind w:left="720" w:hanging="360"/>
      </w:pPr>
      <w:rPr>
        <w:rFonts w:ascii="Verdana" w:eastAsia="Cambria" w:hAnsi="Verdana" w:cs="Verdana"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sz w:val="20"/>
        <w:szCs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15:restartNumberingAfterBreak="0">
    <w:nsid w:val="7AC815CA"/>
    <w:multiLevelType w:val="multilevel"/>
    <w:tmpl w:val="7980C05A"/>
    <w:styleLink w:val="SpacedBullets"/>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cs="Times New Roman" w:hint="default"/>
      </w:rPr>
    </w:lvl>
    <w:lvl w:ilvl="3">
      <w:numFmt w:val="bullet"/>
      <w:lvlText w:val="-"/>
      <w:lvlJc w:val="left"/>
      <w:pPr>
        <w:tabs>
          <w:tab w:val="num" w:pos="2880"/>
        </w:tabs>
        <w:ind w:left="2880" w:hanging="360"/>
      </w:pPr>
      <w:rPr>
        <w:rFonts w:ascii="Arial" w:eastAsia="Times New Roman" w:hAnsi="Arial"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4" w15:restartNumberingAfterBreak="0">
    <w:nsid w:val="7BB47931"/>
    <w:multiLevelType w:val="hybridMultilevel"/>
    <w:tmpl w:val="21260834"/>
    <w:lvl w:ilvl="0" w:tplc="F7728B6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BDA3467"/>
    <w:multiLevelType w:val="hybridMultilevel"/>
    <w:tmpl w:val="013A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6" w15:restartNumberingAfterBreak="0">
    <w:nsid w:val="7C7564F0"/>
    <w:multiLevelType w:val="hybridMultilevel"/>
    <w:tmpl w:val="1C9A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DAF755E"/>
    <w:multiLevelType w:val="hybridMultilevel"/>
    <w:tmpl w:val="1A405772"/>
    <w:lvl w:ilvl="0" w:tplc="47C0DD26">
      <w:start w:val="1"/>
      <w:numFmt w:val="decimal"/>
      <w:lvlText w:val="%1."/>
      <w:legacy w:legacy="1" w:legacySpace="0" w:legacyIndent="0"/>
      <w:lvlJc w:val="left"/>
      <w:pPr>
        <w:ind w:left="0" w:firstLine="0"/>
      </w:pPr>
      <w:rPr>
        <w:rFonts w:ascii="Verdana" w:hAnsi="Verdan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8" w15:restartNumberingAfterBreak="0">
    <w:nsid w:val="7DC0046A"/>
    <w:multiLevelType w:val="hybridMultilevel"/>
    <w:tmpl w:val="E9469E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9" w15:restartNumberingAfterBreak="0">
    <w:nsid w:val="7F6E00BA"/>
    <w:multiLevelType w:val="hybridMultilevel"/>
    <w:tmpl w:val="F7E82A1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7FA5443A"/>
    <w:multiLevelType w:val="hybridMultilevel"/>
    <w:tmpl w:val="4136246E"/>
    <w:lvl w:ilvl="0" w:tplc="04090001">
      <w:start w:val="1"/>
      <w:numFmt w:val="bullet"/>
      <w:lvlText w:val=""/>
      <w:lvlJc w:val="left"/>
      <w:pPr>
        <w:ind w:left="1404" w:hanging="360"/>
      </w:pPr>
      <w:rPr>
        <w:rFonts w:ascii="Symbol" w:hAnsi="Symbol" w:hint="default"/>
      </w:rPr>
    </w:lvl>
    <w:lvl w:ilvl="1" w:tplc="04090003">
      <w:start w:val="1"/>
      <w:numFmt w:val="bullet"/>
      <w:lvlText w:val="o"/>
      <w:lvlJc w:val="left"/>
      <w:pPr>
        <w:ind w:left="2124" w:hanging="360"/>
      </w:pPr>
      <w:rPr>
        <w:rFonts w:ascii="Courier New" w:hAnsi="Courier New" w:cs="Courier New" w:hint="default"/>
      </w:rPr>
    </w:lvl>
    <w:lvl w:ilvl="2" w:tplc="04090005">
      <w:start w:val="1"/>
      <w:numFmt w:val="bullet"/>
      <w:lvlText w:val=""/>
      <w:lvlJc w:val="left"/>
      <w:pPr>
        <w:ind w:left="2844" w:hanging="360"/>
      </w:pPr>
      <w:rPr>
        <w:rFonts w:ascii="Wingdings" w:hAnsi="Wingdings" w:hint="default"/>
      </w:rPr>
    </w:lvl>
    <w:lvl w:ilvl="3" w:tplc="04090001">
      <w:start w:val="1"/>
      <w:numFmt w:val="bullet"/>
      <w:lvlText w:val=""/>
      <w:lvlJc w:val="left"/>
      <w:pPr>
        <w:ind w:left="3564" w:hanging="360"/>
      </w:pPr>
      <w:rPr>
        <w:rFonts w:ascii="Symbol" w:hAnsi="Symbol" w:hint="default"/>
      </w:rPr>
    </w:lvl>
    <w:lvl w:ilvl="4" w:tplc="04090003">
      <w:start w:val="1"/>
      <w:numFmt w:val="bullet"/>
      <w:lvlText w:val="o"/>
      <w:lvlJc w:val="left"/>
      <w:pPr>
        <w:ind w:left="4284" w:hanging="360"/>
      </w:pPr>
      <w:rPr>
        <w:rFonts w:ascii="Courier New" w:hAnsi="Courier New" w:cs="Courier New" w:hint="default"/>
      </w:rPr>
    </w:lvl>
    <w:lvl w:ilvl="5" w:tplc="04090005">
      <w:start w:val="1"/>
      <w:numFmt w:val="bullet"/>
      <w:lvlText w:val=""/>
      <w:lvlJc w:val="left"/>
      <w:pPr>
        <w:ind w:left="5004" w:hanging="360"/>
      </w:pPr>
      <w:rPr>
        <w:rFonts w:ascii="Wingdings" w:hAnsi="Wingdings" w:hint="default"/>
      </w:rPr>
    </w:lvl>
    <w:lvl w:ilvl="6" w:tplc="04090001">
      <w:start w:val="1"/>
      <w:numFmt w:val="bullet"/>
      <w:lvlText w:val=""/>
      <w:lvlJc w:val="left"/>
      <w:pPr>
        <w:ind w:left="5724" w:hanging="360"/>
      </w:pPr>
      <w:rPr>
        <w:rFonts w:ascii="Symbol" w:hAnsi="Symbol" w:hint="default"/>
      </w:rPr>
    </w:lvl>
    <w:lvl w:ilvl="7" w:tplc="04090003">
      <w:start w:val="1"/>
      <w:numFmt w:val="bullet"/>
      <w:lvlText w:val="o"/>
      <w:lvlJc w:val="left"/>
      <w:pPr>
        <w:ind w:left="6444" w:hanging="360"/>
      </w:pPr>
      <w:rPr>
        <w:rFonts w:ascii="Courier New" w:hAnsi="Courier New" w:cs="Courier New" w:hint="default"/>
      </w:rPr>
    </w:lvl>
    <w:lvl w:ilvl="8" w:tplc="04090005">
      <w:start w:val="1"/>
      <w:numFmt w:val="bullet"/>
      <w:lvlText w:val=""/>
      <w:lvlJc w:val="left"/>
      <w:pPr>
        <w:ind w:left="7164" w:hanging="360"/>
      </w:pPr>
      <w:rPr>
        <w:rFonts w:ascii="Wingdings" w:hAnsi="Wingdings" w:hint="default"/>
      </w:rPr>
    </w:lvl>
  </w:abstractNum>
  <w:abstractNum w:abstractNumId="181" w15:restartNumberingAfterBreak="0">
    <w:nsid w:val="7FB04EA3"/>
    <w:multiLevelType w:val="hybridMultilevel"/>
    <w:tmpl w:val="FA0C6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052582">
    <w:abstractNumId w:val="145"/>
  </w:num>
  <w:num w:numId="2" w16cid:durableId="995693197">
    <w:abstractNumId w:val="82"/>
  </w:num>
  <w:num w:numId="3" w16cid:durableId="932011931">
    <w:abstractNumId w:val="18"/>
  </w:num>
  <w:num w:numId="4" w16cid:durableId="193462346">
    <w:abstractNumId w:val="162"/>
  </w:num>
  <w:num w:numId="5" w16cid:durableId="2014607998">
    <w:abstractNumId w:val="164"/>
  </w:num>
  <w:num w:numId="6" w16cid:durableId="1552689507">
    <w:abstractNumId w:val="165"/>
  </w:num>
  <w:num w:numId="7" w16cid:durableId="2061396573">
    <w:abstractNumId w:val="128"/>
  </w:num>
  <w:num w:numId="8" w16cid:durableId="517354247">
    <w:abstractNumId w:val="28"/>
  </w:num>
  <w:num w:numId="9" w16cid:durableId="928729658">
    <w:abstractNumId w:val="89"/>
  </w:num>
  <w:num w:numId="10" w16cid:durableId="1238588784">
    <w:abstractNumId w:val="52"/>
  </w:num>
  <w:num w:numId="11" w16cid:durableId="1109743237">
    <w:abstractNumId w:val="45"/>
  </w:num>
  <w:num w:numId="12" w16cid:durableId="1725905502">
    <w:abstractNumId w:val="21"/>
  </w:num>
  <w:num w:numId="13" w16cid:durableId="235287464">
    <w:abstractNumId w:val="92"/>
  </w:num>
  <w:num w:numId="14" w16cid:durableId="1681925310">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4940587">
    <w:abstractNumId w:val="10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47596362">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832329">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02568797">
    <w:abstractNumId w:val="9"/>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19" w16cid:durableId="769400356">
    <w:abstractNumId w:val="68"/>
  </w:num>
  <w:num w:numId="20" w16cid:durableId="1671831628">
    <w:abstractNumId w:val="143"/>
  </w:num>
  <w:num w:numId="21" w16cid:durableId="10415744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8038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65623055">
    <w:abstractNumId w:val="17"/>
  </w:num>
  <w:num w:numId="24" w16cid:durableId="1368528675">
    <w:abstractNumId w:val="9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25162801">
    <w:abstractNumId w:val="154"/>
  </w:num>
  <w:num w:numId="26" w16cid:durableId="1310401943">
    <w:abstractNumId w:val="175"/>
  </w:num>
  <w:num w:numId="27" w16cid:durableId="592936568">
    <w:abstractNumId w:val="59"/>
  </w:num>
  <w:num w:numId="28" w16cid:durableId="1080834883">
    <w:abstractNumId w:val="148"/>
  </w:num>
  <w:num w:numId="29" w16cid:durableId="132452650">
    <w:abstractNumId w:val="88"/>
  </w:num>
  <w:num w:numId="30" w16cid:durableId="1953198790">
    <w:abstractNumId w:val="181"/>
  </w:num>
  <w:num w:numId="31" w16cid:durableId="561410371">
    <w:abstractNumId w:val="150"/>
  </w:num>
  <w:num w:numId="32" w16cid:durableId="567346132">
    <w:abstractNumId w:val="146"/>
  </w:num>
  <w:num w:numId="33" w16cid:durableId="260769596">
    <w:abstractNumId w:val="114"/>
  </w:num>
  <w:num w:numId="34" w16cid:durableId="723912373">
    <w:abstractNumId w:val="1"/>
  </w:num>
  <w:num w:numId="35" w16cid:durableId="818306018">
    <w:abstractNumId w:val="127"/>
  </w:num>
  <w:num w:numId="36" w16cid:durableId="1309751799">
    <w:abstractNumId w:val="27"/>
  </w:num>
  <w:num w:numId="37" w16cid:durableId="1789467370">
    <w:abstractNumId w:val="125"/>
  </w:num>
  <w:num w:numId="38" w16cid:durableId="249629729">
    <w:abstractNumId w:val="47"/>
  </w:num>
  <w:num w:numId="39" w16cid:durableId="2043675377">
    <w:abstractNumId w:val="132"/>
  </w:num>
  <w:num w:numId="40" w16cid:durableId="1939368763">
    <w:abstractNumId w:val="38"/>
  </w:num>
  <w:num w:numId="41" w16cid:durableId="1035927573">
    <w:abstractNumId w:val="99"/>
  </w:num>
  <w:num w:numId="42" w16cid:durableId="1400058990">
    <w:abstractNumId w:val="98"/>
  </w:num>
  <w:num w:numId="43" w16cid:durableId="1004667451">
    <w:abstractNumId w:val="71"/>
  </w:num>
  <w:num w:numId="44" w16cid:durableId="1304117742">
    <w:abstractNumId w:val="81"/>
  </w:num>
  <w:num w:numId="45" w16cid:durableId="524947026">
    <w:abstractNumId w:val="119"/>
  </w:num>
  <w:num w:numId="46" w16cid:durableId="1483816408">
    <w:abstractNumId w:val="131"/>
  </w:num>
  <w:num w:numId="47" w16cid:durableId="1231159980">
    <w:abstractNumId w:val="173"/>
  </w:num>
  <w:num w:numId="48" w16cid:durableId="862789788">
    <w:abstractNumId w:val="158"/>
  </w:num>
  <w:num w:numId="49" w16cid:durableId="1588075228">
    <w:abstractNumId w:val="78"/>
  </w:num>
  <w:num w:numId="50" w16cid:durableId="489368451">
    <w:abstractNumId w:val="113"/>
  </w:num>
  <w:num w:numId="51" w16cid:durableId="1111818818">
    <w:abstractNumId w:val="96"/>
    <w:lvlOverride w:ilvl="0">
      <w:startOverride w:val="1"/>
    </w:lvlOverride>
  </w:num>
  <w:num w:numId="52" w16cid:durableId="133790364">
    <w:abstractNumId w:val="96"/>
    <w:lvlOverride w:ilvl="0">
      <w:startOverride w:val="1"/>
    </w:lvlOverride>
  </w:num>
  <w:num w:numId="53" w16cid:durableId="856584079">
    <w:abstractNumId w:val="14"/>
  </w:num>
  <w:num w:numId="54" w16cid:durableId="1411387007">
    <w:abstractNumId w:val="49"/>
  </w:num>
  <w:num w:numId="55" w16cid:durableId="502401843">
    <w:abstractNumId w:val="90"/>
  </w:num>
  <w:num w:numId="56" w16cid:durableId="386033644">
    <w:abstractNumId w:val="40"/>
  </w:num>
  <w:num w:numId="57" w16cid:durableId="1658149011">
    <w:abstractNumId w:val="141"/>
  </w:num>
  <w:num w:numId="58" w16cid:durableId="952059332">
    <w:abstractNumId w:val="75"/>
  </w:num>
  <w:num w:numId="59" w16cid:durableId="853492774">
    <w:abstractNumId w:val="153"/>
  </w:num>
  <w:num w:numId="60" w16cid:durableId="1807158713">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823346952">
    <w:abstractNumId w:val="123"/>
  </w:num>
  <w:num w:numId="62" w16cid:durableId="2042974748">
    <w:abstractNumId w:val="66"/>
  </w:num>
  <w:num w:numId="63" w16cid:durableId="6636729">
    <w:abstractNumId w:val="107"/>
  </w:num>
  <w:num w:numId="64" w16cid:durableId="1236009137">
    <w:abstractNumId w:val="59"/>
    <w:lvlOverride w:ilvl="0">
      <w:startOverride w:val="1"/>
    </w:lvlOverride>
  </w:num>
  <w:num w:numId="65" w16cid:durableId="1499998507">
    <w:abstractNumId w:val="59"/>
    <w:lvlOverride w:ilvl="0">
      <w:startOverride w:val="1"/>
    </w:lvlOverride>
  </w:num>
  <w:num w:numId="66" w16cid:durableId="1130241390">
    <w:abstractNumId w:val="134"/>
  </w:num>
  <w:num w:numId="67" w16cid:durableId="1515680189">
    <w:abstractNumId w:val="67"/>
  </w:num>
  <w:num w:numId="68" w16cid:durableId="2047676206">
    <w:abstractNumId w:val="74"/>
  </w:num>
  <w:num w:numId="69" w16cid:durableId="1686248335">
    <w:abstractNumId w:val="0"/>
  </w:num>
  <w:num w:numId="70" w16cid:durableId="531724026">
    <w:abstractNumId w:val="172"/>
  </w:num>
  <w:num w:numId="71" w16cid:durableId="1259752667">
    <w:abstractNumId w:val="152"/>
  </w:num>
  <w:num w:numId="72" w16cid:durableId="261187018">
    <w:abstractNumId w:val="108"/>
  </w:num>
  <w:num w:numId="73" w16cid:durableId="355734802">
    <w:abstractNumId w:val="104"/>
  </w:num>
  <w:num w:numId="74" w16cid:durableId="465125934">
    <w:abstractNumId w:val="44"/>
  </w:num>
  <w:num w:numId="75" w16cid:durableId="119568339">
    <w:abstractNumId w:val="30"/>
  </w:num>
  <w:num w:numId="76" w16cid:durableId="101241859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516918832">
    <w:abstractNumId w:val="1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914974926">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731922978">
    <w:abstractNumId w:val="69"/>
  </w:num>
  <w:num w:numId="80" w16cid:durableId="10713853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341248054">
    <w:abstractNumId w:val="1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9204107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816990257">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2038382537">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93193333">
    <w:abstractNumId w:val="32"/>
  </w:num>
  <w:num w:numId="86" w16cid:durableId="23097414">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9354234">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675108110">
    <w:abstractNumId w:val="57"/>
  </w:num>
  <w:num w:numId="89" w16cid:durableId="1386297024">
    <w:abstractNumId w:val="91"/>
  </w:num>
  <w:num w:numId="90" w16cid:durableId="422920408">
    <w:abstractNumId w:val="15"/>
  </w:num>
  <w:num w:numId="91" w16cid:durableId="1361516960">
    <w:abstractNumId w:val="60"/>
  </w:num>
  <w:num w:numId="92" w16cid:durableId="194848018">
    <w:abstractNumId w:val="79"/>
  </w:num>
  <w:num w:numId="93" w16cid:durableId="2021271697">
    <w:abstractNumId w:val="41"/>
  </w:num>
  <w:num w:numId="94" w16cid:durableId="2122605604">
    <w:abstractNumId w:val="180"/>
  </w:num>
  <w:num w:numId="95" w16cid:durableId="299388420">
    <w:abstractNumId w:val="133"/>
  </w:num>
  <w:num w:numId="96" w16cid:durableId="916480722">
    <w:abstractNumId w:val="37"/>
  </w:num>
  <w:num w:numId="97" w16cid:durableId="1387727892">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686245936">
    <w:abstractNumId w:val="130"/>
  </w:num>
  <w:num w:numId="99" w16cid:durableId="1935092459">
    <w:abstractNumId w:val="97"/>
  </w:num>
  <w:num w:numId="100" w16cid:durableId="1305770854">
    <w:abstractNumId w:val="48"/>
  </w:num>
  <w:num w:numId="101" w16cid:durableId="767166078">
    <w:abstractNumId w:val="100"/>
  </w:num>
  <w:num w:numId="102" w16cid:durableId="78332855">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634990650">
    <w:abstractNumId w:val="159"/>
    <w:lvlOverride w:ilvl="0">
      <w:startOverride w:val="1"/>
    </w:lvlOverride>
    <w:lvlOverride w:ilvl="1"/>
    <w:lvlOverride w:ilvl="2"/>
    <w:lvlOverride w:ilvl="3"/>
    <w:lvlOverride w:ilvl="4"/>
    <w:lvlOverride w:ilvl="5"/>
    <w:lvlOverride w:ilvl="6"/>
    <w:lvlOverride w:ilvl="7"/>
    <w:lvlOverride w:ilvl="8"/>
  </w:num>
  <w:num w:numId="104" w16cid:durableId="1306351874">
    <w:abstractNumId w:val="53"/>
  </w:num>
  <w:num w:numId="105" w16cid:durableId="701244093">
    <w:abstractNumId w:val="64"/>
  </w:num>
  <w:num w:numId="106" w16cid:durableId="942151546">
    <w:abstractNumId w:val="120"/>
  </w:num>
  <w:num w:numId="107" w16cid:durableId="230432689">
    <w:abstractNumId w:val="12"/>
  </w:num>
  <w:num w:numId="108" w16cid:durableId="1983347400">
    <w:abstractNumId w:val="46"/>
  </w:num>
  <w:num w:numId="109" w16cid:durableId="278414441">
    <w:abstractNumId w:val="35"/>
  </w:num>
  <w:num w:numId="110" w16cid:durableId="73363486">
    <w:abstractNumId w:val="11"/>
  </w:num>
  <w:num w:numId="111" w16cid:durableId="287712033">
    <w:abstractNumId w:val="178"/>
  </w:num>
  <w:num w:numId="112" w16cid:durableId="1582761537">
    <w:abstractNumId w:val="16"/>
  </w:num>
  <w:num w:numId="113" w16cid:durableId="2044135904">
    <w:abstractNumId w:val="179"/>
  </w:num>
  <w:num w:numId="114" w16cid:durableId="1798797642">
    <w:abstractNumId w:val="135"/>
  </w:num>
  <w:num w:numId="115" w16cid:durableId="162815998">
    <w:abstractNumId w:val="70"/>
  </w:num>
  <w:num w:numId="116" w16cid:durableId="1569343585">
    <w:abstractNumId w:val="157"/>
  </w:num>
  <w:num w:numId="117" w16cid:durableId="1807434539">
    <w:abstractNumId w:val="29"/>
  </w:num>
  <w:num w:numId="118" w16cid:durableId="1181167841">
    <w:abstractNumId w:val="110"/>
  </w:num>
  <w:num w:numId="119" w16cid:durableId="151917677">
    <w:abstractNumId w:val="103"/>
  </w:num>
  <w:num w:numId="120" w16cid:durableId="388189030">
    <w:abstractNumId w:val="1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462121978">
    <w:abstractNumId w:val="7"/>
  </w:num>
  <w:num w:numId="122" w16cid:durableId="26030907">
    <w:abstractNumId w:val="26"/>
  </w:num>
  <w:num w:numId="123" w16cid:durableId="2001230481">
    <w:abstractNumId w:val="62"/>
  </w:num>
  <w:num w:numId="124" w16cid:durableId="2127969587">
    <w:abstractNumId w:val="1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259095668">
    <w:abstractNumId w:val="3"/>
  </w:num>
  <w:num w:numId="126" w16cid:durableId="1008337226">
    <w:abstractNumId w:val="4"/>
    <w:lvlOverride w:ilvl="0">
      <w:startOverride w:val="1"/>
    </w:lvlOverride>
    <w:lvlOverride w:ilvl="1"/>
    <w:lvlOverride w:ilvl="2"/>
    <w:lvlOverride w:ilvl="3"/>
    <w:lvlOverride w:ilvl="4"/>
    <w:lvlOverride w:ilvl="5"/>
    <w:lvlOverride w:ilvl="6"/>
    <w:lvlOverride w:ilvl="7"/>
    <w:lvlOverride w:ilvl="8"/>
  </w:num>
  <w:num w:numId="127" w16cid:durableId="378016795">
    <w:abstractNumId w:val="2"/>
    <w:lvlOverride w:ilvl="0">
      <w:lvl w:ilvl="0">
        <w:numFmt w:val="decimal"/>
        <w:lvlText w:val=""/>
        <w:legacy w:legacy="1" w:legacySpace="0" w:legacyIndent="0"/>
        <w:lvlJc w:val="left"/>
        <w:pPr>
          <w:ind w:left="0" w:firstLine="0"/>
        </w:pPr>
        <w:rPr>
          <w:rFonts w:ascii="Symbol" w:hAnsi="Symbol" w:hint="default"/>
        </w:rPr>
      </w:lvl>
    </w:lvlOverride>
  </w:num>
  <w:num w:numId="128" w16cid:durableId="1302730585">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826289537">
    <w:abstractNumId w:val="129"/>
  </w:num>
  <w:num w:numId="130" w16cid:durableId="2039039561">
    <w:abstractNumId w:val="168"/>
  </w:num>
  <w:num w:numId="131" w16cid:durableId="206104916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127293521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16cid:durableId="184958899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16cid:durableId="104039965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88973091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79405580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36525974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16cid:durableId="189408105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50490042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16cid:durableId="35450001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16cid:durableId="39532307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16cid:durableId="982853488">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16cid:durableId="93933468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16cid:durableId="45425677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16cid:durableId="37500594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16cid:durableId="27874510">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16cid:durableId="193550591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16cid:durableId="189577836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16cid:durableId="11606692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19349489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16cid:durableId="73246155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171757863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07793829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74571368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45626326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95155025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1060863596">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53794013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12211905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04517612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42110416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79320791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30943111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214199714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34651823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521482694">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5783605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176529628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68998208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7735693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13063577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1059398923">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1396856351">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2037778005">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16cid:durableId="1238676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16cid:durableId="1684822009">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16cid:durableId="1277978387">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16cid:durableId="5848131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16cid:durableId="1649943502">
    <w:abstractNumId w:val="1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16cid:durableId="868491734">
    <w:abstractNumId w:val="23"/>
  </w:num>
  <w:num w:numId="181" w16cid:durableId="197933519">
    <w:abstractNumId w:val="55"/>
  </w:num>
  <w:num w:numId="182" w16cid:durableId="745569521">
    <w:abstractNumId w:val="139"/>
  </w:num>
  <w:num w:numId="183" w16cid:durableId="855311274">
    <w:abstractNumId w:val="106"/>
  </w:num>
  <w:num w:numId="184" w16cid:durableId="301348173">
    <w:abstractNumId w:val="65"/>
  </w:num>
  <w:num w:numId="185" w16cid:durableId="2110002021">
    <w:abstractNumId w:val="50"/>
  </w:num>
  <w:num w:numId="186" w16cid:durableId="47729528">
    <w:abstractNumId w:val="6"/>
  </w:num>
  <w:num w:numId="187" w16cid:durableId="446394878">
    <w:abstractNumId w:val="20"/>
  </w:num>
  <w:num w:numId="188" w16cid:durableId="1903325280">
    <w:abstractNumId w:val="24"/>
  </w:num>
  <w:num w:numId="189" w16cid:durableId="119538634">
    <w:abstractNumId w:val="138"/>
  </w:num>
  <w:num w:numId="190" w16cid:durableId="346104979">
    <w:abstractNumId w:val="31"/>
  </w:num>
  <w:num w:numId="191" w16cid:durableId="1023633250">
    <w:abstractNumId w:val="174"/>
  </w:num>
  <w:num w:numId="192" w16cid:durableId="1295523708">
    <w:abstractNumId w:val="140"/>
  </w:num>
  <w:num w:numId="193" w16cid:durableId="911348676">
    <w:abstractNumId w:val="56"/>
  </w:num>
  <w:num w:numId="194" w16cid:durableId="1279754211">
    <w:abstractNumId w:val="160"/>
  </w:num>
  <w:num w:numId="195" w16cid:durableId="1991667285">
    <w:abstractNumId w:val="42"/>
  </w:num>
  <w:num w:numId="196" w16cid:durableId="1709987499">
    <w:abstractNumId w:val="169"/>
  </w:num>
  <w:num w:numId="197" w16cid:durableId="884751765">
    <w:abstractNumId w:val="43"/>
  </w:num>
  <w:num w:numId="198" w16cid:durableId="632751499">
    <w:abstractNumId w:val="176"/>
  </w:num>
  <w:num w:numId="199" w16cid:durableId="118300540">
    <w:abstractNumId w:val="61"/>
  </w:num>
  <w:num w:numId="200" w16cid:durableId="340164030">
    <w:abstractNumId w:val="76"/>
  </w:num>
  <w:num w:numId="201" w16cid:durableId="847674465">
    <w:abstractNumId w:val="144"/>
  </w:num>
  <w:num w:numId="202" w16cid:durableId="1783645851">
    <w:abstractNumId w:val="112"/>
  </w:num>
  <w:num w:numId="203" w16cid:durableId="394593515">
    <w:abstractNumId w:val="166"/>
  </w:num>
  <w:num w:numId="204" w16cid:durableId="762841214">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07971336">
    <w:abstractNumId w:val="51"/>
  </w:num>
  <w:num w:numId="206" w16cid:durableId="1747803013">
    <w:abstractNumId w:val="22"/>
  </w:num>
  <w:num w:numId="207" w16cid:durableId="319386061">
    <w:abstractNumId w:val="13"/>
  </w:num>
  <w:num w:numId="208" w16cid:durableId="1435057820">
    <w:abstractNumId w:val="158"/>
    <w:lvlOverride w:ilvl="0">
      <w:startOverride w:val="1"/>
    </w:lvlOverride>
  </w:num>
  <w:num w:numId="209" w16cid:durableId="575744030">
    <w:abstractNumId w:val="158"/>
    <w:lvlOverride w:ilvl="0">
      <w:startOverride w:val="1"/>
    </w:lvlOverride>
  </w:num>
  <w:num w:numId="210" w16cid:durableId="568275741">
    <w:abstractNumId w:val="18"/>
  </w:num>
  <w:num w:numId="211" w16cid:durableId="728845288">
    <w:abstractNumId w:val="18"/>
  </w:num>
  <w:num w:numId="212" w16cid:durableId="105855381">
    <w:abstractNumId w:val="18"/>
  </w:num>
  <w:num w:numId="213" w16cid:durableId="2069910482">
    <w:abstractNumId w:val="18"/>
  </w:num>
  <w:num w:numId="214" w16cid:durableId="303583697">
    <w:abstractNumId w:val="18"/>
  </w:num>
  <w:num w:numId="215" w16cid:durableId="1278562590">
    <w:abstractNumId w:val="18"/>
  </w:num>
  <w:num w:numId="216" w16cid:durableId="626817247">
    <w:abstractNumId w:val="18"/>
  </w:num>
  <w:num w:numId="217" w16cid:durableId="558636326">
    <w:abstractNumId w:val="18"/>
  </w:num>
  <w:num w:numId="218" w16cid:durableId="1618294693">
    <w:abstractNumId w:val="18"/>
  </w:num>
  <w:num w:numId="219" w16cid:durableId="69542494">
    <w:abstractNumId w:val="18"/>
  </w:num>
  <w:num w:numId="220" w16cid:durableId="1936858294">
    <w:abstractNumId w:val="18"/>
  </w:num>
  <w:num w:numId="221" w16cid:durableId="1479885144">
    <w:abstractNumId w:val="132"/>
  </w:num>
  <w:num w:numId="222" w16cid:durableId="2064255375">
    <w:abstractNumId w:val="132"/>
  </w:num>
  <w:num w:numId="223" w16cid:durableId="1817061547">
    <w:abstractNumId w:val="132"/>
  </w:num>
  <w:num w:numId="224" w16cid:durableId="1805149182">
    <w:abstractNumId w:val="132"/>
  </w:num>
  <w:num w:numId="225" w16cid:durableId="597375891">
    <w:abstractNumId w:val="156"/>
  </w:num>
  <w:num w:numId="226" w16cid:durableId="1864316448">
    <w:abstractNumId w:val="149"/>
  </w:num>
  <w:num w:numId="227" w16cid:durableId="1823504706">
    <w:abstractNumId w:val="151"/>
  </w:num>
  <w:num w:numId="228" w16cid:durableId="1697999656">
    <w:abstractNumId w:val="126"/>
  </w:num>
  <w:num w:numId="229" w16cid:durableId="1652755018">
    <w:abstractNumId w:val="142"/>
  </w:num>
  <w:num w:numId="230" w16cid:durableId="1208759833">
    <w:abstractNumId w:val="19"/>
  </w:num>
  <w:num w:numId="231" w16cid:durableId="276565698">
    <w:abstractNumId w:val="118"/>
  </w:num>
  <w:num w:numId="232" w16cid:durableId="1424254525">
    <w:abstractNumId w:val="147"/>
  </w:num>
  <w:num w:numId="233" w16cid:durableId="919876435">
    <w:abstractNumId w:val="5"/>
  </w:num>
  <w:num w:numId="234" w16cid:durableId="122507950">
    <w:abstractNumId w:val="102"/>
  </w:num>
  <w:num w:numId="235" w16cid:durableId="291400626">
    <w:abstractNumId w:val="121"/>
  </w:num>
  <w:num w:numId="236" w16cid:durableId="1045367725">
    <w:abstractNumId w:val="115"/>
  </w:num>
  <w:num w:numId="237" w16cid:durableId="665717301">
    <w:abstractNumId w:val="116"/>
  </w:num>
  <w:num w:numId="238" w16cid:durableId="1521895784">
    <w:abstractNumId w:val="94"/>
  </w:num>
  <w:num w:numId="239" w16cid:durableId="71859769">
    <w:abstractNumId w:val="86"/>
  </w:num>
  <w:num w:numId="240" w16cid:durableId="228614580">
    <w:abstractNumId w:val="54"/>
  </w:num>
  <w:num w:numId="241" w16cid:durableId="470827854">
    <w:abstractNumId w:val="73"/>
  </w:num>
  <w:num w:numId="242" w16cid:durableId="98042833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835535613">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16cid:durableId="163788992">
    <w:abstractNumId w:val="36"/>
  </w:num>
  <w:num w:numId="245" w16cid:durableId="1305967479">
    <w:abstractNumId w:val="136"/>
  </w:num>
  <w:num w:numId="246" w16cid:durableId="1426028045">
    <w:abstractNumId w:val="124"/>
  </w:num>
  <w:num w:numId="247" w16cid:durableId="556281003">
    <w:abstractNumId w:val="95"/>
  </w:num>
  <w:num w:numId="248" w16cid:durableId="106896888">
    <w:abstractNumId w:val="85"/>
  </w:num>
  <w:num w:numId="249" w16cid:durableId="1457942503">
    <w:abstractNumId w:val="105"/>
  </w:num>
  <w:num w:numId="250" w16cid:durableId="408618777">
    <w:abstractNumId w:val="72"/>
  </w:num>
  <w:num w:numId="251" w16cid:durableId="13268031">
    <w:abstractNumId w:val="171"/>
  </w:num>
  <w:num w:numId="252" w16cid:durableId="312681408">
    <w:abstractNumId w:val="58"/>
  </w:num>
  <w:num w:numId="253" w16cid:durableId="1791052201">
    <w:abstractNumId w:val="39"/>
  </w:num>
  <w:num w:numId="254" w16cid:durableId="1776553420">
    <w:abstractNumId w:val="111"/>
  </w:num>
  <w:num w:numId="255" w16cid:durableId="96103523">
    <w:abstractNumId w:val="33"/>
  </w:num>
  <w:num w:numId="256" w16cid:durableId="1913588964">
    <w:abstractNumId w:val="109"/>
  </w:num>
  <w:num w:numId="257" w16cid:durableId="718165246">
    <w:abstractNumId w:val="132"/>
    <w:lvlOverride w:ilvl="0">
      <w:startOverride w:val="1"/>
    </w:lvlOverride>
  </w:num>
  <w:numIdMacAtCleanup w:val="2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ocumentProtection w:formatting="1" w:enforcement="0"/>
  <w:defaultTabStop w:val="720"/>
  <w:hyphenationZone w:val="425"/>
  <w:drawingGridHorizontalSpacing w:val="10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40"/>
    <w:rsid w:val="000030B4"/>
    <w:rsid w:val="00015522"/>
    <w:rsid w:val="000239ED"/>
    <w:rsid w:val="0002655A"/>
    <w:rsid w:val="00032C5F"/>
    <w:rsid w:val="000577C6"/>
    <w:rsid w:val="000722FA"/>
    <w:rsid w:val="0008262D"/>
    <w:rsid w:val="000862FB"/>
    <w:rsid w:val="00087E12"/>
    <w:rsid w:val="00096631"/>
    <w:rsid w:val="000A3D43"/>
    <w:rsid w:val="000A6A40"/>
    <w:rsid w:val="000B4F42"/>
    <w:rsid w:val="000C19B1"/>
    <w:rsid w:val="000C2BBB"/>
    <w:rsid w:val="000C3395"/>
    <w:rsid w:val="000C7199"/>
    <w:rsid w:val="000D129C"/>
    <w:rsid w:val="000D6331"/>
    <w:rsid w:val="000E0C36"/>
    <w:rsid w:val="000E320D"/>
    <w:rsid w:val="000E3EDE"/>
    <w:rsid w:val="000E4977"/>
    <w:rsid w:val="000E6A58"/>
    <w:rsid w:val="000F155A"/>
    <w:rsid w:val="000F37ED"/>
    <w:rsid w:val="000F5128"/>
    <w:rsid w:val="000F6EA2"/>
    <w:rsid w:val="00102630"/>
    <w:rsid w:val="0010627A"/>
    <w:rsid w:val="00111EFD"/>
    <w:rsid w:val="00116275"/>
    <w:rsid w:val="00120782"/>
    <w:rsid w:val="001207BC"/>
    <w:rsid w:val="0012228A"/>
    <w:rsid w:val="00123068"/>
    <w:rsid w:val="001256C4"/>
    <w:rsid w:val="00132937"/>
    <w:rsid w:val="00136E6E"/>
    <w:rsid w:val="00143DBE"/>
    <w:rsid w:val="00143F15"/>
    <w:rsid w:val="00150EC6"/>
    <w:rsid w:val="00152643"/>
    <w:rsid w:val="001529F2"/>
    <w:rsid w:val="00153F29"/>
    <w:rsid w:val="0016059E"/>
    <w:rsid w:val="00161C17"/>
    <w:rsid w:val="001621B5"/>
    <w:rsid w:val="00167E8A"/>
    <w:rsid w:val="00185846"/>
    <w:rsid w:val="001878A1"/>
    <w:rsid w:val="00193384"/>
    <w:rsid w:val="00193C8A"/>
    <w:rsid w:val="001A0A53"/>
    <w:rsid w:val="001A0FD9"/>
    <w:rsid w:val="001A159E"/>
    <w:rsid w:val="001B1C11"/>
    <w:rsid w:val="001C0068"/>
    <w:rsid w:val="001C5243"/>
    <w:rsid w:val="001D164F"/>
    <w:rsid w:val="001D1F6B"/>
    <w:rsid w:val="001D3290"/>
    <w:rsid w:val="001D5A94"/>
    <w:rsid w:val="001E1848"/>
    <w:rsid w:val="001E2B31"/>
    <w:rsid w:val="001E33DB"/>
    <w:rsid w:val="001E4C2B"/>
    <w:rsid w:val="001F0086"/>
    <w:rsid w:val="002157DB"/>
    <w:rsid w:val="002167BA"/>
    <w:rsid w:val="002167BF"/>
    <w:rsid w:val="00217337"/>
    <w:rsid w:val="002201FE"/>
    <w:rsid w:val="0022363E"/>
    <w:rsid w:val="00225BDF"/>
    <w:rsid w:val="002318EA"/>
    <w:rsid w:val="00231B5B"/>
    <w:rsid w:val="0023205A"/>
    <w:rsid w:val="00233EFB"/>
    <w:rsid w:val="002403CD"/>
    <w:rsid w:val="0024142E"/>
    <w:rsid w:val="00241D4D"/>
    <w:rsid w:val="002425A8"/>
    <w:rsid w:val="002430AC"/>
    <w:rsid w:val="00246383"/>
    <w:rsid w:val="00251174"/>
    <w:rsid w:val="00255480"/>
    <w:rsid w:val="00256569"/>
    <w:rsid w:val="002571DE"/>
    <w:rsid w:val="00262231"/>
    <w:rsid w:val="0026458A"/>
    <w:rsid w:val="00266CD9"/>
    <w:rsid w:val="00270E0C"/>
    <w:rsid w:val="00273A57"/>
    <w:rsid w:val="00274323"/>
    <w:rsid w:val="00276A10"/>
    <w:rsid w:val="002815FA"/>
    <w:rsid w:val="00282585"/>
    <w:rsid w:val="00286D9F"/>
    <w:rsid w:val="002906E2"/>
    <w:rsid w:val="00292B3A"/>
    <w:rsid w:val="002934AA"/>
    <w:rsid w:val="00293E69"/>
    <w:rsid w:val="00294CF7"/>
    <w:rsid w:val="00296F27"/>
    <w:rsid w:val="002974C2"/>
    <w:rsid w:val="002A4CB1"/>
    <w:rsid w:val="002A5F5F"/>
    <w:rsid w:val="002A6F40"/>
    <w:rsid w:val="002B1259"/>
    <w:rsid w:val="002B3C08"/>
    <w:rsid w:val="002B7410"/>
    <w:rsid w:val="002B758A"/>
    <w:rsid w:val="002C2371"/>
    <w:rsid w:val="002C2BEA"/>
    <w:rsid w:val="002C41EE"/>
    <w:rsid w:val="002D6BF1"/>
    <w:rsid w:val="002E2299"/>
    <w:rsid w:val="002F2280"/>
    <w:rsid w:val="002F4E5B"/>
    <w:rsid w:val="002F7AD8"/>
    <w:rsid w:val="0030024A"/>
    <w:rsid w:val="003039A9"/>
    <w:rsid w:val="003141BE"/>
    <w:rsid w:val="003175AF"/>
    <w:rsid w:val="00317F5A"/>
    <w:rsid w:val="00321BC7"/>
    <w:rsid w:val="00323975"/>
    <w:rsid w:val="00326998"/>
    <w:rsid w:val="003307BE"/>
    <w:rsid w:val="00332B71"/>
    <w:rsid w:val="00343A19"/>
    <w:rsid w:val="00344326"/>
    <w:rsid w:val="00350206"/>
    <w:rsid w:val="003600DB"/>
    <w:rsid w:val="00363A44"/>
    <w:rsid w:val="0036766C"/>
    <w:rsid w:val="00372D23"/>
    <w:rsid w:val="00386C1F"/>
    <w:rsid w:val="00391097"/>
    <w:rsid w:val="00394C40"/>
    <w:rsid w:val="003A66F2"/>
    <w:rsid w:val="003A7C0F"/>
    <w:rsid w:val="003B228E"/>
    <w:rsid w:val="003B43BE"/>
    <w:rsid w:val="003B7711"/>
    <w:rsid w:val="003C4A91"/>
    <w:rsid w:val="003C7B02"/>
    <w:rsid w:val="003D313D"/>
    <w:rsid w:val="003D48D6"/>
    <w:rsid w:val="003D5E1A"/>
    <w:rsid w:val="003E71F3"/>
    <w:rsid w:val="003F1218"/>
    <w:rsid w:val="003F5CB8"/>
    <w:rsid w:val="003F5DE2"/>
    <w:rsid w:val="00401E05"/>
    <w:rsid w:val="00404C66"/>
    <w:rsid w:val="004053CF"/>
    <w:rsid w:val="00411DEE"/>
    <w:rsid w:val="00420E81"/>
    <w:rsid w:val="0042354B"/>
    <w:rsid w:val="00424048"/>
    <w:rsid w:val="00424F3F"/>
    <w:rsid w:val="0043203C"/>
    <w:rsid w:val="0043487B"/>
    <w:rsid w:val="00436821"/>
    <w:rsid w:val="00445DDE"/>
    <w:rsid w:val="00446F16"/>
    <w:rsid w:val="004528C4"/>
    <w:rsid w:val="00454EA1"/>
    <w:rsid w:val="004552CB"/>
    <w:rsid w:val="00460416"/>
    <w:rsid w:val="00461A37"/>
    <w:rsid w:val="004621EB"/>
    <w:rsid w:val="00464FD0"/>
    <w:rsid w:val="00466FF6"/>
    <w:rsid w:val="0047186D"/>
    <w:rsid w:val="00472755"/>
    <w:rsid w:val="004779FB"/>
    <w:rsid w:val="0048012E"/>
    <w:rsid w:val="00490022"/>
    <w:rsid w:val="004900F4"/>
    <w:rsid w:val="004A7724"/>
    <w:rsid w:val="004B18B4"/>
    <w:rsid w:val="004B1DD4"/>
    <w:rsid w:val="004B2FB9"/>
    <w:rsid w:val="004B3B7C"/>
    <w:rsid w:val="004B64C9"/>
    <w:rsid w:val="004D22EC"/>
    <w:rsid w:val="004D3FBB"/>
    <w:rsid w:val="004D526F"/>
    <w:rsid w:val="004D6723"/>
    <w:rsid w:val="004D7A79"/>
    <w:rsid w:val="004E41D2"/>
    <w:rsid w:val="004F1CAA"/>
    <w:rsid w:val="004F290F"/>
    <w:rsid w:val="004F5B61"/>
    <w:rsid w:val="004F5F9D"/>
    <w:rsid w:val="004F798F"/>
    <w:rsid w:val="00502737"/>
    <w:rsid w:val="00504B65"/>
    <w:rsid w:val="00505A01"/>
    <w:rsid w:val="0051473F"/>
    <w:rsid w:val="005163B5"/>
    <w:rsid w:val="0053154B"/>
    <w:rsid w:val="0053234D"/>
    <w:rsid w:val="00532411"/>
    <w:rsid w:val="00536A13"/>
    <w:rsid w:val="0054553B"/>
    <w:rsid w:val="00545DD6"/>
    <w:rsid w:val="005477D5"/>
    <w:rsid w:val="00547947"/>
    <w:rsid w:val="00556797"/>
    <w:rsid w:val="0056385F"/>
    <w:rsid w:val="00563D7D"/>
    <w:rsid w:val="005706E6"/>
    <w:rsid w:val="0057238A"/>
    <w:rsid w:val="00572901"/>
    <w:rsid w:val="00583593"/>
    <w:rsid w:val="00584E4B"/>
    <w:rsid w:val="005977ED"/>
    <w:rsid w:val="00597FD5"/>
    <w:rsid w:val="005B24F5"/>
    <w:rsid w:val="005B3064"/>
    <w:rsid w:val="005B6002"/>
    <w:rsid w:val="005C337F"/>
    <w:rsid w:val="005D67FA"/>
    <w:rsid w:val="005E1BB2"/>
    <w:rsid w:val="005E1BB6"/>
    <w:rsid w:val="005F0699"/>
    <w:rsid w:val="005F2FF2"/>
    <w:rsid w:val="005F78DE"/>
    <w:rsid w:val="00602E80"/>
    <w:rsid w:val="00604426"/>
    <w:rsid w:val="00605123"/>
    <w:rsid w:val="00611E59"/>
    <w:rsid w:val="006129F7"/>
    <w:rsid w:val="00615C43"/>
    <w:rsid w:val="00624498"/>
    <w:rsid w:val="00627396"/>
    <w:rsid w:val="00631F3B"/>
    <w:rsid w:val="00632DDB"/>
    <w:rsid w:val="00635388"/>
    <w:rsid w:val="0063764F"/>
    <w:rsid w:val="00642F79"/>
    <w:rsid w:val="0064523D"/>
    <w:rsid w:val="00645A61"/>
    <w:rsid w:val="00645AD1"/>
    <w:rsid w:val="006461DE"/>
    <w:rsid w:val="00650A64"/>
    <w:rsid w:val="00662BF3"/>
    <w:rsid w:val="006660EE"/>
    <w:rsid w:val="006716E5"/>
    <w:rsid w:val="006732D5"/>
    <w:rsid w:val="00674E7E"/>
    <w:rsid w:val="00677593"/>
    <w:rsid w:val="006855E5"/>
    <w:rsid w:val="006917FC"/>
    <w:rsid w:val="00694B68"/>
    <w:rsid w:val="00697CCD"/>
    <w:rsid w:val="006A47A4"/>
    <w:rsid w:val="006B4157"/>
    <w:rsid w:val="006B472F"/>
    <w:rsid w:val="006D0163"/>
    <w:rsid w:val="006D02D1"/>
    <w:rsid w:val="006D4691"/>
    <w:rsid w:val="006E0AF8"/>
    <w:rsid w:val="006E18AA"/>
    <w:rsid w:val="006E3768"/>
    <w:rsid w:val="006E69A7"/>
    <w:rsid w:val="006E7778"/>
    <w:rsid w:val="006F31A5"/>
    <w:rsid w:val="006F5F18"/>
    <w:rsid w:val="007009ED"/>
    <w:rsid w:val="00704232"/>
    <w:rsid w:val="007052B6"/>
    <w:rsid w:val="0070546F"/>
    <w:rsid w:val="00711D1A"/>
    <w:rsid w:val="00714188"/>
    <w:rsid w:val="00716930"/>
    <w:rsid w:val="00717CFD"/>
    <w:rsid w:val="00720D4A"/>
    <w:rsid w:val="00721F57"/>
    <w:rsid w:val="007318EB"/>
    <w:rsid w:val="00734432"/>
    <w:rsid w:val="0074362B"/>
    <w:rsid w:val="00746438"/>
    <w:rsid w:val="00747EEF"/>
    <w:rsid w:val="007512EA"/>
    <w:rsid w:val="007534AF"/>
    <w:rsid w:val="00753C4D"/>
    <w:rsid w:val="007660AB"/>
    <w:rsid w:val="007660BD"/>
    <w:rsid w:val="0077002A"/>
    <w:rsid w:val="007750C0"/>
    <w:rsid w:val="00792DBB"/>
    <w:rsid w:val="0079774A"/>
    <w:rsid w:val="007A04CE"/>
    <w:rsid w:val="007A661C"/>
    <w:rsid w:val="007B12AD"/>
    <w:rsid w:val="007B14F9"/>
    <w:rsid w:val="007B4D7F"/>
    <w:rsid w:val="007C135C"/>
    <w:rsid w:val="007C3084"/>
    <w:rsid w:val="007C676F"/>
    <w:rsid w:val="007D1C48"/>
    <w:rsid w:val="007D294B"/>
    <w:rsid w:val="007D2AC4"/>
    <w:rsid w:val="007D6BF9"/>
    <w:rsid w:val="007E6A10"/>
    <w:rsid w:val="007F3E4E"/>
    <w:rsid w:val="007F6234"/>
    <w:rsid w:val="007F6D9A"/>
    <w:rsid w:val="0080490A"/>
    <w:rsid w:val="0080690B"/>
    <w:rsid w:val="00810B0A"/>
    <w:rsid w:val="008150CF"/>
    <w:rsid w:val="008210FB"/>
    <w:rsid w:val="00824A89"/>
    <w:rsid w:val="00834051"/>
    <w:rsid w:val="0084548C"/>
    <w:rsid w:val="00846FEC"/>
    <w:rsid w:val="008522A3"/>
    <w:rsid w:val="0085342E"/>
    <w:rsid w:val="00854539"/>
    <w:rsid w:val="00856A99"/>
    <w:rsid w:val="0085703A"/>
    <w:rsid w:val="00860148"/>
    <w:rsid w:val="008659AC"/>
    <w:rsid w:val="0086633E"/>
    <w:rsid w:val="00870622"/>
    <w:rsid w:val="00874995"/>
    <w:rsid w:val="00875372"/>
    <w:rsid w:val="00876084"/>
    <w:rsid w:val="00887011"/>
    <w:rsid w:val="00892C57"/>
    <w:rsid w:val="00896145"/>
    <w:rsid w:val="008A2A6F"/>
    <w:rsid w:val="008A57E2"/>
    <w:rsid w:val="008A7D00"/>
    <w:rsid w:val="008B4301"/>
    <w:rsid w:val="008B45F1"/>
    <w:rsid w:val="008B5360"/>
    <w:rsid w:val="008B64F6"/>
    <w:rsid w:val="008C2CF2"/>
    <w:rsid w:val="008C4312"/>
    <w:rsid w:val="008C5FB8"/>
    <w:rsid w:val="008D006A"/>
    <w:rsid w:val="008D0839"/>
    <w:rsid w:val="008D08CA"/>
    <w:rsid w:val="008D26A0"/>
    <w:rsid w:val="008E571A"/>
    <w:rsid w:val="008E59B4"/>
    <w:rsid w:val="008F1886"/>
    <w:rsid w:val="008F5B2D"/>
    <w:rsid w:val="008F7E10"/>
    <w:rsid w:val="009075A5"/>
    <w:rsid w:val="0091296E"/>
    <w:rsid w:val="00915B1A"/>
    <w:rsid w:val="00917F4E"/>
    <w:rsid w:val="00920165"/>
    <w:rsid w:val="00922286"/>
    <w:rsid w:val="00926E62"/>
    <w:rsid w:val="00932849"/>
    <w:rsid w:val="00933D82"/>
    <w:rsid w:val="00941ED9"/>
    <w:rsid w:val="00942812"/>
    <w:rsid w:val="0094695B"/>
    <w:rsid w:val="00951350"/>
    <w:rsid w:val="00952343"/>
    <w:rsid w:val="009530DC"/>
    <w:rsid w:val="00953660"/>
    <w:rsid w:val="00955344"/>
    <w:rsid w:val="0097005C"/>
    <w:rsid w:val="00970C94"/>
    <w:rsid w:val="00972374"/>
    <w:rsid w:val="00973EAE"/>
    <w:rsid w:val="00975ECF"/>
    <w:rsid w:val="009859B8"/>
    <w:rsid w:val="00985F20"/>
    <w:rsid w:val="00987766"/>
    <w:rsid w:val="009936BE"/>
    <w:rsid w:val="0099642A"/>
    <w:rsid w:val="009A4498"/>
    <w:rsid w:val="009A67B2"/>
    <w:rsid w:val="009B5584"/>
    <w:rsid w:val="009C482D"/>
    <w:rsid w:val="009D217A"/>
    <w:rsid w:val="009D21F6"/>
    <w:rsid w:val="009D31A5"/>
    <w:rsid w:val="009D3FF2"/>
    <w:rsid w:val="009E0AF6"/>
    <w:rsid w:val="009E250C"/>
    <w:rsid w:val="009E2CD0"/>
    <w:rsid w:val="009E411D"/>
    <w:rsid w:val="009F16B9"/>
    <w:rsid w:val="00A06945"/>
    <w:rsid w:val="00A06C25"/>
    <w:rsid w:val="00A1319C"/>
    <w:rsid w:val="00A2247B"/>
    <w:rsid w:val="00A2250E"/>
    <w:rsid w:val="00A25DF3"/>
    <w:rsid w:val="00A300BF"/>
    <w:rsid w:val="00A30CF6"/>
    <w:rsid w:val="00A313CB"/>
    <w:rsid w:val="00A34A61"/>
    <w:rsid w:val="00A34EE4"/>
    <w:rsid w:val="00A36147"/>
    <w:rsid w:val="00A37627"/>
    <w:rsid w:val="00A40035"/>
    <w:rsid w:val="00A503B5"/>
    <w:rsid w:val="00A5273A"/>
    <w:rsid w:val="00A62514"/>
    <w:rsid w:val="00A65FE7"/>
    <w:rsid w:val="00A745C4"/>
    <w:rsid w:val="00A75821"/>
    <w:rsid w:val="00A7644E"/>
    <w:rsid w:val="00A76EEA"/>
    <w:rsid w:val="00A8011B"/>
    <w:rsid w:val="00A827C4"/>
    <w:rsid w:val="00A84BC2"/>
    <w:rsid w:val="00A87B69"/>
    <w:rsid w:val="00A93350"/>
    <w:rsid w:val="00A94BB3"/>
    <w:rsid w:val="00AA06CE"/>
    <w:rsid w:val="00AA255A"/>
    <w:rsid w:val="00AA2B57"/>
    <w:rsid w:val="00AA3780"/>
    <w:rsid w:val="00AA5049"/>
    <w:rsid w:val="00AB08BC"/>
    <w:rsid w:val="00AB6EFB"/>
    <w:rsid w:val="00AB73EC"/>
    <w:rsid w:val="00AC0A12"/>
    <w:rsid w:val="00AC41AE"/>
    <w:rsid w:val="00AD11AC"/>
    <w:rsid w:val="00AD42D8"/>
    <w:rsid w:val="00AD6B72"/>
    <w:rsid w:val="00AE1A73"/>
    <w:rsid w:val="00AE386E"/>
    <w:rsid w:val="00AE6065"/>
    <w:rsid w:val="00AF2099"/>
    <w:rsid w:val="00AF21A8"/>
    <w:rsid w:val="00B0050B"/>
    <w:rsid w:val="00B00A23"/>
    <w:rsid w:val="00B03757"/>
    <w:rsid w:val="00B05BD9"/>
    <w:rsid w:val="00B117A7"/>
    <w:rsid w:val="00B12E68"/>
    <w:rsid w:val="00B233CB"/>
    <w:rsid w:val="00B27884"/>
    <w:rsid w:val="00B3075B"/>
    <w:rsid w:val="00B351BF"/>
    <w:rsid w:val="00B35345"/>
    <w:rsid w:val="00B377F9"/>
    <w:rsid w:val="00B41288"/>
    <w:rsid w:val="00B52FDF"/>
    <w:rsid w:val="00B566E9"/>
    <w:rsid w:val="00B62F2A"/>
    <w:rsid w:val="00B633D5"/>
    <w:rsid w:val="00B633E9"/>
    <w:rsid w:val="00B64C86"/>
    <w:rsid w:val="00B70FA7"/>
    <w:rsid w:val="00B747BD"/>
    <w:rsid w:val="00B757BB"/>
    <w:rsid w:val="00B7682B"/>
    <w:rsid w:val="00B76C37"/>
    <w:rsid w:val="00B82B1D"/>
    <w:rsid w:val="00B86592"/>
    <w:rsid w:val="00B878DD"/>
    <w:rsid w:val="00B906DE"/>
    <w:rsid w:val="00B913E6"/>
    <w:rsid w:val="00B9365D"/>
    <w:rsid w:val="00B94B75"/>
    <w:rsid w:val="00B950B7"/>
    <w:rsid w:val="00B964C9"/>
    <w:rsid w:val="00BA25E2"/>
    <w:rsid w:val="00BA595C"/>
    <w:rsid w:val="00BB1959"/>
    <w:rsid w:val="00BB5122"/>
    <w:rsid w:val="00BB533D"/>
    <w:rsid w:val="00BB55B7"/>
    <w:rsid w:val="00BB690C"/>
    <w:rsid w:val="00BB6BFE"/>
    <w:rsid w:val="00BB6F90"/>
    <w:rsid w:val="00BC13AD"/>
    <w:rsid w:val="00BC1523"/>
    <w:rsid w:val="00BC5956"/>
    <w:rsid w:val="00BC62F3"/>
    <w:rsid w:val="00BE6BE2"/>
    <w:rsid w:val="00BF2B95"/>
    <w:rsid w:val="00C022CE"/>
    <w:rsid w:val="00C039F6"/>
    <w:rsid w:val="00C25FD8"/>
    <w:rsid w:val="00C27072"/>
    <w:rsid w:val="00C271E1"/>
    <w:rsid w:val="00C27DAC"/>
    <w:rsid w:val="00C41804"/>
    <w:rsid w:val="00C46732"/>
    <w:rsid w:val="00C46BCF"/>
    <w:rsid w:val="00C52220"/>
    <w:rsid w:val="00C52CBE"/>
    <w:rsid w:val="00C537DB"/>
    <w:rsid w:val="00C57234"/>
    <w:rsid w:val="00C57D08"/>
    <w:rsid w:val="00C830BB"/>
    <w:rsid w:val="00C84BDD"/>
    <w:rsid w:val="00C854DB"/>
    <w:rsid w:val="00C90865"/>
    <w:rsid w:val="00C923D3"/>
    <w:rsid w:val="00C959AC"/>
    <w:rsid w:val="00CA153F"/>
    <w:rsid w:val="00CA2024"/>
    <w:rsid w:val="00CA3835"/>
    <w:rsid w:val="00CC032F"/>
    <w:rsid w:val="00CC342F"/>
    <w:rsid w:val="00CD5871"/>
    <w:rsid w:val="00CD594F"/>
    <w:rsid w:val="00CD6CCC"/>
    <w:rsid w:val="00CE1625"/>
    <w:rsid w:val="00CE1AE9"/>
    <w:rsid w:val="00CE33B7"/>
    <w:rsid w:val="00CE47EF"/>
    <w:rsid w:val="00CE6ECD"/>
    <w:rsid w:val="00CE7893"/>
    <w:rsid w:val="00CF2054"/>
    <w:rsid w:val="00CF2E05"/>
    <w:rsid w:val="00CF6D4D"/>
    <w:rsid w:val="00CF7B77"/>
    <w:rsid w:val="00D05221"/>
    <w:rsid w:val="00D12204"/>
    <w:rsid w:val="00D12830"/>
    <w:rsid w:val="00D21652"/>
    <w:rsid w:val="00D24D66"/>
    <w:rsid w:val="00D27D70"/>
    <w:rsid w:val="00D31B7A"/>
    <w:rsid w:val="00D322CC"/>
    <w:rsid w:val="00D3276F"/>
    <w:rsid w:val="00D35549"/>
    <w:rsid w:val="00D36753"/>
    <w:rsid w:val="00D369CB"/>
    <w:rsid w:val="00D41B52"/>
    <w:rsid w:val="00D437B0"/>
    <w:rsid w:val="00D44CB9"/>
    <w:rsid w:val="00D56127"/>
    <w:rsid w:val="00D576E0"/>
    <w:rsid w:val="00D60409"/>
    <w:rsid w:val="00D646C6"/>
    <w:rsid w:val="00D64906"/>
    <w:rsid w:val="00D64A2B"/>
    <w:rsid w:val="00D74C24"/>
    <w:rsid w:val="00D76869"/>
    <w:rsid w:val="00D81598"/>
    <w:rsid w:val="00D81D46"/>
    <w:rsid w:val="00D858EA"/>
    <w:rsid w:val="00D86155"/>
    <w:rsid w:val="00D862F8"/>
    <w:rsid w:val="00D87F13"/>
    <w:rsid w:val="00D90895"/>
    <w:rsid w:val="00D90FFB"/>
    <w:rsid w:val="00D91558"/>
    <w:rsid w:val="00D91FDA"/>
    <w:rsid w:val="00D92CA2"/>
    <w:rsid w:val="00D92D8C"/>
    <w:rsid w:val="00D95A7E"/>
    <w:rsid w:val="00DA0B54"/>
    <w:rsid w:val="00DB0820"/>
    <w:rsid w:val="00DC7734"/>
    <w:rsid w:val="00DD1BEF"/>
    <w:rsid w:val="00DD502D"/>
    <w:rsid w:val="00DE42E4"/>
    <w:rsid w:val="00DE7782"/>
    <w:rsid w:val="00DF068E"/>
    <w:rsid w:val="00DF4349"/>
    <w:rsid w:val="00DF5C22"/>
    <w:rsid w:val="00E01BF7"/>
    <w:rsid w:val="00E07B7A"/>
    <w:rsid w:val="00E11DD1"/>
    <w:rsid w:val="00E17345"/>
    <w:rsid w:val="00E23359"/>
    <w:rsid w:val="00E3200E"/>
    <w:rsid w:val="00E341D7"/>
    <w:rsid w:val="00E36947"/>
    <w:rsid w:val="00E37880"/>
    <w:rsid w:val="00E56B01"/>
    <w:rsid w:val="00E57C8D"/>
    <w:rsid w:val="00E64E5D"/>
    <w:rsid w:val="00E66EF7"/>
    <w:rsid w:val="00E67154"/>
    <w:rsid w:val="00E76B5F"/>
    <w:rsid w:val="00E77490"/>
    <w:rsid w:val="00E77FCB"/>
    <w:rsid w:val="00E80BE2"/>
    <w:rsid w:val="00E86A2A"/>
    <w:rsid w:val="00E93C4B"/>
    <w:rsid w:val="00E94EEE"/>
    <w:rsid w:val="00EA1017"/>
    <w:rsid w:val="00EA3A98"/>
    <w:rsid w:val="00EB23B1"/>
    <w:rsid w:val="00EB7022"/>
    <w:rsid w:val="00EC443E"/>
    <w:rsid w:val="00EC7A64"/>
    <w:rsid w:val="00ED09D7"/>
    <w:rsid w:val="00ED4355"/>
    <w:rsid w:val="00EE163F"/>
    <w:rsid w:val="00EE44E3"/>
    <w:rsid w:val="00EE583E"/>
    <w:rsid w:val="00EE5B5A"/>
    <w:rsid w:val="00EF5390"/>
    <w:rsid w:val="00F0062F"/>
    <w:rsid w:val="00F008A4"/>
    <w:rsid w:val="00F01974"/>
    <w:rsid w:val="00F1020D"/>
    <w:rsid w:val="00F103BA"/>
    <w:rsid w:val="00F10FE0"/>
    <w:rsid w:val="00F1184E"/>
    <w:rsid w:val="00F12567"/>
    <w:rsid w:val="00F2046D"/>
    <w:rsid w:val="00F268E3"/>
    <w:rsid w:val="00F33F9A"/>
    <w:rsid w:val="00F344F2"/>
    <w:rsid w:val="00F4253C"/>
    <w:rsid w:val="00F4484D"/>
    <w:rsid w:val="00F51030"/>
    <w:rsid w:val="00F54D73"/>
    <w:rsid w:val="00F5629D"/>
    <w:rsid w:val="00F56344"/>
    <w:rsid w:val="00F654C6"/>
    <w:rsid w:val="00F65C29"/>
    <w:rsid w:val="00F666CF"/>
    <w:rsid w:val="00F72B8D"/>
    <w:rsid w:val="00F74CDE"/>
    <w:rsid w:val="00F758ED"/>
    <w:rsid w:val="00F837C3"/>
    <w:rsid w:val="00F8543E"/>
    <w:rsid w:val="00F85E6B"/>
    <w:rsid w:val="00F8639E"/>
    <w:rsid w:val="00F9219C"/>
    <w:rsid w:val="00F92E8A"/>
    <w:rsid w:val="00F93850"/>
    <w:rsid w:val="00F948C2"/>
    <w:rsid w:val="00F94E69"/>
    <w:rsid w:val="00F96FB8"/>
    <w:rsid w:val="00FA01DF"/>
    <w:rsid w:val="00FA324F"/>
    <w:rsid w:val="00FA3CA5"/>
    <w:rsid w:val="00FB1462"/>
    <w:rsid w:val="00FB6915"/>
    <w:rsid w:val="00FC389F"/>
    <w:rsid w:val="00FC57CD"/>
    <w:rsid w:val="00FC5DAD"/>
    <w:rsid w:val="00FD0425"/>
    <w:rsid w:val="00FE29CC"/>
    <w:rsid w:val="00FE3E32"/>
    <w:rsid w:val="00FF06A2"/>
    <w:rsid w:val="00FF400D"/>
    <w:rsid w:val="00FF6923"/>
    <w:rsid w:val="00FF7BC1"/>
  </w:rsids>
  <m:mathPr>
    <m:mathFont m:val="Cambria Math"/>
    <m:brkBin m:val="before"/>
    <m:brkBinSub m:val="--"/>
    <m:smallFrac m:val="0"/>
    <m:dispDef m:val="0"/>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4FBFD84"/>
  <w15:chartTrackingRefBased/>
  <w15:docId w15:val="{9D209BCB-343F-4565-977D-C7A40C529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mbria" w:hAnsi="Arial"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qFormat/>
    <w:rsid w:val="00D81598"/>
    <w:pPr>
      <w:spacing w:after="60"/>
    </w:pPr>
    <w:rPr>
      <w:rFonts w:ascii="Verdana" w:hAnsi="Verdana"/>
      <w:color w:val="292929"/>
      <w:sz w:val="18"/>
      <w:szCs w:val="18"/>
    </w:rPr>
  </w:style>
  <w:style w:type="paragraph" w:styleId="Heading1">
    <w:name w:val="heading 1"/>
    <w:aliases w:val="SF_Heading_1"/>
    <w:basedOn w:val="Normal"/>
    <w:next w:val="Normal"/>
    <w:link w:val="Heading1Char1"/>
    <w:qFormat/>
    <w:rsid w:val="00A62514"/>
    <w:pPr>
      <w:keepNext/>
      <w:keepLines/>
      <w:numPr>
        <w:numId w:val="3"/>
      </w:numPr>
      <w:pBdr>
        <w:bottom w:val="single" w:sz="12" w:space="1" w:color="auto"/>
      </w:pBdr>
      <w:spacing w:before="360" w:after="240"/>
      <w:outlineLvl w:val="0"/>
    </w:pPr>
    <w:rPr>
      <w:rFonts w:eastAsia="Times New Roman" w:cs="Times New Roman"/>
      <w:b/>
      <w:bCs/>
      <w:color w:val="auto"/>
      <w:sz w:val="24"/>
      <w:szCs w:val="28"/>
    </w:rPr>
  </w:style>
  <w:style w:type="paragraph" w:styleId="Heading2">
    <w:name w:val="heading 2"/>
    <w:aliases w:val="SF_Heading_2"/>
    <w:basedOn w:val="Normal"/>
    <w:next w:val="Normal"/>
    <w:link w:val="Heading2Char10"/>
    <w:unhideWhenUsed/>
    <w:qFormat/>
    <w:rsid w:val="00E80BE2"/>
    <w:pPr>
      <w:keepNext/>
      <w:keepLines/>
      <w:numPr>
        <w:ilvl w:val="1"/>
        <w:numId w:val="3"/>
      </w:numPr>
      <w:spacing w:before="200" w:after="0"/>
      <w:outlineLvl w:val="1"/>
    </w:pPr>
    <w:rPr>
      <w:rFonts w:eastAsia="Times New Roman" w:cs="Times New Roman"/>
      <w:b/>
      <w:bCs/>
      <w:color w:val="auto"/>
      <w:szCs w:val="26"/>
    </w:rPr>
  </w:style>
  <w:style w:type="paragraph" w:styleId="Heading3">
    <w:name w:val="heading 3"/>
    <w:aliases w:val="SF_Heading_3"/>
    <w:basedOn w:val="Normal"/>
    <w:next w:val="Normal"/>
    <w:link w:val="Heading3Char3"/>
    <w:unhideWhenUsed/>
    <w:qFormat/>
    <w:rsid w:val="00E80BE2"/>
    <w:pPr>
      <w:keepNext/>
      <w:keepLines/>
      <w:spacing w:before="200" w:after="0"/>
      <w:outlineLvl w:val="2"/>
    </w:pPr>
    <w:rPr>
      <w:rFonts w:eastAsia="Times New Roman" w:cs="Times New Roman"/>
      <w:b/>
      <w:bCs/>
      <w:color w:val="auto"/>
    </w:rPr>
  </w:style>
  <w:style w:type="paragraph" w:styleId="Heading4">
    <w:name w:val="heading 4"/>
    <w:aliases w:val="SF_Heading_4"/>
    <w:next w:val="Normal"/>
    <w:link w:val="Heading4Char1"/>
    <w:unhideWhenUsed/>
    <w:qFormat/>
    <w:rsid w:val="002E3F3A"/>
    <w:pPr>
      <w:keepNext/>
      <w:keepLines/>
      <w:numPr>
        <w:ilvl w:val="3"/>
        <w:numId w:val="3"/>
      </w:numPr>
      <w:spacing w:before="200"/>
      <w:outlineLvl w:val="3"/>
    </w:pPr>
    <w:rPr>
      <w:rFonts w:eastAsia="Times New Roman" w:cs="Times New Roman"/>
      <w:b/>
      <w:bCs/>
      <w:iCs/>
      <w:smallCaps/>
      <w:color w:val="227249"/>
    </w:rPr>
  </w:style>
  <w:style w:type="paragraph" w:styleId="Heading5">
    <w:name w:val="heading 5"/>
    <w:basedOn w:val="Normal"/>
    <w:next w:val="Normal"/>
    <w:link w:val="Heading5Char"/>
    <w:unhideWhenUsed/>
    <w:qFormat/>
    <w:rsid w:val="00435377"/>
    <w:pPr>
      <w:numPr>
        <w:ilvl w:val="4"/>
        <w:numId w:val="3"/>
      </w:numPr>
      <w:spacing w:before="24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nhideWhenUsed/>
    <w:qFormat/>
    <w:rsid w:val="00435377"/>
    <w:pPr>
      <w:numPr>
        <w:ilvl w:val="5"/>
        <w:numId w:val="3"/>
      </w:numPr>
      <w:spacing w:before="240"/>
      <w:outlineLvl w:val="5"/>
    </w:pPr>
    <w:rPr>
      <w:rFonts w:ascii="Calibri" w:eastAsia="Times New Roman" w:hAnsi="Calibri" w:cs="Times New Roman"/>
      <w:b/>
      <w:bCs/>
      <w:sz w:val="22"/>
      <w:szCs w:val="22"/>
    </w:rPr>
  </w:style>
  <w:style w:type="paragraph" w:styleId="Heading7">
    <w:name w:val="heading 7"/>
    <w:basedOn w:val="Normal"/>
    <w:next w:val="Normal"/>
    <w:link w:val="Heading7Char"/>
    <w:unhideWhenUsed/>
    <w:qFormat/>
    <w:rsid w:val="00435377"/>
    <w:pPr>
      <w:numPr>
        <w:ilvl w:val="6"/>
        <w:numId w:val="3"/>
      </w:numPr>
      <w:spacing w:before="240"/>
      <w:outlineLvl w:val="6"/>
    </w:pPr>
    <w:rPr>
      <w:rFonts w:ascii="Calibri" w:eastAsia="Times New Roman" w:hAnsi="Calibri" w:cs="Times New Roman"/>
      <w:sz w:val="24"/>
      <w:szCs w:val="24"/>
    </w:rPr>
  </w:style>
  <w:style w:type="paragraph" w:styleId="Heading8">
    <w:name w:val="heading 8"/>
    <w:basedOn w:val="Normal"/>
    <w:next w:val="Normal"/>
    <w:link w:val="Heading8Char"/>
    <w:unhideWhenUsed/>
    <w:qFormat/>
    <w:rsid w:val="00435377"/>
    <w:pPr>
      <w:numPr>
        <w:ilvl w:val="7"/>
        <w:numId w:val="3"/>
      </w:numPr>
      <w:spacing w:before="240"/>
      <w:outlineLvl w:val="7"/>
    </w:pPr>
    <w:rPr>
      <w:rFonts w:ascii="Calibri" w:eastAsia="Times New Roman" w:hAnsi="Calibri" w:cs="Times New Roman"/>
      <w:i/>
      <w:iCs/>
      <w:sz w:val="24"/>
      <w:szCs w:val="24"/>
    </w:rPr>
  </w:style>
  <w:style w:type="paragraph" w:styleId="Heading9">
    <w:name w:val="heading 9"/>
    <w:basedOn w:val="Normal"/>
    <w:next w:val="Normal"/>
    <w:link w:val="Heading9Char"/>
    <w:unhideWhenUsed/>
    <w:qFormat/>
    <w:rsid w:val="00435377"/>
    <w:pPr>
      <w:numPr>
        <w:ilvl w:val="8"/>
        <w:numId w:val="3"/>
      </w:numPr>
      <w:spacing w:before="240"/>
      <w:outlineLvl w:val="8"/>
    </w:pPr>
    <w:rPr>
      <w:rFonts w:ascii="Cambria" w:eastAsia="Times New Roman"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196C"/>
    <w:pPr>
      <w:tabs>
        <w:tab w:val="center" w:pos="4320"/>
        <w:tab w:val="right" w:pos="8640"/>
      </w:tabs>
    </w:pPr>
  </w:style>
  <w:style w:type="character" w:customStyle="1" w:styleId="HeaderChar">
    <w:name w:val="Header Char"/>
    <w:basedOn w:val="DefaultParagraphFont"/>
    <w:link w:val="Header"/>
    <w:uiPriority w:val="99"/>
    <w:rsid w:val="001A196C"/>
  </w:style>
  <w:style w:type="paragraph" w:styleId="Footer">
    <w:name w:val="footer"/>
    <w:basedOn w:val="Normal"/>
    <w:link w:val="FooterChar"/>
    <w:uiPriority w:val="99"/>
    <w:unhideWhenUsed/>
    <w:rsid w:val="001A196C"/>
    <w:pPr>
      <w:tabs>
        <w:tab w:val="center" w:pos="4320"/>
        <w:tab w:val="right" w:pos="8640"/>
      </w:tabs>
    </w:pPr>
  </w:style>
  <w:style w:type="character" w:customStyle="1" w:styleId="FooterChar">
    <w:name w:val="Footer Char"/>
    <w:basedOn w:val="DefaultParagraphFont"/>
    <w:link w:val="Footer"/>
    <w:uiPriority w:val="99"/>
    <w:rsid w:val="001A196C"/>
  </w:style>
  <w:style w:type="paragraph" w:customStyle="1" w:styleId="BasicParagraph">
    <w:name w:val="[Basic Paragraph]"/>
    <w:basedOn w:val="Normal"/>
    <w:uiPriority w:val="99"/>
    <w:rsid w:val="007D53FC"/>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unhideWhenUsed/>
    <w:rsid w:val="00BB760A"/>
    <w:rPr>
      <w:rFonts w:ascii="Tahoma" w:hAnsi="Tahoma" w:cs="Tahoma"/>
      <w:sz w:val="16"/>
      <w:szCs w:val="16"/>
    </w:rPr>
  </w:style>
  <w:style w:type="character" w:customStyle="1" w:styleId="BalloonTextChar">
    <w:name w:val="Balloon Text Char"/>
    <w:link w:val="BalloonText"/>
    <w:uiPriority w:val="99"/>
    <w:rsid w:val="00BB760A"/>
    <w:rPr>
      <w:rFonts w:ascii="Tahoma" w:hAnsi="Tahoma" w:cs="Tahoma"/>
      <w:sz w:val="16"/>
      <w:szCs w:val="16"/>
    </w:rPr>
  </w:style>
  <w:style w:type="character" w:customStyle="1" w:styleId="Heading1Char1">
    <w:name w:val="Heading 1 Char1"/>
    <w:aliases w:val="SF_Heading_1 Char"/>
    <w:link w:val="Heading1"/>
    <w:rsid w:val="00A62514"/>
    <w:rPr>
      <w:rFonts w:ascii="Verdana" w:eastAsia="Times New Roman" w:hAnsi="Verdana" w:cs="Times New Roman"/>
      <w:b/>
      <w:bCs/>
      <w:sz w:val="24"/>
      <w:szCs w:val="28"/>
    </w:rPr>
  </w:style>
  <w:style w:type="character" w:styleId="IntenseEmphasis">
    <w:name w:val="Intense Emphasis"/>
    <w:uiPriority w:val="21"/>
    <w:qFormat/>
    <w:rsid w:val="00370606"/>
    <w:rPr>
      <w:b/>
      <w:bCs/>
      <w:i/>
      <w:iCs/>
      <w:color w:val="6B6351"/>
    </w:rPr>
  </w:style>
  <w:style w:type="paragraph" w:customStyle="1" w:styleId="DocumentSubject">
    <w:name w:val="Document Subject"/>
    <w:basedOn w:val="Normal"/>
    <w:next w:val="Normal"/>
    <w:link w:val="DocumentSubjectChar"/>
    <w:uiPriority w:val="99"/>
    <w:rsid w:val="00192885"/>
    <w:pPr>
      <w:keepNext/>
      <w:widowControl w:val="0"/>
      <w:spacing w:before="120"/>
    </w:pPr>
    <w:rPr>
      <w:b/>
      <w:bCs/>
      <w:kern w:val="32"/>
      <w:sz w:val="28"/>
      <w:szCs w:val="28"/>
    </w:rPr>
  </w:style>
  <w:style w:type="character" w:customStyle="1" w:styleId="DocumentSubjectChar">
    <w:name w:val="Document Subject Char"/>
    <w:link w:val="DocumentSubject"/>
    <w:uiPriority w:val="99"/>
    <w:rsid w:val="00192885"/>
    <w:rPr>
      <w:rFonts w:ascii="Verdana" w:eastAsia="Verdana" w:hAnsi="Verdana" w:cs="Verdana"/>
      <w:b/>
      <w:bCs/>
      <w:kern w:val="32"/>
      <w:sz w:val="28"/>
      <w:szCs w:val="28"/>
    </w:rPr>
  </w:style>
  <w:style w:type="paragraph" w:styleId="TOC1">
    <w:name w:val="toc 1"/>
    <w:basedOn w:val="Normal"/>
    <w:next w:val="Normal"/>
    <w:uiPriority w:val="39"/>
    <w:qFormat/>
    <w:rsid w:val="00C27E74"/>
    <w:rPr>
      <w:sz w:val="16"/>
    </w:rPr>
  </w:style>
  <w:style w:type="paragraph" w:styleId="TOC2">
    <w:name w:val="toc 2"/>
    <w:basedOn w:val="Normal"/>
    <w:next w:val="TOAHeading"/>
    <w:link w:val="TOC2Char"/>
    <w:uiPriority w:val="39"/>
    <w:qFormat/>
    <w:rsid w:val="0099311B"/>
    <w:pPr>
      <w:ind w:left="200"/>
    </w:pPr>
  </w:style>
  <w:style w:type="paragraph" w:styleId="TOC3">
    <w:name w:val="toc 3"/>
    <w:basedOn w:val="Normal"/>
    <w:next w:val="Normal"/>
    <w:uiPriority w:val="39"/>
    <w:qFormat/>
    <w:rsid w:val="0099311B"/>
    <w:pPr>
      <w:ind w:left="400"/>
    </w:pPr>
  </w:style>
  <w:style w:type="character" w:styleId="Hyperlink">
    <w:name w:val="Hyperlink"/>
    <w:uiPriority w:val="99"/>
    <w:rsid w:val="00192885"/>
    <w:rPr>
      <w:color w:val="0000FF"/>
      <w:u w:val="single"/>
    </w:rPr>
  </w:style>
  <w:style w:type="character" w:customStyle="1" w:styleId="Heading1Char2">
    <w:name w:val="Heading 1 Char2"/>
    <w:rsid w:val="006D73C1"/>
    <w:rPr>
      <w:rFonts w:ascii="Arial" w:eastAsia="Times New Roman" w:hAnsi="Arial" w:cs="Times New Roman"/>
      <w:b/>
      <w:bCs/>
      <w:color w:val="195536"/>
      <w:sz w:val="28"/>
      <w:szCs w:val="28"/>
    </w:rPr>
  </w:style>
  <w:style w:type="character" w:customStyle="1" w:styleId="Heading3Char">
    <w:name w:val="Heading 3 Char"/>
    <w:aliases w:val="H3 Char,SF_Heading_3 Char"/>
    <w:uiPriority w:val="99"/>
    <w:rsid w:val="006D73C1"/>
    <w:rPr>
      <w:rFonts w:ascii="Arial" w:eastAsia="Times New Roman" w:hAnsi="Arial" w:cs="Times New Roman"/>
      <w:b/>
      <w:bCs/>
      <w:color w:val="227249"/>
    </w:rPr>
  </w:style>
  <w:style w:type="character" w:customStyle="1" w:styleId="Heading4Char">
    <w:name w:val="Heading 4 Char"/>
    <w:aliases w:val="SF_Heading_4 Char"/>
    <w:rsid w:val="006D73C1"/>
    <w:rPr>
      <w:rFonts w:ascii="Arial" w:eastAsia="Times New Roman" w:hAnsi="Arial" w:cs="Times New Roman"/>
      <w:b/>
      <w:bCs/>
      <w:i/>
      <w:iCs/>
      <w:color w:val="227249"/>
    </w:rPr>
  </w:style>
  <w:style w:type="character" w:customStyle="1" w:styleId="Heading5Char">
    <w:name w:val="Heading 5 Char"/>
    <w:link w:val="Heading5"/>
    <w:rsid w:val="00435377"/>
    <w:rPr>
      <w:rFonts w:ascii="Calibri" w:eastAsia="Times New Roman" w:hAnsi="Calibri" w:cs="Times New Roman"/>
      <w:b/>
      <w:bCs/>
      <w:i/>
      <w:iCs/>
      <w:color w:val="292929"/>
      <w:sz w:val="26"/>
      <w:szCs w:val="26"/>
    </w:rPr>
  </w:style>
  <w:style w:type="character" w:customStyle="1" w:styleId="Heading6Char">
    <w:name w:val="Heading 6 Char"/>
    <w:link w:val="Heading6"/>
    <w:rsid w:val="00435377"/>
    <w:rPr>
      <w:rFonts w:ascii="Calibri" w:eastAsia="Times New Roman" w:hAnsi="Calibri" w:cs="Times New Roman"/>
      <w:b/>
      <w:bCs/>
      <w:color w:val="292929"/>
      <w:sz w:val="22"/>
      <w:szCs w:val="22"/>
    </w:rPr>
  </w:style>
  <w:style w:type="character" w:customStyle="1" w:styleId="Heading7Char">
    <w:name w:val="Heading 7 Char"/>
    <w:link w:val="Heading7"/>
    <w:uiPriority w:val="99"/>
    <w:rsid w:val="00435377"/>
    <w:rPr>
      <w:rFonts w:ascii="Calibri" w:eastAsia="Times New Roman" w:hAnsi="Calibri" w:cs="Times New Roman"/>
      <w:color w:val="292929"/>
      <w:sz w:val="24"/>
      <w:szCs w:val="24"/>
    </w:rPr>
  </w:style>
  <w:style w:type="character" w:customStyle="1" w:styleId="Heading8Char">
    <w:name w:val="Heading 8 Char"/>
    <w:link w:val="Heading8"/>
    <w:uiPriority w:val="99"/>
    <w:rsid w:val="00435377"/>
    <w:rPr>
      <w:rFonts w:ascii="Calibri" w:eastAsia="Times New Roman" w:hAnsi="Calibri" w:cs="Times New Roman"/>
      <w:i/>
      <w:iCs/>
      <w:color w:val="292929"/>
      <w:sz w:val="24"/>
      <w:szCs w:val="24"/>
    </w:rPr>
  </w:style>
  <w:style w:type="character" w:customStyle="1" w:styleId="Heading9Char">
    <w:name w:val="Heading 9 Char"/>
    <w:link w:val="Heading9"/>
    <w:uiPriority w:val="99"/>
    <w:rsid w:val="00435377"/>
    <w:rPr>
      <w:rFonts w:ascii="Cambria" w:eastAsia="Times New Roman" w:hAnsi="Cambria" w:cs="Times New Roman"/>
      <w:color w:val="292929"/>
      <w:sz w:val="22"/>
      <w:szCs w:val="22"/>
    </w:rPr>
  </w:style>
  <w:style w:type="table" w:styleId="TableGrid">
    <w:name w:val="Table Grid"/>
    <w:basedOn w:val="TableNormal"/>
    <w:uiPriority w:val="59"/>
    <w:rsid w:val="00224E2D"/>
    <w:rPr>
      <w:sz w:val="18"/>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ListParagraph">
    <w:name w:val="List Paragraph"/>
    <w:basedOn w:val="Normal"/>
    <w:link w:val="ListParagraphChar"/>
    <w:uiPriority w:val="34"/>
    <w:qFormat/>
    <w:rsid w:val="006D73C1"/>
    <w:pPr>
      <w:ind w:left="720"/>
      <w:contextualSpacing/>
    </w:pPr>
  </w:style>
  <w:style w:type="paragraph" w:styleId="FootnoteText">
    <w:name w:val="footnote text"/>
    <w:basedOn w:val="Normal"/>
    <w:link w:val="FootnoteTextChar"/>
    <w:uiPriority w:val="99"/>
    <w:rsid w:val="00387120"/>
    <w:rPr>
      <w:sz w:val="16"/>
    </w:rPr>
  </w:style>
  <w:style w:type="character" w:customStyle="1" w:styleId="FootnoteTextChar">
    <w:name w:val="Footnote Text Char"/>
    <w:link w:val="FootnoteText"/>
    <w:uiPriority w:val="99"/>
    <w:rsid w:val="00387120"/>
    <w:rPr>
      <w:rFonts w:ascii="Verdana" w:eastAsia="Verdana" w:hAnsi="Verdana" w:cs="Verdana"/>
      <w:sz w:val="16"/>
    </w:rPr>
  </w:style>
  <w:style w:type="character" w:styleId="FootnoteReference">
    <w:name w:val="footnote reference"/>
    <w:rsid w:val="00387120"/>
    <w:rPr>
      <w:rFonts w:ascii="Verdana" w:hAnsi="Verdana"/>
      <w:sz w:val="16"/>
      <w:vertAlign w:val="superscript"/>
    </w:rPr>
  </w:style>
  <w:style w:type="paragraph" w:styleId="NormalWeb">
    <w:name w:val="Normal (Web)"/>
    <w:basedOn w:val="Normal"/>
    <w:uiPriority w:val="99"/>
    <w:unhideWhenUsed/>
    <w:rsid w:val="00F26F31"/>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Normal"/>
    <w:next w:val="Normal"/>
    <w:uiPriority w:val="39"/>
    <w:unhideWhenUsed/>
    <w:qFormat/>
    <w:rsid w:val="006D73C1"/>
    <w:pPr>
      <w:spacing w:line="276" w:lineRule="auto"/>
    </w:pPr>
    <w:rPr>
      <w:color w:val="195536"/>
    </w:rPr>
  </w:style>
  <w:style w:type="character" w:styleId="CommentReference">
    <w:name w:val="annotation reference"/>
    <w:uiPriority w:val="99"/>
    <w:unhideWhenUsed/>
    <w:rsid w:val="006D6C99"/>
    <w:rPr>
      <w:sz w:val="16"/>
      <w:szCs w:val="16"/>
    </w:rPr>
  </w:style>
  <w:style w:type="paragraph" w:styleId="CommentText">
    <w:name w:val="annotation text"/>
    <w:basedOn w:val="Normal"/>
    <w:link w:val="CommentTextChar"/>
    <w:uiPriority w:val="99"/>
    <w:unhideWhenUsed/>
    <w:rsid w:val="006D6C99"/>
  </w:style>
  <w:style w:type="character" w:customStyle="1" w:styleId="CommentTextChar">
    <w:name w:val="Comment Text Char"/>
    <w:link w:val="CommentText"/>
    <w:uiPriority w:val="99"/>
    <w:rsid w:val="006D6C99"/>
    <w:rPr>
      <w:rFonts w:ascii="Verdana" w:eastAsia="Verdana" w:hAnsi="Verdana" w:cs="Verdana"/>
    </w:rPr>
  </w:style>
  <w:style w:type="paragraph" w:styleId="CommentSubject">
    <w:name w:val="annotation subject"/>
    <w:basedOn w:val="CommentText"/>
    <w:next w:val="CommentText"/>
    <w:link w:val="CommentSubjectChar"/>
    <w:uiPriority w:val="99"/>
    <w:unhideWhenUsed/>
    <w:rsid w:val="006D6C99"/>
    <w:rPr>
      <w:b/>
      <w:bCs/>
    </w:rPr>
  </w:style>
  <w:style w:type="character" w:customStyle="1" w:styleId="CommentSubjectChar">
    <w:name w:val="Comment Subject Char"/>
    <w:link w:val="CommentSubject"/>
    <w:uiPriority w:val="99"/>
    <w:rsid w:val="006D6C99"/>
    <w:rPr>
      <w:rFonts w:ascii="Verdana" w:eastAsia="Verdana" w:hAnsi="Verdana" w:cs="Verdana"/>
      <w:b/>
      <w:bCs/>
    </w:rPr>
  </w:style>
  <w:style w:type="paragraph" w:customStyle="1" w:styleId="BodyText1">
    <w:name w:val="Body Text1"/>
    <w:uiPriority w:val="99"/>
    <w:rsid w:val="003A5708"/>
    <w:pPr>
      <w:spacing w:before="120" w:after="240"/>
      <w:ind w:left="187"/>
    </w:pPr>
    <w:rPr>
      <w:rFonts w:eastAsia="Verdana" w:cs="Arial"/>
      <w:color w:val="6B6351"/>
    </w:rPr>
  </w:style>
  <w:style w:type="character" w:customStyle="1" w:styleId="user-hover2">
    <w:name w:val="user-hover2"/>
    <w:basedOn w:val="DefaultParagraphFont"/>
    <w:rsid w:val="00D05CF2"/>
  </w:style>
  <w:style w:type="character" w:styleId="FollowedHyperlink">
    <w:name w:val="FollowedHyperlink"/>
    <w:uiPriority w:val="99"/>
    <w:unhideWhenUsed/>
    <w:rsid w:val="00790292"/>
    <w:rPr>
      <w:color w:val="800080"/>
      <w:u w:val="single"/>
    </w:rPr>
  </w:style>
  <w:style w:type="table" w:customStyle="1" w:styleId="LightShading1">
    <w:name w:val="Light Shading1"/>
    <w:basedOn w:val="TableNormal"/>
    <w:uiPriority w:val="60"/>
    <w:rsid w:val="00430F14"/>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aliases w:val="Colorful Grid Accent 6"/>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aliases w:val="Colorful Grid Accent 5"/>
    <w:basedOn w:val="TableNormal"/>
    <w:uiPriority w:val="73"/>
    <w:rsid w:val="00430F14"/>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character" w:styleId="PlaceholderText">
    <w:name w:val="Placeholder Text"/>
    <w:uiPriority w:val="99"/>
    <w:rsid w:val="001E479E"/>
    <w:rPr>
      <w:color w:val="808080"/>
    </w:rPr>
  </w:style>
  <w:style w:type="paragraph" w:styleId="TOC4">
    <w:name w:val="toc 4"/>
    <w:basedOn w:val="Normal"/>
    <w:next w:val="Normal"/>
    <w:autoRedefine/>
    <w:uiPriority w:val="39"/>
    <w:unhideWhenUsed/>
    <w:rsid w:val="0099311B"/>
    <w:pPr>
      <w:spacing w:after="100"/>
      <w:ind w:left="600"/>
    </w:pPr>
  </w:style>
  <w:style w:type="paragraph" w:styleId="TOC5">
    <w:name w:val="toc 5"/>
    <w:basedOn w:val="Normal"/>
    <w:next w:val="Normal"/>
    <w:autoRedefine/>
    <w:uiPriority w:val="39"/>
    <w:unhideWhenUsed/>
    <w:rsid w:val="0099311B"/>
    <w:pPr>
      <w:spacing w:after="100"/>
      <w:ind w:left="800"/>
    </w:pPr>
  </w:style>
  <w:style w:type="paragraph" w:styleId="TOC6">
    <w:name w:val="toc 6"/>
    <w:basedOn w:val="Normal"/>
    <w:next w:val="Normal"/>
    <w:autoRedefine/>
    <w:uiPriority w:val="39"/>
    <w:unhideWhenUsed/>
    <w:rsid w:val="0099311B"/>
    <w:pPr>
      <w:spacing w:after="100"/>
      <w:ind w:left="1000"/>
    </w:pPr>
  </w:style>
  <w:style w:type="paragraph" w:styleId="TOC7">
    <w:name w:val="toc 7"/>
    <w:basedOn w:val="Normal"/>
    <w:next w:val="Normal"/>
    <w:autoRedefine/>
    <w:uiPriority w:val="39"/>
    <w:unhideWhenUsed/>
    <w:rsid w:val="0099311B"/>
    <w:pPr>
      <w:spacing w:after="100"/>
      <w:ind w:left="1200"/>
    </w:pPr>
  </w:style>
  <w:style w:type="paragraph" w:styleId="TOC8">
    <w:name w:val="toc 8"/>
    <w:basedOn w:val="Normal"/>
    <w:next w:val="Normal"/>
    <w:autoRedefine/>
    <w:uiPriority w:val="39"/>
    <w:unhideWhenUsed/>
    <w:rsid w:val="0099311B"/>
    <w:pPr>
      <w:spacing w:after="100"/>
      <w:ind w:left="1400"/>
    </w:pPr>
  </w:style>
  <w:style w:type="paragraph" w:styleId="TOC9">
    <w:name w:val="toc 9"/>
    <w:basedOn w:val="Normal"/>
    <w:next w:val="Normal"/>
    <w:autoRedefine/>
    <w:uiPriority w:val="39"/>
    <w:unhideWhenUsed/>
    <w:rsid w:val="0099311B"/>
    <w:pPr>
      <w:spacing w:after="100"/>
      <w:ind w:left="1600"/>
    </w:pPr>
  </w:style>
  <w:style w:type="numbering" w:customStyle="1" w:styleId="StyleBulleted">
    <w:name w:val="Style Bulleted"/>
    <w:rsid w:val="00C763B9"/>
    <w:pPr>
      <w:numPr>
        <w:numId w:val="1"/>
      </w:numPr>
    </w:pPr>
  </w:style>
  <w:style w:type="paragraph" w:customStyle="1" w:styleId="MemoHeading2">
    <w:name w:val="Memo Heading 2"/>
    <w:basedOn w:val="MemoHeading1"/>
    <w:next w:val="Normal"/>
    <w:rsid w:val="00C763B9"/>
    <w:rPr>
      <w:bCs w:val="0"/>
      <w:sz w:val="20"/>
    </w:rPr>
  </w:style>
  <w:style w:type="paragraph" w:customStyle="1" w:styleId="MemoHeading1">
    <w:name w:val="Memo Heading 1"/>
    <w:basedOn w:val="Normal"/>
    <w:next w:val="Normal"/>
    <w:uiPriority w:val="99"/>
    <w:rsid w:val="00C763B9"/>
    <w:pPr>
      <w:keepNext/>
      <w:spacing w:before="120"/>
    </w:pPr>
    <w:rPr>
      <w:b/>
      <w:bCs/>
      <w:sz w:val="24"/>
      <w:szCs w:val="32"/>
    </w:rPr>
  </w:style>
  <w:style w:type="table" w:customStyle="1" w:styleId="SecondFloorTopTable">
    <w:name w:val="SecondFloor Top Table"/>
    <w:rsid w:val="00C763B9"/>
    <w:rPr>
      <w:rFonts w:ascii="Verdana" w:eastAsia="Verdana" w:hAnsi="Verdana" w:cs="Times New Roman"/>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paragraph" w:customStyle="1" w:styleId="TableRow">
    <w:name w:val="TableRow"/>
    <w:basedOn w:val="Normal"/>
    <w:next w:val="Normal"/>
    <w:uiPriority w:val="99"/>
    <w:rsid w:val="00C763B9"/>
    <w:rPr>
      <w:b/>
      <w:bCs/>
    </w:rPr>
  </w:style>
  <w:style w:type="paragraph" w:customStyle="1" w:styleId="DocumentFooter">
    <w:name w:val="Document Footer"/>
    <w:basedOn w:val="DocumentSubject"/>
    <w:uiPriority w:val="99"/>
    <w:rsid w:val="00C763B9"/>
    <w:pPr>
      <w:spacing w:before="0" w:after="0"/>
    </w:pPr>
    <w:rPr>
      <w:b w:val="0"/>
      <w:sz w:val="16"/>
    </w:rPr>
  </w:style>
  <w:style w:type="paragraph" w:customStyle="1" w:styleId="DocumentHeader">
    <w:name w:val="Document Header"/>
    <w:basedOn w:val="DocumentFooter"/>
    <w:uiPriority w:val="99"/>
    <w:rsid w:val="00C763B9"/>
    <w:pPr>
      <w:spacing w:before="20" w:after="20"/>
    </w:pPr>
  </w:style>
  <w:style w:type="paragraph" w:customStyle="1" w:styleId="DocumentSubtitle">
    <w:name w:val="Document Subtitle"/>
    <w:basedOn w:val="DocumentTitle"/>
    <w:next w:val="DocumentInformation"/>
    <w:link w:val="DocumentSubtitleChar"/>
    <w:rsid w:val="00C763B9"/>
    <w:pPr>
      <w:spacing w:before="120" w:after="120"/>
    </w:pPr>
    <w:rPr>
      <w:bCs/>
      <w:sz w:val="24"/>
    </w:rPr>
  </w:style>
  <w:style w:type="paragraph" w:customStyle="1" w:styleId="DocumentInformation">
    <w:name w:val="Document Information"/>
    <w:basedOn w:val="Normal"/>
    <w:next w:val="Normal"/>
    <w:uiPriority w:val="99"/>
    <w:rsid w:val="00C763B9"/>
    <w:pPr>
      <w:widowControl w:val="0"/>
    </w:pPr>
    <w:rPr>
      <w:rFonts w:cs="Arial"/>
      <w:bCs/>
      <w:i/>
      <w:kern w:val="32"/>
      <w:lang w:val="nl-NL"/>
    </w:rPr>
  </w:style>
  <w:style w:type="paragraph" w:customStyle="1" w:styleId="DocumentTitle">
    <w:name w:val="Document Title"/>
    <w:basedOn w:val="Normal"/>
    <w:next w:val="DocumentSubtitle"/>
    <w:link w:val="DocumentTitleChar"/>
    <w:rsid w:val="00C763B9"/>
    <w:pPr>
      <w:keepNext/>
      <w:widowControl w:val="0"/>
      <w:spacing w:after="240"/>
    </w:pPr>
    <w:rPr>
      <w:b/>
      <w:sz w:val="32"/>
      <w:szCs w:val="32"/>
    </w:rPr>
  </w:style>
  <w:style w:type="paragraph" w:customStyle="1" w:styleId="Appendix">
    <w:name w:val="Appendix"/>
    <w:basedOn w:val="Normal"/>
    <w:next w:val="Normal"/>
    <w:uiPriority w:val="99"/>
    <w:rsid w:val="00C763B9"/>
    <w:pPr>
      <w:spacing w:before="120"/>
      <w:ind w:left="360" w:hanging="360"/>
    </w:pPr>
    <w:rPr>
      <w:bCs/>
      <w:sz w:val="36"/>
      <w:szCs w:val="36"/>
    </w:rPr>
  </w:style>
  <w:style w:type="table" w:customStyle="1" w:styleId="SecondFloorFooterTable">
    <w:name w:val="SecondFloor Footer Table"/>
    <w:rsid w:val="00C763B9"/>
    <w:rPr>
      <w:rFonts w:ascii="Verdana" w:eastAsia="Verdana" w:hAnsi="Verdana" w:cs="Times New Roman"/>
      <w:color w:val="C0C0C0"/>
      <w:sz w:val="18"/>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DocumentMap">
    <w:name w:val="Document Map"/>
    <w:basedOn w:val="Normal"/>
    <w:link w:val="DocumentMapChar"/>
    <w:uiPriority w:val="99"/>
    <w:rsid w:val="00C763B9"/>
    <w:rPr>
      <w:rFonts w:ascii="Tahoma" w:hAnsi="Tahoma" w:cs="Tahoma"/>
      <w:sz w:val="16"/>
      <w:szCs w:val="16"/>
    </w:rPr>
  </w:style>
  <w:style w:type="character" w:customStyle="1" w:styleId="DocumentMapChar">
    <w:name w:val="Document Map Char"/>
    <w:link w:val="DocumentMap"/>
    <w:uiPriority w:val="99"/>
    <w:rsid w:val="00C763B9"/>
    <w:rPr>
      <w:rFonts w:ascii="Tahoma" w:hAnsi="Tahoma" w:cs="Tahoma"/>
      <w:sz w:val="16"/>
      <w:szCs w:val="16"/>
    </w:rPr>
  </w:style>
  <w:style w:type="paragraph" w:styleId="ListBullet">
    <w:name w:val="List Bullet"/>
    <w:basedOn w:val="Normal"/>
    <w:uiPriority w:val="99"/>
    <w:rsid w:val="00C763B9"/>
    <w:pPr>
      <w:tabs>
        <w:tab w:val="num" w:pos="360"/>
      </w:tabs>
      <w:spacing w:after="100" w:afterAutospacing="1" w:line="276" w:lineRule="auto"/>
      <w:ind w:left="357" w:hanging="357"/>
    </w:pPr>
    <w:rPr>
      <w:rFonts w:eastAsia="Times New Roman" w:cs="Times New Roman"/>
      <w:sz w:val="22"/>
      <w:szCs w:val="22"/>
    </w:rPr>
  </w:style>
  <w:style w:type="character" w:customStyle="1" w:styleId="unicode">
    <w:name w:val="unicode"/>
    <w:uiPriority w:val="99"/>
    <w:rsid w:val="00C763B9"/>
    <w:rPr>
      <w:rFonts w:cs="Times New Roman"/>
    </w:rPr>
  </w:style>
  <w:style w:type="paragraph" w:styleId="Caption">
    <w:name w:val="caption"/>
    <w:basedOn w:val="Image"/>
    <w:next w:val="TableofFigures"/>
    <w:link w:val="CaptionChar"/>
    <w:autoRedefine/>
    <w:uiPriority w:val="99"/>
    <w:qFormat/>
    <w:rsid w:val="00D1564F"/>
    <w:pPr>
      <w:jc w:val="left"/>
    </w:pPr>
    <w:rPr>
      <w:noProof/>
      <w:sz w:val="16"/>
      <w:szCs w:val="16"/>
    </w:rPr>
  </w:style>
  <w:style w:type="character" w:styleId="Emphasis">
    <w:name w:val="Emphasis"/>
    <w:uiPriority w:val="20"/>
    <w:qFormat/>
    <w:rsid w:val="006D73C1"/>
    <w:rPr>
      <w:i/>
      <w:iCs/>
    </w:rPr>
  </w:style>
  <w:style w:type="character" w:styleId="HTMLCite">
    <w:name w:val="HTML Cite"/>
    <w:unhideWhenUsed/>
    <w:rsid w:val="00C763B9"/>
    <w:rPr>
      <w:i/>
      <w:iCs/>
    </w:rPr>
  </w:style>
  <w:style w:type="paragraph" w:styleId="TOAHeading">
    <w:name w:val="toa heading"/>
    <w:basedOn w:val="Normal"/>
    <w:next w:val="Normal"/>
    <w:uiPriority w:val="99"/>
    <w:semiHidden/>
    <w:rsid w:val="00C763B9"/>
    <w:pPr>
      <w:tabs>
        <w:tab w:val="right" w:pos="9360"/>
      </w:tabs>
      <w:suppressAutoHyphens/>
    </w:pPr>
    <w:rPr>
      <w:rFonts w:eastAsia="Times New Roman"/>
    </w:rPr>
  </w:style>
  <w:style w:type="paragraph" w:styleId="ListNumber2">
    <w:name w:val="List Number 2"/>
    <w:basedOn w:val="Normal"/>
    <w:uiPriority w:val="99"/>
    <w:rsid w:val="00C763B9"/>
    <w:pPr>
      <w:numPr>
        <w:numId w:val="2"/>
      </w:numPr>
    </w:pPr>
    <w:rPr>
      <w:rFonts w:eastAsia="Times New Roman"/>
    </w:rPr>
  </w:style>
  <w:style w:type="character" w:customStyle="1" w:styleId="DocumentTitleChar">
    <w:name w:val="Document Title Char"/>
    <w:link w:val="DocumentTitle"/>
    <w:locked/>
    <w:rsid w:val="00C763B9"/>
    <w:rPr>
      <w:b/>
      <w:sz w:val="32"/>
      <w:szCs w:val="32"/>
    </w:rPr>
  </w:style>
  <w:style w:type="character" w:customStyle="1" w:styleId="DocumentSubtitleChar">
    <w:name w:val="Document Subtitle Char"/>
    <w:link w:val="DocumentSubtitle"/>
    <w:locked/>
    <w:rsid w:val="00C763B9"/>
    <w:rPr>
      <w:b/>
      <w:bCs/>
      <w:sz w:val="24"/>
      <w:szCs w:val="32"/>
    </w:rPr>
  </w:style>
  <w:style w:type="paragraph" w:customStyle="1" w:styleId="para">
    <w:name w:val="para"/>
    <w:basedOn w:val="Normal"/>
    <w:uiPriority w:val="99"/>
    <w:rsid w:val="00C763B9"/>
    <w:pPr>
      <w:spacing w:before="100" w:beforeAutospacing="1" w:after="100" w:afterAutospacing="1"/>
    </w:pPr>
    <w:rPr>
      <w:rFonts w:ascii="Times New Roman" w:eastAsia="Times New Roman" w:hAnsi="Times New Roman" w:cs="Times New Roman"/>
      <w:sz w:val="24"/>
      <w:szCs w:val="24"/>
      <w:lang w:val="nl-NL" w:eastAsia="nl-NL"/>
    </w:rPr>
  </w:style>
  <w:style w:type="character" w:styleId="Strong">
    <w:name w:val="Strong"/>
    <w:uiPriority w:val="22"/>
    <w:qFormat/>
    <w:rsid w:val="006D73C1"/>
    <w:rPr>
      <w:b/>
      <w:bCs/>
    </w:rPr>
  </w:style>
  <w:style w:type="paragraph" w:customStyle="1" w:styleId="DecimalAligned">
    <w:name w:val="Decimal Aligned"/>
    <w:basedOn w:val="Normal"/>
    <w:uiPriority w:val="40"/>
    <w:qFormat/>
    <w:rsid w:val="006D73C1"/>
    <w:pPr>
      <w:tabs>
        <w:tab w:val="decimal" w:pos="360"/>
      </w:tabs>
      <w:spacing w:after="200" w:line="276" w:lineRule="auto"/>
    </w:pPr>
    <w:rPr>
      <w:rFonts w:ascii="Arial" w:eastAsia="Times New Roman" w:hAnsi="Arial" w:cs="Times New Roman"/>
      <w:sz w:val="22"/>
      <w:szCs w:val="22"/>
    </w:rPr>
  </w:style>
  <w:style w:type="character" w:styleId="SubtleEmphasis">
    <w:name w:val="Subtle Emphasis"/>
    <w:uiPriority w:val="19"/>
    <w:qFormat/>
    <w:rsid w:val="006D73C1"/>
    <w:rPr>
      <w:rFonts w:eastAsia="Times New Roman" w:cs="Times New Roman"/>
      <w:bCs w:val="0"/>
      <w:i/>
      <w:iCs/>
      <w:color w:val="B9B2A3"/>
      <w:szCs w:val="22"/>
      <w:lang w:val="en-US"/>
    </w:rPr>
  </w:style>
  <w:style w:type="table" w:styleId="MediumShading2-Accent5">
    <w:name w:val="Medium Shading 2 Accent 5"/>
    <w:aliases w:val="Medium Shading 2 Accent 5"/>
    <w:basedOn w:val="TableNormal"/>
    <w:uiPriority w:val="64"/>
    <w:rsid w:val="00C763B9"/>
    <w:rPr>
      <w:rFonts w:eastAsia="Times New Roman" w:cs="Times New Roman"/>
      <w:sz w:val="22"/>
      <w:szCs w:val="22"/>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C763B9"/>
    <w:rPr>
      <w:rFonts w:ascii="Verdana" w:eastAsia="Verdana" w:hAnsi="Verdana"/>
    </w:rPr>
  </w:style>
  <w:style w:type="character" w:customStyle="1" w:styleId="date1">
    <w:name w:val="date1"/>
    <w:rsid w:val="00C763B9"/>
    <w:rPr>
      <w:color w:val="336699"/>
    </w:rPr>
  </w:style>
  <w:style w:type="paragraph" w:styleId="PlainText">
    <w:name w:val="Plain Text"/>
    <w:basedOn w:val="Normal"/>
    <w:next w:val="Normal"/>
    <w:link w:val="PlainTextChar"/>
    <w:uiPriority w:val="99"/>
    <w:rsid w:val="00C763B9"/>
    <w:pPr>
      <w:widowControl w:val="0"/>
      <w:autoSpaceDE w:val="0"/>
      <w:autoSpaceDN w:val="0"/>
      <w:adjustRightInd w:val="0"/>
    </w:pPr>
    <w:rPr>
      <w:rFonts w:ascii="Courier New" w:eastAsia="Times New Roman" w:hAnsi="Courier New" w:cs="Courier New"/>
      <w:color w:val="000000"/>
      <w:shd w:val="clear" w:color="auto" w:fill="FFFFFF"/>
      <w:lang w:val="nl-NL"/>
    </w:rPr>
  </w:style>
  <w:style w:type="character" w:customStyle="1" w:styleId="PlainTextChar">
    <w:name w:val="Plain Text Char"/>
    <w:link w:val="PlainText"/>
    <w:uiPriority w:val="99"/>
    <w:rsid w:val="00C763B9"/>
    <w:rPr>
      <w:rFonts w:ascii="Courier New" w:eastAsia="Times New Roman" w:hAnsi="Courier New" w:cs="Courier New"/>
      <w:color w:val="000000"/>
      <w:lang w:val="nl-NL"/>
    </w:rPr>
  </w:style>
  <w:style w:type="paragraph" w:customStyle="1" w:styleId="Image">
    <w:name w:val="Image"/>
    <w:basedOn w:val="Normal"/>
    <w:link w:val="ImageChar"/>
    <w:qFormat/>
    <w:rsid w:val="006D73C1"/>
    <w:pPr>
      <w:keepNext/>
      <w:autoSpaceDE w:val="0"/>
      <w:autoSpaceDN w:val="0"/>
      <w:adjustRightInd w:val="0"/>
      <w:ind w:left="-270"/>
      <w:jc w:val="center"/>
    </w:pPr>
  </w:style>
  <w:style w:type="character" w:customStyle="1" w:styleId="ImageChar">
    <w:name w:val="Image Char"/>
    <w:basedOn w:val="DefaultParagraphFont"/>
    <w:link w:val="Image"/>
    <w:rsid w:val="006D73C1"/>
  </w:style>
  <w:style w:type="table" w:customStyle="1" w:styleId="NotesAndWarnings">
    <w:name w:val="NotesAndWarnings"/>
    <w:basedOn w:val="TableNormal"/>
    <w:uiPriority w:val="99"/>
    <w:qFormat/>
    <w:rsid w:val="00C763B9"/>
    <w:pPr>
      <w:spacing w:before="20" w:after="20"/>
    </w:pPr>
    <w:rPr>
      <w:rFonts w:ascii="Verdana" w:eastAsia="Verdana" w:hAnsi="Verdana" w:cs="Times New Roman"/>
      <w:i/>
      <w:sz w:val="16"/>
      <w:szCs w:val="22"/>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6D73C1"/>
    <w:pPr>
      <w:keepNext/>
      <w:autoSpaceDE w:val="0"/>
      <w:autoSpaceDN w:val="0"/>
      <w:adjustRightInd w:val="0"/>
      <w:spacing w:after="0"/>
    </w:pPr>
    <w:rPr>
      <w:sz w:val="16"/>
    </w:rPr>
  </w:style>
  <w:style w:type="character" w:customStyle="1" w:styleId="TableChar">
    <w:name w:val="Table Char"/>
    <w:link w:val="Table"/>
    <w:rsid w:val="006D73C1"/>
    <w:rPr>
      <w:sz w:val="16"/>
    </w:rPr>
  </w:style>
  <w:style w:type="paragraph" w:customStyle="1" w:styleId="AppendixH1">
    <w:name w:val="Appendix H1"/>
    <w:basedOn w:val="Heading2"/>
    <w:link w:val="AppendixH1Char"/>
    <w:uiPriority w:val="99"/>
    <w:qFormat/>
    <w:rsid w:val="009E0AF6"/>
    <w:pPr>
      <w:numPr>
        <w:ilvl w:val="0"/>
        <w:numId w:val="39"/>
      </w:numPr>
    </w:pPr>
    <w:rPr>
      <w:szCs w:val="18"/>
    </w:rPr>
  </w:style>
  <w:style w:type="character" w:customStyle="1" w:styleId="AppendixH1Char">
    <w:name w:val="Appendix H1 Char"/>
    <w:link w:val="AppendixH1"/>
    <w:uiPriority w:val="99"/>
    <w:rsid w:val="009E0AF6"/>
    <w:rPr>
      <w:rFonts w:ascii="Verdana" w:eastAsia="Times New Roman" w:hAnsi="Verdana" w:cs="Times New Roman"/>
      <w:b/>
      <w:bCs/>
      <w:sz w:val="18"/>
      <w:szCs w:val="18"/>
    </w:rPr>
  </w:style>
  <w:style w:type="paragraph" w:styleId="EndnoteText">
    <w:name w:val="endnote text"/>
    <w:basedOn w:val="Normal"/>
    <w:link w:val="EndnoteTextChar"/>
    <w:uiPriority w:val="99"/>
    <w:unhideWhenUsed/>
    <w:rsid w:val="00C763B9"/>
  </w:style>
  <w:style w:type="character" w:customStyle="1" w:styleId="EndnoteTextChar">
    <w:name w:val="Endnote Text Char"/>
    <w:basedOn w:val="DefaultParagraphFont"/>
    <w:link w:val="EndnoteText"/>
    <w:uiPriority w:val="99"/>
    <w:rsid w:val="00C763B9"/>
  </w:style>
  <w:style w:type="character" w:styleId="EndnoteReference">
    <w:name w:val="endnote reference"/>
    <w:uiPriority w:val="99"/>
    <w:unhideWhenUsed/>
    <w:rsid w:val="00C763B9"/>
    <w:rPr>
      <w:vertAlign w:val="superscript"/>
    </w:rPr>
  </w:style>
  <w:style w:type="paragraph" w:customStyle="1" w:styleId="Level1Bullets">
    <w:name w:val="Level 1 Bullets"/>
    <w:basedOn w:val="ListParagraph"/>
    <w:link w:val="Level1BulletsChar"/>
    <w:qFormat/>
    <w:rsid w:val="006D73C1"/>
    <w:pPr>
      <w:spacing w:after="200" w:line="276" w:lineRule="auto"/>
      <w:ind w:hanging="360"/>
    </w:pPr>
    <w:rPr>
      <w:rFonts w:ascii="Arial" w:eastAsia="Calibri" w:hAnsi="Arial" w:cs="Arial"/>
    </w:rPr>
  </w:style>
  <w:style w:type="character" w:customStyle="1" w:styleId="ListParagraphChar">
    <w:name w:val="List Paragraph Char"/>
    <w:basedOn w:val="DefaultParagraphFont"/>
    <w:link w:val="ListParagraph"/>
    <w:uiPriority w:val="34"/>
    <w:rsid w:val="00A81D89"/>
  </w:style>
  <w:style w:type="character" w:customStyle="1" w:styleId="Level1BulletsChar">
    <w:name w:val="Level 1 Bullets Char"/>
    <w:link w:val="Level1Bullets"/>
    <w:rsid w:val="006D73C1"/>
    <w:rPr>
      <w:rFonts w:ascii="Arial" w:eastAsia="Calibri" w:hAnsi="Arial" w:cs="Arial"/>
    </w:rPr>
  </w:style>
  <w:style w:type="table" w:customStyle="1" w:styleId="InfoWarningTables">
    <w:name w:val="Info/Warning Tables"/>
    <w:basedOn w:val="TableNormal"/>
    <w:uiPriority w:val="99"/>
    <w:qFormat/>
    <w:rsid w:val="007F0EFC"/>
    <w:tblPr/>
  </w:style>
  <w:style w:type="character" w:customStyle="1" w:styleId="apple-converted-space">
    <w:name w:val="apple-converted-space"/>
    <w:basedOn w:val="DefaultParagraphFont"/>
    <w:rsid w:val="00EB5FD5"/>
  </w:style>
  <w:style w:type="table" w:customStyle="1" w:styleId="MediumList21">
    <w:name w:val="Medium List 21"/>
    <w:basedOn w:val="TableNormal"/>
    <w:uiPriority w:val="66"/>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7976FE"/>
    <w:rPr>
      <w:rFonts w:eastAsia="Times New Roman" w:cs="Times New Roman"/>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aliases w:val="Medium List 2 Accent 6"/>
    <w:basedOn w:val="TableNormal"/>
    <w:uiPriority w:val="66"/>
    <w:rsid w:val="007976FE"/>
    <w:rPr>
      <w:rFonts w:eastAsia="Times New Roman" w:cs="Times New Roman"/>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aliases w:val="Medium Grid 3 Accent 1"/>
    <w:basedOn w:val="TableNormal"/>
    <w:uiPriority w:val="69"/>
    <w:rsid w:val="00DA1C23"/>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aliases w:val="Colorful Shading Accent 6"/>
    <w:basedOn w:val="TableNormal"/>
    <w:uiPriority w:val="71"/>
    <w:rsid w:val="00DA1C23"/>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aliases w:val="Colorful Shading Accent 2"/>
    <w:basedOn w:val="TableNormal"/>
    <w:uiPriority w:val="71"/>
    <w:rsid w:val="00DA1C23"/>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F51515"/>
    <w:rPr>
      <w:rFonts w:ascii="Arial" w:eastAsia="Times New Roman" w:hAnsi="Arial" w:cs="Times New Roman"/>
      <w:b/>
      <w:bCs/>
      <w:color w:val="227249"/>
      <w:sz w:val="26"/>
      <w:szCs w:val="26"/>
    </w:rPr>
  </w:style>
  <w:style w:type="character" w:customStyle="1" w:styleId="Heading2Char">
    <w:name w:val="Heading 2 Char"/>
    <w:aliases w:val="SF_Heading_2 Char"/>
    <w:rsid w:val="002A31C5"/>
    <w:rPr>
      <w:rFonts w:ascii="Arial" w:eastAsia="Times New Roman" w:hAnsi="Arial" w:cs="Times New Roman"/>
      <w:b/>
      <w:bCs/>
      <w:color w:val="227249"/>
      <w:sz w:val="26"/>
      <w:szCs w:val="26"/>
    </w:rPr>
  </w:style>
  <w:style w:type="character" w:customStyle="1" w:styleId="Heading3Char1">
    <w:name w:val="Heading 3 Char1"/>
    <w:uiPriority w:val="99"/>
    <w:rsid w:val="00BB37FB"/>
    <w:rPr>
      <w:rFonts w:ascii="Arial" w:eastAsia="Times New Roman" w:hAnsi="Arial" w:cs="Times New Roman"/>
      <w:b/>
      <w:bCs/>
      <w:color w:val="227249"/>
    </w:rPr>
  </w:style>
  <w:style w:type="character" w:customStyle="1" w:styleId="Heading2Char3">
    <w:name w:val="Heading 2 Char3"/>
    <w:rsid w:val="00D56594"/>
    <w:rPr>
      <w:rFonts w:ascii="Arial" w:eastAsia="Times New Roman" w:hAnsi="Arial" w:cs="Times New Roman"/>
      <w:b/>
      <w:bCs/>
      <w:color w:val="227249"/>
      <w:sz w:val="26"/>
      <w:szCs w:val="26"/>
    </w:rPr>
  </w:style>
  <w:style w:type="character" w:customStyle="1" w:styleId="Heading4Char1">
    <w:name w:val="Heading 4 Char1"/>
    <w:aliases w:val="SF_Heading_4 Char1"/>
    <w:link w:val="Heading4"/>
    <w:rsid w:val="002A31C5"/>
    <w:rPr>
      <w:rFonts w:eastAsia="Times New Roman" w:cs="Times New Roman"/>
      <w:b/>
      <w:bCs/>
      <w:iCs/>
      <w:smallCaps/>
      <w:color w:val="227249"/>
    </w:rPr>
  </w:style>
  <w:style w:type="character" w:customStyle="1" w:styleId="Heading1Char3">
    <w:name w:val="Heading 1 Char3"/>
    <w:rsid w:val="008A7D1E"/>
    <w:rPr>
      <w:rFonts w:ascii="Arial" w:eastAsia="Times New Roman" w:hAnsi="Arial" w:cs="Times New Roman"/>
      <w:b/>
      <w:bCs/>
      <w:color w:val="227249"/>
      <w:sz w:val="28"/>
      <w:szCs w:val="28"/>
    </w:rPr>
  </w:style>
  <w:style w:type="character" w:customStyle="1" w:styleId="Heading4Char2">
    <w:name w:val="Heading 4 Char2"/>
    <w:rsid w:val="00DE25B4"/>
    <w:rPr>
      <w:rFonts w:ascii="Arial" w:eastAsia="Times New Roman" w:hAnsi="Arial" w:cs="Times New Roman"/>
      <w:b/>
      <w:bCs/>
      <w:iCs/>
      <w:smallCaps/>
      <w:color w:val="227249"/>
    </w:rPr>
  </w:style>
  <w:style w:type="character" w:customStyle="1" w:styleId="Heading2Char4">
    <w:name w:val="Heading 2 Char4"/>
    <w:rsid w:val="00514C1F"/>
    <w:rPr>
      <w:rFonts w:ascii="Arial" w:eastAsia="Times New Roman" w:hAnsi="Arial" w:cs="Times New Roman"/>
      <w:b/>
      <w:bCs/>
      <w:color w:val="227249"/>
      <w:sz w:val="26"/>
      <w:szCs w:val="26"/>
    </w:rPr>
  </w:style>
  <w:style w:type="character" w:customStyle="1" w:styleId="Heading1Char4">
    <w:name w:val="Heading 1 Char4"/>
    <w:rsid w:val="009E667B"/>
    <w:rPr>
      <w:rFonts w:ascii="Arial" w:eastAsia="Times New Roman" w:hAnsi="Arial" w:cs="Times New Roman"/>
      <w:b/>
      <w:bCs/>
      <w:color w:val="195536"/>
      <w:sz w:val="28"/>
      <w:szCs w:val="28"/>
    </w:rPr>
  </w:style>
  <w:style w:type="character" w:customStyle="1" w:styleId="Heading2Char5">
    <w:name w:val="Heading 2 Char5"/>
    <w:rsid w:val="006D5C2C"/>
    <w:rPr>
      <w:rFonts w:ascii="Arial" w:eastAsia="Times New Roman" w:hAnsi="Arial" w:cs="Times New Roman"/>
      <w:b/>
      <w:bCs/>
      <w:color w:val="227249"/>
      <w:sz w:val="26"/>
      <w:szCs w:val="26"/>
    </w:rPr>
  </w:style>
  <w:style w:type="character" w:customStyle="1" w:styleId="Heading1Char">
    <w:name w:val="Heading 1 Char"/>
    <w:aliases w:val="SF_Heading_1 Char2"/>
    <w:rsid w:val="006D73C1"/>
    <w:rPr>
      <w:rFonts w:ascii="Arial" w:eastAsia="Times New Roman" w:hAnsi="Arial" w:cs="Times New Roman"/>
      <w:b/>
      <w:bCs/>
      <w:color w:val="195536"/>
      <w:sz w:val="28"/>
      <w:szCs w:val="28"/>
    </w:rPr>
  </w:style>
  <w:style w:type="table" w:customStyle="1" w:styleId="LightShading2">
    <w:name w:val="Light Shading2"/>
    <w:basedOn w:val="TableNormal"/>
    <w:uiPriority w:val="60"/>
    <w:rsid w:val="00882F7D"/>
    <w:rPr>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6D73C1"/>
    <w:rPr>
      <w:rFonts w:ascii="Arial" w:eastAsia="Times New Roman" w:hAnsi="Arial" w:cs="Times New Roman"/>
      <w:b/>
      <w:bCs/>
      <w:color w:val="227249"/>
      <w:sz w:val="26"/>
      <w:szCs w:val="26"/>
    </w:rPr>
  </w:style>
  <w:style w:type="character" w:customStyle="1" w:styleId="Heading3Char2">
    <w:name w:val="Heading 3 Char2"/>
    <w:semiHidden/>
    <w:rsid w:val="006D73C1"/>
    <w:rPr>
      <w:rFonts w:ascii="Arial" w:eastAsia="Times New Roman" w:hAnsi="Arial" w:cs="Times New Roman"/>
      <w:b/>
      <w:bCs/>
      <w:color w:val="227249"/>
    </w:rPr>
  </w:style>
  <w:style w:type="character" w:customStyle="1" w:styleId="Heading2Char6">
    <w:name w:val="Heading 2 Char6"/>
    <w:rsid w:val="00040DBF"/>
    <w:rPr>
      <w:rFonts w:ascii="Arial" w:eastAsia="Times New Roman" w:hAnsi="Arial" w:cs="Times New Roman"/>
      <w:b/>
      <w:bCs/>
      <w:color w:val="227249"/>
      <w:sz w:val="26"/>
      <w:szCs w:val="26"/>
    </w:rPr>
  </w:style>
  <w:style w:type="character" w:customStyle="1" w:styleId="Heading2Char7">
    <w:name w:val="Heading 2 Char7"/>
    <w:rsid w:val="001C7ADB"/>
    <w:rPr>
      <w:rFonts w:ascii="Arial" w:eastAsia="Times New Roman" w:hAnsi="Arial" w:cs="Times New Roman"/>
      <w:b/>
      <w:bCs/>
      <w:color w:val="227249"/>
      <w:sz w:val="26"/>
      <w:szCs w:val="26"/>
    </w:rPr>
  </w:style>
  <w:style w:type="character" w:customStyle="1" w:styleId="Heading2Char8">
    <w:name w:val="Heading 2 Char8"/>
    <w:rsid w:val="00606747"/>
    <w:rPr>
      <w:rFonts w:ascii="Arial" w:eastAsia="Times New Roman" w:hAnsi="Arial" w:cs="Times New Roman"/>
      <w:b/>
      <w:bCs/>
      <w:color w:val="227249"/>
      <w:sz w:val="26"/>
      <w:szCs w:val="26"/>
    </w:rPr>
  </w:style>
  <w:style w:type="character" w:customStyle="1" w:styleId="Heading3Char3">
    <w:name w:val="Heading 3 Char3"/>
    <w:aliases w:val="SF_Heading_3 Char1"/>
    <w:link w:val="Heading3"/>
    <w:rsid w:val="00E80BE2"/>
    <w:rPr>
      <w:rFonts w:ascii="Verdana" w:eastAsia="Times New Roman" w:hAnsi="Verdana" w:cs="Times New Roman"/>
      <w:b/>
      <w:bCs/>
    </w:rPr>
  </w:style>
  <w:style w:type="character" w:customStyle="1" w:styleId="Heading2Char9">
    <w:name w:val="Heading 2 Char9"/>
    <w:rsid w:val="002F220E"/>
    <w:rPr>
      <w:rFonts w:ascii="Arial" w:eastAsia="Times New Roman" w:hAnsi="Arial" w:cs="Times New Roman"/>
      <w:b/>
      <w:bCs/>
      <w:color w:val="227249"/>
      <w:sz w:val="26"/>
      <w:szCs w:val="26"/>
    </w:rPr>
  </w:style>
  <w:style w:type="character" w:customStyle="1" w:styleId="Heading2Char10">
    <w:name w:val="Heading 2 Char10"/>
    <w:aliases w:val="SF_Heading_2 Char2"/>
    <w:link w:val="Heading2"/>
    <w:rsid w:val="00E80BE2"/>
    <w:rPr>
      <w:rFonts w:ascii="Verdana" w:eastAsia="Times New Roman" w:hAnsi="Verdana" w:cs="Times New Roman"/>
      <w:b/>
      <w:bCs/>
      <w:szCs w:val="26"/>
    </w:rPr>
  </w:style>
  <w:style w:type="paragraph" w:customStyle="1" w:styleId="Default">
    <w:name w:val="Default"/>
    <w:uiPriority w:val="99"/>
    <w:rsid w:val="0068045A"/>
    <w:pPr>
      <w:autoSpaceDE w:val="0"/>
      <w:autoSpaceDN w:val="0"/>
      <w:adjustRightInd w:val="0"/>
    </w:pPr>
    <w:rPr>
      <w:rFonts w:eastAsia="Verdana" w:cs="Arial"/>
      <w:color w:val="000000"/>
      <w:sz w:val="24"/>
      <w:szCs w:val="24"/>
      <w:lang w:eastAsia="nl-NL"/>
    </w:rPr>
  </w:style>
  <w:style w:type="paragraph" w:styleId="TableofFigures">
    <w:name w:val="table of figures"/>
    <w:basedOn w:val="Normal"/>
    <w:next w:val="Normal"/>
    <w:uiPriority w:val="99"/>
    <w:unhideWhenUsed/>
    <w:rsid w:val="00FF7F9A"/>
    <w:pPr>
      <w:spacing w:after="0"/>
    </w:pPr>
  </w:style>
  <w:style w:type="character" w:styleId="LineNumber">
    <w:name w:val="line number"/>
    <w:basedOn w:val="DefaultParagraphFont"/>
    <w:uiPriority w:val="99"/>
    <w:semiHidden/>
    <w:unhideWhenUsed/>
    <w:rsid w:val="00FA60EF"/>
  </w:style>
  <w:style w:type="paragraph" w:styleId="z-TopofForm">
    <w:name w:val="HTML Top of Form"/>
    <w:aliases w:val="HTML Top of Form"/>
    <w:basedOn w:val="Normal"/>
    <w:next w:val="Normal"/>
    <w:link w:val="z-TopofFormChar"/>
    <w:hidden/>
    <w:uiPriority w:val="99"/>
    <w:semiHidden/>
    <w:unhideWhenUsed/>
    <w:rsid w:val="005A52D9"/>
    <w:pPr>
      <w:pBdr>
        <w:bottom w:val="single" w:sz="6" w:space="1" w:color="auto"/>
      </w:pBdr>
      <w:spacing w:after="0"/>
      <w:jc w:val="center"/>
    </w:pPr>
    <w:rPr>
      <w:rFonts w:eastAsia="Times New Roman" w:cs="Arial"/>
      <w:vanish/>
      <w:color w:val="auto"/>
      <w:sz w:val="16"/>
      <w:szCs w:val="16"/>
    </w:rPr>
  </w:style>
  <w:style w:type="character" w:customStyle="1" w:styleId="z-TopofFormChar">
    <w:name w:val="z-Top of Form Char"/>
    <w:aliases w:val="HTML Top of Form Char"/>
    <w:link w:val="z-TopofForm"/>
    <w:uiPriority w:val="99"/>
    <w:semiHidden/>
    <w:rsid w:val="005A52D9"/>
    <w:rPr>
      <w:rFonts w:eastAsia="Times New Roman" w:cs="Arial"/>
      <w:vanish/>
      <w:color w:val="auto"/>
      <w:sz w:val="16"/>
      <w:szCs w:val="16"/>
      <w:lang w:val="en-US"/>
    </w:rPr>
  </w:style>
  <w:style w:type="paragraph" w:styleId="z-BottomofForm">
    <w:name w:val="HTML Bottom of Form"/>
    <w:aliases w:val="HTML Bottom of Form"/>
    <w:basedOn w:val="Normal"/>
    <w:next w:val="Normal"/>
    <w:link w:val="z-BottomofFormChar"/>
    <w:hidden/>
    <w:uiPriority w:val="99"/>
    <w:semiHidden/>
    <w:unhideWhenUsed/>
    <w:rsid w:val="005A52D9"/>
    <w:pPr>
      <w:pBdr>
        <w:top w:val="single" w:sz="6" w:space="1" w:color="auto"/>
      </w:pBdr>
      <w:spacing w:after="0"/>
      <w:jc w:val="center"/>
    </w:pPr>
    <w:rPr>
      <w:rFonts w:eastAsia="Times New Roman" w:cs="Arial"/>
      <w:vanish/>
      <w:color w:val="auto"/>
      <w:sz w:val="16"/>
      <w:szCs w:val="16"/>
    </w:rPr>
  </w:style>
  <w:style w:type="character" w:customStyle="1" w:styleId="z-BottomofFormChar">
    <w:name w:val="z-Bottom of Form Char"/>
    <w:aliases w:val="HTML Bottom of Form Char"/>
    <w:link w:val="z-BottomofForm"/>
    <w:uiPriority w:val="99"/>
    <w:semiHidden/>
    <w:rsid w:val="005A52D9"/>
    <w:rPr>
      <w:rFonts w:eastAsia="Times New Roman" w:cs="Arial"/>
      <w:vanish/>
      <w:color w:val="auto"/>
      <w:sz w:val="16"/>
      <w:szCs w:val="16"/>
      <w:lang w:val="en-US"/>
    </w:rPr>
  </w:style>
  <w:style w:type="character" w:customStyle="1" w:styleId="MediumGrid2Char">
    <w:name w:val="Medium Grid 2 Char"/>
    <w:link w:val="MediumGrid2"/>
    <w:uiPriority w:val="1"/>
    <w:rsid w:val="00236308"/>
    <w:rPr>
      <w:lang w:val="en-US" w:eastAsia="en-US" w:bidi="ar-SA"/>
    </w:rPr>
  </w:style>
  <w:style w:type="table" w:styleId="MediumGrid2">
    <w:name w:val="Medium Grid 2"/>
    <w:basedOn w:val="TableNormal"/>
    <w:link w:val="MediumGrid2Char"/>
    <w:uiPriority w:val="1"/>
    <w:rsid w:val="00236308"/>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236308"/>
    <w:rPr>
      <w:b/>
      <w:bCs/>
      <w:smallCaps/>
      <w:spacing w:val="5"/>
    </w:rPr>
  </w:style>
  <w:style w:type="character" w:customStyle="1" w:styleId="fimagecaption">
    <w:name w:val="f_imagecaption"/>
    <w:basedOn w:val="DefaultParagraphFont"/>
    <w:rsid w:val="00FD7E42"/>
  </w:style>
  <w:style w:type="paragraph" w:customStyle="1" w:styleId="UseCaseHeading">
    <w:name w:val="Use Case Heading"/>
    <w:basedOn w:val="Heading2"/>
    <w:link w:val="UseCaseHeadingChar"/>
    <w:qFormat/>
    <w:rsid w:val="00D3276F"/>
    <w:pPr>
      <w:numPr>
        <w:ilvl w:val="0"/>
        <w:numId w:val="0"/>
      </w:numPr>
      <w:ind w:left="576" w:hanging="576"/>
    </w:pPr>
  </w:style>
  <w:style w:type="character" w:customStyle="1" w:styleId="UseCaseHeadingChar">
    <w:name w:val="Use Case Heading Char"/>
    <w:link w:val="UseCaseHeading"/>
    <w:rsid w:val="00D3276F"/>
    <w:rPr>
      <w:rFonts w:ascii="Verdana" w:eastAsia="Times New Roman" w:hAnsi="Verdana" w:cs="Times New Roman"/>
      <w:b/>
      <w:bCs/>
      <w:color w:val="195536"/>
      <w:sz w:val="24"/>
      <w:szCs w:val="26"/>
    </w:rPr>
  </w:style>
  <w:style w:type="paragraph" w:customStyle="1" w:styleId="SCnoheader">
    <w:name w:val="SC_no_header"/>
    <w:basedOn w:val="Normal"/>
    <w:link w:val="SCnoheaderChar"/>
    <w:uiPriority w:val="99"/>
    <w:qFormat/>
    <w:rsid w:val="003F5DE2"/>
    <w:pPr>
      <w:tabs>
        <w:tab w:val="left" w:pos="360"/>
      </w:tabs>
      <w:autoSpaceDE w:val="0"/>
      <w:autoSpaceDN w:val="0"/>
      <w:adjustRightInd w:val="0"/>
      <w:spacing w:before="120" w:after="120"/>
      <w:ind w:right="215"/>
    </w:pPr>
    <w:rPr>
      <w:rFonts w:eastAsia="Times New Roman"/>
      <w:b/>
      <w:color w:val="000000"/>
      <w:lang w:val="nl-NL"/>
    </w:rPr>
  </w:style>
  <w:style w:type="paragraph" w:styleId="IntenseQuote">
    <w:name w:val="Intense Quote"/>
    <w:basedOn w:val="Normal"/>
    <w:next w:val="Normal"/>
    <w:link w:val="IntenseQuoteChar"/>
    <w:uiPriority w:val="30"/>
    <w:qFormat/>
    <w:rsid w:val="002A6F40"/>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6F40"/>
    <w:rPr>
      <w:rFonts w:ascii="Verdana" w:hAnsi="Verdana"/>
      <w:b/>
      <w:bCs/>
      <w:i/>
      <w:iCs/>
      <w:color w:val="4F81BD"/>
      <w:sz w:val="18"/>
    </w:rPr>
  </w:style>
  <w:style w:type="character" w:customStyle="1" w:styleId="SCnoheaderChar">
    <w:name w:val="SC_no_header Char"/>
    <w:link w:val="SCnoheader"/>
    <w:uiPriority w:val="99"/>
    <w:rsid w:val="003F5DE2"/>
    <w:rPr>
      <w:rFonts w:ascii="Verdana" w:eastAsia="Times New Roman" w:hAnsi="Verdana"/>
      <w:b/>
      <w:color w:val="000000"/>
      <w:sz w:val="18"/>
      <w:szCs w:val="18"/>
      <w:lang w:val="nl-NL"/>
    </w:rPr>
  </w:style>
  <w:style w:type="paragraph" w:customStyle="1" w:styleId="SFAppendixH3">
    <w:name w:val="SF_Appendix_H3"/>
    <w:basedOn w:val="Normal"/>
    <w:link w:val="SFAppendixH3Char"/>
    <w:qFormat/>
    <w:rsid w:val="003F5DE2"/>
    <w:pPr>
      <w:keepNext/>
      <w:keepLines/>
      <w:widowControl w:val="0"/>
      <w:numPr>
        <w:numId w:val="27"/>
      </w:numPr>
      <w:autoSpaceDE w:val="0"/>
      <w:autoSpaceDN w:val="0"/>
      <w:adjustRightInd w:val="0"/>
      <w:spacing w:before="200" w:after="0"/>
      <w:ind w:left="1434" w:right="215" w:hanging="357"/>
      <w:outlineLvl w:val="2"/>
    </w:pPr>
    <w:rPr>
      <w:rFonts w:eastAsia="Times New Roman" w:cs="Times New Roman"/>
      <w:b/>
      <w:bCs/>
      <w:color w:val="auto"/>
    </w:rPr>
  </w:style>
  <w:style w:type="character" w:customStyle="1" w:styleId="SFAppendixH3Char">
    <w:name w:val="SF_Appendix_H3 Char"/>
    <w:link w:val="SFAppendixH3"/>
    <w:rsid w:val="003F5DE2"/>
    <w:rPr>
      <w:rFonts w:ascii="Verdana" w:eastAsia="Times New Roman" w:hAnsi="Verdana" w:cs="Times New Roman"/>
      <w:b/>
      <w:bCs/>
    </w:rPr>
  </w:style>
  <w:style w:type="character" w:customStyle="1" w:styleId="SSBookmark">
    <w:name w:val="SSBookmark"/>
    <w:uiPriority w:val="99"/>
    <w:rsid w:val="00A2247B"/>
    <w:rPr>
      <w:rFonts w:ascii="Lucida Sans" w:hAnsi="Lucida Sans" w:cs="Lucida Sans"/>
      <w:b/>
      <w:bCs/>
      <w:color w:val="000000"/>
      <w:sz w:val="16"/>
      <w:szCs w:val="16"/>
      <w:shd w:val="clear" w:color="auto" w:fill="FFFF80"/>
    </w:rPr>
  </w:style>
  <w:style w:type="character" w:customStyle="1" w:styleId="SSTemplateField">
    <w:name w:val="SSTemplateField"/>
    <w:uiPriority w:val="99"/>
    <w:rsid w:val="00A2247B"/>
    <w:rPr>
      <w:rFonts w:ascii="Lucida Sans" w:hAnsi="Lucida Sans" w:cs="Lucida Sans"/>
      <w:b/>
      <w:bCs/>
      <w:color w:val="FFFFFF"/>
      <w:sz w:val="16"/>
      <w:szCs w:val="16"/>
      <w:shd w:val="clear" w:color="auto" w:fill="FF0000"/>
    </w:rPr>
  </w:style>
  <w:style w:type="paragraph" w:styleId="Title">
    <w:name w:val="Title"/>
    <w:basedOn w:val="Normal"/>
    <w:next w:val="Normal"/>
    <w:link w:val="TitleChar"/>
    <w:uiPriority w:val="10"/>
    <w:qFormat/>
    <w:rsid w:val="00A2247B"/>
    <w:pPr>
      <w:widowControl w:val="0"/>
      <w:autoSpaceDE w:val="0"/>
      <w:autoSpaceDN w:val="0"/>
      <w:adjustRightInd w:val="0"/>
      <w:spacing w:before="240"/>
      <w:jc w:val="center"/>
    </w:pPr>
    <w:rPr>
      <w:rFonts w:ascii="Arial" w:eastAsia="Times New Roman" w:hAnsi="Arial" w:cs="Arial"/>
      <w:b/>
      <w:bCs/>
      <w:color w:val="000000"/>
      <w:sz w:val="32"/>
      <w:szCs w:val="32"/>
      <w:lang w:val="nl-NL"/>
    </w:rPr>
  </w:style>
  <w:style w:type="character" w:customStyle="1" w:styleId="TitleChar">
    <w:name w:val="Title Char"/>
    <w:link w:val="Title"/>
    <w:uiPriority w:val="10"/>
    <w:rsid w:val="00A2247B"/>
    <w:rPr>
      <w:rFonts w:eastAsia="Times New Roman" w:cs="Arial"/>
      <w:b/>
      <w:bCs/>
      <w:color w:val="000000"/>
      <w:sz w:val="32"/>
      <w:szCs w:val="32"/>
      <w:lang w:val="nl-NL"/>
    </w:rPr>
  </w:style>
  <w:style w:type="paragraph" w:customStyle="1" w:styleId="NumberedList">
    <w:name w:val="Numbered List"/>
    <w:next w:val="Normal"/>
    <w:uiPriority w:val="99"/>
    <w:rsid w:val="00A2247B"/>
    <w:pPr>
      <w:widowControl w:val="0"/>
      <w:autoSpaceDE w:val="0"/>
      <w:autoSpaceDN w:val="0"/>
      <w:adjustRightInd w:val="0"/>
      <w:ind w:left="360" w:hanging="360"/>
    </w:pPr>
    <w:rPr>
      <w:rFonts w:ascii="Times New Roman" w:eastAsia="Times New Roman" w:hAnsi="Times New Roman" w:cs="Times New Roman"/>
      <w:color w:val="000000"/>
      <w:lang w:val="nl-NL"/>
    </w:rPr>
  </w:style>
  <w:style w:type="paragraph" w:customStyle="1" w:styleId="BulletedList">
    <w:name w:val="Bulleted List"/>
    <w:next w:val="Normal"/>
    <w:uiPriority w:val="99"/>
    <w:rsid w:val="00A2247B"/>
    <w:pPr>
      <w:widowControl w:val="0"/>
      <w:autoSpaceDE w:val="0"/>
      <w:autoSpaceDN w:val="0"/>
      <w:adjustRightInd w:val="0"/>
      <w:ind w:left="360" w:hanging="360"/>
    </w:pPr>
    <w:rPr>
      <w:rFonts w:ascii="Times New Roman" w:eastAsia="Times New Roman" w:hAnsi="Times New Roman" w:cs="Times New Roman"/>
      <w:color w:val="000000"/>
      <w:lang w:val="nl-NL"/>
    </w:rPr>
  </w:style>
  <w:style w:type="paragraph" w:styleId="BodyText">
    <w:name w:val="Body Text"/>
    <w:basedOn w:val="Normal"/>
    <w:next w:val="Normal"/>
    <w:link w:val="BodyTextChar"/>
    <w:uiPriority w:val="99"/>
    <w:qFormat/>
    <w:rsid w:val="00A2247B"/>
    <w:pPr>
      <w:widowControl w:val="0"/>
      <w:autoSpaceDE w:val="0"/>
      <w:autoSpaceDN w:val="0"/>
      <w:adjustRightInd w:val="0"/>
      <w:spacing w:after="120"/>
    </w:pPr>
    <w:rPr>
      <w:rFonts w:ascii="Times New Roman" w:eastAsia="Times New Roman" w:hAnsi="Times New Roman" w:cs="Times New Roman"/>
      <w:color w:val="000000"/>
      <w:lang w:val="nl-NL"/>
    </w:rPr>
  </w:style>
  <w:style w:type="character" w:customStyle="1" w:styleId="BodyTextChar">
    <w:name w:val="Body Text Char"/>
    <w:link w:val="BodyText"/>
    <w:uiPriority w:val="99"/>
    <w:rsid w:val="00A2247B"/>
    <w:rPr>
      <w:rFonts w:ascii="Times New Roman" w:eastAsia="Times New Roman" w:hAnsi="Times New Roman" w:cs="Times New Roman"/>
      <w:color w:val="000000"/>
      <w:sz w:val="18"/>
      <w:lang w:val="nl-NL"/>
    </w:rPr>
  </w:style>
  <w:style w:type="paragraph" w:styleId="BodyText2">
    <w:name w:val="Body Text 2"/>
    <w:basedOn w:val="Normal"/>
    <w:next w:val="Normal"/>
    <w:link w:val="BodyText2Char"/>
    <w:uiPriority w:val="99"/>
    <w:rsid w:val="00A2247B"/>
    <w:pPr>
      <w:widowControl w:val="0"/>
      <w:autoSpaceDE w:val="0"/>
      <w:autoSpaceDN w:val="0"/>
      <w:adjustRightInd w:val="0"/>
      <w:spacing w:after="120" w:line="480" w:lineRule="auto"/>
    </w:pPr>
    <w:rPr>
      <w:rFonts w:ascii="Times New Roman" w:eastAsia="Times New Roman" w:hAnsi="Times New Roman" w:cs="Times New Roman"/>
      <w:color w:val="000000"/>
      <w:lang w:val="nl-NL"/>
    </w:rPr>
  </w:style>
  <w:style w:type="character" w:customStyle="1" w:styleId="BodyText2Char">
    <w:name w:val="Body Text 2 Char"/>
    <w:link w:val="BodyText2"/>
    <w:uiPriority w:val="99"/>
    <w:rsid w:val="00A2247B"/>
    <w:rPr>
      <w:rFonts w:ascii="Times New Roman" w:eastAsia="Times New Roman" w:hAnsi="Times New Roman" w:cs="Times New Roman"/>
      <w:color w:val="000000"/>
      <w:sz w:val="18"/>
      <w:szCs w:val="18"/>
      <w:lang w:val="nl-NL"/>
    </w:rPr>
  </w:style>
  <w:style w:type="paragraph" w:styleId="BodyText3">
    <w:name w:val="Body Text 3"/>
    <w:basedOn w:val="Normal"/>
    <w:next w:val="Normal"/>
    <w:link w:val="BodyText3Char"/>
    <w:uiPriority w:val="99"/>
    <w:rsid w:val="00A2247B"/>
    <w:pPr>
      <w:widowControl w:val="0"/>
      <w:autoSpaceDE w:val="0"/>
      <w:autoSpaceDN w:val="0"/>
      <w:adjustRightInd w:val="0"/>
      <w:spacing w:after="120"/>
    </w:pPr>
    <w:rPr>
      <w:rFonts w:ascii="Times New Roman" w:eastAsia="Times New Roman" w:hAnsi="Times New Roman" w:cs="Times New Roman"/>
      <w:color w:val="000000"/>
      <w:sz w:val="16"/>
      <w:szCs w:val="16"/>
      <w:lang w:val="nl-NL"/>
    </w:rPr>
  </w:style>
  <w:style w:type="character" w:customStyle="1" w:styleId="BodyText3Char">
    <w:name w:val="Body Text 3 Char"/>
    <w:link w:val="BodyText3"/>
    <w:uiPriority w:val="99"/>
    <w:rsid w:val="00A2247B"/>
    <w:rPr>
      <w:rFonts w:ascii="Times New Roman" w:eastAsia="Times New Roman" w:hAnsi="Times New Roman" w:cs="Times New Roman"/>
      <w:color w:val="000000"/>
      <w:sz w:val="16"/>
      <w:szCs w:val="16"/>
      <w:lang w:val="nl-NL"/>
    </w:rPr>
  </w:style>
  <w:style w:type="paragraph" w:styleId="NoteHeading">
    <w:name w:val="Note Heading"/>
    <w:basedOn w:val="Normal"/>
    <w:next w:val="Normal"/>
    <w:link w:val="NoteHeadingChar"/>
    <w:uiPriority w:val="99"/>
    <w:rsid w:val="00A2247B"/>
    <w:pPr>
      <w:widowControl w:val="0"/>
      <w:autoSpaceDE w:val="0"/>
      <w:autoSpaceDN w:val="0"/>
      <w:adjustRightInd w:val="0"/>
      <w:spacing w:after="0"/>
    </w:pPr>
    <w:rPr>
      <w:rFonts w:ascii="Times New Roman" w:eastAsia="Times New Roman" w:hAnsi="Times New Roman" w:cs="Times New Roman"/>
      <w:color w:val="000000"/>
      <w:lang w:val="nl-NL"/>
    </w:rPr>
  </w:style>
  <w:style w:type="character" w:customStyle="1" w:styleId="NoteHeadingChar">
    <w:name w:val="Note Heading Char"/>
    <w:link w:val="NoteHeading"/>
    <w:uiPriority w:val="99"/>
    <w:rsid w:val="00A2247B"/>
    <w:rPr>
      <w:rFonts w:ascii="Times New Roman" w:eastAsia="Times New Roman" w:hAnsi="Times New Roman" w:cs="Times New Roman"/>
      <w:color w:val="000000"/>
      <w:sz w:val="18"/>
      <w:lang w:val="nl-NL"/>
    </w:rPr>
  </w:style>
  <w:style w:type="paragraph" w:customStyle="1" w:styleId="Code">
    <w:name w:val="Code"/>
    <w:next w:val="Normal"/>
    <w:uiPriority w:val="99"/>
    <w:rsid w:val="00A2247B"/>
    <w:pPr>
      <w:widowControl w:val="0"/>
      <w:autoSpaceDE w:val="0"/>
      <w:autoSpaceDN w:val="0"/>
      <w:adjustRightInd w:val="0"/>
    </w:pPr>
    <w:rPr>
      <w:rFonts w:ascii="Courier New" w:eastAsia="Times New Roman" w:hAnsi="Courier New" w:cs="Courier New"/>
      <w:color w:val="000000"/>
      <w:sz w:val="18"/>
      <w:szCs w:val="18"/>
      <w:lang w:val="nl-NL"/>
    </w:rPr>
  </w:style>
  <w:style w:type="character" w:customStyle="1" w:styleId="FieldLabel">
    <w:name w:val="Field Label"/>
    <w:uiPriority w:val="99"/>
    <w:rsid w:val="00A2247B"/>
    <w:rPr>
      <w:rFonts w:ascii="Times New Roman" w:hAnsi="Times New Roman" w:cs="Times New Roman"/>
      <w:i/>
      <w:iCs/>
      <w:color w:val="004080"/>
      <w:sz w:val="20"/>
      <w:szCs w:val="20"/>
    </w:rPr>
  </w:style>
  <w:style w:type="character" w:customStyle="1" w:styleId="TableHeading">
    <w:name w:val="Table Heading"/>
    <w:uiPriority w:val="99"/>
    <w:rsid w:val="00A2247B"/>
    <w:rPr>
      <w:rFonts w:ascii="Times New Roman" w:hAnsi="Times New Roman" w:cs="Times New Roman"/>
      <w:b/>
      <w:bCs/>
      <w:color w:val="000000"/>
      <w:sz w:val="22"/>
      <w:szCs w:val="22"/>
    </w:rPr>
  </w:style>
  <w:style w:type="character" w:customStyle="1" w:styleId="Objecttype">
    <w:name w:val="Object type"/>
    <w:uiPriority w:val="99"/>
    <w:rsid w:val="00A2247B"/>
    <w:rPr>
      <w:rFonts w:ascii="Times New Roman" w:hAnsi="Times New Roman" w:cs="Times New Roman"/>
      <w:b/>
      <w:bCs/>
      <w:color w:val="000000"/>
      <w:sz w:val="20"/>
      <w:szCs w:val="20"/>
      <w:u w:val="single"/>
    </w:rPr>
  </w:style>
  <w:style w:type="paragraph" w:customStyle="1" w:styleId="ListHeader">
    <w:name w:val="List Header"/>
    <w:next w:val="Normal"/>
    <w:uiPriority w:val="99"/>
    <w:rsid w:val="00A2247B"/>
    <w:pPr>
      <w:widowControl w:val="0"/>
      <w:autoSpaceDE w:val="0"/>
      <w:autoSpaceDN w:val="0"/>
      <w:adjustRightInd w:val="0"/>
    </w:pPr>
    <w:rPr>
      <w:rFonts w:ascii="Times New Roman" w:eastAsia="Times New Roman" w:hAnsi="Times New Roman" w:cs="Times New Roman"/>
      <w:b/>
      <w:bCs/>
      <w:i/>
      <w:iCs/>
      <w:color w:val="0000A0"/>
      <w:lang w:val="nl-NL"/>
    </w:rPr>
  </w:style>
  <w:style w:type="character" w:customStyle="1" w:styleId="EmailStyle15">
    <w:name w:val="EmailStyle15"/>
    <w:uiPriority w:val="99"/>
    <w:rsid w:val="00A2247B"/>
    <w:rPr>
      <w:rFonts w:ascii="Calibri" w:hAnsi="Calibri" w:cs="Calibri"/>
      <w:color w:val="000000"/>
      <w:sz w:val="22"/>
      <w:szCs w:val="22"/>
    </w:rPr>
  </w:style>
  <w:style w:type="paragraph" w:styleId="HTMLPreformatted">
    <w:name w:val="HTML Preformatted"/>
    <w:basedOn w:val="Normal"/>
    <w:link w:val="HTMLPreformattedChar"/>
    <w:uiPriority w:val="99"/>
    <w:unhideWhenUsed/>
    <w:rsid w:val="00A22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alibri" w:hAnsi="Courier New" w:cs="Courier New"/>
      <w:color w:val="auto"/>
    </w:rPr>
  </w:style>
  <w:style w:type="character" w:customStyle="1" w:styleId="HTMLPreformattedChar">
    <w:name w:val="HTML Preformatted Char"/>
    <w:link w:val="HTMLPreformatted"/>
    <w:uiPriority w:val="99"/>
    <w:rsid w:val="00A2247B"/>
    <w:rPr>
      <w:rFonts w:ascii="Courier New" w:eastAsia="Calibri" w:hAnsi="Courier New" w:cs="Courier New"/>
    </w:rPr>
  </w:style>
  <w:style w:type="paragraph" w:styleId="NoSpacing">
    <w:name w:val="No Spacing"/>
    <w:uiPriority w:val="1"/>
    <w:qFormat/>
    <w:rsid w:val="00A2247B"/>
    <w:pPr>
      <w:widowControl w:val="0"/>
      <w:autoSpaceDE w:val="0"/>
      <w:autoSpaceDN w:val="0"/>
      <w:adjustRightInd w:val="0"/>
      <w:ind w:right="215"/>
    </w:pPr>
    <w:rPr>
      <w:rFonts w:ascii="Verdana" w:eastAsia="Times New Roman" w:hAnsi="Verdana"/>
      <w:color w:val="000000"/>
      <w:lang w:val="nl-NL"/>
    </w:rPr>
  </w:style>
  <w:style w:type="paragraph" w:customStyle="1" w:styleId="TableColumnHeader">
    <w:name w:val="Table Column Header"/>
    <w:basedOn w:val="Normal"/>
    <w:uiPriority w:val="99"/>
    <w:rsid w:val="00A2247B"/>
    <w:pPr>
      <w:widowControl w:val="0"/>
      <w:suppressAutoHyphens/>
      <w:spacing w:before="120" w:after="170" w:line="276" w:lineRule="auto"/>
    </w:pPr>
    <w:rPr>
      <w:rFonts w:ascii="Pru Sans Normal" w:eastAsia="Times New Roman" w:hAnsi="Pru Sans Normal" w:cs="Times New Roman"/>
      <w:b/>
      <w:color w:val="FFFFFF"/>
      <w:lang w:val="en-GB" w:eastAsia="ar-SA"/>
    </w:rPr>
  </w:style>
  <w:style w:type="paragraph" w:customStyle="1" w:styleId="Header3">
    <w:name w:val="Header 3"/>
    <w:basedOn w:val="Normal"/>
    <w:uiPriority w:val="99"/>
    <w:rsid w:val="00A2247B"/>
    <w:pPr>
      <w:widowControl w:val="0"/>
      <w:numPr>
        <w:numId w:val="34"/>
      </w:numPr>
      <w:tabs>
        <w:tab w:val="clear" w:pos="360"/>
        <w:tab w:val="num" w:pos="1080"/>
        <w:tab w:val="num" w:pos="1620"/>
      </w:tabs>
      <w:autoSpaceDE w:val="0"/>
      <w:autoSpaceDN w:val="0"/>
      <w:adjustRightInd w:val="0"/>
      <w:spacing w:after="0" w:line="276" w:lineRule="auto"/>
      <w:ind w:left="794" w:right="215" w:firstLine="0"/>
    </w:pPr>
    <w:rPr>
      <w:rFonts w:ascii="Pru Sans Normal" w:eastAsia="Times New Roman" w:hAnsi="Pru Sans Normal" w:cs="Times New Roman"/>
      <w:color w:val="000000"/>
      <w:sz w:val="22"/>
      <w:szCs w:val="26"/>
      <w:lang w:val="nl-NL" w:eastAsia="en-GB"/>
    </w:rPr>
  </w:style>
  <w:style w:type="paragraph" w:customStyle="1" w:styleId="TableText">
    <w:name w:val="Table Text"/>
    <w:basedOn w:val="Normal"/>
    <w:uiPriority w:val="99"/>
    <w:rsid w:val="00A2247B"/>
    <w:pPr>
      <w:widowControl w:val="0"/>
      <w:suppressAutoHyphens/>
      <w:spacing w:before="120" w:after="170" w:line="276" w:lineRule="auto"/>
    </w:pPr>
    <w:rPr>
      <w:rFonts w:ascii="Pru Sans Normal" w:eastAsia="Times New Roman" w:hAnsi="Pru Sans Normal" w:cs="Times New Roman"/>
      <w:color w:val="3366FF"/>
      <w:szCs w:val="22"/>
      <w:lang w:val="en-GB" w:eastAsia="ar-SA"/>
    </w:rPr>
  </w:style>
  <w:style w:type="paragraph" w:customStyle="1" w:styleId="TableHeader">
    <w:name w:val="Table Header"/>
    <w:basedOn w:val="Normal"/>
    <w:qFormat/>
    <w:rsid w:val="00A2247B"/>
    <w:pPr>
      <w:spacing w:after="0"/>
    </w:pPr>
    <w:rPr>
      <w:rFonts w:eastAsia="Times New Roman"/>
      <w:b/>
      <w:color w:val="auto"/>
      <w:lang w:val="en-GB"/>
    </w:rPr>
  </w:style>
  <w:style w:type="character" w:customStyle="1" w:styleId="z-TopofFormChar1">
    <w:name w:val="z-Top of Form Char1"/>
    <w:uiPriority w:val="99"/>
    <w:semiHidden/>
    <w:rsid w:val="00A2247B"/>
    <w:rPr>
      <w:rFonts w:ascii="Arial" w:hAnsi="Arial" w:cs="Arial"/>
      <w:vanish/>
      <w:color w:val="000000"/>
      <w:sz w:val="16"/>
      <w:szCs w:val="16"/>
      <w:lang w:val="nl-NL"/>
    </w:rPr>
  </w:style>
  <w:style w:type="character" w:customStyle="1" w:styleId="z-BottomofFormChar1">
    <w:name w:val="z-Bottom of Form Char1"/>
    <w:uiPriority w:val="99"/>
    <w:semiHidden/>
    <w:rsid w:val="00A2247B"/>
    <w:rPr>
      <w:rFonts w:ascii="Arial" w:hAnsi="Arial" w:cs="Arial"/>
      <w:vanish/>
      <w:color w:val="000000"/>
      <w:sz w:val="16"/>
      <w:szCs w:val="16"/>
      <w:lang w:val="nl-NL"/>
    </w:rPr>
  </w:style>
  <w:style w:type="paragraph" w:customStyle="1" w:styleId="Style6">
    <w:name w:val="Style6"/>
    <w:basedOn w:val="Normal"/>
    <w:uiPriority w:val="99"/>
    <w:rsid w:val="00A2247B"/>
    <w:pPr>
      <w:widowControl w:val="0"/>
      <w:tabs>
        <w:tab w:val="num" w:pos="720"/>
      </w:tabs>
      <w:autoSpaceDE w:val="0"/>
      <w:autoSpaceDN w:val="0"/>
      <w:adjustRightInd w:val="0"/>
      <w:spacing w:after="120"/>
      <w:ind w:left="720" w:right="215" w:hanging="360"/>
    </w:pPr>
    <w:rPr>
      <w:rFonts w:ascii="Arial" w:eastAsia="Times New Roman" w:hAnsi="Arial" w:cs="Arial"/>
      <w:bCs/>
      <w:color w:val="000000"/>
      <w:lang w:val="en-GB" w:eastAsia="en-GB"/>
    </w:rPr>
  </w:style>
  <w:style w:type="character" w:customStyle="1" w:styleId="Heading2Char11">
    <w:name w:val="Heading 2 Char11"/>
    <w:aliases w:val="SF_Heading_2 Char1"/>
    <w:uiPriority w:val="99"/>
    <w:rsid w:val="00A2247B"/>
    <w:rPr>
      <w:rFonts w:ascii="Verdana" w:eastAsia="Times New Roman" w:hAnsi="Verdana" w:cs="Times New Roman"/>
      <w:b/>
      <w:bCs/>
      <w:sz w:val="20"/>
      <w:szCs w:val="20"/>
      <w:lang w:val="nl-NL"/>
    </w:rPr>
  </w:style>
  <w:style w:type="paragraph" w:customStyle="1" w:styleId="SFLabel">
    <w:name w:val="SF_Label"/>
    <w:basedOn w:val="Normal"/>
    <w:link w:val="SFLabelChar"/>
    <w:uiPriority w:val="99"/>
    <w:qFormat/>
    <w:rsid w:val="00A2247B"/>
    <w:pPr>
      <w:widowControl w:val="0"/>
      <w:autoSpaceDE w:val="0"/>
      <w:autoSpaceDN w:val="0"/>
      <w:adjustRightInd w:val="0"/>
      <w:spacing w:before="120" w:after="120"/>
      <w:ind w:right="215"/>
    </w:pPr>
    <w:rPr>
      <w:rFonts w:eastAsia="Times New Roman"/>
      <w:b/>
      <w:color w:val="000000"/>
      <w:lang w:val="nl-NL"/>
    </w:rPr>
  </w:style>
  <w:style w:type="paragraph" w:customStyle="1" w:styleId="SFAppendix">
    <w:name w:val="SF_Appendix"/>
    <w:basedOn w:val="Heading2"/>
    <w:link w:val="SFAppendixChar"/>
    <w:uiPriority w:val="99"/>
    <w:qFormat/>
    <w:rsid w:val="00A2247B"/>
    <w:pPr>
      <w:widowControl w:val="0"/>
      <w:numPr>
        <w:ilvl w:val="0"/>
        <w:numId w:val="38"/>
      </w:numPr>
      <w:autoSpaceDE w:val="0"/>
      <w:autoSpaceDN w:val="0"/>
      <w:adjustRightInd w:val="0"/>
      <w:ind w:right="215"/>
    </w:pPr>
    <w:rPr>
      <w:szCs w:val="20"/>
    </w:rPr>
  </w:style>
  <w:style w:type="character" w:customStyle="1" w:styleId="SFLabelChar">
    <w:name w:val="SF_Label Char"/>
    <w:link w:val="SFLabel"/>
    <w:uiPriority w:val="99"/>
    <w:rsid w:val="00A2247B"/>
    <w:rPr>
      <w:rFonts w:ascii="Verdana" w:eastAsia="Times New Roman" w:hAnsi="Verdana"/>
      <w:b/>
      <w:color w:val="000000"/>
      <w:sz w:val="18"/>
      <w:lang w:val="nl-NL"/>
    </w:rPr>
  </w:style>
  <w:style w:type="character" w:customStyle="1" w:styleId="SFAppendixChar">
    <w:name w:val="SF_Appendix Char"/>
    <w:link w:val="SFAppendix"/>
    <w:uiPriority w:val="99"/>
    <w:rsid w:val="00A2247B"/>
    <w:rPr>
      <w:rFonts w:ascii="Verdana" w:eastAsia="Times New Roman" w:hAnsi="Verdana" w:cs="Times New Roman"/>
      <w:b/>
      <w:bCs/>
    </w:rPr>
  </w:style>
  <w:style w:type="paragraph" w:customStyle="1" w:styleId="AppHeading1">
    <w:name w:val="App_Heading 1"/>
    <w:basedOn w:val="Heading1"/>
    <w:link w:val="AppHeading1Char"/>
    <w:qFormat/>
    <w:rsid w:val="00E80BE2"/>
    <w:pPr>
      <w:numPr>
        <w:numId w:val="42"/>
      </w:numPr>
      <w:pBdr>
        <w:bottom w:val="none" w:sz="0" w:space="0" w:color="auto"/>
      </w:pBdr>
      <w:spacing w:before="240" w:line="259" w:lineRule="auto"/>
    </w:pPr>
    <w:rPr>
      <w:rFonts w:eastAsia="MS Gothic"/>
      <w:bCs w:val="0"/>
      <w:sz w:val="20"/>
      <w:szCs w:val="32"/>
    </w:rPr>
  </w:style>
  <w:style w:type="character" w:customStyle="1" w:styleId="AppHeading1Char">
    <w:name w:val="App_Heading 1 Char"/>
    <w:link w:val="AppHeading1"/>
    <w:uiPriority w:val="99"/>
    <w:rsid w:val="00E80BE2"/>
    <w:rPr>
      <w:rFonts w:ascii="Verdana" w:eastAsia="MS Gothic" w:hAnsi="Verdana" w:cs="Times New Roman"/>
      <w:b/>
      <w:szCs w:val="32"/>
    </w:rPr>
  </w:style>
  <w:style w:type="character" w:styleId="UnresolvedMention">
    <w:name w:val="Unresolved Mention"/>
    <w:uiPriority w:val="99"/>
    <w:semiHidden/>
    <w:unhideWhenUsed/>
    <w:rsid w:val="00635388"/>
    <w:rPr>
      <w:color w:val="605E5C"/>
      <w:shd w:val="clear" w:color="auto" w:fill="E1DFDD"/>
    </w:rPr>
  </w:style>
  <w:style w:type="table" w:customStyle="1" w:styleId="TableColoured">
    <w:name w:val="Table Coloured"/>
    <w:basedOn w:val="TableNormal"/>
    <w:uiPriority w:val="99"/>
    <w:rsid w:val="00635388"/>
    <w:rPr>
      <w:rFonts w:eastAsia="Times New Roman" w:cs="Times New Roman"/>
      <w:lang w:val="en-GB" w:eastAsia="zh-CN"/>
    </w:rPr>
    <w:tblPr>
      <w:tblStyleRowBandSize w:val="1"/>
      <w:tblInd w:w="0" w:type="nil"/>
      <w:tblBorders>
        <w:top w:val="single" w:sz="4" w:space="0" w:color="auto"/>
        <w:bottom w:val="single" w:sz="12" w:space="0" w:color="auto"/>
      </w:tblBorders>
      <w:tblCellMar>
        <w:top w:w="57" w:type="dxa"/>
        <w:left w:w="57" w:type="dxa"/>
        <w:bottom w:w="57" w:type="dxa"/>
        <w:right w:w="57" w:type="dxa"/>
      </w:tblCellMar>
    </w:tblPr>
    <w:tblStylePr w:type="firstRow">
      <w:pPr>
        <w:keepLines/>
        <w:widowControl/>
        <w:suppressLineNumbers w:val="0"/>
        <w:wordWrap/>
      </w:pPr>
      <w:rPr>
        <w:b/>
        <w:color w:val="FFFFFF"/>
      </w:rPr>
      <w:tblPr/>
      <w:tcPr>
        <w:tcBorders>
          <w:top w:val="single" w:sz="12" w:space="0" w:color="auto"/>
          <w:left w:val="nil"/>
          <w:bottom w:val="single" w:sz="4" w:space="0" w:color="auto"/>
          <w:right w:val="nil"/>
          <w:insideH w:val="nil"/>
          <w:insideV w:val="nil"/>
          <w:tl2br w:val="nil"/>
          <w:tr2bl w:val="nil"/>
        </w:tcBorders>
        <w:shd w:val="clear" w:color="auto" w:fill="702082"/>
      </w:tcPr>
    </w:tblStylePr>
    <w:tblStylePr w:type="band2Horz">
      <w:tblPr/>
      <w:tcPr>
        <w:shd w:val="clear" w:color="auto" w:fill="D9D9D9"/>
      </w:tcPr>
    </w:tblStylePr>
  </w:style>
  <w:style w:type="paragraph" w:customStyle="1" w:styleId="1">
    <w:name w:val="1"/>
    <w:basedOn w:val="Normal"/>
    <w:next w:val="Normal"/>
    <w:hidden/>
    <w:uiPriority w:val="99"/>
    <w:unhideWhenUsed/>
    <w:rsid w:val="00635388"/>
    <w:pPr>
      <w:pBdr>
        <w:top w:val="single" w:sz="6" w:space="1" w:color="auto"/>
      </w:pBdr>
      <w:spacing w:after="0"/>
      <w:jc w:val="center"/>
    </w:pPr>
    <w:rPr>
      <w:rFonts w:eastAsia="Times New Roman" w:cs="Arial"/>
      <w:vanish/>
      <w:color w:val="auto"/>
      <w:sz w:val="16"/>
      <w:szCs w:val="16"/>
    </w:rPr>
  </w:style>
  <w:style w:type="character" w:customStyle="1" w:styleId="Heading2CharChar">
    <w:name w:val="Heading 2 Char Char"/>
    <w:rsid w:val="00635388"/>
    <w:rPr>
      <w:rFonts w:ascii="Arial" w:hAnsi="Arial" w:cs="Arial"/>
      <w:b/>
      <w:bCs/>
      <w:i/>
      <w:iCs/>
      <w:sz w:val="22"/>
      <w:szCs w:val="22"/>
      <w:lang w:val="en-GB" w:eastAsia="en-GB" w:bidi="ar-SA"/>
    </w:rPr>
  </w:style>
  <w:style w:type="character" w:styleId="PageNumber">
    <w:name w:val="page number"/>
    <w:rsid w:val="00635388"/>
    <w:rPr>
      <w:rFonts w:cs="Times New Roman"/>
    </w:rPr>
  </w:style>
  <w:style w:type="paragraph" w:customStyle="1" w:styleId="Inserts">
    <w:name w:val="Inserts"/>
    <w:basedOn w:val="Normal"/>
    <w:uiPriority w:val="99"/>
    <w:rsid w:val="00635388"/>
    <w:pPr>
      <w:spacing w:before="60" w:after="120"/>
      <w:ind w:left="1080"/>
    </w:pPr>
    <w:rPr>
      <w:rFonts w:ascii="Arial" w:eastAsia="Times New Roman" w:hAnsi="Arial" w:cs="Arial"/>
      <w:color w:val="FF0000"/>
      <w:szCs w:val="24"/>
      <w:lang w:val="en-GB" w:eastAsia="en-GB"/>
    </w:rPr>
  </w:style>
  <w:style w:type="paragraph" w:customStyle="1" w:styleId="StyleArialBlackLeft063cmBefore84ptAfter12pt">
    <w:name w:val="Style Arial Black Left:  0.63 cm Before:  8.4 pt After:  12 pt..."/>
    <w:basedOn w:val="Normal"/>
    <w:uiPriority w:val="99"/>
    <w:rsid w:val="00635388"/>
    <w:pPr>
      <w:spacing w:before="120" w:after="120" w:line="312" w:lineRule="atLeast"/>
      <w:ind w:left="357"/>
    </w:pPr>
    <w:rPr>
      <w:rFonts w:ascii="Arial" w:eastAsia="Times New Roman" w:hAnsi="Arial" w:cs="Arial"/>
      <w:color w:val="000000"/>
      <w:szCs w:val="24"/>
      <w:lang w:val="en-GB" w:eastAsia="en-GB"/>
    </w:rPr>
  </w:style>
  <w:style w:type="paragraph" w:customStyle="1" w:styleId="FWBL2">
    <w:name w:val="FWB_L2"/>
    <w:basedOn w:val="Normal"/>
    <w:uiPriority w:val="99"/>
    <w:rsid w:val="00635388"/>
    <w:pPr>
      <w:numPr>
        <w:ilvl w:val="1"/>
      </w:numPr>
      <w:tabs>
        <w:tab w:val="num" w:pos="720"/>
      </w:tabs>
      <w:spacing w:before="60" w:after="240"/>
      <w:ind w:left="357"/>
      <w:jc w:val="both"/>
    </w:pPr>
    <w:rPr>
      <w:rFonts w:ascii="Arial" w:eastAsia="Times New Roman" w:hAnsi="Arial" w:cs="Arial"/>
      <w:color w:val="auto"/>
      <w:szCs w:val="24"/>
      <w:lang w:val="en-GB"/>
    </w:rPr>
  </w:style>
  <w:style w:type="character" w:customStyle="1" w:styleId="FWBL1Char">
    <w:name w:val="FWB_L1 Char"/>
    <w:rsid w:val="00635388"/>
    <w:rPr>
      <w:rFonts w:ascii="Arial" w:hAnsi="Arial" w:cs="Times New Roman"/>
      <w:b/>
      <w:bCs/>
      <w:smallCaps/>
      <w:sz w:val="24"/>
      <w:szCs w:val="24"/>
      <w:lang w:val="en-GB" w:eastAsia="en-US" w:bidi="ar-SA"/>
    </w:rPr>
  </w:style>
  <w:style w:type="paragraph" w:customStyle="1" w:styleId="FWBL3">
    <w:name w:val="FWB_L3"/>
    <w:basedOn w:val="FWBL2"/>
    <w:uiPriority w:val="99"/>
    <w:rsid w:val="00635388"/>
    <w:pPr>
      <w:numPr>
        <w:ilvl w:val="2"/>
      </w:numPr>
      <w:tabs>
        <w:tab w:val="num" w:pos="720"/>
      </w:tabs>
      <w:ind w:left="357"/>
    </w:pPr>
  </w:style>
  <w:style w:type="paragraph" w:customStyle="1" w:styleId="FWBL4">
    <w:name w:val="FWB_L4"/>
    <w:basedOn w:val="FWBL3"/>
    <w:uiPriority w:val="99"/>
    <w:rsid w:val="00635388"/>
    <w:pPr>
      <w:numPr>
        <w:ilvl w:val="3"/>
      </w:numPr>
      <w:tabs>
        <w:tab w:val="num" w:pos="720"/>
      </w:tabs>
      <w:ind w:left="357"/>
    </w:pPr>
  </w:style>
  <w:style w:type="paragraph" w:customStyle="1" w:styleId="FWBL5">
    <w:name w:val="FWB_L5"/>
    <w:basedOn w:val="FWBL4"/>
    <w:uiPriority w:val="99"/>
    <w:rsid w:val="00635388"/>
    <w:pPr>
      <w:numPr>
        <w:ilvl w:val="4"/>
      </w:numPr>
      <w:tabs>
        <w:tab w:val="num" w:pos="720"/>
      </w:tabs>
      <w:ind w:left="357"/>
    </w:pPr>
  </w:style>
  <w:style w:type="paragraph" w:customStyle="1" w:styleId="FWBL6">
    <w:name w:val="FWB_L6"/>
    <w:basedOn w:val="FWBL5"/>
    <w:uiPriority w:val="99"/>
    <w:rsid w:val="00635388"/>
    <w:pPr>
      <w:numPr>
        <w:ilvl w:val="5"/>
      </w:numPr>
      <w:tabs>
        <w:tab w:val="num" w:pos="720"/>
      </w:tabs>
      <w:ind w:left="357"/>
    </w:pPr>
  </w:style>
  <w:style w:type="paragraph" w:customStyle="1" w:styleId="FWBL7">
    <w:name w:val="FWB_L7"/>
    <w:basedOn w:val="FWBL6"/>
    <w:uiPriority w:val="99"/>
    <w:rsid w:val="00635388"/>
    <w:pPr>
      <w:numPr>
        <w:ilvl w:val="6"/>
      </w:numPr>
      <w:tabs>
        <w:tab w:val="num" w:pos="720"/>
      </w:tabs>
      <w:ind w:left="357"/>
    </w:pPr>
  </w:style>
  <w:style w:type="paragraph" w:customStyle="1" w:styleId="FWBL8">
    <w:name w:val="FWB_L8"/>
    <w:basedOn w:val="FWBL7"/>
    <w:uiPriority w:val="99"/>
    <w:rsid w:val="00635388"/>
    <w:pPr>
      <w:numPr>
        <w:ilvl w:val="7"/>
      </w:numPr>
      <w:tabs>
        <w:tab w:val="num" w:pos="720"/>
      </w:tabs>
      <w:ind w:left="357"/>
    </w:pPr>
  </w:style>
  <w:style w:type="paragraph" w:customStyle="1" w:styleId="Indentedalphalist">
    <w:name w:val="Indented alpha list"/>
    <w:basedOn w:val="StyleArialBlackLeft063cmBefore84ptAfter12pt"/>
    <w:uiPriority w:val="99"/>
    <w:rsid w:val="00635388"/>
    <w:pPr>
      <w:tabs>
        <w:tab w:val="left" w:pos="1134"/>
      </w:tabs>
      <w:ind w:left="1134" w:hanging="567"/>
    </w:pPr>
  </w:style>
  <w:style w:type="paragraph" w:customStyle="1" w:styleId="BulletNR">
    <w:name w:val="Bullet NR"/>
    <w:uiPriority w:val="99"/>
    <w:rsid w:val="00635388"/>
    <w:pPr>
      <w:numPr>
        <w:numId w:val="45"/>
      </w:numPr>
      <w:tabs>
        <w:tab w:val="left" w:pos="1134"/>
      </w:tabs>
      <w:spacing w:before="60" w:after="120"/>
      <w:ind w:left="1134" w:hanging="567"/>
    </w:pPr>
    <w:rPr>
      <w:rFonts w:eastAsia="Times New Roman" w:cs="Arial"/>
      <w:sz w:val="24"/>
      <w:szCs w:val="24"/>
      <w:lang w:val="en-GB" w:eastAsia="en-GB"/>
    </w:rPr>
  </w:style>
  <w:style w:type="paragraph" w:customStyle="1" w:styleId="SubBullet">
    <w:name w:val="Sub Bullet"/>
    <w:basedOn w:val="BulletNR"/>
    <w:autoRedefine/>
    <w:rsid w:val="00635388"/>
    <w:pPr>
      <w:numPr>
        <w:ilvl w:val="1"/>
        <w:numId w:val="43"/>
      </w:numPr>
      <w:tabs>
        <w:tab w:val="clear" w:pos="1134"/>
      </w:tabs>
      <w:ind w:hanging="357"/>
    </w:pPr>
  </w:style>
  <w:style w:type="character" w:customStyle="1" w:styleId="StyleStrong16pt">
    <w:name w:val="Style Strong + 16 pt"/>
    <w:rsid w:val="00635388"/>
    <w:rPr>
      <w:rFonts w:cs="Times New Roman"/>
      <w:b/>
      <w:bCs/>
      <w:kern w:val="32"/>
      <w:sz w:val="32"/>
      <w:szCs w:val="32"/>
    </w:rPr>
  </w:style>
  <w:style w:type="paragraph" w:customStyle="1" w:styleId="ManualTitle">
    <w:name w:val="Manual Title"/>
    <w:basedOn w:val="Normal"/>
    <w:uiPriority w:val="99"/>
    <w:rsid w:val="00635388"/>
    <w:pPr>
      <w:spacing w:before="60" w:after="120"/>
      <w:ind w:left="357"/>
      <w:jc w:val="center"/>
    </w:pPr>
    <w:rPr>
      <w:rFonts w:ascii="Arial" w:eastAsia="Times New Roman" w:hAnsi="Arial" w:cs="Arial"/>
      <w:b/>
      <w:bCs/>
      <w:color w:val="auto"/>
      <w:sz w:val="40"/>
      <w:szCs w:val="40"/>
      <w:lang w:val="en-GB" w:eastAsia="en-GB"/>
    </w:rPr>
  </w:style>
  <w:style w:type="paragraph" w:customStyle="1" w:styleId="StyleTableHeaderLeft013cmFirstline001cm">
    <w:name w:val="Style Table Header + Left:  0.13 cm First line:  0.01 cm"/>
    <w:basedOn w:val="TableHeader"/>
    <w:uiPriority w:val="99"/>
    <w:rsid w:val="00635388"/>
    <w:pPr>
      <w:spacing w:before="60" w:afterLines="60" w:after="60"/>
      <w:ind w:left="74" w:firstLine="6"/>
    </w:pPr>
    <w:rPr>
      <w:rFonts w:ascii="Arial" w:hAnsi="Arial" w:cs="Arial"/>
      <w:b w:val="0"/>
      <w:sz w:val="22"/>
      <w:szCs w:val="22"/>
      <w:lang w:eastAsia="en-GB"/>
    </w:rPr>
  </w:style>
  <w:style w:type="paragraph" w:styleId="NormalIndent">
    <w:name w:val="Normal Indent"/>
    <w:basedOn w:val="Normal"/>
    <w:uiPriority w:val="99"/>
    <w:rsid w:val="00635388"/>
    <w:pPr>
      <w:tabs>
        <w:tab w:val="left" w:pos="567"/>
      </w:tabs>
      <w:spacing w:before="60" w:after="180"/>
      <w:ind w:left="567"/>
    </w:pPr>
    <w:rPr>
      <w:rFonts w:ascii="Arial" w:eastAsia="Times New Roman" w:hAnsi="Arial" w:cs="Arial"/>
      <w:color w:val="auto"/>
      <w:szCs w:val="24"/>
      <w:lang w:val="en-GB" w:eastAsia="en-GB"/>
    </w:rPr>
  </w:style>
  <w:style w:type="character" w:customStyle="1" w:styleId="CharChar1">
    <w:name w:val="Char Char1"/>
    <w:rsid w:val="00635388"/>
    <w:rPr>
      <w:rFonts w:ascii="Arial" w:hAnsi="Arial" w:cs="Times New Roman"/>
      <w:sz w:val="24"/>
      <w:szCs w:val="24"/>
      <w:lang w:val="en-GB" w:eastAsia="en-GB" w:bidi="ar-SA"/>
    </w:rPr>
  </w:style>
  <w:style w:type="paragraph" w:customStyle="1" w:styleId="StyleStyleTableHeaderLeft013cmFirstline001cmBo">
    <w:name w:val="Style Style Table Header + Left:  0.13 cm First line:  0.01 cm + Bo..."/>
    <w:basedOn w:val="StyleTableHeaderLeft013cmFirstline001cm"/>
    <w:autoRedefine/>
    <w:uiPriority w:val="99"/>
    <w:rsid w:val="00635388"/>
    <w:pPr>
      <w:spacing w:after="144"/>
    </w:pPr>
    <w:rPr>
      <w:b/>
      <w:bCs/>
    </w:rPr>
  </w:style>
  <w:style w:type="paragraph" w:customStyle="1" w:styleId="Text1">
    <w:name w:val="Text 1"/>
    <w:basedOn w:val="NormalIndent"/>
    <w:uiPriority w:val="99"/>
    <w:rsid w:val="00635388"/>
    <w:pPr>
      <w:spacing w:before="0" w:after="0"/>
      <w:ind w:left="360"/>
    </w:pPr>
    <w:rPr>
      <w:sz w:val="22"/>
      <w:szCs w:val="22"/>
    </w:rPr>
  </w:style>
  <w:style w:type="paragraph" w:customStyle="1" w:styleId="NormalIndent1">
    <w:name w:val="Normal Indent 1"/>
    <w:uiPriority w:val="99"/>
    <w:rsid w:val="00635388"/>
    <w:pPr>
      <w:ind w:left="794"/>
    </w:pPr>
    <w:rPr>
      <w:rFonts w:eastAsia="Times New Roman" w:cs="Arial"/>
      <w:sz w:val="24"/>
      <w:szCs w:val="24"/>
      <w:lang w:val="en-GB" w:eastAsia="en-GB"/>
    </w:rPr>
  </w:style>
  <w:style w:type="character" w:customStyle="1" w:styleId="BulletNRCharChar">
    <w:name w:val="Bullet NR Char Char"/>
    <w:rsid w:val="00635388"/>
    <w:rPr>
      <w:rFonts w:ascii="Arial" w:hAnsi="Arial" w:cs="Times New Roman"/>
      <w:bCs/>
      <w:sz w:val="24"/>
      <w:szCs w:val="24"/>
      <w:lang w:val="en-GB" w:eastAsia="en-GB" w:bidi="ar-SA"/>
    </w:rPr>
  </w:style>
  <w:style w:type="paragraph" w:styleId="Subtitle">
    <w:name w:val="Subtitle"/>
    <w:basedOn w:val="Normal"/>
    <w:next w:val="Normal"/>
    <w:link w:val="SubtitleChar"/>
    <w:uiPriority w:val="11"/>
    <w:qFormat/>
    <w:rsid w:val="00635388"/>
    <w:pPr>
      <w:spacing w:before="60"/>
      <w:ind w:left="1290" w:hanging="360"/>
      <w:jc w:val="center"/>
      <w:outlineLvl w:val="1"/>
    </w:pPr>
    <w:rPr>
      <w:rFonts w:ascii="Cambria" w:eastAsia="Times New Roman" w:hAnsi="Cambria" w:cs="Arial"/>
      <w:b/>
      <w:bCs/>
      <w:color w:val="auto"/>
      <w:lang w:val="en-GB" w:eastAsia="en-GB"/>
    </w:rPr>
  </w:style>
  <w:style w:type="character" w:customStyle="1" w:styleId="SubtitleChar">
    <w:name w:val="Subtitle Char"/>
    <w:link w:val="Subtitle"/>
    <w:uiPriority w:val="11"/>
    <w:rsid w:val="00635388"/>
    <w:rPr>
      <w:rFonts w:ascii="Cambria" w:eastAsia="Times New Roman" w:hAnsi="Cambria" w:cs="Arial"/>
      <w:b/>
      <w:bCs/>
      <w:lang w:val="en-GB" w:eastAsia="en-GB"/>
    </w:rPr>
  </w:style>
  <w:style w:type="character" w:customStyle="1" w:styleId="NormalIndent1Char">
    <w:name w:val="Normal Indent 1 Char"/>
    <w:rsid w:val="00635388"/>
    <w:rPr>
      <w:rFonts w:ascii="Arial" w:hAnsi="Arial" w:cs="Times New Roman"/>
      <w:sz w:val="24"/>
      <w:szCs w:val="24"/>
      <w:lang w:val="en-GB" w:eastAsia="en-GB" w:bidi="ar-SA"/>
    </w:rPr>
  </w:style>
  <w:style w:type="character" w:customStyle="1" w:styleId="CharChar">
    <w:name w:val="Char Char"/>
    <w:rsid w:val="00635388"/>
    <w:rPr>
      <w:rFonts w:ascii="Cambria" w:hAnsi="Cambria" w:cs="Times New Roman"/>
      <w:b/>
      <w:bCs/>
      <w:lang w:val="en-GB" w:eastAsia="en-GB" w:bidi="ar-SA"/>
    </w:rPr>
  </w:style>
  <w:style w:type="character" w:customStyle="1" w:styleId="StyleBold">
    <w:name w:val="Style Bold"/>
    <w:rsid w:val="00635388"/>
    <w:rPr>
      <w:rFonts w:cs="Times New Roman"/>
      <w:b/>
      <w:bCs/>
    </w:rPr>
  </w:style>
  <w:style w:type="character" w:customStyle="1" w:styleId="Text1Char">
    <w:name w:val="Text 1 Char"/>
    <w:rsid w:val="00635388"/>
    <w:rPr>
      <w:rFonts w:ascii="Arial" w:hAnsi="Arial" w:cs="Arial"/>
      <w:sz w:val="22"/>
      <w:szCs w:val="22"/>
      <w:lang w:val="en-GB" w:eastAsia="en-GB" w:bidi="ar-SA"/>
    </w:rPr>
  </w:style>
  <w:style w:type="paragraph" w:customStyle="1" w:styleId="Text3">
    <w:name w:val="Text 3"/>
    <w:basedOn w:val="NormalIndent"/>
    <w:uiPriority w:val="99"/>
    <w:rsid w:val="00635388"/>
    <w:pPr>
      <w:spacing w:before="0" w:after="0"/>
      <w:ind w:left="936"/>
    </w:pPr>
    <w:rPr>
      <w:sz w:val="22"/>
      <w:szCs w:val="22"/>
    </w:rPr>
  </w:style>
  <w:style w:type="paragraph" w:styleId="BodyTextIndent">
    <w:name w:val="Body Text Indent"/>
    <w:basedOn w:val="Normal"/>
    <w:link w:val="BodyTextIndentChar"/>
    <w:uiPriority w:val="99"/>
    <w:rsid w:val="00635388"/>
    <w:pPr>
      <w:spacing w:before="60" w:after="120"/>
      <w:ind w:left="283"/>
    </w:pPr>
    <w:rPr>
      <w:rFonts w:ascii="Arial" w:eastAsia="Times New Roman" w:hAnsi="Arial" w:cs="Arial"/>
      <w:color w:val="auto"/>
      <w:szCs w:val="24"/>
      <w:lang w:val="en-GB" w:eastAsia="en-GB"/>
    </w:rPr>
  </w:style>
  <w:style w:type="character" w:customStyle="1" w:styleId="BodyTextIndentChar">
    <w:name w:val="Body Text Indent Char"/>
    <w:link w:val="BodyTextIndent"/>
    <w:uiPriority w:val="99"/>
    <w:rsid w:val="00635388"/>
    <w:rPr>
      <w:rFonts w:eastAsia="Times New Roman" w:cs="Arial"/>
      <w:szCs w:val="24"/>
      <w:lang w:val="en-GB" w:eastAsia="en-GB"/>
    </w:rPr>
  </w:style>
  <w:style w:type="paragraph" w:customStyle="1" w:styleId="Blockquote">
    <w:name w:val="Blockquote"/>
    <w:basedOn w:val="Normal"/>
    <w:uiPriority w:val="99"/>
    <w:rsid w:val="00635388"/>
    <w:pPr>
      <w:autoSpaceDE w:val="0"/>
      <w:autoSpaceDN w:val="0"/>
      <w:spacing w:before="100" w:after="100"/>
      <w:ind w:left="360" w:right="360"/>
    </w:pPr>
    <w:rPr>
      <w:rFonts w:ascii="Times New Roman" w:eastAsia="Times New Roman" w:hAnsi="Times New Roman" w:cs="Times New Roman"/>
      <w:color w:val="auto"/>
      <w:szCs w:val="24"/>
      <w:lang w:val="en-GB" w:eastAsia="en-GB"/>
    </w:rPr>
  </w:style>
  <w:style w:type="paragraph" w:styleId="BodyTextIndent2">
    <w:name w:val="Body Text Indent 2"/>
    <w:basedOn w:val="Normal"/>
    <w:link w:val="BodyTextIndent2Char"/>
    <w:uiPriority w:val="99"/>
    <w:rsid w:val="00635388"/>
    <w:pPr>
      <w:spacing w:after="120"/>
      <w:ind w:left="1080"/>
      <w:jc w:val="both"/>
    </w:pPr>
    <w:rPr>
      <w:rFonts w:ascii="Arial" w:eastAsia="Times New Roman" w:hAnsi="Arial" w:cs="Arial"/>
      <w:i/>
      <w:iCs/>
      <w:color w:val="auto"/>
      <w:sz w:val="22"/>
      <w:szCs w:val="22"/>
      <w:lang w:val="en-GB" w:eastAsia="en-GB"/>
    </w:rPr>
  </w:style>
  <w:style w:type="character" w:customStyle="1" w:styleId="BodyTextIndent2Char">
    <w:name w:val="Body Text Indent 2 Char"/>
    <w:link w:val="BodyTextIndent2"/>
    <w:uiPriority w:val="99"/>
    <w:rsid w:val="00635388"/>
    <w:rPr>
      <w:rFonts w:eastAsia="Times New Roman" w:cs="Arial"/>
      <w:i/>
      <w:iCs/>
      <w:sz w:val="22"/>
      <w:szCs w:val="22"/>
      <w:lang w:val="en-GB" w:eastAsia="en-GB"/>
    </w:rPr>
  </w:style>
  <w:style w:type="paragraph" w:customStyle="1" w:styleId="Style1">
    <w:name w:val="Style1"/>
    <w:basedOn w:val="Heading1"/>
    <w:autoRedefine/>
    <w:uiPriority w:val="99"/>
    <w:rsid w:val="00635388"/>
    <w:pPr>
      <w:keepLines w:val="0"/>
      <w:numPr>
        <w:numId w:val="0"/>
      </w:numPr>
      <w:pBdr>
        <w:bottom w:val="none" w:sz="0" w:space="0" w:color="auto"/>
      </w:pBdr>
      <w:spacing w:before="0" w:after="0"/>
      <w:ind w:left="720" w:hanging="360"/>
    </w:pPr>
    <w:rPr>
      <w:rFonts w:ascii="Pru Sans Normal" w:hAnsi="Pru Sans Normal" w:cs="Arial"/>
      <w:iCs/>
      <w:szCs w:val="24"/>
      <w:lang w:val="en-GB" w:eastAsia="en-GB"/>
    </w:rPr>
  </w:style>
  <w:style w:type="paragraph" w:customStyle="1" w:styleId="Style2">
    <w:name w:val="Style2"/>
    <w:basedOn w:val="Heading1"/>
    <w:autoRedefine/>
    <w:uiPriority w:val="99"/>
    <w:rsid w:val="00635388"/>
    <w:pPr>
      <w:keepLines w:val="0"/>
      <w:numPr>
        <w:numId w:val="0"/>
      </w:numPr>
      <w:pBdr>
        <w:bottom w:val="none" w:sz="0" w:space="0" w:color="auto"/>
      </w:pBdr>
      <w:spacing w:before="0" w:after="0"/>
      <w:ind w:left="720" w:hanging="360"/>
    </w:pPr>
    <w:rPr>
      <w:rFonts w:ascii="Pru Sans Normal" w:hAnsi="Pru Sans Normal" w:cs="Arial"/>
      <w:iCs/>
      <w:szCs w:val="22"/>
      <w:lang w:val="en-GB" w:eastAsia="en-GB"/>
    </w:rPr>
  </w:style>
  <w:style w:type="paragraph" w:customStyle="1" w:styleId="Style3">
    <w:name w:val="Style3"/>
    <w:basedOn w:val="Heading1"/>
    <w:uiPriority w:val="99"/>
    <w:rsid w:val="00635388"/>
    <w:pPr>
      <w:keepLines w:val="0"/>
      <w:numPr>
        <w:numId w:val="0"/>
      </w:numPr>
      <w:pBdr>
        <w:bottom w:val="none" w:sz="0" w:space="0" w:color="auto"/>
      </w:pBdr>
      <w:spacing w:before="0" w:after="0"/>
      <w:ind w:left="720" w:hanging="360"/>
    </w:pPr>
    <w:rPr>
      <w:rFonts w:ascii="Pru Sans Normal" w:hAnsi="Pru Sans Normal" w:cs="Arial"/>
      <w:iCs/>
      <w:szCs w:val="22"/>
      <w:lang w:val="en-GB" w:eastAsia="en-GB"/>
    </w:rPr>
  </w:style>
  <w:style w:type="paragraph" w:customStyle="1" w:styleId="StyleHeading112pt">
    <w:name w:val="Style Heading 1 + 12 pt"/>
    <w:basedOn w:val="Heading1"/>
    <w:uiPriority w:val="99"/>
    <w:rsid w:val="00635388"/>
    <w:pPr>
      <w:keepLines w:val="0"/>
      <w:numPr>
        <w:numId w:val="0"/>
      </w:numPr>
      <w:pBdr>
        <w:bottom w:val="none" w:sz="0" w:space="0" w:color="auto"/>
      </w:pBdr>
      <w:tabs>
        <w:tab w:val="num" w:pos="851"/>
      </w:tabs>
      <w:spacing w:before="0" w:after="0"/>
      <w:ind w:left="644" w:hanging="360"/>
    </w:pPr>
    <w:rPr>
      <w:rFonts w:ascii="Arial" w:hAnsi="Arial" w:cs="Arial"/>
      <w:iCs/>
      <w:szCs w:val="22"/>
      <w:lang w:val="en-GB" w:eastAsia="en-GB"/>
    </w:rPr>
  </w:style>
  <w:style w:type="paragraph" w:customStyle="1" w:styleId="StyleText110ptJustified">
    <w:name w:val="Style Text 1 + 10 pt Justified"/>
    <w:basedOn w:val="Text1"/>
    <w:uiPriority w:val="99"/>
    <w:rsid w:val="00635388"/>
    <w:pPr>
      <w:tabs>
        <w:tab w:val="clear" w:pos="567"/>
        <w:tab w:val="left" w:pos="794"/>
      </w:tabs>
      <w:spacing w:before="120"/>
      <w:ind w:left="357"/>
      <w:jc w:val="both"/>
    </w:pPr>
    <w:rPr>
      <w:rFonts w:cs="Times New Roman"/>
      <w:sz w:val="20"/>
      <w:szCs w:val="20"/>
    </w:rPr>
  </w:style>
  <w:style w:type="paragraph" w:customStyle="1" w:styleId="Paragraphedeliste">
    <w:name w:val="Paragraphe de liste"/>
    <w:basedOn w:val="Normal"/>
    <w:uiPriority w:val="99"/>
    <w:rsid w:val="00635388"/>
    <w:pPr>
      <w:spacing w:before="60" w:after="120"/>
      <w:ind w:left="708"/>
    </w:pPr>
    <w:rPr>
      <w:rFonts w:ascii="Arial" w:eastAsia="Times New Roman" w:hAnsi="Arial" w:cs="Arial"/>
      <w:color w:val="auto"/>
      <w:szCs w:val="24"/>
      <w:lang w:val="en-GB" w:eastAsia="en-GB"/>
    </w:rPr>
  </w:style>
  <w:style w:type="paragraph" w:customStyle="1" w:styleId="BodyText-keepwithnext">
    <w:name w:val="Body Text - keep with next"/>
    <w:basedOn w:val="BodyText"/>
    <w:uiPriority w:val="99"/>
    <w:rsid w:val="00635388"/>
    <w:pPr>
      <w:keepNext/>
      <w:widowControl/>
      <w:adjustRightInd/>
      <w:spacing w:before="120"/>
      <w:ind w:left="357"/>
      <w:jc w:val="both"/>
    </w:pPr>
    <w:rPr>
      <w:rFonts w:ascii="Arial" w:eastAsia="SimSun" w:hAnsi="Arial" w:cs="Arial"/>
      <w:color w:val="auto"/>
      <w:sz w:val="20"/>
      <w:szCs w:val="22"/>
      <w:lang w:val="en-GB" w:eastAsia="en-GB"/>
    </w:rPr>
  </w:style>
  <w:style w:type="paragraph" w:styleId="ListNumber">
    <w:name w:val="List Number"/>
    <w:basedOn w:val="Normal"/>
    <w:link w:val="ListNumberChar"/>
    <w:rsid w:val="00635388"/>
    <w:pPr>
      <w:tabs>
        <w:tab w:val="num" w:pos="720"/>
        <w:tab w:val="num" w:pos="1068"/>
      </w:tabs>
      <w:spacing w:before="120" w:after="120"/>
      <w:ind w:left="720" w:hanging="354"/>
      <w:jc w:val="both"/>
      <w:outlineLvl w:val="5"/>
    </w:pPr>
    <w:rPr>
      <w:rFonts w:ascii="Arial" w:eastAsia="Batang" w:hAnsi="Arial" w:cs="Times New Roman"/>
      <w:color w:val="auto"/>
      <w:lang w:val="en-GB"/>
    </w:rPr>
  </w:style>
  <w:style w:type="character" w:customStyle="1" w:styleId="ListNumberChar">
    <w:name w:val="List Number Char"/>
    <w:link w:val="ListNumber"/>
    <w:locked/>
    <w:rsid w:val="00635388"/>
    <w:rPr>
      <w:rFonts w:eastAsia="Batang" w:cs="Times New Roman"/>
      <w:lang w:val="en-GB"/>
    </w:rPr>
  </w:style>
  <w:style w:type="paragraph" w:styleId="ListBullet2">
    <w:name w:val="List Bullet 2"/>
    <w:basedOn w:val="Normal"/>
    <w:uiPriority w:val="99"/>
    <w:rsid w:val="00635388"/>
    <w:pPr>
      <w:tabs>
        <w:tab w:val="num" w:pos="1068"/>
      </w:tabs>
      <w:spacing w:before="120" w:after="120"/>
      <w:ind w:left="1066" w:hanging="352"/>
      <w:jc w:val="both"/>
    </w:pPr>
    <w:rPr>
      <w:rFonts w:ascii="Arial" w:eastAsia="SimSun" w:hAnsi="Arial" w:cs="Arial"/>
      <w:color w:val="auto"/>
      <w:szCs w:val="24"/>
      <w:lang w:eastAsia="en-GB"/>
    </w:rPr>
  </w:style>
  <w:style w:type="paragraph" w:styleId="ListContinue">
    <w:name w:val="List Continue"/>
    <w:basedOn w:val="Normal"/>
    <w:uiPriority w:val="99"/>
    <w:rsid w:val="00635388"/>
    <w:pPr>
      <w:spacing w:before="120" w:after="120"/>
      <w:ind w:left="714"/>
      <w:jc w:val="both"/>
    </w:pPr>
    <w:rPr>
      <w:rFonts w:ascii="Arial" w:eastAsia="SimSun" w:hAnsi="Arial" w:cs="Arial"/>
      <w:color w:val="auto"/>
      <w:szCs w:val="24"/>
      <w:lang w:val="en-GB" w:eastAsia="en-GB"/>
    </w:rPr>
  </w:style>
  <w:style w:type="paragraph" w:customStyle="1" w:styleId="BodyText-centred">
    <w:name w:val="Body Text - centred"/>
    <w:basedOn w:val="BodyText"/>
    <w:uiPriority w:val="99"/>
    <w:rsid w:val="00635388"/>
    <w:pPr>
      <w:widowControl/>
      <w:tabs>
        <w:tab w:val="right" w:pos="9356"/>
      </w:tabs>
      <w:adjustRightInd/>
      <w:spacing w:before="120"/>
      <w:ind w:left="357"/>
      <w:jc w:val="center"/>
    </w:pPr>
    <w:rPr>
      <w:rFonts w:ascii="Arial" w:eastAsia="SimSun" w:hAnsi="Arial" w:cs="Arial"/>
      <w:color w:val="auto"/>
      <w:sz w:val="20"/>
      <w:lang w:val="en-GB" w:eastAsia="en-GB"/>
    </w:rPr>
  </w:style>
  <w:style w:type="paragraph" w:customStyle="1" w:styleId="Equation">
    <w:name w:val="Equation"/>
    <w:basedOn w:val="BodyText-centred"/>
    <w:uiPriority w:val="99"/>
    <w:rsid w:val="00635388"/>
    <w:pPr>
      <w:spacing w:before="0"/>
      <w:jc w:val="right"/>
    </w:pPr>
    <w:rPr>
      <w:sz w:val="18"/>
    </w:rPr>
  </w:style>
  <w:style w:type="paragraph" w:customStyle="1" w:styleId="Style4">
    <w:name w:val="Style4"/>
    <w:basedOn w:val="Normal"/>
    <w:uiPriority w:val="99"/>
    <w:rsid w:val="00635388"/>
    <w:pPr>
      <w:tabs>
        <w:tab w:val="num" w:pos="2160"/>
      </w:tabs>
      <w:spacing w:before="60" w:after="120"/>
      <w:ind w:left="2160" w:hanging="720"/>
    </w:pPr>
    <w:rPr>
      <w:rFonts w:ascii="Arial" w:eastAsia="Times New Roman" w:hAnsi="Arial" w:cs="Arial"/>
      <w:b/>
      <w:bCs/>
      <w:i/>
      <w:iCs/>
      <w:color w:val="auto"/>
      <w:lang w:val="en-GB" w:eastAsia="en-GB"/>
    </w:rPr>
  </w:style>
  <w:style w:type="paragraph" w:customStyle="1" w:styleId="Style5">
    <w:name w:val="Style5"/>
    <w:basedOn w:val="Style4"/>
    <w:uiPriority w:val="99"/>
    <w:rsid w:val="00635388"/>
    <w:rPr>
      <w:b w:val="0"/>
      <w:i w:val="0"/>
    </w:rPr>
  </w:style>
  <w:style w:type="character" w:customStyle="1" w:styleId="texhtml">
    <w:name w:val="texhtml"/>
    <w:rsid w:val="00635388"/>
    <w:rPr>
      <w:rFonts w:ascii="Times New Roman" w:hAnsi="Times New Roman" w:cs="Times New Roman" w:hint="default"/>
      <w:sz w:val="29"/>
      <w:szCs w:val="29"/>
    </w:rPr>
  </w:style>
  <w:style w:type="paragraph" w:customStyle="1" w:styleId="StyleHeading2JustifiedBefore12ptAfter3pt">
    <w:name w:val="Style Heading 2 + Justified Before:  12 pt After:  3 pt"/>
    <w:basedOn w:val="Heading2"/>
    <w:uiPriority w:val="99"/>
    <w:rsid w:val="00635388"/>
    <w:pPr>
      <w:keepLines w:val="0"/>
      <w:numPr>
        <w:ilvl w:val="0"/>
        <w:numId w:val="0"/>
      </w:numPr>
      <w:spacing w:before="240" w:after="60"/>
      <w:ind w:left="1004" w:hanging="360"/>
      <w:jc w:val="both"/>
    </w:pPr>
    <w:rPr>
      <w:rFonts w:ascii="Arial" w:hAnsi="Arial"/>
      <w:sz w:val="22"/>
      <w:szCs w:val="20"/>
      <w:lang w:val="en-GB" w:eastAsia="en-GB"/>
    </w:rPr>
  </w:style>
  <w:style w:type="paragraph" w:customStyle="1" w:styleId="StyleHeading2JustifiedBefore12ptAfter3pt1">
    <w:name w:val="Style Heading 2 + Justified Before:  12 pt After:  3 pt1"/>
    <w:basedOn w:val="Heading2"/>
    <w:uiPriority w:val="99"/>
    <w:rsid w:val="00635388"/>
    <w:pPr>
      <w:keepLines w:val="0"/>
      <w:numPr>
        <w:ilvl w:val="0"/>
        <w:numId w:val="0"/>
      </w:numPr>
      <w:spacing w:before="240" w:after="60"/>
      <w:ind w:left="340" w:hanging="170"/>
      <w:jc w:val="both"/>
    </w:pPr>
    <w:rPr>
      <w:rFonts w:ascii="Arial" w:hAnsi="Arial"/>
      <w:sz w:val="22"/>
      <w:szCs w:val="20"/>
      <w:lang w:val="en-GB" w:eastAsia="en-GB"/>
    </w:rPr>
  </w:style>
  <w:style w:type="paragraph" w:customStyle="1" w:styleId="GAHeading2">
    <w:name w:val="GA_Heading_2"/>
    <w:basedOn w:val="Heading2"/>
    <w:uiPriority w:val="99"/>
    <w:rsid w:val="00635388"/>
    <w:pPr>
      <w:keepLines w:val="0"/>
      <w:numPr>
        <w:numId w:val="44"/>
      </w:numPr>
      <w:spacing w:before="240" w:after="60"/>
      <w:ind w:left="1440" w:hanging="360"/>
      <w:jc w:val="both"/>
    </w:pPr>
    <w:rPr>
      <w:rFonts w:ascii="Arial" w:hAnsi="Arial" w:cs="Arial"/>
      <w:iCs/>
      <w:sz w:val="22"/>
      <w:szCs w:val="22"/>
      <w:lang w:val="en-GB" w:eastAsia="en-GB"/>
    </w:rPr>
  </w:style>
  <w:style w:type="paragraph" w:customStyle="1" w:styleId="GAHeading20">
    <w:name w:val="GA_Heading2"/>
    <w:basedOn w:val="Heading2"/>
    <w:uiPriority w:val="99"/>
    <w:rsid w:val="00635388"/>
    <w:pPr>
      <w:keepLines w:val="0"/>
      <w:numPr>
        <w:ilvl w:val="0"/>
        <w:numId w:val="0"/>
      </w:numPr>
      <w:tabs>
        <w:tab w:val="left" w:pos="1134"/>
        <w:tab w:val="num" w:pos="1560"/>
      </w:tabs>
      <w:spacing w:before="240" w:after="60"/>
      <w:ind w:left="1134" w:hanging="708"/>
      <w:jc w:val="both"/>
    </w:pPr>
    <w:rPr>
      <w:rFonts w:ascii="Arial" w:hAnsi="Arial" w:cs="Arial"/>
      <w:iCs/>
      <w:sz w:val="22"/>
      <w:szCs w:val="22"/>
      <w:lang w:val="en-GB" w:eastAsia="en-GB"/>
    </w:rPr>
  </w:style>
  <w:style w:type="paragraph" w:customStyle="1" w:styleId="GAHeading3">
    <w:name w:val="GA_Heading3"/>
    <w:basedOn w:val="Heading2"/>
    <w:uiPriority w:val="99"/>
    <w:rsid w:val="00635388"/>
    <w:pPr>
      <w:keepLines w:val="0"/>
      <w:numPr>
        <w:ilvl w:val="0"/>
        <w:numId w:val="0"/>
      </w:numPr>
      <w:tabs>
        <w:tab w:val="num" w:pos="786"/>
      </w:tabs>
      <w:spacing w:before="240" w:after="60"/>
      <w:ind w:left="1066" w:hanging="709"/>
      <w:jc w:val="both"/>
    </w:pPr>
    <w:rPr>
      <w:rFonts w:ascii="Arial" w:hAnsi="Arial" w:cs="Arial"/>
      <w:iCs/>
      <w:sz w:val="22"/>
      <w:szCs w:val="22"/>
      <w:lang w:val="en-GB" w:eastAsia="en-GB"/>
    </w:rPr>
  </w:style>
  <w:style w:type="paragraph" w:customStyle="1" w:styleId="GAHeading1">
    <w:name w:val="GA_Heading1"/>
    <w:basedOn w:val="Heading1"/>
    <w:uiPriority w:val="99"/>
    <w:rsid w:val="00635388"/>
    <w:pPr>
      <w:keepLines w:val="0"/>
      <w:numPr>
        <w:numId w:val="0"/>
      </w:numPr>
      <w:pBdr>
        <w:bottom w:val="none" w:sz="0" w:space="0" w:color="auto"/>
      </w:pBdr>
      <w:tabs>
        <w:tab w:val="num" w:pos="720"/>
      </w:tabs>
      <w:spacing w:before="240"/>
      <w:ind w:left="720" w:hanging="360"/>
    </w:pPr>
    <w:rPr>
      <w:rFonts w:ascii="Arial" w:hAnsi="Arial" w:cs="Arial"/>
      <w:iCs/>
      <w:szCs w:val="24"/>
      <w:lang w:val="en-GB" w:eastAsia="en-GB"/>
    </w:rPr>
  </w:style>
  <w:style w:type="paragraph" w:customStyle="1" w:styleId="NumPar1">
    <w:name w:val="NumPar 1"/>
    <w:basedOn w:val="Normal"/>
    <w:next w:val="Normal"/>
    <w:link w:val="NumPar1Char"/>
    <w:uiPriority w:val="99"/>
    <w:rsid w:val="00635388"/>
    <w:pPr>
      <w:numPr>
        <w:numId w:val="46"/>
      </w:numPr>
      <w:spacing w:before="120" w:after="120"/>
      <w:jc w:val="both"/>
    </w:pPr>
    <w:rPr>
      <w:rFonts w:ascii="Times New Roman" w:eastAsia="Times New Roman" w:hAnsi="Times New Roman" w:cs="Times New Roman"/>
      <w:color w:val="auto"/>
      <w:szCs w:val="24"/>
      <w:lang w:val="en-GB" w:eastAsia="de-DE"/>
    </w:rPr>
  </w:style>
  <w:style w:type="character" w:customStyle="1" w:styleId="NumPar1Char">
    <w:name w:val="NumPar 1 Char"/>
    <w:link w:val="NumPar1"/>
    <w:uiPriority w:val="99"/>
    <w:rsid w:val="00635388"/>
    <w:rPr>
      <w:rFonts w:ascii="Times New Roman" w:eastAsia="Times New Roman" w:hAnsi="Times New Roman" w:cs="Times New Roman"/>
      <w:szCs w:val="24"/>
      <w:lang w:val="en-GB" w:eastAsia="de-DE"/>
    </w:rPr>
  </w:style>
  <w:style w:type="paragraph" w:customStyle="1" w:styleId="TableheaderLeft">
    <w:name w:val="Table header Left"/>
    <w:basedOn w:val="Normal"/>
    <w:link w:val="TableheaderLeftCharChar"/>
    <w:rsid w:val="00635388"/>
    <w:pPr>
      <w:keepNext/>
      <w:spacing w:after="0"/>
    </w:pPr>
    <w:rPr>
      <w:rFonts w:ascii="Arial" w:eastAsia="Times New Roman" w:hAnsi="Arial" w:cs="Times New Roman"/>
      <w:b/>
      <w:bCs/>
      <w:color w:val="auto"/>
      <w:lang w:val="en-GB" w:eastAsia="en-GB"/>
    </w:rPr>
  </w:style>
  <w:style w:type="character" w:customStyle="1" w:styleId="TableheaderLeftCharChar">
    <w:name w:val="Table header Left Char Char"/>
    <w:link w:val="TableheaderLeft"/>
    <w:locked/>
    <w:rsid w:val="00635388"/>
    <w:rPr>
      <w:rFonts w:eastAsia="Times New Roman" w:cs="Times New Roman"/>
      <w:b/>
      <w:bCs/>
      <w:sz w:val="18"/>
      <w:lang w:val="en-GB" w:eastAsia="en-GB"/>
    </w:rPr>
  </w:style>
  <w:style w:type="paragraph" w:customStyle="1" w:styleId="TabletexttightCentered">
    <w:name w:val="Table text tight Centered"/>
    <w:basedOn w:val="Normal"/>
    <w:uiPriority w:val="99"/>
    <w:rsid w:val="00635388"/>
    <w:pPr>
      <w:keepNext/>
      <w:keepLines/>
      <w:spacing w:after="0"/>
      <w:jc w:val="center"/>
    </w:pPr>
    <w:rPr>
      <w:rFonts w:ascii="Arial" w:eastAsia="Times New Roman" w:hAnsi="Arial" w:cs="Times New Roman"/>
      <w:color w:val="auto"/>
      <w:lang w:val="en-GB" w:eastAsia="en-GB"/>
    </w:rPr>
  </w:style>
  <w:style w:type="paragraph" w:customStyle="1" w:styleId="TabletexttightRed">
    <w:name w:val="Table text tight Red"/>
    <w:basedOn w:val="Normal"/>
    <w:uiPriority w:val="99"/>
    <w:rsid w:val="00635388"/>
    <w:pPr>
      <w:keepNext/>
      <w:keepLines/>
      <w:spacing w:after="0"/>
    </w:pPr>
    <w:rPr>
      <w:rFonts w:ascii="Arial" w:eastAsia="Times New Roman" w:hAnsi="Arial" w:cs="Times New Roman"/>
      <w:color w:val="FF0000"/>
      <w:lang w:val="en-GB" w:eastAsia="en-GB"/>
    </w:rPr>
  </w:style>
  <w:style w:type="paragraph" w:customStyle="1" w:styleId="Normaljustified">
    <w:name w:val="Normal+justified"/>
    <w:basedOn w:val="Normal"/>
    <w:uiPriority w:val="99"/>
    <w:rsid w:val="00635388"/>
    <w:pPr>
      <w:autoSpaceDE w:val="0"/>
      <w:autoSpaceDN w:val="0"/>
      <w:adjustRightInd w:val="0"/>
      <w:spacing w:before="60" w:after="120"/>
      <w:ind w:left="357"/>
      <w:jc w:val="both"/>
    </w:pPr>
    <w:rPr>
      <w:rFonts w:ascii="Arial" w:eastAsia="Times New Roman" w:hAnsi="Arial" w:cs="Arial"/>
      <w:color w:val="auto"/>
      <w:szCs w:val="24"/>
      <w:lang w:val="en-GB" w:eastAsia="en-GB"/>
    </w:rPr>
  </w:style>
  <w:style w:type="table" w:styleId="ColorfulList-Accent3">
    <w:name w:val="Colorful List Accent 3"/>
    <w:basedOn w:val="TableNormal"/>
    <w:uiPriority w:val="72"/>
    <w:rsid w:val="00635388"/>
    <w:rPr>
      <w:rFonts w:ascii="Calibri" w:eastAsia="Times New Roman" w:hAnsi="Calibri" w:cs="Times New Roman"/>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5">
    <w:name w:val="Colorful List Accent 5"/>
    <w:basedOn w:val="TableNormal"/>
    <w:uiPriority w:val="72"/>
    <w:rsid w:val="00635388"/>
    <w:rPr>
      <w:rFonts w:ascii="Calibri" w:eastAsia="Times New Roman" w:hAnsi="Calibri" w:cs="Times New Roman"/>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TableList5">
    <w:name w:val="Table List 5"/>
    <w:basedOn w:val="TableNormal"/>
    <w:semiHidden/>
    <w:unhideWhenUsed/>
    <w:rsid w:val="00635388"/>
    <w:rPr>
      <w:rFonts w:ascii="Times New Roman" w:eastAsia="Times New Roman" w:hAnsi="Times New Roman" w:cs="Times New Roman"/>
      <w:lang w:val="en-GB"/>
    </w:rPr>
    <w:tblPr>
      <w:tblBorders>
        <w:top w:val="single" w:sz="6" w:space="0" w:color="7F7F7F"/>
        <w:bottom w:val="single" w:sz="6" w:space="0" w:color="7F7F7F"/>
        <w:insideH w:val="single" w:sz="6" w:space="0" w:color="7F7F7F"/>
      </w:tblBorders>
    </w:tblPr>
    <w:tblStylePr w:type="firstRow">
      <w:rPr>
        <w:b/>
        <w:bCs/>
      </w:rPr>
      <w:tblPr/>
      <w:tcPr>
        <w:tcBorders>
          <w:top w:val="nil"/>
          <w:left w:val="nil"/>
          <w:bottom w:val="nil"/>
          <w:right w:val="nil"/>
          <w:insideV w:val="nil"/>
        </w:tcBorders>
      </w:tcPr>
    </w:tblStylePr>
    <w:tblStylePr w:type="firstCol">
      <w:rPr>
        <w:b w:val="0"/>
        <w:bCs/>
        <w:i w:val="0"/>
      </w:rPr>
      <w:tblPr/>
      <w:tcPr>
        <w:tcBorders>
          <w:tl2br w:val="none" w:sz="0" w:space="0" w:color="auto"/>
          <w:tr2bl w:val="none" w:sz="0" w:space="0" w:color="auto"/>
        </w:tcBorders>
      </w:tcPr>
    </w:tblStylePr>
  </w:style>
  <w:style w:type="table" w:customStyle="1" w:styleId="Style7">
    <w:name w:val="Style7"/>
    <w:basedOn w:val="TableGrid1"/>
    <w:uiPriority w:val="99"/>
    <w:rsid w:val="0063538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35388"/>
    <w:pPr>
      <w:spacing w:before="60" w:after="120"/>
      <w:ind w:left="357"/>
    </w:pPr>
    <w:rPr>
      <w:rFonts w:ascii="Calibri" w:eastAsia="Times New Roman" w:hAnsi="Calibri" w:cs="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1">
    <w:name w:val="Style71"/>
    <w:basedOn w:val="TableGrid1"/>
    <w:uiPriority w:val="99"/>
    <w:rsid w:val="0063538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2">
    <w:name w:val="Style72"/>
    <w:basedOn w:val="TableGrid1"/>
    <w:uiPriority w:val="99"/>
    <w:rsid w:val="00635388"/>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rid3-Accent2">
    <w:name w:val="Medium Grid 3 Accent 2"/>
    <w:basedOn w:val="TableNormal"/>
    <w:uiPriority w:val="69"/>
    <w:rsid w:val="00635388"/>
    <w:rPr>
      <w:rFonts w:ascii="Times New Roman" w:eastAsia="Times New Roman" w:hAnsi="Times New Roman" w:cs="Times New Roman"/>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Quote">
    <w:name w:val="Quote"/>
    <w:basedOn w:val="Normal"/>
    <w:next w:val="Normal"/>
    <w:link w:val="QuoteChar"/>
    <w:uiPriority w:val="29"/>
    <w:qFormat/>
    <w:rsid w:val="00635388"/>
    <w:pPr>
      <w:spacing w:before="200" w:after="0" w:line="276" w:lineRule="auto"/>
      <w:ind w:left="360" w:right="360"/>
    </w:pPr>
    <w:rPr>
      <w:rFonts w:ascii="Pru Sans Normal" w:eastAsia="Times New Roman" w:hAnsi="Pru Sans Normal" w:cs="Times New Roman"/>
      <w:i/>
      <w:iCs/>
      <w:color w:val="auto"/>
      <w:szCs w:val="22"/>
      <w:lang w:val="en-GB" w:eastAsia="en-GB"/>
    </w:rPr>
  </w:style>
  <w:style w:type="character" w:customStyle="1" w:styleId="QuoteChar">
    <w:name w:val="Quote Char"/>
    <w:link w:val="Quote"/>
    <w:uiPriority w:val="29"/>
    <w:rsid w:val="00635388"/>
    <w:rPr>
      <w:rFonts w:ascii="Pru Sans Normal" w:eastAsia="Times New Roman" w:hAnsi="Pru Sans Normal" w:cs="Times New Roman"/>
      <w:i/>
      <w:iCs/>
      <w:szCs w:val="22"/>
      <w:lang w:val="en-GB" w:eastAsia="en-GB"/>
    </w:rPr>
  </w:style>
  <w:style w:type="character" w:styleId="SubtleReference">
    <w:name w:val="Subtle Reference"/>
    <w:uiPriority w:val="31"/>
    <w:qFormat/>
    <w:rsid w:val="00635388"/>
    <w:rPr>
      <w:smallCaps/>
    </w:rPr>
  </w:style>
  <w:style w:type="character" w:styleId="IntenseReference">
    <w:name w:val="Intense Reference"/>
    <w:uiPriority w:val="32"/>
    <w:qFormat/>
    <w:rsid w:val="00635388"/>
    <w:rPr>
      <w:smallCaps/>
      <w:spacing w:val="5"/>
      <w:u w:val="single"/>
    </w:rPr>
  </w:style>
  <w:style w:type="character" w:styleId="BookTitle">
    <w:name w:val="Book Title"/>
    <w:uiPriority w:val="33"/>
    <w:qFormat/>
    <w:rsid w:val="00635388"/>
    <w:rPr>
      <w:i/>
      <w:iCs/>
      <w:smallCaps/>
      <w:spacing w:val="5"/>
    </w:rPr>
  </w:style>
  <w:style w:type="paragraph" w:customStyle="1" w:styleId="Main">
    <w:name w:val="Main"/>
    <w:basedOn w:val="Normal"/>
    <w:uiPriority w:val="99"/>
    <w:rsid w:val="00635388"/>
    <w:pPr>
      <w:spacing w:after="0"/>
      <w:ind w:left="360"/>
      <w:jc w:val="both"/>
    </w:pPr>
    <w:rPr>
      <w:rFonts w:ascii="Arial" w:eastAsia="Times New Roman" w:hAnsi="Arial" w:cs="Times New Roman"/>
      <w:color w:val="auto"/>
      <w:lang w:val="en-GB" w:eastAsia="en-GB"/>
    </w:rPr>
  </w:style>
  <w:style w:type="character" w:customStyle="1" w:styleId="st1">
    <w:name w:val="st1"/>
    <w:rsid w:val="00635388"/>
  </w:style>
  <w:style w:type="paragraph" w:customStyle="1" w:styleId="Appendixlevel2">
    <w:name w:val="Appendix level2"/>
    <w:basedOn w:val="UseCaseHeading"/>
    <w:uiPriority w:val="99"/>
    <w:qFormat/>
    <w:rsid w:val="00635388"/>
    <w:pPr>
      <w:ind w:left="0" w:firstLine="0"/>
      <w:outlineLvl w:val="2"/>
    </w:pPr>
    <w:rPr>
      <w:sz w:val="24"/>
    </w:rPr>
  </w:style>
  <w:style w:type="character" w:customStyle="1" w:styleId="block">
    <w:name w:val="block"/>
    <w:rsid w:val="00635388"/>
  </w:style>
  <w:style w:type="character" w:customStyle="1" w:styleId="m1">
    <w:name w:val="m1"/>
    <w:rsid w:val="00635388"/>
    <w:rPr>
      <w:color w:val="0000FF"/>
    </w:rPr>
  </w:style>
  <w:style w:type="character" w:customStyle="1" w:styleId="t1">
    <w:name w:val="t1"/>
    <w:rsid w:val="00635388"/>
    <w:rPr>
      <w:color w:val="990000"/>
    </w:rPr>
  </w:style>
  <w:style w:type="character" w:customStyle="1" w:styleId="tx1">
    <w:name w:val="tx1"/>
    <w:rsid w:val="00635388"/>
    <w:rPr>
      <w:b/>
      <w:bCs/>
    </w:rPr>
  </w:style>
  <w:style w:type="character" w:customStyle="1" w:styleId="TOC2Char">
    <w:name w:val="TOC 2 Char"/>
    <w:link w:val="TOC2"/>
    <w:uiPriority w:val="39"/>
    <w:rsid w:val="00635388"/>
    <w:rPr>
      <w:rFonts w:ascii="Verdana" w:hAnsi="Verdana"/>
      <w:color w:val="292929"/>
    </w:rPr>
  </w:style>
  <w:style w:type="character" w:customStyle="1" w:styleId="shorten">
    <w:name w:val="shorten"/>
    <w:rsid w:val="00635388"/>
  </w:style>
  <w:style w:type="paragraph" w:customStyle="1" w:styleId="PruStandardTable">
    <w:name w:val="Pru Standard Table"/>
    <w:basedOn w:val="Normal"/>
    <w:uiPriority w:val="99"/>
    <w:rsid w:val="00635388"/>
    <w:pPr>
      <w:spacing w:before="60" w:after="120"/>
    </w:pPr>
    <w:rPr>
      <w:rFonts w:ascii="Calibri" w:eastAsia="Times New Roman" w:hAnsi="Calibri" w:cs="Arial"/>
      <w:color w:val="FFFFFF"/>
      <w:sz w:val="22"/>
      <w:lang w:val="en-GB" w:eastAsia="en-GB"/>
    </w:rPr>
  </w:style>
  <w:style w:type="paragraph" w:customStyle="1" w:styleId="CellBody">
    <w:name w:val="CellBody"/>
    <w:basedOn w:val="BodyText"/>
    <w:uiPriority w:val="99"/>
    <w:rsid w:val="00635388"/>
    <w:pPr>
      <w:widowControl/>
      <w:tabs>
        <w:tab w:val="left" w:pos="720"/>
      </w:tabs>
      <w:autoSpaceDE/>
      <w:autoSpaceDN/>
      <w:adjustRightInd/>
      <w:spacing w:before="40" w:after="40"/>
    </w:pPr>
    <w:rPr>
      <w:rFonts w:ascii="Pru Sans Normal" w:hAnsi="Pru Sans Normal"/>
      <w:color w:val="auto"/>
      <w:sz w:val="20"/>
      <w:lang w:val="en-CA"/>
    </w:rPr>
  </w:style>
  <w:style w:type="paragraph" w:customStyle="1" w:styleId="CellHeading">
    <w:name w:val="CellHeading"/>
    <w:basedOn w:val="CellBody"/>
    <w:uiPriority w:val="99"/>
    <w:rsid w:val="00635388"/>
    <w:pPr>
      <w:keepNext/>
      <w:spacing w:before="60" w:after="60"/>
    </w:pPr>
    <w:rPr>
      <w:b/>
    </w:rPr>
  </w:style>
  <w:style w:type="paragraph" w:customStyle="1" w:styleId="StyleListNumberLeft0cmHanging063cmRight0cmA">
    <w:name w:val="Style List Number + Left:  0 cm Hanging:  0.63 cm Right:  0 cm A..."/>
    <w:basedOn w:val="ListNumber"/>
    <w:autoRedefine/>
    <w:uiPriority w:val="99"/>
    <w:rsid w:val="00635388"/>
    <w:pPr>
      <w:tabs>
        <w:tab w:val="clear" w:pos="1068"/>
        <w:tab w:val="left" w:pos="357"/>
        <w:tab w:val="num" w:pos="576"/>
      </w:tabs>
      <w:ind w:left="357" w:hanging="357"/>
    </w:pPr>
    <w:rPr>
      <w:rFonts w:ascii="Pru Sans Normal" w:eastAsia="Times New Roman" w:hAnsi="Pru Sans Normal"/>
      <w:sz w:val="22"/>
    </w:rPr>
  </w:style>
  <w:style w:type="numbering" w:customStyle="1" w:styleId="SpacedBullets">
    <w:name w:val="Spaced Bullets"/>
    <w:rsid w:val="00635388"/>
    <w:pPr>
      <w:numPr>
        <w:numId w:val="47"/>
      </w:numPr>
    </w:pPr>
  </w:style>
  <w:style w:type="paragraph" w:customStyle="1" w:styleId="Tabletitles">
    <w:name w:val="Table titles"/>
    <w:basedOn w:val="Normal"/>
    <w:uiPriority w:val="99"/>
    <w:qFormat/>
    <w:rsid w:val="00635388"/>
    <w:pPr>
      <w:spacing w:after="0" w:line="250" w:lineRule="atLeast"/>
    </w:pPr>
    <w:rPr>
      <w:rFonts w:ascii="Calibri" w:eastAsia="Calibri" w:hAnsi="Calibri" w:cs="Times New Roman"/>
      <w:b/>
      <w:color w:val="1F497D"/>
      <w:szCs w:val="22"/>
      <w:lang w:val="en-GB"/>
    </w:rPr>
  </w:style>
  <w:style w:type="paragraph" w:customStyle="1" w:styleId="Tabletext0">
    <w:name w:val="Table text"/>
    <w:basedOn w:val="Normal"/>
    <w:uiPriority w:val="99"/>
    <w:qFormat/>
    <w:rsid w:val="00635388"/>
    <w:pPr>
      <w:spacing w:before="20" w:after="0" w:line="200" w:lineRule="atLeast"/>
    </w:pPr>
    <w:rPr>
      <w:rFonts w:ascii="Calibri" w:eastAsia="Calibri" w:hAnsi="Calibri" w:cs="Times New Roman"/>
      <w:color w:val="4F81BD"/>
      <w:szCs w:val="22"/>
      <w:lang w:val="en-GB"/>
    </w:rPr>
  </w:style>
  <w:style w:type="table" w:customStyle="1" w:styleId="Riskcaretable">
    <w:name w:val="Riskcare table"/>
    <w:basedOn w:val="TableNormal"/>
    <w:uiPriority w:val="99"/>
    <w:rsid w:val="00635388"/>
    <w:rPr>
      <w:rFonts w:ascii="Calibri" w:eastAsia="Calibri" w:hAnsi="Calibri" w:cs="Times New Roman"/>
      <w:color w:val="1F497D"/>
      <w:sz w:val="18"/>
      <w:szCs w:val="22"/>
      <w:lang w:val="en-GB"/>
    </w:rPr>
    <w:tblPr>
      <w:tblInd w:w="108" w:type="dxa"/>
      <w:tblBorders>
        <w:bottom w:val="single" w:sz="4" w:space="0" w:color="1F497D"/>
        <w:insideH w:val="single" w:sz="4" w:space="0" w:color="1F497D"/>
      </w:tblBorders>
      <w:tblCellMar>
        <w:top w:w="113" w:type="dxa"/>
        <w:bottom w:w="113" w:type="dxa"/>
        <w:right w:w="0" w:type="dxa"/>
      </w:tblCellMar>
    </w:tblPr>
    <w:tblStylePr w:type="firstRow">
      <w:rPr>
        <w:rFonts w:ascii="Calibri" w:hAnsi="Calibri"/>
        <w:b w:val="0"/>
        <w:sz w:val="20"/>
      </w:rPr>
      <w:tblPr/>
      <w:trPr>
        <w:tblHeader/>
      </w:trPr>
      <w:tcPr>
        <w:tcBorders>
          <w:top w:val="nil"/>
          <w:left w:val="nil"/>
          <w:bottom w:val="single" w:sz="12" w:space="0" w:color="1F497D"/>
          <w:right w:val="nil"/>
          <w:insideH w:val="nil"/>
          <w:insideV w:val="nil"/>
          <w:tl2br w:val="nil"/>
          <w:tr2bl w:val="nil"/>
        </w:tcBorders>
      </w:tcPr>
    </w:tblStylePr>
  </w:style>
  <w:style w:type="table" w:customStyle="1" w:styleId="TableGridLight1">
    <w:name w:val="Table Grid Light1"/>
    <w:basedOn w:val="TableNormal"/>
    <w:uiPriority w:val="40"/>
    <w:rsid w:val="00635388"/>
    <w:rPr>
      <w:rFonts w:ascii="Times New Roman" w:eastAsia="Times New Roman" w:hAnsi="Times New Roman" w:cs="Times New Roman"/>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635388"/>
    <w:rPr>
      <w:color w:val="808080"/>
      <w:shd w:val="clear" w:color="auto" w:fill="E6E6E6"/>
    </w:rPr>
  </w:style>
  <w:style w:type="character" w:customStyle="1" w:styleId="CaptionChar">
    <w:name w:val="Caption Char"/>
    <w:link w:val="Caption"/>
    <w:uiPriority w:val="99"/>
    <w:locked/>
    <w:rsid w:val="00635388"/>
    <w:rPr>
      <w:rFonts w:ascii="Verdana" w:hAnsi="Verdana"/>
      <w:noProof/>
      <w:color w:val="292929"/>
      <w:sz w:val="16"/>
      <w:szCs w:val="16"/>
    </w:rPr>
  </w:style>
  <w:style w:type="paragraph" w:customStyle="1" w:styleId="SFAppendixH2">
    <w:name w:val="SF_Appendix_H2"/>
    <w:basedOn w:val="SFAppendix"/>
    <w:link w:val="SFAppendixH2Char"/>
    <w:qFormat/>
    <w:rsid w:val="00635388"/>
    <w:pPr>
      <w:numPr>
        <w:numId w:val="48"/>
      </w:numPr>
      <w:ind w:left="1077"/>
    </w:pPr>
    <w:rPr>
      <w:color w:val="195536"/>
    </w:rPr>
  </w:style>
  <w:style w:type="character" w:customStyle="1" w:styleId="SFAppendixH2Char">
    <w:name w:val="SF_Appendix_H2 Char"/>
    <w:link w:val="SFAppendixH2"/>
    <w:rsid w:val="00635388"/>
    <w:rPr>
      <w:rFonts w:ascii="Verdana" w:eastAsia="Times New Roman" w:hAnsi="Verdana" w:cs="Times New Roman"/>
      <w:b/>
      <w:bCs/>
      <w:color w:val="195536"/>
    </w:rPr>
  </w:style>
  <w:style w:type="paragraph" w:customStyle="1" w:styleId="NumberedList1">
    <w:name w:val="Numbered List 1"/>
    <w:basedOn w:val="BodyText"/>
    <w:uiPriority w:val="10"/>
    <w:qFormat/>
    <w:rsid w:val="00635388"/>
    <w:pPr>
      <w:widowControl/>
      <w:numPr>
        <w:ilvl w:val="1"/>
        <w:numId w:val="49"/>
      </w:numPr>
      <w:tabs>
        <w:tab w:val="clear" w:pos="454"/>
      </w:tabs>
      <w:autoSpaceDE/>
      <w:autoSpaceDN/>
      <w:adjustRightInd/>
      <w:spacing w:before="240" w:after="240"/>
      <w:ind w:left="1440" w:hanging="360"/>
    </w:pPr>
    <w:rPr>
      <w:rFonts w:ascii="Calibri" w:hAnsi="Calibri"/>
      <w:color w:val="auto"/>
      <w:sz w:val="20"/>
      <w:szCs w:val="24"/>
      <w:lang w:val="en-GB"/>
    </w:rPr>
  </w:style>
  <w:style w:type="numbering" w:customStyle="1" w:styleId="NoList1">
    <w:name w:val="No List1"/>
    <w:next w:val="NoList"/>
    <w:uiPriority w:val="99"/>
    <w:semiHidden/>
    <w:unhideWhenUsed/>
    <w:rsid w:val="00635388"/>
  </w:style>
  <w:style w:type="paragraph" w:customStyle="1" w:styleId="FWBL1">
    <w:name w:val="FWB_L1"/>
    <w:basedOn w:val="Normal"/>
    <w:next w:val="FWBL2"/>
    <w:autoRedefine/>
    <w:uiPriority w:val="99"/>
    <w:rsid w:val="00635388"/>
    <w:pPr>
      <w:keepNext/>
      <w:keepLines/>
      <w:tabs>
        <w:tab w:val="num" w:pos="720"/>
      </w:tabs>
      <w:spacing w:before="60" w:after="240"/>
      <w:ind w:left="357"/>
      <w:outlineLvl w:val="0"/>
    </w:pPr>
    <w:rPr>
      <w:rFonts w:ascii="Arial" w:eastAsia="Times New Roman" w:hAnsi="Arial" w:cs="Arial"/>
      <w:b/>
      <w:bCs/>
      <w:smallCaps/>
      <w:color w:val="auto"/>
      <w:szCs w:val="24"/>
      <w:lang w:val="en-GB"/>
    </w:rPr>
  </w:style>
  <w:style w:type="character" w:customStyle="1" w:styleId="image-wrap">
    <w:name w:val="image-wrap"/>
    <w:rsid w:val="00635388"/>
  </w:style>
  <w:style w:type="paragraph" w:customStyle="1" w:styleId="Subheading1">
    <w:name w:val="Subheading 1"/>
    <w:basedOn w:val="Heading4"/>
    <w:next w:val="BodyText"/>
    <w:uiPriority w:val="4"/>
    <w:qFormat/>
    <w:rsid w:val="00635388"/>
    <w:pPr>
      <w:numPr>
        <w:ilvl w:val="0"/>
        <w:numId w:val="0"/>
      </w:numPr>
      <w:spacing w:before="240" w:after="240"/>
    </w:pPr>
    <w:rPr>
      <w:rFonts w:ascii="Calibri" w:hAnsi="Calibri"/>
      <w:iCs w:val="0"/>
      <w:smallCaps w:val="0"/>
      <w:color w:val="auto"/>
      <w:szCs w:val="28"/>
      <w:lang w:val="en-GB"/>
    </w:rPr>
  </w:style>
  <w:style w:type="paragraph" w:customStyle="1" w:styleId="xmsonormal">
    <w:name w:val="x_msonormal"/>
    <w:basedOn w:val="Normal"/>
    <w:uiPriority w:val="99"/>
    <w:rsid w:val="00635388"/>
    <w:pPr>
      <w:spacing w:after="0"/>
    </w:pPr>
    <w:rPr>
      <w:rFonts w:ascii="Calibri" w:eastAsia="Calibri" w:hAnsi="Calibri" w:cs="Calibri"/>
      <w:color w:val="auto"/>
      <w:sz w:val="22"/>
      <w:szCs w:val="22"/>
    </w:rPr>
  </w:style>
  <w:style w:type="character" w:customStyle="1" w:styleId="error">
    <w:name w:val="error"/>
    <w:rsid w:val="00635388"/>
  </w:style>
  <w:style w:type="paragraph" w:customStyle="1" w:styleId="SFAppendixH">
    <w:name w:val="SF_Appendix_H"/>
    <w:basedOn w:val="SFAppendixH2"/>
    <w:link w:val="SFAppendixHChar"/>
    <w:uiPriority w:val="99"/>
    <w:qFormat/>
    <w:rsid w:val="00717CFD"/>
    <w:pPr>
      <w:numPr>
        <w:numId w:val="0"/>
      </w:numPr>
      <w:ind w:left="1077" w:hanging="360"/>
      <w:outlineLvl w:val="2"/>
    </w:pPr>
    <w:rPr>
      <w:color w:val="auto"/>
    </w:rPr>
  </w:style>
  <w:style w:type="character" w:customStyle="1" w:styleId="SFAppendixHChar">
    <w:name w:val="SF_Appendix_H Char"/>
    <w:link w:val="SFAppendixH"/>
    <w:uiPriority w:val="99"/>
    <w:rsid w:val="00717CFD"/>
    <w:rPr>
      <w:rFonts w:ascii="Verdana" w:eastAsia="Times New Roman" w:hAnsi="Verdana" w:cs="Times New Roman"/>
      <w:b/>
      <w:bCs/>
    </w:rPr>
  </w:style>
  <w:style w:type="paragraph" w:customStyle="1" w:styleId="FooterA4Portrait">
    <w:name w:val="Footer A4 Portrait"/>
    <w:basedOn w:val="Footer"/>
    <w:uiPriority w:val="99"/>
    <w:rsid w:val="00717CFD"/>
    <w:pPr>
      <w:tabs>
        <w:tab w:val="clear" w:pos="4320"/>
        <w:tab w:val="clear" w:pos="8640"/>
        <w:tab w:val="right" w:pos="9072"/>
      </w:tabs>
      <w:spacing w:after="0"/>
    </w:pPr>
    <w:rPr>
      <w:rFonts w:ascii="Arial" w:eastAsia="Times New Roman" w:hAnsi="Arial" w:cs="Times New Roman"/>
      <w:color w:val="auto"/>
      <w:sz w:val="14"/>
      <w:szCs w:val="24"/>
      <w:lang w:val="en-GB"/>
    </w:rPr>
  </w:style>
  <w:style w:type="paragraph" w:customStyle="1" w:styleId="HeaderA4Portrait">
    <w:name w:val="Header A4 Portrait"/>
    <w:basedOn w:val="Header"/>
    <w:uiPriority w:val="99"/>
    <w:rsid w:val="00717CFD"/>
    <w:pPr>
      <w:tabs>
        <w:tab w:val="clear" w:pos="4320"/>
        <w:tab w:val="clear" w:pos="8640"/>
        <w:tab w:val="right" w:pos="9072"/>
      </w:tabs>
      <w:spacing w:after="0" w:line="283" w:lineRule="auto"/>
    </w:pPr>
    <w:rPr>
      <w:rFonts w:ascii="Arial" w:eastAsia="Times New Roman" w:hAnsi="Arial" w:cs="Times New Roman"/>
      <w:noProof/>
      <w:color w:val="auto"/>
      <w:szCs w:val="24"/>
      <w:lang w:val="en-GB" w:eastAsia="en-GB"/>
    </w:rPr>
  </w:style>
  <w:style w:type="paragraph" w:styleId="ListBullet4">
    <w:name w:val="List Bullet 4"/>
    <w:basedOn w:val="Normal"/>
    <w:uiPriority w:val="99"/>
    <w:rsid w:val="00717CFD"/>
    <w:pPr>
      <w:numPr>
        <w:numId w:val="69"/>
      </w:numPr>
      <w:spacing w:after="0"/>
      <w:contextualSpacing/>
    </w:pPr>
    <w:rPr>
      <w:rFonts w:asciiTheme="minorHAnsi" w:eastAsia="Times New Roman" w:hAnsiTheme="minorHAnsi" w:cs="Times New Roman"/>
      <w:color w:val="auto"/>
      <w:szCs w:val="24"/>
      <w:lang w:val="en-GB"/>
    </w:rPr>
  </w:style>
  <w:style w:type="character" w:customStyle="1" w:styleId="fontstyle01">
    <w:name w:val="fontstyle01"/>
    <w:basedOn w:val="DefaultParagraphFont"/>
    <w:rsid w:val="00717CFD"/>
    <w:rPr>
      <w:rFonts w:ascii="CourierNewPSMT" w:hAnsi="CourierNewPSMT" w:hint="default"/>
      <w:b w:val="0"/>
      <w:bCs w:val="0"/>
      <w:i w:val="0"/>
      <w:iCs w:val="0"/>
      <w:color w:val="000000"/>
      <w:sz w:val="22"/>
      <w:szCs w:val="22"/>
    </w:rPr>
  </w:style>
  <w:style w:type="character" w:customStyle="1" w:styleId="fontstyle21">
    <w:name w:val="fontstyle21"/>
    <w:basedOn w:val="DefaultParagraphFont"/>
    <w:rsid w:val="00717CFD"/>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717CFD"/>
    <w:rPr>
      <w:rFonts w:ascii="CourierNewPSMT" w:hAnsi="CourierNewPSMT" w:hint="default"/>
      <w:b w:val="0"/>
      <w:bCs w:val="0"/>
      <w:i w:val="0"/>
      <w:iCs w:val="0"/>
      <w:color w:val="000000"/>
      <w:sz w:val="22"/>
      <w:szCs w:val="22"/>
    </w:rPr>
  </w:style>
  <w:style w:type="paragraph" w:customStyle="1" w:styleId="msonormal0">
    <w:name w:val="msonormal"/>
    <w:basedOn w:val="Normal"/>
    <w:uiPriority w:val="99"/>
    <w:rsid w:val="00717CFD"/>
    <w:pPr>
      <w:spacing w:before="100" w:beforeAutospacing="1" w:after="100" w:afterAutospacing="1"/>
    </w:pPr>
    <w:rPr>
      <w:rFonts w:ascii="Times New Roman" w:eastAsia="Times New Roman" w:hAnsi="Times New Roman" w:cs="Times New Roman"/>
      <w:sz w:val="24"/>
      <w:szCs w:val="24"/>
    </w:rPr>
  </w:style>
  <w:style w:type="paragraph" w:customStyle="1" w:styleId="SFNormalcode">
    <w:name w:val="SF_Normal_code"/>
    <w:basedOn w:val="Normal"/>
    <w:link w:val="SFNormalcodeChar"/>
    <w:qFormat/>
    <w:rsid w:val="00286D9F"/>
    <w:rPr>
      <w:rFonts w:ascii="Consolas" w:hAnsi="Consolas"/>
    </w:rPr>
  </w:style>
  <w:style w:type="character" w:customStyle="1" w:styleId="SFNormalcodeChar">
    <w:name w:val="SF_Normal_code Char"/>
    <w:basedOn w:val="DefaultParagraphFont"/>
    <w:link w:val="SFNormalcode"/>
    <w:rsid w:val="00286D9F"/>
    <w:rPr>
      <w:rFonts w:ascii="Consolas" w:hAnsi="Consolas"/>
      <w:color w:val="292929"/>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1464">
      <w:bodyDiv w:val="1"/>
      <w:marLeft w:val="0"/>
      <w:marRight w:val="0"/>
      <w:marTop w:val="0"/>
      <w:marBottom w:val="0"/>
      <w:divBdr>
        <w:top w:val="none" w:sz="0" w:space="0" w:color="auto"/>
        <w:left w:val="none" w:sz="0" w:space="0" w:color="auto"/>
        <w:bottom w:val="none" w:sz="0" w:space="0" w:color="auto"/>
        <w:right w:val="none" w:sz="0" w:space="0" w:color="auto"/>
      </w:divBdr>
    </w:div>
    <w:div w:id="105585823">
      <w:bodyDiv w:val="1"/>
      <w:marLeft w:val="0"/>
      <w:marRight w:val="0"/>
      <w:marTop w:val="0"/>
      <w:marBottom w:val="0"/>
      <w:divBdr>
        <w:top w:val="none" w:sz="0" w:space="0" w:color="auto"/>
        <w:left w:val="none" w:sz="0" w:space="0" w:color="auto"/>
        <w:bottom w:val="none" w:sz="0" w:space="0" w:color="auto"/>
        <w:right w:val="none" w:sz="0" w:space="0" w:color="auto"/>
      </w:divBdr>
    </w:div>
    <w:div w:id="119110314">
      <w:bodyDiv w:val="1"/>
      <w:marLeft w:val="0"/>
      <w:marRight w:val="0"/>
      <w:marTop w:val="0"/>
      <w:marBottom w:val="0"/>
      <w:divBdr>
        <w:top w:val="none" w:sz="0" w:space="0" w:color="auto"/>
        <w:left w:val="none" w:sz="0" w:space="0" w:color="auto"/>
        <w:bottom w:val="none" w:sz="0" w:space="0" w:color="auto"/>
        <w:right w:val="none" w:sz="0" w:space="0" w:color="auto"/>
      </w:divBdr>
    </w:div>
    <w:div w:id="142699541">
      <w:bodyDiv w:val="1"/>
      <w:marLeft w:val="0"/>
      <w:marRight w:val="0"/>
      <w:marTop w:val="0"/>
      <w:marBottom w:val="0"/>
      <w:divBdr>
        <w:top w:val="none" w:sz="0" w:space="0" w:color="auto"/>
        <w:left w:val="none" w:sz="0" w:space="0" w:color="auto"/>
        <w:bottom w:val="none" w:sz="0" w:space="0" w:color="auto"/>
        <w:right w:val="none" w:sz="0" w:space="0" w:color="auto"/>
      </w:divBdr>
    </w:div>
    <w:div w:id="145366169">
      <w:bodyDiv w:val="1"/>
      <w:marLeft w:val="0"/>
      <w:marRight w:val="0"/>
      <w:marTop w:val="0"/>
      <w:marBottom w:val="0"/>
      <w:divBdr>
        <w:top w:val="none" w:sz="0" w:space="0" w:color="auto"/>
        <w:left w:val="none" w:sz="0" w:space="0" w:color="auto"/>
        <w:bottom w:val="none" w:sz="0" w:space="0" w:color="auto"/>
        <w:right w:val="none" w:sz="0" w:space="0" w:color="auto"/>
      </w:divBdr>
    </w:div>
    <w:div w:id="185216320">
      <w:bodyDiv w:val="1"/>
      <w:marLeft w:val="0"/>
      <w:marRight w:val="0"/>
      <w:marTop w:val="0"/>
      <w:marBottom w:val="0"/>
      <w:divBdr>
        <w:top w:val="none" w:sz="0" w:space="0" w:color="auto"/>
        <w:left w:val="none" w:sz="0" w:space="0" w:color="auto"/>
        <w:bottom w:val="none" w:sz="0" w:space="0" w:color="auto"/>
        <w:right w:val="none" w:sz="0" w:space="0" w:color="auto"/>
      </w:divBdr>
    </w:div>
    <w:div w:id="225728060">
      <w:bodyDiv w:val="1"/>
      <w:marLeft w:val="0"/>
      <w:marRight w:val="0"/>
      <w:marTop w:val="0"/>
      <w:marBottom w:val="0"/>
      <w:divBdr>
        <w:top w:val="none" w:sz="0" w:space="0" w:color="auto"/>
        <w:left w:val="none" w:sz="0" w:space="0" w:color="auto"/>
        <w:bottom w:val="none" w:sz="0" w:space="0" w:color="auto"/>
        <w:right w:val="none" w:sz="0" w:space="0" w:color="auto"/>
      </w:divBdr>
      <w:divsChild>
        <w:div w:id="1760980593">
          <w:marLeft w:val="0"/>
          <w:marRight w:val="0"/>
          <w:marTop w:val="0"/>
          <w:marBottom w:val="150"/>
          <w:divBdr>
            <w:top w:val="none" w:sz="0" w:space="0" w:color="auto"/>
            <w:left w:val="none" w:sz="0" w:space="0" w:color="auto"/>
            <w:bottom w:val="none" w:sz="0" w:space="0" w:color="auto"/>
            <w:right w:val="none" w:sz="0" w:space="0" w:color="auto"/>
          </w:divBdr>
        </w:div>
      </w:divsChild>
    </w:div>
    <w:div w:id="235407768">
      <w:bodyDiv w:val="1"/>
      <w:marLeft w:val="0"/>
      <w:marRight w:val="0"/>
      <w:marTop w:val="0"/>
      <w:marBottom w:val="0"/>
      <w:divBdr>
        <w:top w:val="none" w:sz="0" w:space="0" w:color="auto"/>
        <w:left w:val="none" w:sz="0" w:space="0" w:color="auto"/>
        <w:bottom w:val="none" w:sz="0" w:space="0" w:color="auto"/>
        <w:right w:val="none" w:sz="0" w:space="0" w:color="auto"/>
      </w:divBdr>
    </w:div>
    <w:div w:id="237445253">
      <w:bodyDiv w:val="1"/>
      <w:marLeft w:val="0"/>
      <w:marRight w:val="0"/>
      <w:marTop w:val="0"/>
      <w:marBottom w:val="0"/>
      <w:divBdr>
        <w:top w:val="none" w:sz="0" w:space="0" w:color="auto"/>
        <w:left w:val="none" w:sz="0" w:space="0" w:color="auto"/>
        <w:bottom w:val="none" w:sz="0" w:space="0" w:color="auto"/>
        <w:right w:val="none" w:sz="0" w:space="0" w:color="auto"/>
      </w:divBdr>
    </w:div>
    <w:div w:id="240721371">
      <w:bodyDiv w:val="1"/>
      <w:marLeft w:val="0"/>
      <w:marRight w:val="0"/>
      <w:marTop w:val="0"/>
      <w:marBottom w:val="0"/>
      <w:divBdr>
        <w:top w:val="none" w:sz="0" w:space="0" w:color="auto"/>
        <w:left w:val="none" w:sz="0" w:space="0" w:color="auto"/>
        <w:bottom w:val="none" w:sz="0" w:space="0" w:color="auto"/>
        <w:right w:val="none" w:sz="0" w:space="0" w:color="auto"/>
      </w:divBdr>
    </w:div>
    <w:div w:id="244152722">
      <w:bodyDiv w:val="1"/>
      <w:marLeft w:val="0"/>
      <w:marRight w:val="0"/>
      <w:marTop w:val="0"/>
      <w:marBottom w:val="0"/>
      <w:divBdr>
        <w:top w:val="none" w:sz="0" w:space="0" w:color="auto"/>
        <w:left w:val="none" w:sz="0" w:space="0" w:color="auto"/>
        <w:bottom w:val="none" w:sz="0" w:space="0" w:color="auto"/>
        <w:right w:val="none" w:sz="0" w:space="0" w:color="auto"/>
      </w:divBdr>
    </w:div>
    <w:div w:id="283851942">
      <w:bodyDiv w:val="1"/>
      <w:marLeft w:val="0"/>
      <w:marRight w:val="0"/>
      <w:marTop w:val="0"/>
      <w:marBottom w:val="0"/>
      <w:divBdr>
        <w:top w:val="none" w:sz="0" w:space="0" w:color="auto"/>
        <w:left w:val="none" w:sz="0" w:space="0" w:color="auto"/>
        <w:bottom w:val="none" w:sz="0" w:space="0" w:color="auto"/>
        <w:right w:val="none" w:sz="0" w:space="0" w:color="auto"/>
      </w:divBdr>
    </w:div>
    <w:div w:id="337780925">
      <w:bodyDiv w:val="1"/>
      <w:marLeft w:val="0"/>
      <w:marRight w:val="0"/>
      <w:marTop w:val="0"/>
      <w:marBottom w:val="0"/>
      <w:divBdr>
        <w:top w:val="none" w:sz="0" w:space="0" w:color="auto"/>
        <w:left w:val="none" w:sz="0" w:space="0" w:color="auto"/>
        <w:bottom w:val="none" w:sz="0" w:space="0" w:color="auto"/>
        <w:right w:val="none" w:sz="0" w:space="0" w:color="auto"/>
      </w:divBdr>
    </w:div>
    <w:div w:id="338428675">
      <w:bodyDiv w:val="1"/>
      <w:marLeft w:val="0"/>
      <w:marRight w:val="0"/>
      <w:marTop w:val="0"/>
      <w:marBottom w:val="0"/>
      <w:divBdr>
        <w:top w:val="none" w:sz="0" w:space="0" w:color="auto"/>
        <w:left w:val="none" w:sz="0" w:space="0" w:color="auto"/>
        <w:bottom w:val="none" w:sz="0" w:space="0" w:color="auto"/>
        <w:right w:val="none" w:sz="0" w:space="0" w:color="auto"/>
      </w:divBdr>
    </w:div>
    <w:div w:id="397174662">
      <w:bodyDiv w:val="1"/>
      <w:marLeft w:val="0"/>
      <w:marRight w:val="0"/>
      <w:marTop w:val="0"/>
      <w:marBottom w:val="0"/>
      <w:divBdr>
        <w:top w:val="none" w:sz="0" w:space="0" w:color="auto"/>
        <w:left w:val="none" w:sz="0" w:space="0" w:color="auto"/>
        <w:bottom w:val="none" w:sz="0" w:space="0" w:color="auto"/>
        <w:right w:val="none" w:sz="0" w:space="0" w:color="auto"/>
      </w:divBdr>
    </w:div>
    <w:div w:id="400062327">
      <w:bodyDiv w:val="1"/>
      <w:marLeft w:val="0"/>
      <w:marRight w:val="0"/>
      <w:marTop w:val="0"/>
      <w:marBottom w:val="0"/>
      <w:divBdr>
        <w:top w:val="none" w:sz="0" w:space="0" w:color="auto"/>
        <w:left w:val="none" w:sz="0" w:space="0" w:color="auto"/>
        <w:bottom w:val="none" w:sz="0" w:space="0" w:color="auto"/>
        <w:right w:val="none" w:sz="0" w:space="0" w:color="auto"/>
      </w:divBdr>
    </w:div>
    <w:div w:id="413551487">
      <w:bodyDiv w:val="1"/>
      <w:marLeft w:val="0"/>
      <w:marRight w:val="0"/>
      <w:marTop w:val="0"/>
      <w:marBottom w:val="0"/>
      <w:divBdr>
        <w:top w:val="none" w:sz="0" w:space="0" w:color="auto"/>
        <w:left w:val="none" w:sz="0" w:space="0" w:color="auto"/>
        <w:bottom w:val="none" w:sz="0" w:space="0" w:color="auto"/>
        <w:right w:val="none" w:sz="0" w:space="0" w:color="auto"/>
      </w:divBdr>
    </w:div>
    <w:div w:id="467090127">
      <w:bodyDiv w:val="1"/>
      <w:marLeft w:val="0"/>
      <w:marRight w:val="0"/>
      <w:marTop w:val="0"/>
      <w:marBottom w:val="0"/>
      <w:divBdr>
        <w:top w:val="none" w:sz="0" w:space="0" w:color="auto"/>
        <w:left w:val="none" w:sz="0" w:space="0" w:color="auto"/>
        <w:bottom w:val="none" w:sz="0" w:space="0" w:color="auto"/>
        <w:right w:val="none" w:sz="0" w:space="0" w:color="auto"/>
      </w:divBdr>
    </w:div>
    <w:div w:id="491070176">
      <w:bodyDiv w:val="1"/>
      <w:marLeft w:val="0"/>
      <w:marRight w:val="0"/>
      <w:marTop w:val="0"/>
      <w:marBottom w:val="0"/>
      <w:divBdr>
        <w:top w:val="none" w:sz="0" w:space="0" w:color="auto"/>
        <w:left w:val="none" w:sz="0" w:space="0" w:color="auto"/>
        <w:bottom w:val="none" w:sz="0" w:space="0" w:color="auto"/>
        <w:right w:val="none" w:sz="0" w:space="0" w:color="auto"/>
      </w:divBdr>
    </w:div>
    <w:div w:id="494148911">
      <w:bodyDiv w:val="1"/>
      <w:marLeft w:val="0"/>
      <w:marRight w:val="0"/>
      <w:marTop w:val="0"/>
      <w:marBottom w:val="0"/>
      <w:divBdr>
        <w:top w:val="none" w:sz="0" w:space="0" w:color="auto"/>
        <w:left w:val="none" w:sz="0" w:space="0" w:color="auto"/>
        <w:bottom w:val="none" w:sz="0" w:space="0" w:color="auto"/>
        <w:right w:val="none" w:sz="0" w:space="0" w:color="auto"/>
      </w:divBdr>
    </w:div>
    <w:div w:id="586118570">
      <w:bodyDiv w:val="1"/>
      <w:marLeft w:val="0"/>
      <w:marRight w:val="0"/>
      <w:marTop w:val="0"/>
      <w:marBottom w:val="0"/>
      <w:divBdr>
        <w:top w:val="none" w:sz="0" w:space="0" w:color="auto"/>
        <w:left w:val="none" w:sz="0" w:space="0" w:color="auto"/>
        <w:bottom w:val="none" w:sz="0" w:space="0" w:color="auto"/>
        <w:right w:val="none" w:sz="0" w:space="0" w:color="auto"/>
      </w:divBdr>
    </w:div>
    <w:div w:id="627593106">
      <w:bodyDiv w:val="1"/>
      <w:marLeft w:val="0"/>
      <w:marRight w:val="0"/>
      <w:marTop w:val="0"/>
      <w:marBottom w:val="0"/>
      <w:divBdr>
        <w:top w:val="none" w:sz="0" w:space="0" w:color="auto"/>
        <w:left w:val="none" w:sz="0" w:space="0" w:color="auto"/>
        <w:bottom w:val="none" w:sz="0" w:space="0" w:color="auto"/>
        <w:right w:val="none" w:sz="0" w:space="0" w:color="auto"/>
      </w:divBdr>
    </w:div>
    <w:div w:id="685982040">
      <w:bodyDiv w:val="1"/>
      <w:marLeft w:val="0"/>
      <w:marRight w:val="0"/>
      <w:marTop w:val="0"/>
      <w:marBottom w:val="0"/>
      <w:divBdr>
        <w:top w:val="none" w:sz="0" w:space="0" w:color="auto"/>
        <w:left w:val="none" w:sz="0" w:space="0" w:color="auto"/>
        <w:bottom w:val="none" w:sz="0" w:space="0" w:color="auto"/>
        <w:right w:val="none" w:sz="0" w:space="0" w:color="auto"/>
      </w:divBdr>
    </w:div>
    <w:div w:id="687025525">
      <w:bodyDiv w:val="1"/>
      <w:marLeft w:val="0"/>
      <w:marRight w:val="0"/>
      <w:marTop w:val="0"/>
      <w:marBottom w:val="0"/>
      <w:divBdr>
        <w:top w:val="none" w:sz="0" w:space="0" w:color="auto"/>
        <w:left w:val="none" w:sz="0" w:space="0" w:color="auto"/>
        <w:bottom w:val="none" w:sz="0" w:space="0" w:color="auto"/>
        <w:right w:val="none" w:sz="0" w:space="0" w:color="auto"/>
      </w:divBdr>
      <w:divsChild>
        <w:div w:id="8409325">
          <w:marLeft w:val="0"/>
          <w:marRight w:val="0"/>
          <w:marTop w:val="0"/>
          <w:marBottom w:val="150"/>
          <w:divBdr>
            <w:top w:val="none" w:sz="0" w:space="0" w:color="auto"/>
            <w:left w:val="none" w:sz="0" w:space="0" w:color="auto"/>
            <w:bottom w:val="none" w:sz="0" w:space="0" w:color="auto"/>
            <w:right w:val="none" w:sz="0" w:space="0" w:color="auto"/>
          </w:divBdr>
        </w:div>
        <w:div w:id="92018995">
          <w:marLeft w:val="0"/>
          <w:marRight w:val="0"/>
          <w:marTop w:val="0"/>
          <w:marBottom w:val="150"/>
          <w:divBdr>
            <w:top w:val="none" w:sz="0" w:space="0" w:color="auto"/>
            <w:left w:val="none" w:sz="0" w:space="0" w:color="auto"/>
            <w:bottom w:val="none" w:sz="0" w:space="0" w:color="auto"/>
            <w:right w:val="none" w:sz="0" w:space="0" w:color="auto"/>
          </w:divBdr>
        </w:div>
        <w:div w:id="109446299">
          <w:marLeft w:val="0"/>
          <w:marRight w:val="0"/>
          <w:marTop w:val="0"/>
          <w:marBottom w:val="150"/>
          <w:divBdr>
            <w:top w:val="none" w:sz="0" w:space="0" w:color="auto"/>
            <w:left w:val="none" w:sz="0" w:space="0" w:color="auto"/>
            <w:bottom w:val="none" w:sz="0" w:space="0" w:color="auto"/>
            <w:right w:val="none" w:sz="0" w:space="0" w:color="auto"/>
          </w:divBdr>
        </w:div>
        <w:div w:id="862550846">
          <w:marLeft w:val="0"/>
          <w:marRight w:val="0"/>
          <w:marTop w:val="0"/>
          <w:marBottom w:val="150"/>
          <w:divBdr>
            <w:top w:val="none" w:sz="0" w:space="0" w:color="auto"/>
            <w:left w:val="none" w:sz="0" w:space="0" w:color="auto"/>
            <w:bottom w:val="none" w:sz="0" w:space="0" w:color="auto"/>
            <w:right w:val="none" w:sz="0" w:space="0" w:color="auto"/>
          </w:divBdr>
        </w:div>
        <w:div w:id="2068144900">
          <w:marLeft w:val="0"/>
          <w:marRight w:val="0"/>
          <w:marTop w:val="0"/>
          <w:marBottom w:val="150"/>
          <w:divBdr>
            <w:top w:val="none" w:sz="0" w:space="0" w:color="auto"/>
            <w:left w:val="none" w:sz="0" w:space="0" w:color="auto"/>
            <w:bottom w:val="none" w:sz="0" w:space="0" w:color="auto"/>
            <w:right w:val="none" w:sz="0" w:space="0" w:color="auto"/>
          </w:divBdr>
        </w:div>
      </w:divsChild>
    </w:div>
    <w:div w:id="722021682">
      <w:bodyDiv w:val="1"/>
      <w:marLeft w:val="0"/>
      <w:marRight w:val="0"/>
      <w:marTop w:val="0"/>
      <w:marBottom w:val="0"/>
      <w:divBdr>
        <w:top w:val="none" w:sz="0" w:space="0" w:color="auto"/>
        <w:left w:val="none" w:sz="0" w:space="0" w:color="auto"/>
        <w:bottom w:val="none" w:sz="0" w:space="0" w:color="auto"/>
        <w:right w:val="none" w:sz="0" w:space="0" w:color="auto"/>
      </w:divBdr>
    </w:div>
    <w:div w:id="751005182">
      <w:bodyDiv w:val="1"/>
      <w:marLeft w:val="0"/>
      <w:marRight w:val="0"/>
      <w:marTop w:val="0"/>
      <w:marBottom w:val="0"/>
      <w:divBdr>
        <w:top w:val="none" w:sz="0" w:space="0" w:color="auto"/>
        <w:left w:val="none" w:sz="0" w:space="0" w:color="auto"/>
        <w:bottom w:val="none" w:sz="0" w:space="0" w:color="auto"/>
        <w:right w:val="none" w:sz="0" w:space="0" w:color="auto"/>
      </w:divBdr>
    </w:div>
    <w:div w:id="760566012">
      <w:bodyDiv w:val="1"/>
      <w:marLeft w:val="0"/>
      <w:marRight w:val="0"/>
      <w:marTop w:val="0"/>
      <w:marBottom w:val="0"/>
      <w:divBdr>
        <w:top w:val="none" w:sz="0" w:space="0" w:color="auto"/>
        <w:left w:val="none" w:sz="0" w:space="0" w:color="auto"/>
        <w:bottom w:val="none" w:sz="0" w:space="0" w:color="auto"/>
        <w:right w:val="none" w:sz="0" w:space="0" w:color="auto"/>
      </w:divBdr>
    </w:div>
    <w:div w:id="769665472">
      <w:bodyDiv w:val="1"/>
      <w:marLeft w:val="0"/>
      <w:marRight w:val="0"/>
      <w:marTop w:val="0"/>
      <w:marBottom w:val="0"/>
      <w:divBdr>
        <w:top w:val="none" w:sz="0" w:space="0" w:color="auto"/>
        <w:left w:val="none" w:sz="0" w:space="0" w:color="auto"/>
        <w:bottom w:val="none" w:sz="0" w:space="0" w:color="auto"/>
        <w:right w:val="none" w:sz="0" w:space="0" w:color="auto"/>
      </w:divBdr>
    </w:div>
    <w:div w:id="802040545">
      <w:bodyDiv w:val="1"/>
      <w:marLeft w:val="0"/>
      <w:marRight w:val="0"/>
      <w:marTop w:val="0"/>
      <w:marBottom w:val="0"/>
      <w:divBdr>
        <w:top w:val="none" w:sz="0" w:space="0" w:color="auto"/>
        <w:left w:val="none" w:sz="0" w:space="0" w:color="auto"/>
        <w:bottom w:val="none" w:sz="0" w:space="0" w:color="auto"/>
        <w:right w:val="none" w:sz="0" w:space="0" w:color="auto"/>
      </w:divBdr>
    </w:div>
    <w:div w:id="821047125">
      <w:bodyDiv w:val="1"/>
      <w:marLeft w:val="0"/>
      <w:marRight w:val="0"/>
      <w:marTop w:val="0"/>
      <w:marBottom w:val="0"/>
      <w:divBdr>
        <w:top w:val="none" w:sz="0" w:space="0" w:color="auto"/>
        <w:left w:val="none" w:sz="0" w:space="0" w:color="auto"/>
        <w:bottom w:val="none" w:sz="0" w:space="0" w:color="auto"/>
        <w:right w:val="none" w:sz="0" w:space="0" w:color="auto"/>
      </w:divBdr>
    </w:div>
    <w:div w:id="840776614">
      <w:bodyDiv w:val="1"/>
      <w:marLeft w:val="0"/>
      <w:marRight w:val="0"/>
      <w:marTop w:val="0"/>
      <w:marBottom w:val="0"/>
      <w:divBdr>
        <w:top w:val="none" w:sz="0" w:space="0" w:color="auto"/>
        <w:left w:val="none" w:sz="0" w:space="0" w:color="auto"/>
        <w:bottom w:val="none" w:sz="0" w:space="0" w:color="auto"/>
        <w:right w:val="none" w:sz="0" w:space="0" w:color="auto"/>
      </w:divBdr>
    </w:div>
    <w:div w:id="862011382">
      <w:bodyDiv w:val="1"/>
      <w:marLeft w:val="0"/>
      <w:marRight w:val="0"/>
      <w:marTop w:val="0"/>
      <w:marBottom w:val="0"/>
      <w:divBdr>
        <w:top w:val="none" w:sz="0" w:space="0" w:color="auto"/>
        <w:left w:val="none" w:sz="0" w:space="0" w:color="auto"/>
        <w:bottom w:val="none" w:sz="0" w:space="0" w:color="auto"/>
        <w:right w:val="none" w:sz="0" w:space="0" w:color="auto"/>
      </w:divBdr>
    </w:div>
    <w:div w:id="886993349">
      <w:bodyDiv w:val="1"/>
      <w:marLeft w:val="0"/>
      <w:marRight w:val="0"/>
      <w:marTop w:val="0"/>
      <w:marBottom w:val="0"/>
      <w:divBdr>
        <w:top w:val="none" w:sz="0" w:space="0" w:color="auto"/>
        <w:left w:val="none" w:sz="0" w:space="0" w:color="auto"/>
        <w:bottom w:val="none" w:sz="0" w:space="0" w:color="auto"/>
        <w:right w:val="none" w:sz="0" w:space="0" w:color="auto"/>
      </w:divBdr>
    </w:div>
    <w:div w:id="890000946">
      <w:bodyDiv w:val="1"/>
      <w:marLeft w:val="0"/>
      <w:marRight w:val="0"/>
      <w:marTop w:val="0"/>
      <w:marBottom w:val="0"/>
      <w:divBdr>
        <w:top w:val="none" w:sz="0" w:space="0" w:color="auto"/>
        <w:left w:val="none" w:sz="0" w:space="0" w:color="auto"/>
        <w:bottom w:val="none" w:sz="0" w:space="0" w:color="auto"/>
        <w:right w:val="none" w:sz="0" w:space="0" w:color="auto"/>
      </w:divBdr>
    </w:div>
    <w:div w:id="898177493">
      <w:bodyDiv w:val="1"/>
      <w:marLeft w:val="0"/>
      <w:marRight w:val="0"/>
      <w:marTop w:val="0"/>
      <w:marBottom w:val="0"/>
      <w:divBdr>
        <w:top w:val="none" w:sz="0" w:space="0" w:color="auto"/>
        <w:left w:val="none" w:sz="0" w:space="0" w:color="auto"/>
        <w:bottom w:val="none" w:sz="0" w:space="0" w:color="auto"/>
        <w:right w:val="none" w:sz="0" w:space="0" w:color="auto"/>
      </w:divBdr>
    </w:div>
    <w:div w:id="910045379">
      <w:bodyDiv w:val="1"/>
      <w:marLeft w:val="0"/>
      <w:marRight w:val="0"/>
      <w:marTop w:val="0"/>
      <w:marBottom w:val="0"/>
      <w:divBdr>
        <w:top w:val="none" w:sz="0" w:space="0" w:color="auto"/>
        <w:left w:val="none" w:sz="0" w:space="0" w:color="auto"/>
        <w:bottom w:val="none" w:sz="0" w:space="0" w:color="auto"/>
        <w:right w:val="none" w:sz="0" w:space="0" w:color="auto"/>
      </w:divBdr>
    </w:div>
    <w:div w:id="939023574">
      <w:bodyDiv w:val="1"/>
      <w:marLeft w:val="0"/>
      <w:marRight w:val="0"/>
      <w:marTop w:val="0"/>
      <w:marBottom w:val="0"/>
      <w:divBdr>
        <w:top w:val="none" w:sz="0" w:space="0" w:color="auto"/>
        <w:left w:val="none" w:sz="0" w:space="0" w:color="auto"/>
        <w:bottom w:val="none" w:sz="0" w:space="0" w:color="auto"/>
        <w:right w:val="none" w:sz="0" w:space="0" w:color="auto"/>
      </w:divBdr>
    </w:div>
    <w:div w:id="952370528">
      <w:bodyDiv w:val="1"/>
      <w:marLeft w:val="0"/>
      <w:marRight w:val="0"/>
      <w:marTop w:val="0"/>
      <w:marBottom w:val="0"/>
      <w:divBdr>
        <w:top w:val="none" w:sz="0" w:space="0" w:color="auto"/>
        <w:left w:val="none" w:sz="0" w:space="0" w:color="auto"/>
        <w:bottom w:val="none" w:sz="0" w:space="0" w:color="auto"/>
        <w:right w:val="none" w:sz="0" w:space="0" w:color="auto"/>
      </w:divBdr>
    </w:div>
    <w:div w:id="955209554">
      <w:bodyDiv w:val="1"/>
      <w:marLeft w:val="0"/>
      <w:marRight w:val="0"/>
      <w:marTop w:val="0"/>
      <w:marBottom w:val="0"/>
      <w:divBdr>
        <w:top w:val="none" w:sz="0" w:space="0" w:color="auto"/>
        <w:left w:val="none" w:sz="0" w:space="0" w:color="auto"/>
        <w:bottom w:val="none" w:sz="0" w:space="0" w:color="auto"/>
        <w:right w:val="none" w:sz="0" w:space="0" w:color="auto"/>
      </w:divBdr>
    </w:div>
    <w:div w:id="973096067">
      <w:bodyDiv w:val="1"/>
      <w:marLeft w:val="0"/>
      <w:marRight w:val="0"/>
      <w:marTop w:val="0"/>
      <w:marBottom w:val="0"/>
      <w:divBdr>
        <w:top w:val="none" w:sz="0" w:space="0" w:color="auto"/>
        <w:left w:val="none" w:sz="0" w:space="0" w:color="auto"/>
        <w:bottom w:val="none" w:sz="0" w:space="0" w:color="auto"/>
        <w:right w:val="none" w:sz="0" w:space="0" w:color="auto"/>
      </w:divBdr>
    </w:div>
    <w:div w:id="1008366251">
      <w:bodyDiv w:val="1"/>
      <w:marLeft w:val="0"/>
      <w:marRight w:val="0"/>
      <w:marTop w:val="0"/>
      <w:marBottom w:val="0"/>
      <w:divBdr>
        <w:top w:val="none" w:sz="0" w:space="0" w:color="auto"/>
        <w:left w:val="none" w:sz="0" w:space="0" w:color="auto"/>
        <w:bottom w:val="none" w:sz="0" w:space="0" w:color="auto"/>
        <w:right w:val="none" w:sz="0" w:space="0" w:color="auto"/>
      </w:divBdr>
    </w:div>
    <w:div w:id="1029379164">
      <w:bodyDiv w:val="1"/>
      <w:marLeft w:val="0"/>
      <w:marRight w:val="0"/>
      <w:marTop w:val="0"/>
      <w:marBottom w:val="0"/>
      <w:divBdr>
        <w:top w:val="none" w:sz="0" w:space="0" w:color="auto"/>
        <w:left w:val="none" w:sz="0" w:space="0" w:color="auto"/>
        <w:bottom w:val="none" w:sz="0" w:space="0" w:color="auto"/>
        <w:right w:val="none" w:sz="0" w:space="0" w:color="auto"/>
      </w:divBdr>
    </w:div>
    <w:div w:id="1040059191">
      <w:bodyDiv w:val="1"/>
      <w:marLeft w:val="0"/>
      <w:marRight w:val="0"/>
      <w:marTop w:val="0"/>
      <w:marBottom w:val="0"/>
      <w:divBdr>
        <w:top w:val="none" w:sz="0" w:space="0" w:color="auto"/>
        <w:left w:val="none" w:sz="0" w:space="0" w:color="auto"/>
        <w:bottom w:val="none" w:sz="0" w:space="0" w:color="auto"/>
        <w:right w:val="none" w:sz="0" w:space="0" w:color="auto"/>
      </w:divBdr>
    </w:div>
    <w:div w:id="1044986123">
      <w:bodyDiv w:val="1"/>
      <w:marLeft w:val="0"/>
      <w:marRight w:val="0"/>
      <w:marTop w:val="0"/>
      <w:marBottom w:val="0"/>
      <w:divBdr>
        <w:top w:val="none" w:sz="0" w:space="0" w:color="auto"/>
        <w:left w:val="none" w:sz="0" w:space="0" w:color="auto"/>
        <w:bottom w:val="none" w:sz="0" w:space="0" w:color="auto"/>
        <w:right w:val="none" w:sz="0" w:space="0" w:color="auto"/>
      </w:divBdr>
    </w:div>
    <w:div w:id="1068263655">
      <w:bodyDiv w:val="1"/>
      <w:marLeft w:val="0"/>
      <w:marRight w:val="0"/>
      <w:marTop w:val="0"/>
      <w:marBottom w:val="0"/>
      <w:divBdr>
        <w:top w:val="none" w:sz="0" w:space="0" w:color="auto"/>
        <w:left w:val="none" w:sz="0" w:space="0" w:color="auto"/>
        <w:bottom w:val="none" w:sz="0" w:space="0" w:color="auto"/>
        <w:right w:val="none" w:sz="0" w:space="0" w:color="auto"/>
      </w:divBdr>
    </w:div>
    <w:div w:id="1093934598">
      <w:bodyDiv w:val="1"/>
      <w:marLeft w:val="0"/>
      <w:marRight w:val="0"/>
      <w:marTop w:val="0"/>
      <w:marBottom w:val="0"/>
      <w:divBdr>
        <w:top w:val="none" w:sz="0" w:space="0" w:color="auto"/>
        <w:left w:val="none" w:sz="0" w:space="0" w:color="auto"/>
        <w:bottom w:val="none" w:sz="0" w:space="0" w:color="auto"/>
        <w:right w:val="none" w:sz="0" w:space="0" w:color="auto"/>
      </w:divBdr>
    </w:div>
    <w:div w:id="1122697979">
      <w:bodyDiv w:val="1"/>
      <w:marLeft w:val="0"/>
      <w:marRight w:val="0"/>
      <w:marTop w:val="0"/>
      <w:marBottom w:val="0"/>
      <w:divBdr>
        <w:top w:val="none" w:sz="0" w:space="0" w:color="auto"/>
        <w:left w:val="none" w:sz="0" w:space="0" w:color="auto"/>
        <w:bottom w:val="none" w:sz="0" w:space="0" w:color="auto"/>
        <w:right w:val="none" w:sz="0" w:space="0" w:color="auto"/>
      </w:divBdr>
    </w:div>
    <w:div w:id="1132938600">
      <w:bodyDiv w:val="1"/>
      <w:marLeft w:val="0"/>
      <w:marRight w:val="0"/>
      <w:marTop w:val="0"/>
      <w:marBottom w:val="0"/>
      <w:divBdr>
        <w:top w:val="none" w:sz="0" w:space="0" w:color="auto"/>
        <w:left w:val="none" w:sz="0" w:space="0" w:color="auto"/>
        <w:bottom w:val="none" w:sz="0" w:space="0" w:color="auto"/>
        <w:right w:val="none" w:sz="0" w:space="0" w:color="auto"/>
      </w:divBdr>
    </w:div>
    <w:div w:id="1178810569">
      <w:bodyDiv w:val="1"/>
      <w:marLeft w:val="0"/>
      <w:marRight w:val="0"/>
      <w:marTop w:val="0"/>
      <w:marBottom w:val="0"/>
      <w:divBdr>
        <w:top w:val="none" w:sz="0" w:space="0" w:color="auto"/>
        <w:left w:val="none" w:sz="0" w:space="0" w:color="auto"/>
        <w:bottom w:val="none" w:sz="0" w:space="0" w:color="auto"/>
        <w:right w:val="none" w:sz="0" w:space="0" w:color="auto"/>
      </w:divBdr>
    </w:div>
    <w:div w:id="1213007767">
      <w:bodyDiv w:val="1"/>
      <w:marLeft w:val="0"/>
      <w:marRight w:val="0"/>
      <w:marTop w:val="0"/>
      <w:marBottom w:val="0"/>
      <w:divBdr>
        <w:top w:val="none" w:sz="0" w:space="0" w:color="auto"/>
        <w:left w:val="none" w:sz="0" w:space="0" w:color="auto"/>
        <w:bottom w:val="none" w:sz="0" w:space="0" w:color="auto"/>
        <w:right w:val="none" w:sz="0" w:space="0" w:color="auto"/>
      </w:divBdr>
    </w:div>
    <w:div w:id="1233782939">
      <w:bodyDiv w:val="1"/>
      <w:marLeft w:val="0"/>
      <w:marRight w:val="0"/>
      <w:marTop w:val="0"/>
      <w:marBottom w:val="0"/>
      <w:divBdr>
        <w:top w:val="none" w:sz="0" w:space="0" w:color="auto"/>
        <w:left w:val="none" w:sz="0" w:space="0" w:color="auto"/>
        <w:bottom w:val="none" w:sz="0" w:space="0" w:color="auto"/>
        <w:right w:val="none" w:sz="0" w:space="0" w:color="auto"/>
      </w:divBdr>
    </w:div>
    <w:div w:id="1243225827">
      <w:bodyDiv w:val="1"/>
      <w:marLeft w:val="0"/>
      <w:marRight w:val="0"/>
      <w:marTop w:val="0"/>
      <w:marBottom w:val="0"/>
      <w:divBdr>
        <w:top w:val="none" w:sz="0" w:space="0" w:color="auto"/>
        <w:left w:val="none" w:sz="0" w:space="0" w:color="auto"/>
        <w:bottom w:val="none" w:sz="0" w:space="0" w:color="auto"/>
        <w:right w:val="none" w:sz="0" w:space="0" w:color="auto"/>
      </w:divBdr>
    </w:div>
    <w:div w:id="1281572315">
      <w:bodyDiv w:val="1"/>
      <w:marLeft w:val="0"/>
      <w:marRight w:val="0"/>
      <w:marTop w:val="0"/>
      <w:marBottom w:val="0"/>
      <w:divBdr>
        <w:top w:val="none" w:sz="0" w:space="0" w:color="auto"/>
        <w:left w:val="none" w:sz="0" w:space="0" w:color="auto"/>
        <w:bottom w:val="none" w:sz="0" w:space="0" w:color="auto"/>
        <w:right w:val="none" w:sz="0" w:space="0" w:color="auto"/>
      </w:divBdr>
    </w:div>
    <w:div w:id="1313758399">
      <w:bodyDiv w:val="1"/>
      <w:marLeft w:val="0"/>
      <w:marRight w:val="0"/>
      <w:marTop w:val="0"/>
      <w:marBottom w:val="0"/>
      <w:divBdr>
        <w:top w:val="none" w:sz="0" w:space="0" w:color="auto"/>
        <w:left w:val="none" w:sz="0" w:space="0" w:color="auto"/>
        <w:bottom w:val="none" w:sz="0" w:space="0" w:color="auto"/>
        <w:right w:val="none" w:sz="0" w:space="0" w:color="auto"/>
      </w:divBdr>
    </w:div>
    <w:div w:id="1327902786">
      <w:bodyDiv w:val="1"/>
      <w:marLeft w:val="0"/>
      <w:marRight w:val="0"/>
      <w:marTop w:val="0"/>
      <w:marBottom w:val="0"/>
      <w:divBdr>
        <w:top w:val="none" w:sz="0" w:space="0" w:color="auto"/>
        <w:left w:val="none" w:sz="0" w:space="0" w:color="auto"/>
        <w:bottom w:val="none" w:sz="0" w:space="0" w:color="auto"/>
        <w:right w:val="none" w:sz="0" w:space="0" w:color="auto"/>
      </w:divBdr>
    </w:div>
    <w:div w:id="1334265590">
      <w:bodyDiv w:val="1"/>
      <w:marLeft w:val="0"/>
      <w:marRight w:val="0"/>
      <w:marTop w:val="0"/>
      <w:marBottom w:val="0"/>
      <w:divBdr>
        <w:top w:val="none" w:sz="0" w:space="0" w:color="auto"/>
        <w:left w:val="none" w:sz="0" w:space="0" w:color="auto"/>
        <w:bottom w:val="none" w:sz="0" w:space="0" w:color="auto"/>
        <w:right w:val="none" w:sz="0" w:space="0" w:color="auto"/>
      </w:divBdr>
    </w:div>
    <w:div w:id="1352876572">
      <w:bodyDiv w:val="1"/>
      <w:marLeft w:val="0"/>
      <w:marRight w:val="0"/>
      <w:marTop w:val="0"/>
      <w:marBottom w:val="0"/>
      <w:divBdr>
        <w:top w:val="none" w:sz="0" w:space="0" w:color="auto"/>
        <w:left w:val="none" w:sz="0" w:space="0" w:color="auto"/>
        <w:bottom w:val="none" w:sz="0" w:space="0" w:color="auto"/>
        <w:right w:val="none" w:sz="0" w:space="0" w:color="auto"/>
      </w:divBdr>
    </w:div>
    <w:div w:id="1412701845">
      <w:bodyDiv w:val="1"/>
      <w:marLeft w:val="0"/>
      <w:marRight w:val="0"/>
      <w:marTop w:val="0"/>
      <w:marBottom w:val="0"/>
      <w:divBdr>
        <w:top w:val="none" w:sz="0" w:space="0" w:color="auto"/>
        <w:left w:val="none" w:sz="0" w:space="0" w:color="auto"/>
        <w:bottom w:val="none" w:sz="0" w:space="0" w:color="auto"/>
        <w:right w:val="none" w:sz="0" w:space="0" w:color="auto"/>
      </w:divBdr>
    </w:div>
    <w:div w:id="1512330779">
      <w:bodyDiv w:val="1"/>
      <w:marLeft w:val="0"/>
      <w:marRight w:val="0"/>
      <w:marTop w:val="0"/>
      <w:marBottom w:val="0"/>
      <w:divBdr>
        <w:top w:val="none" w:sz="0" w:space="0" w:color="auto"/>
        <w:left w:val="none" w:sz="0" w:space="0" w:color="auto"/>
        <w:bottom w:val="none" w:sz="0" w:space="0" w:color="auto"/>
        <w:right w:val="none" w:sz="0" w:space="0" w:color="auto"/>
      </w:divBdr>
    </w:div>
    <w:div w:id="1566381085">
      <w:bodyDiv w:val="1"/>
      <w:marLeft w:val="0"/>
      <w:marRight w:val="0"/>
      <w:marTop w:val="0"/>
      <w:marBottom w:val="0"/>
      <w:divBdr>
        <w:top w:val="none" w:sz="0" w:space="0" w:color="auto"/>
        <w:left w:val="none" w:sz="0" w:space="0" w:color="auto"/>
        <w:bottom w:val="none" w:sz="0" w:space="0" w:color="auto"/>
        <w:right w:val="none" w:sz="0" w:space="0" w:color="auto"/>
      </w:divBdr>
    </w:div>
    <w:div w:id="1596472790">
      <w:bodyDiv w:val="1"/>
      <w:marLeft w:val="0"/>
      <w:marRight w:val="0"/>
      <w:marTop w:val="0"/>
      <w:marBottom w:val="0"/>
      <w:divBdr>
        <w:top w:val="none" w:sz="0" w:space="0" w:color="auto"/>
        <w:left w:val="none" w:sz="0" w:space="0" w:color="auto"/>
        <w:bottom w:val="none" w:sz="0" w:space="0" w:color="auto"/>
        <w:right w:val="none" w:sz="0" w:space="0" w:color="auto"/>
      </w:divBdr>
    </w:div>
    <w:div w:id="1620649772">
      <w:bodyDiv w:val="1"/>
      <w:marLeft w:val="0"/>
      <w:marRight w:val="0"/>
      <w:marTop w:val="0"/>
      <w:marBottom w:val="0"/>
      <w:divBdr>
        <w:top w:val="none" w:sz="0" w:space="0" w:color="auto"/>
        <w:left w:val="none" w:sz="0" w:space="0" w:color="auto"/>
        <w:bottom w:val="none" w:sz="0" w:space="0" w:color="auto"/>
        <w:right w:val="none" w:sz="0" w:space="0" w:color="auto"/>
      </w:divBdr>
    </w:div>
    <w:div w:id="1643846330">
      <w:bodyDiv w:val="1"/>
      <w:marLeft w:val="0"/>
      <w:marRight w:val="0"/>
      <w:marTop w:val="0"/>
      <w:marBottom w:val="0"/>
      <w:divBdr>
        <w:top w:val="none" w:sz="0" w:space="0" w:color="auto"/>
        <w:left w:val="none" w:sz="0" w:space="0" w:color="auto"/>
        <w:bottom w:val="none" w:sz="0" w:space="0" w:color="auto"/>
        <w:right w:val="none" w:sz="0" w:space="0" w:color="auto"/>
      </w:divBdr>
    </w:div>
    <w:div w:id="1647083012">
      <w:bodyDiv w:val="1"/>
      <w:marLeft w:val="0"/>
      <w:marRight w:val="0"/>
      <w:marTop w:val="0"/>
      <w:marBottom w:val="0"/>
      <w:divBdr>
        <w:top w:val="none" w:sz="0" w:space="0" w:color="auto"/>
        <w:left w:val="none" w:sz="0" w:space="0" w:color="auto"/>
        <w:bottom w:val="none" w:sz="0" w:space="0" w:color="auto"/>
        <w:right w:val="none" w:sz="0" w:space="0" w:color="auto"/>
      </w:divBdr>
    </w:div>
    <w:div w:id="1654799806">
      <w:bodyDiv w:val="1"/>
      <w:marLeft w:val="0"/>
      <w:marRight w:val="0"/>
      <w:marTop w:val="0"/>
      <w:marBottom w:val="0"/>
      <w:divBdr>
        <w:top w:val="none" w:sz="0" w:space="0" w:color="auto"/>
        <w:left w:val="none" w:sz="0" w:space="0" w:color="auto"/>
        <w:bottom w:val="none" w:sz="0" w:space="0" w:color="auto"/>
        <w:right w:val="none" w:sz="0" w:space="0" w:color="auto"/>
      </w:divBdr>
    </w:div>
    <w:div w:id="1690520580">
      <w:bodyDiv w:val="1"/>
      <w:marLeft w:val="0"/>
      <w:marRight w:val="0"/>
      <w:marTop w:val="0"/>
      <w:marBottom w:val="0"/>
      <w:divBdr>
        <w:top w:val="none" w:sz="0" w:space="0" w:color="auto"/>
        <w:left w:val="none" w:sz="0" w:space="0" w:color="auto"/>
        <w:bottom w:val="none" w:sz="0" w:space="0" w:color="auto"/>
        <w:right w:val="none" w:sz="0" w:space="0" w:color="auto"/>
      </w:divBdr>
    </w:div>
    <w:div w:id="1788620767">
      <w:bodyDiv w:val="1"/>
      <w:marLeft w:val="0"/>
      <w:marRight w:val="0"/>
      <w:marTop w:val="0"/>
      <w:marBottom w:val="0"/>
      <w:divBdr>
        <w:top w:val="none" w:sz="0" w:space="0" w:color="auto"/>
        <w:left w:val="none" w:sz="0" w:space="0" w:color="auto"/>
        <w:bottom w:val="none" w:sz="0" w:space="0" w:color="auto"/>
        <w:right w:val="none" w:sz="0" w:space="0" w:color="auto"/>
      </w:divBdr>
    </w:div>
    <w:div w:id="1792286107">
      <w:bodyDiv w:val="1"/>
      <w:marLeft w:val="0"/>
      <w:marRight w:val="0"/>
      <w:marTop w:val="0"/>
      <w:marBottom w:val="0"/>
      <w:divBdr>
        <w:top w:val="none" w:sz="0" w:space="0" w:color="auto"/>
        <w:left w:val="none" w:sz="0" w:space="0" w:color="auto"/>
        <w:bottom w:val="none" w:sz="0" w:space="0" w:color="auto"/>
        <w:right w:val="none" w:sz="0" w:space="0" w:color="auto"/>
      </w:divBdr>
    </w:div>
    <w:div w:id="1794053783">
      <w:bodyDiv w:val="1"/>
      <w:marLeft w:val="0"/>
      <w:marRight w:val="0"/>
      <w:marTop w:val="0"/>
      <w:marBottom w:val="0"/>
      <w:divBdr>
        <w:top w:val="none" w:sz="0" w:space="0" w:color="auto"/>
        <w:left w:val="none" w:sz="0" w:space="0" w:color="auto"/>
        <w:bottom w:val="none" w:sz="0" w:space="0" w:color="auto"/>
        <w:right w:val="none" w:sz="0" w:space="0" w:color="auto"/>
      </w:divBdr>
    </w:div>
    <w:div w:id="1797093599">
      <w:bodyDiv w:val="1"/>
      <w:marLeft w:val="0"/>
      <w:marRight w:val="0"/>
      <w:marTop w:val="0"/>
      <w:marBottom w:val="0"/>
      <w:divBdr>
        <w:top w:val="none" w:sz="0" w:space="0" w:color="auto"/>
        <w:left w:val="none" w:sz="0" w:space="0" w:color="auto"/>
        <w:bottom w:val="none" w:sz="0" w:space="0" w:color="auto"/>
        <w:right w:val="none" w:sz="0" w:space="0" w:color="auto"/>
      </w:divBdr>
      <w:divsChild>
        <w:div w:id="1118719031">
          <w:marLeft w:val="0"/>
          <w:marRight w:val="0"/>
          <w:marTop w:val="0"/>
          <w:marBottom w:val="0"/>
          <w:divBdr>
            <w:top w:val="single" w:sz="2" w:space="0" w:color="CCCCCC"/>
            <w:left w:val="single" w:sz="2" w:space="0" w:color="CCCCCC"/>
            <w:bottom w:val="single" w:sz="2" w:space="0" w:color="CCCCCC"/>
            <w:right w:val="single" w:sz="2" w:space="0" w:color="CCCCCC"/>
          </w:divBdr>
          <w:divsChild>
            <w:div w:id="42103808">
              <w:marLeft w:val="0"/>
              <w:marRight w:val="0"/>
              <w:marTop w:val="0"/>
              <w:marBottom w:val="0"/>
              <w:divBdr>
                <w:top w:val="none" w:sz="0" w:space="0" w:color="auto"/>
                <w:left w:val="none" w:sz="0" w:space="0" w:color="auto"/>
                <w:bottom w:val="none" w:sz="0" w:space="0" w:color="auto"/>
                <w:right w:val="none" w:sz="0" w:space="0" w:color="auto"/>
              </w:divBdr>
              <w:divsChild>
                <w:div w:id="2136408831">
                  <w:marLeft w:val="0"/>
                  <w:marRight w:val="0"/>
                  <w:marTop w:val="0"/>
                  <w:marBottom w:val="0"/>
                  <w:divBdr>
                    <w:top w:val="none" w:sz="0" w:space="0" w:color="auto"/>
                    <w:left w:val="none" w:sz="0" w:space="0" w:color="auto"/>
                    <w:bottom w:val="none" w:sz="0" w:space="0" w:color="auto"/>
                    <w:right w:val="none" w:sz="0" w:space="0" w:color="auto"/>
                  </w:divBdr>
                  <w:divsChild>
                    <w:div w:id="1876849792">
                      <w:marLeft w:val="0"/>
                      <w:marRight w:val="0"/>
                      <w:marTop w:val="0"/>
                      <w:marBottom w:val="0"/>
                      <w:divBdr>
                        <w:top w:val="none" w:sz="0" w:space="0" w:color="auto"/>
                        <w:left w:val="none" w:sz="0" w:space="0" w:color="auto"/>
                        <w:bottom w:val="none" w:sz="0" w:space="0" w:color="auto"/>
                        <w:right w:val="none" w:sz="0" w:space="0" w:color="auto"/>
                      </w:divBdr>
                      <w:divsChild>
                        <w:div w:id="2097625542">
                          <w:marLeft w:val="0"/>
                          <w:marRight w:val="0"/>
                          <w:marTop w:val="0"/>
                          <w:marBottom w:val="0"/>
                          <w:divBdr>
                            <w:top w:val="none" w:sz="0" w:space="0" w:color="auto"/>
                            <w:left w:val="none" w:sz="0" w:space="0" w:color="auto"/>
                            <w:bottom w:val="none" w:sz="0" w:space="0" w:color="auto"/>
                            <w:right w:val="none" w:sz="0" w:space="0" w:color="auto"/>
                          </w:divBdr>
                          <w:divsChild>
                            <w:div w:id="1777627681">
                              <w:marLeft w:val="0"/>
                              <w:marRight w:val="0"/>
                              <w:marTop w:val="0"/>
                              <w:marBottom w:val="0"/>
                              <w:divBdr>
                                <w:top w:val="none" w:sz="0" w:space="0" w:color="auto"/>
                                <w:left w:val="none" w:sz="0" w:space="0" w:color="auto"/>
                                <w:bottom w:val="none" w:sz="0" w:space="0" w:color="auto"/>
                                <w:right w:val="none" w:sz="0" w:space="0" w:color="auto"/>
                              </w:divBdr>
                              <w:divsChild>
                                <w:div w:id="1404985977">
                                  <w:marLeft w:val="0"/>
                                  <w:marRight w:val="0"/>
                                  <w:marTop w:val="0"/>
                                  <w:marBottom w:val="0"/>
                                  <w:divBdr>
                                    <w:top w:val="single" w:sz="2" w:space="0" w:color="CCCCCC"/>
                                    <w:left w:val="single" w:sz="2" w:space="0" w:color="CCCCCC"/>
                                    <w:bottom w:val="single" w:sz="2" w:space="0" w:color="CCCCCC"/>
                                    <w:right w:val="single" w:sz="2" w:space="0" w:color="CCCCCC"/>
                                  </w:divBdr>
                                  <w:divsChild>
                                    <w:div w:id="1257248038">
                                      <w:marLeft w:val="0"/>
                                      <w:marRight w:val="0"/>
                                      <w:marTop w:val="0"/>
                                      <w:marBottom w:val="0"/>
                                      <w:divBdr>
                                        <w:top w:val="none" w:sz="0" w:space="0" w:color="auto"/>
                                        <w:left w:val="none" w:sz="0" w:space="0" w:color="auto"/>
                                        <w:bottom w:val="none" w:sz="0" w:space="0" w:color="auto"/>
                                        <w:right w:val="none" w:sz="0" w:space="0" w:color="auto"/>
                                      </w:divBdr>
                                      <w:divsChild>
                                        <w:div w:id="75787717">
                                          <w:marLeft w:val="0"/>
                                          <w:marRight w:val="0"/>
                                          <w:marTop w:val="0"/>
                                          <w:marBottom w:val="30"/>
                                          <w:divBdr>
                                            <w:top w:val="none" w:sz="0" w:space="0" w:color="auto"/>
                                            <w:left w:val="none" w:sz="0" w:space="0" w:color="auto"/>
                                            <w:bottom w:val="none" w:sz="0" w:space="0" w:color="auto"/>
                                            <w:right w:val="none" w:sz="0" w:space="0" w:color="auto"/>
                                          </w:divBdr>
                                          <w:divsChild>
                                            <w:div w:id="1920600108">
                                              <w:marLeft w:val="0"/>
                                              <w:marRight w:val="0"/>
                                              <w:marTop w:val="0"/>
                                              <w:marBottom w:val="0"/>
                                              <w:divBdr>
                                                <w:top w:val="none" w:sz="0" w:space="0" w:color="auto"/>
                                                <w:left w:val="none" w:sz="0" w:space="0" w:color="auto"/>
                                                <w:bottom w:val="none" w:sz="0" w:space="0" w:color="auto"/>
                                                <w:right w:val="none" w:sz="0" w:space="0" w:color="auto"/>
                                              </w:divBdr>
                                              <w:divsChild>
                                                <w:div w:id="134226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7430643">
      <w:bodyDiv w:val="1"/>
      <w:marLeft w:val="0"/>
      <w:marRight w:val="0"/>
      <w:marTop w:val="0"/>
      <w:marBottom w:val="0"/>
      <w:divBdr>
        <w:top w:val="none" w:sz="0" w:space="0" w:color="auto"/>
        <w:left w:val="none" w:sz="0" w:space="0" w:color="auto"/>
        <w:bottom w:val="none" w:sz="0" w:space="0" w:color="auto"/>
        <w:right w:val="none" w:sz="0" w:space="0" w:color="auto"/>
      </w:divBdr>
    </w:div>
    <w:div w:id="1828473954">
      <w:bodyDiv w:val="1"/>
      <w:marLeft w:val="0"/>
      <w:marRight w:val="0"/>
      <w:marTop w:val="0"/>
      <w:marBottom w:val="0"/>
      <w:divBdr>
        <w:top w:val="none" w:sz="0" w:space="0" w:color="auto"/>
        <w:left w:val="none" w:sz="0" w:space="0" w:color="auto"/>
        <w:bottom w:val="none" w:sz="0" w:space="0" w:color="auto"/>
        <w:right w:val="none" w:sz="0" w:space="0" w:color="auto"/>
      </w:divBdr>
    </w:div>
    <w:div w:id="1852646134">
      <w:bodyDiv w:val="1"/>
      <w:marLeft w:val="0"/>
      <w:marRight w:val="0"/>
      <w:marTop w:val="0"/>
      <w:marBottom w:val="0"/>
      <w:divBdr>
        <w:top w:val="none" w:sz="0" w:space="0" w:color="auto"/>
        <w:left w:val="none" w:sz="0" w:space="0" w:color="auto"/>
        <w:bottom w:val="none" w:sz="0" w:space="0" w:color="auto"/>
        <w:right w:val="none" w:sz="0" w:space="0" w:color="auto"/>
      </w:divBdr>
    </w:div>
    <w:div w:id="1873037489">
      <w:bodyDiv w:val="1"/>
      <w:marLeft w:val="0"/>
      <w:marRight w:val="0"/>
      <w:marTop w:val="0"/>
      <w:marBottom w:val="0"/>
      <w:divBdr>
        <w:top w:val="none" w:sz="0" w:space="0" w:color="auto"/>
        <w:left w:val="none" w:sz="0" w:space="0" w:color="auto"/>
        <w:bottom w:val="none" w:sz="0" w:space="0" w:color="auto"/>
        <w:right w:val="none" w:sz="0" w:space="0" w:color="auto"/>
      </w:divBdr>
    </w:div>
    <w:div w:id="1876842994">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8687738">
      <w:bodyDiv w:val="1"/>
      <w:marLeft w:val="0"/>
      <w:marRight w:val="0"/>
      <w:marTop w:val="0"/>
      <w:marBottom w:val="0"/>
      <w:divBdr>
        <w:top w:val="none" w:sz="0" w:space="0" w:color="auto"/>
        <w:left w:val="none" w:sz="0" w:space="0" w:color="auto"/>
        <w:bottom w:val="none" w:sz="0" w:space="0" w:color="auto"/>
        <w:right w:val="none" w:sz="0" w:space="0" w:color="auto"/>
      </w:divBdr>
    </w:div>
    <w:div w:id="1940335082">
      <w:bodyDiv w:val="1"/>
      <w:marLeft w:val="0"/>
      <w:marRight w:val="0"/>
      <w:marTop w:val="0"/>
      <w:marBottom w:val="0"/>
      <w:divBdr>
        <w:top w:val="none" w:sz="0" w:space="0" w:color="auto"/>
        <w:left w:val="none" w:sz="0" w:space="0" w:color="auto"/>
        <w:bottom w:val="none" w:sz="0" w:space="0" w:color="auto"/>
        <w:right w:val="none" w:sz="0" w:space="0" w:color="auto"/>
      </w:divBdr>
    </w:div>
    <w:div w:id="1941837510">
      <w:bodyDiv w:val="1"/>
      <w:marLeft w:val="0"/>
      <w:marRight w:val="0"/>
      <w:marTop w:val="0"/>
      <w:marBottom w:val="0"/>
      <w:divBdr>
        <w:top w:val="none" w:sz="0" w:space="0" w:color="auto"/>
        <w:left w:val="none" w:sz="0" w:space="0" w:color="auto"/>
        <w:bottom w:val="none" w:sz="0" w:space="0" w:color="auto"/>
        <w:right w:val="none" w:sz="0" w:space="0" w:color="auto"/>
      </w:divBdr>
    </w:div>
    <w:div w:id="1963614900">
      <w:bodyDiv w:val="1"/>
      <w:marLeft w:val="0"/>
      <w:marRight w:val="0"/>
      <w:marTop w:val="0"/>
      <w:marBottom w:val="0"/>
      <w:divBdr>
        <w:top w:val="none" w:sz="0" w:space="0" w:color="auto"/>
        <w:left w:val="none" w:sz="0" w:space="0" w:color="auto"/>
        <w:bottom w:val="none" w:sz="0" w:space="0" w:color="auto"/>
        <w:right w:val="none" w:sz="0" w:space="0" w:color="auto"/>
      </w:divBdr>
    </w:div>
    <w:div w:id="1967850653">
      <w:bodyDiv w:val="1"/>
      <w:marLeft w:val="0"/>
      <w:marRight w:val="0"/>
      <w:marTop w:val="0"/>
      <w:marBottom w:val="0"/>
      <w:divBdr>
        <w:top w:val="none" w:sz="0" w:space="0" w:color="auto"/>
        <w:left w:val="none" w:sz="0" w:space="0" w:color="auto"/>
        <w:bottom w:val="none" w:sz="0" w:space="0" w:color="auto"/>
        <w:right w:val="none" w:sz="0" w:space="0" w:color="auto"/>
      </w:divBdr>
    </w:div>
    <w:div w:id="1995602421">
      <w:bodyDiv w:val="1"/>
      <w:marLeft w:val="0"/>
      <w:marRight w:val="0"/>
      <w:marTop w:val="0"/>
      <w:marBottom w:val="0"/>
      <w:divBdr>
        <w:top w:val="none" w:sz="0" w:space="0" w:color="auto"/>
        <w:left w:val="none" w:sz="0" w:space="0" w:color="auto"/>
        <w:bottom w:val="none" w:sz="0" w:space="0" w:color="auto"/>
        <w:right w:val="none" w:sz="0" w:space="0" w:color="auto"/>
      </w:divBdr>
    </w:div>
    <w:div w:id="1996570397">
      <w:bodyDiv w:val="1"/>
      <w:marLeft w:val="0"/>
      <w:marRight w:val="0"/>
      <w:marTop w:val="0"/>
      <w:marBottom w:val="0"/>
      <w:divBdr>
        <w:top w:val="none" w:sz="0" w:space="0" w:color="auto"/>
        <w:left w:val="none" w:sz="0" w:space="0" w:color="auto"/>
        <w:bottom w:val="none" w:sz="0" w:space="0" w:color="auto"/>
        <w:right w:val="none" w:sz="0" w:space="0" w:color="auto"/>
      </w:divBdr>
    </w:div>
    <w:div w:id="2018652448">
      <w:bodyDiv w:val="1"/>
      <w:marLeft w:val="0"/>
      <w:marRight w:val="0"/>
      <w:marTop w:val="0"/>
      <w:marBottom w:val="0"/>
      <w:divBdr>
        <w:top w:val="none" w:sz="0" w:space="0" w:color="auto"/>
        <w:left w:val="none" w:sz="0" w:space="0" w:color="auto"/>
        <w:bottom w:val="none" w:sz="0" w:space="0" w:color="auto"/>
        <w:right w:val="none" w:sz="0" w:space="0" w:color="auto"/>
      </w:divBdr>
      <w:divsChild>
        <w:div w:id="1125199148">
          <w:marLeft w:val="0"/>
          <w:marRight w:val="0"/>
          <w:marTop w:val="0"/>
          <w:marBottom w:val="0"/>
          <w:divBdr>
            <w:top w:val="none" w:sz="0" w:space="0" w:color="auto"/>
            <w:left w:val="none" w:sz="0" w:space="0" w:color="auto"/>
            <w:bottom w:val="none" w:sz="0" w:space="0" w:color="auto"/>
            <w:right w:val="none" w:sz="0" w:space="0" w:color="auto"/>
          </w:divBdr>
          <w:divsChild>
            <w:div w:id="997535629">
              <w:marLeft w:val="0"/>
              <w:marRight w:val="0"/>
              <w:marTop w:val="0"/>
              <w:marBottom w:val="0"/>
              <w:divBdr>
                <w:top w:val="none" w:sz="0" w:space="0" w:color="auto"/>
                <w:left w:val="none" w:sz="0" w:space="0" w:color="auto"/>
                <w:bottom w:val="none" w:sz="0" w:space="0" w:color="auto"/>
                <w:right w:val="none" w:sz="0" w:space="0" w:color="auto"/>
              </w:divBdr>
              <w:divsChild>
                <w:div w:id="2125610266">
                  <w:marLeft w:val="0"/>
                  <w:marRight w:val="0"/>
                  <w:marTop w:val="0"/>
                  <w:marBottom w:val="630"/>
                  <w:divBdr>
                    <w:top w:val="none" w:sz="0" w:space="0" w:color="auto"/>
                    <w:left w:val="none" w:sz="0" w:space="0" w:color="auto"/>
                    <w:bottom w:val="none" w:sz="0" w:space="0" w:color="auto"/>
                    <w:right w:val="none" w:sz="0" w:space="0" w:color="auto"/>
                  </w:divBdr>
                  <w:divsChild>
                    <w:div w:id="258833440">
                      <w:marLeft w:val="0"/>
                      <w:marRight w:val="0"/>
                      <w:marTop w:val="0"/>
                      <w:marBottom w:val="0"/>
                      <w:divBdr>
                        <w:top w:val="none" w:sz="0" w:space="0" w:color="auto"/>
                        <w:left w:val="none" w:sz="0" w:space="0" w:color="auto"/>
                        <w:bottom w:val="none" w:sz="0" w:space="0" w:color="auto"/>
                        <w:right w:val="none" w:sz="0" w:space="0" w:color="auto"/>
                      </w:divBdr>
                      <w:divsChild>
                        <w:div w:id="1319379090">
                          <w:marLeft w:val="0"/>
                          <w:marRight w:val="0"/>
                          <w:marTop w:val="0"/>
                          <w:marBottom w:val="0"/>
                          <w:divBdr>
                            <w:top w:val="none" w:sz="0" w:space="0" w:color="auto"/>
                            <w:left w:val="none" w:sz="0" w:space="0" w:color="auto"/>
                            <w:bottom w:val="none" w:sz="0" w:space="0" w:color="auto"/>
                            <w:right w:val="none" w:sz="0" w:space="0" w:color="auto"/>
                          </w:divBdr>
                          <w:divsChild>
                            <w:div w:id="584456125">
                              <w:marLeft w:val="0"/>
                              <w:marRight w:val="0"/>
                              <w:marTop w:val="0"/>
                              <w:marBottom w:val="0"/>
                              <w:divBdr>
                                <w:top w:val="none" w:sz="0" w:space="0" w:color="auto"/>
                                <w:left w:val="none" w:sz="0" w:space="0" w:color="auto"/>
                                <w:bottom w:val="none" w:sz="0" w:space="0" w:color="auto"/>
                                <w:right w:val="none" w:sz="0" w:space="0" w:color="auto"/>
                              </w:divBdr>
                              <w:divsChild>
                                <w:div w:id="1169372455">
                                  <w:marLeft w:val="0"/>
                                  <w:marRight w:val="0"/>
                                  <w:marTop w:val="0"/>
                                  <w:marBottom w:val="0"/>
                                  <w:divBdr>
                                    <w:top w:val="none" w:sz="0" w:space="0" w:color="auto"/>
                                    <w:left w:val="none" w:sz="0" w:space="0" w:color="auto"/>
                                    <w:bottom w:val="none" w:sz="0" w:space="0" w:color="auto"/>
                                    <w:right w:val="none" w:sz="0" w:space="0" w:color="auto"/>
                                  </w:divBdr>
                                  <w:divsChild>
                                    <w:div w:id="11998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422778">
      <w:bodyDiv w:val="1"/>
      <w:marLeft w:val="0"/>
      <w:marRight w:val="0"/>
      <w:marTop w:val="0"/>
      <w:marBottom w:val="0"/>
      <w:divBdr>
        <w:top w:val="none" w:sz="0" w:space="0" w:color="auto"/>
        <w:left w:val="none" w:sz="0" w:space="0" w:color="auto"/>
        <w:bottom w:val="none" w:sz="0" w:space="0" w:color="auto"/>
        <w:right w:val="none" w:sz="0" w:space="0" w:color="auto"/>
      </w:divBdr>
    </w:div>
    <w:div w:id="2085756098">
      <w:bodyDiv w:val="1"/>
      <w:marLeft w:val="0"/>
      <w:marRight w:val="0"/>
      <w:marTop w:val="0"/>
      <w:marBottom w:val="0"/>
      <w:divBdr>
        <w:top w:val="none" w:sz="0" w:space="0" w:color="auto"/>
        <w:left w:val="none" w:sz="0" w:space="0" w:color="auto"/>
        <w:bottom w:val="none" w:sz="0" w:space="0" w:color="auto"/>
        <w:right w:val="none" w:sz="0" w:space="0" w:color="auto"/>
      </w:divBdr>
    </w:div>
    <w:div w:id="2090760747">
      <w:bodyDiv w:val="1"/>
      <w:marLeft w:val="0"/>
      <w:marRight w:val="0"/>
      <w:marTop w:val="0"/>
      <w:marBottom w:val="0"/>
      <w:divBdr>
        <w:top w:val="none" w:sz="0" w:space="0" w:color="auto"/>
        <w:left w:val="none" w:sz="0" w:space="0" w:color="auto"/>
        <w:bottom w:val="none" w:sz="0" w:space="0" w:color="auto"/>
        <w:right w:val="none" w:sz="0" w:space="0" w:color="auto"/>
      </w:divBdr>
    </w:div>
    <w:div w:id="2113090503">
      <w:bodyDiv w:val="1"/>
      <w:marLeft w:val="0"/>
      <w:marRight w:val="0"/>
      <w:marTop w:val="0"/>
      <w:marBottom w:val="0"/>
      <w:divBdr>
        <w:top w:val="none" w:sz="0" w:space="0" w:color="auto"/>
        <w:left w:val="none" w:sz="0" w:space="0" w:color="auto"/>
        <w:bottom w:val="none" w:sz="0" w:space="0" w:color="auto"/>
        <w:right w:val="none" w:sz="0" w:space="0" w:color="auto"/>
      </w:divBdr>
    </w:div>
    <w:div w:id="2127000697">
      <w:bodyDiv w:val="1"/>
      <w:marLeft w:val="0"/>
      <w:marRight w:val="0"/>
      <w:marTop w:val="0"/>
      <w:marBottom w:val="0"/>
      <w:divBdr>
        <w:top w:val="none" w:sz="0" w:space="0" w:color="auto"/>
        <w:left w:val="none" w:sz="0" w:space="0" w:color="auto"/>
        <w:bottom w:val="none" w:sz="0" w:space="0" w:color="auto"/>
        <w:right w:val="none" w:sz="0" w:space="0" w:color="auto"/>
      </w:divBdr>
    </w:div>
    <w:div w:id="2135707911">
      <w:bodyDiv w:val="1"/>
      <w:marLeft w:val="0"/>
      <w:marRight w:val="0"/>
      <w:marTop w:val="0"/>
      <w:marBottom w:val="0"/>
      <w:divBdr>
        <w:top w:val="none" w:sz="0" w:space="0" w:color="auto"/>
        <w:left w:val="none" w:sz="0" w:space="0" w:color="auto"/>
        <w:bottom w:val="none" w:sz="0" w:space="0" w:color="auto"/>
        <w:right w:val="none" w:sz="0" w:space="0" w:color="auto"/>
      </w:divBdr>
    </w:div>
    <w:div w:id="2138526259">
      <w:bodyDiv w:val="1"/>
      <w:marLeft w:val="0"/>
      <w:marRight w:val="0"/>
      <w:marTop w:val="0"/>
      <w:marBottom w:val="0"/>
      <w:divBdr>
        <w:top w:val="none" w:sz="0" w:space="0" w:color="auto"/>
        <w:left w:val="none" w:sz="0" w:space="0" w:color="auto"/>
        <w:bottom w:val="none" w:sz="0" w:space="0" w:color="auto"/>
        <w:right w:val="none" w:sz="0" w:space="0" w:color="auto"/>
      </w:divBdr>
    </w:div>
    <w:div w:id="2140372007">
      <w:bodyDiv w:val="1"/>
      <w:marLeft w:val="0"/>
      <w:marRight w:val="0"/>
      <w:marTop w:val="0"/>
      <w:marBottom w:val="0"/>
      <w:divBdr>
        <w:top w:val="none" w:sz="0" w:space="0" w:color="auto"/>
        <w:left w:val="none" w:sz="0" w:space="0" w:color="auto"/>
        <w:bottom w:val="none" w:sz="0" w:space="0" w:color="auto"/>
        <w:right w:val="none" w:sz="0" w:space="0" w:color="auto"/>
      </w:divBdr>
      <w:divsChild>
        <w:div w:id="1369136681">
          <w:marLeft w:val="0"/>
          <w:marRight w:val="0"/>
          <w:marTop w:val="0"/>
          <w:marBottom w:val="0"/>
          <w:divBdr>
            <w:top w:val="none" w:sz="0" w:space="0" w:color="auto"/>
            <w:left w:val="none" w:sz="0" w:space="0" w:color="auto"/>
            <w:bottom w:val="none" w:sz="0" w:space="0" w:color="auto"/>
            <w:right w:val="none" w:sz="0" w:space="0" w:color="auto"/>
          </w:divBdr>
          <w:divsChild>
            <w:div w:id="1290360800">
              <w:marLeft w:val="0"/>
              <w:marRight w:val="0"/>
              <w:marTop w:val="0"/>
              <w:marBottom w:val="0"/>
              <w:divBdr>
                <w:top w:val="none" w:sz="0" w:space="0" w:color="auto"/>
                <w:left w:val="none" w:sz="0" w:space="0" w:color="auto"/>
                <w:bottom w:val="none" w:sz="0" w:space="0" w:color="auto"/>
                <w:right w:val="none" w:sz="0" w:space="0" w:color="auto"/>
              </w:divBdr>
              <w:divsChild>
                <w:div w:id="1004671846">
                  <w:marLeft w:val="0"/>
                  <w:marRight w:val="0"/>
                  <w:marTop w:val="0"/>
                  <w:marBottom w:val="0"/>
                  <w:divBdr>
                    <w:top w:val="none" w:sz="0" w:space="0" w:color="auto"/>
                    <w:left w:val="none" w:sz="0" w:space="0" w:color="auto"/>
                    <w:bottom w:val="none" w:sz="0" w:space="0" w:color="auto"/>
                    <w:right w:val="none" w:sz="0" w:space="0" w:color="auto"/>
                  </w:divBdr>
                  <w:divsChild>
                    <w:div w:id="521668303">
                      <w:marLeft w:val="0"/>
                      <w:marRight w:val="0"/>
                      <w:marTop w:val="0"/>
                      <w:marBottom w:val="0"/>
                      <w:divBdr>
                        <w:top w:val="none" w:sz="0" w:space="0" w:color="auto"/>
                        <w:left w:val="none" w:sz="0" w:space="0" w:color="auto"/>
                        <w:bottom w:val="none" w:sz="0" w:space="0" w:color="auto"/>
                        <w:right w:val="none" w:sz="0" w:space="0" w:color="auto"/>
                      </w:divBdr>
                      <w:divsChild>
                        <w:div w:id="1882936500">
                          <w:marLeft w:val="0"/>
                          <w:marRight w:val="0"/>
                          <w:marTop w:val="0"/>
                          <w:marBottom w:val="0"/>
                          <w:divBdr>
                            <w:top w:val="single" w:sz="6" w:space="0" w:color="CCCCCC"/>
                            <w:left w:val="single" w:sz="6" w:space="0" w:color="CCCCCC"/>
                            <w:bottom w:val="single" w:sz="6" w:space="0" w:color="CCCCCC"/>
                            <w:right w:val="single" w:sz="6" w:space="0" w:color="CCCCCC"/>
                          </w:divBdr>
                          <w:divsChild>
                            <w:div w:id="820999002">
                              <w:marLeft w:val="0"/>
                              <w:marRight w:val="0"/>
                              <w:marTop w:val="0"/>
                              <w:marBottom w:val="0"/>
                              <w:divBdr>
                                <w:top w:val="none" w:sz="0" w:space="0" w:color="auto"/>
                                <w:left w:val="none" w:sz="0" w:space="0" w:color="auto"/>
                                <w:bottom w:val="none" w:sz="0" w:space="0" w:color="auto"/>
                                <w:right w:val="none" w:sz="0" w:space="0" w:color="auto"/>
                              </w:divBdr>
                              <w:divsChild>
                                <w:div w:id="1324548758">
                                  <w:marLeft w:val="0"/>
                                  <w:marRight w:val="0"/>
                                  <w:marTop w:val="0"/>
                                  <w:marBottom w:val="0"/>
                                  <w:divBdr>
                                    <w:top w:val="none" w:sz="0" w:space="0" w:color="auto"/>
                                    <w:left w:val="none" w:sz="0" w:space="0" w:color="auto"/>
                                    <w:bottom w:val="none" w:sz="0" w:space="0" w:color="auto"/>
                                    <w:right w:val="none" w:sz="0" w:space="0" w:color="auto"/>
                                  </w:divBdr>
                                  <w:divsChild>
                                    <w:div w:id="2116631755">
                                      <w:marLeft w:val="0"/>
                                      <w:marRight w:val="0"/>
                                      <w:marTop w:val="0"/>
                                      <w:marBottom w:val="0"/>
                                      <w:divBdr>
                                        <w:top w:val="none" w:sz="0" w:space="0" w:color="auto"/>
                                        <w:left w:val="none" w:sz="0" w:space="0" w:color="auto"/>
                                        <w:bottom w:val="none" w:sz="0" w:space="0" w:color="auto"/>
                                        <w:right w:val="none" w:sz="0" w:space="0" w:color="auto"/>
                                      </w:divBdr>
                                      <w:divsChild>
                                        <w:div w:id="148711126">
                                          <w:marLeft w:val="0"/>
                                          <w:marRight w:val="0"/>
                                          <w:marTop w:val="0"/>
                                          <w:marBottom w:val="0"/>
                                          <w:divBdr>
                                            <w:top w:val="none" w:sz="0" w:space="0" w:color="auto"/>
                                            <w:left w:val="single" w:sz="6" w:space="0" w:color="CCCCCC"/>
                                            <w:bottom w:val="single" w:sz="6" w:space="0" w:color="CCCCCC"/>
                                            <w:right w:val="single" w:sz="6" w:space="0" w:color="CCCCCC"/>
                                          </w:divBdr>
                                          <w:divsChild>
                                            <w:div w:id="607584626">
                                              <w:marLeft w:val="0"/>
                                              <w:marRight w:val="0"/>
                                              <w:marTop w:val="0"/>
                                              <w:marBottom w:val="0"/>
                                              <w:divBdr>
                                                <w:top w:val="none" w:sz="0" w:space="0" w:color="auto"/>
                                                <w:left w:val="none" w:sz="0" w:space="0" w:color="auto"/>
                                                <w:bottom w:val="none" w:sz="0" w:space="0" w:color="auto"/>
                                                <w:right w:val="none" w:sz="0" w:space="0" w:color="auto"/>
                                              </w:divBdr>
                                              <w:divsChild>
                                                <w:div w:id="713502147">
                                                  <w:marLeft w:val="0"/>
                                                  <w:marRight w:val="0"/>
                                                  <w:marTop w:val="0"/>
                                                  <w:marBottom w:val="0"/>
                                                  <w:divBdr>
                                                    <w:top w:val="none" w:sz="0" w:space="0" w:color="auto"/>
                                                    <w:left w:val="none" w:sz="0" w:space="0" w:color="auto"/>
                                                    <w:bottom w:val="none" w:sz="0" w:space="0" w:color="auto"/>
                                                    <w:right w:val="none" w:sz="0" w:space="0" w:color="auto"/>
                                                  </w:divBdr>
                                                  <w:divsChild>
                                                    <w:div w:id="640497362">
                                                      <w:marLeft w:val="0"/>
                                                      <w:marRight w:val="0"/>
                                                      <w:marTop w:val="0"/>
                                                      <w:marBottom w:val="0"/>
                                                      <w:divBdr>
                                                        <w:top w:val="none" w:sz="0" w:space="0" w:color="auto"/>
                                                        <w:left w:val="single" w:sz="6" w:space="0" w:color="CCCCCC"/>
                                                        <w:bottom w:val="single" w:sz="6" w:space="0" w:color="CCCCCC"/>
                                                        <w:right w:val="single" w:sz="6" w:space="0" w:color="CCCCCC"/>
                                                      </w:divBdr>
                                                      <w:divsChild>
                                                        <w:div w:id="1670524615">
                                                          <w:marLeft w:val="0"/>
                                                          <w:marRight w:val="0"/>
                                                          <w:marTop w:val="0"/>
                                                          <w:marBottom w:val="0"/>
                                                          <w:divBdr>
                                                            <w:top w:val="none" w:sz="0" w:space="0" w:color="auto"/>
                                                            <w:left w:val="none" w:sz="0" w:space="0" w:color="auto"/>
                                                            <w:bottom w:val="none" w:sz="0" w:space="0" w:color="auto"/>
                                                            <w:right w:val="none" w:sz="0" w:space="0" w:color="auto"/>
                                                          </w:divBdr>
                                                          <w:divsChild>
                                                            <w:div w:id="590744873">
                                                              <w:marLeft w:val="0"/>
                                                              <w:marRight w:val="0"/>
                                                              <w:marTop w:val="0"/>
                                                              <w:marBottom w:val="0"/>
                                                              <w:divBdr>
                                                                <w:top w:val="none" w:sz="0" w:space="0" w:color="auto"/>
                                                                <w:left w:val="none" w:sz="0" w:space="0" w:color="auto"/>
                                                                <w:bottom w:val="none" w:sz="0" w:space="0" w:color="auto"/>
                                                                <w:right w:val="none" w:sz="0" w:space="0" w:color="auto"/>
                                                              </w:divBdr>
                                                              <w:divsChild>
                                                                <w:div w:id="2095393586">
                                                                  <w:marLeft w:val="0"/>
                                                                  <w:marRight w:val="0"/>
                                                                  <w:marTop w:val="0"/>
                                                                  <w:marBottom w:val="0"/>
                                                                  <w:divBdr>
                                                                    <w:top w:val="none" w:sz="0" w:space="0" w:color="auto"/>
                                                                    <w:left w:val="none" w:sz="0" w:space="0" w:color="auto"/>
                                                                    <w:bottom w:val="none" w:sz="0" w:space="0" w:color="auto"/>
                                                                    <w:right w:val="none" w:sz="0" w:space="0" w:color="auto"/>
                                                                  </w:divBdr>
                                                                  <w:divsChild>
                                                                    <w:div w:id="1413118255">
                                                                      <w:marLeft w:val="0"/>
                                                                      <w:marRight w:val="0"/>
                                                                      <w:marTop w:val="0"/>
                                                                      <w:marBottom w:val="0"/>
                                                                      <w:divBdr>
                                                                        <w:top w:val="none" w:sz="0" w:space="0" w:color="auto"/>
                                                                        <w:left w:val="none" w:sz="0" w:space="0" w:color="auto"/>
                                                                        <w:bottom w:val="none" w:sz="0" w:space="0" w:color="auto"/>
                                                                        <w:right w:val="none" w:sz="0" w:space="0" w:color="auto"/>
                                                                      </w:divBdr>
                                                                      <w:divsChild>
                                                                        <w:div w:id="770584141">
                                                                          <w:marLeft w:val="0"/>
                                                                          <w:marRight w:val="0"/>
                                                                          <w:marTop w:val="0"/>
                                                                          <w:marBottom w:val="0"/>
                                                                          <w:divBdr>
                                                                            <w:top w:val="none" w:sz="0" w:space="0" w:color="auto"/>
                                                                            <w:left w:val="none" w:sz="0" w:space="0" w:color="auto"/>
                                                                            <w:bottom w:val="single" w:sz="6" w:space="0" w:color="CCCCCC"/>
                                                                            <w:right w:val="none" w:sz="0" w:space="0" w:color="auto"/>
                                                                          </w:divBdr>
                                                                          <w:divsChild>
                                                                            <w:div w:id="1181163083">
                                                                              <w:marLeft w:val="0"/>
                                                                              <w:marRight w:val="0"/>
                                                                              <w:marTop w:val="0"/>
                                                                              <w:marBottom w:val="0"/>
                                                                              <w:divBdr>
                                                                                <w:top w:val="none" w:sz="0" w:space="0" w:color="auto"/>
                                                                                <w:left w:val="none" w:sz="0" w:space="0" w:color="auto"/>
                                                                                <w:bottom w:val="nil"/>
                                                                                <w:right w:val="none" w:sz="0" w:space="0" w:color="auto"/>
                                                                              </w:divBdr>
                                                                              <w:divsChild>
                                                                                <w:div w:id="680353320">
                                                                                  <w:marLeft w:val="0"/>
                                                                                  <w:marRight w:val="0"/>
                                                                                  <w:marTop w:val="0"/>
                                                                                  <w:marBottom w:val="0"/>
                                                                                  <w:divBdr>
                                                                                    <w:top w:val="none" w:sz="0" w:space="0" w:color="auto"/>
                                                                                    <w:left w:val="none" w:sz="0" w:space="0" w:color="auto"/>
                                                                                    <w:bottom w:val="none" w:sz="0" w:space="0" w:color="auto"/>
                                                                                    <w:right w:val="none" w:sz="0" w:space="0" w:color="auto"/>
                                                                                  </w:divBdr>
                                                                                  <w:divsChild>
                                                                                    <w:div w:id="9470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4458">
                                                                      <w:marLeft w:val="0"/>
                                                                      <w:marRight w:val="0"/>
                                                                      <w:marTop w:val="0"/>
                                                                      <w:marBottom w:val="0"/>
                                                                      <w:divBdr>
                                                                        <w:top w:val="none" w:sz="0" w:space="0" w:color="auto"/>
                                                                        <w:left w:val="none" w:sz="0" w:space="0" w:color="auto"/>
                                                                        <w:bottom w:val="none" w:sz="0" w:space="0" w:color="auto"/>
                                                                        <w:right w:val="none" w:sz="0" w:space="0" w:color="auto"/>
                                                                      </w:divBdr>
                                                                      <w:divsChild>
                                                                        <w:div w:id="2035765930">
                                                                          <w:marLeft w:val="0"/>
                                                                          <w:marRight w:val="0"/>
                                                                          <w:marTop w:val="0"/>
                                                                          <w:marBottom w:val="0"/>
                                                                          <w:divBdr>
                                                                            <w:top w:val="none" w:sz="0" w:space="0" w:color="auto"/>
                                                                            <w:left w:val="none" w:sz="0" w:space="0" w:color="auto"/>
                                                                            <w:bottom w:val="none" w:sz="0" w:space="0" w:color="auto"/>
                                                                            <w:right w:val="none" w:sz="0" w:space="0" w:color="auto"/>
                                                                          </w:divBdr>
                                                                          <w:divsChild>
                                                                            <w:div w:id="227886435">
                                                                              <w:marLeft w:val="0"/>
                                                                              <w:marRight w:val="0"/>
                                                                              <w:marTop w:val="0"/>
                                                                              <w:marBottom w:val="75"/>
                                                                              <w:divBdr>
                                                                                <w:top w:val="none" w:sz="0" w:space="0" w:color="auto"/>
                                                                                <w:left w:val="single" w:sz="6" w:space="0" w:color="CCCCCC"/>
                                                                                <w:bottom w:val="single" w:sz="6" w:space="0" w:color="CCCCCC"/>
                                                                                <w:right w:val="single" w:sz="6" w:space="0" w:color="CCCCCC"/>
                                                                              </w:divBdr>
                                                                              <w:divsChild>
                                                                                <w:div w:id="9359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Asia/Thimphu"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econdfloorr-my.sharepoint.com/personal/i_sherwani_secondfloor_com/Documents/Desktop/10351758_739317162773346_5579843077577357392_n.jpg" TargetMode="External"/><Relationship Id="rId17" Type="http://schemas.openxmlformats.org/officeDocument/2006/relationships/hyperlink" Target="http://en.wikipedia.org/wiki/Asia/Bangkok"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Asia/Thimph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en.wikipedia.org/wiki/Asia/Thimphu"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n.wikipedia.org/wiki/Asia/Thimphu"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612CB4-1606-47AB-A4CB-83FA40DFE040}">
  <ds:schemaRefs>
    <ds:schemaRef ds:uri="http://schemas.microsoft.com/office/infopath/2007/PartnerControls"/>
    <ds:schemaRef ds:uri="http://purl.org/dc/dcmitype/"/>
    <ds:schemaRef ds:uri="http://purl.org/dc/elements/1.1/"/>
    <ds:schemaRef ds:uri="http://schemas.microsoft.com/office/2006/documentManagement/types"/>
    <ds:schemaRef ds:uri="73a316c5-ef3b-4544-908b-df17a2d7be9e"/>
    <ds:schemaRef ds:uri="http://purl.org/dc/terms/"/>
    <ds:schemaRef ds:uri="http://schemas.microsoft.com/office/2006/metadata/properties"/>
    <ds:schemaRef ds:uri="http://schemas.openxmlformats.org/package/2006/metadata/core-properties"/>
    <ds:schemaRef ds:uri="47123290-cae7-47a5-8e5d-d3f2e030b75d"/>
    <ds:schemaRef ds:uri="http://www.w3.org/XML/1998/namespace"/>
  </ds:schemaRefs>
</ds:datastoreItem>
</file>

<file path=customXml/itemProps2.xml><?xml version="1.0" encoding="utf-8"?>
<ds:datastoreItem xmlns:ds="http://schemas.openxmlformats.org/officeDocument/2006/customXml" ds:itemID="{2A09EBC4-017D-4BAC-B859-C74DB538455F}">
  <ds:schemaRefs>
    <ds:schemaRef ds:uri="http://schemas.openxmlformats.org/officeDocument/2006/bibliography"/>
  </ds:schemaRefs>
</ds:datastoreItem>
</file>

<file path=customXml/itemProps3.xml><?xml version="1.0" encoding="utf-8"?>
<ds:datastoreItem xmlns:ds="http://schemas.openxmlformats.org/officeDocument/2006/customXml" ds:itemID="{926483FC-806F-4B65-B9B2-6F4D9F3E1166}">
  <ds:schemaRefs>
    <ds:schemaRef ds:uri="http://schemas.microsoft.com/sharepoint/v3/contenttype/forms"/>
  </ds:schemaRefs>
</ds:datastoreItem>
</file>

<file path=customXml/itemProps4.xml><?xml version="1.0" encoding="utf-8"?>
<ds:datastoreItem xmlns:ds="http://schemas.openxmlformats.org/officeDocument/2006/customXml" ds:itemID="{5D7182B0-C4A0-4C16-9B27-5E2AF4C09C3D}"/>
</file>

<file path=docProps/app.xml><?xml version="1.0" encoding="utf-8"?>
<Properties xmlns="http://schemas.openxmlformats.org/officeDocument/2006/extended-properties" xmlns:vt="http://schemas.openxmlformats.org/officeDocument/2006/docPropsVTypes">
  <Template>Normal.dotm</Template>
  <TotalTime>2</TotalTime>
  <Pages>98</Pages>
  <Words>27586</Words>
  <Characters>157246</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184464</CharactersWithSpaces>
  <SharedDoc>false</SharedDoc>
  <HLinks>
    <vt:vector size="342" baseType="variant">
      <vt:variant>
        <vt:i4>5308480</vt:i4>
      </vt:variant>
      <vt:variant>
        <vt:i4>604</vt:i4>
      </vt:variant>
      <vt:variant>
        <vt:i4>0</vt:i4>
      </vt:variant>
      <vt:variant>
        <vt:i4>5</vt:i4>
      </vt:variant>
      <vt:variant>
        <vt:lpwstr>http://en.wikipedia.org/wiki/Asia/Bangkok</vt:lpwstr>
      </vt:variant>
      <vt:variant>
        <vt:lpwstr/>
      </vt:variant>
      <vt:variant>
        <vt:i4>5570634</vt:i4>
      </vt:variant>
      <vt:variant>
        <vt:i4>601</vt:i4>
      </vt:variant>
      <vt:variant>
        <vt:i4>0</vt:i4>
      </vt:variant>
      <vt:variant>
        <vt:i4>5</vt:i4>
      </vt:variant>
      <vt:variant>
        <vt:lpwstr>http://en.wikipedia.org/wiki/Asia/Thimphu</vt:lpwstr>
      </vt:variant>
      <vt:variant>
        <vt:lpwstr/>
      </vt:variant>
      <vt:variant>
        <vt:i4>5570634</vt:i4>
      </vt:variant>
      <vt:variant>
        <vt:i4>598</vt:i4>
      </vt:variant>
      <vt:variant>
        <vt:i4>0</vt:i4>
      </vt:variant>
      <vt:variant>
        <vt:i4>5</vt:i4>
      </vt:variant>
      <vt:variant>
        <vt:lpwstr>http://en.wikipedia.org/wiki/Asia/Thimphu</vt:lpwstr>
      </vt:variant>
      <vt:variant>
        <vt:lpwstr/>
      </vt:variant>
      <vt:variant>
        <vt:i4>5570634</vt:i4>
      </vt:variant>
      <vt:variant>
        <vt:i4>595</vt:i4>
      </vt:variant>
      <vt:variant>
        <vt:i4>0</vt:i4>
      </vt:variant>
      <vt:variant>
        <vt:i4>5</vt:i4>
      </vt:variant>
      <vt:variant>
        <vt:lpwstr>http://en.wikipedia.org/wiki/Asia/Thimphu</vt:lpwstr>
      </vt:variant>
      <vt:variant>
        <vt:lpwstr/>
      </vt:variant>
      <vt:variant>
        <vt:i4>5570634</vt:i4>
      </vt:variant>
      <vt:variant>
        <vt:i4>592</vt:i4>
      </vt:variant>
      <vt:variant>
        <vt:i4>0</vt:i4>
      </vt:variant>
      <vt:variant>
        <vt:i4>5</vt:i4>
      </vt:variant>
      <vt:variant>
        <vt:lpwstr>http://en.wikipedia.org/wiki/Asia/Thimphu</vt:lpwstr>
      </vt:variant>
      <vt:variant>
        <vt:lpwstr/>
      </vt:variant>
      <vt:variant>
        <vt:i4>4391012</vt:i4>
      </vt:variant>
      <vt:variant>
        <vt:i4>385</vt:i4>
      </vt:variant>
      <vt:variant>
        <vt:i4>0</vt:i4>
      </vt:variant>
      <vt:variant>
        <vt:i4>5</vt:i4>
      </vt:variant>
      <vt:variant>
        <vt:lpwstr/>
      </vt:variant>
      <vt:variant>
        <vt:lpwstr>_Static_Data_Export</vt:lpwstr>
      </vt:variant>
      <vt:variant>
        <vt:i4>8060957</vt:i4>
      </vt:variant>
      <vt:variant>
        <vt:i4>347</vt:i4>
      </vt:variant>
      <vt:variant>
        <vt:i4>0</vt:i4>
      </vt:variant>
      <vt:variant>
        <vt:i4>5</vt:i4>
      </vt:variant>
      <vt:variant>
        <vt:lpwstr/>
      </vt:variant>
      <vt:variant>
        <vt:lpwstr>_Static_Data_Validation:</vt:lpwstr>
      </vt:variant>
      <vt:variant>
        <vt:i4>3538996</vt:i4>
      </vt:variant>
      <vt:variant>
        <vt:i4>303</vt:i4>
      </vt:variant>
      <vt:variant>
        <vt:i4>0</vt:i4>
      </vt:variant>
      <vt:variant>
        <vt:i4>5</vt:i4>
      </vt:variant>
      <vt:variant>
        <vt:lpwstr>https://secondfloorr-my.sharepoint.com/personal/i_sherwani_secondfloor_com/Documents/Desktop/10351758_739317162773346_5579843077577357392_n.jpg</vt:lpwstr>
      </vt:variant>
      <vt:variant>
        <vt:lpwstr/>
      </vt:variant>
      <vt:variant>
        <vt:i4>1703999</vt:i4>
      </vt:variant>
      <vt:variant>
        <vt:i4>296</vt:i4>
      </vt:variant>
      <vt:variant>
        <vt:i4>0</vt:i4>
      </vt:variant>
      <vt:variant>
        <vt:i4>5</vt:i4>
      </vt:variant>
      <vt:variant>
        <vt:lpwstr/>
      </vt:variant>
      <vt:variant>
        <vt:lpwstr>_Toc49539176</vt:lpwstr>
      </vt:variant>
      <vt:variant>
        <vt:i4>1638463</vt:i4>
      </vt:variant>
      <vt:variant>
        <vt:i4>290</vt:i4>
      </vt:variant>
      <vt:variant>
        <vt:i4>0</vt:i4>
      </vt:variant>
      <vt:variant>
        <vt:i4>5</vt:i4>
      </vt:variant>
      <vt:variant>
        <vt:lpwstr/>
      </vt:variant>
      <vt:variant>
        <vt:lpwstr>_Toc49539175</vt:lpwstr>
      </vt:variant>
      <vt:variant>
        <vt:i4>1572927</vt:i4>
      </vt:variant>
      <vt:variant>
        <vt:i4>284</vt:i4>
      </vt:variant>
      <vt:variant>
        <vt:i4>0</vt:i4>
      </vt:variant>
      <vt:variant>
        <vt:i4>5</vt:i4>
      </vt:variant>
      <vt:variant>
        <vt:lpwstr/>
      </vt:variant>
      <vt:variant>
        <vt:lpwstr>_Toc49539174</vt:lpwstr>
      </vt:variant>
      <vt:variant>
        <vt:i4>2031679</vt:i4>
      </vt:variant>
      <vt:variant>
        <vt:i4>278</vt:i4>
      </vt:variant>
      <vt:variant>
        <vt:i4>0</vt:i4>
      </vt:variant>
      <vt:variant>
        <vt:i4>5</vt:i4>
      </vt:variant>
      <vt:variant>
        <vt:lpwstr/>
      </vt:variant>
      <vt:variant>
        <vt:lpwstr>_Toc49539173</vt:lpwstr>
      </vt:variant>
      <vt:variant>
        <vt:i4>1966143</vt:i4>
      </vt:variant>
      <vt:variant>
        <vt:i4>272</vt:i4>
      </vt:variant>
      <vt:variant>
        <vt:i4>0</vt:i4>
      </vt:variant>
      <vt:variant>
        <vt:i4>5</vt:i4>
      </vt:variant>
      <vt:variant>
        <vt:lpwstr/>
      </vt:variant>
      <vt:variant>
        <vt:lpwstr>_Toc49539172</vt:lpwstr>
      </vt:variant>
      <vt:variant>
        <vt:i4>1900607</vt:i4>
      </vt:variant>
      <vt:variant>
        <vt:i4>266</vt:i4>
      </vt:variant>
      <vt:variant>
        <vt:i4>0</vt:i4>
      </vt:variant>
      <vt:variant>
        <vt:i4>5</vt:i4>
      </vt:variant>
      <vt:variant>
        <vt:lpwstr/>
      </vt:variant>
      <vt:variant>
        <vt:lpwstr>_Toc49539171</vt:lpwstr>
      </vt:variant>
      <vt:variant>
        <vt:i4>1835071</vt:i4>
      </vt:variant>
      <vt:variant>
        <vt:i4>260</vt:i4>
      </vt:variant>
      <vt:variant>
        <vt:i4>0</vt:i4>
      </vt:variant>
      <vt:variant>
        <vt:i4>5</vt:i4>
      </vt:variant>
      <vt:variant>
        <vt:lpwstr/>
      </vt:variant>
      <vt:variant>
        <vt:lpwstr>_Toc49539170</vt:lpwstr>
      </vt:variant>
      <vt:variant>
        <vt:i4>1376318</vt:i4>
      </vt:variant>
      <vt:variant>
        <vt:i4>254</vt:i4>
      </vt:variant>
      <vt:variant>
        <vt:i4>0</vt:i4>
      </vt:variant>
      <vt:variant>
        <vt:i4>5</vt:i4>
      </vt:variant>
      <vt:variant>
        <vt:lpwstr/>
      </vt:variant>
      <vt:variant>
        <vt:lpwstr>_Toc49539169</vt:lpwstr>
      </vt:variant>
      <vt:variant>
        <vt:i4>1310782</vt:i4>
      </vt:variant>
      <vt:variant>
        <vt:i4>248</vt:i4>
      </vt:variant>
      <vt:variant>
        <vt:i4>0</vt:i4>
      </vt:variant>
      <vt:variant>
        <vt:i4>5</vt:i4>
      </vt:variant>
      <vt:variant>
        <vt:lpwstr/>
      </vt:variant>
      <vt:variant>
        <vt:lpwstr>_Toc49539168</vt:lpwstr>
      </vt:variant>
      <vt:variant>
        <vt:i4>1769534</vt:i4>
      </vt:variant>
      <vt:variant>
        <vt:i4>242</vt:i4>
      </vt:variant>
      <vt:variant>
        <vt:i4>0</vt:i4>
      </vt:variant>
      <vt:variant>
        <vt:i4>5</vt:i4>
      </vt:variant>
      <vt:variant>
        <vt:lpwstr/>
      </vt:variant>
      <vt:variant>
        <vt:lpwstr>_Toc49539167</vt:lpwstr>
      </vt:variant>
      <vt:variant>
        <vt:i4>1703998</vt:i4>
      </vt:variant>
      <vt:variant>
        <vt:i4>236</vt:i4>
      </vt:variant>
      <vt:variant>
        <vt:i4>0</vt:i4>
      </vt:variant>
      <vt:variant>
        <vt:i4>5</vt:i4>
      </vt:variant>
      <vt:variant>
        <vt:lpwstr/>
      </vt:variant>
      <vt:variant>
        <vt:lpwstr>_Toc49539166</vt:lpwstr>
      </vt:variant>
      <vt:variant>
        <vt:i4>1638462</vt:i4>
      </vt:variant>
      <vt:variant>
        <vt:i4>230</vt:i4>
      </vt:variant>
      <vt:variant>
        <vt:i4>0</vt:i4>
      </vt:variant>
      <vt:variant>
        <vt:i4>5</vt:i4>
      </vt:variant>
      <vt:variant>
        <vt:lpwstr/>
      </vt:variant>
      <vt:variant>
        <vt:lpwstr>_Toc49539165</vt:lpwstr>
      </vt:variant>
      <vt:variant>
        <vt:i4>1572926</vt:i4>
      </vt:variant>
      <vt:variant>
        <vt:i4>224</vt:i4>
      </vt:variant>
      <vt:variant>
        <vt:i4>0</vt:i4>
      </vt:variant>
      <vt:variant>
        <vt:i4>5</vt:i4>
      </vt:variant>
      <vt:variant>
        <vt:lpwstr/>
      </vt:variant>
      <vt:variant>
        <vt:lpwstr>_Toc49539164</vt:lpwstr>
      </vt:variant>
      <vt:variant>
        <vt:i4>2031678</vt:i4>
      </vt:variant>
      <vt:variant>
        <vt:i4>218</vt:i4>
      </vt:variant>
      <vt:variant>
        <vt:i4>0</vt:i4>
      </vt:variant>
      <vt:variant>
        <vt:i4>5</vt:i4>
      </vt:variant>
      <vt:variant>
        <vt:lpwstr/>
      </vt:variant>
      <vt:variant>
        <vt:lpwstr>_Toc49539163</vt:lpwstr>
      </vt:variant>
      <vt:variant>
        <vt:i4>1966142</vt:i4>
      </vt:variant>
      <vt:variant>
        <vt:i4>212</vt:i4>
      </vt:variant>
      <vt:variant>
        <vt:i4>0</vt:i4>
      </vt:variant>
      <vt:variant>
        <vt:i4>5</vt:i4>
      </vt:variant>
      <vt:variant>
        <vt:lpwstr/>
      </vt:variant>
      <vt:variant>
        <vt:lpwstr>_Toc49539162</vt:lpwstr>
      </vt:variant>
      <vt:variant>
        <vt:i4>1900606</vt:i4>
      </vt:variant>
      <vt:variant>
        <vt:i4>206</vt:i4>
      </vt:variant>
      <vt:variant>
        <vt:i4>0</vt:i4>
      </vt:variant>
      <vt:variant>
        <vt:i4>5</vt:i4>
      </vt:variant>
      <vt:variant>
        <vt:lpwstr/>
      </vt:variant>
      <vt:variant>
        <vt:lpwstr>_Toc49539161</vt:lpwstr>
      </vt:variant>
      <vt:variant>
        <vt:i4>1835070</vt:i4>
      </vt:variant>
      <vt:variant>
        <vt:i4>200</vt:i4>
      </vt:variant>
      <vt:variant>
        <vt:i4>0</vt:i4>
      </vt:variant>
      <vt:variant>
        <vt:i4>5</vt:i4>
      </vt:variant>
      <vt:variant>
        <vt:lpwstr/>
      </vt:variant>
      <vt:variant>
        <vt:lpwstr>_Toc49539160</vt:lpwstr>
      </vt:variant>
      <vt:variant>
        <vt:i4>1376317</vt:i4>
      </vt:variant>
      <vt:variant>
        <vt:i4>194</vt:i4>
      </vt:variant>
      <vt:variant>
        <vt:i4>0</vt:i4>
      </vt:variant>
      <vt:variant>
        <vt:i4>5</vt:i4>
      </vt:variant>
      <vt:variant>
        <vt:lpwstr/>
      </vt:variant>
      <vt:variant>
        <vt:lpwstr>_Toc49539159</vt:lpwstr>
      </vt:variant>
      <vt:variant>
        <vt:i4>1769533</vt:i4>
      </vt:variant>
      <vt:variant>
        <vt:i4>188</vt:i4>
      </vt:variant>
      <vt:variant>
        <vt:i4>0</vt:i4>
      </vt:variant>
      <vt:variant>
        <vt:i4>5</vt:i4>
      </vt:variant>
      <vt:variant>
        <vt:lpwstr/>
      </vt:variant>
      <vt:variant>
        <vt:lpwstr>_Toc49539157</vt:lpwstr>
      </vt:variant>
      <vt:variant>
        <vt:i4>1703997</vt:i4>
      </vt:variant>
      <vt:variant>
        <vt:i4>182</vt:i4>
      </vt:variant>
      <vt:variant>
        <vt:i4>0</vt:i4>
      </vt:variant>
      <vt:variant>
        <vt:i4>5</vt:i4>
      </vt:variant>
      <vt:variant>
        <vt:lpwstr/>
      </vt:variant>
      <vt:variant>
        <vt:lpwstr>_Toc49539156</vt:lpwstr>
      </vt:variant>
      <vt:variant>
        <vt:i4>1638461</vt:i4>
      </vt:variant>
      <vt:variant>
        <vt:i4>176</vt:i4>
      </vt:variant>
      <vt:variant>
        <vt:i4>0</vt:i4>
      </vt:variant>
      <vt:variant>
        <vt:i4>5</vt:i4>
      </vt:variant>
      <vt:variant>
        <vt:lpwstr/>
      </vt:variant>
      <vt:variant>
        <vt:lpwstr>_Toc49539155</vt:lpwstr>
      </vt:variant>
      <vt:variant>
        <vt:i4>1572925</vt:i4>
      </vt:variant>
      <vt:variant>
        <vt:i4>170</vt:i4>
      </vt:variant>
      <vt:variant>
        <vt:i4>0</vt:i4>
      </vt:variant>
      <vt:variant>
        <vt:i4>5</vt:i4>
      </vt:variant>
      <vt:variant>
        <vt:lpwstr/>
      </vt:variant>
      <vt:variant>
        <vt:lpwstr>_Toc49539154</vt:lpwstr>
      </vt:variant>
      <vt:variant>
        <vt:i4>2031677</vt:i4>
      </vt:variant>
      <vt:variant>
        <vt:i4>164</vt:i4>
      </vt:variant>
      <vt:variant>
        <vt:i4>0</vt:i4>
      </vt:variant>
      <vt:variant>
        <vt:i4>5</vt:i4>
      </vt:variant>
      <vt:variant>
        <vt:lpwstr/>
      </vt:variant>
      <vt:variant>
        <vt:lpwstr>_Toc49539153</vt:lpwstr>
      </vt:variant>
      <vt:variant>
        <vt:i4>1966141</vt:i4>
      </vt:variant>
      <vt:variant>
        <vt:i4>158</vt:i4>
      </vt:variant>
      <vt:variant>
        <vt:i4>0</vt:i4>
      </vt:variant>
      <vt:variant>
        <vt:i4>5</vt:i4>
      </vt:variant>
      <vt:variant>
        <vt:lpwstr/>
      </vt:variant>
      <vt:variant>
        <vt:lpwstr>_Toc49539152</vt:lpwstr>
      </vt:variant>
      <vt:variant>
        <vt:i4>1900605</vt:i4>
      </vt:variant>
      <vt:variant>
        <vt:i4>152</vt:i4>
      </vt:variant>
      <vt:variant>
        <vt:i4>0</vt:i4>
      </vt:variant>
      <vt:variant>
        <vt:i4>5</vt:i4>
      </vt:variant>
      <vt:variant>
        <vt:lpwstr/>
      </vt:variant>
      <vt:variant>
        <vt:lpwstr>_Toc49539151</vt:lpwstr>
      </vt:variant>
      <vt:variant>
        <vt:i4>1835069</vt:i4>
      </vt:variant>
      <vt:variant>
        <vt:i4>146</vt:i4>
      </vt:variant>
      <vt:variant>
        <vt:i4>0</vt:i4>
      </vt:variant>
      <vt:variant>
        <vt:i4>5</vt:i4>
      </vt:variant>
      <vt:variant>
        <vt:lpwstr/>
      </vt:variant>
      <vt:variant>
        <vt:lpwstr>_Toc49539150</vt:lpwstr>
      </vt:variant>
      <vt:variant>
        <vt:i4>1376316</vt:i4>
      </vt:variant>
      <vt:variant>
        <vt:i4>140</vt:i4>
      </vt:variant>
      <vt:variant>
        <vt:i4>0</vt:i4>
      </vt:variant>
      <vt:variant>
        <vt:i4>5</vt:i4>
      </vt:variant>
      <vt:variant>
        <vt:lpwstr/>
      </vt:variant>
      <vt:variant>
        <vt:lpwstr>_Toc49539149</vt:lpwstr>
      </vt:variant>
      <vt:variant>
        <vt:i4>1310780</vt:i4>
      </vt:variant>
      <vt:variant>
        <vt:i4>134</vt:i4>
      </vt:variant>
      <vt:variant>
        <vt:i4>0</vt:i4>
      </vt:variant>
      <vt:variant>
        <vt:i4>5</vt:i4>
      </vt:variant>
      <vt:variant>
        <vt:lpwstr/>
      </vt:variant>
      <vt:variant>
        <vt:lpwstr>_Toc49539148</vt:lpwstr>
      </vt:variant>
      <vt:variant>
        <vt:i4>1769532</vt:i4>
      </vt:variant>
      <vt:variant>
        <vt:i4>128</vt:i4>
      </vt:variant>
      <vt:variant>
        <vt:i4>0</vt:i4>
      </vt:variant>
      <vt:variant>
        <vt:i4>5</vt:i4>
      </vt:variant>
      <vt:variant>
        <vt:lpwstr/>
      </vt:variant>
      <vt:variant>
        <vt:lpwstr>_Toc49539147</vt:lpwstr>
      </vt:variant>
      <vt:variant>
        <vt:i4>1703996</vt:i4>
      </vt:variant>
      <vt:variant>
        <vt:i4>122</vt:i4>
      </vt:variant>
      <vt:variant>
        <vt:i4>0</vt:i4>
      </vt:variant>
      <vt:variant>
        <vt:i4>5</vt:i4>
      </vt:variant>
      <vt:variant>
        <vt:lpwstr/>
      </vt:variant>
      <vt:variant>
        <vt:lpwstr>_Toc49539146</vt:lpwstr>
      </vt:variant>
      <vt:variant>
        <vt:i4>1638460</vt:i4>
      </vt:variant>
      <vt:variant>
        <vt:i4>116</vt:i4>
      </vt:variant>
      <vt:variant>
        <vt:i4>0</vt:i4>
      </vt:variant>
      <vt:variant>
        <vt:i4>5</vt:i4>
      </vt:variant>
      <vt:variant>
        <vt:lpwstr/>
      </vt:variant>
      <vt:variant>
        <vt:lpwstr>_Toc49539145</vt:lpwstr>
      </vt:variant>
      <vt:variant>
        <vt:i4>1572924</vt:i4>
      </vt:variant>
      <vt:variant>
        <vt:i4>110</vt:i4>
      </vt:variant>
      <vt:variant>
        <vt:i4>0</vt:i4>
      </vt:variant>
      <vt:variant>
        <vt:i4>5</vt:i4>
      </vt:variant>
      <vt:variant>
        <vt:lpwstr/>
      </vt:variant>
      <vt:variant>
        <vt:lpwstr>_Toc49539144</vt:lpwstr>
      </vt:variant>
      <vt:variant>
        <vt:i4>2031676</vt:i4>
      </vt:variant>
      <vt:variant>
        <vt:i4>104</vt:i4>
      </vt:variant>
      <vt:variant>
        <vt:i4>0</vt:i4>
      </vt:variant>
      <vt:variant>
        <vt:i4>5</vt:i4>
      </vt:variant>
      <vt:variant>
        <vt:lpwstr/>
      </vt:variant>
      <vt:variant>
        <vt:lpwstr>_Toc49539143</vt:lpwstr>
      </vt:variant>
      <vt:variant>
        <vt:i4>1966140</vt:i4>
      </vt:variant>
      <vt:variant>
        <vt:i4>98</vt:i4>
      </vt:variant>
      <vt:variant>
        <vt:i4>0</vt:i4>
      </vt:variant>
      <vt:variant>
        <vt:i4>5</vt:i4>
      </vt:variant>
      <vt:variant>
        <vt:lpwstr/>
      </vt:variant>
      <vt:variant>
        <vt:lpwstr>_Toc49539142</vt:lpwstr>
      </vt:variant>
      <vt:variant>
        <vt:i4>1900604</vt:i4>
      </vt:variant>
      <vt:variant>
        <vt:i4>92</vt:i4>
      </vt:variant>
      <vt:variant>
        <vt:i4>0</vt:i4>
      </vt:variant>
      <vt:variant>
        <vt:i4>5</vt:i4>
      </vt:variant>
      <vt:variant>
        <vt:lpwstr/>
      </vt:variant>
      <vt:variant>
        <vt:lpwstr>_Toc49539141</vt:lpwstr>
      </vt:variant>
      <vt:variant>
        <vt:i4>1835068</vt:i4>
      </vt:variant>
      <vt:variant>
        <vt:i4>86</vt:i4>
      </vt:variant>
      <vt:variant>
        <vt:i4>0</vt:i4>
      </vt:variant>
      <vt:variant>
        <vt:i4>5</vt:i4>
      </vt:variant>
      <vt:variant>
        <vt:lpwstr/>
      </vt:variant>
      <vt:variant>
        <vt:lpwstr>_Toc49539140</vt:lpwstr>
      </vt:variant>
      <vt:variant>
        <vt:i4>1376315</vt:i4>
      </vt:variant>
      <vt:variant>
        <vt:i4>80</vt:i4>
      </vt:variant>
      <vt:variant>
        <vt:i4>0</vt:i4>
      </vt:variant>
      <vt:variant>
        <vt:i4>5</vt:i4>
      </vt:variant>
      <vt:variant>
        <vt:lpwstr/>
      </vt:variant>
      <vt:variant>
        <vt:lpwstr>_Toc49539139</vt:lpwstr>
      </vt:variant>
      <vt:variant>
        <vt:i4>1310779</vt:i4>
      </vt:variant>
      <vt:variant>
        <vt:i4>74</vt:i4>
      </vt:variant>
      <vt:variant>
        <vt:i4>0</vt:i4>
      </vt:variant>
      <vt:variant>
        <vt:i4>5</vt:i4>
      </vt:variant>
      <vt:variant>
        <vt:lpwstr/>
      </vt:variant>
      <vt:variant>
        <vt:lpwstr>_Toc49539138</vt:lpwstr>
      </vt:variant>
      <vt:variant>
        <vt:i4>1769531</vt:i4>
      </vt:variant>
      <vt:variant>
        <vt:i4>68</vt:i4>
      </vt:variant>
      <vt:variant>
        <vt:i4>0</vt:i4>
      </vt:variant>
      <vt:variant>
        <vt:i4>5</vt:i4>
      </vt:variant>
      <vt:variant>
        <vt:lpwstr/>
      </vt:variant>
      <vt:variant>
        <vt:lpwstr>_Toc49539137</vt:lpwstr>
      </vt:variant>
      <vt:variant>
        <vt:i4>1703995</vt:i4>
      </vt:variant>
      <vt:variant>
        <vt:i4>62</vt:i4>
      </vt:variant>
      <vt:variant>
        <vt:i4>0</vt:i4>
      </vt:variant>
      <vt:variant>
        <vt:i4>5</vt:i4>
      </vt:variant>
      <vt:variant>
        <vt:lpwstr/>
      </vt:variant>
      <vt:variant>
        <vt:lpwstr>_Toc49539136</vt:lpwstr>
      </vt:variant>
      <vt:variant>
        <vt:i4>1638459</vt:i4>
      </vt:variant>
      <vt:variant>
        <vt:i4>56</vt:i4>
      </vt:variant>
      <vt:variant>
        <vt:i4>0</vt:i4>
      </vt:variant>
      <vt:variant>
        <vt:i4>5</vt:i4>
      </vt:variant>
      <vt:variant>
        <vt:lpwstr/>
      </vt:variant>
      <vt:variant>
        <vt:lpwstr>_Toc49539135</vt:lpwstr>
      </vt:variant>
      <vt:variant>
        <vt:i4>1572923</vt:i4>
      </vt:variant>
      <vt:variant>
        <vt:i4>50</vt:i4>
      </vt:variant>
      <vt:variant>
        <vt:i4>0</vt:i4>
      </vt:variant>
      <vt:variant>
        <vt:i4>5</vt:i4>
      </vt:variant>
      <vt:variant>
        <vt:lpwstr/>
      </vt:variant>
      <vt:variant>
        <vt:lpwstr>_Toc49539134</vt:lpwstr>
      </vt:variant>
      <vt:variant>
        <vt:i4>2031675</vt:i4>
      </vt:variant>
      <vt:variant>
        <vt:i4>44</vt:i4>
      </vt:variant>
      <vt:variant>
        <vt:i4>0</vt:i4>
      </vt:variant>
      <vt:variant>
        <vt:i4>5</vt:i4>
      </vt:variant>
      <vt:variant>
        <vt:lpwstr/>
      </vt:variant>
      <vt:variant>
        <vt:lpwstr>_Toc49539133</vt:lpwstr>
      </vt:variant>
      <vt:variant>
        <vt:i4>1966139</vt:i4>
      </vt:variant>
      <vt:variant>
        <vt:i4>38</vt:i4>
      </vt:variant>
      <vt:variant>
        <vt:i4>0</vt:i4>
      </vt:variant>
      <vt:variant>
        <vt:i4>5</vt:i4>
      </vt:variant>
      <vt:variant>
        <vt:lpwstr/>
      </vt:variant>
      <vt:variant>
        <vt:lpwstr>_Toc49539132</vt:lpwstr>
      </vt:variant>
      <vt:variant>
        <vt:i4>1900603</vt:i4>
      </vt:variant>
      <vt:variant>
        <vt:i4>32</vt:i4>
      </vt:variant>
      <vt:variant>
        <vt:i4>0</vt:i4>
      </vt:variant>
      <vt:variant>
        <vt:i4>5</vt:i4>
      </vt:variant>
      <vt:variant>
        <vt:lpwstr/>
      </vt:variant>
      <vt:variant>
        <vt:lpwstr>_Toc49539131</vt:lpwstr>
      </vt:variant>
      <vt:variant>
        <vt:i4>1835067</vt:i4>
      </vt:variant>
      <vt:variant>
        <vt:i4>26</vt:i4>
      </vt:variant>
      <vt:variant>
        <vt:i4>0</vt:i4>
      </vt:variant>
      <vt:variant>
        <vt:i4>5</vt:i4>
      </vt:variant>
      <vt:variant>
        <vt:lpwstr/>
      </vt:variant>
      <vt:variant>
        <vt:lpwstr>_Toc49539130</vt:lpwstr>
      </vt:variant>
      <vt:variant>
        <vt:i4>1376314</vt:i4>
      </vt:variant>
      <vt:variant>
        <vt:i4>20</vt:i4>
      </vt:variant>
      <vt:variant>
        <vt:i4>0</vt:i4>
      </vt:variant>
      <vt:variant>
        <vt:i4>5</vt:i4>
      </vt:variant>
      <vt:variant>
        <vt:lpwstr/>
      </vt:variant>
      <vt:variant>
        <vt:lpwstr>_Toc49539129</vt:lpwstr>
      </vt:variant>
      <vt:variant>
        <vt:i4>1310778</vt:i4>
      </vt:variant>
      <vt:variant>
        <vt:i4>14</vt:i4>
      </vt:variant>
      <vt:variant>
        <vt:i4>0</vt:i4>
      </vt:variant>
      <vt:variant>
        <vt:i4>5</vt:i4>
      </vt:variant>
      <vt:variant>
        <vt:lpwstr/>
      </vt:variant>
      <vt:variant>
        <vt:lpwstr>_Toc49539128</vt:lpwstr>
      </vt:variant>
      <vt:variant>
        <vt:i4>1769530</vt:i4>
      </vt:variant>
      <vt:variant>
        <vt:i4>8</vt:i4>
      </vt:variant>
      <vt:variant>
        <vt:i4>0</vt:i4>
      </vt:variant>
      <vt:variant>
        <vt:i4>5</vt:i4>
      </vt:variant>
      <vt:variant>
        <vt:lpwstr/>
      </vt:variant>
      <vt:variant>
        <vt:lpwstr>_Toc49539127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dc:title>
  <dc:subject>test</dc:subject>
  <dc:creator>Michael.Dmytrenko@clever-soft.com</dc:creator>
  <cp:keywords/>
  <cp:lastModifiedBy>Michael Dmytrenko</cp:lastModifiedBy>
  <cp:revision>7</cp:revision>
  <cp:lastPrinted>1900-01-01T00:00:00Z</cp:lastPrinted>
  <dcterms:created xsi:type="dcterms:W3CDTF">2022-05-27T14:20:00Z</dcterms:created>
  <dcterms:modified xsi:type="dcterms:W3CDTF">2022-06-09T15:56:00Z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Document ID">
    <vt:lpwstr>UG-100</vt:lpwstr>
  </property>
  <property fmtid="{D5CDD505-2E9C-101B-9397-08002B2CF9AE}" pid="4" name="Status">
    <vt:lpwstr>Draft</vt:lpwstr>
  </property>
  <property fmtid="{D5CDD505-2E9C-101B-9397-08002B2CF9AE}" pid="5" name="Subtitle">
    <vt:lpwstr>User Manual</vt:lpwstr>
  </property>
  <property fmtid="{D5CDD505-2E9C-101B-9397-08002B2CF9AE}" pid="6" name="Version">
    <vt:lpwstr>3.6</vt:lpwstr>
  </property>
  <property fmtid="{D5CDD505-2E9C-101B-9397-08002B2CF9AE}" pid="7" name="_DocHome">
    <vt:i4>-90980883</vt:i4>
  </property>
  <property fmtid="{D5CDD505-2E9C-101B-9397-08002B2CF9AE}" pid="8" name="ContentTypeId">
    <vt:lpwstr>0x01010096BF11215188E04A94EC659DBE6B976A</vt:lpwstr>
  </property>
  <property fmtid="{D5CDD505-2E9C-101B-9397-08002B2CF9AE}" pid="9" name="MSIP_Label_efead094-560e-463c-bb19-c3c75b05d1f6_Enabled">
    <vt:lpwstr>true</vt:lpwstr>
  </property>
  <property fmtid="{D5CDD505-2E9C-101B-9397-08002B2CF9AE}" pid="10" name="MSIP_Label_efead094-560e-463c-bb19-c3c75b05d1f6_SetDate">
    <vt:lpwstr>2021-09-16T07:41:28Z</vt:lpwstr>
  </property>
  <property fmtid="{D5CDD505-2E9C-101B-9397-08002B2CF9AE}" pid="11" name="MSIP_Label_efead094-560e-463c-bb19-c3c75b05d1f6_Method">
    <vt:lpwstr>Standard</vt:lpwstr>
  </property>
  <property fmtid="{D5CDD505-2E9C-101B-9397-08002B2CF9AE}" pid="12" name="MSIP_Label_efead094-560e-463c-bb19-c3c75b05d1f6_Name">
    <vt:lpwstr>Restricted(PRU)</vt:lpwstr>
  </property>
  <property fmtid="{D5CDD505-2E9C-101B-9397-08002B2CF9AE}" pid="13" name="MSIP_Label_efead094-560e-463c-bb19-c3c75b05d1f6_SiteId">
    <vt:lpwstr>7007305e-2664-4e6b-b9a4-c4d5ccfd1524</vt:lpwstr>
  </property>
  <property fmtid="{D5CDD505-2E9C-101B-9397-08002B2CF9AE}" pid="14" name="MSIP_Label_efead094-560e-463c-bb19-c3c75b05d1f6_ActionId">
    <vt:lpwstr>374854b6-05d4-4529-8514-9a9e5be368a5</vt:lpwstr>
  </property>
  <property fmtid="{D5CDD505-2E9C-101B-9397-08002B2CF9AE}" pid="15" name="MSIP_Label_efead094-560e-463c-bb19-c3c75b05d1f6_ContentBits">
    <vt:lpwstr>0</vt:lpwstr>
  </property>
  <property fmtid="{D5CDD505-2E9C-101B-9397-08002B2CF9AE}" pid="16" name="MediaServiceImageTags">
    <vt:lpwstr/>
  </property>
</Properties>
</file>