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42F" w:rsidRDefault="008F242F" w:rsidP="008F242F">
      <w:pPr>
        <w:jc w:val="center"/>
        <w:rPr>
          <w:b/>
          <w:sz w:val="48"/>
          <w:szCs w:val="48"/>
        </w:rPr>
      </w:pPr>
      <w:r w:rsidRPr="008F242F">
        <w:rPr>
          <w:b/>
          <w:sz w:val="48"/>
          <w:szCs w:val="48"/>
        </w:rPr>
        <w:t>SQL Injection</w:t>
      </w:r>
      <w:bookmarkStart w:id="0" w:name="_GoBack"/>
      <w:bookmarkEnd w:id="0"/>
    </w:p>
    <w:p w:rsidR="008F242F" w:rsidRPr="00093EDE" w:rsidRDefault="008F242F" w:rsidP="008F242F">
      <w:pPr>
        <w:rPr>
          <w:b/>
        </w:rPr>
      </w:pPr>
      <w:r w:rsidRPr="00093EDE">
        <w:rPr>
          <w:b/>
        </w:rPr>
        <w:t>SQL injection-Web application security vulnerability-Attacker is able to submit the SQL command that is executed by the web application to expose the database.</w:t>
      </w:r>
    </w:p>
    <w:p w:rsidR="00093EDE" w:rsidRDefault="008F242F" w:rsidP="00093EDE">
      <w:pPr>
        <w:rPr>
          <w:b/>
        </w:rPr>
      </w:pPr>
      <w:proofErr w:type="spellStart"/>
      <w:r w:rsidRPr="00093EDE">
        <w:rPr>
          <w:b/>
        </w:rPr>
        <w:t>SQLi</w:t>
      </w:r>
      <w:proofErr w:type="spellEnd"/>
      <w:r w:rsidRPr="00093EDE">
        <w:rPr>
          <w:b/>
        </w:rPr>
        <w:t xml:space="preserve"> occur when the web application utilizes the user supplied data without proper val</w:t>
      </w:r>
      <w:r w:rsidR="00093EDE" w:rsidRPr="00093EDE">
        <w:rPr>
          <w:b/>
        </w:rPr>
        <w:t>idation or encoding as part of command or query.</w:t>
      </w:r>
    </w:p>
    <w:p w:rsidR="00E12936" w:rsidRDefault="00E12936" w:rsidP="00093EDE">
      <w:pPr>
        <w:rPr>
          <w:b/>
        </w:rPr>
      </w:pPr>
      <w:r>
        <w:rPr>
          <w:b/>
        </w:rPr>
        <w:t>Types of SQL Injection attack</w:t>
      </w:r>
    </w:p>
    <w:p w:rsidR="00E12936" w:rsidRDefault="00E12936" w:rsidP="00E12936">
      <w:pPr>
        <w:pStyle w:val="ListParagraph"/>
        <w:numPr>
          <w:ilvl w:val="0"/>
          <w:numId w:val="2"/>
        </w:numPr>
        <w:rPr>
          <w:b/>
        </w:rPr>
      </w:pPr>
      <w:r w:rsidRPr="00E12936">
        <w:rPr>
          <w:b/>
        </w:rPr>
        <w:t>First Order Attack</w:t>
      </w:r>
    </w:p>
    <w:p w:rsidR="00E12936" w:rsidRDefault="00E12936" w:rsidP="00E12936">
      <w:pPr>
        <w:pStyle w:val="ListParagraph"/>
        <w:numPr>
          <w:ilvl w:val="0"/>
          <w:numId w:val="2"/>
        </w:numPr>
        <w:rPr>
          <w:b/>
        </w:rPr>
      </w:pPr>
      <w:r w:rsidRPr="00E12936">
        <w:rPr>
          <w:b/>
        </w:rPr>
        <w:t>Second Order Attack</w:t>
      </w:r>
    </w:p>
    <w:p w:rsidR="00E12936" w:rsidRPr="00E12936" w:rsidRDefault="00E12936" w:rsidP="00E12936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color w:val="000000"/>
        </w:rPr>
        <w:t xml:space="preserve">Blind </w:t>
      </w:r>
      <w:proofErr w:type="spellStart"/>
      <w:r>
        <w:rPr>
          <w:b/>
          <w:color w:val="000000"/>
        </w:rPr>
        <w:t>SQLi</w:t>
      </w:r>
      <w:proofErr w:type="spellEnd"/>
    </w:p>
    <w:p w:rsidR="00431A34" w:rsidRPr="00431A34" w:rsidRDefault="00431A34" w:rsidP="00E12936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color w:val="000000"/>
        </w:rPr>
        <w:t xml:space="preserve">Time Based </w:t>
      </w:r>
      <w:proofErr w:type="spellStart"/>
      <w:r>
        <w:rPr>
          <w:b/>
          <w:color w:val="000000"/>
        </w:rPr>
        <w:t>SQLi</w:t>
      </w:r>
      <w:proofErr w:type="spellEnd"/>
    </w:p>
    <w:p w:rsidR="00431A34" w:rsidRPr="00431A34" w:rsidRDefault="00E12936" w:rsidP="00431A34">
      <w:pPr>
        <w:pStyle w:val="ListParagraph"/>
        <w:numPr>
          <w:ilvl w:val="0"/>
          <w:numId w:val="2"/>
        </w:numPr>
        <w:rPr>
          <w:b/>
        </w:rPr>
      </w:pPr>
      <w:r w:rsidRPr="00E12936">
        <w:rPr>
          <w:b/>
          <w:color w:val="000000"/>
        </w:rPr>
        <w:t xml:space="preserve">Union Based </w:t>
      </w:r>
      <w:proofErr w:type="spellStart"/>
      <w:r w:rsidRPr="00E12936">
        <w:rPr>
          <w:b/>
          <w:color w:val="000000"/>
        </w:rPr>
        <w:t>SQLi</w:t>
      </w:r>
      <w:proofErr w:type="spellEnd"/>
    </w:p>
    <w:p w:rsidR="00431A34" w:rsidRDefault="00431A34" w:rsidP="00431A34">
      <w:pPr>
        <w:rPr>
          <w:b/>
          <w:u w:val="single"/>
        </w:rPr>
      </w:pPr>
      <w:r w:rsidRPr="00431A34">
        <w:rPr>
          <w:b/>
          <w:u w:val="single"/>
        </w:rPr>
        <w:t>First Order Attack</w:t>
      </w:r>
    </w:p>
    <w:p w:rsidR="00431A34" w:rsidRDefault="00431A34" w:rsidP="00431A34">
      <w:pPr>
        <w:rPr>
          <w:b/>
        </w:rPr>
      </w:pPr>
      <w:r>
        <w:rPr>
          <w:b/>
        </w:rPr>
        <w:t>In this attacker can simply inject a malicious string and cause the modified code to be executed immediately.</w:t>
      </w:r>
    </w:p>
    <w:p w:rsidR="00431A34" w:rsidRDefault="00431A34" w:rsidP="00431A34">
      <w:pPr>
        <w:rPr>
          <w:b/>
        </w:rPr>
      </w:pPr>
      <w:r w:rsidRPr="00431A34">
        <w:rPr>
          <w:b/>
          <w:u w:val="single"/>
        </w:rPr>
        <w:t>Second Order Attack</w:t>
      </w:r>
    </w:p>
    <w:p w:rsidR="00431A34" w:rsidRDefault="00431A34" w:rsidP="00431A34">
      <w:pPr>
        <w:rPr>
          <w:b/>
        </w:rPr>
      </w:pPr>
      <w:r>
        <w:rPr>
          <w:b/>
        </w:rPr>
        <w:t>In this attacker inject into persistent storage which is considered as a trusted source. An attack subsequently executed by another activity.</w:t>
      </w:r>
    </w:p>
    <w:p w:rsidR="00431A34" w:rsidRDefault="00431A34" w:rsidP="00431A34">
      <w:pPr>
        <w:rPr>
          <w:b/>
          <w:color w:val="000000"/>
          <w:u w:val="single"/>
        </w:rPr>
      </w:pPr>
      <w:r w:rsidRPr="00431A34">
        <w:rPr>
          <w:b/>
          <w:color w:val="000000"/>
          <w:u w:val="single"/>
        </w:rPr>
        <w:t xml:space="preserve">Blind </w:t>
      </w:r>
      <w:proofErr w:type="spellStart"/>
      <w:r w:rsidRPr="00431A34">
        <w:rPr>
          <w:b/>
          <w:color w:val="000000"/>
          <w:u w:val="single"/>
        </w:rPr>
        <w:t>SQLi</w:t>
      </w:r>
      <w:proofErr w:type="spellEnd"/>
    </w:p>
    <w:p w:rsidR="00AB7AAF" w:rsidRDefault="00AB7AAF" w:rsidP="00431A34">
      <w:pPr>
        <w:rPr>
          <w:b/>
        </w:rPr>
      </w:pPr>
      <w:r>
        <w:rPr>
          <w:b/>
        </w:rPr>
        <w:t xml:space="preserve">In this </w:t>
      </w:r>
      <w:r w:rsidR="00D55127" w:rsidRPr="00D55127">
        <w:rPr>
          <w:b/>
        </w:rPr>
        <w:t>attack that asks the database true or false questions and determines the answer based on the applications response</w:t>
      </w:r>
      <w:r>
        <w:rPr>
          <w:b/>
        </w:rPr>
        <w:t>.</w:t>
      </w:r>
    </w:p>
    <w:p w:rsidR="00AB7AAF" w:rsidRDefault="00AB7AAF" w:rsidP="00AB7AAF">
      <w:pPr>
        <w:rPr>
          <w:b/>
        </w:rPr>
      </w:pPr>
      <w:r>
        <w:rPr>
          <w:b/>
        </w:rPr>
        <w:t xml:space="preserve">This </w:t>
      </w:r>
      <w:r w:rsidRPr="00AB7AAF">
        <w:rPr>
          <w:b/>
        </w:rPr>
        <w:t>attack is often used when the web application is configured to show generic error messages, but has not mitigated the code that is vulnerable to SQL injection.</w:t>
      </w:r>
    </w:p>
    <w:p w:rsidR="00AB7AAF" w:rsidRDefault="00AB7AAF" w:rsidP="00AB7AAF">
      <w:pPr>
        <w:rPr>
          <w:b/>
          <w:color w:val="000000"/>
          <w:u w:val="single"/>
        </w:rPr>
      </w:pPr>
      <w:r w:rsidRPr="00AB7AAF">
        <w:rPr>
          <w:b/>
          <w:color w:val="000000"/>
          <w:u w:val="single"/>
        </w:rPr>
        <w:t xml:space="preserve">Time Based </w:t>
      </w:r>
      <w:proofErr w:type="spellStart"/>
      <w:r w:rsidRPr="00AB7AAF">
        <w:rPr>
          <w:b/>
          <w:color w:val="000000"/>
          <w:u w:val="single"/>
        </w:rPr>
        <w:t>SQLi</w:t>
      </w:r>
      <w:proofErr w:type="spellEnd"/>
    </w:p>
    <w:p w:rsidR="00AB7AAF" w:rsidRDefault="00AB7AAF" w:rsidP="00AB7AAF">
      <w:pPr>
        <w:rPr>
          <w:b/>
        </w:rPr>
      </w:pPr>
      <w:r>
        <w:rPr>
          <w:b/>
        </w:rPr>
        <w:t>U</w:t>
      </w:r>
      <w:r w:rsidRPr="00AB7AAF">
        <w:rPr>
          <w:b/>
        </w:rPr>
        <w:t>sed to achieve very basic test like determining if a vulnerability is present</w:t>
      </w:r>
      <w:r>
        <w:rPr>
          <w:b/>
        </w:rPr>
        <w:t>.</w:t>
      </w:r>
    </w:p>
    <w:p w:rsidR="00AB7AAF" w:rsidRDefault="00AB7AAF" w:rsidP="00AB7AAF">
      <w:pPr>
        <w:rPr>
          <w:b/>
        </w:rPr>
      </w:pPr>
      <w:r>
        <w:rPr>
          <w:b/>
        </w:rPr>
        <w:t>I</w:t>
      </w:r>
      <w:r w:rsidRPr="00AB7AAF">
        <w:rPr>
          <w:b/>
        </w:rPr>
        <w:t>njects a SQL segment which contains specific DBMS function or heavy query that generates a time delay.</w:t>
      </w:r>
    </w:p>
    <w:p w:rsidR="00AB7AAF" w:rsidRDefault="00AB7AAF" w:rsidP="00AB7AAF">
      <w:pPr>
        <w:rPr>
          <w:b/>
          <w:color w:val="000000"/>
          <w:u w:val="single"/>
        </w:rPr>
      </w:pPr>
      <w:r w:rsidRPr="00AB7AAF">
        <w:rPr>
          <w:b/>
          <w:color w:val="000000"/>
          <w:u w:val="single"/>
        </w:rPr>
        <w:t xml:space="preserve">Union Based </w:t>
      </w:r>
      <w:proofErr w:type="spellStart"/>
      <w:r w:rsidRPr="00AB7AAF">
        <w:rPr>
          <w:b/>
          <w:color w:val="000000"/>
          <w:u w:val="single"/>
        </w:rPr>
        <w:t>SQLi</w:t>
      </w:r>
      <w:proofErr w:type="spellEnd"/>
    </w:p>
    <w:p w:rsidR="003F5D91" w:rsidRDefault="003F5D91" w:rsidP="00AB7AAF">
      <w:pPr>
        <w:rPr>
          <w:b/>
          <w:color w:val="000000"/>
        </w:rPr>
      </w:pPr>
      <w:r>
        <w:rPr>
          <w:b/>
          <w:color w:val="000000"/>
        </w:rPr>
        <w:t>UNION-based attacks allows to</w:t>
      </w:r>
      <w:r w:rsidRPr="003F5D91">
        <w:rPr>
          <w:b/>
          <w:color w:val="000000"/>
        </w:rPr>
        <w:t xml:space="preserve"> easily extract information from the database. </w:t>
      </w:r>
    </w:p>
    <w:p w:rsidR="003F5D91" w:rsidRDefault="003F5D91" w:rsidP="00AB7AAF">
      <w:pPr>
        <w:rPr>
          <w:b/>
          <w:color w:val="000000"/>
        </w:rPr>
      </w:pPr>
      <w:r w:rsidRPr="003F5D91">
        <w:rPr>
          <w:b/>
          <w:color w:val="000000"/>
        </w:rPr>
        <w:t>UNION operator can only be used if both querie</w:t>
      </w:r>
      <w:r>
        <w:rPr>
          <w:b/>
          <w:color w:val="000000"/>
        </w:rPr>
        <w:t>s have the exact same structure.</w:t>
      </w:r>
    </w:p>
    <w:p w:rsidR="003F5D91" w:rsidRDefault="003F5D91" w:rsidP="00AB7AAF">
      <w:pPr>
        <w:rPr>
          <w:b/>
          <w:color w:val="000000"/>
        </w:rPr>
      </w:pPr>
      <w:r>
        <w:rPr>
          <w:b/>
          <w:color w:val="000000"/>
        </w:rPr>
        <w:t xml:space="preserve"> A</w:t>
      </w:r>
      <w:r w:rsidRPr="003F5D91">
        <w:rPr>
          <w:b/>
          <w:color w:val="000000"/>
        </w:rPr>
        <w:t xml:space="preserve">ttacker must craft a SELECT statement similar to the original query. </w:t>
      </w:r>
    </w:p>
    <w:p w:rsidR="00AB7AAF" w:rsidRDefault="003F5D91" w:rsidP="00AB7AAF">
      <w:pPr>
        <w:rPr>
          <w:b/>
          <w:color w:val="000000"/>
        </w:rPr>
      </w:pPr>
      <w:r w:rsidRPr="003F5D91">
        <w:rPr>
          <w:b/>
          <w:color w:val="000000"/>
        </w:rPr>
        <w:t>To do this, a valid table name must be known but it is also necessary to determine the number of columns in the first query and their data type</w:t>
      </w:r>
      <w:r>
        <w:rPr>
          <w:b/>
          <w:color w:val="000000"/>
        </w:rPr>
        <w:t>.</w:t>
      </w:r>
    </w:p>
    <w:p w:rsidR="00093EDE" w:rsidRPr="003F5D91" w:rsidRDefault="003F5D91" w:rsidP="00093EDE">
      <w:pPr>
        <w:rPr>
          <w:b/>
          <w:sz w:val="28"/>
          <w:szCs w:val="28"/>
          <w:u w:val="single"/>
        </w:rPr>
      </w:pPr>
      <w:r w:rsidRPr="003F5D91">
        <w:rPr>
          <w:b/>
          <w:sz w:val="28"/>
          <w:szCs w:val="28"/>
          <w:u w:val="single"/>
        </w:rPr>
        <w:t>P</w:t>
      </w:r>
      <w:r w:rsidR="00671A0C" w:rsidRPr="003F5D91">
        <w:rPr>
          <w:b/>
          <w:sz w:val="28"/>
          <w:szCs w:val="28"/>
          <w:u w:val="single"/>
        </w:rPr>
        <w:t>revent</w:t>
      </w:r>
      <w:r w:rsidRPr="003F5D91">
        <w:rPr>
          <w:b/>
          <w:sz w:val="28"/>
          <w:szCs w:val="28"/>
          <w:u w:val="single"/>
        </w:rPr>
        <w:t>ion of</w:t>
      </w:r>
      <w:r w:rsidR="00671A0C" w:rsidRPr="003F5D91">
        <w:rPr>
          <w:b/>
          <w:sz w:val="28"/>
          <w:szCs w:val="28"/>
          <w:u w:val="single"/>
        </w:rPr>
        <w:t xml:space="preserve"> SQL Injection</w:t>
      </w:r>
    </w:p>
    <w:p w:rsidR="003F5D91" w:rsidRPr="003F5D91" w:rsidRDefault="00093EDE" w:rsidP="003F5D91">
      <w:pPr>
        <w:pStyle w:val="ListParagraph"/>
        <w:numPr>
          <w:ilvl w:val="0"/>
          <w:numId w:val="8"/>
        </w:numPr>
        <w:rPr>
          <w:rFonts w:eastAsia="Times New Roman" w:cs="Arial"/>
          <w:b/>
          <w:bCs/>
          <w:color w:val="252525"/>
          <w:sz w:val="21"/>
          <w:szCs w:val="21"/>
          <w:lang w:eastAsia="en-IN"/>
        </w:rPr>
      </w:pPr>
      <w:r w:rsidRPr="003F5D91">
        <w:rPr>
          <w:rFonts w:eastAsia="Times New Roman" w:cs="Arial"/>
          <w:b/>
          <w:bCs/>
          <w:color w:val="252525"/>
          <w:sz w:val="21"/>
          <w:szCs w:val="21"/>
          <w:lang w:eastAsia="en-IN"/>
        </w:rPr>
        <w:t>Use of Prepared Statements (Parameterized Queries)</w:t>
      </w:r>
    </w:p>
    <w:p w:rsidR="00093EDE" w:rsidRPr="003F5D91" w:rsidRDefault="00093EDE" w:rsidP="003F5D91">
      <w:pPr>
        <w:pStyle w:val="ListParagraph"/>
        <w:numPr>
          <w:ilvl w:val="0"/>
          <w:numId w:val="8"/>
        </w:numPr>
        <w:rPr>
          <w:rFonts w:eastAsia="Times New Roman" w:cs="Arial"/>
          <w:b/>
          <w:bCs/>
          <w:color w:val="252525"/>
          <w:sz w:val="21"/>
          <w:szCs w:val="21"/>
          <w:lang w:eastAsia="en-IN"/>
        </w:rPr>
      </w:pPr>
      <w:r w:rsidRPr="003F5D91">
        <w:rPr>
          <w:rFonts w:eastAsia="Times New Roman" w:cs="Arial"/>
          <w:b/>
          <w:bCs/>
          <w:color w:val="252525"/>
          <w:sz w:val="21"/>
          <w:szCs w:val="21"/>
          <w:lang w:eastAsia="en-IN"/>
        </w:rPr>
        <w:t>Use of Stored Procedures</w:t>
      </w:r>
    </w:p>
    <w:p w:rsidR="003F5D91" w:rsidRDefault="00093EDE" w:rsidP="003F5D91">
      <w:pPr>
        <w:pStyle w:val="ListParagraph"/>
        <w:numPr>
          <w:ilvl w:val="0"/>
          <w:numId w:val="8"/>
        </w:numPr>
        <w:rPr>
          <w:rFonts w:eastAsia="Times New Roman" w:cs="Arial"/>
          <w:b/>
          <w:bCs/>
          <w:color w:val="252525"/>
          <w:sz w:val="21"/>
          <w:szCs w:val="21"/>
          <w:lang w:eastAsia="en-IN"/>
        </w:rPr>
      </w:pPr>
      <w:r w:rsidRPr="003F5D91">
        <w:rPr>
          <w:rFonts w:eastAsia="Times New Roman" w:cs="Arial"/>
          <w:b/>
          <w:bCs/>
          <w:color w:val="252525"/>
          <w:sz w:val="21"/>
          <w:szCs w:val="21"/>
          <w:lang w:eastAsia="en-IN"/>
        </w:rPr>
        <w:lastRenderedPageBreak/>
        <w:t>Escaping all User Supplied Input</w:t>
      </w:r>
    </w:p>
    <w:p w:rsidR="003F5D91" w:rsidRDefault="003F5D91" w:rsidP="003F5D91">
      <w:pPr>
        <w:pStyle w:val="ListParagraph"/>
        <w:numPr>
          <w:ilvl w:val="0"/>
          <w:numId w:val="8"/>
        </w:numPr>
        <w:rPr>
          <w:rFonts w:eastAsia="Times New Roman" w:cs="Arial"/>
          <w:b/>
          <w:bCs/>
          <w:color w:val="252525"/>
          <w:sz w:val="21"/>
          <w:szCs w:val="21"/>
          <w:lang w:eastAsia="en-IN"/>
        </w:rPr>
      </w:pPr>
      <w:r w:rsidRPr="003F5D91">
        <w:rPr>
          <w:rFonts w:eastAsia="Times New Roman" w:cs="Arial"/>
          <w:b/>
          <w:bCs/>
          <w:color w:val="252525"/>
          <w:sz w:val="21"/>
          <w:szCs w:val="21"/>
          <w:lang w:eastAsia="en-IN"/>
        </w:rPr>
        <w:t>White List Input Validation</w:t>
      </w:r>
    </w:p>
    <w:p w:rsidR="003F5D91" w:rsidRDefault="001E47AE" w:rsidP="003F5D91">
      <w:pPr>
        <w:rPr>
          <w:rFonts w:eastAsia="Times New Roman" w:cs="Arial"/>
          <w:b/>
          <w:bCs/>
          <w:color w:val="252525"/>
          <w:sz w:val="21"/>
          <w:szCs w:val="21"/>
          <w:u w:val="single"/>
          <w:lang w:eastAsia="en-IN"/>
        </w:rPr>
      </w:pPr>
      <w:r w:rsidRPr="001E47AE">
        <w:rPr>
          <w:rFonts w:eastAsia="Times New Roman" w:cs="Arial"/>
          <w:b/>
          <w:bCs/>
          <w:color w:val="252525"/>
          <w:sz w:val="21"/>
          <w:szCs w:val="21"/>
          <w:u w:val="single"/>
          <w:lang w:eastAsia="en-IN"/>
        </w:rPr>
        <w:t>Tornado Web application</w:t>
      </w:r>
    </w:p>
    <w:p w:rsidR="001E47AE" w:rsidRDefault="001E47AE" w:rsidP="003F5D91">
      <w:pPr>
        <w:rPr>
          <w:rFonts w:eastAsia="Times New Roman" w:cs="Arial"/>
          <w:b/>
          <w:bCs/>
          <w:color w:val="252525"/>
          <w:sz w:val="21"/>
          <w:szCs w:val="21"/>
          <w:lang w:eastAsia="en-IN"/>
        </w:rPr>
      </w:pPr>
      <w:r>
        <w:rPr>
          <w:rFonts w:eastAsia="Times New Roman" w:cs="Arial"/>
          <w:b/>
          <w:bCs/>
          <w:color w:val="252525"/>
          <w:sz w:val="21"/>
          <w:szCs w:val="21"/>
          <w:lang w:eastAsia="en-IN"/>
        </w:rPr>
        <w:t xml:space="preserve">Here in my tornado vulnerable web application Login page is vulnerable for </w:t>
      </w:r>
      <w:proofErr w:type="spellStart"/>
      <w:r>
        <w:rPr>
          <w:rFonts w:eastAsia="Times New Roman" w:cs="Arial"/>
          <w:b/>
          <w:bCs/>
          <w:color w:val="252525"/>
          <w:sz w:val="21"/>
          <w:szCs w:val="21"/>
          <w:lang w:eastAsia="en-IN"/>
        </w:rPr>
        <w:t>sql</w:t>
      </w:r>
      <w:proofErr w:type="spellEnd"/>
      <w:r>
        <w:rPr>
          <w:rFonts w:eastAsia="Times New Roman" w:cs="Arial"/>
          <w:b/>
          <w:bCs/>
          <w:color w:val="252525"/>
          <w:sz w:val="21"/>
          <w:szCs w:val="21"/>
          <w:lang w:eastAsia="en-IN"/>
        </w:rPr>
        <w:t xml:space="preserve"> injection.</w:t>
      </w:r>
    </w:p>
    <w:p w:rsidR="001E47AE" w:rsidRDefault="001E47AE" w:rsidP="003F5D91">
      <w:pPr>
        <w:rPr>
          <w:rFonts w:eastAsia="Times New Roman" w:cs="Arial"/>
          <w:b/>
          <w:bCs/>
          <w:color w:val="252525"/>
          <w:sz w:val="21"/>
          <w:szCs w:val="21"/>
          <w:u w:val="single"/>
          <w:lang w:eastAsia="en-IN"/>
        </w:rPr>
      </w:pPr>
      <w:proofErr w:type="gramStart"/>
      <w:r w:rsidRPr="001E47AE">
        <w:rPr>
          <w:rFonts w:eastAsia="Times New Roman" w:cs="Arial"/>
          <w:b/>
          <w:bCs/>
          <w:color w:val="252525"/>
          <w:sz w:val="21"/>
          <w:szCs w:val="21"/>
          <w:u w:val="single"/>
          <w:lang w:eastAsia="en-IN"/>
        </w:rPr>
        <w:t>localhost:</w:t>
      </w:r>
      <w:proofErr w:type="gramEnd"/>
      <w:r w:rsidRPr="001E47AE">
        <w:rPr>
          <w:rFonts w:eastAsia="Times New Roman" w:cs="Arial"/>
          <w:b/>
          <w:bCs/>
          <w:color w:val="252525"/>
          <w:sz w:val="21"/>
          <w:szCs w:val="21"/>
          <w:u w:val="single"/>
          <w:lang w:eastAsia="en-IN"/>
        </w:rPr>
        <w:t>7777/login</w:t>
      </w:r>
    </w:p>
    <w:p w:rsidR="001E47AE" w:rsidRDefault="001E47AE" w:rsidP="003F5D91">
      <w:pPr>
        <w:rPr>
          <w:rFonts w:eastAsia="Times New Roman" w:cs="Arial"/>
          <w:b/>
          <w:bCs/>
          <w:color w:val="252525"/>
          <w:sz w:val="21"/>
          <w:szCs w:val="21"/>
          <w:lang w:eastAsia="en-IN"/>
        </w:rPr>
      </w:pPr>
      <w:r>
        <w:rPr>
          <w:rFonts w:eastAsia="Times New Roman" w:cs="Arial"/>
          <w:b/>
          <w:bCs/>
          <w:color w:val="252525"/>
          <w:sz w:val="21"/>
          <w:szCs w:val="21"/>
          <w:lang w:eastAsia="en-IN"/>
        </w:rPr>
        <w:t xml:space="preserve">Here we can </w:t>
      </w:r>
      <w:proofErr w:type="spellStart"/>
      <w:r>
        <w:rPr>
          <w:rFonts w:eastAsia="Times New Roman" w:cs="Arial"/>
          <w:b/>
          <w:bCs/>
          <w:color w:val="252525"/>
          <w:sz w:val="21"/>
          <w:szCs w:val="21"/>
          <w:lang w:eastAsia="en-IN"/>
        </w:rPr>
        <w:t>by pass</w:t>
      </w:r>
      <w:proofErr w:type="spellEnd"/>
      <w:r>
        <w:rPr>
          <w:rFonts w:eastAsia="Times New Roman" w:cs="Arial"/>
          <w:b/>
          <w:bCs/>
          <w:color w:val="252525"/>
          <w:sz w:val="21"/>
          <w:szCs w:val="21"/>
          <w:lang w:eastAsia="en-IN"/>
        </w:rPr>
        <w:t xml:space="preserve"> the authentication by giving the by making the user name and password field true like this…’or’1’=’1</w:t>
      </w:r>
    </w:p>
    <w:p w:rsidR="001E47AE" w:rsidRDefault="001E47AE" w:rsidP="003F5D91">
      <w:pPr>
        <w:rPr>
          <w:rFonts w:eastAsia="Times New Roman" w:cs="Arial"/>
          <w:b/>
          <w:bCs/>
          <w:color w:val="252525"/>
          <w:sz w:val="21"/>
          <w:szCs w:val="21"/>
          <w:lang w:eastAsia="en-IN"/>
        </w:rPr>
      </w:pPr>
      <w:r>
        <w:rPr>
          <w:rFonts w:eastAsia="Times New Roman" w:cs="Arial"/>
          <w:b/>
          <w:bCs/>
          <w:color w:val="252525"/>
          <w:sz w:val="21"/>
          <w:szCs w:val="21"/>
          <w:lang w:eastAsia="en-IN"/>
        </w:rPr>
        <w:t>This authentication bypass is prevented in the tornado secured web application by using prepared statement.</w:t>
      </w:r>
    </w:p>
    <w:p w:rsidR="001E47AE" w:rsidRDefault="001E47AE" w:rsidP="003F5D91">
      <w:pPr>
        <w:rPr>
          <w:rFonts w:eastAsia="Times New Roman" w:cs="Arial"/>
          <w:b/>
          <w:bCs/>
          <w:color w:val="252525"/>
          <w:sz w:val="21"/>
          <w:szCs w:val="21"/>
          <w:lang w:eastAsia="en-IN"/>
        </w:rPr>
      </w:pPr>
      <w:r>
        <w:rPr>
          <w:rFonts w:eastAsia="Times New Roman" w:cs="Arial"/>
          <w:b/>
          <w:bCs/>
          <w:color w:val="252525"/>
          <w:sz w:val="21"/>
          <w:szCs w:val="21"/>
          <w:lang w:eastAsia="en-IN"/>
        </w:rPr>
        <w:t>Check the link.</w:t>
      </w:r>
    </w:p>
    <w:p w:rsidR="001E47AE" w:rsidRPr="00F75777" w:rsidRDefault="00F75777" w:rsidP="003F5D91">
      <w:pPr>
        <w:rPr>
          <w:rFonts w:eastAsia="Times New Roman" w:cs="Arial"/>
          <w:b/>
          <w:bCs/>
          <w:color w:val="252525"/>
          <w:sz w:val="21"/>
          <w:szCs w:val="21"/>
          <w:u w:val="single"/>
          <w:lang w:eastAsia="en-IN"/>
        </w:rPr>
      </w:pPr>
      <w:r w:rsidRPr="00F75777">
        <w:rPr>
          <w:rFonts w:eastAsia="Times New Roman" w:cs="Arial"/>
          <w:b/>
          <w:bCs/>
          <w:color w:val="252525"/>
          <w:sz w:val="21"/>
          <w:szCs w:val="21"/>
          <w:u w:val="single"/>
          <w:lang w:eastAsia="en-IN"/>
        </w:rPr>
        <w:t>http://localhost</w:t>
      </w:r>
      <w:r w:rsidR="001E47AE" w:rsidRPr="00F75777">
        <w:rPr>
          <w:rFonts w:eastAsia="Times New Roman" w:cs="Arial"/>
          <w:b/>
          <w:bCs/>
          <w:color w:val="252525"/>
          <w:sz w:val="21"/>
          <w:szCs w:val="21"/>
          <w:u w:val="single"/>
          <w:lang w:eastAsia="en-IN"/>
        </w:rPr>
        <w:t>:8888/login</w:t>
      </w:r>
    </w:p>
    <w:p w:rsidR="001E47AE" w:rsidRDefault="001E47AE" w:rsidP="003F5D91">
      <w:pPr>
        <w:rPr>
          <w:rFonts w:eastAsia="Times New Roman" w:cs="Arial"/>
          <w:b/>
          <w:bCs/>
          <w:color w:val="252525"/>
          <w:sz w:val="21"/>
          <w:szCs w:val="21"/>
          <w:lang w:eastAsia="en-IN"/>
        </w:rPr>
      </w:pPr>
    </w:p>
    <w:p w:rsidR="001E47AE" w:rsidRDefault="001E47AE" w:rsidP="003F5D91">
      <w:pPr>
        <w:rPr>
          <w:rFonts w:eastAsia="Times New Roman" w:cs="Arial"/>
          <w:b/>
          <w:bCs/>
          <w:color w:val="252525"/>
          <w:sz w:val="21"/>
          <w:szCs w:val="21"/>
          <w:lang w:eastAsia="en-IN"/>
        </w:rPr>
      </w:pPr>
      <w:r>
        <w:rPr>
          <w:rFonts w:eastAsia="Times New Roman" w:cs="Arial"/>
          <w:b/>
          <w:bCs/>
          <w:color w:val="252525"/>
          <w:sz w:val="21"/>
          <w:szCs w:val="21"/>
          <w:lang w:eastAsia="en-IN"/>
        </w:rPr>
        <w:t xml:space="preserve">After </w:t>
      </w:r>
      <w:proofErr w:type="gramStart"/>
      <w:r>
        <w:rPr>
          <w:rFonts w:eastAsia="Times New Roman" w:cs="Arial"/>
          <w:b/>
          <w:bCs/>
          <w:color w:val="252525"/>
          <w:sz w:val="21"/>
          <w:szCs w:val="21"/>
          <w:lang w:eastAsia="en-IN"/>
        </w:rPr>
        <w:t>login  we</w:t>
      </w:r>
      <w:proofErr w:type="gramEnd"/>
      <w:r>
        <w:rPr>
          <w:rFonts w:eastAsia="Times New Roman" w:cs="Arial"/>
          <w:b/>
          <w:bCs/>
          <w:color w:val="252525"/>
          <w:sz w:val="21"/>
          <w:szCs w:val="21"/>
          <w:lang w:eastAsia="en-IN"/>
        </w:rPr>
        <w:t xml:space="preserve"> can see link in tornado vulnerable we application for implementing the</w:t>
      </w:r>
      <w:r w:rsidR="00F75777">
        <w:rPr>
          <w:rFonts w:eastAsia="Times New Roman" w:cs="Arial"/>
          <w:b/>
          <w:bCs/>
          <w:color w:val="252525"/>
          <w:sz w:val="21"/>
          <w:szCs w:val="21"/>
          <w:lang w:eastAsia="en-IN"/>
        </w:rPr>
        <w:t xml:space="preserve"> SQL</w:t>
      </w:r>
      <w:r>
        <w:rPr>
          <w:rFonts w:eastAsia="Times New Roman" w:cs="Arial"/>
          <w:b/>
          <w:bCs/>
          <w:color w:val="252525"/>
          <w:sz w:val="21"/>
          <w:szCs w:val="21"/>
          <w:lang w:eastAsia="en-IN"/>
        </w:rPr>
        <w:t xml:space="preserve"> injection.</w:t>
      </w:r>
    </w:p>
    <w:p w:rsidR="00F75777" w:rsidRDefault="00DA3FFB" w:rsidP="003F5D91">
      <w:pPr>
        <w:rPr>
          <w:rFonts w:eastAsia="Times New Roman" w:cs="Arial"/>
          <w:b/>
          <w:bCs/>
          <w:color w:val="252525"/>
          <w:sz w:val="21"/>
          <w:szCs w:val="21"/>
          <w:lang w:eastAsia="en-IN"/>
        </w:rPr>
      </w:pPr>
      <w:hyperlink r:id="rId6" w:history="1">
        <w:r w:rsidR="00F75777" w:rsidRPr="000437BB">
          <w:rPr>
            <w:rStyle w:val="Hyperlink"/>
            <w:rFonts w:eastAsia="Times New Roman" w:cs="Arial"/>
            <w:b/>
            <w:bCs/>
            <w:sz w:val="21"/>
            <w:szCs w:val="21"/>
            <w:lang w:eastAsia="en-IN"/>
          </w:rPr>
          <w:t>http://localhost:7777/SQLiload</w:t>
        </w:r>
      </w:hyperlink>
    </w:p>
    <w:p w:rsidR="001E47AE" w:rsidRDefault="001E47AE" w:rsidP="003F5D91">
      <w:pPr>
        <w:rPr>
          <w:rFonts w:eastAsia="Times New Roman" w:cs="Arial"/>
          <w:b/>
          <w:bCs/>
          <w:color w:val="252525"/>
          <w:sz w:val="21"/>
          <w:szCs w:val="21"/>
          <w:lang w:eastAsia="en-IN"/>
        </w:rPr>
      </w:pPr>
      <w:r>
        <w:rPr>
          <w:rFonts w:eastAsia="Times New Roman" w:cs="Arial"/>
          <w:b/>
          <w:bCs/>
          <w:color w:val="252525"/>
          <w:sz w:val="21"/>
          <w:szCs w:val="21"/>
          <w:lang w:eastAsia="en-IN"/>
        </w:rPr>
        <w:t>By clicking the SQL</w:t>
      </w:r>
      <w:r w:rsidR="00F75777">
        <w:rPr>
          <w:rFonts w:eastAsia="Times New Roman" w:cs="Arial"/>
          <w:b/>
          <w:bCs/>
          <w:color w:val="252525"/>
          <w:sz w:val="21"/>
          <w:szCs w:val="21"/>
          <w:lang w:eastAsia="en-IN"/>
        </w:rPr>
        <w:t xml:space="preserve"> </w:t>
      </w:r>
      <w:r>
        <w:rPr>
          <w:rFonts w:eastAsia="Times New Roman" w:cs="Arial"/>
          <w:b/>
          <w:bCs/>
          <w:color w:val="252525"/>
          <w:sz w:val="21"/>
          <w:szCs w:val="21"/>
          <w:lang w:eastAsia="en-IN"/>
        </w:rPr>
        <w:t xml:space="preserve">injection example link it will redirect to other page. Where we can give a valid </w:t>
      </w:r>
      <w:proofErr w:type="spellStart"/>
      <w:r>
        <w:rPr>
          <w:rFonts w:eastAsia="Times New Roman" w:cs="Arial"/>
          <w:b/>
          <w:bCs/>
          <w:color w:val="252525"/>
          <w:sz w:val="21"/>
          <w:szCs w:val="21"/>
          <w:lang w:eastAsia="en-IN"/>
        </w:rPr>
        <w:t>userid</w:t>
      </w:r>
      <w:proofErr w:type="spellEnd"/>
      <w:r>
        <w:rPr>
          <w:rFonts w:eastAsia="Times New Roman" w:cs="Arial"/>
          <w:b/>
          <w:bCs/>
          <w:color w:val="252525"/>
          <w:sz w:val="21"/>
          <w:szCs w:val="21"/>
          <w:lang w:eastAsia="en-IN"/>
        </w:rPr>
        <w:t xml:space="preserve">. If we gave </w:t>
      </w:r>
      <w:proofErr w:type="gramStart"/>
      <w:r w:rsidR="00F75777">
        <w:rPr>
          <w:rFonts w:eastAsia="Times New Roman" w:cs="Arial"/>
          <w:b/>
          <w:bCs/>
          <w:color w:val="252525"/>
          <w:sz w:val="21"/>
          <w:szCs w:val="21"/>
          <w:lang w:eastAsia="en-IN"/>
        </w:rPr>
        <w:t>an</w:t>
      </w:r>
      <w:proofErr w:type="gramEnd"/>
      <w:r w:rsidR="00F75777">
        <w:rPr>
          <w:rFonts w:eastAsia="Times New Roman" w:cs="Arial"/>
          <w:b/>
          <w:bCs/>
          <w:color w:val="252525"/>
          <w:sz w:val="21"/>
          <w:szCs w:val="21"/>
          <w:lang w:eastAsia="en-IN"/>
        </w:rPr>
        <w:t xml:space="preserve"> true statement along with the </w:t>
      </w:r>
      <w:proofErr w:type="spellStart"/>
      <w:r w:rsidR="00F75777">
        <w:rPr>
          <w:rFonts w:eastAsia="Times New Roman" w:cs="Arial"/>
          <w:b/>
          <w:bCs/>
          <w:color w:val="252525"/>
          <w:sz w:val="21"/>
          <w:szCs w:val="21"/>
          <w:lang w:eastAsia="en-IN"/>
        </w:rPr>
        <w:t>userid</w:t>
      </w:r>
      <w:proofErr w:type="spellEnd"/>
      <w:r w:rsidR="00F75777">
        <w:rPr>
          <w:rFonts w:eastAsia="Times New Roman" w:cs="Arial"/>
          <w:b/>
          <w:bCs/>
          <w:color w:val="252525"/>
          <w:sz w:val="21"/>
          <w:szCs w:val="21"/>
          <w:lang w:eastAsia="en-IN"/>
        </w:rPr>
        <w:t xml:space="preserve"> it will display all </w:t>
      </w:r>
      <w:proofErr w:type="spellStart"/>
      <w:r w:rsidR="00F75777">
        <w:rPr>
          <w:rFonts w:eastAsia="Times New Roman" w:cs="Arial"/>
          <w:b/>
          <w:bCs/>
          <w:color w:val="252525"/>
          <w:sz w:val="21"/>
          <w:szCs w:val="21"/>
          <w:lang w:eastAsia="en-IN"/>
        </w:rPr>
        <w:t>userid</w:t>
      </w:r>
      <w:proofErr w:type="spellEnd"/>
      <w:r w:rsidR="00F75777">
        <w:rPr>
          <w:rFonts w:eastAsia="Times New Roman" w:cs="Arial"/>
          <w:b/>
          <w:bCs/>
          <w:color w:val="252525"/>
          <w:sz w:val="21"/>
          <w:szCs w:val="21"/>
          <w:lang w:eastAsia="en-IN"/>
        </w:rPr>
        <w:t xml:space="preserve"> and username.</w:t>
      </w:r>
    </w:p>
    <w:p w:rsidR="00F75777" w:rsidRDefault="00DA3FFB" w:rsidP="003F5D91">
      <w:pPr>
        <w:rPr>
          <w:rFonts w:eastAsia="Times New Roman" w:cs="Arial"/>
          <w:b/>
          <w:bCs/>
          <w:color w:val="252525"/>
          <w:sz w:val="21"/>
          <w:szCs w:val="21"/>
          <w:u w:val="single"/>
          <w:lang w:eastAsia="en-IN"/>
        </w:rPr>
      </w:pPr>
      <w:hyperlink r:id="rId7" w:history="1">
        <w:r w:rsidR="00F75777" w:rsidRPr="000437BB">
          <w:rPr>
            <w:rStyle w:val="Hyperlink"/>
            <w:rFonts w:eastAsia="Times New Roman" w:cs="Arial"/>
            <w:b/>
            <w:bCs/>
            <w:sz w:val="21"/>
            <w:szCs w:val="21"/>
            <w:lang w:eastAsia="en-IN"/>
          </w:rPr>
          <w:t>http://localhost:7777/userdetails?uid=1002’or’1’=’1</w:t>
        </w:r>
      </w:hyperlink>
    </w:p>
    <w:p w:rsidR="00F75777" w:rsidRDefault="00F75777" w:rsidP="003F5D91">
      <w:pPr>
        <w:rPr>
          <w:rFonts w:eastAsia="Times New Roman" w:cs="Arial"/>
          <w:b/>
          <w:bCs/>
          <w:color w:val="252525"/>
          <w:sz w:val="21"/>
          <w:szCs w:val="21"/>
          <w:lang w:eastAsia="en-IN"/>
        </w:rPr>
      </w:pPr>
      <w:r>
        <w:rPr>
          <w:rFonts w:eastAsia="Times New Roman" w:cs="Arial"/>
          <w:b/>
          <w:bCs/>
          <w:color w:val="252525"/>
          <w:sz w:val="21"/>
          <w:szCs w:val="21"/>
          <w:lang w:eastAsia="en-IN"/>
        </w:rPr>
        <w:t xml:space="preserve">Also in the same above link by attacker can steal the user credentials. By giving the union statement along with </w:t>
      </w:r>
      <w:proofErr w:type="spellStart"/>
      <w:r>
        <w:rPr>
          <w:rFonts w:eastAsia="Times New Roman" w:cs="Arial"/>
          <w:b/>
          <w:bCs/>
          <w:color w:val="252525"/>
          <w:sz w:val="21"/>
          <w:szCs w:val="21"/>
          <w:lang w:eastAsia="en-IN"/>
        </w:rPr>
        <w:t>uid</w:t>
      </w:r>
      <w:proofErr w:type="spellEnd"/>
      <w:r>
        <w:rPr>
          <w:rFonts w:eastAsia="Times New Roman" w:cs="Arial"/>
          <w:b/>
          <w:bCs/>
          <w:color w:val="252525"/>
          <w:sz w:val="21"/>
          <w:szCs w:val="21"/>
          <w:lang w:eastAsia="en-IN"/>
        </w:rPr>
        <w:t>.</w:t>
      </w:r>
    </w:p>
    <w:p w:rsidR="00F75777" w:rsidRDefault="00F75777" w:rsidP="003F5D91">
      <w:pPr>
        <w:rPr>
          <w:rFonts w:eastAsia="Times New Roman" w:cs="Arial"/>
          <w:b/>
          <w:bCs/>
          <w:color w:val="252525"/>
          <w:sz w:val="21"/>
          <w:szCs w:val="21"/>
          <w:u w:val="single"/>
          <w:lang w:eastAsia="en-IN"/>
        </w:rPr>
      </w:pPr>
      <w:r w:rsidRPr="004107D7">
        <w:rPr>
          <w:rFonts w:eastAsia="Times New Roman" w:cs="Arial"/>
          <w:b/>
          <w:bCs/>
          <w:color w:val="252525"/>
          <w:sz w:val="21"/>
          <w:szCs w:val="21"/>
          <w:u w:val="single"/>
          <w:lang w:eastAsia="en-IN"/>
        </w:rPr>
        <w:t>http://loc</w:t>
      </w:r>
      <w:r w:rsidR="004107D7" w:rsidRPr="004107D7">
        <w:rPr>
          <w:rFonts w:eastAsia="Times New Roman" w:cs="Arial"/>
          <w:b/>
          <w:bCs/>
          <w:color w:val="252525"/>
          <w:sz w:val="21"/>
          <w:szCs w:val="21"/>
          <w:u w:val="single"/>
          <w:lang w:eastAsia="en-IN"/>
        </w:rPr>
        <w:t>alhost:7777/userdetails</w:t>
      </w:r>
      <w:proofErr w:type="gramStart"/>
      <w:r w:rsidR="004107D7" w:rsidRPr="004107D7">
        <w:rPr>
          <w:rFonts w:eastAsia="Times New Roman" w:cs="Arial"/>
          <w:b/>
          <w:bCs/>
          <w:color w:val="252525"/>
          <w:sz w:val="21"/>
          <w:szCs w:val="21"/>
          <w:u w:val="single"/>
          <w:lang w:eastAsia="en-IN"/>
        </w:rPr>
        <w:t>?uid</w:t>
      </w:r>
      <w:proofErr w:type="gramEnd"/>
      <w:r w:rsidR="004107D7" w:rsidRPr="004107D7">
        <w:rPr>
          <w:rFonts w:eastAsia="Times New Roman" w:cs="Arial"/>
          <w:b/>
          <w:bCs/>
          <w:color w:val="252525"/>
          <w:sz w:val="21"/>
          <w:szCs w:val="21"/>
          <w:u w:val="single"/>
          <w:lang w:eastAsia="en-IN"/>
        </w:rPr>
        <w:t xml:space="preserve">=1002' union select </w:t>
      </w:r>
      <w:proofErr w:type="spellStart"/>
      <w:r w:rsidR="004107D7" w:rsidRPr="004107D7">
        <w:rPr>
          <w:rFonts w:eastAsia="Times New Roman" w:cs="Arial"/>
          <w:b/>
          <w:bCs/>
          <w:color w:val="252525"/>
          <w:sz w:val="21"/>
          <w:szCs w:val="21"/>
          <w:u w:val="single"/>
          <w:lang w:eastAsia="en-IN"/>
        </w:rPr>
        <w:t>username,password</w:t>
      </w:r>
      <w:proofErr w:type="spellEnd"/>
      <w:r w:rsidR="004107D7" w:rsidRPr="004107D7">
        <w:rPr>
          <w:rFonts w:eastAsia="Times New Roman" w:cs="Arial"/>
          <w:b/>
          <w:bCs/>
          <w:color w:val="252525"/>
          <w:sz w:val="21"/>
          <w:szCs w:val="21"/>
          <w:u w:val="single"/>
          <w:lang w:eastAsia="en-IN"/>
        </w:rPr>
        <w:t xml:space="preserve"> from user where </w:t>
      </w:r>
      <w:proofErr w:type="spellStart"/>
      <w:r w:rsidR="004107D7" w:rsidRPr="004107D7">
        <w:rPr>
          <w:rFonts w:eastAsia="Times New Roman" w:cs="Arial"/>
          <w:b/>
          <w:bCs/>
          <w:color w:val="252525"/>
          <w:sz w:val="21"/>
          <w:szCs w:val="21"/>
          <w:u w:val="single"/>
          <w:lang w:eastAsia="en-IN"/>
        </w:rPr>
        <w:t>userid</w:t>
      </w:r>
      <w:proofErr w:type="spellEnd"/>
      <w:r w:rsidR="004107D7" w:rsidRPr="004107D7">
        <w:rPr>
          <w:rFonts w:eastAsia="Times New Roman" w:cs="Arial"/>
          <w:b/>
          <w:bCs/>
          <w:color w:val="252525"/>
          <w:sz w:val="21"/>
          <w:szCs w:val="21"/>
          <w:u w:val="single"/>
          <w:lang w:eastAsia="en-IN"/>
        </w:rPr>
        <w:t>='1002</w:t>
      </w:r>
    </w:p>
    <w:p w:rsidR="004107D7" w:rsidRDefault="004107D7" w:rsidP="003F5D91">
      <w:pPr>
        <w:rPr>
          <w:rFonts w:eastAsia="Times New Roman" w:cs="Arial"/>
          <w:b/>
          <w:bCs/>
          <w:color w:val="252525"/>
          <w:sz w:val="21"/>
          <w:szCs w:val="21"/>
          <w:lang w:eastAsia="en-IN"/>
        </w:rPr>
      </w:pPr>
      <w:r>
        <w:rPr>
          <w:rFonts w:eastAsia="Times New Roman" w:cs="Arial"/>
          <w:b/>
          <w:bCs/>
          <w:color w:val="252525"/>
          <w:sz w:val="21"/>
          <w:szCs w:val="21"/>
          <w:lang w:eastAsia="en-IN"/>
        </w:rPr>
        <w:t>In Tornado secured web application the above SQL injection is prevented and authentication bypass also prevented</w:t>
      </w:r>
    </w:p>
    <w:p w:rsidR="004107D7" w:rsidRDefault="00DA3FFB" w:rsidP="003F5D91">
      <w:pPr>
        <w:rPr>
          <w:rFonts w:eastAsia="Times New Roman" w:cs="Arial"/>
          <w:b/>
          <w:bCs/>
          <w:color w:val="252525"/>
          <w:sz w:val="21"/>
          <w:szCs w:val="21"/>
          <w:lang w:eastAsia="en-IN"/>
        </w:rPr>
      </w:pPr>
      <w:hyperlink r:id="rId8" w:history="1">
        <w:r w:rsidR="004107D7" w:rsidRPr="000437BB">
          <w:rPr>
            <w:rStyle w:val="Hyperlink"/>
            <w:rFonts w:eastAsia="Times New Roman" w:cs="Arial"/>
            <w:b/>
            <w:bCs/>
            <w:sz w:val="21"/>
            <w:szCs w:val="21"/>
            <w:lang w:eastAsia="en-IN"/>
          </w:rPr>
          <w:t>http://localhost:8888/login</w:t>
        </w:r>
      </w:hyperlink>
    </w:p>
    <w:p w:rsidR="00EA16A3" w:rsidRDefault="00EA16A3" w:rsidP="00294674">
      <w:pPr>
        <w:spacing w:before="100" w:beforeAutospacing="1" w:after="100" w:afterAutospacing="1"/>
        <w:rPr>
          <w:rFonts w:eastAsia="Times New Roman" w:cs="Arial"/>
          <w:b/>
          <w:bCs/>
          <w:sz w:val="21"/>
          <w:szCs w:val="21"/>
          <w:u w:val="single"/>
          <w:lang w:eastAsia="en-IN"/>
        </w:rPr>
      </w:pPr>
      <w:r w:rsidRPr="00EA16A3">
        <w:rPr>
          <w:rFonts w:eastAsia="Times New Roman" w:cs="Arial"/>
          <w:b/>
          <w:bCs/>
          <w:sz w:val="21"/>
          <w:szCs w:val="21"/>
          <w:u w:val="single"/>
          <w:lang w:eastAsia="en-IN"/>
        </w:rPr>
        <w:t>Time based SQL Injection</w:t>
      </w:r>
    </w:p>
    <w:p w:rsidR="00EA16A3" w:rsidRDefault="00EA16A3" w:rsidP="00294674">
      <w:pPr>
        <w:spacing w:before="100" w:beforeAutospacing="1" w:after="100" w:afterAutospacing="1"/>
        <w:rPr>
          <w:rFonts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/>
          <w:b/>
          <w:bCs/>
          <w:sz w:val="21"/>
          <w:szCs w:val="21"/>
          <w:lang w:eastAsia="en-IN"/>
        </w:rPr>
        <w:t xml:space="preserve">In Tornado vulnerable web application Time based </w:t>
      </w:r>
      <w:proofErr w:type="spellStart"/>
      <w:r>
        <w:rPr>
          <w:rFonts w:eastAsia="Times New Roman" w:cs="Arial"/>
          <w:b/>
          <w:bCs/>
          <w:sz w:val="21"/>
          <w:szCs w:val="21"/>
          <w:lang w:eastAsia="en-IN"/>
        </w:rPr>
        <w:t>SQLi</w:t>
      </w:r>
      <w:proofErr w:type="spellEnd"/>
      <w:r>
        <w:rPr>
          <w:rFonts w:eastAsia="Times New Roman" w:cs="Arial"/>
          <w:b/>
          <w:bCs/>
          <w:sz w:val="21"/>
          <w:szCs w:val="21"/>
          <w:lang w:eastAsia="en-IN"/>
        </w:rPr>
        <w:t xml:space="preserve"> is present in the link.</w:t>
      </w:r>
    </w:p>
    <w:p w:rsidR="00EA16A3" w:rsidRPr="00B72BC1" w:rsidRDefault="00B72BC1" w:rsidP="00294674">
      <w:pPr>
        <w:spacing w:before="100" w:beforeAutospacing="1" w:after="100" w:afterAutospacing="1"/>
        <w:rPr>
          <w:rFonts w:eastAsia="Times New Roman" w:cs="Arial"/>
          <w:b/>
          <w:bCs/>
          <w:sz w:val="21"/>
          <w:szCs w:val="21"/>
          <w:u w:val="single"/>
          <w:lang w:eastAsia="en-IN"/>
        </w:rPr>
      </w:pPr>
      <w:r w:rsidRPr="00B72BC1">
        <w:rPr>
          <w:rFonts w:eastAsia="Times New Roman" w:cs="Arial"/>
          <w:b/>
          <w:bCs/>
          <w:color w:val="0070C0"/>
          <w:sz w:val="21"/>
          <w:szCs w:val="21"/>
          <w:u w:val="single"/>
          <w:lang w:eastAsia="en-IN"/>
        </w:rPr>
        <w:t>http://localhost:7777/userdetails?uid=1001%27%20and%</w:t>
      </w:r>
      <w:proofErr w:type="gramStart"/>
      <w:r w:rsidRPr="00B72BC1">
        <w:rPr>
          <w:rFonts w:eastAsia="Times New Roman" w:cs="Arial"/>
          <w:b/>
          <w:bCs/>
          <w:color w:val="0070C0"/>
          <w:sz w:val="21"/>
          <w:szCs w:val="21"/>
          <w:u w:val="single"/>
          <w:lang w:eastAsia="en-IN"/>
        </w:rPr>
        <w:t>20sleep(</w:t>
      </w:r>
      <w:proofErr w:type="gramEnd"/>
      <w:r w:rsidRPr="00B72BC1">
        <w:rPr>
          <w:rFonts w:eastAsia="Times New Roman" w:cs="Arial"/>
          <w:b/>
          <w:bCs/>
          <w:color w:val="0070C0"/>
          <w:sz w:val="21"/>
          <w:szCs w:val="21"/>
          <w:u w:val="single"/>
          <w:lang w:eastAsia="en-IN"/>
        </w:rPr>
        <w:t>10)%20or%271</w:t>
      </w:r>
    </w:p>
    <w:p w:rsidR="00EA16A3" w:rsidRDefault="00EA16A3" w:rsidP="00294674">
      <w:pPr>
        <w:spacing w:before="100" w:beforeAutospacing="1" w:after="100" w:afterAutospacing="1"/>
        <w:rPr>
          <w:rFonts w:eastAsia="Times New Roman" w:cs="Arial"/>
          <w:b/>
          <w:bCs/>
          <w:sz w:val="21"/>
          <w:szCs w:val="21"/>
          <w:lang w:eastAsia="en-IN"/>
        </w:rPr>
      </w:pPr>
      <w:r>
        <w:rPr>
          <w:rFonts w:eastAsia="Times New Roman" w:cs="Arial"/>
          <w:b/>
          <w:bCs/>
          <w:sz w:val="21"/>
          <w:szCs w:val="21"/>
          <w:lang w:eastAsia="en-IN"/>
        </w:rPr>
        <w:t xml:space="preserve">In Tornado secured web application </w:t>
      </w:r>
      <w:r w:rsidR="00DA3FFB">
        <w:rPr>
          <w:rFonts w:eastAsia="Times New Roman" w:cs="Arial"/>
          <w:b/>
          <w:bCs/>
          <w:sz w:val="21"/>
          <w:szCs w:val="21"/>
          <w:lang w:eastAsia="en-IN"/>
        </w:rPr>
        <w:t xml:space="preserve">Time based </w:t>
      </w:r>
      <w:proofErr w:type="spellStart"/>
      <w:r w:rsidR="00DA3FFB">
        <w:rPr>
          <w:rFonts w:eastAsia="Times New Roman" w:cs="Arial"/>
          <w:b/>
          <w:bCs/>
          <w:sz w:val="21"/>
          <w:szCs w:val="21"/>
          <w:lang w:eastAsia="en-IN"/>
        </w:rPr>
        <w:t>SQLi</w:t>
      </w:r>
      <w:proofErr w:type="spellEnd"/>
      <w:r w:rsidR="00DA3FFB">
        <w:rPr>
          <w:rFonts w:eastAsia="Times New Roman" w:cs="Arial"/>
          <w:b/>
          <w:bCs/>
          <w:sz w:val="21"/>
          <w:szCs w:val="21"/>
          <w:lang w:eastAsia="en-IN"/>
        </w:rPr>
        <w:t xml:space="preserve"> </w:t>
      </w:r>
      <w:r>
        <w:rPr>
          <w:rFonts w:eastAsia="Times New Roman" w:cs="Arial"/>
          <w:b/>
          <w:bCs/>
          <w:sz w:val="21"/>
          <w:szCs w:val="21"/>
          <w:lang w:eastAsia="en-IN"/>
        </w:rPr>
        <w:t xml:space="preserve">is prevented </w:t>
      </w:r>
      <w:r w:rsidR="00B72BC1">
        <w:rPr>
          <w:rFonts w:eastAsia="Times New Roman" w:cs="Arial"/>
          <w:b/>
          <w:bCs/>
          <w:sz w:val="21"/>
          <w:szCs w:val="21"/>
          <w:lang w:eastAsia="en-IN"/>
        </w:rPr>
        <w:t>in the link</w:t>
      </w:r>
    </w:p>
    <w:p w:rsidR="00B72BC1" w:rsidRPr="00DA3FFB" w:rsidRDefault="00B72BC1" w:rsidP="00294674">
      <w:pPr>
        <w:spacing w:before="100" w:beforeAutospacing="1" w:after="100" w:afterAutospacing="1"/>
        <w:rPr>
          <w:rStyle w:val="Hyperlink"/>
          <w:rFonts w:eastAsia="Times New Roman" w:cs="Arial"/>
          <w:b/>
          <w:bCs/>
          <w:color w:val="0070C0"/>
          <w:sz w:val="21"/>
          <w:szCs w:val="21"/>
          <w:lang w:eastAsia="en-IN"/>
        </w:rPr>
      </w:pPr>
      <w:r w:rsidRPr="00DA3FFB">
        <w:rPr>
          <w:rStyle w:val="Hyperlink"/>
          <w:rFonts w:eastAsia="Times New Roman" w:cs="Arial"/>
          <w:b/>
          <w:bCs/>
          <w:color w:val="0070C0"/>
          <w:sz w:val="21"/>
          <w:szCs w:val="21"/>
          <w:lang w:eastAsia="en-IN"/>
        </w:rPr>
        <w:t>http://localhost:8888/userdetails?uid=1001%27%20and%</w:t>
      </w:r>
      <w:proofErr w:type="gramStart"/>
      <w:r w:rsidRPr="00DA3FFB">
        <w:rPr>
          <w:rStyle w:val="Hyperlink"/>
          <w:rFonts w:eastAsia="Times New Roman" w:cs="Arial"/>
          <w:b/>
          <w:bCs/>
          <w:color w:val="0070C0"/>
          <w:sz w:val="21"/>
          <w:szCs w:val="21"/>
          <w:lang w:eastAsia="en-IN"/>
        </w:rPr>
        <w:t>20sleep(</w:t>
      </w:r>
      <w:proofErr w:type="gramEnd"/>
      <w:r w:rsidRPr="00DA3FFB">
        <w:rPr>
          <w:rStyle w:val="Hyperlink"/>
          <w:rFonts w:eastAsia="Times New Roman" w:cs="Arial"/>
          <w:b/>
          <w:bCs/>
          <w:color w:val="0070C0"/>
          <w:sz w:val="21"/>
          <w:szCs w:val="21"/>
          <w:lang w:eastAsia="en-IN"/>
        </w:rPr>
        <w:t>10)%20or%271</w:t>
      </w:r>
    </w:p>
    <w:p w:rsidR="00EA16A3" w:rsidRPr="00DA3FFB" w:rsidRDefault="00EA16A3" w:rsidP="00294674">
      <w:pPr>
        <w:spacing w:before="100" w:beforeAutospacing="1" w:after="100" w:afterAutospacing="1"/>
        <w:rPr>
          <w:rFonts w:eastAsia="Times New Roman" w:cs="Arial"/>
          <w:b/>
          <w:bCs/>
          <w:color w:val="0070C0"/>
          <w:sz w:val="21"/>
          <w:szCs w:val="21"/>
          <w:u w:val="single"/>
          <w:lang w:eastAsia="en-IN"/>
        </w:rPr>
      </w:pPr>
    </w:p>
    <w:p w:rsidR="004107D7" w:rsidRDefault="00682B94" w:rsidP="00682B94">
      <w:pPr>
        <w:jc w:val="center"/>
        <w:rPr>
          <w:rFonts w:eastAsia="Times New Roman" w:cs="Arial"/>
          <w:b/>
          <w:bCs/>
          <w:color w:val="252525"/>
          <w:sz w:val="28"/>
          <w:szCs w:val="28"/>
          <w:u w:val="single"/>
          <w:lang w:eastAsia="en-IN"/>
        </w:rPr>
      </w:pPr>
      <w:r w:rsidRPr="00682B94">
        <w:rPr>
          <w:rFonts w:eastAsia="Times New Roman" w:cs="Arial"/>
          <w:b/>
          <w:bCs/>
          <w:color w:val="252525"/>
          <w:sz w:val="28"/>
          <w:szCs w:val="28"/>
          <w:u w:val="single"/>
          <w:lang w:eastAsia="en-IN"/>
        </w:rPr>
        <w:lastRenderedPageBreak/>
        <w:t>Tornado vulnerable we application</w:t>
      </w:r>
      <w:r>
        <w:rPr>
          <w:rFonts w:eastAsia="Times New Roman" w:cs="Arial"/>
          <w:b/>
          <w:bCs/>
          <w:noProof/>
          <w:color w:val="252525"/>
          <w:sz w:val="28"/>
          <w:szCs w:val="28"/>
          <w:u w:val="single"/>
          <w:lang w:eastAsia="en-IN"/>
        </w:rPr>
        <w:drawing>
          <wp:inline distT="0" distB="0" distL="0" distR="0" wp14:anchorId="7BB1E162" wp14:editId="722073FF">
            <wp:extent cx="5731510" cy="27152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thenticationBypa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B94" w:rsidRDefault="00682B94" w:rsidP="003F5D91">
      <w:pPr>
        <w:rPr>
          <w:rFonts w:eastAsia="Times New Roman" w:cs="Arial"/>
          <w:b/>
          <w:bCs/>
          <w:color w:val="252525"/>
          <w:sz w:val="28"/>
          <w:szCs w:val="28"/>
          <w:u w:val="single"/>
          <w:lang w:eastAsia="en-IN"/>
        </w:rPr>
      </w:pPr>
      <w:r>
        <w:rPr>
          <w:rFonts w:eastAsia="Times New Roman" w:cs="Arial"/>
          <w:b/>
          <w:bCs/>
          <w:noProof/>
          <w:color w:val="252525"/>
          <w:sz w:val="28"/>
          <w:szCs w:val="28"/>
          <w:u w:val="single"/>
          <w:lang w:eastAsia="en-IN"/>
        </w:rPr>
        <w:drawing>
          <wp:inline distT="0" distB="0" distL="0" distR="0">
            <wp:extent cx="5731510" cy="2520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QLInjec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B94" w:rsidRDefault="00682B94" w:rsidP="003F5D91">
      <w:pPr>
        <w:rPr>
          <w:rFonts w:eastAsia="Times New Roman" w:cs="Arial"/>
          <w:b/>
          <w:bCs/>
          <w:color w:val="252525"/>
          <w:sz w:val="28"/>
          <w:szCs w:val="28"/>
          <w:u w:val="single"/>
          <w:lang w:eastAsia="en-IN"/>
        </w:rPr>
      </w:pPr>
      <w:r>
        <w:rPr>
          <w:rFonts w:eastAsia="Times New Roman" w:cs="Arial"/>
          <w:b/>
          <w:bCs/>
          <w:noProof/>
          <w:color w:val="252525"/>
          <w:sz w:val="28"/>
          <w:szCs w:val="28"/>
          <w:u w:val="single"/>
          <w:lang w:eastAsia="en-IN"/>
        </w:rPr>
        <w:drawing>
          <wp:inline distT="0" distB="0" distL="0" distR="0">
            <wp:extent cx="5795277" cy="196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QL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855" cy="197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FFB" w:rsidRPr="00682B94" w:rsidRDefault="00DA3FFB" w:rsidP="003F5D91">
      <w:pPr>
        <w:rPr>
          <w:rFonts w:eastAsia="Times New Roman" w:cs="Arial"/>
          <w:b/>
          <w:bCs/>
          <w:color w:val="252525"/>
          <w:sz w:val="28"/>
          <w:szCs w:val="28"/>
          <w:u w:val="single"/>
          <w:lang w:eastAsia="en-IN"/>
        </w:rPr>
      </w:pPr>
      <w:r>
        <w:rPr>
          <w:rFonts w:eastAsia="Times New Roman" w:cs="Arial"/>
          <w:b/>
          <w:bCs/>
          <w:noProof/>
          <w:color w:val="252525"/>
          <w:sz w:val="28"/>
          <w:szCs w:val="28"/>
          <w:u w:val="single"/>
          <w:lang w:eastAsia="en-IN"/>
        </w:rPr>
        <w:lastRenderedPageBreak/>
        <w:drawing>
          <wp:inline distT="0" distB="0" distL="0" distR="0">
            <wp:extent cx="5731510" cy="20935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imebas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7D7" w:rsidRPr="004107D7" w:rsidRDefault="004107D7" w:rsidP="003F5D91">
      <w:pPr>
        <w:rPr>
          <w:rFonts w:eastAsia="Times New Roman" w:cs="Arial"/>
          <w:b/>
          <w:bCs/>
          <w:color w:val="252525"/>
          <w:sz w:val="21"/>
          <w:szCs w:val="21"/>
          <w:lang w:eastAsia="en-IN"/>
        </w:rPr>
      </w:pPr>
    </w:p>
    <w:p w:rsidR="00F75777" w:rsidRDefault="00F75777" w:rsidP="003F5D91">
      <w:pPr>
        <w:rPr>
          <w:rFonts w:eastAsia="Times New Roman" w:cs="Arial"/>
          <w:b/>
          <w:bCs/>
          <w:color w:val="252525"/>
          <w:sz w:val="21"/>
          <w:szCs w:val="21"/>
          <w:u w:val="single"/>
          <w:lang w:eastAsia="en-IN"/>
        </w:rPr>
      </w:pPr>
    </w:p>
    <w:p w:rsidR="00294674" w:rsidRDefault="00294674" w:rsidP="00214C16">
      <w:pPr>
        <w:jc w:val="center"/>
        <w:rPr>
          <w:rFonts w:eastAsia="Times New Roman" w:cs="Arial"/>
          <w:b/>
          <w:bCs/>
          <w:color w:val="252525"/>
          <w:sz w:val="40"/>
          <w:szCs w:val="40"/>
          <w:u w:val="single"/>
          <w:lang w:eastAsia="en-IN"/>
        </w:rPr>
      </w:pPr>
    </w:p>
    <w:p w:rsidR="00F75777" w:rsidRPr="00294674" w:rsidRDefault="00214C16" w:rsidP="00214C16">
      <w:pPr>
        <w:jc w:val="center"/>
        <w:rPr>
          <w:rFonts w:eastAsia="Times New Roman" w:cs="Arial"/>
          <w:b/>
          <w:bCs/>
          <w:color w:val="252525"/>
          <w:sz w:val="28"/>
          <w:szCs w:val="28"/>
          <w:u w:val="single"/>
          <w:lang w:eastAsia="en-IN"/>
        </w:rPr>
      </w:pPr>
      <w:r w:rsidRPr="00294674">
        <w:rPr>
          <w:rFonts w:eastAsia="Times New Roman" w:cs="Arial"/>
          <w:b/>
          <w:bCs/>
          <w:color w:val="252525"/>
          <w:sz w:val="28"/>
          <w:szCs w:val="28"/>
          <w:u w:val="single"/>
          <w:lang w:eastAsia="en-IN"/>
        </w:rPr>
        <w:t xml:space="preserve">Tested using </w:t>
      </w:r>
      <w:proofErr w:type="spellStart"/>
      <w:r w:rsidRPr="00294674">
        <w:rPr>
          <w:rFonts w:eastAsia="Times New Roman" w:cs="Arial"/>
          <w:b/>
          <w:bCs/>
          <w:color w:val="252525"/>
          <w:sz w:val="28"/>
          <w:szCs w:val="28"/>
          <w:u w:val="single"/>
          <w:lang w:eastAsia="en-IN"/>
        </w:rPr>
        <w:t>SQLMap</w:t>
      </w:r>
      <w:proofErr w:type="spellEnd"/>
    </w:p>
    <w:p w:rsidR="00214C16" w:rsidRDefault="00214C16" w:rsidP="002869B8">
      <w:pPr>
        <w:spacing w:before="100" w:beforeAutospacing="1" w:after="100" w:afterAutospacing="1"/>
        <w:ind w:left="-567" w:right="-567"/>
        <w:rPr>
          <w:rFonts w:eastAsia="Times New Roman" w:cs="Arial"/>
          <w:b/>
          <w:bCs/>
          <w:color w:val="252525"/>
          <w:sz w:val="40"/>
          <w:szCs w:val="40"/>
          <w:u w:val="single"/>
          <w:lang w:eastAsia="en-IN"/>
        </w:rPr>
      </w:pPr>
      <w:r>
        <w:rPr>
          <w:rFonts w:eastAsia="Times New Roman" w:cs="Arial"/>
          <w:b/>
          <w:bCs/>
          <w:noProof/>
          <w:color w:val="252525"/>
          <w:sz w:val="40"/>
          <w:szCs w:val="40"/>
          <w:u w:val="single"/>
          <w:lang w:eastAsia="en-IN"/>
        </w:rPr>
        <w:drawing>
          <wp:inline distT="0" distB="0" distL="0" distR="0">
            <wp:extent cx="6523355" cy="4857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QLMa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505" cy="486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675" w:rsidRDefault="00F13675" w:rsidP="00F13675">
      <w:pPr>
        <w:spacing w:before="100" w:beforeAutospacing="1" w:after="100" w:afterAutospacing="1"/>
        <w:ind w:left="-567" w:right="-567"/>
        <w:jc w:val="center"/>
        <w:rPr>
          <w:rFonts w:ascii="Calibri" w:hAnsi="Calibri"/>
          <w:b/>
          <w:color w:val="000000"/>
          <w:sz w:val="36"/>
          <w:szCs w:val="36"/>
          <w:u w:val="single"/>
        </w:rPr>
      </w:pPr>
      <w:r>
        <w:rPr>
          <w:rFonts w:ascii="Calibri" w:hAnsi="Calibri"/>
          <w:b/>
          <w:color w:val="000000"/>
          <w:sz w:val="36"/>
          <w:szCs w:val="36"/>
          <w:u w:val="single"/>
        </w:rPr>
        <w:lastRenderedPageBreak/>
        <w:t xml:space="preserve">XSS in </w:t>
      </w:r>
      <w:r w:rsidRPr="00F13675">
        <w:rPr>
          <w:rFonts w:ascii="Calibri" w:hAnsi="Calibri"/>
          <w:b/>
          <w:color w:val="000000"/>
          <w:sz w:val="36"/>
          <w:szCs w:val="36"/>
          <w:u w:val="single"/>
        </w:rPr>
        <w:t>vulnerable app</w:t>
      </w:r>
      <w:r>
        <w:rPr>
          <w:rFonts w:ascii="Calibri" w:hAnsi="Calibri"/>
          <w:b/>
          <w:color w:val="000000"/>
          <w:sz w:val="36"/>
          <w:szCs w:val="36"/>
          <w:u w:val="single"/>
        </w:rPr>
        <w:t xml:space="preserve"> </w:t>
      </w:r>
      <w:r w:rsidR="00EA0E6C">
        <w:rPr>
          <w:rFonts w:ascii="Calibri" w:hAnsi="Calibri"/>
          <w:b/>
          <w:color w:val="000000"/>
          <w:sz w:val="36"/>
          <w:szCs w:val="36"/>
          <w:u w:val="single"/>
        </w:rPr>
        <w:t xml:space="preserve">- </w:t>
      </w:r>
      <w:r>
        <w:rPr>
          <w:rFonts w:ascii="Calibri" w:hAnsi="Calibri"/>
          <w:b/>
          <w:color w:val="000000"/>
          <w:sz w:val="36"/>
          <w:szCs w:val="36"/>
          <w:u w:val="single"/>
        </w:rPr>
        <w:t>screen shot</w:t>
      </w:r>
    </w:p>
    <w:p w:rsidR="00F13675" w:rsidRPr="00F13675" w:rsidRDefault="00F13675" w:rsidP="00F13675">
      <w:pPr>
        <w:spacing w:before="100" w:beforeAutospacing="1" w:after="100" w:afterAutospacing="1"/>
        <w:ind w:left="-567" w:right="-567"/>
        <w:rPr>
          <w:rFonts w:ascii="Calibri" w:hAnsi="Calibri"/>
          <w:b/>
          <w:color w:val="000000"/>
          <w:u w:val="single"/>
        </w:rPr>
      </w:pPr>
      <w:r>
        <w:rPr>
          <w:rFonts w:ascii="Calibri" w:hAnsi="Calibri"/>
          <w:b/>
          <w:noProof/>
          <w:color w:val="000000"/>
          <w:u w:val="single"/>
          <w:lang w:eastAsia="en-IN"/>
        </w:rPr>
        <w:drawing>
          <wp:inline distT="0" distB="0" distL="0" distR="0">
            <wp:extent cx="5731510" cy="26543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xs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675" w:rsidRPr="00F13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65FE9"/>
    <w:multiLevelType w:val="hybridMultilevel"/>
    <w:tmpl w:val="636A66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6476C"/>
    <w:multiLevelType w:val="hybridMultilevel"/>
    <w:tmpl w:val="701680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150A6"/>
    <w:multiLevelType w:val="hybridMultilevel"/>
    <w:tmpl w:val="636A66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12861"/>
    <w:multiLevelType w:val="hybridMultilevel"/>
    <w:tmpl w:val="636A66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978DF"/>
    <w:multiLevelType w:val="multilevel"/>
    <w:tmpl w:val="CE60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0A67CA"/>
    <w:multiLevelType w:val="hybridMultilevel"/>
    <w:tmpl w:val="F95CE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07670"/>
    <w:multiLevelType w:val="hybridMultilevel"/>
    <w:tmpl w:val="636A66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E53246"/>
    <w:multiLevelType w:val="hybridMultilevel"/>
    <w:tmpl w:val="636A66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42F"/>
    <w:rsid w:val="00093EDE"/>
    <w:rsid w:val="001E47AE"/>
    <w:rsid w:val="00214C16"/>
    <w:rsid w:val="00217E18"/>
    <w:rsid w:val="002869B8"/>
    <w:rsid w:val="00294674"/>
    <w:rsid w:val="003F5D91"/>
    <w:rsid w:val="004107D7"/>
    <w:rsid w:val="00431A34"/>
    <w:rsid w:val="005B17DF"/>
    <w:rsid w:val="00671A0C"/>
    <w:rsid w:val="00682B94"/>
    <w:rsid w:val="008F242F"/>
    <w:rsid w:val="00AB7AAF"/>
    <w:rsid w:val="00B72BC1"/>
    <w:rsid w:val="00D55127"/>
    <w:rsid w:val="00DA3FFB"/>
    <w:rsid w:val="00E12936"/>
    <w:rsid w:val="00EA0E6C"/>
    <w:rsid w:val="00EA16A3"/>
    <w:rsid w:val="00F13675"/>
    <w:rsid w:val="00F7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B90FC-E5D7-49F6-B92C-B4B329F8B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F242F"/>
  </w:style>
  <w:style w:type="paragraph" w:styleId="ListParagraph">
    <w:name w:val="List Paragraph"/>
    <w:basedOn w:val="Normal"/>
    <w:uiPriority w:val="34"/>
    <w:qFormat/>
    <w:rsid w:val="00E129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57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/login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://localhost:7777/userdetails?uid=1002'or'1'='1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7777/SQLiload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6F406-6ACC-4BF0-846F-1AE1F9C04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5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Pranavam</dc:creator>
  <cp:keywords/>
  <dc:description/>
  <cp:lastModifiedBy>Vivek Pranavam</cp:lastModifiedBy>
  <cp:revision>11</cp:revision>
  <dcterms:created xsi:type="dcterms:W3CDTF">2016-04-20T04:58:00Z</dcterms:created>
  <dcterms:modified xsi:type="dcterms:W3CDTF">2016-05-13T09:48:00Z</dcterms:modified>
</cp:coreProperties>
</file>