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C47" w:rsidRDefault="00C25A39">
      <w:pPr>
        <w:pStyle w:val="Title"/>
      </w:pPr>
      <w:r>
        <w:t>Mushroom Classification</w:t>
      </w:r>
    </w:p>
    <w:p w:rsidR="00550C47" w:rsidRDefault="00C25A39">
      <w:pPr>
        <w:pStyle w:val="Author"/>
      </w:pPr>
      <w:r>
        <w:t xml:space="preserve">Rajesh Grandhi </w:t>
      </w:r>
      <w:r w:rsidR="00CB25D8">
        <w:t>,</w:t>
      </w:r>
      <w:r w:rsidR="00CB25D8" w:rsidRPr="00CB25D8">
        <w:t xml:space="preserve"> </w:t>
      </w:r>
      <w:r w:rsidR="00CB25D8">
        <w:t xml:space="preserve">Vivek Pruthi, </w:t>
      </w:r>
      <w:r w:rsidR="00CB25D8">
        <w:t xml:space="preserve">Murali Korrapati </w:t>
      </w:r>
      <w:r>
        <w:t>and Jyothi Pulimamidi</w:t>
      </w:r>
    </w:p>
    <w:p w:rsidR="00550C47" w:rsidRDefault="007C4855">
      <w:pPr>
        <w:pStyle w:val="Date"/>
      </w:pPr>
      <w:r>
        <w:t>July 2</w:t>
      </w:r>
      <w:r w:rsidR="00C25A39">
        <w:t>2, 2017</w:t>
      </w:r>
    </w:p>
    <w:p w:rsidR="007C4855" w:rsidRDefault="007C4855" w:rsidP="00D759CF">
      <w:pPr>
        <w:pStyle w:val="FirstParagraph"/>
        <w:spacing w:line="360" w:lineRule="auto"/>
      </w:pPr>
      <w:bookmarkStart w:id="0" w:name="importing-the-data"/>
      <w:bookmarkEnd w:id="0"/>
      <w:r>
        <w:t xml:space="preserve">A </w:t>
      </w:r>
      <w:r w:rsidRPr="00D759CF">
        <w:t>mushroom</w:t>
      </w:r>
      <w:r>
        <w:t xml:space="preserve"> (or </w:t>
      </w:r>
      <w:r w:rsidRPr="00D759CF">
        <w:t>toadstool</w:t>
      </w:r>
      <w:r>
        <w:t xml:space="preserve">) is the fleshy, </w:t>
      </w:r>
      <w:hyperlink r:id="rId7" w:tooltip="Spore" w:history="1">
        <w:r w:rsidRPr="00D759CF">
          <w:rPr>
            <w:b/>
            <w:bCs/>
          </w:rPr>
          <w:t>spore</w:t>
        </w:r>
      </w:hyperlink>
      <w:r>
        <w:t xml:space="preserve">-bearing </w:t>
      </w:r>
      <w:hyperlink r:id="rId8" w:tooltip="Sporocarp (fungi)" w:history="1">
        <w:r w:rsidRPr="00D759CF">
          <w:rPr>
            <w:b/>
            <w:bCs/>
          </w:rPr>
          <w:t>fruiting body</w:t>
        </w:r>
      </w:hyperlink>
      <w:r>
        <w:t xml:space="preserve"> of a </w:t>
      </w:r>
      <w:hyperlink r:id="rId9" w:tooltip="Fungus" w:history="1">
        <w:r w:rsidRPr="00D759CF">
          <w:rPr>
            <w:b/>
            <w:bCs/>
          </w:rPr>
          <w:t>fungus</w:t>
        </w:r>
      </w:hyperlink>
      <w:r>
        <w:t xml:space="preserve">, typically produced above ground on soil or on its </w:t>
      </w:r>
      <w:hyperlink r:id="rId10" w:tooltip="Food" w:history="1">
        <w:r w:rsidRPr="00D759CF">
          <w:rPr>
            <w:b/>
            <w:bCs/>
          </w:rPr>
          <w:t>food</w:t>
        </w:r>
      </w:hyperlink>
      <w:r>
        <w:t xml:space="preserve"> source.</w:t>
      </w:r>
    </w:p>
    <w:p w:rsidR="007C4855" w:rsidRDefault="007C4855" w:rsidP="00D759CF">
      <w:pPr>
        <w:pStyle w:val="FirstParagraph"/>
        <w:spacing w:line="360" w:lineRule="auto"/>
      </w:pPr>
      <w:r>
        <w:t xml:space="preserve">The standard for the name "mushroom" is the cultivated white button mushroom, </w:t>
      </w:r>
      <w:hyperlink r:id="rId11" w:tooltip="Agaricus bisporus" w:history="1">
        <w:r w:rsidRPr="00D759CF">
          <w:rPr>
            <w:b/>
            <w:bCs/>
          </w:rPr>
          <w:t>Agaricus bisporus</w:t>
        </w:r>
      </w:hyperlink>
      <w:r>
        <w:t>; hence the word "mushroom" is most often applied to those fungi (</w:t>
      </w:r>
      <w:hyperlink r:id="rId12" w:tooltip="Basidiomycota" w:history="1">
        <w:r w:rsidRPr="00D759CF">
          <w:rPr>
            <w:b/>
            <w:bCs/>
          </w:rPr>
          <w:t>Basidiomycota</w:t>
        </w:r>
      </w:hyperlink>
      <w:r>
        <w:t xml:space="preserve">, </w:t>
      </w:r>
      <w:hyperlink r:id="rId13" w:tooltip="Agaricomycetes" w:history="1">
        <w:r w:rsidRPr="00D759CF">
          <w:rPr>
            <w:b/>
            <w:bCs/>
          </w:rPr>
          <w:t>Agaricomycetes</w:t>
        </w:r>
      </w:hyperlink>
      <w:r>
        <w:t>) that have a stem (</w:t>
      </w:r>
      <w:hyperlink r:id="rId14" w:tooltip="Stipe (mycology)" w:history="1">
        <w:r w:rsidRPr="00D759CF">
          <w:rPr>
            <w:b/>
            <w:bCs/>
          </w:rPr>
          <w:t>stipe</w:t>
        </w:r>
      </w:hyperlink>
      <w:r>
        <w:t>), a cap (</w:t>
      </w:r>
      <w:hyperlink r:id="rId15" w:tooltip="Pileus (mycology)" w:history="1">
        <w:r w:rsidRPr="00D759CF">
          <w:rPr>
            <w:b/>
            <w:bCs/>
          </w:rPr>
          <w:t>pileus</w:t>
        </w:r>
      </w:hyperlink>
      <w:r>
        <w:t xml:space="preserve">), and gills (lamellae, sing. </w:t>
      </w:r>
      <w:hyperlink r:id="rId16" w:tooltip="Lamella (mycology)" w:history="1">
        <w:r w:rsidRPr="00D759CF">
          <w:rPr>
            <w:b/>
            <w:bCs/>
          </w:rPr>
          <w:t>lamella</w:t>
        </w:r>
      </w:hyperlink>
      <w:r>
        <w:t>) on the underside of the cap. These gills produce microscopic spores that help the fungus spread across the ground or its occupant surface.</w:t>
      </w:r>
    </w:p>
    <w:p w:rsidR="007C4855" w:rsidRDefault="007C4855" w:rsidP="00D759CF">
      <w:pPr>
        <w:pStyle w:val="FirstParagraph"/>
        <w:spacing w:line="360" w:lineRule="auto"/>
      </w:pPr>
      <w:r>
        <w:t xml:space="preserve">"Mushroom" describes a variety of gilled fungi, with or without stems, and the term is used even more generally, to describe both the fleshy fruiting bodies of some </w:t>
      </w:r>
      <w:hyperlink r:id="rId17" w:tooltip="Ascomycota" w:history="1">
        <w:r w:rsidRPr="00D759CF">
          <w:rPr>
            <w:b/>
            <w:bCs/>
          </w:rPr>
          <w:t>Ascomycota</w:t>
        </w:r>
      </w:hyperlink>
      <w:r>
        <w:t xml:space="preserve"> and the woody or leathery fruiting bodies of some Basidiomycota, depending upon the context of the word.</w:t>
      </w:r>
    </w:p>
    <w:p w:rsidR="007C4855" w:rsidRDefault="007C4855" w:rsidP="00D759CF">
      <w:pPr>
        <w:pStyle w:val="FirstParagraph"/>
        <w:spacing w:line="360" w:lineRule="auto"/>
      </w:pPr>
      <w:r>
        <w:t xml:space="preserve">Identifying mushrooms requires a basic understanding of their </w:t>
      </w:r>
      <w:hyperlink r:id="rId18" w:tooltip="Macroscopic" w:history="1">
        <w:r w:rsidRPr="00D759CF">
          <w:rPr>
            <w:b/>
            <w:bCs/>
          </w:rPr>
          <w:t>macroscopic</w:t>
        </w:r>
      </w:hyperlink>
      <w:r>
        <w:t xml:space="preserve"> structure.</w:t>
      </w:r>
      <w:r>
        <w:t xml:space="preserve">While modern identification of mushrooms is quickly becoming molecular, the standard methods for identification are still used by most and have developed into a fine art harking back to </w:t>
      </w:r>
      <w:hyperlink r:id="rId19" w:tooltip="Medieval" w:history="1">
        <w:r w:rsidRPr="00D759CF">
          <w:rPr>
            <w:b/>
            <w:bCs/>
          </w:rPr>
          <w:t>medieval</w:t>
        </w:r>
      </w:hyperlink>
      <w:r>
        <w:t xml:space="preserve"> times and the </w:t>
      </w:r>
      <w:hyperlink r:id="rId20" w:tooltip="Victorian era" w:history="1">
        <w:r w:rsidRPr="00D759CF">
          <w:rPr>
            <w:b/>
            <w:bCs/>
          </w:rPr>
          <w:t>Victorian era</w:t>
        </w:r>
      </w:hyperlink>
      <w:r>
        <w:t xml:space="preserve">, combined with microscopic examination. The presence of juices upon breaking, bruising reactions, odors, tastes, shades of color, habitat, habit, and season are all considered by both amateur and professional mycologists. Tasting and smelling mushrooms carries its own hazards because of poisons and </w:t>
      </w:r>
      <w:hyperlink r:id="rId21" w:tooltip="Allergens" w:history="1">
        <w:r w:rsidRPr="00D759CF">
          <w:rPr>
            <w:b/>
            <w:bCs/>
          </w:rPr>
          <w:t>allergens</w:t>
        </w:r>
      </w:hyperlink>
      <w:r>
        <w:t xml:space="preserve">. Chemical </w:t>
      </w:r>
      <w:hyperlink r:id="rId22" w:tooltip="Chemical test" w:history="1">
        <w:r w:rsidRPr="00D759CF">
          <w:rPr>
            <w:b/>
            <w:bCs/>
          </w:rPr>
          <w:t>tests</w:t>
        </w:r>
      </w:hyperlink>
      <w:r>
        <w:t xml:space="preserve"> are also used for some genera</w:t>
      </w:r>
    </w:p>
    <w:p w:rsidR="007C4855" w:rsidRDefault="007C4855" w:rsidP="00D759CF">
      <w:pPr>
        <w:pStyle w:val="FirstParagraph"/>
        <w:spacing w:line="360" w:lineRule="auto"/>
      </w:pPr>
      <w:r>
        <w:t>It is better to have a look at the macroscopic structure of mushrooms . Our Project involves analysis of the data containing information about macroscopic properties of mushr</w:t>
      </w:r>
      <w:bookmarkStart w:id="1" w:name="_GoBack"/>
      <w:bookmarkEnd w:id="1"/>
      <w:r>
        <w:t>ooms.</w:t>
      </w:r>
    </w:p>
    <w:p w:rsidR="007C4855" w:rsidRDefault="007C4855">
      <w:pPr>
        <w:pStyle w:val="Heading2"/>
      </w:pPr>
      <w:r>
        <w:rPr>
          <w:noProof/>
        </w:rPr>
        <w:lastRenderedPageBreak/>
        <w:drawing>
          <wp:inline distT="0" distB="0" distL="0" distR="0">
            <wp:extent cx="5210175" cy="70467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00px-Mushroom_cap_morphology2.png"/>
                    <pic:cNvPicPr/>
                  </pic:nvPicPr>
                  <pic:blipFill>
                    <a:blip r:embed="rId23">
                      <a:extLst>
                        <a:ext uri="{28A0092B-C50C-407E-A947-70E740481C1C}">
                          <a14:useLocalDpi xmlns:a14="http://schemas.microsoft.com/office/drawing/2010/main" val="0"/>
                        </a:ext>
                      </a:extLst>
                    </a:blip>
                    <a:stretch>
                      <a:fillRect/>
                    </a:stretch>
                  </pic:blipFill>
                  <pic:spPr>
                    <a:xfrm>
                      <a:off x="0" y="0"/>
                      <a:ext cx="5213797" cy="7051660"/>
                    </a:xfrm>
                    <a:prstGeom prst="rect">
                      <a:avLst/>
                    </a:prstGeom>
                  </pic:spPr>
                </pic:pic>
              </a:graphicData>
            </a:graphic>
          </wp:inline>
        </w:drawing>
      </w:r>
    </w:p>
    <w:p w:rsidR="00CB25D8" w:rsidRDefault="00CB25D8">
      <w:pPr>
        <w:pStyle w:val="Heading2"/>
      </w:pPr>
    </w:p>
    <w:p w:rsidR="00CB25D8" w:rsidRDefault="00CB25D8">
      <w:pPr>
        <w:pStyle w:val="Heading2"/>
      </w:pPr>
    </w:p>
    <w:p w:rsidR="00CB25D8" w:rsidRDefault="00CB25D8">
      <w:pPr>
        <w:pStyle w:val="Heading2"/>
      </w:pPr>
    </w:p>
    <w:p w:rsidR="007C4855" w:rsidRDefault="007C4855">
      <w:pPr>
        <w:pStyle w:val="Heading2"/>
      </w:pPr>
      <w:r>
        <w:lastRenderedPageBreak/>
        <w:t>About The Project :</w:t>
      </w:r>
    </w:p>
    <w:p w:rsidR="007C4855" w:rsidRDefault="007C4855" w:rsidP="007C4855">
      <w:pPr>
        <w:pStyle w:val="BodyText"/>
      </w:pPr>
    </w:p>
    <w:p w:rsidR="007C4855" w:rsidRDefault="007C4855" w:rsidP="007C4855">
      <w:pPr>
        <w:pStyle w:val="BodyText"/>
      </w:pPr>
      <w:r>
        <w:t xml:space="preserve">This project is about </w:t>
      </w:r>
      <w:r w:rsidR="00214B05">
        <w:t xml:space="preserve"> identifying the macroscopic properties of mushrooms and analyzing data about those properties . We will try to fit Machine learning models to help us identify mushrooms, that are safe to eat. It will also help us uncovering few myths about mushrooms like:</w:t>
      </w:r>
    </w:p>
    <w:p w:rsidR="007C4855" w:rsidRPr="007C4855" w:rsidRDefault="007C4855" w:rsidP="007C4855">
      <w:pPr>
        <w:numPr>
          <w:ilvl w:val="0"/>
          <w:numId w:val="6"/>
        </w:numPr>
        <w:spacing w:before="100" w:beforeAutospacing="1" w:after="100" w:afterAutospacing="1"/>
        <w:rPr>
          <w:rFonts w:ascii="Times New Roman" w:eastAsia="Times New Roman" w:hAnsi="Times New Roman" w:cs="Times New Roman"/>
        </w:rPr>
      </w:pPr>
      <w:r w:rsidRPr="007C4855">
        <w:rPr>
          <w:rFonts w:ascii="Times New Roman" w:eastAsia="Times New Roman" w:hAnsi="Times New Roman" w:cs="Times New Roman"/>
          <w:i/>
          <w:iCs/>
        </w:rPr>
        <w:t>All white mushrooms are safe to eat.</w:t>
      </w:r>
      <w:r w:rsidRPr="007C4855">
        <w:rPr>
          <w:rFonts w:ascii="Times New Roman" w:eastAsia="Times New Roman" w:hAnsi="Times New Roman" w:cs="Times New Roman"/>
        </w:rPr>
        <w:t xml:space="preserve"> I have actually heard people say this and it may be the most erroneous myth of all. Not all poisonous mushrooms are brightly colored. The destroying angel from earlier in this page is just one glaring example of a hazardous white mushroom. </w:t>
      </w:r>
    </w:p>
    <w:p w:rsidR="007C4855" w:rsidRPr="007C4855" w:rsidRDefault="007C4855" w:rsidP="007C4855">
      <w:pPr>
        <w:numPr>
          <w:ilvl w:val="0"/>
          <w:numId w:val="7"/>
        </w:numPr>
        <w:spacing w:before="100" w:beforeAutospacing="1" w:after="100" w:afterAutospacing="1"/>
        <w:rPr>
          <w:rFonts w:ascii="Times New Roman" w:eastAsia="Times New Roman" w:hAnsi="Times New Roman" w:cs="Times New Roman"/>
        </w:rPr>
      </w:pPr>
      <w:r w:rsidRPr="007C4855">
        <w:rPr>
          <w:rFonts w:ascii="Times New Roman" w:eastAsia="Times New Roman" w:hAnsi="Times New Roman" w:cs="Times New Roman"/>
          <w:i/>
          <w:iCs/>
        </w:rPr>
        <w:t>Heating a poisonous mushroom and stirring it with a silver spoon will turn the spoon black.</w:t>
      </w:r>
      <w:r w:rsidRPr="007C4855">
        <w:rPr>
          <w:rFonts w:ascii="Times New Roman" w:eastAsia="Times New Roman" w:hAnsi="Times New Roman" w:cs="Times New Roman"/>
        </w:rPr>
        <w:t xml:space="preserve"> Some believe that the toxins will blacken silver when heated. This myth has been around for a long time with no basis in fact. To date no toxins are known to have this reaction with silver.</w:t>
      </w:r>
    </w:p>
    <w:p w:rsidR="007C4855" w:rsidRPr="007C4855" w:rsidRDefault="007C4855" w:rsidP="007C4855">
      <w:pPr>
        <w:numPr>
          <w:ilvl w:val="0"/>
          <w:numId w:val="8"/>
        </w:numPr>
        <w:spacing w:before="100" w:beforeAutospacing="1" w:after="100" w:afterAutospacing="1"/>
        <w:rPr>
          <w:rFonts w:ascii="Times New Roman" w:eastAsia="Times New Roman" w:hAnsi="Times New Roman" w:cs="Times New Roman"/>
        </w:rPr>
      </w:pPr>
      <w:r w:rsidRPr="007C4855">
        <w:rPr>
          <w:rFonts w:ascii="Times New Roman" w:eastAsia="Times New Roman" w:hAnsi="Times New Roman" w:cs="Times New Roman"/>
          <w:i/>
          <w:iCs/>
        </w:rPr>
        <w:t>Any mushroom is safe to eat once thoroughly cooked.</w:t>
      </w:r>
      <w:r w:rsidRPr="007C4855">
        <w:rPr>
          <w:rFonts w:ascii="Times New Roman" w:eastAsia="Times New Roman" w:hAnsi="Times New Roman" w:cs="Times New Roman"/>
        </w:rPr>
        <w:t xml:space="preserve"> This is an unreliable assumption. Most toxins are not broken down by heat and are not made safer by cooking. </w:t>
      </w:r>
    </w:p>
    <w:p w:rsidR="007C4855" w:rsidRPr="007C4855" w:rsidRDefault="007C4855" w:rsidP="007C4855">
      <w:pPr>
        <w:numPr>
          <w:ilvl w:val="0"/>
          <w:numId w:val="9"/>
        </w:numPr>
        <w:spacing w:before="100" w:beforeAutospacing="1" w:after="100" w:afterAutospacing="1"/>
        <w:rPr>
          <w:rFonts w:ascii="Times New Roman" w:eastAsia="Times New Roman" w:hAnsi="Times New Roman" w:cs="Times New Roman"/>
        </w:rPr>
      </w:pPr>
      <w:r w:rsidRPr="007C4855">
        <w:rPr>
          <w:rFonts w:ascii="Times New Roman" w:eastAsia="Times New Roman" w:hAnsi="Times New Roman" w:cs="Times New Roman"/>
          <w:i/>
          <w:iCs/>
        </w:rPr>
        <w:t>Insects can tell which mushrooms are poisonous and will avoid them</w:t>
      </w:r>
      <w:r w:rsidRPr="007C4855">
        <w:rPr>
          <w:rFonts w:ascii="Times New Roman" w:eastAsia="Times New Roman" w:hAnsi="Times New Roman" w:cs="Times New Roman"/>
        </w:rPr>
        <w:t>. Not true! Just because it's deadly to us doesn't mean it's deadly to a bug. Some toxic species, such as the death cap, will still harbor insects and their larvae.</w:t>
      </w:r>
    </w:p>
    <w:p w:rsidR="007C4855" w:rsidRPr="007C4855" w:rsidRDefault="007C4855" w:rsidP="007C4855">
      <w:pPr>
        <w:numPr>
          <w:ilvl w:val="0"/>
          <w:numId w:val="10"/>
        </w:numPr>
        <w:spacing w:before="100" w:beforeAutospacing="1" w:after="100" w:afterAutospacing="1"/>
        <w:rPr>
          <w:rFonts w:ascii="Times New Roman" w:eastAsia="Times New Roman" w:hAnsi="Times New Roman" w:cs="Times New Roman"/>
        </w:rPr>
      </w:pPr>
      <w:r w:rsidRPr="007C4855">
        <w:rPr>
          <w:rFonts w:ascii="Times New Roman" w:eastAsia="Times New Roman" w:hAnsi="Times New Roman" w:cs="Times New Roman"/>
          <w:i/>
          <w:iCs/>
        </w:rPr>
        <w:t>They taste bitter/sour/bad.</w:t>
      </w:r>
      <w:r w:rsidRPr="007C4855">
        <w:rPr>
          <w:rFonts w:ascii="Times New Roman" w:eastAsia="Times New Roman" w:hAnsi="Times New Roman" w:cs="Times New Roman"/>
        </w:rPr>
        <w:t xml:space="preserve"> Don't rely on those tricky taste buds! I've read reports of people mistakenly eating amanitas and saying they tasted good.</w:t>
      </w:r>
    </w:p>
    <w:p w:rsidR="007C4855" w:rsidRPr="007C4855" w:rsidRDefault="007C4855" w:rsidP="007C4855">
      <w:pPr>
        <w:numPr>
          <w:ilvl w:val="0"/>
          <w:numId w:val="11"/>
        </w:numPr>
        <w:spacing w:before="100" w:beforeAutospacing="1" w:after="100" w:afterAutospacing="1"/>
        <w:rPr>
          <w:rFonts w:ascii="Times New Roman" w:eastAsia="Times New Roman" w:hAnsi="Times New Roman" w:cs="Times New Roman"/>
        </w:rPr>
      </w:pPr>
      <w:r w:rsidRPr="007C4855">
        <w:rPr>
          <w:rFonts w:ascii="Times New Roman" w:eastAsia="Times New Roman" w:hAnsi="Times New Roman" w:cs="Times New Roman"/>
          <w:i/>
          <w:iCs/>
        </w:rPr>
        <w:t>All poisonous mushrooms have a pointed cap.</w:t>
      </w:r>
      <w:r w:rsidRPr="007C4855">
        <w:rPr>
          <w:rFonts w:ascii="Times New Roman" w:eastAsia="Times New Roman" w:hAnsi="Times New Roman" w:cs="Times New Roman"/>
        </w:rPr>
        <w:t xml:space="preserve"> The shape of any part of a mushroom plays no role in its toxicity.</w:t>
      </w:r>
    </w:p>
    <w:p w:rsidR="007C4855" w:rsidRPr="007C4855" w:rsidRDefault="007C4855" w:rsidP="007C4855">
      <w:pPr>
        <w:pStyle w:val="BodyText"/>
      </w:pPr>
    </w:p>
    <w:p w:rsidR="00550C47" w:rsidRDefault="00C25A39">
      <w:pPr>
        <w:pStyle w:val="Heading2"/>
      </w:pPr>
      <w:r>
        <w:t>Importing the data</w:t>
      </w:r>
      <w:r w:rsidR="007C4855">
        <w:t>:</w:t>
      </w:r>
    </w:p>
    <w:p w:rsidR="007C4855" w:rsidRPr="007C4855" w:rsidRDefault="007C4855" w:rsidP="007C4855">
      <w:pPr>
        <w:pStyle w:val="BodyText"/>
      </w:pPr>
    </w:p>
    <w:p w:rsidR="00550C47" w:rsidRDefault="00C25A39">
      <w:pPr>
        <w:pStyle w:val="SourceCode"/>
      </w:pPr>
      <w:r>
        <w:rPr>
          <w:rStyle w:val="NormalTok"/>
        </w:rPr>
        <w:t>mushrooms_data&lt;-</w:t>
      </w:r>
      <w:r>
        <w:rPr>
          <w:rStyle w:val="KeywordTok"/>
        </w:rPr>
        <w:t>read.csv</w:t>
      </w:r>
      <w:r>
        <w:rPr>
          <w:rStyle w:val="NormalTok"/>
        </w:rPr>
        <w:t>(</w:t>
      </w:r>
      <w:r>
        <w:rPr>
          <w:rStyle w:val="StringTok"/>
        </w:rPr>
        <w:t>"C:</w:t>
      </w:r>
      <w:r>
        <w:rPr>
          <w:rStyle w:val="CharTok"/>
        </w:rPr>
        <w:t>\\</w:t>
      </w:r>
      <w:r>
        <w:rPr>
          <w:rStyle w:val="StringTok"/>
        </w:rPr>
        <w:t>vik</w:t>
      </w:r>
      <w:r>
        <w:rPr>
          <w:rStyle w:val="CharTok"/>
        </w:rPr>
        <w:t>\\</w:t>
      </w:r>
      <w:r>
        <w:rPr>
          <w:rStyle w:val="StringTok"/>
        </w:rPr>
        <w:t>2017</w:t>
      </w:r>
      <w:r>
        <w:rPr>
          <w:rStyle w:val="CharTok"/>
        </w:rPr>
        <w:t>\\</w:t>
      </w:r>
      <w:r>
        <w:rPr>
          <w:rStyle w:val="StringTok"/>
        </w:rPr>
        <w:t>personal</w:t>
      </w:r>
      <w:r>
        <w:rPr>
          <w:rStyle w:val="CharTok"/>
        </w:rPr>
        <w:t>\\</w:t>
      </w:r>
      <w:r>
        <w:rPr>
          <w:rStyle w:val="StringTok"/>
        </w:rPr>
        <w:t>DSLA</w:t>
      </w:r>
      <w:r>
        <w:rPr>
          <w:rStyle w:val="CharTok"/>
        </w:rPr>
        <w:t>\\</w:t>
      </w:r>
      <w:r>
        <w:rPr>
          <w:rStyle w:val="StringTok"/>
        </w:rPr>
        <w:t>course material</w:t>
      </w:r>
      <w:r>
        <w:rPr>
          <w:rStyle w:val="CharTok"/>
        </w:rPr>
        <w:t>\\</w:t>
      </w:r>
      <w:r>
        <w:rPr>
          <w:rStyle w:val="StringTok"/>
        </w:rPr>
        <w:t>project 1 files</w:t>
      </w:r>
      <w:r>
        <w:rPr>
          <w:rStyle w:val="CharTok"/>
        </w:rPr>
        <w:t>\\</w:t>
      </w:r>
      <w:r>
        <w:rPr>
          <w:rStyle w:val="StringTok"/>
        </w:rPr>
        <w:t>mushrooms.csv"</w:t>
      </w:r>
      <w:r>
        <w:rPr>
          <w:rStyle w:val="NormalTok"/>
        </w:rPr>
        <w:t>,</w:t>
      </w:r>
      <w:r>
        <w:rPr>
          <w:rStyle w:val="DataTypeTok"/>
        </w:rPr>
        <w:t>header =</w:t>
      </w:r>
      <w:r>
        <w:rPr>
          <w:rStyle w:val="NormalTok"/>
        </w:rPr>
        <w:t xml:space="preserve"> </w:t>
      </w:r>
      <w:r>
        <w:rPr>
          <w:rStyle w:val="OtherTok"/>
        </w:rPr>
        <w:t>TRUE</w:t>
      </w:r>
      <w:r>
        <w:rPr>
          <w:rStyle w:val="NormalTok"/>
        </w:rPr>
        <w:t>,</w:t>
      </w:r>
      <w:r>
        <w:rPr>
          <w:rStyle w:val="DataTypeTok"/>
        </w:rPr>
        <w:t>sep =</w:t>
      </w:r>
      <w:r>
        <w:rPr>
          <w:rStyle w:val="NormalTok"/>
        </w:rPr>
        <w:t xml:space="preserve"> </w:t>
      </w:r>
      <w:r>
        <w:rPr>
          <w:rStyle w:val="StringTok"/>
        </w:rPr>
        <w:t>","</w:t>
      </w:r>
      <w:r>
        <w:rPr>
          <w:rStyle w:val="NormalTok"/>
        </w:rPr>
        <w:t>)</w:t>
      </w:r>
    </w:p>
    <w:p w:rsidR="00550C47" w:rsidRDefault="00C25A39">
      <w:pPr>
        <w:pStyle w:val="Heading2"/>
      </w:pPr>
      <w:bookmarkStart w:id="2" w:name="exploring-the-data"/>
      <w:bookmarkEnd w:id="2"/>
      <w:r>
        <w:t>Exploring the data</w:t>
      </w:r>
    </w:p>
    <w:p w:rsidR="00550C47" w:rsidRDefault="00C25A39">
      <w:pPr>
        <w:pStyle w:val="Heading3"/>
      </w:pPr>
      <w:bookmarkStart w:id="3" w:name="dimensions-of-the-mushroom-datasets-are"/>
      <w:bookmarkEnd w:id="3"/>
      <w:r>
        <w:t>Dimensions of the mushroom datasets are :</w:t>
      </w:r>
    </w:p>
    <w:p w:rsidR="00550C47" w:rsidRDefault="00C25A39">
      <w:pPr>
        <w:pStyle w:val="SourceCode"/>
      </w:pPr>
      <w:r>
        <w:rPr>
          <w:rStyle w:val="VerbatimChar"/>
        </w:rPr>
        <w:t xml:space="preserve">8124 </w:t>
      </w:r>
      <w:r w:rsidR="00CB25D8">
        <w:rPr>
          <w:rStyle w:val="VerbatimChar"/>
        </w:rPr>
        <w:t xml:space="preserve">rows/observations </w:t>
      </w:r>
      <w:r>
        <w:rPr>
          <w:rStyle w:val="VerbatimChar"/>
        </w:rPr>
        <w:t xml:space="preserve">  23</w:t>
      </w:r>
      <w:r w:rsidR="00CB25D8">
        <w:rPr>
          <w:rStyle w:val="VerbatimChar"/>
        </w:rPr>
        <w:t xml:space="preserve"> columns/features</w:t>
      </w:r>
    </w:p>
    <w:p w:rsidR="00550C47" w:rsidRDefault="00C25A39">
      <w:pPr>
        <w:pStyle w:val="Heading3"/>
      </w:pPr>
      <w:bookmarkStart w:id="4" w:name="fields-in-the-dataset-are"/>
      <w:bookmarkEnd w:id="4"/>
      <w:r>
        <w:t>Fields in the dataset are:</w:t>
      </w:r>
    </w:p>
    <w:p w:rsidR="00550C47" w:rsidRDefault="00CB25D8">
      <w:pPr>
        <w:pStyle w:val="SourceCode"/>
      </w:pPr>
      <w:r>
        <w:rPr>
          <w:rStyle w:val="KeywordTok"/>
        </w:rPr>
        <w:t>Following are the fields in the dataset that are provided:</w:t>
      </w:r>
    </w:p>
    <w:p w:rsidR="00550C47" w:rsidRDefault="00C25A39">
      <w:pPr>
        <w:pStyle w:val="SourceCode"/>
      </w:pPr>
      <w:r>
        <w:rPr>
          <w:rStyle w:val="VerbatimChar"/>
        </w:rPr>
        <w:lastRenderedPageBreak/>
        <w:t xml:space="preserve">##  [1] "class"                    </w:t>
      </w:r>
      <w:r>
        <w:rPr>
          <w:rStyle w:val="VerbatimChar"/>
        </w:rPr>
        <w:t xml:space="preserve">"cap.shape"               </w:t>
      </w:r>
      <w:r>
        <w:br/>
      </w:r>
      <w:r>
        <w:rPr>
          <w:rStyle w:val="VerbatimChar"/>
        </w:rPr>
        <w:t xml:space="preserve">##  [3] "cap.surface"              "cap.color"               </w:t>
      </w:r>
      <w:r>
        <w:br/>
      </w:r>
      <w:r>
        <w:rPr>
          <w:rStyle w:val="VerbatimChar"/>
        </w:rPr>
        <w:t xml:space="preserve">##  [5] "bruises"                  "odor"                    </w:t>
      </w:r>
      <w:r>
        <w:br/>
      </w:r>
      <w:r>
        <w:rPr>
          <w:rStyle w:val="VerbatimChar"/>
        </w:rPr>
        <w:t xml:space="preserve">##  [7] "gill.attachment"          "gill.spacing"            </w:t>
      </w:r>
      <w:r>
        <w:br/>
      </w:r>
      <w:r>
        <w:rPr>
          <w:rStyle w:val="VerbatimChar"/>
        </w:rPr>
        <w:t>##  [9] "gill.size"                "gill.co</w:t>
      </w:r>
      <w:r>
        <w:rPr>
          <w:rStyle w:val="VerbatimChar"/>
        </w:rPr>
        <w:t xml:space="preserve">lor"              </w:t>
      </w:r>
      <w:r>
        <w:br/>
      </w:r>
      <w:r>
        <w:rPr>
          <w:rStyle w:val="VerbatimChar"/>
        </w:rPr>
        <w:t xml:space="preserve">## [11] "stalk.shape"              "stalk.root"              </w:t>
      </w:r>
      <w:r>
        <w:br/>
      </w:r>
      <w:r>
        <w:rPr>
          <w:rStyle w:val="VerbatimChar"/>
        </w:rPr>
        <w:t>## [13] "stalk.surface.above.ring" "stalk.surface.below.ring"</w:t>
      </w:r>
      <w:r>
        <w:br/>
      </w:r>
      <w:r>
        <w:rPr>
          <w:rStyle w:val="VerbatimChar"/>
        </w:rPr>
        <w:t xml:space="preserve">## [15] "stalk.color.above.ring"   "stalk.color.below.ring"  </w:t>
      </w:r>
      <w:r>
        <w:br/>
      </w:r>
      <w:r>
        <w:rPr>
          <w:rStyle w:val="VerbatimChar"/>
        </w:rPr>
        <w:t xml:space="preserve">## [17] "veil.type"                "veil.color"    </w:t>
      </w:r>
      <w:r>
        <w:rPr>
          <w:rStyle w:val="VerbatimChar"/>
        </w:rPr>
        <w:t xml:space="preserve">          </w:t>
      </w:r>
      <w:r>
        <w:br/>
      </w:r>
      <w:r>
        <w:rPr>
          <w:rStyle w:val="VerbatimChar"/>
        </w:rPr>
        <w:t xml:space="preserve">## [19] "ring.number"              "ring.type"               </w:t>
      </w:r>
      <w:r>
        <w:br/>
      </w:r>
      <w:r>
        <w:rPr>
          <w:rStyle w:val="VerbatimChar"/>
        </w:rPr>
        <w:t xml:space="preserve">## [21] "spore.print.color"        "population"              </w:t>
      </w:r>
      <w:r>
        <w:br/>
      </w:r>
      <w:r>
        <w:rPr>
          <w:rStyle w:val="VerbatimChar"/>
        </w:rPr>
        <w:t>## [23] "habitat"</w:t>
      </w:r>
    </w:p>
    <w:p w:rsidR="00550C47" w:rsidRDefault="00C25A39">
      <w:pPr>
        <w:pStyle w:val="Heading3"/>
      </w:pPr>
      <w:bookmarkStart w:id="5" w:name="following-are-the-definitions-of-these-f"/>
      <w:bookmarkEnd w:id="5"/>
      <w:r>
        <w:t>Following are the definitions of these fields:</w:t>
      </w:r>
    </w:p>
    <w:p w:rsidR="00CB25D8" w:rsidRPr="00CB25D8" w:rsidRDefault="00CB25D8" w:rsidP="00CB25D8"/>
    <w:p w:rsidR="00550C47" w:rsidRPr="00D759CF" w:rsidRDefault="00C25A39">
      <w:pPr>
        <w:numPr>
          <w:ilvl w:val="0"/>
          <w:numId w:val="3"/>
        </w:numPr>
      </w:pPr>
      <w:r w:rsidRPr="00D759CF">
        <w:t>Fields/Attributes/features of the dataframe are</w:t>
      </w:r>
    </w:p>
    <w:p w:rsidR="00550C47" w:rsidRPr="00D759CF" w:rsidRDefault="00C25A39">
      <w:pPr>
        <w:numPr>
          <w:ilvl w:val="1"/>
          <w:numId w:val="4"/>
        </w:numPr>
      </w:pPr>
      <w:r w:rsidRPr="00D759CF">
        <w:t>classes: edible=e, poisonous=p</w:t>
      </w:r>
    </w:p>
    <w:p w:rsidR="00550C47" w:rsidRPr="00D759CF" w:rsidRDefault="00C25A39">
      <w:pPr>
        <w:numPr>
          <w:ilvl w:val="1"/>
          <w:numId w:val="4"/>
        </w:numPr>
      </w:pPr>
      <w:r w:rsidRPr="00D759CF">
        <w:t>cap-shape: bell=b,conical=c,convex=x,flat=f, knobbed=k,sunken=s</w:t>
      </w:r>
    </w:p>
    <w:p w:rsidR="00550C47" w:rsidRPr="00D759CF" w:rsidRDefault="00C25A39">
      <w:pPr>
        <w:numPr>
          <w:ilvl w:val="1"/>
          <w:numId w:val="4"/>
        </w:numPr>
      </w:pPr>
      <w:r w:rsidRPr="00D759CF">
        <w:t>cap-surface: fibrous=f,grooves=g,scaly=y,smooth=s</w:t>
      </w:r>
    </w:p>
    <w:p w:rsidR="00550C47" w:rsidRPr="00D759CF" w:rsidRDefault="00C25A39">
      <w:pPr>
        <w:numPr>
          <w:ilvl w:val="1"/>
          <w:numId w:val="4"/>
        </w:numPr>
      </w:pPr>
      <w:r w:rsidRPr="00D759CF">
        <w:t>cap-color: brown=n,buff=b,cinnamon=c,gray=g,green=r,pink=p,purple=u,red=e,white=w,yellow=y</w:t>
      </w:r>
    </w:p>
    <w:p w:rsidR="00550C47" w:rsidRPr="00D759CF" w:rsidRDefault="00C25A39">
      <w:pPr>
        <w:numPr>
          <w:ilvl w:val="1"/>
          <w:numId w:val="4"/>
        </w:numPr>
      </w:pPr>
      <w:r w:rsidRPr="00D759CF">
        <w:t>bruises: bruises=t,n</w:t>
      </w:r>
      <w:r w:rsidRPr="00D759CF">
        <w:t>o=f</w:t>
      </w:r>
    </w:p>
    <w:p w:rsidR="00550C47" w:rsidRPr="00D759CF" w:rsidRDefault="00C25A39">
      <w:pPr>
        <w:numPr>
          <w:ilvl w:val="1"/>
          <w:numId w:val="4"/>
        </w:numPr>
      </w:pPr>
      <w:r w:rsidRPr="00D759CF">
        <w:t>odor: almond=a,anise=l,creosote=c,fishy=y,foul=f,musty=m,none=n,pungent=p,spicy=s</w:t>
      </w:r>
    </w:p>
    <w:p w:rsidR="00550C47" w:rsidRPr="00D759CF" w:rsidRDefault="00C25A39">
      <w:pPr>
        <w:numPr>
          <w:ilvl w:val="1"/>
          <w:numId w:val="4"/>
        </w:numPr>
      </w:pPr>
      <w:r w:rsidRPr="00D759CF">
        <w:t>gill-attachment: attached=a,descending=d,free=f,notched=n</w:t>
      </w:r>
    </w:p>
    <w:p w:rsidR="00550C47" w:rsidRPr="00D759CF" w:rsidRDefault="00C25A39">
      <w:pPr>
        <w:numPr>
          <w:ilvl w:val="1"/>
          <w:numId w:val="4"/>
        </w:numPr>
      </w:pPr>
      <w:r w:rsidRPr="00D759CF">
        <w:t>gill-spacing: close=c,crowded=w,distant=d</w:t>
      </w:r>
    </w:p>
    <w:p w:rsidR="00550C47" w:rsidRPr="00D759CF" w:rsidRDefault="00C25A39">
      <w:pPr>
        <w:numPr>
          <w:ilvl w:val="1"/>
          <w:numId w:val="4"/>
        </w:numPr>
      </w:pPr>
      <w:r w:rsidRPr="00D759CF">
        <w:t>gill-size: broad=b,narrow=n</w:t>
      </w:r>
    </w:p>
    <w:p w:rsidR="00550C47" w:rsidRPr="00D759CF" w:rsidRDefault="00C25A39">
      <w:pPr>
        <w:numPr>
          <w:ilvl w:val="1"/>
          <w:numId w:val="4"/>
        </w:numPr>
      </w:pPr>
      <w:r w:rsidRPr="00D759CF">
        <w:t>gill-color: black=k,brown=n,buff=b,chocola</w:t>
      </w:r>
      <w:r w:rsidRPr="00D759CF">
        <w:t>te=h,gray=g,green=r,orange=o,pink=p,purple=u,red=e,white=w ,yellow=y</w:t>
      </w:r>
    </w:p>
    <w:p w:rsidR="00550C47" w:rsidRPr="00D759CF" w:rsidRDefault="00C25A39">
      <w:pPr>
        <w:numPr>
          <w:ilvl w:val="1"/>
          <w:numId w:val="4"/>
        </w:numPr>
      </w:pPr>
      <w:r w:rsidRPr="00D759CF">
        <w:t>stalk-shape: enlarging=e,tapering=t</w:t>
      </w:r>
    </w:p>
    <w:p w:rsidR="00550C47" w:rsidRPr="00D759CF" w:rsidRDefault="00C25A39">
      <w:pPr>
        <w:numPr>
          <w:ilvl w:val="1"/>
          <w:numId w:val="4"/>
        </w:numPr>
      </w:pPr>
      <w:r w:rsidRPr="00D759CF">
        <w:t>stalk-root: bulbous=b,club=c,cup=u,equal=e,rhizomorphs=z,rooted=r,missing=?</w:t>
      </w:r>
    </w:p>
    <w:p w:rsidR="00550C47" w:rsidRPr="00D759CF" w:rsidRDefault="00C25A39">
      <w:pPr>
        <w:numPr>
          <w:ilvl w:val="1"/>
          <w:numId w:val="4"/>
        </w:numPr>
      </w:pPr>
      <w:r w:rsidRPr="00D759CF">
        <w:t>stalk-surface-above-ring: fibrous=f,scaly=y,silky=k,smooth=s</w:t>
      </w:r>
    </w:p>
    <w:p w:rsidR="00550C47" w:rsidRPr="00D759CF" w:rsidRDefault="00C25A39">
      <w:pPr>
        <w:numPr>
          <w:ilvl w:val="1"/>
          <w:numId w:val="4"/>
        </w:numPr>
      </w:pPr>
      <w:r w:rsidRPr="00D759CF">
        <w:t>stalk-surface-below-ring: fibrous=f,scaly=y,silky=k,smooth=s</w:t>
      </w:r>
    </w:p>
    <w:p w:rsidR="00550C47" w:rsidRPr="00D759CF" w:rsidRDefault="00C25A39">
      <w:pPr>
        <w:numPr>
          <w:ilvl w:val="1"/>
          <w:numId w:val="4"/>
        </w:numPr>
      </w:pPr>
      <w:r w:rsidRPr="00D759CF">
        <w:t>stalk-color-above-ring: brown=n,buff=b,cinnamon=c,gray=g,orange=o,pink=p,red=e,white=w,yellow=y</w:t>
      </w:r>
    </w:p>
    <w:p w:rsidR="00550C47" w:rsidRPr="00D759CF" w:rsidRDefault="00C25A39">
      <w:pPr>
        <w:numPr>
          <w:ilvl w:val="1"/>
          <w:numId w:val="4"/>
        </w:numPr>
      </w:pPr>
      <w:r w:rsidRPr="00D759CF">
        <w:lastRenderedPageBreak/>
        <w:t>stalk-color-below-ring: brown=n,buff=b,cinnamon=c,gray=g,orange=o,pink=p,red=e,white=w,yellow=y</w:t>
      </w:r>
    </w:p>
    <w:p w:rsidR="00550C47" w:rsidRPr="00D759CF" w:rsidRDefault="00C25A39">
      <w:pPr>
        <w:numPr>
          <w:ilvl w:val="1"/>
          <w:numId w:val="4"/>
        </w:numPr>
      </w:pPr>
      <w:r w:rsidRPr="00D759CF">
        <w:t>vei</w:t>
      </w:r>
      <w:r w:rsidRPr="00D759CF">
        <w:t>l-type: partial=p,universal=u</w:t>
      </w:r>
    </w:p>
    <w:p w:rsidR="00550C47" w:rsidRPr="00D759CF" w:rsidRDefault="00C25A39">
      <w:pPr>
        <w:numPr>
          <w:ilvl w:val="1"/>
          <w:numId w:val="4"/>
        </w:numPr>
      </w:pPr>
      <w:r w:rsidRPr="00D759CF">
        <w:t>veil-color: brown=n,orange=o,white=w,yellow=y</w:t>
      </w:r>
    </w:p>
    <w:p w:rsidR="00550C47" w:rsidRPr="00D759CF" w:rsidRDefault="00C25A39">
      <w:pPr>
        <w:numPr>
          <w:ilvl w:val="1"/>
          <w:numId w:val="4"/>
        </w:numPr>
      </w:pPr>
      <w:r w:rsidRPr="00D759CF">
        <w:t>ring-number: none=n,one=o,two=t</w:t>
      </w:r>
    </w:p>
    <w:p w:rsidR="00550C47" w:rsidRPr="00D759CF" w:rsidRDefault="00C25A39">
      <w:pPr>
        <w:numPr>
          <w:ilvl w:val="1"/>
          <w:numId w:val="4"/>
        </w:numPr>
      </w:pPr>
      <w:r w:rsidRPr="00D759CF">
        <w:t>ring-type: cobwebby=c,evanescent=e,flaring=f,large=l,none=n,pendant=p,sheathing=s,zone=z</w:t>
      </w:r>
    </w:p>
    <w:p w:rsidR="00550C47" w:rsidRPr="00D759CF" w:rsidRDefault="00C25A39">
      <w:pPr>
        <w:numPr>
          <w:ilvl w:val="1"/>
          <w:numId w:val="4"/>
        </w:numPr>
      </w:pPr>
      <w:r w:rsidRPr="00D759CF">
        <w:t>spore-print-color: black=k,brown=n,buff=b,chocolate=h,green</w:t>
      </w:r>
      <w:r w:rsidRPr="00D759CF">
        <w:t>=r,orange=o,purple=u,white=w,yellow=y</w:t>
      </w:r>
    </w:p>
    <w:p w:rsidR="00550C47" w:rsidRPr="00D759CF" w:rsidRDefault="00C25A39">
      <w:pPr>
        <w:numPr>
          <w:ilvl w:val="1"/>
          <w:numId w:val="4"/>
        </w:numPr>
      </w:pPr>
      <w:r w:rsidRPr="00D759CF">
        <w:t>population: abundant=a,clustered=c,numerous=n,scattered=s,several=v,solitary=y</w:t>
      </w:r>
    </w:p>
    <w:p w:rsidR="00550C47" w:rsidRPr="00D759CF" w:rsidRDefault="00C25A39">
      <w:pPr>
        <w:numPr>
          <w:ilvl w:val="1"/>
          <w:numId w:val="4"/>
        </w:numPr>
      </w:pPr>
      <w:r w:rsidRPr="00D759CF">
        <w:t>habitat: grasses=g,leaves=l,meadows=m,paths=p,urban=u,waste=w,woods=d</w:t>
      </w:r>
    </w:p>
    <w:p w:rsidR="00550C47" w:rsidRPr="00D759CF" w:rsidRDefault="00CB25D8">
      <w:pPr>
        <w:pStyle w:val="FirstParagraph"/>
      </w:pPr>
      <w:bookmarkStart w:id="6" w:name="lets-have-a-look-at-the-structure-of-the"/>
      <w:bookmarkEnd w:id="6"/>
      <w:r w:rsidRPr="00D759CF">
        <w:t>In the sample provided , we see that 51.79% of the mushrooms are edible , but this is a sample is not the representative of the whole population. That is why the stratified sampling and cross validation is even more important for this data</w:t>
      </w:r>
    </w:p>
    <w:p w:rsidR="00550C47" w:rsidRDefault="00C25A39" w:rsidP="00214B05">
      <w:pPr>
        <w:pStyle w:val="SourceCode"/>
      </w:pPr>
      <w:r>
        <w:br/>
      </w:r>
      <w:r>
        <w:rPr>
          <w:rStyle w:val="VerbatimChar"/>
        </w:rPr>
        <w:t xml:space="preserve">##        e        p </w:t>
      </w:r>
      <w:r>
        <w:br/>
      </w:r>
      <w:r>
        <w:rPr>
          <w:rStyle w:val="VerbatimChar"/>
        </w:rPr>
        <w:t xml:space="preserve">## 51.79714 48.20286 </w:t>
      </w:r>
      <w:r>
        <w:br/>
      </w:r>
    </w:p>
    <w:p w:rsidR="00550C47" w:rsidRDefault="00550C47">
      <w:pPr>
        <w:pStyle w:val="FirstParagraph"/>
      </w:pPr>
    </w:p>
    <w:p w:rsidR="00550C47" w:rsidRDefault="00C25A39">
      <w:pPr>
        <w:pStyle w:val="Heading2"/>
      </w:pPr>
      <w:bookmarkStart w:id="7" w:name="we-can-make-the-hunches-based-on-the-exp"/>
      <w:bookmarkStart w:id="8" w:name="machine-learning"/>
      <w:bookmarkEnd w:id="7"/>
      <w:bookmarkEnd w:id="8"/>
      <w:r>
        <w:t>Machine Learning</w:t>
      </w:r>
    </w:p>
    <w:p w:rsidR="00550C47" w:rsidRDefault="00C25A39">
      <w:pPr>
        <w:pStyle w:val="FirstParagraph"/>
      </w:pPr>
      <w:r>
        <w:t>We will follow following steps to decide about the classification model:</w:t>
      </w:r>
    </w:p>
    <w:p w:rsidR="00550C47" w:rsidRDefault="00C25A39">
      <w:pPr>
        <w:pStyle w:val="Compact"/>
        <w:numPr>
          <w:ilvl w:val="0"/>
          <w:numId w:val="5"/>
        </w:numPr>
      </w:pPr>
      <w:r>
        <w:t>split the data</w:t>
      </w:r>
      <w:r>
        <w:t xml:space="preserve"> in train set and test set</w:t>
      </w:r>
    </w:p>
    <w:p w:rsidR="00550C47" w:rsidRDefault="00C25A39">
      <w:pPr>
        <w:pStyle w:val="Compact"/>
        <w:numPr>
          <w:ilvl w:val="0"/>
          <w:numId w:val="5"/>
        </w:numPr>
      </w:pPr>
      <w:r>
        <w:t>train the model on the train set</w:t>
      </w:r>
    </w:p>
    <w:p w:rsidR="00550C47" w:rsidRDefault="00C25A39">
      <w:pPr>
        <w:pStyle w:val="Compact"/>
        <w:numPr>
          <w:ilvl w:val="0"/>
          <w:numId w:val="5"/>
        </w:numPr>
      </w:pPr>
      <w:r>
        <w:t>check the efficiency of the model on the train set</w:t>
      </w:r>
    </w:p>
    <w:p w:rsidR="00550C47" w:rsidRDefault="00C25A39">
      <w:pPr>
        <w:pStyle w:val="Compact"/>
        <w:numPr>
          <w:ilvl w:val="0"/>
          <w:numId w:val="5"/>
        </w:numPr>
      </w:pPr>
      <w:r>
        <w:t>predict the classification of the test set data</w:t>
      </w:r>
    </w:p>
    <w:p w:rsidR="00550C47" w:rsidRDefault="00C25A39">
      <w:pPr>
        <w:pStyle w:val="Compact"/>
        <w:numPr>
          <w:ilvl w:val="0"/>
          <w:numId w:val="5"/>
        </w:numPr>
      </w:pPr>
      <w:r>
        <w:t>check the efficiency of the model on the test set</w:t>
      </w:r>
    </w:p>
    <w:p w:rsidR="00550C47" w:rsidRDefault="00C25A39">
      <w:pPr>
        <w:pStyle w:val="FirstParagraph"/>
      </w:pPr>
      <w:r>
        <w:t>We will iterate these steps for different model</w:t>
      </w:r>
      <w:r>
        <w:t>s and then compare the efficiencies of different models to choose the best model.</w:t>
      </w:r>
      <w:r w:rsidR="00780B2F">
        <w:t xml:space="preserve"> We chose caret package in r to do the modeling as it streamlines the model training process</w:t>
      </w:r>
    </w:p>
    <w:p w:rsidR="00780B2F" w:rsidRPr="00780B2F" w:rsidRDefault="00780B2F" w:rsidP="00780B2F">
      <w:pPr>
        <w:pStyle w:val="FirstParagraph"/>
        <w:jc w:val="both"/>
      </w:pPr>
      <w:r w:rsidRPr="00780B2F">
        <w:t xml:space="preserve">The caret package (short for </w:t>
      </w:r>
      <w:r w:rsidRPr="00780B2F">
        <w:t>classification</w:t>
      </w:r>
      <w:r w:rsidRPr="00780B2F">
        <w:t xml:space="preserve"> and regression training) contains functions </w:t>
      </w:r>
      <w:r w:rsidRPr="00780B2F">
        <w:t xml:space="preserve">that help to </w:t>
      </w:r>
      <w:r w:rsidRPr="00780B2F">
        <w:t>streamline</w:t>
      </w:r>
      <w:r>
        <w:t xml:space="preserve"> </w:t>
      </w:r>
      <w:r w:rsidRPr="00780B2F">
        <w:t xml:space="preserve">the model training process for complex regression and </w:t>
      </w:r>
      <w:r w:rsidRPr="00780B2F">
        <w:t>classification</w:t>
      </w:r>
      <w:r>
        <w:t xml:space="preserve"> problems. The package utilizes </w:t>
      </w:r>
      <w:r w:rsidRPr="00780B2F">
        <w:t>a number of R packages but tries not to load them all at package start-up</w:t>
      </w:r>
      <w:r w:rsidRPr="00780B2F">
        <w:rPr>
          <w:sz w:val="24"/>
          <w:szCs w:val="24"/>
        </w:rPr>
        <w:t xml:space="preserve"> .</w:t>
      </w:r>
      <w:r>
        <w:t xml:space="preserve"> We will also use the cross validation to try</w:t>
      </w:r>
      <w:r>
        <w:t xml:space="preserve"> to do is balance the amount of </w:t>
      </w:r>
      <w:r>
        <w:rPr>
          <w:rStyle w:val="Emphasis"/>
        </w:rPr>
        <w:t>bias</w:t>
      </w:r>
      <w:r>
        <w:t xml:space="preserve"> in our model</w:t>
      </w:r>
      <w:r>
        <w:t>s</w:t>
      </w:r>
      <w:r>
        <w:t xml:space="preserve"> -- that's how well the model performs on the training data -- with the amount of </w:t>
      </w:r>
      <w:r>
        <w:rPr>
          <w:rStyle w:val="Emphasis"/>
        </w:rPr>
        <w:t>variance</w:t>
      </w:r>
      <w:r>
        <w:t xml:space="preserve"> in our model -- that's how well the model does on new data</w:t>
      </w:r>
    </w:p>
    <w:p w:rsidR="00550C47" w:rsidRDefault="00C25A39">
      <w:pPr>
        <w:pStyle w:val="Heading2"/>
      </w:pPr>
      <w:bookmarkStart w:id="9" w:name="model-i-rpart-1"/>
      <w:bookmarkEnd w:id="9"/>
      <w:r>
        <w:lastRenderedPageBreak/>
        <w:t>Model I : rpart:</w:t>
      </w:r>
    </w:p>
    <w:p w:rsidR="00550C47" w:rsidRDefault="00780B2F" w:rsidP="006F6184">
      <w:pPr>
        <w:pStyle w:val="FirstParagraph"/>
        <w:jc w:val="both"/>
      </w:pPr>
      <w:r>
        <w:t>We have trained</w:t>
      </w:r>
      <w:r w:rsidR="00C25A39">
        <w:t xml:space="preserve"> the model on the trainset , we will also do the 10 fold cros</w:t>
      </w:r>
      <w:r>
        <w:t>s validation and repeat 4 times. After the model is defined we find the predictions using the model for the test set and find out how well the model did. We follow the same process for all the models and thanks to caret package, training the models are more convenient than ever.</w:t>
      </w:r>
      <w:r w:rsidR="006F6184">
        <w:t xml:space="preserve"> </w:t>
      </w:r>
      <w:r w:rsidR="006F6184">
        <w:t>Trees (also called decision trees, recursive partitioning) are a simple yet powerful tool in predictive statistics. The idea is to split the covariable space into many partitions and to fit a constant model of the response variable in each partition. In case of regression, the mean of the response variable in one node would be assigned to this node. The structure is similar to a real tree (from the bottom up): there is a root, where the first split happens. After each split, two new nodes are created (assuming we only make binary splits). Each node only contains a subset of the observations. The partitions of the data, which are not split any more, are called terminal nodes or leafs. This simple mechanism makes the interpretation of the model pretty easy.</w:t>
      </w:r>
    </w:p>
    <w:p w:rsidR="00550C47" w:rsidRDefault="00780B2F">
      <w:pPr>
        <w:pStyle w:val="FirstParagraph"/>
      </w:pPr>
      <w:r>
        <w:t>Following is the performance statistics of this model :</w:t>
      </w:r>
    </w:p>
    <w:p w:rsidR="00550C47" w:rsidRDefault="00C25A3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e   p</w:t>
      </w:r>
      <w:r>
        <w:br/>
      </w:r>
      <w:r>
        <w:rPr>
          <w:rStyle w:val="VerbatimChar"/>
        </w:rPr>
        <w:t>##          e 841   8</w:t>
      </w:r>
      <w:r>
        <w:br/>
      </w:r>
      <w:r>
        <w:rPr>
          <w:rStyle w:val="VerbatimChar"/>
        </w:rPr>
        <w:t>##          p   0 775</w:t>
      </w:r>
      <w:r>
        <w:br/>
      </w:r>
      <w:r>
        <w:rPr>
          <w:rStyle w:val="VerbatimChar"/>
        </w:rPr>
        <w:t xml:space="preserve">##                                           </w:t>
      </w:r>
      <w:r>
        <w:br/>
      </w:r>
      <w:r>
        <w:rPr>
          <w:rStyle w:val="VerbatimChar"/>
        </w:rPr>
        <w:t xml:space="preserve">##                Accuracy : 0.9951          </w:t>
      </w:r>
      <w:r>
        <w:br/>
      </w:r>
      <w:r>
        <w:rPr>
          <w:rStyle w:val="VerbatimChar"/>
        </w:rPr>
        <w:t>##                  95% CI : (0.9903, 0.9979)</w:t>
      </w:r>
      <w:r>
        <w:br/>
      </w:r>
      <w:r>
        <w:rPr>
          <w:rStyle w:val="VerbatimChar"/>
        </w:rPr>
        <w:t xml:space="preserve">##     No Information Rate : 0.5179          </w:t>
      </w:r>
      <w:r>
        <w:br/>
      </w:r>
      <w:r>
        <w:rPr>
          <w:rStyle w:val="VerbatimChar"/>
        </w:rPr>
        <w:t xml:space="preserve">##     P-Value [Acc &gt; NIR] : &lt; 2e-16         </w:t>
      </w:r>
      <w:r>
        <w:br/>
      </w:r>
      <w:r>
        <w:rPr>
          <w:rStyle w:val="VerbatimChar"/>
        </w:rPr>
        <w:t xml:space="preserve">##  </w:t>
      </w:r>
      <w:r>
        <w:rPr>
          <w:rStyle w:val="VerbatimChar"/>
        </w:rPr>
        <w:t xml:space="preserve">                                         </w:t>
      </w:r>
      <w:r>
        <w:br/>
      </w:r>
      <w:r>
        <w:rPr>
          <w:rStyle w:val="VerbatimChar"/>
        </w:rPr>
        <w:t xml:space="preserve">##                   Kappa : 0.9901          </w:t>
      </w:r>
      <w:r>
        <w:br/>
      </w:r>
      <w:r>
        <w:rPr>
          <w:rStyle w:val="VerbatimChar"/>
        </w:rPr>
        <w:t xml:space="preserve">##  Mcnemar's Test P-Value : 0.01333         </w:t>
      </w:r>
      <w:r>
        <w:br/>
      </w:r>
      <w:r>
        <w:rPr>
          <w:rStyle w:val="VerbatimChar"/>
        </w:rPr>
        <w:t xml:space="preserve">##                                           </w:t>
      </w:r>
      <w:r>
        <w:br/>
      </w:r>
      <w:r>
        <w:rPr>
          <w:rStyle w:val="VerbatimChar"/>
        </w:rPr>
        <w:t xml:space="preserve">##             Sensitivity : 1.0000          </w:t>
      </w:r>
      <w:r>
        <w:br/>
      </w:r>
      <w:r>
        <w:rPr>
          <w:rStyle w:val="VerbatimChar"/>
        </w:rPr>
        <w:t>##             Specificity : 0</w:t>
      </w:r>
      <w:r>
        <w:rPr>
          <w:rStyle w:val="VerbatimChar"/>
        </w:rPr>
        <w:t xml:space="preserve">.9898          </w:t>
      </w:r>
      <w:r>
        <w:br/>
      </w:r>
      <w:r>
        <w:rPr>
          <w:rStyle w:val="VerbatimChar"/>
        </w:rPr>
        <w:t xml:space="preserve">##          Pos Pred Value : 0.9906          </w:t>
      </w:r>
      <w:r>
        <w:br/>
      </w:r>
      <w:r>
        <w:rPr>
          <w:rStyle w:val="VerbatimChar"/>
        </w:rPr>
        <w:t xml:space="preserve">##          Neg Pred Value : 1.0000          </w:t>
      </w:r>
      <w:r>
        <w:br/>
      </w:r>
      <w:r>
        <w:rPr>
          <w:rStyle w:val="VerbatimChar"/>
        </w:rPr>
        <w:t xml:space="preserve">##              Prevalence : 0.5179          </w:t>
      </w:r>
      <w:r>
        <w:br/>
      </w:r>
      <w:r>
        <w:rPr>
          <w:rStyle w:val="VerbatimChar"/>
        </w:rPr>
        <w:t xml:space="preserve">##          Detection Rate : 0.5179          </w:t>
      </w:r>
      <w:r>
        <w:br/>
      </w:r>
      <w:r>
        <w:rPr>
          <w:rStyle w:val="VerbatimChar"/>
        </w:rPr>
        <w:t xml:space="preserve">##    Detection Prevalence : 0.5228          </w:t>
      </w:r>
      <w:r>
        <w:br/>
      </w:r>
      <w:r>
        <w:rPr>
          <w:rStyle w:val="VerbatimChar"/>
        </w:rPr>
        <w:t>##       B</w:t>
      </w:r>
      <w:r>
        <w:rPr>
          <w:rStyle w:val="VerbatimChar"/>
        </w:rPr>
        <w:t xml:space="preserve">alanced Accuracy : 0.9949          </w:t>
      </w:r>
      <w:r>
        <w:br/>
      </w:r>
      <w:r>
        <w:rPr>
          <w:rStyle w:val="VerbatimChar"/>
        </w:rPr>
        <w:t xml:space="preserve">##                                           </w:t>
      </w:r>
      <w:r>
        <w:br/>
      </w:r>
      <w:r>
        <w:rPr>
          <w:rStyle w:val="VerbatimChar"/>
        </w:rPr>
        <w:t xml:space="preserve">##        'Positive' Class : e               </w:t>
      </w:r>
      <w:r>
        <w:br/>
      </w:r>
      <w:r>
        <w:rPr>
          <w:rStyle w:val="VerbatimChar"/>
        </w:rPr>
        <w:t xml:space="preserve">## </w:t>
      </w:r>
    </w:p>
    <w:p w:rsidR="00214B05" w:rsidRDefault="00C25A39">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55-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50C47" w:rsidRPr="00780B2F" w:rsidRDefault="00C25A39">
      <w:pPr>
        <w:pStyle w:val="FirstParagraph"/>
        <w:rPr>
          <w:b/>
          <w:sz w:val="28"/>
          <w:u w:val="single"/>
        </w:rPr>
      </w:pPr>
      <w:r w:rsidRPr="00780B2F">
        <w:rPr>
          <w:b/>
          <w:sz w:val="28"/>
          <w:u w:val="single"/>
        </w:rPr>
        <w:t>##Model II : Decision Tree and Bagging:</w:t>
      </w:r>
    </w:p>
    <w:p w:rsidR="00550C47" w:rsidRDefault="006F6184" w:rsidP="006F6184">
      <w:pPr>
        <w:spacing w:after="200"/>
      </w:pPr>
      <w:r>
        <w:t>Bagging is one of the m</w:t>
      </w:r>
      <w:r w:rsidRPr="006F6184">
        <w:rPr>
          <w:rFonts w:eastAsiaTheme="minorHAnsi"/>
          <w:sz w:val="24"/>
          <w:szCs w:val="24"/>
        </w:rPr>
        <w:t>ethods for improving the performance of weak learners such as</w:t>
      </w:r>
      <w:r>
        <w:t xml:space="preserve"> </w:t>
      </w:r>
      <w:r w:rsidRPr="006F6184">
        <w:rPr>
          <w:rFonts w:eastAsiaTheme="minorHAnsi"/>
          <w:sz w:val="24"/>
          <w:szCs w:val="24"/>
        </w:rPr>
        <w:t>Trees. Classification trees are adaptive and robus</w:t>
      </w:r>
      <w:r>
        <w:t>t. So we create multiple trees by considering all variables at split and then averaging them for results. Training</w:t>
      </w:r>
      <w:r w:rsidR="00C25A39">
        <w:t xml:space="preserve"> the model with the same cross validation options </w:t>
      </w:r>
      <w:r w:rsidR="00780B2F">
        <w:t xml:space="preserve"> like last model and checking the </w:t>
      </w:r>
      <w:r>
        <w:t>performance</w:t>
      </w:r>
      <w:r w:rsidR="00780B2F">
        <w:t xml:space="preserve"> </w:t>
      </w:r>
      <w:r w:rsidR="00C25A39">
        <w:t>:</w:t>
      </w:r>
    </w:p>
    <w:p w:rsidR="00550C47" w:rsidRDefault="00C25A3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e   p</w:t>
      </w:r>
      <w:r>
        <w:br/>
      </w:r>
      <w:r>
        <w:rPr>
          <w:rStyle w:val="VerbatimChar"/>
        </w:rPr>
        <w:t>##          e 841   0</w:t>
      </w:r>
      <w:r>
        <w:br/>
      </w:r>
      <w:r>
        <w:rPr>
          <w:rStyle w:val="VerbatimChar"/>
        </w:rPr>
        <w:t xml:space="preserve">##          p </w:t>
      </w:r>
      <w:r>
        <w:rPr>
          <w:rStyle w:val="VerbatimChar"/>
        </w:rPr>
        <w:t xml:space="preserve">  0 783</w:t>
      </w:r>
      <w:r>
        <w:br/>
      </w:r>
      <w:r>
        <w:rPr>
          <w:rStyle w:val="VerbatimChar"/>
        </w:rPr>
        <w:t xml:space="preserve">##                                      </w:t>
      </w:r>
      <w:r>
        <w:br/>
      </w:r>
      <w:r>
        <w:rPr>
          <w:rStyle w:val="VerbatimChar"/>
        </w:rPr>
        <w:t xml:space="preserve">##                Accuracy : 1          </w:t>
      </w:r>
      <w:r>
        <w:br/>
      </w:r>
      <w:r>
        <w:rPr>
          <w:rStyle w:val="VerbatimChar"/>
        </w:rPr>
        <w:t>##                  95% CI : (0.9977, 1)</w:t>
      </w:r>
      <w:r>
        <w:br/>
      </w:r>
      <w:r>
        <w:rPr>
          <w:rStyle w:val="VerbatimChar"/>
        </w:rPr>
        <w:t xml:space="preserve">##     No Information Rate : 0.5179     </w:t>
      </w:r>
      <w:r>
        <w:br/>
      </w:r>
      <w:r>
        <w:rPr>
          <w:rStyle w:val="VerbatimChar"/>
        </w:rPr>
        <w:t xml:space="preserve">##     P-Value [Acc &gt; NIR] : &lt; 2.2e-16  </w:t>
      </w:r>
      <w:r>
        <w:br/>
      </w:r>
      <w:r>
        <w:rPr>
          <w:rStyle w:val="VerbatimChar"/>
        </w:rPr>
        <w:t xml:space="preserve">##                                      </w:t>
      </w:r>
      <w:r>
        <w:br/>
      </w:r>
      <w:r>
        <w:rPr>
          <w:rStyle w:val="VerbatimChar"/>
        </w:rPr>
        <w:t>##</w:t>
      </w:r>
      <w:r>
        <w:rPr>
          <w:rStyle w:val="VerbatimChar"/>
        </w:rPr>
        <w:t xml:space="preserve">                   Kappa : 1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lastRenderedPageBreak/>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0.5179     </w:t>
      </w:r>
      <w:r>
        <w:br/>
      </w:r>
      <w:r>
        <w:rPr>
          <w:rStyle w:val="VerbatimChar"/>
        </w:rPr>
        <w:t xml:space="preserve">##          Detection Rate : 0.5179     </w:t>
      </w:r>
      <w:r>
        <w:br/>
      </w:r>
      <w:r>
        <w:rPr>
          <w:rStyle w:val="VerbatimChar"/>
        </w:rPr>
        <w:t xml:space="preserve">##    Detection Prevalence : 0.5179     </w:t>
      </w:r>
      <w:r>
        <w:br/>
      </w:r>
      <w:r>
        <w:rPr>
          <w:rStyle w:val="VerbatimChar"/>
        </w:rPr>
        <w:t xml:space="preserve">##       Balanced Accuracy : 1.0000     </w:t>
      </w:r>
      <w:r>
        <w:br/>
      </w:r>
      <w:r>
        <w:rPr>
          <w:rStyle w:val="VerbatimChar"/>
        </w:rPr>
        <w:t xml:space="preserve">##                                      </w:t>
      </w:r>
      <w:r>
        <w:br/>
      </w:r>
      <w:r>
        <w:rPr>
          <w:rStyle w:val="VerbatimChar"/>
        </w:rPr>
        <w:t xml:space="preserve">##        </w:t>
      </w:r>
      <w:r>
        <w:rPr>
          <w:rStyle w:val="VerbatimChar"/>
        </w:rPr>
        <w:t xml:space="preserve">'Positive' Class : e          </w:t>
      </w:r>
      <w:r>
        <w:br/>
      </w:r>
      <w:r>
        <w:rPr>
          <w:rStyle w:val="VerbatimChar"/>
        </w:rPr>
        <w:t xml:space="preserve">## </w:t>
      </w:r>
    </w:p>
    <w:p w:rsidR="00550C47" w:rsidRDefault="00C25A39">
      <w:pPr>
        <w:pStyle w:val="SourceCode"/>
      </w:pPr>
      <w:r>
        <w:rPr>
          <w:rStyle w:val="KeywordTok"/>
        </w:rPr>
        <w:t>plot</w:t>
      </w:r>
      <w:r>
        <w:rPr>
          <w:rStyle w:val="NormalTok"/>
        </w:rPr>
        <w:t>(mushroom_tbl_crt_bag_test$table,</w:t>
      </w:r>
      <w:r>
        <w:rPr>
          <w:rStyle w:val="DataTypeTok"/>
        </w:rPr>
        <w:t>main=</w:t>
      </w:r>
      <w:r>
        <w:rPr>
          <w:rStyle w:val="StringTok"/>
        </w:rPr>
        <w:t>"Confusion Matrix (Bagged Tree with caret)"</w:t>
      </w:r>
      <w:r>
        <w:rPr>
          <w:rStyle w:val="NormalTok"/>
        </w:rPr>
        <w:t>)</w:t>
      </w:r>
    </w:p>
    <w:p w:rsidR="00550C47" w:rsidRDefault="00C25A39">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58-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550C47" w:rsidRDefault="00C25A39">
      <w:pPr>
        <w:pStyle w:val="Heading2"/>
      </w:pPr>
      <w:bookmarkStart w:id="10" w:name="model-iii-randomforest"/>
      <w:bookmarkEnd w:id="10"/>
      <w:r>
        <w:t>Model III : RandomForest :</w:t>
      </w:r>
    </w:p>
    <w:p w:rsidR="00550C47" w:rsidRDefault="006F6184">
      <w:pPr>
        <w:pStyle w:val="FirstParagraph"/>
      </w:pPr>
      <w:r>
        <w:t xml:space="preserve">RandomForest is </w:t>
      </w:r>
      <w:r w:rsidR="00CB25D8">
        <w:t xml:space="preserve">a specific kind of bagging trees , where trees are random and are not every split considers all the variables. </w:t>
      </w:r>
      <w:r w:rsidR="00C25A39">
        <w:t xml:space="preserve">Training the model with the same cross validation options </w:t>
      </w:r>
      <w:r>
        <w:t>as last models</w:t>
      </w:r>
      <w:r w:rsidR="00C25A39">
        <w:t>:</w:t>
      </w:r>
    </w:p>
    <w:p w:rsidR="00550C47" w:rsidRDefault="00C25A3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w:t>
      </w:r>
      <w:r>
        <w:rPr>
          <w:rStyle w:val="VerbatimChar"/>
        </w:rPr>
        <w:t># Prediction   e   p</w:t>
      </w:r>
      <w:r>
        <w:br/>
      </w:r>
      <w:r>
        <w:rPr>
          <w:rStyle w:val="VerbatimChar"/>
        </w:rPr>
        <w:t>##          e 841   0</w:t>
      </w:r>
      <w:r>
        <w:br/>
      </w:r>
      <w:r>
        <w:rPr>
          <w:rStyle w:val="VerbatimChar"/>
        </w:rPr>
        <w:lastRenderedPageBreak/>
        <w:t>##          p   0 783</w:t>
      </w:r>
      <w:r>
        <w:br/>
      </w:r>
      <w:r>
        <w:rPr>
          <w:rStyle w:val="VerbatimChar"/>
        </w:rPr>
        <w:t xml:space="preserve">##                                      </w:t>
      </w:r>
      <w:r>
        <w:br/>
      </w:r>
      <w:r>
        <w:rPr>
          <w:rStyle w:val="VerbatimChar"/>
        </w:rPr>
        <w:t xml:space="preserve">##                Accuracy : 1          </w:t>
      </w:r>
      <w:r>
        <w:br/>
      </w:r>
      <w:r>
        <w:rPr>
          <w:rStyle w:val="VerbatimChar"/>
        </w:rPr>
        <w:t>##                  95% CI : (0.9977, 1)</w:t>
      </w:r>
      <w:r>
        <w:br/>
      </w:r>
      <w:r>
        <w:rPr>
          <w:rStyle w:val="VerbatimChar"/>
        </w:rPr>
        <w:t xml:space="preserve">##     No Information Rate : 0.5179     </w:t>
      </w:r>
      <w:r>
        <w:br/>
      </w:r>
      <w:r>
        <w:rPr>
          <w:rStyle w:val="VerbatimChar"/>
        </w:rPr>
        <w:t xml:space="preserve">##     P-Value [Acc &gt; NIR] </w:t>
      </w:r>
      <w:r>
        <w:rPr>
          <w:rStyle w:val="VerbatimChar"/>
        </w:rPr>
        <w:t xml:space="preserve">: &lt; 2.2e-16  </w:t>
      </w:r>
      <w:r>
        <w:br/>
      </w:r>
      <w:r>
        <w:rPr>
          <w:rStyle w:val="VerbatimChar"/>
        </w:rPr>
        <w:t xml:space="preserve">##                                      </w:t>
      </w:r>
      <w:r>
        <w:br/>
      </w:r>
      <w:r>
        <w:rPr>
          <w:rStyle w:val="VerbatimChar"/>
        </w:rPr>
        <w:t xml:space="preserve">##                   Kappa : 1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rPr>
          <w:rStyle w:val="VerbatimChar"/>
        </w:rPr>
        <w:t xml:space="preserve">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0.5179     </w:t>
      </w:r>
      <w:r>
        <w:br/>
      </w:r>
      <w:r>
        <w:rPr>
          <w:rStyle w:val="VerbatimChar"/>
        </w:rPr>
        <w:t xml:space="preserve">##          Detection Rate : 0.5179     </w:t>
      </w:r>
      <w:r>
        <w:br/>
      </w:r>
      <w:r>
        <w:rPr>
          <w:rStyle w:val="VerbatimChar"/>
        </w:rPr>
        <w:t xml:space="preserve">##    Detection Prevalence : 0.5179     </w:t>
      </w:r>
      <w:r>
        <w:br/>
      </w:r>
      <w:r>
        <w:rPr>
          <w:rStyle w:val="VerbatimChar"/>
        </w:rPr>
        <w:t xml:space="preserve">##       Balanced Accuracy : 1.0000     </w:t>
      </w:r>
      <w:r>
        <w:br/>
      </w:r>
      <w:r>
        <w:rPr>
          <w:rStyle w:val="VerbatimChar"/>
        </w:rPr>
        <w:t xml:space="preserve">##    </w:t>
      </w:r>
      <w:r>
        <w:rPr>
          <w:rStyle w:val="VerbatimChar"/>
        </w:rPr>
        <w:t xml:space="preserve">                                  </w:t>
      </w:r>
      <w:r>
        <w:br/>
      </w:r>
      <w:r>
        <w:rPr>
          <w:rStyle w:val="VerbatimChar"/>
        </w:rPr>
        <w:t xml:space="preserve">##        'Positive' Class : e          </w:t>
      </w:r>
      <w:r>
        <w:br/>
      </w:r>
      <w:r>
        <w:rPr>
          <w:rStyle w:val="VerbatimChar"/>
        </w:rPr>
        <w:t xml:space="preserve">## </w:t>
      </w:r>
    </w:p>
    <w:p w:rsidR="00550C47" w:rsidRDefault="00C25A39">
      <w:pPr>
        <w:pStyle w:val="SourceCode"/>
      </w:pPr>
      <w:r>
        <w:rPr>
          <w:rStyle w:val="KeywordTok"/>
        </w:rPr>
        <w:t>plot</w:t>
      </w:r>
      <w:r>
        <w:rPr>
          <w:rStyle w:val="NormalTok"/>
        </w:rPr>
        <w:t>(mushroom_tbl_crt_rf_test$table,</w:t>
      </w:r>
      <w:r>
        <w:rPr>
          <w:rStyle w:val="DataTypeTok"/>
        </w:rPr>
        <w:t>main=</w:t>
      </w:r>
      <w:r>
        <w:rPr>
          <w:rStyle w:val="StringTok"/>
        </w:rPr>
        <w:t>"Confusion Matrix (Random Forest with caret)"</w:t>
      </w:r>
      <w:r>
        <w:rPr>
          <w:rStyle w:val="NormalTok"/>
        </w:rPr>
        <w:t>)</w:t>
      </w:r>
    </w:p>
    <w:p w:rsidR="00550C47" w:rsidRDefault="00C25A39">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6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550C47" w:rsidRDefault="00C25A39">
      <w:pPr>
        <w:pStyle w:val="Heading2"/>
      </w:pPr>
      <w:bookmarkStart w:id="11" w:name="model-iii-boosting"/>
      <w:bookmarkEnd w:id="11"/>
      <w:r>
        <w:t>Model III : Boosting :</w:t>
      </w:r>
    </w:p>
    <w:p w:rsidR="006F6184" w:rsidRDefault="00CB25D8" w:rsidP="006F6184">
      <w:pPr>
        <w:pStyle w:val="FirstParagraph"/>
      </w:pPr>
      <w:r>
        <w:t xml:space="preserve">Boosting is classification , in which trees are sequentially grown and every subsequent tree learns from the results of last tree. </w:t>
      </w:r>
      <w:r w:rsidR="006F6184">
        <w:t>Training the model with the same cross validation options as last models:</w:t>
      </w:r>
    </w:p>
    <w:p w:rsidR="00550C47" w:rsidRDefault="00C25A3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e   p</w:t>
      </w:r>
      <w:r>
        <w:br/>
      </w:r>
      <w:r>
        <w:rPr>
          <w:rStyle w:val="VerbatimChar"/>
        </w:rPr>
        <w:t>##          e 841   0</w:t>
      </w:r>
      <w:r>
        <w:br/>
      </w:r>
      <w:r>
        <w:rPr>
          <w:rStyle w:val="VerbatimChar"/>
        </w:rPr>
        <w:t xml:space="preserve">##         </w:t>
      </w:r>
      <w:r>
        <w:rPr>
          <w:rStyle w:val="VerbatimChar"/>
        </w:rPr>
        <w:t xml:space="preserve"> p   0 783</w:t>
      </w:r>
      <w:r>
        <w:br/>
      </w:r>
      <w:r>
        <w:rPr>
          <w:rStyle w:val="VerbatimChar"/>
        </w:rPr>
        <w:t xml:space="preserve">##                                      </w:t>
      </w:r>
      <w:r>
        <w:br/>
      </w:r>
      <w:r>
        <w:rPr>
          <w:rStyle w:val="VerbatimChar"/>
        </w:rPr>
        <w:t xml:space="preserve">##                Accuracy : 1          </w:t>
      </w:r>
      <w:r>
        <w:br/>
      </w:r>
      <w:r>
        <w:rPr>
          <w:rStyle w:val="VerbatimChar"/>
        </w:rPr>
        <w:t>##                  95% CI : (0.9977, 1)</w:t>
      </w:r>
      <w:r>
        <w:br/>
      </w:r>
      <w:r>
        <w:rPr>
          <w:rStyle w:val="VerbatimChar"/>
        </w:rPr>
        <w:t xml:space="preserve">##     No Information Rate : 0.5179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lastRenderedPageBreak/>
        <w:t xml:space="preserve">##       </w:t>
      </w:r>
      <w:r>
        <w:rPr>
          <w:rStyle w:val="VerbatimChar"/>
        </w:rPr>
        <w:t xml:space="preserve">   Neg Pred Value : 1.0000     </w:t>
      </w:r>
      <w:r>
        <w:br/>
      </w:r>
      <w:r>
        <w:rPr>
          <w:rStyle w:val="VerbatimChar"/>
        </w:rPr>
        <w:t xml:space="preserve">##              Prevalence : 0.5179     </w:t>
      </w:r>
      <w:r>
        <w:br/>
      </w:r>
      <w:r>
        <w:rPr>
          <w:rStyle w:val="VerbatimChar"/>
        </w:rPr>
        <w:t xml:space="preserve">##          Detection Rate : 0.5179     </w:t>
      </w:r>
      <w:r>
        <w:br/>
      </w:r>
      <w:r>
        <w:rPr>
          <w:rStyle w:val="VerbatimChar"/>
        </w:rPr>
        <w:t xml:space="preserve">##    Detection Prevalence : 0.5179     </w:t>
      </w:r>
      <w:r>
        <w:br/>
      </w:r>
      <w:r>
        <w:rPr>
          <w:rStyle w:val="VerbatimChar"/>
        </w:rPr>
        <w:t xml:space="preserve">##       Balanced Accuracy : 1.0000     </w:t>
      </w:r>
      <w:r>
        <w:br/>
      </w:r>
      <w:r>
        <w:rPr>
          <w:rStyle w:val="VerbatimChar"/>
        </w:rPr>
        <w:t xml:space="preserve">##                                      </w:t>
      </w:r>
      <w:r>
        <w:br/>
      </w:r>
      <w:r>
        <w:rPr>
          <w:rStyle w:val="VerbatimChar"/>
        </w:rPr>
        <w:t>##        'Positive</w:t>
      </w:r>
      <w:r>
        <w:rPr>
          <w:rStyle w:val="VerbatimChar"/>
        </w:rPr>
        <w:t xml:space="preserve">' Class : e          </w:t>
      </w:r>
      <w:r>
        <w:br/>
      </w:r>
      <w:r>
        <w:rPr>
          <w:rStyle w:val="VerbatimChar"/>
        </w:rPr>
        <w:t xml:space="preserve">## </w:t>
      </w:r>
    </w:p>
    <w:p w:rsidR="00550C47" w:rsidRDefault="00C25A39">
      <w:pPr>
        <w:pStyle w:val="SourceCode"/>
      </w:pPr>
      <w:r>
        <w:rPr>
          <w:rStyle w:val="KeywordTok"/>
        </w:rPr>
        <w:t>plot</w:t>
      </w:r>
      <w:r>
        <w:rPr>
          <w:rStyle w:val="NormalTok"/>
        </w:rPr>
        <w:t>(mushroom_tbl_crt_boost_test$table,</w:t>
      </w:r>
      <w:r>
        <w:rPr>
          <w:rStyle w:val="DataTypeTok"/>
        </w:rPr>
        <w:t>main=</w:t>
      </w:r>
      <w:r>
        <w:rPr>
          <w:rStyle w:val="StringTok"/>
        </w:rPr>
        <w:t>"Confusion Matrix (Boosting with caret)"</w:t>
      </w:r>
      <w:r>
        <w:rPr>
          <w:rStyle w:val="NormalTok"/>
        </w:rPr>
        <w:t>)</w:t>
      </w:r>
    </w:p>
    <w:p w:rsidR="00550C47" w:rsidRDefault="00C25A39">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64-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550C47" w:rsidRDefault="00C25A39">
      <w:pPr>
        <w:pStyle w:val="Heading2"/>
      </w:pPr>
      <w:bookmarkStart w:id="12" w:name="model-comparison"/>
      <w:bookmarkEnd w:id="12"/>
      <w:r>
        <w:t>Model Comparison:</w:t>
      </w:r>
    </w:p>
    <w:p w:rsidR="006F6184" w:rsidRDefault="006F6184">
      <w:pPr>
        <w:pStyle w:val="SourceCode"/>
        <w:rPr>
          <w:rStyle w:val="VerbatimChar"/>
        </w:rPr>
      </w:pPr>
      <w:r>
        <w:rPr>
          <w:rStyle w:val="VerbatimChar"/>
        </w:rPr>
        <w:t>At this stage , we compare the models for their performance to decide about the models to follow:</w:t>
      </w:r>
    </w:p>
    <w:p w:rsidR="006F6184" w:rsidRDefault="006F6184">
      <w:pPr>
        <w:pStyle w:val="SourceCode"/>
        <w:rPr>
          <w:rStyle w:val="VerbatimChar"/>
        </w:rPr>
      </w:pPr>
    </w:p>
    <w:p w:rsidR="00550C47" w:rsidRDefault="00C25A39">
      <w:pPr>
        <w:pStyle w:val="SourceCode"/>
      </w:pPr>
      <w:r>
        <w:rPr>
          <w:rStyle w:val="VerbatimChar"/>
        </w:rPr>
        <w:t xml:space="preserve">## </w:t>
      </w:r>
      <w:r>
        <w:br/>
      </w:r>
      <w:r>
        <w:rPr>
          <w:rStyle w:val="VerbatimChar"/>
        </w:rPr>
        <w:t>## Call:</w:t>
      </w:r>
      <w:r>
        <w:br/>
      </w:r>
      <w:r>
        <w:rPr>
          <w:rStyle w:val="VerbatimChar"/>
        </w:rPr>
        <w:t>## summary.resamples(object = comparison)</w:t>
      </w:r>
      <w:r>
        <w:br/>
      </w:r>
      <w:r>
        <w:rPr>
          <w:rStyle w:val="VerbatimChar"/>
        </w:rPr>
        <w:t xml:space="preserve">## </w:t>
      </w:r>
      <w:r>
        <w:br/>
      </w:r>
      <w:r>
        <w:rPr>
          <w:rStyle w:val="VerbatimChar"/>
        </w:rPr>
        <w:t xml:space="preserve">## Models: rpart, bagging, randomforest, boosting </w:t>
      </w:r>
      <w:r>
        <w:br/>
      </w:r>
      <w:r>
        <w:rPr>
          <w:rStyle w:val="VerbatimChar"/>
        </w:rPr>
        <w:t xml:space="preserve">## Number of resamples: 10 </w:t>
      </w:r>
      <w:r>
        <w:br/>
      </w:r>
      <w:r>
        <w:rPr>
          <w:rStyle w:val="VerbatimChar"/>
        </w:rPr>
        <w:lastRenderedPageBreak/>
        <w:t xml:space="preserve">## </w:t>
      </w:r>
      <w:r>
        <w:br/>
      </w:r>
      <w:r>
        <w:rPr>
          <w:rStyle w:val="VerbatimChar"/>
        </w:rPr>
        <w:t xml:space="preserve">## Accuracy </w:t>
      </w:r>
      <w:r>
        <w:br/>
      </w:r>
      <w:r>
        <w:rPr>
          <w:rStyle w:val="VerbatimChar"/>
        </w:rPr>
        <w:t>##                Min. 1st Qu. Median   Mean 3r</w:t>
      </w:r>
      <w:r>
        <w:rPr>
          <w:rStyle w:val="VerbatimChar"/>
        </w:rPr>
        <w:t>d Qu.   Max. NA's</w:t>
      </w:r>
      <w:r>
        <w:br/>
      </w:r>
      <w:r>
        <w:rPr>
          <w:rStyle w:val="VerbatimChar"/>
        </w:rPr>
        <w:t>## rpart        0.9892  0.9927 0.9946 0.9945  0.9965 0.9985    0</w:t>
      </w:r>
      <w:r>
        <w:br/>
      </w:r>
      <w:r>
        <w:rPr>
          <w:rStyle w:val="VerbatimChar"/>
        </w:rPr>
        <w:t>## bagging      0.9985  1.0000 1.0000 0.9998  1.0000 1.0000    0</w:t>
      </w:r>
      <w:r>
        <w:br/>
      </w:r>
      <w:r>
        <w:rPr>
          <w:rStyle w:val="VerbatimChar"/>
        </w:rPr>
        <w:t>## randomforest 1.0000  1.0000 1.0000 1.0000  1.0000 1.0000    0</w:t>
      </w:r>
      <w:r>
        <w:br/>
      </w:r>
      <w:r>
        <w:rPr>
          <w:rStyle w:val="VerbatimChar"/>
        </w:rPr>
        <w:t>## boosting     1.0000  1.0000 1.0000 1.000</w:t>
      </w:r>
      <w:r>
        <w:rPr>
          <w:rStyle w:val="VerbatimChar"/>
        </w:rPr>
        <w:t>0  1.0000 1.0000    0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rpart        0.9784  0.9853 0.9892 0.9889  0.9931 0.9969    0</w:t>
      </w:r>
      <w:r>
        <w:br/>
      </w:r>
      <w:r>
        <w:rPr>
          <w:rStyle w:val="VerbatimChar"/>
        </w:rPr>
        <w:t>## bagging      0.9969  1.0000 1.0000 0.9997  1.0000 1.0000    0</w:t>
      </w:r>
      <w:r>
        <w:br/>
      </w:r>
      <w:r>
        <w:rPr>
          <w:rStyle w:val="VerbatimChar"/>
        </w:rPr>
        <w:t>## randomforest 1.0000  1</w:t>
      </w:r>
      <w:r>
        <w:rPr>
          <w:rStyle w:val="VerbatimChar"/>
        </w:rPr>
        <w:t>.0000 1.0000 1.0000  1.0000 1.0000    0</w:t>
      </w:r>
      <w:r>
        <w:br/>
      </w:r>
      <w:r>
        <w:rPr>
          <w:rStyle w:val="VerbatimChar"/>
        </w:rPr>
        <w:t>## boosting     1.0000  1.0000 1.0000 1.0000  1.0000 1.0000    0</w:t>
      </w:r>
    </w:p>
    <w:p w:rsidR="00550C47" w:rsidRDefault="00C25A39">
      <w:pPr>
        <w:pStyle w:val="SourceCode"/>
      </w:pPr>
      <w:r>
        <w:rPr>
          <w:rStyle w:val="KeywordTok"/>
        </w:rPr>
        <w:t>dotplot</w:t>
      </w:r>
      <w:r>
        <w:rPr>
          <w:rStyle w:val="NormalTok"/>
        </w:rPr>
        <w:t>(comparison)</w:t>
      </w:r>
    </w:p>
    <w:p w:rsidR="00550C47" w:rsidRDefault="00C25A39">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6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rsidR="00550C47">
      <w:foot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A39" w:rsidRDefault="00C25A39">
      <w:pPr>
        <w:spacing w:after="0" w:line="240" w:lineRule="auto"/>
      </w:pPr>
      <w:r>
        <w:separator/>
      </w:r>
    </w:p>
  </w:endnote>
  <w:endnote w:type="continuationSeparator" w:id="0">
    <w:p w:rsidR="00C25A39" w:rsidRDefault="00C25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4759286"/>
      <w:docPartObj>
        <w:docPartGallery w:val="Page Numbers (Bottom of Page)"/>
        <w:docPartUnique/>
      </w:docPartObj>
    </w:sdtPr>
    <w:sdtEndPr>
      <w:rPr>
        <w:color w:val="7F7F7F" w:themeColor="background1" w:themeShade="7F"/>
        <w:spacing w:val="60"/>
      </w:rPr>
    </w:sdtEndPr>
    <w:sdtContent>
      <w:p w:rsidR="00EA1D70" w:rsidRDefault="00EA1D7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759CF" w:rsidRPr="00D759CF">
          <w:rPr>
            <w:b/>
            <w:bCs/>
            <w:noProof/>
          </w:rPr>
          <w:t>1</w:t>
        </w:r>
        <w:r>
          <w:rPr>
            <w:b/>
            <w:bCs/>
            <w:noProof/>
          </w:rPr>
          <w:fldChar w:fldCharType="end"/>
        </w:r>
        <w:r>
          <w:rPr>
            <w:b/>
            <w:bCs/>
          </w:rPr>
          <w:t xml:space="preserve"> | </w:t>
        </w:r>
        <w:r>
          <w:rPr>
            <w:color w:val="7F7F7F" w:themeColor="background1" w:themeShade="7F"/>
            <w:spacing w:val="60"/>
          </w:rPr>
          <w:t>Page</w:t>
        </w:r>
      </w:p>
    </w:sdtContent>
  </w:sdt>
  <w:p w:rsidR="00CB25D8" w:rsidRDefault="00CB2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A39" w:rsidRDefault="00C25A39">
      <w:r>
        <w:separator/>
      </w:r>
    </w:p>
  </w:footnote>
  <w:footnote w:type="continuationSeparator" w:id="0">
    <w:p w:rsidR="00C25A39" w:rsidRDefault="00C25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E8E05A"/>
    <w:multiLevelType w:val="multilevel"/>
    <w:tmpl w:val="36002D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EE27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BFA2857"/>
    <w:multiLevelType w:val="multilevel"/>
    <w:tmpl w:val="8CD6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C196D"/>
    <w:multiLevelType w:val="multilevel"/>
    <w:tmpl w:val="5766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4F481"/>
    <w:multiLevelType w:val="multilevel"/>
    <w:tmpl w:val="CCFEBC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E6A43C8"/>
    <w:multiLevelType w:val="multilevel"/>
    <w:tmpl w:val="27CA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89256"/>
    <w:multiLevelType w:val="multilevel"/>
    <w:tmpl w:val="F9EC60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10B63EB"/>
    <w:multiLevelType w:val="multilevel"/>
    <w:tmpl w:val="0B5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9720B"/>
    <w:multiLevelType w:val="multilevel"/>
    <w:tmpl w:val="AD92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D456D"/>
    <w:multiLevelType w:val="multilevel"/>
    <w:tmpl w:val="50C4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6"/>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3"/>
  </w:num>
  <w:num w:numId="8">
    <w:abstractNumId w:val="7"/>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14B05"/>
    <w:rsid w:val="004E29B3"/>
    <w:rsid w:val="00550C47"/>
    <w:rsid w:val="00590D07"/>
    <w:rsid w:val="006F6184"/>
    <w:rsid w:val="00780B2F"/>
    <w:rsid w:val="00784D58"/>
    <w:rsid w:val="007C4855"/>
    <w:rsid w:val="008D6863"/>
    <w:rsid w:val="00B86B75"/>
    <w:rsid w:val="00BC48D5"/>
    <w:rsid w:val="00C25A39"/>
    <w:rsid w:val="00C36279"/>
    <w:rsid w:val="00CB25D8"/>
    <w:rsid w:val="00D759CF"/>
    <w:rsid w:val="00E315A3"/>
    <w:rsid w:val="00EA1D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965A0"/>
  <w15:docId w15:val="{754EDF38-89DA-4E57-A829-2E39314D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B25D8"/>
  </w:style>
  <w:style w:type="paragraph" w:styleId="Heading1">
    <w:name w:val="heading 1"/>
    <w:basedOn w:val="Normal"/>
    <w:next w:val="Normal"/>
    <w:link w:val="Heading1Char"/>
    <w:uiPriority w:val="9"/>
    <w:qFormat/>
    <w:rsid w:val="00CB25D8"/>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B25D8"/>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CB25D8"/>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CB25D8"/>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CB25D8"/>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unhideWhenUsed/>
    <w:qFormat/>
    <w:rsid w:val="00CB25D8"/>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CB25D8"/>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unhideWhenUsed/>
    <w:qFormat/>
    <w:rsid w:val="00CB25D8"/>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unhideWhenUsed/>
    <w:qFormat/>
    <w:rsid w:val="00CB25D8"/>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CB25D8"/>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B25D8"/>
    <w:pPr>
      <w:numPr>
        <w:ilvl w:val="1"/>
      </w:numPr>
      <w:spacing w:after="240"/>
    </w:pPr>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CB25D8"/>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Pr>
      <w:b/>
      <w:bCs/>
      <w:color w:val="4F81BD" w:themeColor="accent1"/>
      <w:sz w:val="16"/>
      <w:szCs w:val="16"/>
    </w:rPr>
  </w:style>
  <w:style w:type="paragraph" w:styleId="TOCHeading">
    <w:name w:val="TOC Heading"/>
    <w:basedOn w:val="Heading1"/>
    <w:next w:val="Normal"/>
    <w:uiPriority w:val="39"/>
    <w:unhideWhenUsed/>
    <w:qFormat/>
    <w:rsid w:val="00CB25D8"/>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404040" w:themeColor="text1" w:themeTint="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404040" w:themeColor="text1" w:themeTint="BF"/>
      <w:sz w:val="22"/>
      <w:szCs w:val="16"/>
      <w:shd w:val="clear" w:color="auto" w:fill="F8F8F8"/>
    </w:rPr>
  </w:style>
  <w:style w:type="character" w:customStyle="1" w:styleId="ExtensionTok">
    <w:name w:val="ExtensionTok"/>
    <w:basedOn w:val="VerbatimChar"/>
    <w:rPr>
      <w:rFonts w:ascii="Consolas" w:hAnsi="Consolas"/>
      <w:b/>
      <w:bCs/>
      <w:color w:val="404040" w:themeColor="text1" w:themeTint="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404040" w:themeColor="text1" w:themeTint="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404040" w:themeColor="text1" w:themeTint="BF"/>
      <w:sz w:val="22"/>
      <w:szCs w:val="16"/>
      <w:shd w:val="clear" w:color="auto" w:fill="F8F8F8"/>
    </w:rPr>
  </w:style>
  <w:style w:type="paragraph" w:styleId="NormalWeb">
    <w:name w:val="Normal (Web)"/>
    <w:basedOn w:val="Normal"/>
    <w:uiPriority w:val="99"/>
    <w:semiHidden/>
    <w:unhideWhenUsed/>
    <w:rsid w:val="007C485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B25D8"/>
    <w:rPr>
      <w:b/>
      <w:bCs/>
    </w:rPr>
  </w:style>
  <w:style w:type="character" w:customStyle="1" w:styleId="italic">
    <w:name w:val="italic"/>
    <w:basedOn w:val="DefaultParagraphFont"/>
    <w:rsid w:val="007C4855"/>
  </w:style>
  <w:style w:type="character" w:styleId="Emphasis">
    <w:name w:val="Emphasis"/>
    <w:basedOn w:val="DefaultParagraphFont"/>
    <w:uiPriority w:val="20"/>
    <w:qFormat/>
    <w:rsid w:val="00CB25D8"/>
    <w:rPr>
      <w:i/>
      <w:iCs/>
      <w:color w:val="000000" w:themeColor="text1"/>
    </w:rPr>
  </w:style>
  <w:style w:type="character" w:customStyle="1" w:styleId="Heading1Char">
    <w:name w:val="Heading 1 Char"/>
    <w:basedOn w:val="DefaultParagraphFont"/>
    <w:link w:val="Heading1"/>
    <w:uiPriority w:val="9"/>
    <w:rsid w:val="00CB25D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B25D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CB25D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CB25D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CB25D8"/>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CB25D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CB25D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rsid w:val="00CB25D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rsid w:val="00CB25D8"/>
    <w:rPr>
      <w:rFonts w:asciiTheme="majorHAnsi" w:eastAsiaTheme="majorEastAsia" w:hAnsiTheme="majorHAnsi" w:cstheme="majorBidi"/>
      <w:i/>
      <w:iCs/>
      <w:color w:val="632423" w:themeColor="accent2" w:themeShade="80"/>
      <w:sz w:val="22"/>
      <w:szCs w:val="22"/>
    </w:rPr>
  </w:style>
  <w:style w:type="character" w:customStyle="1" w:styleId="TitleChar">
    <w:name w:val="Title Char"/>
    <w:basedOn w:val="DefaultParagraphFont"/>
    <w:link w:val="Title"/>
    <w:uiPriority w:val="10"/>
    <w:rsid w:val="00CB25D8"/>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CB25D8"/>
    <w:rPr>
      <w:caps/>
      <w:color w:val="404040" w:themeColor="text1" w:themeTint="BF"/>
      <w:spacing w:val="20"/>
      <w:sz w:val="28"/>
      <w:szCs w:val="28"/>
    </w:rPr>
  </w:style>
  <w:style w:type="paragraph" w:styleId="NoSpacing">
    <w:name w:val="No Spacing"/>
    <w:uiPriority w:val="1"/>
    <w:qFormat/>
    <w:rsid w:val="00CB25D8"/>
    <w:pPr>
      <w:spacing w:after="0" w:line="240" w:lineRule="auto"/>
    </w:pPr>
  </w:style>
  <w:style w:type="paragraph" w:styleId="Quote">
    <w:name w:val="Quote"/>
    <w:basedOn w:val="Normal"/>
    <w:next w:val="Normal"/>
    <w:link w:val="QuoteChar"/>
    <w:uiPriority w:val="29"/>
    <w:qFormat/>
    <w:rsid w:val="00CB25D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B25D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B25D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B25D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B25D8"/>
    <w:rPr>
      <w:i/>
      <w:iCs/>
      <w:color w:val="595959" w:themeColor="text1" w:themeTint="A6"/>
    </w:rPr>
  </w:style>
  <w:style w:type="character" w:styleId="IntenseEmphasis">
    <w:name w:val="Intense Emphasis"/>
    <w:basedOn w:val="DefaultParagraphFont"/>
    <w:uiPriority w:val="21"/>
    <w:qFormat/>
    <w:rsid w:val="00CB25D8"/>
    <w:rPr>
      <w:b/>
      <w:bCs/>
      <w:i/>
      <w:iCs/>
      <w:caps w:val="0"/>
      <w:smallCaps w:val="0"/>
      <w:strike w:val="0"/>
      <w:dstrike w:val="0"/>
      <w:color w:val="C0504D" w:themeColor="accent2"/>
    </w:rPr>
  </w:style>
  <w:style w:type="character" w:styleId="SubtleReference">
    <w:name w:val="Subtle Reference"/>
    <w:basedOn w:val="DefaultParagraphFont"/>
    <w:uiPriority w:val="31"/>
    <w:qFormat/>
    <w:rsid w:val="00CB25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B25D8"/>
    <w:rPr>
      <w:b/>
      <w:bCs/>
      <w:caps w:val="0"/>
      <w:smallCaps/>
      <w:color w:val="auto"/>
      <w:spacing w:val="0"/>
      <w:u w:val="single"/>
    </w:rPr>
  </w:style>
  <w:style w:type="character" w:styleId="BookTitle">
    <w:name w:val="Book Title"/>
    <w:basedOn w:val="DefaultParagraphFont"/>
    <w:uiPriority w:val="33"/>
    <w:qFormat/>
    <w:rsid w:val="00CB25D8"/>
    <w:rPr>
      <w:b/>
      <w:bCs/>
      <w:caps w:val="0"/>
      <w:smallCaps/>
      <w:spacing w:val="0"/>
    </w:rPr>
  </w:style>
  <w:style w:type="paragraph" w:styleId="Header">
    <w:name w:val="header"/>
    <w:basedOn w:val="Normal"/>
    <w:link w:val="HeaderChar"/>
    <w:unhideWhenUsed/>
    <w:rsid w:val="00CB25D8"/>
    <w:pPr>
      <w:tabs>
        <w:tab w:val="center" w:pos="4680"/>
        <w:tab w:val="right" w:pos="9360"/>
      </w:tabs>
      <w:spacing w:after="0" w:line="240" w:lineRule="auto"/>
    </w:pPr>
  </w:style>
  <w:style w:type="character" w:customStyle="1" w:styleId="HeaderChar">
    <w:name w:val="Header Char"/>
    <w:basedOn w:val="DefaultParagraphFont"/>
    <w:link w:val="Header"/>
    <w:rsid w:val="00CB25D8"/>
  </w:style>
  <w:style w:type="paragraph" w:styleId="Footer">
    <w:name w:val="footer"/>
    <w:basedOn w:val="Normal"/>
    <w:link w:val="FooterChar"/>
    <w:uiPriority w:val="99"/>
    <w:unhideWhenUsed/>
    <w:rsid w:val="00CB2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497541">
      <w:bodyDiv w:val="1"/>
      <w:marLeft w:val="0"/>
      <w:marRight w:val="0"/>
      <w:marTop w:val="0"/>
      <w:marBottom w:val="0"/>
      <w:divBdr>
        <w:top w:val="none" w:sz="0" w:space="0" w:color="auto"/>
        <w:left w:val="none" w:sz="0" w:space="0" w:color="auto"/>
        <w:bottom w:val="none" w:sz="0" w:space="0" w:color="auto"/>
        <w:right w:val="none" w:sz="0" w:space="0" w:color="auto"/>
      </w:divBdr>
    </w:div>
    <w:div w:id="1364018404">
      <w:bodyDiv w:val="1"/>
      <w:marLeft w:val="0"/>
      <w:marRight w:val="0"/>
      <w:marTop w:val="0"/>
      <w:marBottom w:val="0"/>
      <w:divBdr>
        <w:top w:val="none" w:sz="0" w:space="0" w:color="auto"/>
        <w:left w:val="none" w:sz="0" w:space="0" w:color="auto"/>
        <w:bottom w:val="none" w:sz="0" w:space="0" w:color="auto"/>
        <w:right w:val="none" w:sz="0" w:space="0" w:color="auto"/>
      </w:divBdr>
      <w:divsChild>
        <w:div w:id="1312127935">
          <w:marLeft w:val="0"/>
          <w:marRight w:val="0"/>
          <w:marTop w:val="0"/>
          <w:marBottom w:val="0"/>
          <w:divBdr>
            <w:top w:val="none" w:sz="0" w:space="0" w:color="auto"/>
            <w:left w:val="none" w:sz="0" w:space="0" w:color="auto"/>
            <w:bottom w:val="none" w:sz="0" w:space="0" w:color="auto"/>
            <w:right w:val="none" w:sz="0" w:space="0" w:color="auto"/>
          </w:divBdr>
        </w:div>
        <w:div w:id="53160525">
          <w:marLeft w:val="0"/>
          <w:marRight w:val="0"/>
          <w:marTop w:val="0"/>
          <w:marBottom w:val="0"/>
          <w:divBdr>
            <w:top w:val="none" w:sz="0" w:space="0" w:color="auto"/>
            <w:left w:val="none" w:sz="0" w:space="0" w:color="auto"/>
            <w:bottom w:val="none" w:sz="0" w:space="0" w:color="auto"/>
            <w:right w:val="none" w:sz="0" w:space="0" w:color="auto"/>
          </w:divBdr>
        </w:div>
      </w:divsChild>
    </w:div>
    <w:div w:id="2009553961">
      <w:bodyDiv w:val="1"/>
      <w:marLeft w:val="0"/>
      <w:marRight w:val="0"/>
      <w:marTop w:val="0"/>
      <w:marBottom w:val="0"/>
      <w:divBdr>
        <w:top w:val="none" w:sz="0" w:space="0" w:color="auto"/>
        <w:left w:val="none" w:sz="0" w:space="0" w:color="auto"/>
        <w:bottom w:val="none" w:sz="0" w:space="0" w:color="auto"/>
        <w:right w:val="none" w:sz="0" w:space="0" w:color="auto"/>
      </w:divBdr>
    </w:div>
    <w:div w:id="20907620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orocarp_%28fungi%29" TargetMode="External"/><Relationship Id="rId13" Type="http://schemas.openxmlformats.org/officeDocument/2006/relationships/hyperlink" Target="https://en.wikipedia.org/wiki/Agaricomycetes" TargetMode="External"/><Relationship Id="rId18" Type="http://schemas.openxmlformats.org/officeDocument/2006/relationships/hyperlink" Target="https://en.wikipedia.org/wiki/Macroscopic"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en.wikipedia.org/wiki/Allergens" TargetMode="External"/><Relationship Id="rId7" Type="http://schemas.openxmlformats.org/officeDocument/2006/relationships/hyperlink" Target="https://en.wikipedia.org/wiki/Spore" TargetMode="External"/><Relationship Id="rId12" Type="http://schemas.openxmlformats.org/officeDocument/2006/relationships/hyperlink" Target="https://en.wikipedia.org/wiki/Basidiomycota" TargetMode="External"/><Relationship Id="rId17" Type="http://schemas.openxmlformats.org/officeDocument/2006/relationships/hyperlink" Target="https://en.wikipedia.org/wiki/Ascomycota"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Lamella_%28mycology%29" TargetMode="External"/><Relationship Id="rId20" Type="http://schemas.openxmlformats.org/officeDocument/2006/relationships/hyperlink" Target="https://en.wikipedia.org/wiki/Victorian_era"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garicus_bisporus"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Pileus_%28mycology%29"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s://en.wikipedia.org/wiki/Food" TargetMode="External"/><Relationship Id="rId19" Type="http://schemas.openxmlformats.org/officeDocument/2006/relationships/hyperlink" Target="https://en.wikipedia.org/wiki/Medieva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Fungus" TargetMode="External"/><Relationship Id="rId14" Type="http://schemas.openxmlformats.org/officeDocument/2006/relationships/hyperlink" Target="https://en.wikipedia.org/wiki/Stipe_%28mycology%29" TargetMode="External"/><Relationship Id="rId22" Type="http://schemas.openxmlformats.org/officeDocument/2006/relationships/hyperlink" Target="https://en.wikipedia.org/wiki/Chemical_test"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Mushroom Classification</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Mushroom Classification</dc:title>
  <dc:subject>R Models using Caret</dc:subject>
  <dc:creator>Vivek Pruthi, Rajesh Grandhi and Jyothi Pulimamidi</dc:creator>
  <cp:lastModifiedBy>Vivek Pruthi</cp:lastModifiedBy>
  <cp:revision>2</cp:revision>
  <dcterms:created xsi:type="dcterms:W3CDTF">2017-07-22T23:28:00Z</dcterms:created>
  <dcterms:modified xsi:type="dcterms:W3CDTF">2017-07-22T23:28:00Z</dcterms:modified>
</cp:coreProperties>
</file>