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80"/>
        <w:jc w:val="center"/>
      </w:pPr>
      <w:r>
        <w:rPr>
          <w:rFonts w:ascii="Arial" w:cs="Arial" w:eastAsia="Arial" w:hAnsi="Arial"/>
          <w:b/>
          <w:bCs/>
          <w:color w:val="595959"/>
          <w:sz w:val="20"/>
          <w:szCs w:val="20"/>
        </w:rPr>
        <w:t xml:space="preserve">INNOMATICS RESEARCH LABS</w:t>
      </w:r>
    </w:p>
    <w:p>
      <w:pPr>
        <w:spacing w:after="400"/>
        <w:jc w:val="center"/>
      </w:pPr>
      <w:r>
        <w:rPr>
          <w:rFonts w:ascii="Arial" w:cs="Arial" w:eastAsia="Arial" w:hAnsi="Arial"/>
          <w:color w:val="595959"/>
          <w:sz w:val="20"/>
          <w:szCs w:val="20"/>
        </w:rPr>
        <w:t xml:space="preserve">Gen AI Internship Project</w:t>
      </w:r>
    </w:p>
    <w:p>
      <w:pPr>
        <w:spacing w:after="160"/>
        <w:jc w:val="center"/>
      </w:pPr>
      <w:r>
        <w:rPr>
          <w:rFonts w:ascii="Arial" w:cs="Arial" w:eastAsia="Arial" w:hAnsi="Arial"/>
          <w:b/>
          <w:bCs/>
          <w:color w:val="1F4E79"/>
          <w:sz w:val="48"/>
          <w:szCs w:val="48"/>
        </w:rPr>
        <w:t xml:space="preserve">Low-Level Design (LLD)</w:t>
      </w:r>
    </w:p>
    <w:p>
      <w:pPr>
        <w:spacing w:after="120"/>
        <w:jc w:val="center"/>
      </w:pPr>
      <w:r>
        <w:rPr>
          <w:rFonts w:ascii="Arial" w:cs="Arial" w:eastAsia="Arial" w:hAnsi="Arial"/>
          <w:b/>
          <w:bCs/>
          <w:color w:val="2E75B6"/>
          <w:sz w:val="32"/>
          <w:szCs w:val="32"/>
        </w:rPr>
        <w:t xml:space="preserve">RAG-Based Customer Support Assistant</w:t>
      </w:r>
    </w:p>
    <w:p>
      <w:pPr>
        <w:spacing w:after="80"/>
        <w:jc w:val="center"/>
      </w:pPr>
      <w:r>
        <w:rPr>
          <w:rFonts w:ascii="Arial" w:cs="Arial" w:eastAsia="Arial" w:hAnsi="Arial"/>
          <w:color w:val="1D6A72"/>
          <w:sz w:val="24"/>
          <w:szCs w:val="24"/>
        </w:rPr>
        <w:t xml:space="preserve">with LangGraph &amp; Human-in-the-Loop (HITL)</w:t>
      </w:r>
    </w:p>
    <w:p>
      <w:pPr>
        <w:spacing w:after="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tcPr>
          <w:p>
            <w:r>
              <w:rPr>
                <w:rFonts w:ascii="Arial" w:cs="Arial" w:eastAsia="Arial" w:hAnsi="Arial"/>
                <w:color w:val="333333"/>
                <w:sz w:val="20"/>
                <w:szCs w:val="20"/>
              </w:rPr>
              <w:t xml:space="preserve">Details</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Document Type</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Low-Level Design (LLD) — Deliverable 2 of 3</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Project</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RAG-Based Customer Support Assistant</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Prerequisite</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HLD Document (Deliverable 1)</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Author Role</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Gen AI Intern</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Organization</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Innomatics Research Labs</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1.0</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23 April 2026</w:t>
            </w:r>
          </w:p>
        </w:tc>
      </w:tr>
      <w:tr>
        <w:tc>
          <w:tcPr>
            <w:tcW w:type="dxa" w:w="30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tcPr>
          <w:p>
            <w:r>
              <w:rPr>
                <w:rFonts w:ascii="Arial" w:cs="Arial" w:eastAsia="Arial" w:hAnsi="Arial"/>
                <w:b/>
                <w:bCs/>
                <w:color w:val="1F4E79"/>
                <w:sz w:val="20"/>
                <w:szCs w:val="20"/>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Draft — Internship Submission</w:t>
            </w:r>
          </w:p>
        </w:tc>
      </w:tr>
    </w:tbl>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1. Module-Level Design</w:t>
      </w:r>
    </w:p>
    <w:p>
      <w:pPr>
        <w:spacing w:after="140"/>
      </w:pPr>
      <w:r>
        <w:rPr>
          <w:rFonts w:ascii="Arial" w:cs="Arial" w:eastAsia="Arial" w:hAnsi="Arial"/>
          <w:b w:val="false"/>
          <w:bCs w:val="false"/>
          <w:color w:val="333333"/>
          <w:sz w:val="21"/>
          <w:szCs w:val="21"/>
        </w:rPr>
        <w:t xml:space="preserve">If the HLD was the blueprint showing which rooms a house has, the LLD is the plumbing diagram — it shows exactly how each room is wired up internally. Each module below is a self-contained unit of responsibility. They talk to each other through well-defined inputs and outputs, which makes it easy to swap one out without breaking the rest.</w:t>
      </w:r>
    </w:p>
    <w:p>
      <w:pPr>
        <w:spacing w:after="80"/>
      </w:pPr>
      <w:r>
        <w:t xml:space="preserve"/>
      </w:r>
    </w:p>
    <w:p>
      <w:pPr>
        <w:pStyle w:val="Heading2"/>
        <w:spacing w:after="120" w:before="260"/>
      </w:pPr>
      <w:r>
        <w:rPr>
          <w:rFonts w:ascii="Arial" w:cs="Arial" w:eastAsia="Arial" w:hAnsi="Arial"/>
          <w:b/>
          <w:bCs/>
          <w:color w:val="2E75B6"/>
          <w:sz w:val="26"/>
          <w:szCs w:val="26"/>
        </w:rPr>
        <w:t xml:space="preserve">1.1 Module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AAAAAA" w:sz="1"/>
              <w:left w:val="single" w:color="AAAAAA" w:sz="1"/>
              <w:bottom w:val="single" w:color="AAAAAA" w:sz="1"/>
              <w:right w:val="single" w:color="AAAAAA" w:sz="1"/>
            </w:tcBorders>
            <w:shd w:fill="1F4E79" w:val="clear"/>
            <w:tcMar>
              <w:top w:type="dxa" w:w="90"/>
              <w:left w:type="dxa" w:w="120"/>
              <w:bottom w:type="dxa" w:w="90"/>
              <w:right w:type="dxa" w:w="120"/>
            </w:tcMar>
          </w:tcPr>
          <w:p>
            <w:r>
              <w:rPr>
                <w:rFonts w:ascii="Arial" w:cs="Arial" w:eastAsia="Arial" w:hAnsi="Arial"/>
                <w:b/>
                <w:bCs/>
                <w:color w:val="FFFFFF"/>
                <w:sz w:val="19"/>
                <w:szCs w:val="19"/>
              </w:rPr>
              <w:t xml:space="preserve">Module</w:t>
            </w:r>
          </w:p>
        </w:tc>
        <w:tc>
          <w:tcPr>
            <w:tcW w:type="dxa" w:w="2800"/>
            <w:tcBorders>
              <w:top w:val="single" w:color="AAAAAA" w:sz="1"/>
              <w:left w:val="single" w:color="AAAAAA" w:sz="1"/>
              <w:bottom w:val="single" w:color="AAAAAA" w:sz="1"/>
              <w:right w:val="single" w:color="AAAAAA" w:sz="1"/>
            </w:tcBorders>
            <w:shd w:fill="2E75B6" w:val="clear"/>
            <w:tcMar>
              <w:top w:type="dxa" w:w="90"/>
              <w:left w:type="dxa" w:w="120"/>
              <w:bottom w:type="dxa" w:w="90"/>
              <w:right w:type="dxa" w:w="120"/>
            </w:tcMar>
          </w:tcPr>
          <w:p>
            <w:r>
              <w:rPr>
                <w:rFonts w:ascii="Arial" w:cs="Arial" w:eastAsia="Arial" w:hAnsi="Arial"/>
                <w:b/>
                <w:bCs/>
                <w:color w:val="FFFFFF"/>
                <w:sz w:val="19"/>
                <w:szCs w:val="19"/>
              </w:rPr>
              <w:t xml:space="preserve">Responsibility</w:t>
            </w:r>
          </w:p>
        </w:tc>
        <w:tc>
          <w:tcPr>
            <w:tcW w:type="dxa" w:w="4160"/>
            <w:tcBorders>
              <w:top w:val="single" w:color="AAAAAA" w:sz="1"/>
              <w:left w:val="single" w:color="AAAAAA" w:sz="1"/>
              <w:bottom w:val="single" w:color="AAAAAA" w:sz="1"/>
              <w:right w:val="single" w:color="AAAAAA" w:sz="1"/>
            </w:tcBorders>
            <w:shd w:fill="1D6A72" w:val="clear"/>
            <w:tcMar>
              <w:top w:type="dxa" w:w="90"/>
              <w:left w:type="dxa" w:w="120"/>
              <w:bottom w:type="dxa" w:w="90"/>
              <w:right w:type="dxa" w:w="120"/>
            </w:tcMar>
          </w:tcPr>
          <w:p>
            <w:r>
              <w:rPr>
                <w:rFonts w:ascii="Arial" w:cs="Arial" w:eastAsia="Arial" w:hAnsi="Arial"/>
                <w:b/>
                <w:bCs/>
                <w:color w:val="FFFFFF"/>
                <w:sz w:val="19"/>
                <w:szCs w:val="19"/>
              </w:rPr>
              <w:t xml:space="preserve">Key Dependency</w:t>
            </w:r>
          </w:p>
        </w:tc>
      </w:tr>
      <w:tr>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Document Processing Module</w:t>
            </w:r>
          </w:p>
        </w:tc>
        <w:tc>
          <w:tcPr>
            <w:tcW w:type="dxa" w:w="28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Loads PDF, extracts text per page</w:t>
            </w:r>
          </w:p>
        </w:tc>
        <w:tc>
          <w:tcPr>
            <w:tcW w:type="dxa" w:w="41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PyPDFLoader, pypdf</w:t>
            </w:r>
          </w:p>
        </w:tc>
      </w:tr>
      <w:tr>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Chunking Module</w:t>
            </w:r>
          </w:p>
        </w:tc>
        <w:tc>
          <w:tcPr>
            <w:tcW w:type="dxa" w:w="28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Splits text into overlapping token windows</w:t>
            </w:r>
          </w:p>
        </w:tc>
        <w:tc>
          <w:tcPr>
            <w:tcW w:type="dxa" w:w="41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RecursiveCharacterTextSplitter</w:t>
            </w:r>
          </w:p>
        </w:tc>
      </w:tr>
      <w:tr>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Embedding Module</w:t>
            </w:r>
          </w:p>
        </w:tc>
        <w:tc>
          <w:tcPr>
            <w:tcW w:type="dxa" w:w="28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Converts text to dense vector representations</w:t>
            </w:r>
          </w:p>
        </w:tc>
        <w:tc>
          <w:tcPr>
            <w:tcW w:type="dxa" w:w="41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sentence-transformers</w:t>
            </w:r>
          </w:p>
        </w:tc>
      </w:tr>
      <w:tr>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Vector Storage Module</w:t>
            </w:r>
          </w:p>
        </w:tc>
        <w:tc>
          <w:tcPr>
            <w:tcW w:type="dxa" w:w="28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Persists and indexes chunk embeddings</w:t>
            </w:r>
          </w:p>
        </w:tc>
        <w:tc>
          <w:tcPr>
            <w:tcW w:type="dxa" w:w="41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ChromaDB</w:t>
            </w:r>
          </w:p>
        </w:tc>
      </w:tr>
      <w:tr>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Retrieval Module</w:t>
            </w:r>
          </w:p>
        </w:tc>
        <w:tc>
          <w:tcPr>
            <w:tcW w:type="dxa" w:w="28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Finds top-K similar chunks for a query</w:t>
            </w:r>
          </w:p>
        </w:tc>
        <w:tc>
          <w:tcPr>
            <w:tcW w:type="dxa" w:w="41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ChromaDB client, cosine similarity</w:t>
            </w:r>
          </w:p>
        </w:tc>
      </w:tr>
      <w:tr>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Query Processing Module</w:t>
            </w:r>
          </w:p>
        </w:tc>
        <w:tc>
          <w:tcPr>
            <w:tcW w:type="dxa" w:w="28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Builds LLM prompt from query + chunks</w:t>
            </w:r>
          </w:p>
        </w:tc>
        <w:tc>
          <w:tcPr>
            <w:tcW w:type="dxa" w:w="41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OpenAI SDK / LangChain LLM</w:t>
            </w:r>
          </w:p>
        </w:tc>
      </w:tr>
      <w:tr>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Graph Execution Module</w:t>
            </w:r>
          </w:p>
        </w:tc>
        <w:tc>
          <w:tcPr>
            <w:tcW w:type="dxa" w:w="28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Orchestrates nodes, edges, routing logic</w:t>
            </w:r>
          </w:p>
        </w:tc>
        <w:tc>
          <w:tcPr>
            <w:tcW w:type="dxa" w:w="41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LangGraph StateGraph</w:t>
            </w:r>
          </w:p>
        </w:tc>
      </w:tr>
      <w:tr>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HITL Module</w:t>
            </w:r>
          </w:p>
        </w:tc>
        <w:tc>
          <w:tcPr>
            <w:tcW w:type="dxa" w:w="28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Pauses graph, routes to human, resumes</w:t>
            </w:r>
          </w:p>
        </w:tc>
        <w:tc>
          <w:tcPr>
            <w:tcW w:type="dxa" w:w="41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LangGraph interrupt()</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1.2 Document Processing Module</w:t>
      </w:r>
    </w:p>
    <w:p>
      <w:pPr>
        <w:spacing w:after="140"/>
      </w:pPr>
      <w:r>
        <w:rPr>
          <w:rFonts w:ascii="Arial" w:cs="Arial" w:eastAsia="Arial" w:hAnsi="Arial"/>
          <w:b w:val="false"/>
          <w:bCs w:val="false"/>
          <w:color w:val="333333"/>
          <w:sz w:val="21"/>
          <w:szCs w:val="21"/>
        </w:rPr>
        <w:t xml:space="preserve">This module is the entry point of the ingestion pipeline. Its only job is to take a file path, read the PDF, and return a list of LangChain Document objects — one per page — each carrying the page text and metadata.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document_processor.py</w:t>
            </w:r>
          </w:p>
          <w:p>
            <w:pPr>
              <w:spacing w:after="20"/>
            </w:pPr>
            <w:r>
              <w:rPr>
                <w:rFonts w:ascii="Courier New" w:cs="Courier New" w:eastAsia="Courier New" w:hAnsi="Courier New"/>
                <w:color w:val="D8DEE9"/>
                <w:sz w:val="17"/>
                <w:szCs w:val="17"/>
              </w:rPr>
              <w:t xml:space="preserve">from langchain_community.document_loaders import PyPDFLoader</w:t>
            </w:r>
          </w:p>
          <w:p>
            <w:pPr>
              <w:spacing w:after="20"/>
            </w:pPr>
            <w:r>
              <w:rPr>
                <w:rFonts w:ascii="Courier New" w:cs="Courier New" w:eastAsia="Courier New" w:hAnsi="Courier New"/>
                <w:color w:val="D8DEE9"/>
                <w:sz w:val="17"/>
                <w:szCs w:val="17"/>
              </w:rPr>
              <w:t xml:space="preserve">from dataclasses import dataclass</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@dataclass</w:t>
            </w:r>
          </w:p>
          <w:p>
            <w:pPr>
              <w:spacing w:after="20"/>
            </w:pPr>
            <w:r>
              <w:rPr>
                <w:rFonts w:ascii="Courier New" w:cs="Courier New" w:eastAsia="Courier New" w:hAnsi="Courier New"/>
                <w:color w:val="81A1C1"/>
                <w:sz w:val="17"/>
                <w:szCs w:val="17"/>
              </w:rPr>
              <w:t xml:space="preserve">class ProcessedDocument:</w:t>
            </w:r>
          </w:p>
          <w:p>
            <w:pPr>
              <w:spacing w:after="20"/>
            </w:pPr>
            <w:r>
              <w:rPr>
                <w:rFonts w:ascii="Courier New" w:cs="Courier New" w:eastAsia="Courier New" w:hAnsi="Courier New"/>
                <w:color w:val="A3BE8C"/>
                <w:sz w:val="17"/>
                <w:szCs w:val="17"/>
              </w:rPr>
              <w:t xml:space="preserve">    page_content: str      # raw extracted text</w:t>
            </w:r>
          </w:p>
          <w:p>
            <w:pPr>
              <w:spacing w:after="20"/>
            </w:pPr>
            <w:r>
              <w:rPr>
                <w:rFonts w:ascii="Courier New" w:cs="Courier New" w:eastAsia="Courier New" w:hAnsi="Courier New"/>
                <w:color w:val="A3BE8C"/>
                <w:sz w:val="17"/>
                <w:szCs w:val="17"/>
              </w:rPr>
              <w:t xml:space="preserve">    metadata: dict         # { source: str, page: int }</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load_pdf(file_path: str) -&gt; list[ProcessedDocument]:</w:t>
            </w:r>
          </w:p>
          <w:p>
            <w:pPr>
              <w:spacing w:after="20"/>
            </w:pPr>
            <w:r>
              <w:rPr>
                <w:rFonts w:ascii="Courier New" w:cs="Courier New" w:eastAsia="Courier New" w:hAnsi="Courier New"/>
                <w:color w:val="D8DEE9"/>
                <w:sz w:val="17"/>
                <w:szCs w:val="17"/>
              </w:rPr>
              <w:t xml:space="preserve">    """Load PDF and return one Document per page."""</w:t>
            </w:r>
          </w:p>
          <w:p>
            <w:pPr>
              <w:spacing w:after="20"/>
            </w:pPr>
            <w:r>
              <w:rPr>
                <w:rFonts w:ascii="Courier New" w:cs="Courier New" w:eastAsia="Courier New" w:hAnsi="Courier New"/>
                <w:color w:val="D8DEE9"/>
                <w:sz w:val="17"/>
                <w:szCs w:val="17"/>
              </w:rPr>
              <w:t xml:space="preserve">    loader = PyPDFLoader(file_path)</w:t>
            </w:r>
          </w:p>
          <w:p>
            <w:pPr>
              <w:spacing w:after="20"/>
            </w:pPr>
            <w:r>
              <w:rPr>
                <w:rFonts w:ascii="Courier New" w:cs="Courier New" w:eastAsia="Courier New" w:hAnsi="Courier New"/>
                <w:color w:val="D8DEE9"/>
                <w:sz w:val="17"/>
                <w:szCs w:val="17"/>
              </w:rPr>
              <w:t xml:space="preserve">    pages = loader.load()  # returns List[Document]</w:t>
            </w:r>
          </w:p>
          <w:p>
            <w:pPr>
              <w:spacing w:after="20"/>
            </w:pPr>
            <w:r>
              <w:rPr>
                <w:rFonts w:ascii="Courier New" w:cs="Courier New" w:eastAsia="Courier New" w:hAnsi="Courier New"/>
                <w:color w:val="D8DEE9"/>
                <w:sz w:val="17"/>
                <w:szCs w:val="17"/>
              </w:rPr>
              <w:t xml:space="preserve">    return pages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D6E4F0" w:val="clear"/>
            <w:tcMar>
              <w:top w:type="dxa" w:w="120"/>
              <w:left w:type="dxa" w:w="180"/>
              <w:bottom w:type="dxa" w:w="120"/>
              <w:right w:type="dxa" w:w="180"/>
            </w:tcMar>
          </w:tcPr>
          <w:p>
            <w:pPr>
              <w:spacing w:after="40"/>
            </w:pPr>
            <w:r>
              <w:rPr>
                <w:rFonts w:ascii="Arial" w:cs="Arial" w:eastAsia="Arial" w:hAnsi="Arial"/>
                <w:b/>
                <w:bCs/>
                <w:color w:val="1F4E79"/>
                <w:sz w:val="19"/>
                <w:szCs w:val="19"/>
              </w:rPr>
              <w:t xml:space="preserve">Design decision:</w:t>
            </w:r>
          </w:p>
          <w:p>
            <w:pPr>
              <w:spacing w:after="0"/>
            </w:pPr>
            <w:r>
              <w:rPr>
                <w:rFonts w:ascii="Arial" w:cs="Arial" w:eastAsia="Arial" w:hAnsi="Arial"/>
                <w:color w:val="333333"/>
                <w:sz w:val="19"/>
                <w:szCs w:val="19"/>
              </w:rPr>
              <w:t xml:space="preserve">We keep this module stateless and single-purpose. It does not chunk, embed, or process — just load. This makes it easy to swap PyPDFLoader for an OCR-capable loader (e.g. unstructured) later without touching any other module.</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1.3 Chunking Module</w:t>
      </w:r>
    </w:p>
    <w:p>
      <w:pPr>
        <w:spacing w:after="140"/>
      </w:pPr>
      <w:r>
        <w:rPr>
          <w:rFonts w:ascii="Arial" w:cs="Arial" w:eastAsia="Arial" w:hAnsi="Arial"/>
          <w:b w:val="false"/>
          <w:bCs w:val="false"/>
          <w:color w:val="333333"/>
          <w:sz w:val="21"/>
          <w:szCs w:val="21"/>
        </w:rPr>
        <w:t xml:space="preserve">Chunking is where most RAG systems get their retrieval quality wrong. Too large a chunk and you retrieve paragraphs that are only vaguely relevant. Too small and you lose the context needed to answer. I settled on 500 tokens with 50-token overlap after thinking through what a typical support manual sentence looks like — most answers fit in 2–3 sentences, and 500 tokens gives us that with breathing room.</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chunker.py</w:t>
            </w:r>
          </w:p>
          <w:p>
            <w:pPr>
              <w:spacing w:after="20"/>
            </w:pPr>
            <w:r>
              <w:rPr>
                <w:rFonts w:ascii="Courier New" w:cs="Courier New" w:eastAsia="Courier New" w:hAnsi="Courier New"/>
                <w:color w:val="D8DEE9"/>
                <w:sz w:val="17"/>
                <w:szCs w:val="17"/>
              </w:rPr>
              <w:t xml:space="preserve">from langchain.text_splitter import RecursiveCharacterTextSplitter</w:t>
            </w:r>
          </w:p>
          <w:p>
            <w:pPr>
              <w:spacing w:after="20"/>
            </w:pPr>
            <w:r>
              <w:rPr>
                <w:rFonts w:ascii="Courier New" w:cs="Courier New" w:eastAsia="Courier New" w:hAnsi="Courier New"/>
                <w:color w:val="D8DEE9"/>
                <w:sz w:val="17"/>
                <w:szCs w:val="17"/>
              </w:rPr>
              <w:t xml:space="preserve">from dataclasses import dataclass</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@dataclass</w:t>
            </w:r>
          </w:p>
          <w:p>
            <w:pPr>
              <w:spacing w:after="20"/>
            </w:pPr>
            <w:r>
              <w:rPr>
                <w:rFonts w:ascii="Courier New" w:cs="Courier New" w:eastAsia="Courier New" w:hAnsi="Courier New"/>
                <w:color w:val="81A1C1"/>
                <w:sz w:val="17"/>
                <w:szCs w:val="17"/>
              </w:rPr>
              <w:t xml:space="preserve">class Chunk:</w:t>
            </w:r>
          </w:p>
          <w:p>
            <w:pPr>
              <w:spacing w:after="20"/>
            </w:pPr>
            <w:r>
              <w:rPr>
                <w:rFonts w:ascii="Courier New" w:cs="Courier New" w:eastAsia="Courier New" w:hAnsi="Courier New"/>
                <w:color w:val="A3BE8C"/>
                <w:sz w:val="17"/>
                <w:szCs w:val="17"/>
              </w:rPr>
              <w:t xml:space="preserve">    text: str</w:t>
            </w:r>
          </w:p>
          <w:p>
            <w:pPr>
              <w:spacing w:after="20"/>
            </w:pPr>
            <w:r>
              <w:rPr>
                <w:rFonts w:ascii="Courier New" w:cs="Courier New" w:eastAsia="Courier New" w:hAnsi="Courier New"/>
                <w:color w:val="A3BE8C"/>
                <w:sz w:val="17"/>
                <w:szCs w:val="17"/>
              </w:rPr>
              <w:t xml:space="preserve">    metadata: dict  # { source, page, chunk_index }</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chunk_documents(documents: list, chunk_size=500, overlap=50) -&gt; list[Chunk]:</w:t>
            </w:r>
          </w:p>
          <w:p>
            <w:pPr>
              <w:spacing w:after="20"/>
            </w:pPr>
            <w:r>
              <w:rPr>
                <w:rFonts w:ascii="Courier New" w:cs="Courier New" w:eastAsia="Courier New" w:hAnsi="Courier New"/>
                <w:color w:val="D8DEE9"/>
                <w:sz w:val="17"/>
                <w:szCs w:val="17"/>
              </w:rPr>
              <w:t xml:space="preserve">    splitter = RecursiveCharacterTextSplitter(</w:t>
            </w:r>
          </w:p>
          <w:p>
            <w:pPr>
              <w:spacing w:after="20"/>
            </w:pPr>
            <w:r>
              <w:rPr>
                <w:rFonts w:ascii="Courier New" w:cs="Courier New" w:eastAsia="Courier New" w:hAnsi="Courier New"/>
                <w:color w:val="D8DEE9"/>
                <w:sz w:val="17"/>
                <w:szCs w:val="17"/>
              </w:rPr>
              <w:t xml:space="preserve">        chunk_size=chunk_size,</w:t>
            </w:r>
          </w:p>
          <w:p>
            <w:pPr>
              <w:spacing w:after="20"/>
            </w:pPr>
            <w:r>
              <w:rPr>
                <w:rFonts w:ascii="Courier New" w:cs="Courier New" w:eastAsia="Courier New" w:hAnsi="Courier New"/>
                <w:color w:val="D8DEE9"/>
                <w:sz w:val="17"/>
                <w:szCs w:val="17"/>
              </w:rPr>
              <w:t xml:space="preserve">        chunk_overlap=overlap,</w:t>
            </w:r>
          </w:p>
          <w:p>
            <w:pPr>
              <w:spacing w:after="20"/>
            </w:pPr>
            <w:r>
              <w:rPr>
                <w:rFonts w:ascii="Courier New" w:cs="Courier New" w:eastAsia="Courier New" w:hAnsi="Courier New"/>
                <w:color w:val="D8DEE9"/>
                <w:sz w:val="17"/>
                <w:szCs w:val="17"/>
              </w:rPr>
              <w:t xml:space="preserve">        separators=['
', '
', '. ', ' ', '']</w:t>
            </w:r>
          </w:p>
          <w:p>
            <w:pPr>
              <w:spacing w:after="20"/>
            </w:pPr>
            <w:r>
              <w:rPr>
                <w:rFonts w:ascii="Courier New" w:cs="Courier New" w:eastAsia="Courier New" w:hAnsi="Courier New"/>
                <w:color w:val="D8DEE9"/>
                <w:sz w:val="17"/>
                <w:szCs w:val="17"/>
              </w:rPr>
              <w:t xml:space="preserve">    )</w:t>
            </w:r>
          </w:p>
          <w:p>
            <w:pPr>
              <w:spacing w:after="20"/>
            </w:pPr>
            <w:r>
              <w:rPr>
                <w:rFonts w:ascii="Courier New" w:cs="Courier New" w:eastAsia="Courier New" w:hAnsi="Courier New"/>
                <w:color w:val="D8DEE9"/>
                <w:sz w:val="17"/>
                <w:szCs w:val="17"/>
              </w:rPr>
              <w:t xml:space="preserve">    chunks = splitter.split_documents(documents)</w:t>
            </w:r>
          </w:p>
          <w:p>
            <w:pPr>
              <w:spacing w:after="20"/>
            </w:pPr>
            <w:r>
              <w:rPr>
                <w:rFonts w:ascii="Courier New" w:cs="Courier New" w:eastAsia="Courier New" w:hAnsi="Courier New"/>
                <w:color w:val="D8DEE9"/>
                <w:sz w:val="17"/>
                <w:szCs w:val="17"/>
              </w:rPr>
              <w:t xml:space="preserve">    return [Chunk(text=c.page_content, metadata=c.metadata) for c in chunks]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4"/>
              <w:bottom w:val="single" w:color="1E5631" w:sz="1"/>
              <w:right w:val="single" w:color="1E5631" w:sz="1"/>
            </w:tcBorders>
            <w:shd w:fill="D6EAD7" w:val="clear"/>
            <w:tcMar>
              <w:top w:type="dxa" w:w="120"/>
              <w:left w:type="dxa" w:w="180"/>
              <w:bottom w:type="dxa" w:w="120"/>
              <w:right w:type="dxa" w:w="180"/>
            </w:tcMar>
          </w:tcPr>
          <w:p>
            <w:pPr>
              <w:spacing w:after="40"/>
            </w:pPr>
            <w:r>
              <w:rPr>
                <w:rFonts w:ascii="Arial" w:cs="Arial" w:eastAsia="Arial" w:hAnsi="Arial"/>
                <w:b/>
                <w:bCs/>
                <w:color w:val="1E5631"/>
                <w:sz w:val="19"/>
                <w:szCs w:val="19"/>
              </w:rPr>
              <w:t xml:space="preserve">Why these separators?</w:t>
            </w:r>
          </w:p>
          <w:p>
            <w:pPr>
              <w:spacing w:after="0"/>
            </w:pPr>
            <w:r>
              <w:rPr>
                <w:rFonts w:ascii="Arial" w:cs="Arial" w:eastAsia="Arial" w:hAnsi="Arial"/>
                <w:color w:val="333333"/>
                <w:sz w:val="19"/>
                <w:szCs w:val="19"/>
              </w:rPr>
              <w:t xml:space="preserve">RecursiveCharacterTextSplitter tries each separator in order. So it first tries to split on double newlines (paragraphs), then single newlines, then sentence endings, then spaces, then characters. This means chunks split at natural language boundaries whenever possible — not mid-word or mid-sentence.</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1.4 Embedding Module</w:t>
      </w:r>
    </w:p>
    <w:p>
      <w:pPr>
        <w:spacing w:after="140"/>
      </w:pPr>
      <w:r>
        <w:rPr>
          <w:rFonts w:ascii="Arial" w:cs="Arial" w:eastAsia="Arial" w:hAnsi="Arial"/>
          <w:b w:val="false"/>
          <w:bCs w:val="false"/>
          <w:color w:val="333333"/>
          <w:sz w:val="21"/>
          <w:szCs w:val="21"/>
        </w:rPr>
        <w:t xml:space="preserve">The embedding module is used twice: once during ingestion (to embed all chunks), and once per query at runtime (to embed the user's question). It must be the same model both times — mixing models produces incomparable vectors and completely breaks retrieval.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embedder.py</w:t>
            </w:r>
          </w:p>
          <w:p>
            <w:pPr>
              <w:spacing w:after="20"/>
            </w:pPr>
            <w:r>
              <w:rPr>
                <w:rFonts w:ascii="Courier New" w:cs="Courier New" w:eastAsia="Courier New" w:hAnsi="Courier New"/>
                <w:color w:val="D8DEE9"/>
                <w:sz w:val="17"/>
                <w:szCs w:val="17"/>
              </w:rPr>
              <w:t xml:space="preserve">from sentence_transformers import SentenceTransformer</w:t>
            </w:r>
          </w:p>
          <w:p>
            <w:pPr>
              <w:spacing w:after="20"/>
            </w:pPr>
            <w:r>
              <w:rPr>
                <w:rFonts w:ascii="Courier New" w:cs="Courier New" w:eastAsia="Courier New" w:hAnsi="Courier New"/>
                <w:color w:val="D8DEE9"/>
                <w:sz w:val="17"/>
                <w:szCs w:val="17"/>
              </w:rPr>
              <w:t xml:space="preserve">from functools import lru_cache</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@lru_cache(maxsize=1)</w:t>
            </w:r>
          </w:p>
          <w:p>
            <w:pPr>
              <w:spacing w:after="20"/>
            </w:pPr>
            <w:r>
              <w:rPr>
                <w:rFonts w:ascii="Courier New" w:cs="Courier New" w:eastAsia="Courier New" w:hAnsi="Courier New"/>
                <w:color w:val="81A1C1"/>
                <w:sz w:val="17"/>
                <w:szCs w:val="17"/>
              </w:rPr>
              <w:t xml:space="preserve">def get_model() -&gt; SentenceTransformer:</w:t>
            </w:r>
          </w:p>
          <w:p>
            <w:pPr>
              <w:spacing w:after="20"/>
            </w:pPr>
            <w:r>
              <w:rPr>
                <w:rFonts w:ascii="Courier New" w:cs="Courier New" w:eastAsia="Courier New" w:hAnsi="Courier New"/>
                <w:color w:val="D8DEE9"/>
                <w:sz w:val="17"/>
                <w:szCs w:val="17"/>
              </w:rPr>
              <w:t xml:space="preserve">    return SentenceTransformer("all-MiniLM-L6-v2")</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embed_texts(texts: list[str]) -&gt; list[list[float]]:</w:t>
            </w:r>
          </w:p>
          <w:p>
            <w:pPr>
              <w:spacing w:after="20"/>
            </w:pPr>
            <w:r>
              <w:rPr>
                <w:rFonts w:ascii="Courier New" w:cs="Courier New" w:eastAsia="Courier New" w:hAnsi="Courier New"/>
                <w:color w:val="D8DEE9"/>
                <w:sz w:val="17"/>
                <w:szCs w:val="17"/>
              </w:rPr>
              <w:t xml:space="preserve">    """Batch embed list of strings → list of 384-dim vectors."""</w:t>
            </w:r>
          </w:p>
          <w:p>
            <w:pPr>
              <w:spacing w:after="20"/>
            </w:pPr>
            <w:r>
              <w:rPr>
                <w:rFonts w:ascii="Courier New" w:cs="Courier New" w:eastAsia="Courier New" w:hAnsi="Courier New"/>
                <w:color w:val="D8DEE9"/>
                <w:sz w:val="17"/>
                <w:szCs w:val="17"/>
              </w:rPr>
              <w:t xml:space="preserve">    model = get_model()</w:t>
            </w:r>
          </w:p>
          <w:p>
            <w:pPr>
              <w:spacing w:after="20"/>
            </w:pPr>
            <w:r>
              <w:rPr>
                <w:rFonts w:ascii="Courier New" w:cs="Courier New" w:eastAsia="Courier New" w:hAnsi="Courier New"/>
                <w:color w:val="D8DEE9"/>
                <w:sz w:val="17"/>
                <w:szCs w:val="17"/>
              </w:rPr>
              <w:t xml:space="preserve">    return model.encode(texts, batch_size=32, show_progress_bar=False).tolist()</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embed_query(query: str) -&gt; list[float]:</w:t>
            </w:r>
          </w:p>
          <w:p>
            <w:pPr>
              <w:spacing w:after="20"/>
            </w:pPr>
            <w:r>
              <w:rPr>
                <w:rFonts w:ascii="Courier New" w:cs="Courier New" w:eastAsia="Courier New" w:hAnsi="Courier New"/>
                <w:color w:val="D8DEE9"/>
                <w:sz w:val="17"/>
                <w:szCs w:val="17"/>
              </w:rPr>
              <w:t xml:space="preserve">    """Embed a single query string."""</w:t>
            </w:r>
          </w:p>
          <w:p>
            <w:pPr>
              <w:spacing w:after="20"/>
            </w:pPr>
            <w:r>
              <w:rPr>
                <w:rFonts w:ascii="Courier New" w:cs="Courier New" w:eastAsia="Courier New" w:hAnsi="Courier New"/>
                <w:color w:val="D8DEE9"/>
                <w:sz w:val="17"/>
                <w:szCs w:val="17"/>
              </w:rPr>
              <w:t xml:space="preserve">    return embed_texts([query])[0]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4"/>
              <w:bottom w:val="single" w:color="7B4F00" w:sz="1"/>
              <w:right w:val="single" w:color="7B4F00" w:sz="1"/>
            </w:tcBorders>
            <w:shd w:fill="FFF3CD" w:val="clear"/>
            <w:tcMar>
              <w:top w:type="dxa" w:w="120"/>
              <w:left w:type="dxa" w:w="180"/>
              <w:bottom w:type="dxa" w:w="120"/>
              <w:right w:type="dxa" w:w="180"/>
            </w:tcMar>
          </w:tcPr>
          <w:p>
            <w:pPr>
              <w:spacing w:after="40"/>
            </w:pPr>
            <w:r>
              <w:rPr>
                <w:rFonts w:ascii="Arial" w:cs="Arial" w:eastAsia="Arial" w:hAnsi="Arial"/>
                <w:b/>
                <w:bCs/>
                <w:color w:val="7B4F00"/>
                <w:sz w:val="19"/>
                <w:szCs w:val="19"/>
              </w:rPr>
              <w:t xml:space="preserve">lru_cache on model load:</w:t>
            </w:r>
          </w:p>
          <w:p>
            <w:pPr>
              <w:spacing w:after="0"/>
            </w:pPr>
            <w:r>
              <w:rPr>
                <w:rFonts w:ascii="Arial" w:cs="Arial" w:eastAsia="Arial" w:hAnsi="Arial"/>
                <w:color w:val="333333"/>
                <w:sz w:val="19"/>
                <w:szCs w:val="19"/>
              </w:rPr>
              <w:t xml:space="preserve">Loading SentenceTransformer downloads ~90MB of weights. The @lru_cache(maxsize=1) ensures we load it once and reuse across calls — otherwise every query would re-initialize the model and add 3–5 seconds of latency.</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1.5 Vector Storage Module</w:t>
      </w:r>
    </w:p>
    <w:p>
      <w:pPr>
        <w:spacing w:after="140"/>
      </w:pPr>
      <w:r>
        <w:rPr>
          <w:rFonts w:ascii="Arial" w:cs="Arial" w:eastAsia="Arial" w:hAnsi="Arial"/>
          <w:b w:val="false"/>
          <w:bCs w:val="false"/>
          <w:color w:val="333333"/>
          <w:sz w:val="21"/>
          <w:szCs w:val="21"/>
        </w:rPr>
        <w:t xml:space="preserve">This module handles all ChromaDB interactions — creating the collection, writing chunks during ingestion, and reading for retrieval. I separated read and write operations because they run at different times: writes happen once at ingestion, reads happen at runtime per query.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vector_store.py</w:t>
            </w:r>
          </w:p>
          <w:p>
            <w:pPr>
              <w:spacing w:after="20"/>
            </w:pPr>
            <w:r>
              <w:rPr>
                <w:rFonts w:ascii="Courier New" w:cs="Courier New" w:eastAsia="Courier New" w:hAnsi="Courier New"/>
                <w:color w:val="D8DEE9"/>
                <w:sz w:val="17"/>
                <w:szCs w:val="17"/>
              </w:rPr>
              <w:t xml:space="preserve">import chromadb</w:t>
            </w:r>
          </w:p>
          <w:p>
            <w:pPr>
              <w:spacing w:after="20"/>
            </w:pPr>
            <w:r>
              <w:rPr>
                <w:rFonts w:ascii="Courier New" w:cs="Courier New" w:eastAsia="Courier New" w:hAnsi="Courier New"/>
                <w:color w:val="D8DEE9"/>
                <w:sz w:val="17"/>
                <w:szCs w:val="17"/>
              </w:rPr>
              <w:t xml:space="preserve">from chromadb.config import Settings</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get_client(persist_dir='./chroma_db') -&gt; chromadb.Client:</w:t>
            </w:r>
          </w:p>
          <w:p>
            <w:pPr>
              <w:spacing w:after="20"/>
            </w:pPr>
            <w:r>
              <w:rPr>
                <w:rFonts w:ascii="Courier New" w:cs="Courier New" w:eastAsia="Courier New" w:hAnsi="Courier New"/>
                <w:color w:val="D8DEE9"/>
                <w:sz w:val="17"/>
                <w:szCs w:val="17"/>
              </w:rPr>
              <w:t xml:space="preserve">    return chromadb.PersistentClient(path=persist_dir)</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get_or_create_collection(client, name='support_docs'):</w:t>
            </w:r>
          </w:p>
          <w:p>
            <w:pPr>
              <w:spacing w:after="20"/>
            </w:pPr>
            <w:r>
              <w:rPr>
                <w:rFonts w:ascii="Courier New" w:cs="Courier New" w:eastAsia="Courier New" w:hAnsi="Courier New"/>
                <w:color w:val="D8DEE9"/>
                <w:sz w:val="17"/>
                <w:szCs w:val="17"/>
              </w:rPr>
              <w:t xml:space="preserve">    return client.get_or_create_collection(</w:t>
            </w:r>
          </w:p>
          <w:p>
            <w:pPr>
              <w:spacing w:after="20"/>
            </w:pPr>
            <w:r>
              <w:rPr>
                <w:rFonts w:ascii="Courier New" w:cs="Courier New" w:eastAsia="Courier New" w:hAnsi="Courier New"/>
                <w:color w:val="D8DEE9"/>
                <w:sz w:val="17"/>
                <w:szCs w:val="17"/>
              </w:rPr>
              <w:t xml:space="preserve">        name=name,</w:t>
            </w:r>
          </w:p>
          <w:p>
            <w:pPr>
              <w:spacing w:after="20"/>
            </w:pPr>
            <w:r>
              <w:rPr>
                <w:rFonts w:ascii="Courier New" w:cs="Courier New" w:eastAsia="Courier New" w:hAnsi="Courier New"/>
                <w:color w:val="A3BE8C"/>
                <w:sz w:val="17"/>
                <w:szCs w:val="17"/>
              </w:rPr>
              <w:t xml:space="preserve">        metadata={'hnsw:space': 'cosine'}  # use cosine similarity</w:t>
            </w:r>
          </w:p>
          <w:p>
            <w:pPr>
              <w:spacing w:after="20"/>
            </w:pPr>
            <w:r>
              <w:rPr>
                <w:rFonts w:ascii="Courier New" w:cs="Courier New" w:eastAsia="Courier New" w:hAnsi="Courier New"/>
                <w:color w:val="D8DEE9"/>
                <w:sz w:val="17"/>
                <w:szCs w:val="17"/>
              </w:rPr>
              <w:t xml:space="preserve">    )</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store_chunks(collection, chunks: list, embeddings: list):</w:t>
            </w:r>
          </w:p>
          <w:p>
            <w:pPr>
              <w:spacing w:after="20"/>
            </w:pPr>
            <w:r>
              <w:rPr>
                <w:rFonts w:ascii="Courier New" w:cs="Courier New" w:eastAsia="Courier New" w:hAnsi="Courier New"/>
                <w:color w:val="D8DEE9"/>
                <w:sz w:val="17"/>
                <w:szCs w:val="17"/>
              </w:rPr>
              <w:t xml:space="preserve">    """Batch upsert chunks + embeddings into ChromaDB."""</w:t>
            </w:r>
          </w:p>
          <w:p>
            <w:pPr>
              <w:spacing w:after="20"/>
            </w:pPr>
            <w:r>
              <w:rPr>
                <w:rFonts w:ascii="Courier New" w:cs="Courier New" w:eastAsia="Courier New" w:hAnsi="Courier New"/>
                <w:color w:val="D8DEE9"/>
                <w:sz w:val="17"/>
                <w:szCs w:val="17"/>
              </w:rPr>
              <w:t xml:space="preserve">    collection.upsert(</w:t>
            </w:r>
          </w:p>
          <w:p>
            <w:pPr>
              <w:spacing w:after="20"/>
            </w:pPr>
            <w:r>
              <w:rPr>
                <w:rFonts w:ascii="Courier New" w:cs="Courier New" w:eastAsia="Courier New" w:hAnsi="Courier New"/>
                <w:color w:val="D8DEE9"/>
                <w:sz w:val="17"/>
                <w:szCs w:val="17"/>
              </w:rPr>
              <w:t xml:space="preserve">        ids=[f'chunk_{i}' for i in range(len(chunks))],</w:t>
            </w:r>
          </w:p>
          <w:p>
            <w:pPr>
              <w:spacing w:after="20"/>
            </w:pPr>
            <w:r>
              <w:rPr>
                <w:rFonts w:ascii="Courier New" w:cs="Courier New" w:eastAsia="Courier New" w:hAnsi="Courier New"/>
                <w:color w:val="D8DEE9"/>
                <w:sz w:val="17"/>
                <w:szCs w:val="17"/>
              </w:rPr>
              <w:t xml:space="preserve">        documents=[c.text for c in chunks],</w:t>
            </w:r>
          </w:p>
          <w:p>
            <w:pPr>
              <w:spacing w:after="20"/>
            </w:pPr>
            <w:r>
              <w:rPr>
                <w:rFonts w:ascii="Courier New" w:cs="Courier New" w:eastAsia="Courier New" w:hAnsi="Courier New"/>
                <w:color w:val="D8DEE9"/>
                <w:sz w:val="17"/>
                <w:szCs w:val="17"/>
              </w:rPr>
              <w:t xml:space="preserve">        embeddings=embeddings,</w:t>
            </w:r>
          </w:p>
          <w:p>
            <w:pPr>
              <w:spacing w:after="20"/>
            </w:pPr>
            <w:r>
              <w:rPr>
                <w:rFonts w:ascii="Courier New" w:cs="Courier New" w:eastAsia="Courier New" w:hAnsi="Courier New"/>
                <w:color w:val="D8DEE9"/>
                <w:sz w:val="17"/>
                <w:szCs w:val="17"/>
              </w:rPr>
              <w:t xml:space="preserve">        metadatas=[c.metadata for c in chunks]</w:t>
            </w:r>
          </w:p>
          <w:p>
            <w:pPr>
              <w:spacing w:after="20"/>
            </w:pPr>
            <w:r>
              <w:rPr>
                <w:rFonts w:ascii="Courier New" w:cs="Courier New" w:eastAsia="Courier New" w:hAnsi="Courier New"/>
                <w:color w:val="D8DEE9"/>
                <w:sz w:val="17"/>
                <w:szCs w:val="17"/>
              </w:rPr>
              <w:t xml:space="preserve">    )</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1.6 Retrieval Module</w:t>
      </w:r>
    </w:p>
    <w:p>
      <w:pPr>
        <w:spacing w:after="140"/>
      </w:pPr>
      <w:r>
        <w:rPr>
          <w:rFonts w:ascii="Arial" w:cs="Arial" w:eastAsia="Arial" w:hAnsi="Arial"/>
          <w:b w:val="false"/>
          <w:bCs w:val="false"/>
          <w:color w:val="333333"/>
          <w:sz w:val="21"/>
          <w:szCs w:val="21"/>
        </w:rPr>
        <w:t xml:space="preserve">The retrieval module queries ChromaDB with the embedded user query and returns the top-K most similar chunks along with their similarity scores. The score is critical — it feeds directly into the LangGraph routing decision. A score below 0.7 means the retrieval wasn't confident, and the query should be escalated.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retriever.py</w:t>
            </w:r>
          </w:p>
          <w:p>
            <w:pPr>
              <w:spacing w:after="20"/>
            </w:pPr>
            <w:r>
              <w:rPr>
                <w:rFonts w:ascii="Courier New" w:cs="Courier New" w:eastAsia="Courier New" w:hAnsi="Courier New"/>
                <w:color w:val="D8DEE9"/>
                <w:sz w:val="17"/>
                <w:szCs w:val="17"/>
              </w:rPr>
              <w:t xml:space="preserve">from dataclasses import dataclass</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@dataclass</w:t>
            </w:r>
          </w:p>
          <w:p>
            <w:pPr>
              <w:spacing w:after="20"/>
            </w:pPr>
            <w:r>
              <w:rPr>
                <w:rFonts w:ascii="Courier New" w:cs="Courier New" w:eastAsia="Courier New" w:hAnsi="Courier New"/>
                <w:color w:val="81A1C1"/>
                <w:sz w:val="17"/>
                <w:szCs w:val="17"/>
              </w:rPr>
              <w:t xml:space="preserve">class RetrievalResult:</w:t>
            </w:r>
          </w:p>
          <w:p>
            <w:pPr>
              <w:spacing w:after="20"/>
            </w:pPr>
            <w:r>
              <w:rPr>
                <w:rFonts w:ascii="Courier New" w:cs="Courier New" w:eastAsia="Courier New" w:hAnsi="Courier New"/>
                <w:color w:val="A3BE8C"/>
                <w:sz w:val="17"/>
                <w:szCs w:val="17"/>
              </w:rPr>
              <w:t xml:space="preserve">    chunks: list[str]</w:t>
            </w:r>
          </w:p>
          <w:p>
            <w:pPr>
              <w:spacing w:after="20"/>
            </w:pPr>
            <w:r>
              <w:rPr>
                <w:rFonts w:ascii="Courier New" w:cs="Courier New" w:eastAsia="Courier New" w:hAnsi="Courier New"/>
                <w:color w:val="A3BE8C"/>
                <w:sz w:val="17"/>
                <w:szCs w:val="17"/>
              </w:rPr>
              <w:t xml:space="preserve">    scores: list[float]</w:t>
            </w:r>
          </w:p>
          <w:p>
            <w:pPr>
              <w:spacing w:after="20"/>
            </w:pPr>
            <w:r>
              <w:rPr>
                <w:rFonts w:ascii="Courier New" w:cs="Courier New" w:eastAsia="Courier New" w:hAnsi="Courier New"/>
                <w:color w:val="A3BE8C"/>
                <w:sz w:val="17"/>
                <w:szCs w:val="17"/>
              </w:rPr>
              <w:t xml:space="preserve">    metadatas: list[dict]</w:t>
            </w:r>
          </w:p>
          <w:p>
            <w:pPr>
              <w:spacing w:after="20"/>
            </w:pPr>
            <w:r>
              <w:rPr>
                <w:rFonts w:ascii="Courier New" w:cs="Courier New" w:eastAsia="Courier New" w:hAnsi="Courier New"/>
                <w:color w:val="A3BE8C"/>
                <w:sz w:val="17"/>
                <w:szCs w:val="17"/>
              </w:rPr>
              <w:t xml:space="preserve">    top_score: float</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retrieve(collection, query_embedding: list[float], k=5) -&gt; RetrievalResult:</w:t>
            </w:r>
          </w:p>
          <w:p>
            <w:pPr>
              <w:spacing w:after="20"/>
            </w:pPr>
            <w:r>
              <w:rPr>
                <w:rFonts w:ascii="Courier New" w:cs="Courier New" w:eastAsia="Courier New" w:hAnsi="Courier New"/>
                <w:color w:val="D8DEE9"/>
                <w:sz w:val="17"/>
                <w:szCs w:val="17"/>
              </w:rPr>
              <w:t xml:space="preserve">    results = collection.query(</w:t>
            </w:r>
          </w:p>
          <w:p>
            <w:pPr>
              <w:spacing w:after="20"/>
            </w:pPr>
            <w:r>
              <w:rPr>
                <w:rFonts w:ascii="Courier New" w:cs="Courier New" w:eastAsia="Courier New" w:hAnsi="Courier New"/>
                <w:color w:val="D8DEE9"/>
                <w:sz w:val="17"/>
                <w:szCs w:val="17"/>
              </w:rPr>
              <w:t xml:space="preserve">        query_embeddings=[query_embedding],</w:t>
            </w:r>
          </w:p>
          <w:p>
            <w:pPr>
              <w:spacing w:after="20"/>
            </w:pPr>
            <w:r>
              <w:rPr>
                <w:rFonts w:ascii="Courier New" w:cs="Courier New" w:eastAsia="Courier New" w:hAnsi="Courier New"/>
                <w:color w:val="D8DEE9"/>
                <w:sz w:val="17"/>
                <w:szCs w:val="17"/>
              </w:rPr>
              <w:t xml:space="preserve">        n_results=k,</w:t>
            </w:r>
          </w:p>
          <w:p>
            <w:pPr>
              <w:spacing w:after="20"/>
            </w:pPr>
            <w:r>
              <w:rPr>
                <w:rFonts w:ascii="Courier New" w:cs="Courier New" w:eastAsia="Courier New" w:hAnsi="Courier New"/>
                <w:color w:val="D8DEE9"/>
                <w:sz w:val="17"/>
                <w:szCs w:val="17"/>
              </w:rPr>
              <w:t xml:space="preserve">        include=['documents', 'distances', 'metadatas']</w:t>
            </w:r>
          </w:p>
          <w:p>
            <w:pPr>
              <w:spacing w:after="20"/>
            </w:pPr>
            <w:r>
              <w:rPr>
                <w:rFonts w:ascii="Courier New" w:cs="Courier New" w:eastAsia="Courier New" w:hAnsi="Courier New"/>
                <w:color w:val="D8DEE9"/>
                <w:sz w:val="17"/>
                <w:szCs w:val="17"/>
              </w:rPr>
              <w:t xml:space="preserve">    )</w:t>
            </w:r>
          </w:p>
          <w:p>
            <w:pPr>
              <w:spacing w:after="20"/>
            </w:pPr>
            <w:r>
              <w:rPr>
                <w:rFonts w:ascii="Courier New" w:cs="Courier New" w:eastAsia="Courier New" w:hAnsi="Courier New"/>
                <w:color w:val="D8DEE9"/>
                <w:sz w:val="17"/>
                <w:szCs w:val="17"/>
              </w:rPr>
              <w:t xml:space="preserve">    # ChromaDB returns distances (lower = closer); convert to similarity scores</w:t>
            </w:r>
          </w:p>
          <w:p>
            <w:pPr>
              <w:spacing w:after="20"/>
            </w:pPr>
            <w:r>
              <w:rPr>
                <w:rFonts w:ascii="Courier New" w:cs="Courier New" w:eastAsia="Courier New" w:hAnsi="Courier New"/>
                <w:color w:val="D8DEE9"/>
                <w:sz w:val="17"/>
                <w:szCs w:val="17"/>
              </w:rPr>
              <w:t xml:space="preserve">    distances = results['distances'][0]</w:t>
            </w:r>
          </w:p>
          <w:p>
            <w:pPr>
              <w:spacing w:after="20"/>
            </w:pPr>
            <w:r>
              <w:rPr>
                <w:rFonts w:ascii="Courier New" w:cs="Courier New" w:eastAsia="Courier New" w:hAnsi="Courier New"/>
                <w:color w:val="D8DEE9"/>
                <w:sz w:val="17"/>
                <w:szCs w:val="17"/>
              </w:rPr>
              <w:t xml:space="preserve">    scores = [1 - d for d in distances]  # cosine similarity = 1 - cosine distance</w:t>
            </w:r>
          </w:p>
          <w:p>
            <w:pPr>
              <w:spacing w:after="20"/>
            </w:pPr>
            <w:r>
              <w:rPr>
                <w:rFonts w:ascii="Courier New" w:cs="Courier New" w:eastAsia="Courier New" w:hAnsi="Courier New"/>
                <w:color w:val="D8DEE9"/>
                <w:sz w:val="17"/>
                <w:szCs w:val="17"/>
              </w:rPr>
              <w:t xml:space="preserve">    return RetrievalResult(</w:t>
            </w:r>
          </w:p>
          <w:p>
            <w:pPr>
              <w:spacing w:after="20"/>
            </w:pPr>
            <w:r>
              <w:rPr>
                <w:rFonts w:ascii="Courier New" w:cs="Courier New" w:eastAsia="Courier New" w:hAnsi="Courier New"/>
                <w:color w:val="D8DEE9"/>
                <w:sz w:val="17"/>
                <w:szCs w:val="17"/>
              </w:rPr>
              <w:t xml:space="preserve">        chunks=results['documents'][0],</w:t>
            </w:r>
          </w:p>
          <w:p>
            <w:pPr>
              <w:spacing w:after="20"/>
            </w:pPr>
            <w:r>
              <w:rPr>
                <w:rFonts w:ascii="Courier New" w:cs="Courier New" w:eastAsia="Courier New" w:hAnsi="Courier New"/>
                <w:color w:val="D8DEE9"/>
                <w:sz w:val="17"/>
                <w:szCs w:val="17"/>
              </w:rPr>
              <w:t xml:space="preserve">        scores=scores,</w:t>
            </w:r>
          </w:p>
          <w:p>
            <w:pPr>
              <w:spacing w:after="20"/>
            </w:pPr>
            <w:r>
              <w:rPr>
                <w:rFonts w:ascii="Courier New" w:cs="Courier New" w:eastAsia="Courier New" w:hAnsi="Courier New"/>
                <w:color w:val="D8DEE9"/>
                <w:sz w:val="17"/>
                <w:szCs w:val="17"/>
              </w:rPr>
              <w:t xml:space="preserve">        metadatas=results['metadatas'][0],</w:t>
            </w:r>
          </w:p>
          <w:p>
            <w:pPr>
              <w:spacing w:after="20"/>
            </w:pPr>
            <w:r>
              <w:rPr>
                <w:rFonts w:ascii="Courier New" w:cs="Courier New" w:eastAsia="Courier New" w:hAnsi="Courier New"/>
                <w:color w:val="D8DEE9"/>
                <w:sz w:val="17"/>
                <w:szCs w:val="17"/>
              </w:rPr>
              <w:t xml:space="preserve">        top_score=max(scores) if scores else 0.0</w:t>
            </w:r>
          </w:p>
          <w:p>
            <w:pPr>
              <w:spacing w:after="20"/>
            </w:pPr>
            <w:r>
              <w:rPr>
                <w:rFonts w:ascii="Courier New" w:cs="Courier New" w:eastAsia="Courier New" w:hAnsi="Courier New"/>
                <w:color w:val="D8DEE9"/>
                <w:sz w:val="17"/>
                <w:szCs w:val="17"/>
              </w:rPr>
              <w:t xml:space="preserve">    )</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1.7 Query Processing Module</w:t>
      </w:r>
    </w:p>
    <w:p>
      <w:pPr>
        <w:spacing w:after="140"/>
      </w:pPr>
      <w:r>
        <w:rPr>
          <w:rFonts w:ascii="Arial" w:cs="Arial" w:eastAsia="Arial" w:hAnsi="Arial"/>
          <w:b w:val="false"/>
          <w:bCs w:val="false"/>
          <w:color w:val="333333"/>
          <w:sz w:val="21"/>
          <w:szCs w:val="21"/>
        </w:rPr>
        <w:t xml:space="preserve">This module takes the retrieved chunks and the user's query and builds a structured prompt for the LLM. The prompt engineering here matters a lot — if you don't explicitly constrain the LLM to use only the provided context, it will fall back to general training knowledge and potentially hallucinate.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query_processor.py</w:t>
            </w:r>
          </w:p>
          <w:p>
            <w:pPr>
              <w:spacing w:after="20"/>
            </w:pPr>
            <w:r>
              <w:rPr>
                <w:rFonts w:ascii="Courier New" w:cs="Courier New" w:eastAsia="Courier New" w:hAnsi="Courier New"/>
                <w:color w:val="D8DEE9"/>
                <w:sz w:val="17"/>
                <w:szCs w:val="17"/>
              </w:rPr>
              <w:t xml:space="preserve">from openai import OpenAI</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client = OpenAI()  # uses OPENAI_API_KEY from env</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SYSTEM_PROMPT = '''You are a customer support assistant.</w:t>
            </w:r>
          </w:p>
          <w:p>
            <w:pPr>
              <w:spacing w:after="20"/>
            </w:pPr>
            <w:r>
              <w:rPr>
                <w:rFonts w:ascii="Courier New" w:cs="Courier New" w:eastAsia="Courier New" w:hAnsi="Courier New"/>
                <w:color w:val="D8DEE9"/>
                <w:sz w:val="17"/>
                <w:szCs w:val="17"/>
              </w:rPr>
              <w:t xml:space="preserve">Answer ONLY using the context provided below.</w:t>
            </w:r>
          </w:p>
          <w:p>
            <w:pPr>
              <w:spacing w:after="20"/>
            </w:pPr>
            <w:r>
              <w:rPr>
                <w:rFonts w:ascii="Courier New" w:cs="Courier New" w:eastAsia="Courier New" w:hAnsi="Courier New"/>
                <w:color w:val="D8DEE9"/>
                <w:sz w:val="17"/>
                <w:szCs w:val="17"/>
              </w:rPr>
              <w:t xml:space="preserve">If the context does not contain enough information to answer,</w:t>
            </w:r>
          </w:p>
          <w:p>
            <w:pPr>
              <w:spacing w:after="20"/>
            </w:pPr>
            <w:r>
              <w:rPr>
                <w:rFonts w:ascii="Courier New" w:cs="Courier New" w:eastAsia="Courier New" w:hAnsi="Courier New"/>
                <w:color w:val="A3BE8C"/>
                <w:sz w:val="17"/>
                <w:szCs w:val="17"/>
              </w:rPr>
              <w:t xml:space="preserve">say: I don't have enough information to answer this confidently.</w:t>
            </w:r>
          </w:p>
          <w:p>
            <w:pPr>
              <w:spacing w:after="20"/>
            </w:pPr>
            <w:r>
              <w:rPr>
                <w:rFonts w:ascii="Courier New" w:cs="Courier New" w:eastAsia="Courier New" w:hAnsi="Courier New"/>
                <w:color w:val="D8DEE9"/>
                <w:sz w:val="17"/>
                <w:szCs w:val="17"/>
              </w:rPr>
              <w:t xml:space="preserve">Do not use outside knowledge. Be concise and helpful.'''</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build_prompt(query: str, chunks: list[str]) -&gt; str:</w:t>
            </w:r>
          </w:p>
          <w:p>
            <w:pPr>
              <w:spacing w:after="20"/>
            </w:pPr>
            <w:r>
              <w:rPr>
                <w:rFonts w:ascii="Courier New" w:cs="Courier New" w:eastAsia="Courier New" w:hAnsi="Courier New"/>
                <w:color w:val="A3BE8C"/>
                <w:sz w:val="17"/>
                <w:szCs w:val="17"/>
              </w:rPr>
              <w:t xml:space="preserve">    context = '
'.join([f'[Chunk {i+1}]: {c}' for i, c in enumerate(chunks)])</w:t>
            </w:r>
          </w:p>
          <w:p>
            <w:pPr>
              <w:spacing w:after="20"/>
            </w:pPr>
            <w:r>
              <w:rPr>
                <w:rFonts w:ascii="Courier New" w:cs="Courier New" w:eastAsia="Courier New" w:hAnsi="Courier New"/>
                <w:color w:val="A3BE8C"/>
                <w:sz w:val="17"/>
                <w:szCs w:val="17"/>
              </w:rPr>
              <w:t xml:space="preserve">    return f'Context:
{context}
Question: {query}'</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generate_answer(query: str, chunks: list[str]) -&gt; str:</w:t>
            </w:r>
          </w:p>
          <w:p>
            <w:pPr>
              <w:spacing w:after="20"/>
            </w:pPr>
            <w:r>
              <w:rPr>
                <w:rFonts w:ascii="Courier New" w:cs="Courier New" w:eastAsia="Courier New" w:hAnsi="Courier New"/>
                <w:color w:val="D8DEE9"/>
                <w:sz w:val="17"/>
                <w:szCs w:val="17"/>
              </w:rPr>
              <w:t xml:space="preserve">    prompt = build_prompt(query, chunks)</w:t>
            </w:r>
          </w:p>
          <w:p>
            <w:pPr>
              <w:spacing w:after="20"/>
            </w:pPr>
            <w:r>
              <w:rPr>
                <w:rFonts w:ascii="Courier New" w:cs="Courier New" w:eastAsia="Courier New" w:hAnsi="Courier New"/>
                <w:color w:val="D8DEE9"/>
                <w:sz w:val="17"/>
                <w:szCs w:val="17"/>
              </w:rPr>
              <w:t xml:space="preserve">    response = client.chat.completions.create(</w:t>
            </w:r>
          </w:p>
          <w:p>
            <w:pPr>
              <w:spacing w:after="20"/>
            </w:pPr>
            <w:r>
              <w:rPr>
                <w:rFonts w:ascii="Courier New" w:cs="Courier New" w:eastAsia="Courier New" w:hAnsi="Courier New"/>
                <w:color w:val="D8DEE9"/>
                <w:sz w:val="17"/>
                <w:szCs w:val="17"/>
              </w:rPr>
              <w:t xml:space="preserve">        model='gpt-3.5-turbo',</w:t>
            </w:r>
          </w:p>
          <w:p>
            <w:pPr>
              <w:spacing w:after="20"/>
            </w:pPr>
            <w:r>
              <w:rPr>
                <w:rFonts w:ascii="Courier New" w:cs="Courier New" w:eastAsia="Courier New" w:hAnsi="Courier New"/>
                <w:color w:val="D8DEE9"/>
                <w:sz w:val="17"/>
                <w:szCs w:val="17"/>
              </w:rPr>
              <w:t xml:space="preserve">        messages=[</w:t>
            </w:r>
          </w:p>
          <w:p>
            <w:pPr>
              <w:spacing w:after="20"/>
            </w:pPr>
            <w:r>
              <w:rPr>
                <w:rFonts w:ascii="Courier New" w:cs="Courier New" w:eastAsia="Courier New" w:hAnsi="Courier New"/>
                <w:color w:val="A3BE8C"/>
                <w:sz w:val="17"/>
                <w:szCs w:val="17"/>
              </w:rPr>
              <w:t xml:space="preserve">            {'role': 'system', 'content': SYSTEM_PROMPT},</w:t>
            </w:r>
          </w:p>
          <w:p>
            <w:pPr>
              <w:spacing w:after="20"/>
            </w:pPr>
            <w:r>
              <w:rPr>
                <w:rFonts w:ascii="Courier New" w:cs="Courier New" w:eastAsia="Courier New" w:hAnsi="Courier New"/>
                <w:color w:val="A3BE8C"/>
                <w:sz w:val="17"/>
                <w:szCs w:val="17"/>
              </w:rPr>
              <w:t xml:space="preserve">            {'role': 'user', 'content': prompt}</w:t>
            </w:r>
          </w:p>
          <w:p>
            <w:pPr>
              <w:spacing w:after="20"/>
            </w:pPr>
            <w:r>
              <w:rPr>
                <w:rFonts w:ascii="Courier New" w:cs="Courier New" w:eastAsia="Courier New" w:hAnsi="Courier New"/>
                <w:color w:val="D8DEE9"/>
                <w:sz w:val="17"/>
                <w:szCs w:val="17"/>
              </w:rPr>
              <w:t xml:space="preserve">        ],</w:t>
            </w:r>
          </w:p>
          <w:p>
            <w:pPr>
              <w:spacing w:after="20"/>
            </w:pPr>
            <w:r>
              <w:rPr>
                <w:rFonts w:ascii="Courier New" w:cs="Courier New" w:eastAsia="Courier New" w:hAnsi="Courier New"/>
                <w:color w:val="D8DEE9"/>
                <w:sz w:val="17"/>
                <w:szCs w:val="17"/>
              </w:rPr>
              <w:t xml:space="preserve">        temperature=0.2,  # low temp = more deterministic, less creative</w:t>
            </w:r>
          </w:p>
          <w:p>
            <w:pPr>
              <w:spacing w:after="20"/>
            </w:pPr>
            <w:r>
              <w:rPr>
                <w:rFonts w:ascii="Courier New" w:cs="Courier New" w:eastAsia="Courier New" w:hAnsi="Courier New"/>
                <w:color w:val="D8DEE9"/>
                <w:sz w:val="17"/>
                <w:szCs w:val="17"/>
              </w:rPr>
              <w:t xml:space="preserve">        max_tokens=512</w:t>
            </w:r>
          </w:p>
          <w:p>
            <w:pPr>
              <w:spacing w:after="20"/>
            </w:pPr>
            <w:r>
              <w:rPr>
                <w:rFonts w:ascii="Courier New" w:cs="Courier New" w:eastAsia="Courier New" w:hAnsi="Courier New"/>
                <w:color w:val="D8DEE9"/>
                <w:sz w:val="17"/>
                <w:szCs w:val="17"/>
              </w:rPr>
              <w:t xml:space="preserve">    )</w:t>
            </w:r>
          </w:p>
          <w:p>
            <w:pPr>
              <w:spacing w:after="20"/>
            </w:pPr>
            <w:r>
              <w:rPr>
                <w:rFonts w:ascii="Courier New" w:cs="Courier New" w:eastAsia="Courier New" w:hAnsi="Courier New"/>
                <w:color w:val="D8DEE9"/>
                <w:sz w:val="17"/>
                <w:szCs w:val="17"/>
              </w:rPr>
              <w:t xml:space="preserve">    return response.choices[0].message.content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C8A" w:sz="1"/>
              <w:left w:val="single" w:color="3D1C8A" w:sz="14"/>
              <w:bottom w:val="single" w:color="3D1C8A" w:sz="1"/>
              <w:right w:val="single" w:color="3D1C8A" w:sz="1"/>
            </w:tcBorders>
            <w:shd w:fill="EDE9FC" w:val="clear"/>
            <w:tcMar>
              <w:top w:type="dxa" w:w="120"/>
              <w:left w:type="dxa" w:w="180"/>
              <w:bottom w:type="dxa" w:w="120"/>
              <w:right w:type="dxa" w:w="180"/>
            </w:tcMar>
          </w:tcPr>
          <w:p>
            <w:pPr>
              <w:spacing w:after="40"/>
            </w:pPr>
            <w:r>
              <w:rPr>
                <w:rFonts w:ascii="Arial" w:cs="Arial" w:eastAsia="Arial" w:hAnsi="Arial"/>
                <w:b/>
                <w:bCs/>
                <w:color w:val="3D1C8A"/>
                <w:sz w:val="19"/>
                <w:szCs w:val="19"/>
              </w:rPr>
              <w:t xml:space="preserve">temperature=0.2 — why?</w:t>
            </w:r>
          </w:p>
          <w:p>
            <w:pPr>
              <w:spacing w:after="0"/>
            </w:pPr>
            <w:r>
              <w:rPr>
                <w:rFonts w:ascii="Arial" w:cs="Arial" w:eastAsia="Arial" w:hAnsi="Arial"/>
                <w:color w:val="333333"/>
                <w:sz w:val="19"/>
                <w:szCs w:val="19"/>
              </w:rPr>
              <w:t xml:space="preserve">Customer support answers should be consistent and factual. High temperature (0.8+) produces creative, varied outputs — great for writing, bad for support. Setting 0.2 keeps answers deterministic and grounded in the retrieved context.</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1.8 Graph Execution Module</w:t>
      </w:r>
    </w:p>
    <w:p>
      <w:pPr>
        <w:spacing w:after="140"/>
      </w:pPr>
      <w:r>
        <w:rPr>
          <w:rFonts w:ascii="Arial" w:cs="Arial" w:eastAsia="Arial" w:hAnsi="Arial"/>
          <w:b w:val="false"/>
          <w:bCs w:val="false"/>
          <w:color w:val="333333"/>
          <w:sz w:val="21"/>
          <w:szCs w:val="21"/>
        </w:rPr>
        <w:t xml:space="preserve">This is the orchestration layer — the module that ties everything together using LangGraph. It defines the state object that flows through the graph, the nodes that process it, and the edges that connect them. Every node receives the full state, does its job, and returns an updated state.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graph_engine.py</w:t>
            </w:r>
          </w:p>
          <w:p>
            <w:pPr>
              <w:spacing w:after="20"/>
            </w:pPr>
            <w:r>
              <w:rPr>
                <w:rFonts w:ascii="Courier New" w:cs="Courier New" w:eastAsia="Courier New" w:hAnsi="Courier New"/>
                <w:color w:val="D8DEE9"/>
                <w:sz w:val="17"/>
                <w:szCs w:val="17"/>
              </w:rPr>
              <w:t xml:space="preserve">from langgraph.graph import StateGraph, END</w:t>
            </w:r>
          </w:p>
          <w:p>
            <w:pPr>
              <w:spacing w:after="20"/>
            </w:pPr>
            <w:r>
              <w:rPr>
                <w:rFonts w:ascii="Courier New" w:cs="Courier New" w:eastAsia="Courier New" w:hAnsi="Courier New"/>
                <w:color w:val="D8DEE9"/>
                <w:sz w:val="17"/>
                <w:szCs w:val="17"/>
              </w:rPr>
              <w:t xml:space="preserve">from typing import TypedDict, Optional</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class GraphState(TypedDict):</w:t>
            </w:r>
          </w:p>
          <w:p>
            <w:pPr>
              <w:spacing w:after="20"/>
            </w:pPr>
            <w:r>
              <w:rPr>
                <w:rFonts w:ascii="Courier New" w:cs="Courier New" w:eastAsia="Courier New" w:hAnsi="Courier New"/>
                <w:color w:val="A3BE8C"/>
                <w:sz w:val="17"/>
                <w:szCs w:val="17"/>
              </w:rPr>
              <w:t xml:space="preserve">    query: str                    # original user question</w:t>
            </w:r>
          </w:p>
          <w:p>
            <w:pPr>
              <w:spacing w:after="20"/>
            </w:pPr>
            <w:r>
              <w:rPr>
                <w:rFonts w:ascii="Courier New" w:cs="Courier New" w:eastAsia="Courier New" w:hAnsi="Courier New"/>
                <w:color w:val="A3BE8C"/>
                <w:sz w:val="17"/>
                <w:szCs w:val="17"/>
              </w:rPr>
              <w:t xml:space="preserve">    query_embedding: list[float]  # embedded query vector</w:t>
            </w:r>
          </w:p>
          <w:p>
            <w:pPr>
              <w:spacing w:after="20"/>
            </w:pPr>
            <w:r>
              <w:rPr>
                <w:rFonts w:ascii="Courier New" w:cs="Courier New" w:eastAsia="Courier New" w:hAnsi="Courier New"/>
                <w:color w:val="A3BE8C"/>
                <w:sz w:val="17"/>
                <w:szCs w:val="17"/>
              </w:rPr>
              <w:t xml:space="preserve">    retrieved_chunks: list[str]   # top-K chunks from ChromaDB</w:t>
            </w:r>
          </w:p>
          <w:p>
            <w:pPr>
              <w:spacing w:after="20"/>
            </w:pPr>
            <w:r>
              <w:rPr>
                <w:rFonts w:ascii="Courier New" w:cs="Courier New" w:eastAsia="Courier New" w:hAnsi="Courier New"/>
                <w:color w:val="A3BE8C"/>
                <w:sz w:val="17"/>
                <w:szCs w:val="17"/>
              </w:rPr>
              <w:t xml:space="preserve">    retrieval_scores: list[float] # similarity scores per chunk</w:t>
            </w:r>
          </w:p>
          <w:p>
            <w:pPr>
              <w:spacing w:after="20"/>
            </w:pPr>
            <w:r>
              <w:rPr>
                <w:rFonts w:ascii="Courier New" w:cs="Courier New" w:eastAsia="Courier New" w:hAnsi="Courier New"/>
                <w:color w:val="A3BE8C"/>
                <w:sz w:val="17"/>
                <w:szCs w:val="17"/>
              </w:rPr>
              <w:t xml:space="preserve">    top_score: float              # highest score (routing signal)</w:t>
            </w:r>
          </w:p>
          <w:p>
            <w:pPr>
              <w:spacing w:after="20"/>
            </w:pPr>
            <w:r>
              <w:rPr>
                <w:rFonts w:ascii="Courier New" w:cs="Courier New" w:eastAsia="Courier New" w:hAnsi="Courier New"/>
                <w:color w:val="A3BE8C"/>
                <w:sz w:val="17"/>
                <w:szCs w:val="17"/>
              </w:rPr>
              <w:t xml:space="preserve">    intent: str                   # 'auto' | 'escalate'</w:t>
            </w:r>
          </w:p>
          <w:p>
            <w:pPr>
              <w:spacing w:after="20"/>
            </w:pPr>
            <w:r>
              <w:rPr>
                <w:rFonts w:ascii="Courier New" w:cs="Courier New" w:eastAsia="Courier New" w:hAnsi="Courier New"/>
                <w:color w:val="A3BE8C"/>
                <w:sz w:val="17"/>
                <w:szCs w:val="17"/>
              </w:rPr>
              <w:t xml:space="preserve">    answer: Optional[str]         # final answer (LLM or human)</w:t>
            </w:r>
          </w:p>
          <w:p>
            <w:pPr>
              <w:spacing w:after="20"/>
            </w:pPr>
            <w:r>
              <w:rPr>
                <w:rFonts w:ascii="Courier New" w:cs="Courier New" w:eastAsia="Courier New" w:hAnsi="Courier New"/>
                <w:color w:val="A3BE8C"/>
                <w:sz w:val="17"/>
                <w:szCs w:val="17"/>
              </w:rPr>
              <w:t xml:space="preserve">    source_pages: list[int]       # page numbers of used chunks</w:t>
            </w:r>
          </w:p>
          <w:p>
            <w:pPr>
              <w:spacing w:after="20"/>
            </w:pPr>
            <w:r>
              <w:rPr>
                <w:rFonts w:ascii="Courier New" w:cs="Courier New" w:eastAsia="Courier New" w:hAnsi="Courier New"/>
                <w:color w:val="A3BE8C"/>
                <w:sz w:val="17"/>
                <w:szCs w:val="17"/>
              </w:rPr>
              <w:t xml:space="preserve">    escalated: bool               # whether HITL was triggered</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build_graph() -&gt; StateGraph:</w:t>
            </w:r>
          </w:p>
          <w:p>
            <w:pPr>
              <w:spacing w:after="20"/>
            </w:pPr>
            <w:r>
              <w:rPr>
                <w:rFonts w:ascii="Courier New" w:cs="Courier New" w:eastAsia="Courier New" w:hAnsi="Courier New"/>
                <w:color w:val="D8DEE9"/>
                <w:sz w:val="17"/>
                <w:szCs w:val="17"/>
              </w:rPr>
              <w:t xml:space="preserve">    graph = StateGraph(GraphState)</w:t>
            </w:r>
          </w:p>
          <w:p>
            <w:pPr>
              <w:spacing w:after="20"/>
            </w:pPr>
            <w:r>
              <w:rPr>
                <w:rFonts w:ascii="Courier New" w:cs="Courier New" w:eastAsia="Courier New" w:hAnsi="Courier New"/>
                <w:color w:val="D8DEE9"/>
                <w:sz w:val="17"/>
                <w:szCs w:val="17"/>
              </w:rPr>
              <w:t xml:space="preserve">    graph.add_node('input_node',   input_node)</w:t>
            </w:r>
          </w:p>
          <w:p>
            <w:pPr>
              <w:spacing w:after="20"/>
            </w:pPr>
            <w:r>
              <w:rPr>
                <w:rFonts w:ascii="Courier New" w:cs="Courier New" w:eastAsia="Courier New" w:hAnsi="Courier New"/>
                <w:color w:val="D8DEE9"/>
                <w:sz w:val="17"/>
                <w:szCs w:val="17"/>
              </w:rPr>
              <w:t xml:space="preserve">    graph.add_node('process_node', process_node)</w:t>
            </w:r>
          </w:p>
          <w:p>
            <w:pPr>
              <w:spacing w:after="20"/>
            </w:pPr>
            <w:r>
              <w:rPr>
                <w:rFonts w:ascii="Courier New" w:cs="Courier New" w:eastAsia="Courier New" w:hAnsi="Courier New"/>
                <w:color w:val="D8DEE9"/>
                <w:sz w:val="17"/>
                <w:szCs w:val="17"/>
              </w:rPr>
              <w:t xml:space="preserve">    graph.add_node('hitl_node',    hitl_node)</w:t>
            </w:r>
          </w:p>
          <w:p>
            <w:pPr>
              <w:spacing w:after="20"/>
            </w:pPr>
            <w:r>
              <w:rPr>
                <w:rFonts w:ascii="Courier New" w:cs="Courier New" w:eastAsia="Courier New" w:hAnsi="Courier New"/>
                <w:color w:val="D8DEE9"/>
                <w:sz w:val="17"/>
                <w:szCs w:val="17"/>
              </w:rPr>
              <w:t xml:space="preserve">    graph.add_node('output_node',  output_node)</w:t>
            </w:r>
          </w:p>
          <w:p>
            <w:pPr>
              <w:spacing w:after="20"/>
            </w:pPr>
            <w:r>
              <w:rPr>
                <w:rFonts w:ascii="Courier New" w:cs="Courier New" w:eastAsia="Courier New" w:hAnsi="Courier New"/>
                <w:color w:val="D8DEE9"/>
                <w:sz w:val="17"/>
                <w:szCs w:val="17"/>
              </w:rPr>
              <w:t xml:space="preserve">    graph.set_entry_point('input_node')</w:t>
            </w:r>
          </w:p>
          <w:p>
            <w:pPr>
              <w:spacing w:after="20"/>
            </w:pPr>
            <w:r>
              <w:rPr>
                <w:rFonts w:ascii="Courier New" w:cs="Courier New" w:eastAsia="Courier New" w:hAnsi="Courier New"/>
                <w:color w:val="D8DEE9"/>
                <w:sz w:val="17"/>
                <w:szCs w:val="17"/>
              </w:rPr>
              <w:t xml:space="preserve">    graph.add_edge('input_node', 'process_node')</w:t>
            </w:r>
          </w:p>
          <w:p>
            <w:pPr>
              <w:spacing w:after="20"/>
            </w:pPr>
            <w:r>
              <w:rPr>
                <w:rFonts w:ascii="Courier New" w:cs="Courier New" w:eastAsia="Courier New" w:hAnsi="Courier New"/>
                <w:color w:val="D8DEE9"/>
                <w:sz w:val="17"/>
                <w:szCs w:val="17"/>
              </w:rPr>
              <w:t xml:space="preserve">    graph.add_conditional_edges('process_node', route_decision,</w:t>
            </w:r>
          </w:p>
          <w:p>
            <w:pPr>
              <w:spacing w:after="20"/>
            </w:pPr>
            <w:r>
              <w:rPr>
                <w:rFonts w:ascii="Courier New" w:cs="Courier New" w:eastAsia="Courier New" w:hAnsi="Courier New"/>
                <w:color w:val="A3BE8C"/>
                <w:sz w:val="17"/>
                <w:szCs w:val="17"/>
              </w:rPr>
              <w:t xml:space="preserve">        {'auto': 'output_node', 'escalate': 'hitl_node'})</w:t>
            </w:r>
          </w:p>
          <w:p>
            <w:pPr>
              <w:spacing w:after="20"/>
            </w:pPr>
            <w:r>
              <w:rPr>
                <w:rFonts w:ascii="Courier New" w:cs="Courier New" w:eastAsia="Courier New" w:hAnsi="Courier New"/>
                <w:color w:val="D8DEE9"/>
                <w:sz w:val="17"/>
                <w:szCs w:val="17"/>
              </w:rPr>
              <w:t xml:space="preserve">    graph.add_edge('hitl_node',  'output_node')</w:t>
            </w:r>
          </w:p>
          <w:p>
            <w:pPr>
              <w:spacing w:after="20"/>
            </w:pPr>
            <w:r>
              <w:rPr>
                <w:rFonts w:ascii="Courier New" w:cs="Courier New" w:eastAsia="Courier New" w:hAnsi="Courier New"/>
                <w:color w:val="D8DEE9"/>
                <w:sz w:val="17"/>
                <w:szCs w:val="17"/>
              </w:rPr>
              <w:t xml:space="preserve">    graph.add_edge('output_node', END)</w:t>
            </w:r>
          </w:p>
          <w:p>
            <w:pPr>
              <w:spacing w:after="20"/>
            </w:pPr>
            <w:r>
              <w:rPr>
                <w:rFonts w:ascii="Courier New" w:cs="Courier New" w:eastAsia="Courier New" w:hAnsi="Courier New"/>
                <w:color w:val="D8DEE9"/>
                <w:sz w:val="17"/>
                <w:szCs w:val="17"/>
              </w:rPr>
              <w:t xml:space="preserve">    return graph.compile()</w:t>
            </w:r>
          </w:p>
        </w:tc>
      </w:tr>
    </w:tbl>
    <w:p>
      <w:pPr>
        <w:spacing w:after="160"/>
      </w:pPr>
      <w:r>
        <w:t xml:space="preserve"/>
      </w:r>
    </w:p>
    <w:p>
      <w:pPr>
        <w:pStyle w:val="Heading2"/>
        <w:spacing w:after="120" w:before="260"/>
      </w:pPr>
      <w:r>
        <w:rPr>
          <w:rFonts w:ascii="Arial" w:cs="Arial" w:eastAsia="Arial" w:hAnsi="Arial"/>
          <w:b/>
          <w:bCs/>
          <w:color w:val="2E75B6"/>
          <w:sz w:val="26"/>
          <w:szCs w:val="26"/>
        </w:rPr>
        <w:t xml:space="preserve">1.9 HITL Module</w:t>
      </w:r>
    </w:p>
    <w:p>
      <w:pPr>
        <w:spacing w:after="140"/>
      </w:pPr>
      <w:r>
        <w:rPr>
          <w:rFonts w:ascii="Arial" w:cs="Arial" w:eastAsia="Arial" w:hAnsi="Arial"/>
          <w:b w:val="false"/>
          <w:bCs w:val="false"/>
          <w:color w:val="333333"/>
          <w:sz w:val="21"/>
          <w:szCs w:val="21"/>
        </w:rPr>
        <w:t xml:space="preserve">The HITL module is where LangGraph's interrupt() shines. When the router decides to escalate, execution literally pauses mid-graph. A human agent sees the query and the retrieved chunks (so they have context), writes a response, and the graph resumes with that response injected into the state. The user never knows whether their answer came from the LLM or a human — the interface is identical.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hitl_module.py</w:t>
            </w:r>
          </w:p>
          <w:p>
            <w:pPr>
              <w:spacing w:after="20"/>
            </w:pPr>
            <w:r>
              <w:rPr>
                <w:rFonts w:ascii="Courier New" w:cs="Courier New" w:eastAsia="Courier New" w:hAnsi="Courier New"/>
                <w:color w:val="D8DEE9"/>
                <w:sz w:val="17"/>
                <w:szCs w:val="17"/>
              </w:rPr>
              <w:t xml:space="preserve">from langgraph.types import interrupt</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hitl_node(state: GraphState) -&gt; GraphState:</w:t>
            </w:r>
          </w:p>
          <w:p>
            <w:pPr>
              <w:spacing w:after="20"/>
            </w:pPr>
            <w:r>
              <w:rPr>
                <w:rFonts w:ascii="Courier New" w:cs="Courier New" w:eastAsia="Courier New" w:hAnsi="Courier New"/>
                <w:color w:val="D8DEE9"/>
                <w:sz w:val="17"/>
                <w:szCs w:val="17"/>
              </w:rPr>
              <w:t xml:space="preserve">    """Pause graph and request human input."""</w:t>
            </w:r>
          </w:p>
          <w:p>
            <w:pPr>
              <w:spacing w:after="20"/>
            </w:pPr>
            <w:r>
              <w:rPr>
                <w:rFonts w:ascii="Courier New" w:cs="Courier New" w:eastAsia="Courier New" w:hAnsi="Courier New"/>
                <w:color w:val="D8DEE9"/>
                <w:sz w:val="17"/>
                <w:szCs w:val="17"/>
              </w:rPr>
              <w:t xml:space="preserve">    # Expose query + context to the human agent interface</w:t>
            </w:r>
          </w:p>
          <w:p>
            <w:pPr>
              <w:spacing w:after="20"/>
            </w:pPr>
            <w:r>
              <w:rPr>
                <w:rFonts w:ascii="Courier New" w:cs="Courier New" w:eastAsia="Courier New" w:hAnsi="Courier New"/>
                <w:color w:val="D8DEE9"/>
                <w:sz w:val="17"/>
                <w:szCs w:val="17"/>
              </w:rPr>
              <w:t xml:space="preserve">    human_input = interrupt({</w:t>
            </w:r>
          </w:p>
          <w:p>
            <w:pPr>
              <w:spacing w:after="20"/>
            </w:pPr>
            <w:r>
              <w:rPr>
                <w:rFonts w:ascii="Courier New" w:cs="Courier New" w:eastAsia="Courier New" w:hAnsi="Courier New"/>
                <w:color w:val="A3BE8C"/>
                <w:sz w:val="17"/>
                <w:szCs w:val="17"/>
              </w:rPr>
              <w:t xml:space="preserve">        'query': state['query'],</w:t>
            </w:r>
          </w:p>
          <w:p>
            <w:pPr>
              <w:spacing w:after="20"/>
            </w:pPr>
            <w:r>
              <w:rPr>
                <w:rFonts w:ascii="Courier New" w:cs="Courier New" w:eastAsia="Courier New" w:hAnsi="Courier New"/>
                <w:color w:val="A3BE8C"/>
                <w:sz w:val="17"/>
                <w:szCs w:val="17"/>
              </w:rPr>
              <w:t xml:space="preserve">        'retrieved_chunks': state['retrieved_chunks'],</w:t>
            </w:r>
          </w:p>
          <w:p>
            <w:pPr>
              <w:spacing w:after="20"/>
            </w:pPr>
            <w:r>
              <w:rPr>
                <w:rFonts w:ascii="Courier New" w:cs="Courier New" w:eastAsia="Courier New" w:hAnsi="Courier New"/>
                <w:color w:val="A3BE8C"/>
                <w:sz w:val="17"/>
                <w:szCs w:val="17"/>
              </w:rPr>
              <w:t xml:space="preserve">        'top_score': state['top_score'],</w:t>
            </w:r>
          </w:p>
          <w:p>
            <w:pPr>
              <w:spacing w:after="20"/>
            </w:pPr>
            <w:r>
              <w:rPr>
                <w:rFonts w:ascii="Courier New" w:cs="Courier New" w:eastAsia="Courier New" w:hAnsi="Courier New"/>
                <w:color w:val="A3BE8C"/>
                <w:sz w:val="17"/>
                <w:szCs w:val="17"/>
              </w:rPr>
              <w:t xml:space="preserve">        'reason': 'Low retrieval confidence or sensitive intent detected'</w:t>
            </w:r>
          </w:p>
          <w:p>
            <w:pPr>
              <w:spacing w:after="20"/>
            </w:pPr>
            <w:r>
              <w:rPr>
                <w:rFonts w:ascii="Courier New" w:cs="Courier New" w:eastAsia="Courier New" w:hAnsi="Courier New"/>
                <w:color w:val="D8DEE9"/>
                <w:sz w:val="17"/>
                <w:szCs w:val="17"/>
              </w:rPr>
              <w:t xml:space="preserve">    })</w:t>
            </w:r>
          </w:p>
          <w:p>
            <w:pPr>
              <w:spacing w:after="20"/>
            </w:pPr>
            <w:r>
              <w:rPr>
                <w:rFonts w:ascii="Courier New" w:cs="Courier New" w:eastAsia="Courier New" w:hAnsi="Courier New"/>
                <w:color w:val="D8DEE9"/>
                <w:sz w:val="17"/>
                <w:szCs w:val="17"/>
              </w:rPr>
              <w:t xml:space="preserve">    # human_input is whatever the agent typed/submitted</w:t>
            </w:r>
          </w:p>
          <w:p>
            <w:pPr>
              <w:spacing w:after="20"/>
            </w:pPr>
            <w:r>
              <w:rPr>
                <w:rFonts w:ascii="Courier New" w:cs="Courier New" w:eastAsia="Courier New" w:hAnsi="Courier New"/>
                <w:color w:val="D8DEE9"/>
                <w:sz w:val="17"/>
                <w:szCs w:val="17"/>
              </w:rPr>
              <w:t xml:space="preserve">    return {</w:t>
            </w:r>
          </w:p>
          <w:p>
            <w:pPr>
              <w:spacing w:after="20"/>
            </w:pPr>
            <w:r>
              <w:rPr>
                <w:rFonts w:ascii="Courier New" w:cs="Courier New" w:eastAsia="Courier New" w:hAnsi="Courier New"/>
                <w:color w:val="D8DEE9"/>
                <w:sz w:val="17"/>
                <w:szCs w:val="17"/>
              </w:rPr>
              <w:t xml:space="preserve">        **state,</w:t>
            </w:r>
          </w:p>
          <w:p>
            <w:pPr>
              <w:spacing w:after="20"/>
            </w:pPr>
            <w:r>
              <w:rPr>
                <w:rFonts w:ascii="Courier New" w:cs="Courier New" w:eastAsia="Courier New" w:hAnsi="Courier New"/>
                <w:color w:val="A3BE8C"/>
                <w:sz w:val="17"/>
                <w:szCs w:val="17"/>
              </w:rPr>
              <w:t xml:space="preserve">        'answer': human_input['answer'],</w:t>
            </w:r>
          </w:p>
          <w:p>
            <w:pPr>
              <w:spacing w:after="20"/>
            </w:pPr>
            <w:r>
              <w:rPr>
                <w:rFonts w:ascii="Courier New" w:cs="Courier New" w:eastAsia="Courier New" w:hAnsi="Courier New"/>
                <w:color w:val="A3BE8C"/>
                <w:sz w:val="17"/>
                <w:szCs w:val="17"/>
              </w:rPr>
              <w:t xml:space="preserve">        'escalated': True</w:t>
            </w:r>
          </w:p>
          <w:p>
            <w:pPr>
              <w:spacing w:after="20"/>
            </w:pPr>
            <w:r>
              <w:rPr>
                <w:rFonts w:ascii="Courier New" w:cs="Courier New" w:eastAsia="Courier New" w:hAnsi="Courier New"/>
                <w:color w:val="D8DEE9"/>
                <w:sz w:val="17"/>
                <w:szCs w:val="17"/>
              </w:rPr>
              <w:t xml:space="preserve">    }</w:t>
            </w:r>
          </w:p>
        </w:tc>
      </w:tr>
    </w:tbl>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2. Data Structures</w:t>
      </w:r>
    </w:p>
    <w:p>
      <w:pPr>
        <w:spacing w:after="140"/>
      </w:pPr>
      <w:r>
        <w:rPr>
          <w:rFonts w:ascii="Arial" w:cs="Arial" w:eastAsia="Arial" w:hAnsi="Arial"/>
          <w:b w:val="false"/>
          <w:bCs w:val="false"/>
          <w:color w:val="333333"/>
          <w:sz w:val="21"/>
          <w:szCs w:val="21"/>
        </w:rPr>
        <w:t xml:space="preserve">Every piece of data in this system has a specific shape. Defining these upfront — instead of passing raw dicts everywhere — makes the code readable, debuggable, and much easier to extend. I'm using Python dataclasses and TypedDicts to enforce structure without a heavy ORM or schema library.</w:t>
      </w:r>
    </w:p>
    <w:p>
      <w:pPr>
        <w:spacing w:after="80"/>
      </w:pPr>
      <w:r>
        <w:t xml:space="preserve"/>
      </w:r>
    </w:p>
    <w:p>
      <w:pPr>
        <w:pStyle w:val="Heading2"/>
        <w:spacing w:after="120" w:before="260"/>
      </w:pPr>
      <w:r>
        <w:rPr>
          <w:rFonts w:ascii="Arial" w:cs="Arial" w:eastAsia="Arial" w:hAnsi="Arial"/>
          <w:b/>
          <w:bCs/>
          <w:color w:val="2E75B6"/>
          <w:sz w:val="26"/>
          <w:szCs w:val="26"/>
        </w:rPr>
        <w:t xml:space="preserve">2.1 Document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6560"/>
            <w:tcBorders>
              <w:top w:val="single" w:color="AAAAAA" w:sz="1"/>
              <w:left w:val="single" w:color="AAAAAA" w:sz="1"/>
              <w:bottom w:val="single" w:color="AAAAAA" w:sz="1"/>
              <w:right w:val="single" w:color="AAAAAA"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Type &amp; Description</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page_content</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str — Raw extracted text from one PDF page</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metadata.source</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str — File path of the source PDF</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metadata.page</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int — Zero-indexed page number</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2.2 Chunk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6560"/>
            <w:tcBorders>
              <w:top w:val="single" w:color="AAAAAA" w:sz="1"/>
              <w:left w:val="single" w:color="AAAAAA" w:sz="1"/>
              <w:bottom w:val="single" w:color="AAAAAA" w:sz="1"/>
              <w:right w:val="single" w:color="AAAAAA"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Type &amp; Description</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text</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str — The chunk text (500 tokens max)</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metadata.source</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str — Source PDF path</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metadata.page</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int — Page this chunk originated from</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metadata.chunk_index</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int — Position in the full chunk list</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metadata.char_start</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int — Character offset in original document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D6E4F0" w:val="clear"/>
            <w:tcMar>
              <w:top w:type="dxa" w:w="120"/>
              <w:left w:type="dxa" w:w="180"/>
              <w:bottom w:type="dxa" w:w="120"/>
              <w:right w:type="dxa" w:w="180"/>
            </w:tcMar>
          </w:tcPr>
          <w:p>
            <w:pPr>
              <w:spacing w:after="40"/>
            </w:pPr>
            <w:r>
              <w:rPr>
                <w:rFonts w:ascii="Arial" w:cs="Arial" w:eastAsia="Arial" w:hAnsi="Arial"/>
                <w:b/>
                <w:bCs/>
                <w:color w:val="1F4E79"/>
                <w:sz w:val="19"/>
                <w:szCs w:val="19"/>
              </w:rPr>
              <w:t xml:space="preserve">Why store char_start?</w:t>
            </w:r>
          </w:p>
          <w:p>
            <w:pPr>
              <w:spacing w:after="0"/>
            </w:pPr>
            <w:r>
              <w:rPr>
                <w:rFonts w:ascii="Arial" w:cs="Arial" w:eastAsia="Arial" w:hAnsi="Arial"/>
                <w:color w:val="333333"/>
                <w:sz w:val="19"/>
                <w:szCs w:val="19"/>
              </w:rPr>
              <w:t xml:space="preserve">If we ever need to highlight the exact passage in a UI (like Google's AI Overviews do), we need to know where in the original document the chunk starts. It costs almost nothing to store and pays back later.</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2.3 Embedding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6560"/>
            <w:tcBorders>
              <w:top w:val="single" w:color="AAAAAA" w:sz="1"/>
              <w:left w:val="single" w:color="AAAAAA" w:sz="1"/>
              <w:bottom w:val="single" w:color="AAAAAA" w:sz="1"/>
              <w:right w:val="single" w:color="AAAAAA"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Type &amp; Description</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vector</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list[float] — 384-dimensional float array (all-MiniLM-L6-v2 output)</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chunk_id</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str — Matching chunk identifier (e.g. 'chunk_42')</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model</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str — Model name used to generate this embedding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4F00" w:sz="1"/>
              <w:left w:val="single" w:color="7B4F00" w:sz="14"/>
              <w:bottom w:val="single" w:color="7B4F00" w:sz="1"/>
              <w:right w:val="single" w:color="7B4F00" w:sz="1"/>
            </w:tcBorders>
            <w:shd w:fill="FFF3CD" w:val="clear"/>
            <w:tcMar>
              <w:top w:type="dxa" w:w="120"/>
              <w:left w:type="dxa" w:w="180"/>
              <w:bottom w:type="dxa" w:w="120"/>
              <w:right w:type="dxa" w:w="180"/>
            </w:tcMar>
          </w:tcPr>
          <w:p>
            <w:pPr>
              <w:spacing w:after="40"/>
            </w:pPr>
            <w:r>
              <w:rPr>
                <w:rFonts w:ascii="Arial" w:cs="Arial" w:eastAsia="Arial" w:hAnsi="Arial"/>
                <w:b/>
                <w:bCs/>
                <w:color w:val="7B4F00"/>
                <w:sz w:val="19"/>
                <w:szCs w:val="19"/>
              </w:rPr>
              <w:t xml:space="preserve">Why store the model name?</w:t>
            </w:r>
          </w:p>
          <w:p>
            <w:pPr>
              <w:spacing w:after="0"/>
            </w:pPr>
            <w:r>
              <w:rPr>
                <w:rFonts w:ascii="Arial" w:cs="Arial" w:eastAsia="Arial" w:hAnsi="Arial"/>
                <w:color w:val="333333"/>
                <w:sz w:val="19"/>
                <w:szCs w:val="19"/>
              </w:rPr>
              <w:t xml:space="preserve">If you ever retrain or upgrade the embedding model, you need to re-embed all existing chunks. Storing the model name alongside each embedding lets you query: 'which chunks were embedded with the old model and need refreshing?' Without it, you'd have to re-embed everything blindly.</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2.4 Query-Response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Field</w:t>
            </w:r>
          </w:p>
        </w:tc>
        <w:tc>
          <w:tcPr>
            <w:tcW w:type="dxa" w:w="6560"/>
            <w:tcBorders>
              <w:top w:val="single" w:color="AAAAAA" w:sz="1"/>
              <w:left w:val="single" w:color="AAAAAA" w:sz="1"/>
              <w:bottom w:val="single" w:color="AAAAAA" w:sz="1"/>
              <w:right w:val="single" w:color="AAAAAA"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Type &amp; Description</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query</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str — Original user question, unmodified</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answer</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str — Final response (from LLM or human agent)</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source_chunks</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list[str] — The chunk texts used to generate the answer</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source_pages</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list[int] — Page numbers corresponding to source chunks</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top_score</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float — Highest cosine similarity score from retrieval</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escalated</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bool — True if a human handled this query</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latency_ms</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int — Total query processing time in milliseconds</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2.5 State Object for LangGraph</w:t>
      </w:r>
    </w:p>
    <w:p>
      <w:pPr>
        <w:spacing w:after="140"/>
      </w:pPr>
      <w:r>
        <w:rPr>
          <w:rFonts w:ascii="Arial" w:cs="Arial" w:eastAsia="Arial" w:hAnsi="Arial"/>
          <w:b w:val="false"/>
          <w:bCs w:val="false"/>
          <w:color w:val="333333"/>
          <w:sz w:val="21"/>
          <w:szCs w:val="21"/>
        </w:rPr>
        <w:t xml:space="preserve">This is the most important data structure in the system. The GraphState TypedDict is what flows through every node of the LangGraph workflow. Each node reads from it and returns an updated copy. Think of it as the shared memory of the graph.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1A1C1"/>
                <w:sz w:val="17"/>
                <w:szCs w:val="17"/>
              </w:rPr>
              <w:t xml:space="preserve">class GraphState(TypedDict):</w:t>
            </w:r>
          </w:p>
          <w:p>
            <w:pPr>
              <w:spacing w:after="20"/>
            </w:pPr>
            <w:r>
              <w:rPr>
                <w:rFonts w:ascii="Courier New" w:cs="Courier New" w:eastAsia="Courier New" w:hAnsi="Courier New"/>
                <w:color w:val="D8DEE9"/>
                <w:sz w:val="17"/>
                <w:szCs w:val="17"/>
              </w:rPr>
              <w:t xml:space="preserve">    # Input</w:t>
            </w:r>
          </w:p>
          <w:p>
            <w:pPr>
              <w:spacing w:after="20"/>
            </w:pPr>
            <w:r>
              <w:rPr>
                <w:rFonts w:ascii="Courier New" w:cs="Courier New" w:eastAsia="Courier New" w:hAnsi="Courier New"/>
                <w:color w:val="A3BE8C"/>
                <w:sz w:val="17"/>
                <w:szCs w:val="17"/>
              </w:rPr>
              <w:t xml:space="preserve">    query: str</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    # After input_node</w:t>
            </w:r>
          </w:p>
          <w:p>
            <w:pPr>
              <w:spacing w:after="20"/>
            </w:pPr>
            <w:r>
              <w:rPr>
                <w:rFonts w:ascii="Courier New" w:cs="Courier New" w:eastAsia="Courier New" w:hAnsi="Courier New"/>
                <w:color w:val="A3BE8C"/>
                <w:sz w:val="17"/>
                <w:szCs w:val="17"/>
              </w:rPr>
              <w:t xml:space="preserve">    query_embedding: list[float]</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    # After process_node</w:t>
            </w:r>
          </w:p>
          <w:p>
            <w:pPr>
              <w:spacing w:after="20"/>
            </w:pPr>
            <w:r>
              <w:rPr>
                <w:rFonts w:ascii="Courier New" w:cs="Courier New" w:eastAsia="Courier New" w:hAnsi="Courier New"/>
                <w:color w:val="A3BE8C"/>
                <w:sz w:val="17"/>
                <w:szCs w:val="17"/>
              </w:rPr>
              <w:t xml:space="preserve">    retrieved_chunks: list[str]</w:t>
            </w:r>
          </w:p>
          <w:p>
            <w:pPr>
              <w:spacing w:after="20"/>
            </w:pPr>
            <w:r>
              <w:rPr>
                <w:rFonts w:ascii="Courier New" w:cs="Courier New" w:eastAsia="Courier New" w:hAnsi="Courier New"/>
                <w:color w:val="A3BE8C"/>
                <w:sz w:val="17"/>
                <w:szCs w:val="17"/>
              </w:rPr>
              <w:t xml:space="preserve">    retrieval_scores: list[float]</w:t>
            </w:r>
          </w:p>
          <w:p>
            <w:pPr>
              <w:spacing w:after="20"/>
            </w:pPr>
            <w:r>
              <w:rPr>
                <w:rFonts w:ascii="Courier New" w:cs="Courier New" w:eastAsia="Courier New" w:hAnsi="Courier New"/>
                <w:color w:val="A3BE8C"/>
                <w:sz w:val="17"/>
                <w:szCs w:val="17"/>
              </w:rPr>
              <w:t xml:space="preserve">    retrieval_metadatas: list[dict]</w:t>
            </w:r>
          </w:p>
          <w:p>
            <w:pPr>
              <w:spacing w:after="20"/>
            </w:pPr>
            <w:r>
              <w:rPr>
                <w:rFonts w:ascii="Courier New" w:cs="Courier New" w:eastAsia="Courier New" w:hAnsi="Courier New"/>
                <w:color w:val="A3BE8C"/>
                <w:sz w:val="17"/>
                <w:szCs w:val="17"/>
              </w:rPr>
              <w:t xml:space="preserve">    top_score: float</w:t>
            </w:r>
          </w:p>
          <w:p>
            <w:pPr>
              <w:spacing w:after="20"/>
            </w:pPr>
            <w:r>
              <w:rPr>
                <w:rFonts w:ascii="Courier New" w:cs="Courier New" w:eastAsia="Courier New" w:hAnsi="Courier New"/>
                <w:color w:val="A3BE8C"/>
                <w:sz w:val="17"/>
                <w:szCs w:val="17"/>
              </w:rPr>
              <w:t xml:space="preserve">    intent: str  # 'auto' | 'escalate'</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    # After output_node or hitl_node</w:t>
            </w:r>
          </w:p>
          <w:p>
            <w:pPr>
              <w:spacing w:after="20"/>
            </w:pPr>
            <w:r>
              <w:rPr>
                <w:rFonts w:ascii="Courier New" w:cs="Courier New" w:eastAsia="Courier New" w:hAnsi="Courier New"/>
                <w:color w:val="A3BE8C"/>
                <w:sz w:val="17"/>
                <w:szCs w:val="17"/>
              </w:rPr>
              <w:t xml:space="preserve">    answer: Optional[str]</w:t>
            </w:r>
          </w:p>
          <w:p>
            <w:pPr>
              <w:spacing w:after="20"/>
            </w:pPr>
            <w:r>
              <w:rPr>
                <w:rFonts w:ascii="Courier New" w:cs="Courier New" w:eastAsia="Courier New" w:hAnsi="Courier New"/>
                <w:color w:val="A3BE8C"/>
                <w:sz w:val="17"/>
                <w:szCs w:val="17"/>
              </w:rPr>
              <w:t xml:space="preserve">    source_pages: list[int]</w:t>
            </w:r>
          </w:p>
          <w:p>
            <w:pPr>
              <w:spacing w:after="20"/>
            </w:pPr>
            <w:r>
              <w:rPr>
                <w:rFonts w:ascii="Courier New" w:cs="Courier New" w:eastAsia="Courier New" w:hAnsi="Courier New"/>
                <w:color w:val="A3BE8C"/>
                <w:sz w:val="17"/>
                <w:szCs w:val="17"/>
              </w:rPr>
              <w:t xml:space="preserve">    escalated: bool</w:t>
            </w:r>
          </w:p>
          <w:p>
            <w:pPr>
              <w:spacing w:after="20"/>
            </w:pPr>
            <w:r>
              <w:rPr>
                <w:rFonts w:ascii="Courier New" w:cs="Courier New" w:eastAsia="Courier New" w:hAnsi="Courier New"/>
                <w:color w:val="A3BE8C"/>
                <w:sz w:val="17"/>
                <w:szCs w:val="17"/>
              </w:rPr>
              <w:t xml:space="preserve">    latency_ms: int</w:t>
            </w:r>
          </w:p>
        </w:tc>
      </w:tr>
    </w:tbl>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3. Workflow Design (LangGraph)</w:t>
      </w:r>
    </w:p>
    <w:p>
      <w:pPr>
        <w:spacing w:after="140"/>
      </w:pPr>
      <w:r>
        <w:rPr>
          <w:rFonts w:ascii="Arial" w:cs="Arial" w:eastAsia="Arial" w:hAnsi="Arial"/>
          <w:b w:val="false"/>
          <w:bCs w:val="false"/>
          <w:color w:val="333333"/>
          <w:sz w:val="21"/>
          <w:szCs w:val="21"/>
        </w:rPr>
        <w:t xml:space="preserve">LangGraph lets you define AI workflows as directed graphs — nodes do the work, edges define the flow, and conditional edges let you branch based on runtime state. This is fundamentally different from a simple linear chain, and that difference is what makes HITL possible without hacking around the framework.</w:t>
      </w:r>
    </w:p>
    <w:p>
      <w:pPr>
        <w:spacing w:after="80"/>
      </w:pPr>
      <w:r>
        <w:t xml:space="preserve"/>
      </w:r>
    </w:p>
    <w:p>
      <w:pPr>
        <w:pStyle w:val="Heading2"/>
        <w:spacing w:after="120" w:before="260"/>
      </w:pPr>
      <w:r>
        <w:rPr>
          <w:rFonts w:ascii="Arial" w:cs="Arial" w:eastAsia="Arial" w:hAnsi="Arial"/>
          <w:b/>
          <w:bCs/>
          <w:color w:val="2E75B6"/>
          <w:sz w:val="26"/>
          <w:szCs w:val="26"/>
        </w:rPr>
        <w:t xml:space="preserve">3.1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Node</w:t>
            </w:r>
          </w:p>
        </w:tc>
        <w:tc>
          <w:tcPr>
            <w:tcW w:type="dxa" w:w="6560"/>
            <w:tcBorders>
              <w:top w:val="single" w:color="AAAAAA" w:sz="1"/>
              <w:left w:val="single" w:color="AAAAAA" w:sz="1"/>
              <w:bottom w:val="single" w:color="AAAAAA" w:sz="1"/>
              <w:right w:val="single" w:color="AAAAAA"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What it does</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input_node</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Embeds the user query using the embedding module. Updates state with query_embedding.</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process_node</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Calls the retrieval module with the embedded query. Runs intent classification. Updates state with retrieved_chunks, scores, top_score, and intent.</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output_node</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Calls generate_answer() with the chunks and query. Formats the final response with source attribution. Updates state with answer and source_pages.</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hitl_node</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Calls interrupt() to pause execution. Surfaces query + chunks to human agent. Resumes with human's response. Updates state with answer and escalated=True.</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3.2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Edge</w:t>
            </w:r>
          </w:p>
        </w:tc>
        <w:tc>
          <w:tcPr>
            <w:tcW w:type="dxa" w:w="6560"/>
            <w:tcBorders>
              <w:top w:val="single" w:color="AAAAAA" w:sz="1"/>
              <w:left w:val="single" w:color="AAAAAA" w:sz="1"/>
              <w:bottom w:val="single" w:color="AAAAAA" w:sz="1"/>
              <w:right w:val="single" w:color="AAAAAA"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Description</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input_node → process_node</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Always. After embedding the query, always move to retrieval and intent classification.</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process_node → output_node</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Conditional: only if intent == 'auto' (confident retrieval, non-sensitive query).</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process_node → hitl_node</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Conditional: if intent == 'escalate' (low score or sensitive intent detected).</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hitl_node → output_node</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Always. After human provides answer, pass to output formatting.</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output_node → END</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Always. Workflow terminates after output is formatted and returned.</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3.3 State Transitions</w:t>
      </w:r>
    </w:p>
    <w:p>
      <w:pPr>
        <w:spacing w:after="140"/>
      </w:pPr>
      <w:r>
        <w:rPr>
          <w:rFonts w:ascii="Arial" w:cs="Arial" w:eastAsia="Arial" w:hAnsi="Arial"/>
          <w:b w:val="false"/>
          <w:bCs w:val="false"/>
          <w:color w:val="333333"/>
          <w:sz w:val="21"/>
          <w:szCs w:val="21"/>
        </w:rPr>
        <w:t xml:space="preserve">Each node receives the full state and returns only the fields it modifies. LangGraph merges the returned dict into the current state automatically — nodes don't need to pass through fields they didn't touch.</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input_node: adds query_embedding to state</w:t>
            </w:r>
          </w:p>
          <w:p>
            <w:pPr>
              <w:spacing w:after="20"/>
            </w:pPr>
            <w:r>
              <w:rPr>
                <w:rFonts w:ascii="Courier New" w:cs="Courier New" w:eastAsia="Courier New" w:hAnsi="Courier New"/>
                <w:color w:val="81A1C1"/>
                <w:sz w:val="17"/>
                <w:szCs w:val="17"/>
              </w:rPr>
              <w:t xml:space="preserve">def input_node(state: GraphState) -&gt; dict:</w:t>
            </w:r>
          </w:p>
          <w:p>
            <w:pPr>
              <w:spacing w:after="20"/>
            </w:pPr>
            <w:r>
              <w:rPr>
                <w:rFonts w:ascii="Courier New" w:cs="Courier New" w:eastAsia="Courier New" w:hAnsi="Courier New"/>
                <w:color w:val="D8DEE9"/>
                <w:sz w:val="17"/>
                <w:szCs w:val="17"/>
              </w:rPr>
              <w:t xml:space="preserve">    embedding = embed_query(state['query'])</w:t>
            </w:r>
          </w:p>
          <w:p>
            <w:pPr>
              <w:spacing w:after="20"/>
            </w:pPr>
            <w:r>
              <w:rPr>
                <w:rFonts w:ascii="Courier New" w:cs="Courier New" w:eastAsia="Courier New" w:hAnsi="Courier New"/>
                <w:color w:val="A3BE8C"/>
                <w:sz w:val="17"/>
                <w:szCs w:val="17"/>
              </w:rPr>
              <w:t xml:space="preserve">    return {'query_embedding': embedding}</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8C0D0"/>
                <w:sz w:val="17"/>
                <w:szCs w:val="17"/>
              </w:rPr>
              <w:t xml:space="preserve"># process_node: adds retrieval results and intent to state</w:t>
            </w:r>
          </w:p>
          <w:p>
            <w:pPr>
              <w:spacing w:after="20"/>
            </w:pPr>
            <w:r>
              <w:rPr>
                <w:rFonts w:ascii="Courier New" w:cs="Courier New" w:eastAsia="Courier New" w:hAnsi="Courier New"/>
                <w:color w:val="81A1C1"/>
                <w:sz w:val="17"/>
                <w:szCs w:val="17"/>
              </w:rPr>
              <w:t xml:space="preserve">def process_node(state: GraphState) -&gt; dict:</w:t>
            </w:r>
          </w:p>
          <w:p>
            <w:pPr>
              <w:spacing w:after="20"/>
            </w:pPr>
            <w:r>
              <w:rPr>
                <w:rFonts w:ascii="Courier New" w:cs="Courier New" w:eastAsia="Courier New" w:hAnsi="Courier New"/>
                <w:color w:val="D8DEE9"/>
                <w:sz w:val="17"/>
                <w:szCs w:val="17"/>
              </w:rPr>
              <w:t xml:space="preserve">    result = retrieve(collection, state['query_embedding'])</w:t>
            </w:r>
          </w:p>
          <w:p>
            <w:pPr>
              <w:spacing w:after="20"/>
            </w:pPr>
            <w:r>
              <w:rPr>
                <w:rFonts w:ascii="Courier New" w:cs="Courier New" w:eastAsia="Courier New" w:hAnsi="Courier New"/>
                <w:color w:val="D8DEE9"/>
                <w:sz w:val="17"/>
                <w:szCs w:val="17"/>
              </w:rPr>
              <w:t xml:space="preserve">    intent = classify_intent(state['query'], result.top_score)</w:t>
            </w:r>
          </w:p>
          <w:p>
            <w:pPr>
              <w:spacing w:after="20"/>
            </w:pPr>
            <w:r>
              <w:rPr>
                <w:rFonts w:ascii="Courier New" w:cs="Courier New" w:eastAsia="Courier New" w:hAnsi="Courier New"/>
                <w:color w:val="D8DEE9"/>
                <w:sz w:val="17"/>
                <w:szCs w:val="17"/>
              </w:rPr>
              <w:t xml:space="preserve">    return {</w:t>
            </w:r>
          </w:p>
          <w:p>
            <w:pPr>
              <w:spacing w:after="20"/>
            </w:pPr>
            <w:r>
              <w:rPr>
                <w:rFonts w:ascii="Courier New" w:cs="Courier New" w:eastAsia="Courier New" w:hAnsi="Courier New"/>
                <w:color w:val="A3BE8C"/>
                <w:sz w:val="17"/>
                <w:szCs w:val="17"/>
              </w:rPr>
              <w:t xml:space="preserve">        'retrieved_chunks': result.chunks,</w:t>
            </w:r>
          </w:p>
          <w:p>
            <w:pPr>
              <w:spacing w:after="20"/>
            </w:pPr>
            <w:r>
              <w:rPr>
                <w:rFonts w:ascii="Courier New" w:cs="Courier New" w:eastAsia="Courier New" w:hAnsi="Courier New"/>
                <w:color w:val="A3BE8C"/>
                <w:sz w:val="17"/>
                <w:szCs w:val="17"/>
              </w:rPr>
              <w:t xml:space="preserve">        'retrieval_scores': result.scores,</w:t>
            </w:r>
          </w:p>
          <w:p>
            <w:pPr>
              <w:spacing w:after="20"/>
            </w:pPr>
            <w:r>
              <w:rPr>
                <w:rFonts w:ascii="Courier New" w:cs="Courier New" w:eastAsia="Courier New" w:hAnsi="Courier New"/>
                <w:color w:val="A3BE8C"/>
                <w:sz w:val="17"/>
                <w:szCs w:val="17"/>
              </w:rPr>
              <w:t xml:space="preserve">        'retrieval_metadatas': result.metadatas,</w:t>
            </w:r>
          </w:p>
          <w:p>
            <w:pPr>
              <w:spacing w:after="20"/>
            </w:pPr>
            <w:r>
              <w:rPr>
                <w:rFonts w:ascii="Courier New" w:cs="Courier New" w:eastAsia="Courier New" w:hAnsi="Courier New"/>
                <w:color w:val="A3BE8C"/>
                <w:sz w:val="17"/>
                <w:szCs w:val="17"/>
              </w:rPr>
              <w:t xml:space="preserve">        'top_score': result.top_score,</w:t>
            </w:r>
          </w:p>
          <w:p>
            <w:pPr>
              <w:spacing w:after="20"/>
            </w:pPr>
            <w:r>
              <w:rPr>
                <w:rFonts w:ascii="Courier New" w:cs="Courier New" w:eastAsia="Courier New" w:hAnsi="Courier New"/>
                <w:color w:val="A3BE8C"/>
                <w:sz w:val="17"/>
                <w:szCs w:val="17"/>
              </w:rPr>
              <w:t xml:space="preserve">        'intent': intent</w:t>
            </w:r>
          </w:p>
          <w:p>
            <w:pPr>
              <w:spacing w:after="20"/>
            </w:pPr>
            <w:r>
              <w:rPr>
                <w:rFonts w:ascii="Courier New" w:cs="Courier New" w:eastAsia="Courier New" w:hAnsi="Courier New"/>
                <w:color w:val="D8DEE9"/>
                <w:sz w:val="17"/>
                <w:szCs w:val="17"/>
              </w:rPr>
              <w:t xml:space="preserve">    }</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8C0D0"/>
                <w:sz w:val="17"/>
                <w:szCs w:val="17"/>
              </w:rPr>
              <w:t xml:space="preserve"># output_node: adds final answer to state</w:t>
            </w:r>
          </w:p>
          <w:p>
            <w:pPr>
              <w:spacing w:after="20"/>
            </w:pPr>
            <w:r>
              <w:rPr>
                <w:rFonts w:ascii="Courier New" w:cs="Courier New" w:eastAsia="Courier New" w:hAnsi="Courier New"/>
                <w:color w:val="81A1C1"/>
                <w:sz w:val="17"/>
                <w:szCs w:val="17"/>
              </w:rPr>
              <w:t xml:space="preserve">def output_node(state: GraphState) -&gt; dict:</w:t>
            </w:r>
          </w:p>
          <w:p>
            <w:pPr>
              <w:spacing w:after="20"/>
            </w:pPr>
            <w:r>
              <w:rPr>
                <w:rFonts w:ascii="Courier New" w:cs="Courier New" w:eastAsia="Courier New" w:hAnsi="Courier New"/>
                <w:color w:val="D8DEE9"/>
                <w:sz w:val="17"/>
                <w:szCs w:val="17"/>
              </w:rPr>
              <w:t xml:space="preserve">    answer = generate_answer(state['query'], state['retrieved_chunks'])</w:t>
            </w:r>
          </w:p>
          <w:p>
            <w:pPr>
              <w:spacing w:after="20"/>
            </w:pPr>
            <w:r>
              <w:rPr>
                <w:rFonts w:ascii="Courier New" w:cs="Courier New" w:eastAsia="Courier New" w:hAnsi="Courier New"/>
                <w:color w:val="D8DEE9"/>
                <w:sz w:val="17"/>
                <w:szCs w:val="17"/>
              </w:rPr>
              <w:t xml:space="preserve">    pages = list({m['page'] for m in state['retrieval_metadatas']})</w:t>
            </w:r>
          </w:p>
          <w:p>
            <w:pPr>
              <w:spacing w:after="20"/>
            </w:pPr>
            <w:r>
              <w:rPr>
                <w:rFonts w:ascii="Courier New" w:cs="Courier New" w:eastAsia="Courier New" w:hAnsi="Courier New"/>
                <w:color w:val="A3BE8C"/>
                <w:sz w:val="17"/>
                <w:szCs w:val="17"/>
              </w:rPr>
              <w:t xml:space="preserve">    return {'answer': answer, 'source_pages': pages, 'escalated': False}</w:t>
            </w:r>
          </w:p>
        </w:tc>
      </w:tr>
    </w:tbl>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4. Conditional Routing Logic</w:t>
      </w:r>
    </w:p>
    <w:p>
      <w:pPr>
        <w:spacing w:after="140"/>
      </w:pPr>
      <w:r>
        <w:rPr>
          <w:rFonts w:ascii="Arial" w:cs="Arial" w:eastAsia="Arial" w:hAnsi="Arial"/>
          <w:b w:val="false"/>
          <w:bCs w:val="false"/>
          <w:color w:val="333333"/>
          <w:sz w:val="21"/>
          <w:szCs w:val="21"/>
        </w:rPr>
        <w:t xml:space="preserve">This is arguably the most important part of the LLD — the logic that decides whether the system answers automatically or hands off to a human. Getting this wrong in either direction costs you: too strict and you escalate everything (breaking the automation value), too loose and you serve bad answers to real customers.</w:t>
      </w:r>
    </w:p>
    <w:p>
      <w:pPr>
        <w:spacing w:after="80"/>
      </w:pPr>
      <w:r>
        <w:t xml:space="preserve"/>
      </w:r>
    </w:p>
    <w:p>
      <w:pPr>
        <w:pStyle w:val="Heading2"/>
        <w:spacing w:after="120" w:before="260"/>
      </w:pPr>
      <w:r>
        <w:rPr>
          <w:rFonts w:ascii="Arial" w:cs="Arial" w:eastAsia="Arial" w:hAnsi="Arial"/>
          <w:b/>
          <w:bCs/>
          <w:color w:val="2E75B6"/>
          <w:sz w:val="26"/>
          <w:szCs w:val="26"/>
        </w:rPr>
        <w:t xml:space="preserve">4.1 Answer Generation Criteria</w:t>
      </w:r>
    </w:p>
    <w:p>
      <w:pPr>
        <w:spacing w:after="140"/>
      </w:pPr>
      <w:r>
        <w:rPr>
          <w:rFonts w:ascii="Arial" w:cs="Arial" w:eastAsia="Arial" w:hAnsi="Arial"/>
          <w:b w:val="false"/>
          <w:bCs w:val="false"/>
          <w:color w:val="333333"/>
          <w:sz w:val="21"/>
          <w:szCs w:val="21"/>
        </w:rPr>
        <w:t xml:space="preserve">A query is routed to the LLM (auto-answer path) when all of the following are true:</w:t>
      </w:r>
    </w:p>
    <w:p>
      <w:pPr>
        <w:pStyle w:val="ListParagraph"/>
        <w:numPr>
          <w:ilvl w:val="0"/>
          <w:numId w:val="2"/>
        </w:numPr>
        <w:spacing w:after="80"/>
      </w:pPr>
      <w:r>
        <w:rPr>
          <w:rFonts w:ascii="Arial" w:cs="Arial" w:eastAsia="Arial" w:hAnsi="Arial"/>
          <w:color w:val="333333"/>
          <w:sz w:val="21"/>
          <w:szCs w:val="21"/>
        </w:rPr>
        <w:t xml:space="preserve">Top retrieval similarity score &gt;= 0.7 (strong semantic match found)</w:t>
      </w:r>
    </w:p>
    <w:p>
      <w:pPr>
        <w:pStyle w:val="ListParagraph"/>
        <w:numPr>
          <w:ilvl w:val="0"/>
          <w:numId w:val="2"/>
        </w:numPr>
        <w:spacing w:after="80"/>
      </w:pPr>
      <w:r>
        <w:rPr>
          <w:rFonts w:ascii="Arial" w:cs="Arial" w:eastAsia="Arial" w:hAnsi="Arial"/>
          <w:color w:val="333333"/>
          <w:sz w:val="21"/>
          <w:szCs w:val="21"/>
        </w:rPr>
        <w:t xml:space="preserve">At least 3 of the top-5 retrieved chunks have scores &gt;= 0.5 (not just one lucky match)</w:t>
      </w:r>
    </w:p>
    <w:p>
      <w:pPr>
        <w:pStyle w:val="ListParagraph"/>
        <w:numPr>
          <w:ilvl w:val="0"/>
          <w:numId w:val="2"/>
        </w:numPr>
        <w:spacing w:after="80"/>
      </w:pPr>
      <w:r>
        <w:rPr>
          <w:rFonts w:ascii="Arial" w:cs="Arial" w:eastAsia="Arial" w:hAnsi="Arial"/>
          <w:color w:val="333333"/>
          <w:sz w:val="21"/>
          <w:szCs w:val="21"/>
        </w:rPr>
        <w:t xml:space="preserve">Intent classifier does not flag the query as sensitive</w:t>
      </w:r>
    </w:p>
    <w:p>
      <w:pPr>
        <w:pStyle w:val="ListParagraph"/>
        <w:numPr>
          <w:ilvl w:val="0"/>
          <w:numId w:val="2"/>
        </w:numPr>
        <w:spacing w:after="80"/>
      </w:pPr>
      <w:r>
        <w:rPr>
          <w:rFonts w:ascii="Arial" w:cs="Arial" w:eastAsia="Arial" w:hAnsi="Arial"/>
          <w:color w:val="333333"/>
          <w:sz w:val="21"/>
          <w:szCs w:val="21"/>
        </w:rPr>
        <w:t xml:space="preserve">Query is not explicitly asking for a human agent ('talk to someone', 'speak to agent')</w:t>
      </w:r>
    </w:p>
    <w:p>
      <w:pPr>
        <w:spacing w:after="80"/>
      </w:pPr>
      <w:r>
        <w:t xml:space="preserve"/>
      </w:r>
    </w:p>
    <w:p>
      <w:pPr>
        <w:pStyle w:val="Heading2"/>
        <w:spacing w:after="120" w:before="260"/>
      </w:pPr>
      <w:r>
        <w:rPr>
          <w:rFonts w:ascii="Arial" w:cs="Arial" w:eastAsia="Arial" w:hAnsi="Arial"/>
          <w:b/>
          <w:bCs/>
          <w:color w:val="2E75B6"/>
          <w:sz w:val="26"/>
          <w:szCs w:val="26"/>
        </w:rPr>
        <w:t xml:space="preserve">4.2 Escalation Criteria</w:t>
      </w:r>
    </w:p>
    <w:p>
      <w:pPr>
        <w:spacing w:after="140"/>
      </w:pPr>
      <w:r>
        <w:rPr>
          <w:rFonts w:ascii="Arial" w:cs="Arial" w:eastAsia="Arial" w:hAnsi="Arial"/>
          <w:b w:val="false"/>
          <w:bCs w:val="false"/>
          <w:color w:val="333333"/>
          <w:sz w:val="21"/>
          <w:szCs w:val="21"/>
        </w:rPr>
        <w:t xml:space="preserve">A query is routed to the HITL node when any of the following are true: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AAAAAA" w:sz="1"/>
              <w:left w:val="single" w:color="AAAAAA" w:sz="1"/>
              <w:bottom w:val="single" w:color="AAAAAA" w:sz="1"/>
              <w:right w:val="single" w:color="AAAAAA" w:sz="1"/>
            </w:tcBorders>
            <w:shd w:fill="1F4E79" w:val="clear"/>
            <w:tcMar>
              <w:top w:type="dxa" w:w="90"/>
              <w:left w:type="dxa" w:w="120"/>
              <w:bottom w:type="dxa" w:w="90"/>
              <w:right w:type="dxa" w:w="120"/>
            </w:tcMar>
          </w:tcPr>
          <w:p>
            <w:r>
              <w:rPr>
                <w:rFonts w:ascii="Arial" w:cs="Arial" w:eastAsia="Arial" w:hAnsi="Arial"/>
                <w:b/>
                <w:bCs/>
                <w:color w:val="FFFFFF"/>
                <w:sz w:val="19"/>
                <w:szCs w:val="19"/>
              </w:rPr>
              <w:t xml:space="preserve">Trigger</w:t>
            </w:r>
          </w:p>
        </w:tc>
        <w:tc>
          <w:tcPr>
            <w:tcW w:type="dxa" w:w="2400"/>
            <w:tcBorders>
              <w:top w:val="single" w:color="AAAAAA" w:sz="1"/>
              <w:left w:val="single" w:color="AAAAAA" w:sz="1"/>
              <w:bottom w:val="single" w:color="AAAAAA" w:sz="1"/>
              <w:right w:val="single" w:color="AAAAAA" w:sz="1"/>
            </w:tcBorders>
            <w:shd w:fill="2E75B6" w:val="clear"/>
            <w:tcMar>
              <w:top w:type="dxa" w:w="90"/>
              <w:left w:type="dxa" w:w="120"/>
              <w:bottom w:type="dxa" w:w="90"/>
              <w:right w:type="dxa" w:w="120"/>
            </w:tcMar>
          </w:tcPr>
          <w:p>
            <w:r>
              <w:rPr>
                <w:rFonts w:ascii="Arial" w:cs="Arial" w:eastAsia="Arial" w:hAnsi="Arial"/>
                <w:b/>
                <w:bCs/>
                <w:color w:val="FFFFFF"/>
                <w:sz w:val="19"/>
                <w:szCs w:val="19"/>
              </w:rPr>
              <w:t xml:space="preserve">Condition</w:t>
            </w:r>
          </w:p>
        </w:tc>
        <w:tc>
          <w:tcPr>
            <w:tcW w:type="dxa" w:w="4760"/>
            <w:tcBorders>
              <w:top w:val="single" w:color="AAAAAA" w:sz="1"/>
              <w:left w:val="single" w:color="AAAAAA" w:sz="1"/>
              <w:bottom w:val="single" w:color="AAAAAA" w:sz="1"/>
              <w:right w:val="single" w:color="AAAAAA" w:sz="1"/>
            </w:tcBorders>
            <w:shd w:fill="1D6A72" w:val="clear"/>
            <w:tcMar>
              <w:top w:type="dxa" w:w="90"/>
              <w:left w:type="dxa" w:w="120"/>
              <w:bottom w:type="dxa" w:w="90"/>
              <w:right w:type="dxa" w:w="120"/>
            </w:tcMar>
          </w:tcPr>
          <w:p>
            <w:r>
              <w:rPr>
                <w:rFonts w:ascii="Arial" w:cs="Arial" w:eastAsia="Arial" w:hAnsi="Arial"/>
                <w:b/>
                <w:bCs/>
                <w:color w:val="FFFFFF"/>
                <w:sz w:val="19"/>
                <w:szCs w:val="19"/>
              </w:rPr>
              <w:t xml:space="preserve">Reasoning</w:t>
            </w:r>
          </w:p>
        </w:tc>
      </w:tr>
      <w:tr>
        <w:tc>
          <w:tcPr>
            <w:tcW w:type="dxa" w:w="22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Low confidence</w:t>
            </w:r>
          </w:p>
        </w:tc>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top_score &lt; 0.7</w:t>
            </w:r>
          </w:p>
        </w:tc>
        <w:tc>
          <w:tcPr>
            <w:tcW w:type="dxa" w:w="47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Retrieval didn't find a strong match — LLM context would be weak</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Missing context</w:t>
            </w:r>
          </w:p>
        </w:tc>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fewer than 2 chunks with score &gt;= 0.5</w:t>
            </w:r>
          </w:p>
        </w:tc>
        <w:tc>
          <w:tcPr>
            <w:tcW w:type="dxa" w:w="47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Not enough relevant material to ground the answer</w:t>
            </w:r>
          </w:p>
        </w:tc>
      </w:tr>
      <w:tr>
        <w:tc>
          <w:tcPr>
            <w:tcW w:type="dxa" w:w="22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Complex query</w:t>
            </w:r>
          </w:p>
        </w:tc>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query contains multiple distinct questions</w:t>
            </w:r>
          </w:p>
        </w:tc>
        <w:tc>
          <w:tcPr>
            <w:tcW w:type="dxa" w:w="47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LLM tends to answer only one part; human handles better</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Sensitive intent</w:t>
            </w:r>
          </w:p>
        </w:tc>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keywords: refund, cancel, legal, complaint, compensation</w:t>
            </w:r>
          </w:p>
        </w:tc>
        <w:tc>
          <w:tcPr>
            <w:tcW w:type="dxa" w:w="47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High-stakes topics where a wrong answer has real consequences</w:t>
            </w:r>
          </w:p>
        </w:tc>
      </w:tr>
      <w:tr>
        <w:tc>
          <w:tcPr>
            <w:tcW w:type="dxa" w:w="22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Explicit request</w:t>
            </w:r>
          </w:p>
        </w:tc>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query contains: 'human', 'agent', 'person', 'speak to'</w:t>
            </w:r>
          </w:p>
        </w:tc>
        <w:tc>
          <w:tcPr>
            <w:tcW w:type="dxa" w:w="47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User explicitly doesn't want a bot answer</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LLM uncertainty</w:t>
            </w:r>
          </w:p>
        </w:tc>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LLM output contains 'I don't have enough information'</w:t>
            </w:r>
          </w:p>
        </w:tc>
        <w:tc>
          <w:tcPr>
            <w:tcW w:type="dxa" w:w="47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LLM itself flagged low confidence — catch this and escalate</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4.3 Intent Classification Implementation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intent_classifier.py</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SENSITIVE_KEYWORDS = {</w:t>
            </w:r>
          </w:p>
          <w:p>
            <w:pPr>
              <w:spacing w:after="20"/>
            </w:pPr>
            <w:r>
              <w:rPr>
                <w:rFonts w:ascii="Courier New" w:cs="Courier New" w:eastAsia="Courier New" w:hAnsi="Courier New"/>
                <w:color w:val="D8DEE9"/>
                <w:sz w:val="17"/>
                <w:szCs w:val="17"/>
              </w:rPr>
              <w:t xml:space="preserve">    'refund', 'cancel', 'cancellation', 'legal', 'complaint',</w:t>
            </w:r>
          </w:p>
          <w:p>
            <w:pPr>
              <w:spacing w:after="20"/>
            </w:pPr>
            <w:r>
              <w:rPr>
                <w:rFonts w:ascii="Courier New" w:cs="Courier New" w:eastAsia="Courier New" w:hAnsi="Courier New"/>
                <w:color w:val="D8DEE9"/>
                <w:sz w:val="17"/>
                <w:szCs w:val="17"/>
              </w:rPr>
              <w:t xml:space="preserve">    'compensation', 'lawsuit', 'escalate', 'manager', 'supervisor'</w:t>
            </w:r>
          </w:p>
          <w:p>
            <w:pPr>
              <w:spacing w:after="20"/>
            </w:pPr>
            <w:r>
              <w:rPr>
                <w:rFonts w:ascii="Courier New" w:cs="Courier New" w:eastAsia="Courier New" w:hAnsi="Courier New"/>
                <w:color w:val="D8DEE9"/>
                <w:sz w:val="17"/>
                <w:szCs w:val="17"/>
              </w:rPr>
              <w:t xml:space="preserve">}</w:t>
            </w:r>
          </w:p>
          <w:p>
            <w:pPr>
              <w:spacing w:after="20"/>
            </w:pPr>
            <w:r>
              <w:rPr>
                <w:rFonts w:ascii="Courier New" w:cs="Courier New" w:eastAsia="Courier New" w:hAnsi="Courier New"/>
                <w:color w:val="D8DEE9"/>
                <w:sz w:val="17"/>
                <w:szCs w:val="17"/>
              </w:rPr>
              <w:t xml:space="preserve">HUMAN_REQUEST_KEYWORDS = {</w:t>
            </w:r>
          </w:p>
          <w:p>
            <w:pPr>
              <w:spacing w:after="20"/>
            </w:pPr>
            <w:r>
              <w:rPr>
                <w:rFonts w:ascii="Courier New" w:cs="Courier New" w:eastAsia="Courier New" w:hAnsi="Courier New"/>
                <w:color w:val="D8DEE9"/>
                <w:sz w:val="17"/>
                <w:szCs w:val="17"/>
              </w:rPr>
              <w:t xml:space="preserve">    'human', 'agent', 'person', 'real person', 'speak to', 'talk to'</w:t>
            </w:r>
          </w:p>
          <w:p>
            <w:pPr>
              <w:spacing w:after="20"/>
            </w:pPr>
            <w:r>
              <w:rPr>
                <w:rFonts w:ascii="Courier New" w:cs="Courier New" w:eastAsia="Courier New" w:hAnsi="Courier New"/>
                <w:color w:val="D8DEE9"/>
                <w:sz w:val="17"/>
                <w:szCs w:val="17"/>
              </w:rPr>
              <w:t xml:space="preserve">}</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classify_intent(query: str, top_score: float) -&gt; str:</w:t>
            </w:r>
          </w:p>
          <w:p>
            <w:pPr>
              <w:spacing w:after="20"/>
            </w:pPr>
            <w:r>
              <w:rPr>
                <w:rFonts w:ascii="Courier New" w:cs="Courier New" w:eastAsia="Courier New" w:hAnsi="Courier New"/>
                <w:color w:val="D8DEE9"/>
                <w:sz w:val="17"/>
                <w:szCs w:val="17"/>
              </w:rPr>
              <w:t xml:space="preserve">    """Returns "auto" or "escalate"."""</w:t>
            </w:r>
          </w:p>
          <w:p>
            <w:pPr>
              <w:spacing w:after="20"/>
            </w:pPr>
            <w:r>
              <w:rPr>
                <w:rFonts w:ascii="Courier New" w:cs="Courier New" w:eastAsia="Courier New" w:hAnsi="Courier New"/>
                <w:color w:val="D8DEE9"/>
                <w:sz w:val="17"/>
                <w:szCs w:val="17"/>
              </w:rPr>
              <w:t xml:space="preserve">    q_lower = query.lower()</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A3BE8C"/>
                <w:sz w:val="17"/>
                <w:szCs w:val="17"/>
              </w:rPr>
              <w:t xml:space="preserve">    if top_score &lt; 0.7:</w:t>
            </w:r>
          </w:p>
          <w:p>
            <w:pPr>
              <w:spacing w:after="20"/>
            </w:pPr>
            <w:r>
              <w:rPr>
                <w:rFonts w:ascii="Courier New" w:cs="Courier New" w:eastAsia="Courier New" w:hAnsi="Courier New"/>
                <w:color w:val="D8DEE9"/>
                <w:sz w:val="17"/>
                <w:szCs w:val="17"/>
              </w:rPr>
              <w:t xml:space="preserve">        return 'escalate'</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A3BE8C"/>
                <w:sz w:val="17"/>
                <w:szCs w:val="17"/>
              </w:rPr>
              <w:t xml:space="preserve">    if any(kw in q_lower for kw in SENSITIVE_KEYWORDS):</w:t>
            </w:r>
          </w:p>
          <w:p>
            <w:pPr>
              <w:spacing w:after="20"/>
            </w:pPr>
            <w:r>
              <w:rPr>
                <w:rFonts w:ascii="Courier New" w:cs="Courier New" w:eastAsia="Courier New" w:hAnsi="Courier New"/>
                <w:color w:val="D8DEE9"/>
                <w:sz w:val="17"/>
                <w:szCs w:val="17"/>
              </w:rPr>
              <w:t xml:space="preserve">        return 'escalate'</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A3BE8C"/>
                <w:sz w:val="17"/>
                <w:szCs w:val="17"/>
              </w:rPr>
              <w:t xml:space="preserve">    if any(kw in q_lower for kw in HUMAN_REQUEST_KEYWORDS):</w:t>
            </w:r>
          </w:p>
          <w:p>
            <w:pPr>
              <w:spacing w:after="20"/>
            </w:pPr>
            <w:r>
              <w:rPr>
                <w:rFonts w:ascii="Courier New" w:cs="Courier New" w:eastAsia="Courier New" w:hAnsi="Courier New"/>
                <w:color w:val="D8DEE9"/>
                <w:sz w:val="17"/>
                <w:szCs w:val="17"/>
              </w:rPr>
              <w:t xml:space="preserve">        return 'escalate'</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D8DEE9"/>
                <w:sz w:val="17"/>
                <w:szCs w:val="17"/>
              </w:rPr>
              <w:t xml:space="preserve">    return 'auto'</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route_decision(state: GraphState) -&gt; str:</w:t>
            </w:r>
          </w:p>
          <w:p>
            <w:pPr>
              <w:spacing w:after="20"/>
            </w:pPr>
            <w:r>
              <w:rPr>
                <w:rFonts w:ascii="Courier New" w:cs="Courier New" w:eastAsia="Courier New" w:hAnsi="Courier New"/>
                <w:color w:val="D8DEE9"/>
                <w:sz w:val="17"/>
                <w:szCs w:val="17"/>
              </w:rPr>
              <w:t xml:space="preserve">    """LangGraph conditional edge function."""</w:t>
            </w:r>
          </w:p>
          <w:p>
            <w:pPr>
              <w:spacing w:after="20"/>
            </w:pPr>
            <w:r>
              <w:rPr>
                <w:rFonts w:ascii="Courier New" w:cs="Courier New" w:eastAsia="Courier New" w:hAnsi="Courier New"/>
                <w:color w:val="D8DEE9"/>
                <w:sz w:val="17"/>
                <w:szCs w:val="17"/>
              </w:rPr>
              <w:t xml:space="preserve">    return state['intent']  # 'auto' or 'escalate'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631" w:sz="1"/>
              <w:left w:val="single" w:color="1E5631" w:sz="14"/>
              <w:bottom w:val="single" w:color="1E5631" w:sz="1"/>
              <w:right w:val="single" w:color="1E5631" w:sz="1"/>
            </w:tcBorders>
            <w:shd w:fill="D6EAD7" w:val="clear"/>
            <w:tcMar>
              <w:top w:type="dxa" w:w="120"/>
              <w:left w:type="dxa" w:w="180"/>
              <w:bottom w:type="dxa" w:w="120"/>
              <w:right w:type="dxa" w:w="180"/>
            </w:tcMar>
          </w:tcPr>
          <w:p>
            <w:pPr>
              <w:spacing w:after="40"/>
            </w:pPr>
            <w:r>
              <w:rPr>
                <w:rFonts w:ascii="Arial" w:cs="Arial" w:eastAsia="Arial" w:hAnsi="Arial"/>
                <w:b/>
                <w:bCs/>
                <w:color w:val="1E5631"/>
                <w:sz w:val="19"/>
                <w:szCs w:val="19"/>
              </w:rPr>
              <w:t xml:space="preserve">Why keyword-based and not an LLM classifier?</w:t>
            </w:r>
          </w:p>
          <w:p>
            <w:pPr>
              <w:spacing w:after="0"/>
            </w:pPr>
            <w:r>
              <w:rPr>
                <w:rFonts w:ascii="Arial" w:cs="Arial" w:eastAsia="Arial" w:hAnsi="Arial"/>
                <w:color w:val="333333"/>
                <w:sz w:val="19"/>
                <w:szCs w:val="19"/>
              </w:rPr>
              <w:t xml:space="preserve">An LLM classifier would be more accurate but adds ~500ms latency and an extra API call per query. For a v1 prototype, keyword matching covers 90% of sensitive cases and costs nothing. We can upgrade to a lightweight classifier model (e.g. zero-shot with a small BERT model) in v2 if needed.</w:t>
            </w:r>
          </w:p>
        </w:tc>
      </w:tr>
    </w:tbl>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5. HITL Design</w:t>
      </w:r>
    </w:p>
    <w:p>
      <w:pPr>
        <w:spacing w:after="140"/>
      </w:pPr>
      <w:r>
        <w:rPr>
          <w:rFonts w:ascii="Arial" w:cs="Arial" w:eastAsia="Arial" w:hAnsi="Arial"/>
          <w:b w:val="false"/>
          <w:bCs w:val="false"/>
          <w:color w:val="333333"/>
          <w:sz w:val="21"/>
          <w:szCs w:val="21"/>
        </w:rPr>
        <w:t xml:space="preserve">HITL isn't just a fallback — it's a design principle. The system is designed to know when it doesn't know, and handle that gracefully. A lot of RAG systems skip this and just let the LLM guess. I think that's a mistake, especially in customer support where a wrong answer can cost a company a customer.</w:t>
      </w:r>
    </w:p>
    <w:p>
      <w:pPr>
        <w:spacing w:after="80"/>
      </w:pPr>
      <w:r>
        <w:t xml:space="preserve"/>
      </w:r>
    </w:p>
    <w:p>
      <w:pPr>
        <w:pStyle w:val="Heading2"/>
        <w:spacing w:after="120" w:before="260"/>
      </w:pPr>
      <w:r>
        <w:rPr>
          <w:rFonts w:ascii="Arial" w:cs="Arial" w:eastAsia="Arial" w:hAnsi="Arial"/>
          <w:b/>
          <w:bCs/>
          <w:color w:val="2E75B6"/>
          <w:sz w:val="26"/>
          <w:szCs w:val="26"/>
        </w:rPr>
        <w:t xml:space="preserve">5.1 When Escalation is Triggered</w:t>
      </w:r>
    </w:p>
    <w:p>
      <w:pPr>
        <w:spacing w:after="140"/>
      </w:pPr>
      <w:r>
        <w:rPr>
          <w:rFonts w:ascii="Arial" w:cs="Arial" w:eastAsia="Arial" w:hAnsi="Arial"/>
          <w:b w:val="false"/>
          <w:bCs w:val="false"/>
          <w:color w:val="333333"/>
          <w:sz w:val="21"/>
          <w:szCs w:val="21"/>
        </w:rPr>
        <w:t xml:space="preserve">Covered in Section 4.2 above. The summary: escalation fires when retrieval confidence is low, when sensitive topics are detected, or when the user explicitly asks for a human. The classify_intent() function makes this decision and sets state['intent'] = 'escalate'.</w:t>
      </w:r>
    </w:p>
    <w:p>
      <w:pPr>
        <w:spacing w:after="80"/>
      </w:pPr>
      <w:r>
        <w:t xml:space="preserve"/>
      </w:r>
    </w:p>
    <w:p>
      <w:pPr>
        <w:pStyle w:val="Heading2"/>
        <w:spacing w:after="120" w:before="260"/>
      </w:pPr>
      <w:r>
        <w:rPr>
          <w:rFonts w:ascii="Arial" w:cs="Arial" w:eastAsia="Arial" w:hAnsi="Arial"/>
          <w:b/>
          <w:bCs/>
          <w:color w:val="2E75B6"/>
          <w:sz w:val="26"/>
          <w:szCs w:val="26"/>
        </w:rPr>
        <w:t xml:space="preserve">5.2 What Happens After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Step</w:t>
            </w:r>
          </w:p>
        </w:tc>
        <w:tc>
          <w:tcPr>
            <w:tcW w:type="dxa" w:w="6560"/>
            <w:tcBorders>
              <w:top w:val="single" w:color="AAAAAA" w:sz="1"/>
              <w:left w:val="single" w:color="AAAAAA" w:sz="1"/>
              <w:bottom w:val="single" w:color="AAAAAA" w:sz="1"/>
              <w:right w:val="single" w:color="AAAAAA"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Detail</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1. Graph pauses</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LangGraph's interrupt() halts execution at hitl_node. The graph state is serialized and stored.</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2. Agent notified</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The query, retrieved chunks, similarity scores, and escalation reason are surfaced to the human agent dashboard.</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3. Agent reviews</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The agent can see what the system found (the chunks) and why it escalated (the reason field). This gives context before they write.</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4. Agent responds</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The agent types a response and submits. This becomes human_input['answer'] in the graph state.</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5. Graph resumes</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LangGraph receives the human input and resumes the hitl_node, which injects the answer into state.</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6. Output formatted</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The output_node formats the response identically to an LLM answer (with source attribution), and returns it to the user.</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5.3 How Human Response is Integrated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Full HITL flow in context</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hitl_node(state: GraphState) -&gt; dict:</w:t>
            </w:r>
          </w:p>
          <w:p>
            <w:pPr>
              <w:spacing w:after="20"/>
            </w:pPr>
            <w:r>
              <w:rPr>
                <w:rFonts w:ascii="Courier New" w:cs="Courier New" w:eastAsia="Courier New" w:hAnsi="Courier New"/>
                <w:color w:val="A3BE8C"/>
                <w:sz w:val="17"/>
                <w:szCs w:val="17"/>
              </w:rPr>
              <w:t xml:space="preserve">    # Step 1: pause and send to agent</w:t>
            </w:r>
          </w:p>
          <w:p>
            <w:pPr>
              <w:spacing w:after="20"/>
            </w:pPr>
            <w:r>
              <w:rPr>
                <w:rFonts w:ascii="Courier New" w:cs="Courier New" w:eastAsia="Courier New" w:hAnsi="Courier New"/>
                <w:color w:val="D8DEE9"/>
                <w:sz w:val="17"/>
                <w:szCs w:val="17"/>
              </w:rPr>
              <w:t xml:space="preserve">    human_input = interrupt({</w:t>
            </w:r>
          </w:p>
          <w:p>
            <w:pPr>
              <w:spacing w:after="20"/>
            </w:pPr>
            <w:r>
              <w:rPr>
                <w:rFonts w:ascii="Courier New" w:cs="Courier New" w:eastAsia="Courier New" w:hAnsi="Courier New"/>
                <w:color w:val="A3BE8C"/>
                <w:sz w:val="17"/>
                <w:szCs w:val="17"/>
              </w:rPr>
              <w:t xml:space="preserve">        'query':            state['query'],</w:t>
            </w:r>
          </w:p>
          <w:p>
            <w:pPr>
              <w:spacing w:after="20"/>
            </w:pPr>
            <w:r>
              <w:rPr>
                <w:rFonts w:ascii="Courier New" w:cs="Courier New" w:eastAsia="Courier New" w:hAnsi="Courier New"/>
                <w:color w:val="A3BE8C"/>
                <w:sz w:val="17"/>
                <w:szCs w:val="17"/>
              </w:rPr>
              <w:t xml:space="preserve">        'retrieved_chunks': state['retrieved_chunks'],</w:t>
            </w:r>
          </w:p>
          <w:p>
            <w:pPr>
              <w:spacing w:after="20"/>
            </w:pPr>
            <w:r>
              <w:rPr>
                <w:rFonts w:ascii="Courier New" w:cs="Courier New" w:eastAsia="Courier New" w:hAnsi="Courier New"/>
                <w:color w:val="A3BE8C"/>
                <w:sz w:val="17"/>
                <w:szCs w:val="17"/>
              </w:rPr>
              <w:t xml:space="preserve">        'top_score':        state['top_score'],</w:t>
            </w:r>
          </w:p>
          <w:p>
            <w:pPr>
              <w:spacing w:after="20"/>
            </w:pPr>
            <w:r>
              <w:rPr>
                <w:rFonts w:ascii="Courier New" w:cs="Courier New" w:eastAsia="Courier New" w:hAnsi="Courier New"/>
                <w:color w:val="A3BE8C"/>
                <w:sz w:val="17"/>
                <w:szCs w:val="17"/>
              </w:rPr>
              <w:t xml:space="preserve">        'reason':           _escalation_reason(state)</w:t>
            </w:r>
          </w:p>
          <w:p>
            <w:pPr>
              <w:spacing w:after="20"/>
            </w:pPr>
            <w:r>
              <w:rPr>
                <w:rFonts w:ascii="Courier New" w:cs="Courier New" w:eastAsia="Courier New" w:hAnsi="Courier New"/>
                <w:color w:val="D8DEE9"/>
                <w:sz w:val="17"/>
                <w:szCs w:val="17"/>
              </w:rPr>
              <w:t xml:space="preserve">    })</w:t>
            </w:r>
          </w:p>
          <w:p>
            <w:pPr>
              <w:spacing w:after="20"/>
            </w:pPr>
            <w:r>
              <w:rPr>
                <w:rFonts w:ascii="Courier New" w:cs="Courier New" w:eastAsia="Courier New" w:hAnsi="Courier New"/>
                <w:color w:val="D8DEE9"/>
                <w:sz w:val="17"/>
                <w:szCs w:val="17"/>
              </w:rPr>
              <w:t xml:space="preserve">    # Step 2: agent submits → graph resumes here</w:t>
            </w:r>
          </w:p>
          <w:p>
            <w:pPr>
              <w:spacing w:after="20"/>
            </w:pPr>
            <w:r>
              <w:rPr>
                <w:rFonts w:ascii="Courier New" w:cs="Courier New" w:eastAsia="Courier New" w:hAnsi="Courier New"/>
                <w:color w:val="D8DEE9"/>
                <w:sz w:val="17"/>
                <w:szCs w:val="17"/>
              </w:rPr>
              <w:t xml:space="preserve">    return {</w:t>
            </w:r>
          </w:p>
          <w:p>
            <w:pPr>
              <w:spacing w:after="20"/>
            </w:pPr>
            <w:r>
              <w:rPr>
                <w:rFonts w:ascii="Courier New" w:cs="Courier New" w:eastAsia="Courier New" w:hAnsi="Courier New"/>
                <w:color w:val="A3BE8C"/>
                <w:sz w:val="17"/>
                <w:szCs w:val="17"/>
              </w:rPr>
              <w:t xml:space="preserve">        'answer':    human_input['answer'],</w:t>
            </w:r>
          </w:p>
          <w:p>
            <w:pPr>
              <w:spacing w:after="20"/>
            </w:pPr>
            <w:r>
              <w:rPr>
                <w:rFonts w:ascii="Courier New" w:cs="Courier New" w:eastAsia="Courier New" w:hAnsi="Courier New"/>
                <w:color w:val="A3BE8C"/>
                <w:sz w:val="17"/>
                <w:szCs w:val="17"/>
              </w:rPr>
              <w:t xml:space="preserve">        'escalated': True,</w:t>
            </w:r>
          </w:p>
          <w:p>
            <w:pPr>
              <w:spacing w:after="20"/>
            </w:pPr>
            <w:r>
              <w:rPr>
                <w:rFonts w:ascii="Courier New" w:cs="Courier New" w:eastAsia="Courier New" w:hAnsi="Courier New"/>
                <w:color w:val="A3BE8C"/>
                <w:sz w:val="17"/>
                <w:szCs w:val="17"/>
              </w:rPr>
              <w:t xml:space="preserve">        'source_pages': []  # human answer may not reference specific pages</w:t>
            </w:r>
          </w:p>
          <w:p>
            <w:pPr>
              <w:spacing w:after="20"/>
            </w:pPr>
            <w:r>
              <w:rPr>
                <w:rFonts w:ascii="Courier New" w:cs="Courier New" w:eastAsia="Courier New" w:hAnsi="Courier New"/>
                <w:color w:val="D8DEE9"/>
                <w:sz w:val="17"/>
                <w:szCs w:val="17"/>
              </w:rPr>
              <w:t xml:space="preserve">    }</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1A1C1"/>
                <w:sz w:val="17"/>
                <w:szCs w:val="17"/>
              </w:rPr>
              <w:t xml:space="preserve">def _escalation_reason(state: GraphState) -&gt; str:</w:t>
            </w:r>
          </w:p>
          <w:p>
            <w:pPr>
              <w:spacing w:after="20"/>
            </w:pPr>
            <w:r>
              <w:rPr>
                <w:rFonts w:ascii="Courier New" w:cs="Courier New" w:eastAsia="Courier New" w:hAnsi="Courier New"/>
                <w:color w:val="A3BE8C"/>
                <w:sz w:val="17"/>
                <w:szCs w:val="17"/>
              </w:rPr>
              <w:t xml:space="preserve">    if state['top_score'] &lt; 0.7:</w:t>
            </w:r>
          </w:p>
          <w:p>
            <w:pPr>
              <w:spacing w:after="20"/>
            </w:pPr>
            <w:r>
              <w:rPr>
                <w:rFonts w:ascii="Courier New" w:cs="Courier New" w:eastAsia="Courier New" w:hAnsi="Courier New"/>
                <w:color w:val="A3BE8C"/>
                <w:sz w:val="17"/>
                <w:szCs w:val="17"/>
              </w:rPr>
              <w:t xml:space="preserve">        return f'Low retrieval confidence: top score = {state["top_score"]:.2f}'</w:t>
            </w:r>
          </w:p>
          <w:p>
            <w:pPr>
              <w:spacing w:after="20"/>
            </w:pPr>
            <w:r>
              <w:rPr>
                <w:rFonts w:ascii="Courier New" w:cs="Courier New" w:eastAsia="Courier New" w:hAnsi="Courier New"/>
                <w:color w:val="D8DEE9"/>
                <w:sz w:val="17"/>
                <w:szCs w:val="17"/>
              </w:rPr>
              <w:t xml:space="preserve">    return 'Sensitive intent detected in query'</w:t>
            </w:r>
          </w:p>
        </w:tc>
      </w:tr>
    </w:tbl>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6. API / Interface Design</w:t>
      </w:r>
    </w:p>
    <w:p>
      <w:pPr>
        <w:spacing w:after="140"/>
      </w:pPr>
      <w:r>
        <w:rPr>
          <w:rFonts w:ascii="Arial" w:cs="Arial" w:eastAsia="Arial" w:hAnsi="Arial"/>
          <w:b w:val="false"/>
          <w:bCs w:val="false"/>
          <w:color w:val="333333"/>
          <w:sz w:val="21"/>
          <w:szCs w:val="21"/>
        </w:rPr>
        <w:t xml:space="preserve">For v1, the interface is CLI-based. But I've designed the query function to return a structured response object from the start — so plugging a web API (FastAPI) or a chat UI on top later is just a matter of adding a route, not rewriting the core logic.</w:t>
      </w:r>
    </w:p>
    <w:p>
      <w:pPr>
        <w:spacing w:after="80"/>
      </w:pPr>
      <w:r>
        <w:t xml:space="preserve"/>
      </w:r>
    </w:p>
    <w:p>
      <w:pPr>
        <w:pStyle w:val="Heading2"/>
        <w:spacing w:after="120" w:before="260"/>
      </w:pPr>
      <w:r>
        <w:rPr>
          <w:rFonts w:ascii="Arial" w:cs="Arial" w:eastAsia="Arial" w:hAnsi="Arial"/>
          <w:b/>
          <w:bCs/>
          <w:color w:val="2E75B6"/>
          <w:sz w:val="26"/>
          <w:szCs w:val="26"/>
        </w:rPr>
        <w:t xml:space="preserve">6.1 Ingestion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CLI usage</w:t>
            </w:r>
          </w:p>
          <w:p>
            <w:pPr>
              <w:spacing w:after="20"/>
            </w:pPr>
            <w:r>
              <w:rPr>
                <w:rFonts w:ascii="Courier New" w:cs="Courier New" w:eastAsia="Courier New" w:hAnsi="Courier New"/>
                <w:color w:val="D8DEE9"/>
                <w:sz w:val="17"/>
                <w:szCs w:val="17"/>
              </w:rPr>
              <w:t xml:space="preserve">python ingest.py --pdf path/to/manual.pdf</w:t>
            </w:r>
          </w:p>
          <w:p>
            <w:pPr>
              <w:spacing w:after="20"/>
            </w:pPr>
            <w:r>
              <w:rPr>
                <w:rFonts w:ascii="Courier New" w:cs="Courier New" w:eastAsia="Courier New" w:hAnsi="Courier New"/>
                <w:color w:val="D8DEE9"/>
                <w:sz w:val="17"/>
                <w:szCs w:val="17"/>
              </w:rPr>
              <w:t xml:space="preserve"/>
            </w:r>
          </w:p>
          <w:p>
            <w:pPr>
              <w:spacing w:after="20"/>
            </w:pPr>
            <w:r>
              <w:rPr>
                <w:rFonts w:ascii="Courier New" w:cs="Courier New" w:eastAsia="Courier New" w:hAnsi="Courier New"/>
                <w:color w:val="88C0D0"/>
                <w:sz w:val="17"/>
                <w:szCs w:val="17"/>
              </w:rPr>
              <w:t xml:space="preserve"># What it does internally:</w:t>
            </w:r>
          </w:p>
          <w:p>
            <w:pPr>
              <w:spacing w:after="20"/>
            </w:pPr>
            <w:r>
              <w:rPr>
                <w:rFonts w:ascii="Courier New" w:cs="Courier New" w:eastAsia="Courier New" w:hAnsi="Courier New"/>
                <w:color w:val="88C0D0"/>
                <w:sz w:val="17"/>
                <w:szCs w:val="17"/>
              </w:rPr>
              <w:t xml:space="preserve"># 1. load_pdf(pdf_path) → documents</w:t>
            </w:r>
          </w:p>
          <w:p>
            <w:pPr>
              <w:spacing w:after="20"/>
            </w:pPr>
            <w:r>
              <w:rPr>
                <w:rFonts w:ascii="Courier New" w:cs="Courier New" w:eastAsia="Courier New" w:hAnsi="Courier New"/>
                <w:color w:val="88C0D0"/>
                <w:sz w:val="17"/>
                <w:szCs w:val="17"/>
              </w:rPr>
              <w:t xml:space="preserve"># 2. chunk_documents(documents) → chunks</w:t>
            </w:r>
          </w:p>
          <w:p>
            <w:pPr>
              <w:spacing w:after="20"/>
            </w:pPr>
            <w:r>
              <w:rPr>
                <w:rFonts w:ascii="Courier New" w:cs="Courier New" w:eastAsia="Courier New" w:hAnsi="Courier New"/>
                <w:color w:val="88C0D0"/>
                <w:sz w:val="17"/>
                <w:szCs w:val="17"/>
              </w:rPr>
              <w:t xml:space="preserve"># 3. embed_texts([c.text for c in chunks]) → embeddings</w:t>
            </w:r>
          </w:p>
          <w:p>
            <w:pPr>
              <w:spacing w:after="20"/>
            </w:pPr>
            <w:r>
              <w:rPr>
                <w:rFonts w:ascii="Courier New" w:cs="Courier New" w:eastAsia="Courier New" w:hAnsi="Courier New"/>
                <w:color w:val="88C0D0"/>
                <w:sz w:val="17"/>
                <w:szCs w:val="17"/>
              </w:rPr>
              <w:t xml:space="preserve"># 4. store_chunks(collection, chunks, embeddings)</w:t>
            </w:r>
          </w:p>
          <w:p>
            <w:pPr>
              <w:spacing w:after="20"/>
            </w:pPr>
            <w:r>
              <w:rPr>
                <w:rFonts w:ascii="Courier New" w:cs="Courier New" w:eastAsia="Courier New" w:hAnsi="Courier New"/>
                <w:color w:val="88C0D0"/>
                <w:sz w:val="17"/>
                <w:szCs w:val="17"/>
              </w:rPr>
              <w:t xml:space="preserve"># Output: 'Ingested 87 chunks from manual.pdf. Ready.'</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6.2 Query Input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Input (CLI or API request body)</w:t>
            </w:r>
          </w:p>
          <w:p>
            <w:pPr>
              <w:spacing w:after="20"/>
            </w:pPr>
            <w:r>
              <w:rPr>
                <w:rFonts w:ascii="Courier New" w:cs="Courier New" w:eastAsia="Courier New" w:hAnsi="Courier New"/>
                <w:color w:val="D8DEE9"/>
                <w:sz w:val="17"/>
                <w:szCs w:val="17"/>
              </w:rPr>
              <w:t xml:space="preserve">{</w:t>
            </w:r>
          </w:p>
          <w:p>
            <w:pPr>
              <w:spacing w:after="20"/>
            </w:pPr>
            <w:r>
              <w:rPr>
                <w:rFonts w:ascii="Courier New" w:cs="Courier New" w:eastAsia="Courier New" w:hAnsi="Courier New"/>
                <w:color w:val="A3BE8C"/>
                <w:sz w:val="17"/>
                <w:szCs w:val="17"/>
              </w:rPr>
              <w:t xml:space="preserve">    'query': str,         # required — the user's question</w:t>
            </w:r>
          </w:p>
          <w:p>
            <w:pPr>
              <w:spacing w:after="20"/>
            </w:pPr>
            <w:r>
              <w:rPr>
                <w:rFonts w:ascii="Courier New" w:cs="Courier New" w:eastAsia="Courier New" w:hAnsi="Courier New"/>
                <w:color w:val="A3BE8C"/>
                <w:sz w:val="17"/>
                <w:szCs w:val="17"/>
              </w:rPr>
              <w:t xml:space="preserve">    'k': int,             # optional — number of chunks to retrieve (default: 5)</w:t>
            </w:r>
          </w:p>
          <w:p>
            <w:pPr>
              <w:spacing w:after="20"/>
            </w:pPr>
            <w:r>
              <w:rPr>
                <w:rFonts w:ascii="Courier New" w:cs="Courier New" w:eastAsia="Courier New" w:hAnsi="Courier New"/>
                <w:color w:val="A3BE8C"/>
                <w:sz w:val="17"/>
                <w:szCs w:val="17"/>
              </w:rPr>
              <w:t xml:space="preserve">    'threshold': float    # optional — confidence threshold (default: 0.7)</w:t>
            </w:r>
          </w:p>
          <w:p>
            <w:pPr>
              <w:spacing w:after="20"/>
            </w:pPr>
            <w:r>
              <w:rPr>
                <w:rFonts w:ascii="Courier New" w:cs="Courier New" w:eastAsia="Courier New" w:hAnsi="Courier New"/>
                <w:color w:val="D8DEE9"/>
                <w:sz w:val="17"/>
                <w:szCs w:val="17"/>
              </w:rPr>
              <w:t xml:space="preserve">}</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6.3 Query Output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1"/>
              <w:left w:val="single" w:color="333355" w:sz="1"/>
              <w:bottom w:val="single" w:color="333355" w:sz="1"/>
              <w:right w:val="single" w:color="333355" w:sz="1"/>
            </w:tcBorders>
            <w:shd w:fill="1E1E2E" w:val="clear"/>
            <w:tcMar>
              <w:top w:type="dxa" w:w="140"/>
              <w:left w:type="dxa" w:w="200"/>
              <w:bottom w:type="dxa" w:w="140"/>
              <w:right w:type="dxa" w:w="200"/>
            </w:tcMar>
          </w:tcPr>
          <w:p>
            <w:pPr>
              <w:spacing w:after="20"/>
            </w:pPr>
            <w:r>
              <w:rPr>
                <w:rFonts w:ascii="Courier New" w:cs="Courier New" w:eastAsia="Courier New" w:hAnsi="Courier New"/>
                <w:color w:val="88C0D0"/>
                <w:sz w:val="17"/>
                <w:szCs w:val="17"/>
              </w:rPr>
              <w:t xml:space="preserve"># Output — returned from graph.invoke()</w:t>
            </w:r>
          </w:p>
          <w:p>
            <w:pPr>
              <w:spacing w:after="20"/>
            </w:pPr>
            <w:r>
              <w:rPr>
                <w:rFonts w:ascii="Courier New" w:cs="Courier New" w:eastAsia="Courier New" w:hAnsi="Courier New"/>
                <w:color w:val="D8DEE9"/>
                <w:sz w:val="17"/>
                <w:szCs w:val="17"/>
              </w:rPr>
              <w:t xml:space="preserve">{</w:t>
            </w:r>
          </w:p>
          <w:p>
            <w:pPr>
              <w:spacing w:after="20"/>
            </w:pPr>
            <w:r>
              <w:rPr>
                <w:rFonts w:ascii="Courier New" w:cs="Courier New" w:eastAsia="Courier New" w:hAnsi="Courier New"/>
                <w:color w:val="A3BE8C"/>
                <w:sz w:val="17"/>
                <w:szCs w:val="17"/>
              </w:rPr>
              <w:t xml:space="preserve">    'answer': str,             # the final answer (LLM or human)</w:t>
            </w:r>
          </w:p>
          <w:p>
            <w:pPr>
              <w:spacing w:after="20"/>
            </w:pPr>
            <w:r>
              <w:rPr>
                <w:rFonts w:ascii="Courier New" w:cs="Courier New" w:eastAsia="Courier New" w:hAnsi="Courier New"/>
                <w:color w:val="A3BE8C"/>
                <w:sz w:val="17"/>
                <w:szCs w:val="17"/>
              </w:rPr>
              <w:t xml:space="preserve">    'source_pages': list[int], # page numbers used to generate answer</w:t>
            </w:r>
          </w:p>
          <w:p>
            <w:pPr>
              <w:spacing w:after="20"/>
            </w:pPr>
            <w:r>
              <w:rPr>
                <w:rFonts w:ascii="Courier New" w:cs="Courier New" w:eastAsia="Courier New" w:hAnsi="Courier New"/>
                <w:color w:val="A3BE8C"/>
                <w:sz w:val="17"/>
                <w:szCs w:val="17"/>
              </w:rPr>
              <w:t xml:space="preserve">    'top_score': float,        # highest retrieval similarity score</w:t>
            </w:r>
          </w:p>
          <w:p>
            <w:pPr>
              <w:spacing w:after="20"/>
            </w:pPr>
            <w:r>
              <w:rPr>
                <w:rFonts w:ascii="Courier New" w:cs="Courier New" w:eastAsia="Courier New" w:hAnsi="Courier New"/>
                <w:color w:val="A3BE8C"/>
                <w:sz w:val="17"/>
                <w:szCs w:val="17"/>
              </w:rPr>
              <w:t xml:space="preserve">    'escalated': bool,         # True if a human handled this</w:t>
            </w:r>
          </w:p>
          <w:p>
            <w:pPr>
              <w:spacing w:after="20"/>
            </w:pPr>
            <w:r>
              <w:rPr>
                <w:rFonts w:ascii="Courier New" w:cs="Courier New" w:eastAsia="Courier New" w:hAnsi="Courier New"/>
                <w:color w:val="A3BE8C"/>
                <w:sz w:val="17"/>
                <w:szCs w:val="17"/>
              </w:rPr>
              <w:t xml:space="preserve">    'latency_ms': int          # total processing time</w:t>
            </w:r>
          </w:p>
          <w:p>
            <w:pPr>
              <w:spacing w:after="20"/>
            </w:pPr>
            <w:r>
              <w:rPr>
                <w:rFonts w:ascii="Courier New" w:cs="Courier New" w:eastAsia="Courier New" w:hAnsi="Courier New"/>
                <w:color w:val="D8DEE9"/>
                <w:sz w:val="17"/>
                <w:szCs w:val="17"/>
              </w:rPr>
              <w:t xml:space="preserve">}</w:t>
            </w:r>
          </w:p>
        </w:tc>
      </w:tr>
    </w:tbl>
    <w:p>
      <w:pPr>
        <w:spacing w:after="120"/>
      </w:pPr>
      <w:r>
        <w:t xml:space="preserve"/>
      </w:r>
    </w:p>
    <w:p>
      <w:pPr>
        <w:pStyle w:val="Heading2"/>
        <w:spacing w:after="120" w:before="260"/>
      </w:pPr>
      <w:r>
        <w:rPr>
          <w:rFonts w:ascii="Arial" w:cs="Arial" w:eastAsia="Arial" w:hAnsi="Arial"/>
          <w:b/>
          <w:bCs/>
          <w:color w:val="2E75B6"/>
          <w:sz w:val="26"/>
          <w:szCs w:val="26"/>
        </w:rPr>
        <w:t xml:space="preserve">6.4 Interaction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E79" w:val="clear"/>
            <w:tcMar>
              <w:top w:type="dxa" w:w="90"/>
              <w:left w:type="dxa" w:w="130"/>
              <w:bottom w:type="dxa" w:w="90"/>
              <w:right w:type="dxa" w:w="130"/>
            </w:tcMar>
          </w:tcPr>
          <w:p>
            <w:r>
              <w:rPr>
                <w:rFonts w:ascii="Arial" w:cs="Arial" w:eastAsia="Arial" w:hAnsi="Arial"/>
                <w:b/>
                <w:bCs/>
                <w:color w:val="FFFFFF"/>
                <w:sz w:val="19"/>
                <w:szCs w:val="19"/>
              </w:rPr>
              <w:t xml:space="preserve">Actor</w:t>
            </w:r>
          </w:p>
        </w:tc>
        <w:tc>
          <w:tcPr>
            <w:tcW w:type="dxa" w:w="6560"/>
            <w:tcBorders>
              <w:top w:val="single" w:color="AAAAAA" w:sz="1"/>
              <w:left w:val="single" w:color="AAAAAA" w:sz="1"/>
              <w:bottom w:val="single" w:color="AAAAAA" w:sz="1"/>
              <w:right w:val="single" w:color="AAAAAA" w:sz="1"/>
            </w:tcBorders>
            <w:shd w:fill="2E75B6" w:val="clear"/>
            <w:tcMar>
              <w:top w:type="dxa" w:w="90"/>
              <w:left w:type="dxa" w:w="130"/>
              <w:bottom w:type="dxa" w:w="90"/>
              <w:right w:type="dxa" w:w="130"/>
            </w:tcMar>
          </w:tcPr>
          <w:p>
            <w:r>
              <w:rPr>
                <w:rFonts w:ascii="Arial" w:cs="Arial" w:eastAsia="Arial" w:hAnsi="Arial"/>
                <w:b/>
                <w:bCs/>
                <w:color w:val="FFFFFF"/>
                <w:sz w:val="19"/>
                <w:szCs w:val="19"/>
              </w:rPr>
              <w:t xml:space="preserve">Action</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User</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Sends query string via CLI or HTTP POST /query</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System</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Embeds query, retrieves chunks, classifies intent</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System (auto)</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Generates LLM answer, returns structured response</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System (escalate)</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Pauses graph, sends query + chunks to agent dashboard</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Human Agent</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Reviews context, types response, submits via dashboard</w:t>
            </w:r>
          </w:p>
        </w:tc>
      </w:tr>
      <w:tr>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tcPr>
          <w:p>
            <w:r>
              <w:rPr>
                <w:rFonts w:ascii="Arial" w:cs="Arial" w:eastAsia="Arial" w:hAnsi="Arial"/>
                <w:color w:val="1F4E79"/>
                <w:sz w:val="19"/>
                <w:szCs w:val="19"/>
              </w:rPr>
              <w:t xml:space="preserve">System</w:t>
            </w:r>
          </w:p>
        </w:tc>
        <w:tc>
          <w:tcPr>
            <w:tcW w:type="dxa" w:w="65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333333"/>
                <w:sz w:val="19"/>
                <w:szCs w:val="19"/>
              </w:rPr>
              <w:t xml:space="preserve">Resumes graph, formats agent response, returns to user</w:t>
            </w:r>
          </w:p>
        </w:tc>
      </w:tr>
      <w:tr>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tcPr>
          <w:p>
            <w:r>
              <w:rPr>
                <w:rFonts w:ascii="Arial" w:cs="Arial" w:eastAsia="Arial" w:hAnsi="Arial"/>
                <w:color w:val="1F4E79"/>
                <w:sz w:val="19"/>
                <w:szCs w:val="19"/>
              </w:rPr>
              <w:t xml:space="preserve">User</w:t>
            </w:r>
          </w:p>
        </w:tc>
        <w:tc>
          <w:tcPr>
            <w:tcW w:type="dxa" w:w="6560"/>
            <w:tcBorders>
              <w:top w:val="single" w:color="AAAAAA" w:sz="1"/>
              <w:left w:val="single" w:color="AAAAAA" w:sz="1"/>
              <w:bottom w:val="single" w:color="AAAAAA" w:sz="1"/>
              <w:right w:val="single" w:color="AAAAAA" w:sz="1"/>
            </w:tcBorders>
            <w:shd w:fill="F2F2F2" w:val="clear"/>
            <w:tcMar>
              <w:top w:type="dxa" w:w="90"/>
              <w:left w:type="dxa" w:w="130"/>
              <w:bottom w:type="dxa" w:w="90"/>
              <w:right w:type="dxa" w:w="130"/>
            </w:tcMar>
          </w:tcPr>
          <w:p>
            <w:r>
              <w:rPr>
                <w:rFonts w:ascii="Arial" w:cs="Arial" w:eastAsia="Arial" w:hAnsi="Arial"/>
                <w:color w:val="333333"/>
                <w:sz w:val="19"/>
                <w:szCs w:val="19"/>
              </w:rPr>
              <w:t xml:space="preserve">Receives answer with source attribution and metadata</w:t>
            </w:r>
          </w:p>
        </w:tc>
      </w:tr>
    </w:tbl>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7. Error Handling</w:t>
      </w:r>
    </w:p>
    <w:p>
      <w:pPr>
        <w:spacing w:after="140"/>
      </w:pPr>
      <w:r>
        <w:rPr>
          <w:rFonts w:ascii="Arial" w:cs="Arial" w:eastAsia="Arial" w:hAnsi="Arial"/>
          <w:b w:val="false"/>
          <w:bCs w:val="false"/>
          <w:color w:val="333333"/>
          <w:sz w:val="21"/>
          <w:szCs w:val="21"/>
        </w:rPr>
        <w:t xml:space="preserve">Real systems fail in boring, predictable ways. Here's how I've thought through the failure modes and what the system does in each case — because 'it crashes' is not an acceptable answer for a production design.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AAAAAA" w:sz="1"/>
              <w:left w:val="single" w:color="AAAAAA" w:sz="1"/>
              <w:bottom w:val="single" w:color="AAAAAA" w:sz="1"/>
              <w:right w:val="single" w:color="AAAAAA" w:sz="1"/>
            </w:tcBorders>
            <w:shd w:fill="1F4E79" w:val="clear"/>
            <w:tcMar>
              <w:top w:type="dxa" w:w="90"/>
              <w:left w:type="dxa" w:w="120"/>
              <w:bottom w:type="dxa" w:w="90"/>
              <w:right w:type="dxa" w:w="120"/>
            </w:tcMar>
          </w:tcPr>
          <w:p>
            <w:r>
              <w:rPr>
                <w:rFonts w:ascii="Arial" w:cs="Arial" w:eastAsia="Arial" w:hAnsi="Arial"/>
                <w:b/>
                <w:bCs/>
                <w:color w:val="FFFFFF"/>
                <w:sz w:val="19"/>
                <w:szCs w:val="19"/>
              </w:rPr>
              <w:t xml:space="preserve">Error Scenario</w:t>
            </w:r>
          </w:p>
        </w:tc>
        <w:tc>
          <w:tcPr>
            <w:tcW w:type="dxa" w:w="2400"/>
            <w:tcBorders>
              <w:top w:val="single" w:color="AAAAAA" w:sz="1"/>
              <w:left w:val="single" w:color="AAAAAA" w:sz="1"/>
              <w:bottom w:val="single" w:color="AAAAAA" w:sz="1"/>
              <w:right w:val="single" w:color="AAAAAA" w:sz="1"/>
            </w:tcBorders>
            <w:shd w:fill="2E75B6" w:val="clear"/>
            <w:tcMar>
              <w:top w:type="dxa" w:w="90"/>
              <w:left w:type="dxa" w:w="120"/>
              <w:bottom w:type="dxa" w:w="90"/>
              <w:right w:type="dxa" w:w="120"/>
            </w:tcMar>
          </w:tcPr>
          <w:p>
            <w:r>
              <w:rPr>
                <w:rFonts w:ascii="Arial" w:cs="Arial" w:eastAsia="Arial" w:hAnsi="Arial"/>
                <w:b/>
                <w:bCs/>
                <w:color w:val="FFFFFF"/>
                <w:sz w:val="19"/>
                <w:szCs w:val="19"/>
              </w:rPr>
              <w:t xml:space="preserve">Where it happens</w:t>
            </w:r>
          </w:p>
        </w:tc>
        <w:tc>
          <w:tcPr>
            <w:tcW w:type="dxa" w:w="4760"/>
            <w:tcBorders>
              <w:top w:val="single" w:color="AAAAAA" w:sz="1"/>
              <w:left w:val="single" w:color="AAAAAA" w:sz="1"/>
              <w:bottom w:val="single" w:color="AAAAAA" w:sz="1"/>
              <w:right w:val="single" w:color="AAAAAA" w:sz="1"/>
            </w:tcBorders>
            <w:shd w:fill="1D6A72" w:val="clear"/>
            <w:tcMar>
              <w:top w:type="dxa" w:w="90"/>
              <w:left w:type="dxa" w:w="120"/>
              <w:bottom w:type="dxa" w:w="90"/>
              <w:right w:type="dxa" w:w="120"/>
            </w:tcMar>
          </w:tcPr>
          <w:p>
            <w:r>
              <w:rPr>
                <w:rFonts w:ascii="Arial" w:cs="Arial" w:eastAsia="Arial" w:hAnsi="Arial"/>
                <w:b/>
                <w:bCs/>
                <w:color w:val="FFFFFF"/>
                <w:sz w:val="19"/>
                <w:szCs w:val="19"/>
              </w:rPr>
              <w:t xml:space="preserve">Handling strategy</w:t>
            </w:r>
          </w:p>
        </w:tc>
      </w:tr>
      <w:tr>
        <w:tc>
          <w:tcPr>
            <w:tcW w:type="dxa" w:w="22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PDF file not found</w:t>
            </w:r>
          </w:p>
        </w:tc>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Document Processing Module</w:t>
            </w:r>
          </w:p>
        </w:tc>
        <w:tc>
          <w:tcPr>
            <w:tcW w:type="dxa" w:w="47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Raise FileNotFoundError with clear message. Log the path. Do not proceed with ingestion.</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PDF has no extractable text (scanned)</w:t>
            </w:r>
          </w:p>
        </w:tc>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Document Processing Module</w:t>
            </w:r>
          </w:p>
        </w:tc>
        <w:tc>
          <w:tcPr>
            <w:tcW w:type="dxa" w:w="47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Log warning: 'No text extracted from page N'. Return empty Document. Flag for OCR fallback in v2.</w:t>
            </w:r>
          </w:p>
        </w:tc>
      </w:tr>
      <w:tr>
        <w:tc>
          <w:tcPr>
            <w:tcW w:type="dxa" w:w="22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Chunker returns 0 chunks</w:t>
            </w:r>
          </w:p>
        </w:tc>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Chunking Module</w:t>
            </w:r>
          </w:p>
        </w:tc>
        <w:tc>
          <w:tcPr>
            <w:tcW w:type="dxa" w:w="47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Raise ValueError. This should never happen with a valid document — treat as a critical ingestion error.</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Embedding model fails to load</w:t>
            </w:r>
          </w:p>
        </w:tc>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Embedding Module</w:t>
            </w:r>
          </w:p>
        </w:tc>
        <w:tc>
          <w:tcPr>
            <w:tcW w:type="dxa" w:w="47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Catch OSError / connection error. Retry once after 2s. If still failing, raise RuntimeError with instructions to re-download model.</w:t>
            </w:r>
          </w:p>
        </w:tc>
      </w:tr>
      <w:tr>
        <w:tc>
          <w:tcPr>
            <w:tcW w:type="dxa" w:w="22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No relevant chunks found (score &lt; 0.3)</w:t>
            </w:r>
          </w:p>
        </w:tc>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Retrieval Module</w:t>
            </w:r>
          </w:p>
        </w:tc>
        <w:tc>
          <w:tcPr>
            <w:tcW w:type="dxa" w:w="47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Return RetrievalResult with empty chunks and top_score=0.0. The router will escalate automatically.</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ChromaDB collection not found</w:t>
            </w:r>
          </w:p>
        </w:tc>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Vector Storage Module</w:t>
            </w:r>
          </w:p>
        </w:tc>
        <w:tc>
          <w:tcPr>
            <w:tcW w:type="dxa" w:w="47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Catch CollectionNotFound. Return clear error: 'Knowledge base not initialized — run ingest.py first.'</w:t>
            </w:r>
          </w:p>
        </w:tc>
      </w:tr>
      <w:tr>
        <w:tc>
          <w:tcPr>
            <w:tcW w:type="dxa" w:w="22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OpenAI API rate limit / timeout</w:t>
            </w:r>
          </w:p>
        </w:tc>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Query Processing Module</w:t>
            </w:r>
          </w:p>
        </w:tc>
        <w:tc>
          <w:tcPr>
            <w:tcW w:type="dxa" w:w="47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Catch RateLimitError and Timeout. Retry with exponential backoff (1s, 2s, 4s). After 3 failures, escalate to HITL.</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LLM returns empty response</w:t>
            </w:r>
          </w:p>
        </w:tc>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Query Processing Module</w:t>
            </w:r>
          </w:p>
        </w:tc>
        <w:tc>
          <w:tcPr>
            <w:tcW w:type="dxa" w:w="47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Check for empty string output. If empty, treat as LLM uncertainty and trigger HITL escalation.</w:t>
            </w:r>
          </w:p>
        </w:tc>
      </w:tr>
      <w:tr>
        <w:tc>
          <w:tcPr>
            <w:tcW w:type="dxa" w:w="22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HITL agent doesn't respond</w:t>
            </w:r>
          </w:p>
        </w:tc>
        <w:tc>
          <w:tcPr>
            <w:tcW w:type="dxa" w:w="240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HITL Module</w:t>
            </w:r>
          </w:p>
        </w:tc>
        <w:tc>
          <w:tcPr>
            <w:tcW w:type="dxa" w:w="4760"/>
            <w:tcBorders>
              <w:top w:val="single" w:color="AAAAAA" w:sz="1"/>
              <w:left w:val="single" w:color="AAAAAA" w:sz="1"/>
              <w:bottom w:val="single" w:color="AAAAAA" w:sz="1"/>
              <w:right w:val="single" w:color="AAAAAA" w:sz="1"/>
            </w:tcBorders>
            <w:shd w:fill="F2F2F2" w:val="clear"/>
            <w:tcMar>
              <w:top w:type="dxa" w:w="90"/>
              <w:left w:type="dxa" w:w="120"/>
              <w:bottom w:type="dxa" w:w="90"/>
              <w:right w:type="dxa" w:w="120"/>
            </w:tcMar>
          </w:tcPr>
          <w:p>
            <w:r>
              <w:rPr>
                <w:rFonts w:ascii="Arial" w:cs="Arial" w:eastAsia="Arial" w:hAnsi="Arial"/>
                <w:b w:val="false"/>
                <w:bCs w:val="false"/>
                <w:color w:val="333333"/>
                <w:sz w:val="19"/>
                <w:szCs w:val="19"/>
              </w:rPr>
              <w:t xml:space="preserve">Implement timeout (e.g. 5 min). If no response, return a default message: 'This query is being reviewed by our team. We will follow up shortly.'</w:t>
            </w:r>
          </w:p>
        </w:tc>
      </w:tr>
      <w:tr>
        <w:tc>
          <w:tcPr>
            <w:tcW w:type="dxa" w:w="22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Graph state corruption</w:t>
            </w:r>
          </w:p>
        </w:tc>
        <w:tc>
          <w:tcPr>
            <w:tcW w:type="dxa" w:w="240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Graph Execution Module</w:t>
            </w:r>
          </w:p>
        </w:tc>
        <w:tc>
          <w:tcPr>
            <w:tcW w:type="dxa" w:w="4760"/>
            <w:tcBorders>
              <w:top w:val="single" w:color="AAAAAA" w:sz="1"/>
              <w:left w:val="single" w:color="AAAAAA" w:sz="1"/>
              <w:bottom w:val="single" w:color="AAAAAA" w:sz="1"/>
              <w:right w:val="single" w:color="AAAAAA" w:sz="1"/>
            </w:tcBorders>
            <w:shd w:fill="FFFFFF" w:val="clear"/>
            <w:tcMar>
              <w:top w:type="dxa" w:w="90"/>
              <w:left w:type="dxa" w:w="120"/>
              <w:bottom w:type="dxa" w:w="90"/>
              <w:right w:type="dxa" w:w="120"/>
            </w:tcMar>
          </w:tcPr>
          <w:p>
            <w:r>
              <w:rPr>
                <w:rFonts w:ascii="Arial" w:cs="Arial" w:eastAsia="Arial" w:hAnsi="Arial"/>
                <w:b w:val="false"/>
                <w:bCs w:val="false"/>
                <w:color w:val="333333"/>
                <w:sz w:val="19"/>
                <w:szCs w:val="19"/>
              </w:rPr>
              <w:t xml:space="preserve">Wrap graph.invoke() in try/except. Log full state on failure. Return a graceful error response, never expose raw traceback to user.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C8A" w:sz="1"/>
              <w:left w:val="single" w:color="3D1C8A" w:sz="14"/>
              <w:bottom w:val="single" w:color="3D1C8A" w:sz="1"/>
              <w:right w:val="single" w:color="3D1C8A" w:sz="1"/>
            </w:tcBorders>
            <w:shd w:fill="EDE9FC" w:val="clear"/>
            <w:tcMar>
              <w:top w:type="dxa" w:w="120"/>
              <w:left w:type="dxa" w:w="180"/>
              <w:bottom w:type="dxa" w:w="120"/>
              <w:right w:type="dxa" w:w="180"/>
            </w:tcMar>
          </w:tcPr>
          <w:p>
            <w:pPr>
              <w:spacing w:after="40"/>
            </w:pPr>
            <w:r>
              <w:rPr>
                <w:rFonts w:ascii="Arial" w:cs="Arial" w:eastAsia="Arial" w:hAnsi="Arial"/>
                <w:b/>
                <w:bCs/>
                <w:color w:val="3D1C8A"/>
                <w:sz w:val="19"/>
                <w:szCs w:val="19"/>
              </w:rPr>
              <w:t xml:space="preserve">Design principle on error handling:</w:t>
            </w:r>
          </w:p>
          <w:p>
            <w:pPr>
              <w:spacing w:after="0"/>
            </w:pPr>
            <w:r>
              <w:rPr>
                <w:rFonts w:ascii="Arial" w:cs="Arial" w:eastAsia="Arial" w:hAnsi="Arial"/>
                <w:color w:val="333333"/>
                <w:sz w:val="19"/>
                <w:szCs w:val="19"/>
              </w:rPr>
              <w:t xml:space="preserve">Every error that reaches the user should be a friendly, actionable message — not a Python traceback. Every error that reaches the developer should have enough logged context to reproduce it. These are two different audiences and two different formats.</w:t>
            </w:r>
          </w:p>
        </w:tc>
      </w:tr>
    </w:tbl>
    <w:p>
      <w:pPr>
        <w:spacing w:after="80"/>
      </w:pPr>
      <w:r>
        <w:t xml:space="preserve"/>
      </w:r>
    </w:p>
    <w:p>
      <w:r>
        <w:br w:type="page"/>
      </w:r>
    </w:p>
    <w:p>
      <w:pPr>
        <w:pStyle w:val="Heading1"/>
        <w:pBdr>
          <w:bottom w:val="single" w:color="2E75B6" w:sz="8" w:space="4"/>
        </w:pBdr>
        <w:spacing w:after="160" w:before="360"/>
      </w:pPr>
      <w:r>
        <w:rPr>
          <w:rFonts w:ascii="Arial" w:cs="Arial" w:eastAsia="Arial" w:hAnsi="Arial"/>
          <w:b/>
          <w:bCs/>
          <w:color w:val="1F4E79"/>
          <w:sz w:val="32"/>
          <w:szCs w:val="32"/>
        </w:rPr>
        <w:t xml:space="preserve">Closing Notes</w:t>
      </w:r>
    </w:p>
    <w:p>
      <w:pPr>
        <w:spacing w:after="140"/>
      </w:pPr>
      <w:r>
        <w:rPr>
          <w:rFonts w:ascii="Arial" w:cs="Arial" w:eastAsia="Arial" w:hAnsi="Arial"/>
          <w:b w:val="false"/>
          <w:bCs w:val="false"/>
          <w:color w:val="333333"/>
          <w:sz w:val="21"/>
          <w:szCs w:val="21"/>
        </w:rPr>
        <w:t xml:space="preserve">Writing this LLD forced me to make decisions I could have avoided in the HLD. Chunk size isn't 'medium' — it's 500 with 50 overlap and I know why. The confidence threshold isn't 'high' — it's 0.7 and I can defend it. The intent classifier is keyword-based in v1 and I've acknowledged the trade-off. These specifics are what separate a design document from a wishlist.</w:t>
      </w:r>
    </w:p>
    <w:p>
      <w:pPr>
        <w:spacing w:after="80"/>
      </w:pPr>
      <w:r>
        <w:t xml:space="preserve"/>
      </w:r>
    </w:p>
    <w:p>
      <w:pPr>
        <w:spacing w:after="140"/>
      </w:pPr>
      <w:r>
        <w:rPr>
          <w:rFonts w:ascii="Arial" w:cs="Arial" w:eastAsia="Arial" w:hAnsi="Arial"/>
          <w:b w:val="false"/>
          <w:bCs w:val="false"/>
          <w:color w:val="333333"/>
          <w:sz w:val="21"/>
          <w:szCs w:val="21"/>
        </w:rPr>
        <w:t xml:space="preserve">The data structures and code pseudocode here are close enough to real Python that implementing them should be mostly filling in the blanks — not starting from scratch. That was deliberate. A good LLD should make the implementation feel obvious, not overwhelming.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4"/>
              <w:bottom w:val="single" w:color="999999" w:sz="1"/>
              <w:right w:val="single" w:color="999999" w:sz="1"/>
            </w:tcBorders>
            <w:shd w:fill="F2F2F2" w:val="clear"/>
            <w:tcMar>
              <w:top w:type="dxa" w:w="120"/>
              <w:left w:type="dxa" w:w="180"/>
              <w:bottom w:type="dxa" w:w="120"/>
              <w:right w:type="dxa" w:w="180"/>
            </w:tcMar>
          </w:tcPr>
          <w:p>
            <w:pPr>
              <w:spacing w:after="40"/>
            </w:pPr>
            <w:r>
              <w:rPr>
                <w:rFonts w:ascii="Arial" w:cs="Arial" w:eastAsia="Arial" w:hAnsi="Arial"/>
                <w:b/>
                <w:bCs/>
                <w:color w:val="595959"/>
                <w:sz w:val="19"/>
                <w:szCs w:val="19"/>
              </w:rPr>
              <w:t xml:space="preserve">Next: Technical Documentation (Deliverable 3)</w:t>
            </w:r>
          </w:p>
          <w:p>
            <w:pPr>
              <w:spacing w:after="0"/>
            </w:pPr>
            <w:r>
              <w:rPr>
                <w:rFonts w:ascii="Arial" w:cs="Arial" w:eastAsia="Arial" w:hAnsi="Arial"/>
                <w:color w:val="333333"/>
                <w:sz w:val="19"/>
                <w:szCs w:val="19"/>
              </w:rPr>
              <w:t xml:space="preserve">The final deliverable will explain this system to an engineering audience — design decision reasoning, trade-offs analysis, testing strategy, and future enhancement roadmap. The LLD you just read is the source of truth for that document.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80"/>
    </w:pPr>
    <w:r>
      <w:rPr>
        <w:rFonts w:ascii="Arial" w:cs="Arial" w:eastAsia="Arial" w:hAnsi="Arial"/>
        <w:color w:val="595959"/>
        <w:sz w:val="16"/>
        <w:szCs w:val="16"/>
      </w:rPr>
      <w:t xml:space="preserve">Confidential — Internship Submission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color w:val="595959"/>
        <w:sz w:val="18"/>
        <w:szCs w:val="18"/>
      </w:rPr>
      <w:t xml:space="preserve">RAG Customer Support Assistant — Low-Level Design</w:t>
    </w:r>
    <w:r>
      <w:rPr>
        <w:rFonts w:ascii="Arial" w:cs="Arial" w:eastAsia="Arial" w:hAnsi="Arial"/>
        <w:color w:val="AAAAAA"/>
        <w:sz w:val="18"/>
        <w:szCs w:val="18"/>
      </w:rPr>
      <w:t xml:space="preserve">  |  Innomatics Research Labs  |  Gen AI Intern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2026-04-23T06:25:54.388Z</dcterms:created>
  <dcterms:modified xsi:type="dcterms:W3CDTF">2026-04-23T06:25:54.389Z</dcterms:modified>
</cp:coreProperties>
</file>

<file path=docProps/custom.xml><?xml version="1.0" encoding="utf-8"?>
<Properties xmlns="http://schemas.openxmlformats.org/officeDocument/2006/custom-properties" xmlns:vt="http://schemas.openxmlformats.org/officeDocument/2006/docPropsVTypes"/>
</file>