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4F" w:rsidRPr="00687429" w:rsidRDefault="00AF344F" w:rsidP="00AF344F">
      <w:pPr>
        <w:jc w:val="center"/>
        <w:rPr>
          <w:b/>
          <w:color w:val="244061" w:themeColor="accent1" w:themeShade="80"/>
          <w:sz w:val="40"/>
          <w:u w:val="single"/>
        </w:rPr>
      </w:pPr>
      <w:r w:rsidRPr="00687429">
        <w:rPr>
          <w:b/>
          <w:color w:val="244061" w:themeColor="accent1" w:themeShade="80"/>
          <w:sz w:val="40"/>
          <w:u w:val="single"/>
        </w:rPr>
        <w:t>PROCESS INSTRUMENTATION</w:t>
      </w:r>
    </w:p>
    <w:p w:rsidR="00AF344F" w:rsidRPr="00687429" w:rsidRDefault="00AF344F" w:rsidP="00AF344F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AF344F" w:rsidRPr="00687429" w:rsidRDefault="00AF344F" w:rsidP="00AF344F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AF344F" w:rsidRPr="00687429" w:rsidRDefault="00AF344F" w:rsidP="00AF344F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AF344F" w:rsidRPr="00687429" w:rsidRDefault="00AF344F" w:rsidP="00AF344F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AF344F" w:rsidRDefault="00AF344F" w:rsidP="00AF344F">
      <w:pPr>
        <w:rPr>
          <w:b/>
          <w:sz w:val="32"/>
          <w:u w:val="single"/>
        </w:rPr>
      </w:pPr>
    </w:p>
    <w:p w:rsidR="00AF344F" w:rsidRPr="00687429" w:rsidRDefault="00AF344F" w:rsidP="00AF344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LAB 6</w:t>
      </w:r>
      <w:r w:rsidRPr="00687429">
        <w:rPr>
          <w:b/>
          <w:sz w:val="32"/>
          <w:u w:val="single"/>
        </w:rPr>
        <w:t>:</w:t>
      </w:r>
    </w:p>
    <w:p w:rsidR="008B3C1C" w:rsidRDefault="00AF344F" w:rsidP="00AF344F">
      <w:pPr>
        <w:rPr>
          <w:b/>
          <w:sz w:val="28"/>
          <w:u w:val="single"/>
        </w:rPr>
      </w:pPr>
      <w:r w:rsidRPr="00687429">
        <w:rPr>
          <w:b/>
          <w:sz w:val="28"/>
          <w:u w:val="single"/>
        </w:rPr>
        <w:t xml:space="preserve">Aim </w:t>
      </w:r>
      <w:r>
        <w:rPr>
          <w:b/>
          <w:sz w:val="28"/>
          <w:u w:val="single"/>
        </w:rPr>
        <w:t>– Study of flow totalizer and its implementation</w:t>
      </w:r>
    </w:p>
    <w:p w:rsidR="00AF344F" w:rsidRDefault="00AF344F" w:rsidP="00AF344F">
      <w:pPr>
        <w:rPr>
          <w:sz w:val="28"/>
        </w:rPr>
      </w:pPr>
      <w:r>
        <w:rPr>
          <w:sz w:val="28"/>
        </w:rPr>
        <w:t>Implementation of flow totalizer logic in Python:</w:t>
      </w:r>
    </w:p>
    <w:p w:rsidR="00AF344F" w:rsidRDefault="00AF344F" w:rsidP="00AF344F">
      <w:pPr>
        <w:rPr>
          <w:sz w:val="28"/>
        </w:rPr>
      </w:pPr>
      <w:r>
        <w:rPr>
          <w:sz w:val="28"/>
        </w:rPr>
        <w:t>For constant flow-</w:t>
      </w:r>
    </w:p>
    <w:p w:rsidR="00AF344F" w:rsidRDefault="00AF344F" w:rsidP="00AF344F">
      <w:pPr>
        <w:rPr>
          <w:sz w:val="28"/>
        </w:rPr>
      </w:pPr>
      <w:r w:rsidRPr="00AF344F">
        <w:rPr>
          <w:sz w:val="28"/>
        </w:rPr>
        <w:drawing>
          <wp:inline distT="0" distB="0" distL="0" distR="0" wp14:anchorId="2A07FB5A" wp14:editId="62E98544">
            <wp:extent cx="5943600" cy="401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4F" w:rsidRDefault="00AF344F" w:rsidP="00AF344F">
      <w:pPr>
        <w:rPr>
          <w:sz w:val="28"/>
        </w:rPr>
      </w:pPr>
      <w:r>
        <w:rPr>
          <w:sz w:val="28"/>
        </w:rPr>
        <w:lastRenderedPageBreak/>
        <w:t>For variable flow-</w:t>
      </w:r>
    </w:p>
    <w:p w:rsidR="003B614D" w:rsidRDefault="003B614D" w:rsidP="00AF344F">
      <w:pPr>
        <w:rPr>
          <w:sz w:val="28"/>
        </w:rPr>
      </w:pPr>
      <w:r w:rsidRPr="003B614D">
        <w:rPr>
          <w:sz w:val="28"/>
        </w:rPr>
        <w:drawing>
          <wp:inline distT="0" distB="0" distL="0" distR="0" wp14:anchorId="3CF2F526" wp14:editId="59B955E1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4F" w:rsidRDefault="003B614D" w:rsidP="00AF344F">
      <w:pPr>
        <w:rPr>
          <w:sz w:val="28"/>
        </w:rPr>
      </w:pPr>
      <w:r w:rsidRPr="003B614D">
        <w:rPr>
          <w:sz w:val="28"/>
        </w:rPr>
        <w:drawing>
          <wp:inline distT="0" distB="0" distL="0" distR="0" wp14:anchorId="46F54337" wp14:editId="748E026B">
            <wp:extent cx="5201376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4F" w:rsidRDefault="00AF344F" w:rsidP="00AF344F">
      <w:pPr>
        <w:rPr>
          <w:sz w:val="28"/>
        </w:rPr>
      </w:pPr>
    </w:p>
    <w:p w:rsidR="00AF344F" w:rsidRDefault="00AF344F" w:rsidP="00AF344F">
      <w:pPr>
        <w:rPr>
          <w:sz w:val="28"/>
        </w:rPr>
      </w:pPr>
    </w:p>
    <w:p w:rsidR="00AF344F" w:rsidRDefault="00AF344F" w:rsidP="00AF344F">
      <w:pPr>
        <w:rPr>
          <w:sz w:val="28"/>
        </w:rPr>
      </w:pPr>
    </w:p>
    <w:p w:rsidR="00AF344F" w:rsidRDefault="00AF344F" w:rsidP="00AF344F">
      <w:pPr>
        <w:rPr>
          <w:sz w:val="28"/>
        </w:rPr>
      </w:pPr>
    </w:p>
    <w:p w:rsidR="00AF344F" w:rsidRDefault="00AF344F" w:rsidP="00AF344F">
      <w:pPr>
        <w:rPr>
          <w:b/>
          <w:sz w:val="28"/>
        </w:rPr>
      </w:pPr>
      <w:r w:rsidRPr="00AF344F">
        <w:rPr>
          <w:b/>
          <w:sz w:val="28"/>
        </w:rPr>
        <w:t>Conclusion:</w:t>
      </w:r>
    </w:p>
    <w:p w:rsidR="00AF344F" w:rsidRPr="00AF344F" w:rsidRDefault="00AF344F" w:rsidP="00AF344F">
      <w:r>
        <w:rPr>
          <w:sz w:val="28"/>
        </w:rPr>
        <w:t>Studied the flow totalizer logic and implemented it using Python</w:t>
      </w:r>
      <w:r w:rsidR="00AA2DC4">
        <w:rPr>
          <w:sz w:val="28"/>
        </w:rPr>
        <w:t>. For variable flow, flow is calculated at each unit time and then added.</w:t>
      </w:r>
      <w:bookmarkStart w:id="0" w:name="_GoBack"/>
      <w:bookmarkEnd w:id="0"/>
    </w:p>
    <w:sectPr w:rsidR="00AF344F" w:rsidRPr="00AF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4F"/>
    <w:rsid w:val="003B614D"/>
    <w:rsid w:val="008B3C1C"/>
    <w:rsid w:val="00AA2DC4"/>
    <w:rsid w:val="00A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85B7"/>
  <w15:chartTrackingRefBased/>
  <w15:docId w15:val="{FF0812FC-53AB-4B9A-AB6A-B0BA57D8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dcterms:created xsi:type="dcterms:W3CDTF">2020-09-27T16:53:00Z</dcterms:created>
  <dcterms:modified xsi:type="dcterms:W3CDTF">2020-09-27T17:50:00Z</dcterms:modified>
</cp:coreProperties>
</file>