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2B" w:rsidRPr="00364A60" w:rsidRDefault="0066015F" w:rsidP="00D16888">
      <w:pPr>
        <w:jc w:val="both"/>
        <w:rPr>
          <w:rFonts w:ascii="Times New Roman" w:hAnsi="Times New Roman" w:cs="Times New Roman"/>
          <w:sz w:val="40"/>
          <w:szCs w:val="40"/>
        </w:rPr>
      </w:pPr>
      <w:r w:rsidRPr="00364A60">
        <w:rPr>
          <w:rFonts w:ascii="Times New Roman" w:hAnsi="Times New Roman" w:cs="Times New Roman"/>
          <w:sz w:val="40"/>
          <w:szCs w:val="40"/>
        </w:rPr>
        <w:t xml:space="preserve">Practice </w:t>
      </w:r>
      <w:r w:rsidR="00360C2B" w:rsidRPr="00364A60">
        <w:rPr>
          <w:rFonts w:ascii="Times New Roman" w:hAnsi="Times New Roman" w:cs="Times New Roman"/>
          <w:sz w:val="40"/>
          <w:szCs w:val="40"/>
        </w:rPr>
        <w:t>Quiz</w:t>
      </w:r>
      <w:r w:rsidRPr="00364A60">
        <w:rPr>
          <w:rFonts w:ascii="Times New Roman" w:hAnsi="Times New Roman" w:cs="Times New Roman"/>
          <w:sz w:val="40"/>
          <w:szCs w:val="40"/>
        </w:rPr>
        <w:t xml:space="preserve"> on Robotics</w:t>
      </w:r>
    </w:p>
    <w:p w:rsidR="00D16888" w:rsidRPr="00364A60" w:rsidRDefault="00D16888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0C2B" w:rsidRPr="00364A60" w:rsidRDefault="00D16888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K</w:t>
      </w:r>
      <w:r w:rsidR="00360C2B" w:rsidRPr="00364A60">
        <w:rPr>
          <w:rFonts w:ascii="Times New Roman" w:hAnsi="Times New Roman" w:cs="Times New Roman"/>
          <w:sz w:val="24"/>
          <w:szCs w:val="24"/>
        </w:rPr>
        <w:t xml:space="preserve">inematics is a branch of mathematics concerned with the </w:t>
      </w:r>
    </w:p>
    <w:p w:rsidR="00360C2B" w:rsidRPr="00364A60" w:rsidRDefault="00360C2B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position or angles of bodies</w:t>
      </w:r>
    </w:p>
    <w:p w:rsidR="00360C2B" w:rsidRPr="00364A60" w:rsidRDefault="00360C2B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velocities (rotation or angular) of bodies</w:t>
      </w:r>
    </w:p>
    <w:p w:rsidR="00360C2B" w:rsidRPr="00364A60" w:rsidRDefault="00360C2B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forces and moments acting on bodies</w:t>
      </w: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Denavit-Hartenberg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notation, the relationship between 3D coordinate frames attached to two successive links is described by: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a. 3 parameters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b. 4 parameters</w:t>
      </w:r>
    </w:p>
    <w:p w:rsidR="00A22DD5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c. 6 parameters</w:t>
      </w: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For a robot with N joints the links are numbered: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from 1 to N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from 1 to N+1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from 0 to N</w:t>
      </w: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Link 0 is the: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fixed base of the robot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end-effector of the robot</w:t>
      </w: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For a revolute joint the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Denavit-Hartenberg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parameter: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θ is the joint coordinate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d is the joint coordinate</w:t>
      </w: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For a prismatic joint the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Denavit-Hartenberg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parameter: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θ is the joint coordinate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d is the joint coordinate</w:t>
      </w: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lastRenderedPageBreak/>
        <w:t>The forward kinematics can be expressed as a function of joint configuration and link parameters.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a. True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b. False</w:t>
      </w: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For a planar robot with just one joint we can: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move the end effector to any coordinate (within reach)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move the end effector to any coordinate (within reach) and any orientation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only move the end effector to any point lying on a circle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Using the notation from the figure above the pose of the end effector is given by: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7F787" wp14:editId="40CFD4FA">
            <wp:extent cx="4095750" cy="3067050"/>
            <wp:effectExtent l="0" t="0" r="0" b="0"/>
            <wp:docPr id="2" name="Picture 2" descr="diagram of a single-link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diagram of a single-link a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364A60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q1)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>(a1)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364A60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a1)R(q1)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For a planar robot with two joints we can: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move the end effector to any coordinate (within reach)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move the end effector to any coordinate (within reach) and any orientation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lastRenderedPageBreak/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only move the end effector to any point lying on a circle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The x- and y-coordinates of the end-effector are a function of?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the first joint angle only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the second joint angle only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both joint angles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7A5D" w:rsidRPr="00364A60" w:rsidRDefault="000B7A5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Using the notation from the figure above the pose of the end effector is given by:</w:t>
      </w:r>
    </w:p>
    <w:p w:rsidR="000B7A5D" w:rsidRPr="00364A60" w:rsidRDefault="000B7A5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EBE5B" wp14:editId="3EE979D5">
            <wp:extent cx="3409950" cy="2381250"/>
            <wp:effectExtent l="0" t="0" r="0" b="0"/>
            <wp:docPr id="3" name="Picture 3" descr="diagram of a two-link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diagram of a two-link a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64" w:rsidRPr="00364A60" w:rsidRDefault="000F0464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364A60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a1)R(q1)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>(a2)R(q2)</w:t>
      </w:r>
    </w:p>
    <w:p w:rsidR="000B7A5D" w:rsidRPr="00364A60" w:rsidRDefault="000F0464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364A60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q1)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>(a1)R(q2)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>(a2)</w:t>
      </w:r>
    </w:p>
    <w:p w:rsidR="00D16888" w:rsidRPr="00364A60" w:rsidRDefault="00D16888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13D" w:rsidRPr="00364A60" w:rsidRDefault="000D613D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In general for planar robot with 2 joints, how many sets of joint angles are there that can result in the same end-effector position?</w:t>
      </w:r>
    </w:p>
    <w:p w:rsidR="000D613D" w:rsidRPr="00364A60" w:rsidRDefault="000D613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a. 1</w:t>
      </w:r>
    </w:p>
    <w:p w:rsidR="000D613D" w:rsidRPr="00364A60" w:rsidRDefault="000D613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b.2</w:t>
      </w:r>
    </w:p>
    <w:p w:rsidR="000D613D" w:rsidRPr="00364A60" w:rsidRDefault="000D613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c.6</w:t>
      </w:r>
    </w:p>
    <w:p w:rsidR="000D613D" w:rsidRPr="00364A60" w:rsidRDefault="000D613D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d. Infinite</w:t>
      </w:r>
    </w:p>
    <w:p w:rsidR="000D613D" w:rsidRPr="00364A60" w:rsidRDefault="000D613D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A8A" w:rsidRPr="00364A60" w:rsidRDefault="00F11A8A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lastRenderedPageBreak/>
        <w:t>Inverse kinematics is concerned with: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determining the pose of the robot's end-effector given the joint angles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determining the robot's joint angles given the pose of its end-effector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the relationship between the velocity of the joints and the rate of change of end-effector pose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A8A" w:rsidRPr="00364A60" w:rsidRDefault="00F11A8A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Velocity kinematics is concerned with: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determining the pose of the robot's end-effector given the joint angles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determining the robot's joint angles given the pose of its end-effector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the relationship between the velocity of the joints and the rate of change of end-effector pose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A8A" w:rsidRPr="00364A60" w:rsidRDefault="00F11A8A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We can compute the velocity of the robot's end-effector by writing the forward kinematics and taking the derivative with respect to time.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a. True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b. False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A8A" w:rsidRPr="00364A60" w:rsidRDefault="00F11A8A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The time derivative of pose is (select all that apply):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known as the spatial velocity</w:t>
      </w:r>
    </w:p>
    <w:p w:rsidR="00F11A8A" w:rsidRPr="00364A60" w:rsidRDefault="00F11A8A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is denoted by the Greek letter nu, ν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750F" w:rsidRPr="00364A60" w:rsidRDefault="007F750F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For the 2-link planar robot the spatial velocity vector includes rate of change of orientation.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a. True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b. False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750F" w:rsidRPr="00364A60" w:rsidRDefault="007F750F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matrix results from taking the derivative of f(x) with respect to x where f(</w:t>
      </w:r>
      <w:r w:rsidRPr="00364A60">
        <w:rPr>
          <w:rFonts w:ascii="Cambria Math" w:hAnsi="Cambria Math" w:cs="Cambria Math"/>
          <w:sz w:val="24"/>
          <w:szCs w:val="24"/>
        </w:rPr>
        <w:t>⋅</w:t>
      </w:r>
      <w:r w:rsidR="00D16888" w:rsidRPr="00364A60">
        <w:rPr>
          <w:rFonts w:ascii="Times New Roman" w:hAnsi="Times New Roman" w:cs="Times New Roman"/>
          <w:sz w:val="24"/>
          <w:szCs w:val="24"/>
        </w:rPr>
        <w:t xml:space="preserve">) is 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scalar function of a scalar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lastRenderedPageBreak/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vector function of a scalar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scalar function of a vector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vector function of a vector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750F" w:rsidRPr="00364A60" w:rsidRDefault="007F750F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If the input to the function is an n-element vector and the result is an m-element vector the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matrix is: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n×n</w:t>
      </w:r>
      <w:proofErr w:type="spellEnd"/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A60">
        <w:rPr>
          <w:rFonts w:ascii="Times New Roman" w:hAnsi="Times New Roman" w:cs="Times New Roman"/>
          <w:sz w:val="24"/>
          <w:szCs w:val="24"/>
        </w:rPr>
        <w:t>b.m×m</w:t>
      </w:r>
      <w:proofErr w:type="spellEnd"/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n×m</w:t>
      </w:r>
      <w:proofErr w:type="spellEnd"/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A60">
        <w:rPr>
          <w:rFonts w:ascii="Times New Roman" w:hAnsi="Times New Roman" w:cs="Times New Roman"/>
          <w:sz w:val="24"/>
          <w:szCs w:val="24"/>
        </w:rPr>
        <w:t>d.m×n</w:t>
      </w:r>
      <w:proofErr w:type="spellEnd"/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750F" w:rsidRPr="00364A60" w:rsidRDefault="007F750F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The end-effector spatial velocity is the product of the manipulator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matrix and the joint velocity vector.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a. True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b. False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750F" w:rsidRPr="00364A60" w:rsidRDefault="007F750F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The manipulator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matrix is a (select all that apply):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constant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function of the joint angles</w:t>
      </w:r>
      <w:r w:rsidR="0039018B" w:rsidRPr="00364A60">
        <w:rPr>
          <w:rFonts w:ascii="Times New Roman" w:hAnsi="Times New Roman" w:cs="Times New Roman"/>
          <w:sz w:val="24"/>
          <w:szCs w:val="24"/>
        </w:rPr>
        <w:t xml:space="preserve"> and function of the kinematic parameters of the robot</w:t>
      </w:r>
    </w:p>
    <w:p w:rsidR="007F750F" w:rsidRPr="00364A60" w:rsidRDefault="007F750F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function of the kinematic parameters of the robot</w:t>
      </w:r>
    </w:p>
    <w:p w:rsidR="0039018B" w:rsidRPr="00364A60" w:rsidRDefault="0039018B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d. Function of the joint angles</w:t>
      </w:r>
    </w:p>
    <w:p w:rsidR="00D16888" w:rsidRPr="00364A60" w:rsidRDefault="00D16888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4047" w:rsidRPr="00364A60" w:rsidRDefault="00D24047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For the 3-link planar robot the spatial velocity vector includes the rate of change of orientation.</w:t>
      </w:r>
    </w:p>
    <w:p w:rsidR="00D24047" w:rsidRPr="00364A60" w:rsidRDefault="00D24047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a. True</w:t>
      </w:r>
    </w:p>
    <w:p w:rsidR="00101FEA" w:rsidRPr="00364A60" w:rsidRDefault="00D24047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b. False</w:t>
      </w:r>
    </w:p>
    <w:p w:rsidR="00D24047" w:rsidRPr="00364A60" w:rsidRDefault="00D24047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4047" w:rsidRPr="00364A60" w:rsidRDefault="00D24047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For a 3-link robot we can independently control the magnitude and direction of the end-effector speed.</w:t>
      </w:r>
    </w:p>
    <w:p w:rsidR="00D24047" w:rsidRPr="00364A60" w:rsidRDefault="00D24047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a. True</w:t>
      </w:r>
    </w:p>
    <w:p w:rsidR="00D24047" w:rsidRPr="00364A60" w:rsidRDefault="00D24047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b. False</w:t>
      </w:r>
    </w:p>
    <w:p w:rsidR="006F59FE" w:rsidRPr="00364A60" w:rsidRDefault="006F59FE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The velocity of a point relative to coordinate frame A is related to its ve</w:t>
      </w:r>
      <w:r w:rsidR="00D16888" w:rsidRPr="00364A60">
        <w:rPr>
          <w:rFonts w:ascii="Times New Roman" w:hAnsi="Times New Roman" w:cs="Times New Roman"/>
          <w:sz w:val="24"/>
          <w:szCs w:val="24"/>
        </w:rPr>
        <w:t xml:space="preserve">locity relative to frame B by </w:t>
      </w:r>
    </w:p>
    <w:p w:rsidR="006F59FE" w:rsidRPr="00364A60" w:rsidRDefault="006F59FE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constant transformation</w:t>
      </w:r>
    </w:p>
    <w:p w:rsidR="006F59FE" w:rsidRPr="00364A60" w:rsidRDefault="006F59FE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which is a function of the translation from the origin of frame A to frame B</w:t>
      </w:r>
    </w:p>
    <w:p w:rsidR="006F59FE" w:rsidRPr="00364A60" w:rsidRDefault="006F59FE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A60">
        <w:rPr>
          <w:rFonts w:ascii="Times New Roman" w:hAnsi="Times New Roman" w:cs="Times New Roman"/>
          <w:sz w:val="24"/>
          <w:szCs w:val="24"/>
        </w:rPr>
        <w:t>c.Jacobian</w:t>
      </w:r>
      <w:proofErr w:type="spellEnd"/>
      <w:proofErr w:type="gramEnd"/>
      <w:r w:rsidRPr="00364A60">
        <w:rPr>
          <w:rFonts w:ascii="Times New Roman" w:hAnsi="Times New Roman" w:cs="Times New Roman"/>
          <w:sz w:val="24"/>
          <w:szCs w:val="24"/>
        </w:rPr>
        <w:t xml:space="preserve"> which is a function of the rotation from frame A to frame B</w:t>
      </w:r>
    </w:p>
    <w:p w:rsidR="00D24047" w:rsidRPr="00364A60" w:rsidRDefault="006F59FE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which is a function of the rotation from frame B to frame A</w:t>
      </w:r>
    </w:p>
    <w:p w:rsidR="006F59FE" w:rsidRPr="00364A60" w:rsidRDefault="006F59FE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48E4" w:rsidRPr="00364A60" w:rsidRDefault="007F48E4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In traditional robot manipulators the pose of the end-effector is:</w:t>
      </w:r>
    </w:p>
    <w:p w:rsidR="007F48E4" w:rsidRPr="00364A60" w:rsidRDefault="007F48E4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measured directly</w:t>
      </w:r>
    </w:p>
    <w:p w:rsidR="006F59FE" w:rsidRPr="00364A60" w:rsidRDefault="007F48E4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estimated based on measured joint angles and a kinematic model of the arm</w:t>
      </w:r>
    </w:p>
    <w:p w:rsidR="0039018B" w:rsidRPr="00364A60" w:rsidRDefault="0039018B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estimated based on measured joint angles</w:t>
      </w:r>
    </w:p>
    <w:p w:rsidR="0039018B" w:rsidRPr="00364A60" w:rsidRDefault="0039018B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 xml:space="preserve">. a kinematic model of the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arem</w:t>
      </w:r>
      <w:proofErr w:type="spellEnd"/>
    </w:p>
    <w:p w:rsidR="007F48E4" w:rsidRPr="00364A60" w:rsidRDefault="007F48E4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48E4" w:rsidRPr="00364A60" w:rsidRDefault="007F48E4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When using traditional robot manipulators the pose of the object to be grasped:</w:t>
      </w:r>
    </w:p>
    <w:p w:rsidR="007F48E4" w:rsidRPr="00364A60" w:rsidRDefault="007F48E4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is figured out by the robot</w:t>
      </w:r>
    </w:p>
    <w:p w:rsidR="007F48E4" w:rsidRPr="00364A60" w:rsidRDefault="007F48E4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A60">
        <w:rPr>
          <w:rFonts w:ascii="Times New Roman" w:hAnsi="Times New Roman" w:cs="Times New Roman"/>
          <w:sz w:val="24"/>
          <w:szCs w:val="24"/>
        </w:rPr>
        <w:t>b.must</w:t>
      </w:r>
      <w:proofErr w:type="spellEnd"/>
      <w:proofErr w:type="gramEnd"/>
      <w:r w:rsidRPr="00364A60">
        <w:rPr>
          <w:rFonts w:ascii="Times New Roman" w:hAnsi="Times New Roman" w:cs="Times New Roman"/>
          <w:sz w:val="24"/>
          <w:szCs w:val="24"/>
        </w:rPr>
        <w:t xml:space="preserve"> be measured and provided to the robot</w:t>
      </w:r>
    </w:p>
    <w:p w:rsidR="00D16888" w:rsidRPr="00364A60" w:rsidRDefault="00D16888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7573" w:rsidRPr="00364A60" w:rsidRDefault="00B17573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For a 3D Cartesian task, using a single camera we can control:</w:t>
      </w:r>
    </w:p>
    <w:p w:rsidR="00B17573" w:rsidRPr="00364A60" w:rsidRDefault="00B17573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only 1 of the 3 degrees of freedom</w:t>
      </w:r>
    </w:p>
    <w:p w:rsidR="00B17573" w:rsidRPr="00364A60" w:rsidRDefault="00B17573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only 2 of the 3 degrees of freedom</w:t>
      </w:r>
    </w:p>
    <w:p w:rsidR="007F48E4" w:rsidRPr="00364A60" w:rsidRDefault="00B17573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all 3 of the 3 degrees of freedom</w:t>
      </w:r>
    </w:p>
    <w:p w:rsidR="00B17573" w:rsidRPr="00364A60" w:rsidRDefault="00B17573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7573" w:rsidRPr="00364A60" w:rsidRDefault="00B17573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For a 3D Cartesian task, using a two camera we can control:</w:t>
      </w:r>
    </w:p>
    <w:p w:rsidR="00B17573" w:rsidRPr="00364A60" w:rsidRDefault="00B17573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only 1 of the 3 degrees of freedom</w:t>
      </w:r>
    </w:p>
    <w:p w:rsidR="00B17573" w:rsidRPr="00364A60" w:rsidRDefault="00B17573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only 2 of the 3 degrees of freedom</w:t>
      </w:r>
    </w:p>
    <w:p w:rsidR="00B17573" w:rsidRPr="00364A60" w:rsidRDefault="00B17573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all 3 of the 3 degrees of freedom</w:t>
      </w:r>
    </w:p>
    <w:p w:rsidR="00B17573" w:rsidRPr="00364A60" w:rsidRDefault="00B17573" w:rsidP="00D1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servoing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(select all that apply):</w:t>
      </w:r>
    </w:p>
    <w:p w:rsidR="00B17573" w:rsidRPr="00364A60" w:rsidRDefault="00B17573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involves the use of one or more cameras</w:t>
      </w:r>
      <w:r w:rsidR="0039018B" w:rsidRPr="00364A60">
        <w:rPr>
          <w:rFonts w:ascii="Times New Roman" w:hAnsi="Times New Roman" w:cs="Times New Roman"/>
          <w:sz w:val="24"/>
          <w:szCs w:val="24"/>
        </w:rPr>
        <w:t xml:space="preserve"> and to guide a robot or a robot end-effector to perform a task with respect to some object</w:t>
      </w:r>
    </w:p>
    <w:p w:rsidR="00B17573" w:rsidRPr="00364A60" w:rsidRDefault="00B17573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to guide a robot or a robot end-effector to perform a task with respect to some object</w:t>
      </w:r>
    </w:p>
    <w:p w:rsidR="0039018B" w:rsidRPr="00364A60" w:rsidRDefault="0039018B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involves the use of one or more cameras</w:t>
      </w:r>
    </w:p>
    <w:p w:rsidR="0039018B" w:rsidRPr="00364A60" w:rsidRDefault="0039018B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none of the above</w:t>
      </w:r>
    </w:p>
    <w:p w:rsidR="00B17573" w:rsidRPr="00364A60" w:rsidRDefault="00B17573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17B9" w:rsidRPr="00364A60" w:rsidRDefault="00A417B9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The image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relates motion of the camera to motion of a world point on the image plane.</w:t>
      </w:r>
    </w:p>
    <w:p w:rsidR="00A417B9" w:rsidRPr="00364A60" w:rsidRDefault="00A417B9" w:rsidP="00D16888">
      <w:p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>a. True</w:t>
      </w:r>
    </w:p>
    <w:p w:rsidR="00B17573" w:rsidRPr="00364A60" w:rsidRDefault="00A417B9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4A60">
        <w:rPr>
          <w:rFonts w:ascii="Times New Roman" w:hAnsi="Times New Roman" w:cs="Times New Roman"/>
          <w:sz w:val="24"/>
          <w:szCs w:val="24"/>
        </w:rPr>
        <w:t>b.False</w:t>
      </w:r>
      <w:proofErr w:type="spellEnd"/>
    </w:p>
    <w:p w:rsidR="00D16888" w:rsidRPr="00364A60" w:rsidRDefault="00D16888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17B9" w:rsidRPr="00364A60" w:rsidRDefault="00A417B9" w:rsidP="00D16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A60">
        <w:rPr>
          <w:rFonts w:ascii="Times New Roman" w:hAnsi="Times New Roman" w:cs="Times New Roman"/>
          <w:sz w:val="24"/>
          <w:szCs w:val="24"/>
        </w:rPr>
        <w:t xml:space="preserve">The image </w:t>
      </w:r>
      <w:proofErr w:type="spellStart"/>
      <w:r w:rsidRPr="00364A60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364A60">
        <w:rPr>
          <w:rFonts w:ascii="Times New Roman" w:hAnsi="Times New Roman" w:cs="Times New Roman"/>
          <w:sz w:val="24"/>
          <w:szCs w:val="24"/>
        </w:rPr>
        <w:t xml:space="preserve"> for a point is a function of (select all that apply):</w:t>
      </w:r>
    </w:p>
    <w:p w:rsidR="00A417B9" w:rsidRPr="00364A60" w:rsidRDefault="00A417B9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the focal length of the lens</w:t>
      </w:r>
      <w:r w:rsidR="00D16888" w:rsidRPr="00364A6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417B9" w:rsidRPr="00364A60" w:rsidRDefault="00A417B9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</w:t>
      </w:r>
      <w:r w:rsidR="00D16888" w:rsidRPr="00364A60">
        <w:rPr>
          <w:rFonts w:ascii="Times New Roman" w:hAnsi="Times New Roman" w:cs="Times New Roman"/>
          <w:sz w:val="24"/>
          <w:szCs w:val="24"/>
        </w:rPr>
        <w:t xml:space="preserve"> </w:t>
      </w:r>
      <w:r w:rsidRPr="00364A60">
        <w:rPr>
          <w:rFonts w:ascii="Times New Roman" w:hAnsi="Times New Roman" w:cs="Times New Roman"/>
          <w:sz w:val="24"/>
          <w:szCs w:val="24"/>
        </w:rPr>
        <w:t>the coordinates of the point</w:t>
      </w:r>
    </w:p>
    <w:p w:rsidR="00B17573" w:rsidRPr="00364A60" w:rsidRDefault="00A417B9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</w:t>
      </w:r>
      <w:r w:rsidR="00D16888" w:rsidRPr="00364A60">
        <w:rPr>
          <w:rFonts w:ascii="Times New Roman" w:hAnsi="Times New Roman" w:cs="Times New Roman"/>
          <w:sz w:val="24"/>
          <w:szCs w:val="24"/>
        </w:rPr>
        <w:t xml:space="preserve"> </w:t>
      </w:r>
      <w:r w:rsidRPr="00364A60">
        <w:rPr>
          <w:rFonts w:ascii="Times New Roman" w:hAnsi="Times New Roman" w:cs="Times New Roman"/>
          <w:sz w:val="24"/>
          <w:szCs w:val="24"/>
        </w:rPr>
        <w:t>the distance of the object from the camera</w:t>
      </w:r>
    </w:p>
    <w:p w:rsidR="0039018B" w:rsidRPr="00364A60" w:rsidRDefault="0039018B" w:rsidP="00D16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4A6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64A60">
        <w:rPr>
          <w:rFonts w:ascii="Times New Roman" w:hAnsi="Times New Roman" w:cs="Times New Roman"/>
          <w:sz w:val="24"/>
          <w:szCs w:val="24"/>
        </w:rPr>
        <w:t>. the focal length of the lens, the coordinates of the point and the distance of the object from the camera</w:t>
      </w:r>
    </w:p>
    <w:p w:rsidR="00A417B9" w:rsidRPr="00364A60" w:rsidRDefault="00A417B9" w:rsidP="00D16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17B9" w:rsidRPr="00364A60" w:rsidRDefault="00A417B9" w:rsidP="00D1688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417B9" w:rsidRPr="0036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2ECE"/>
    <w:multiLevelType w:val="hybridMultilevel"/>
    <w:tmpl w:val="AC5A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2B"/>
    <w:rsid w:val="000B7A5D"/>
    <w:rsid w:val="000D613D"/>
    <w:rsid w:val="000F0464"/>
    <w:rsid w:val="00101FEA"/>
    <w:rsid w:val="00360C2B"/>
    <w:rsid w:val="00364A60"/>
    <w:rsid w:val="0039018B"/>
    <w:rsid w:val="0066015F"/>
    <w:rsid w:val="006F59FE"/>
    <w:rsid w:val="007767C0"/>
    <w:rsid w:val="007F48E4"/>
    <w:rsid w:val="007F750F"/>
    <w:rsid w:val="00A22DD5"/>
    <w:rsid w:val="00A417B9"/>
    <w:rsid w:val="00B17573"/>
    <w:rsid w:val="00D16888"/>
    <w:rsid w:val="00D24047"/>
    <w:rsid w:val="00F1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A5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A5D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16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A5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A5D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1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ue</cp:lastModifiedBy>
  <cp:revision>11</cp:revision>
  <dcterms:created xsi:type="dcterms:W3CDTF">2020-11-30T17:26:00Z</dcterms:created>
  <dcterms:modified xsi:type="dcterms:W3CDTF">2020-12-07T13:23:00Z</dcterms:modified>
</cp:coreProperties>
</file>