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AF" w:rsidRPr="00EC5794" w:rsidRDefault="00EC5794">
      <w:pPr>
        <w:rPr>
          <w:rFonts w:ascii="Arial" w:hAnsi="Arial" w:cs="Arial"/>
        </w:rPr>
      </w:pPr>
      <w:r w:rsidRPr="00EC5794">
        <w:rPr>
          <w:rFonts w:ascii="Arial" w:hAnsi="Arial" w:cs="Arial"/>
          <w:b/>
          <w:bCs/>
          <w:sz w:val="28"/>
          <w:szCs w:val="28"/>
        </w:rPr>
        <w:t>EKS Task</w:t>
      </w:r>
    </w:p>
    <w:p w:rsidR="00523EAF" w:rsidRPr="00EC5794" w:rsidRDefault="00EC5794">
      <w:pPr>
        <w:rPr>
          <w:rFonts w:ascii="Arial" w:hAnsi="Arial" w:cs="Arial"/>
          <w:sz w:val="24"/>
          <w:szCs w:val="24"/>
        </w:rPr>
      </w:pPr>
      <w:proofErr w:type="spellStart"/>
      <w:r w:rsidRPr="00EC5794">
        <w:rPr>
          <w:rFonts w:ascii="Arial" w:hAnsi="Arial" w:cs="Arial"/>
          <w:sz w:val="24"/>
          <w:szCs w:val="24"/>
        </w:rPr>
        <w:t>Aws</w:t>
      </w:r>
      <w:proofErr w:type="spellEnd"/>
      <w:r w:rsidRPr="00EC5794">
        <w:rPr>
          <w:rFonts w:ascii="Arial" w:hAnsi="Arial" w:cs="Arial"/>
          <w:sz w:val="24"/>
          <w:szCs w:val="24"/>
        </w:rPr>
        <w:t xml:space="preserve"> </w:t>
      </w:r>
      <w:proofErr w:type="gramStart"/>
      <w:r w:rsidRPr="00EC5794">
        <w:rPr>
          <w:rFonts w:ascii="Arial" w:hAnsi="Arial" w:cs="Arial"/>
          <w:sz w:val="24"/>
          <w:szCs w:val="24"/>
        </w:rPr>
        <w:t>EKS ,</w:t>
      </w:r>
      <w:proofErr w:type="gramEnd"/>
      <w:r w:rsidRPr="00EC5794">
        <w:rPr>
          <w:rFonts w:ascii="Arial" w:hAnsi="Arial" w:cs="Arial"/>
          <w:sz w:val="24"/>
          <w:szCs w:val="24"/>
        </w:rPr>
        <w:t xml:space="preserve"> K8s , </w:t>
      </w:r>
      <w:proofErr w:type="spellStart"/>
      <w:r w:rsidRPr="00EC5794">
        <w:rPr>
          <w:rFonts w:ascii="Arial" w:hAnsi="Arial" w:cs="Arial"/>
          <w:sz w:val="24"/>
          <w:szCs w:val="24"/>
        </w:rPr>
        <w:t>eksctl</w:t>
      </w:r>
      <w:proofErr w:type="spellEnd"/>
      <w:r w:rsidRPr="00EC5794">
        <w:rPr>
          <w:rFonts w:ascii="Arial" w:hAnsi="Arial" w:cs="Arial"/>
          <w:sz w:val="24"/>
          <w:szCs w:val="24"/>
        </w:rPr>
        <w:t xml:space="preserve"> , </w:t>
      </w:r>
      <w:proofErr w:type="spellStart"/>
      <w:r w:rsidRPr="00EC5794">
        <w:rPr>
          <w:rFonts w:ascii="Arial" w:hAnsi="Arial" w:cs="Arial"/>
          <w:sz w:val="24"/>
          <w:szCs w:val="24"/>
        </w:rPr>
        <w:t>kubectl</w:t>
      </w:r>
      <w:proofErr w:type="spellEnd"/>
      <w:r w:rsidRPr="00EC5794">
        <w:rPr>
          <w:rFonts w:ascii="Arial" w:hAnsi="Arial" w:cs="Arial"/>
          <w:sz w:val="24"/>
          <w:szCs w:val="24"/>
        </w:rPr>
        <w:t xml:space="preserve">  </w:t>
      </w:r>
    </w:p>
    <w:p w:rsidR="00523EAF" w:rsidRPr="00EC5794" w:rsidRDefault="00EC5794">
      <w:pPr>
        <w:rPr>
          <w:rFonts w:ascii="Arial" w:hAnsi="Arial" w:cs="Arial"/>
          <w:sz w:val="24"/>
          <w:szCs w:val="24"/>
        </w:rPr>
      </w:pPr>
      <w:proofErr w:type="spellStart"/>
      <w:r w:rsidRPr="00EC5794">
        <w:rPr>
          <w:rFonts w:ascii="Arial" w:hAnsi="Arial" w:cs="Arial"/>
          <w:sz w:val="24"/>
          <w:szCs w:val="24"/>
        </w:rPr>
        <w:t>OwnCloud</w:t>
      </w:r>
      <w:proofErr w:type="spellEnd"/>
      <w:r w:rsidRPr="00EC5794">
        <w:rPr>
          <w:rFonts w:ascii="Arial" w:hAnsi="Arial" w:cs="Arial"/>
          <w:sz w:val="24"/>
          <w:szCs w:val="24"/>
        </w:rPr>
        <w:t xml:space="preserve"> Running </w:t>
      </w:r>
      <w:proofErr w:type="gramStart"/>
      <w:r w:rsidRPr="00EC5794">
        <w:rPr>
          <w:rFonts w:ascii="Arial" w:hAnsi="Arial" w:cs="Arial"/>
          <w:sz w:val="24"/>
          <w:szCs w:val="24"/>
        </w:rPr>
        <w:t>On</w:t>
      </w:r>
      <w:proofErr w:type="gramEnd"/>
      <w:r w:rsidRPr="00EC5794">
        <w:rPr>
          <w:rFonts w:ascii="Arial" w:hAnsi="Arial" w:cs="Arial"/>
          <w:sz w:val="24"/>
          <w:szCs w:val="24"/>
        </w:rPr>
        <w:t xml:space="preserve"> Amazon </w:t>
      </w:r>
      <w:proofErr w:type="spellStart"/>
      <w:r w:rsidRPr="00EC5794">
        <w:rPr>
          <w:rFonts w:ascii="Arial" w:hAnsi="Arial" w:cs="Arial"/>
          <w:sz w:val="24"/>
          <w:szCs w:val="24"/>
        </w:rPr>
        <w:t>Eks</w:t>
      </w:r>
      <w:proofErr w:type="spellEnd"/>
      <w:r w:rsidRPr="00EC5794">
        <w:rPr>
          <w:rFonts w:ascii="Arial" w:hAnsi="Arial" w:cs="Arial"/>
          <w:sz w:val="24"/>
          <w:szCs w:val="24"/>
        </w:rPr>
        <w:t xml:space="preserve"> Using </w:t>
      </w:r>
      <w:proofErr w:type="spellStart"/>
      <w:r w:rsidRPr="00EC5794">
        <w:rPr>
          <w:rFonts w:ascii="Arial" w:hAnsi="Arial" w:cs="Arial"/>
          <w:sz w:val="24"/>
          <w:szCs w:val="24"/>
        </w:rPr>
        <w:t>Efs</w:t>
      </w:r>
      <w:proofErr w:type="spellEnd"/>
      <w:r w:rsidRPr="00EC5794">
        <w:rPr>
          <w:rFonts w:ascii="Arial" w:hAnsi="Arial" w:cs="Arial"/>
          <w:sz w:val="24"/>
          <w:szCs w:val="24"/>
        </w:rPr>
        <w:t xml:space="preserve"> For Storage</w:t>
      </w:r>
    </w:p>
    <w:p w:rsidR="00523EAF" w:rsidRPr="00EC5794" w:rsidRDefault="00523EAF">
      <w:pPr>
        <w:rPr>
          <w:rFonts w:ascii="Arial" w:hAnsi="Arial" w:cs="Arial"/>
        </w:rPr>
      </w:pPr>
    </w:p>
    <w:p w:rsidR="00523EAF" w:rsidRPr="00EC5794" w:rsidRDefault="00EC5794">
      <w:pPr>
        <w:rPr>
          <w:rFonts w:ascii="Arial" w:hAnsi="Arial" w:cs="Arial"/>
          <w:b/>
          <w:bCs/>
          <w:sz w:val="28"/>
          <w:szCs w:val="28"/>
        </w:rPr>
      </w:pPr>
      <w:proofErr w:type="spellStart"/>
      <w:r w:rsidRPr="00EC5794">
        <w:rPr>
          <w:rFonts w:ascii="Arial" w:hAnsi="Arial" w:cs="Arial"/>
          <w:b/>
          <w:bCs/>
          <w:sz w:val="28"/>
          <w:szCs w:val="28"/>
        </w:rPr>
        <w:t>WhaT</w:t>
      </w:r>
      <w:proofErr w:type="spellEnd"/>
      <w:r w:rsidRPr="00EC5794">
        <w:rPr>
          <w:rFonts w:ascii="Arial" w:hAnsi="Arial" w:cs="Arial"/>
          <w:b/>
          <w:bCs/>
          <w:sz w:val="28"/>
          <w:szCs w:val="28"/>
        </w:rPr>
        <w:t xml:space="preserve"> is </w:t>
      </w:r>
      <w:proofErr w:type="spellStart"/>
      <w:r w:rsidRPr="00EC5794">
        <w:rPr>
          <w:rFonts w:ascii="Arial" w:hAnsi="Arial" w:cs="Arial"/>
          <w:b/>
          <w:bCs/>
          <w:sz w:val="28"/>
          <w:szCs w:val="28"/>
        </w:rPr>
        <w:t>Eks</w:t>
      </w:r>
      <w:proofErr w:type="spellEnd"/>
      <w:r w:rsidRPr="00EC5794">
        <w:rPr>
          <w:rFonts w:ascii="Arial" w:hAnsi="Arial" w:cs="Arial"/>
          <w:b/>
          <w:bCs/>
          <w:sz w:val="28"/>
          <w:szCs w:val="28"/>
        </w:rPr>
        <w:t xml:space="preserve"> :- </w:t>
      </w:r>
    </w:p>
    <w:p w:rsidR="00523EAF" w:rsidRPr="00EC5794" w:rsidRDefault="00523EAF">
      <w:pPr>
        <w:pStyle w:val="NormalWeb"/>
        <w:spacing w:beforeAutospacing="0" w:after="225" w:afterAutospacing="0"/>
        <w:rPr>
          <w:rFonts w:ascii="Arial" w:eastAsia="Helvetica" w:hAnsi="Arial" w:cs="Arial"/>
          <w:color w:val="333333"/>
        </w:rPr>
      </w:pPr>
    </w:p>
    <w:p w:rsidR="00523EAF" w:rsidRPr="00EC5794" w:rsidRDefault="00EC5794">
      <w:pPr>
        <w:pStyle w:val="NormalWeb"/>
        <w:spacing w:beforeAutospacing="0" w:after="225" w:afterAutospacing="0"/>
        <w:rPr>
          <w:rFonts w:ascii="Arial" w:eastAsia="Helvetica" w:hAnsi="Arial" w:cs="Arial"/>
          <w:color w:val="333333"/>
        </w:rPr>
      </w:pPr>
      <w:r w:rsidRPr="00EC5794">
        <w:rPr>
          <w:rFonts w:ascii="Arial" w:eastAsia="Helvetica" w:hAnsi="Arial" w:cs="Arial"/>
          <w:color w:val="333333"/>
        </w:rPr>
        <w:t>Amazon Elastic Kubernetes Service (Amazon EKS) is a fully managed </w:t>
      </w:r>
      <w:hyperlink r:id="rId5" w:tgtFrame="https://aws.amazon.com/eks/_blank" w:history="1">
        <w:r w:rsidRPr="00EC5794">
          <w:rPr>
            <w:rStyle w:val="Hyperlink"/>
            <w:rFonts w:ascii="Arial" w:eastAsia="Helvetica" w:hAnsi="Arial" w:cs="Arial"/>
            <w:color w:val="005B86"/>
            <w:u w:val="none"/>
          </w:rPr>
          <w:t>Kubernetes</w:t>
        </w:r>
      </w:hyperlink>
      <w:r w:rsidRPr="00EC5794">
        <w:rPr>
          <w:rFonts w:ascii="Arial" w:eastAsia="Helvetica" w:hAnsi="Arial" w:cs="Arial"/>
          <w:color w:val="333333"/>
        </w:rPr>
        <w:t xml:space="preserve"> service. Customers such as Intel, Snap, Intuit, </w:t>
      </w:r>
      <w:proofErr w:type="spellStart"/>
      <w:r w:rsidRPr="00EC5794">
        <w:rPr>
          <w:rFonts w:ascii="Arial" w:eastAsia="Helvetica" w:hAnsi="Arial" w:cs="Arial"/>
          <w:color w:val="333333"/>
        </w:rPr>
        <w:t>GoDaddy</w:t>
      </w:r>
      <w:proofErr w:type="spellEnd"/>
      <w:r w:rsidRPr="00EC5794">
        <w:rPr>
          <w:rFonts w:ascii="Arial" w:eastAsia="Helvetica" w:hAnsi="Arial" w:cs="Arial"/>
          <w:color w:val="333333"/>
        </w:rPr>
        <w:t xml:space="preserve">, and Autodesk trust EKS to run their most sensitive and mission critical applications because of its security, </w:t>
      </w:r>
      <w:r w:rsidRPr="00EC5794">
        <w:rPr>
          <w:rFonts w:ascii="Arial" w:eastAsia="Helvetica" w:hAnsi="Arial" w:cs="Arial"/>
          <w:color w:val="333333"/>
        </w:rPr>
        <w:t>reliability, and scalability.</w:t>
      </w:r>
    </w:p>
    <w:p w:rsidR="00523EAF" w:rsidRPr="00EC5794" w:rsidRDefault="00EC5794">
      <w:pPr>
        <w:pStyle w:val="NormalWeb"/>
        <w:spacing w:before="225" w:beforeAutospacing="0" w:after="225" w:afterAutospacing="0"/>
        <w:rPr>
          <w:rFonts w:ascii="Arial" w:eastAsia="Helvetica" w:hAnsi="Arial" w:cs="Arial"/>
          <w:color w:val="333333"/>
        </w:rPr>
      </w:pPr>
      <w:r w:rsidRPr="00EC5794">
        <w:rPr>
          <w:rFonts w:ascii="Arial" w:eastAsia="Helvetica" w:hAnsi="Arial" w:cs="Arial"/>
          <w:color w:val="333333"/>
        </w:rPr>
        <w:t>EKS is the best place to run Kubernetes for several reasons. First, you can choose to run your EKS clusters using </w:t>
      </w:r>
      <w:hyperlink r:id="rId6" w:tgtFrame="https://aws.amazon.com/eks/_blank" w:history="1">
        <w:r w:rsidRPr="00EC5794">
          <w:rPr>
            <w:rStyle w:val="Hyperlink"/>
            <w:rFonts w:ascii="Arial" w:eastAsia="Helvetica" w:hAnsi="Arial" w:cs="Arial"/>
            <w:color w:val="005B86"/>
            <w:u w:val="none"/>
          </w:rPr>
          <w:t xml:space="preserve">AWS </w:t>
        </w:r>
        <w:proofErr w:type="spellStart"/>
        <w:r w:rsidRPr="00EC5794">
          <w:rPr>
            <w:rStyle w:val="Hyperlink"/>
            <w:rFonts w:ascii="Arial" w:eastAsia="Helvetica" w:hAnsi="Arial" w:cs="Arial"/>
            <w:color w:val="005B86"/>
            <w:u w:val="none"/>
          </w:rPr>
          <w:t>Fargate</w:t>
        </w:r>
        <w:proofErr w:type="spellEnd"/>
      </w:hyperlink>
      <w:r w:rsidRPr="00EC5794">
        <w:rPr>
          <w:rFonts w:ascii="Arial" w:eastAsia="Helvetica" w:hAnsi="Arial" w:cs="Arial"/>
          <w:color w:val="333333"/>
        </w:rPr>
        <w:t xml:space="preserve">, which is </w:t>
      </w:r>
      <w:proofErr w:type="spellStart"/>
      <w:r w:rsidRPr="00EC5794">
        <w:rPr>
          <w:rFonts w:ascii="Arial" w:eastAsia="Helvetica" w:hAnsi="Arial" w:cs="Arial"/>
          <w:color w:val="333333"/>
        </w:rPr>
        <w:t>serv</w:t>
      </w:r>
      <w:r w:rsidRPr="00EC5794">
        <w:rPr>
          <w:rFonts w:ascii="Arial" w:eastAsia="Helvetica" w:hAnsi="Arial" w:cs="Arial"/>
          <w:color w:val="333333"/>
        </w:rPr>
        <w:t>erless</w:t>
      </w:r>
      <w:proofErr w:type="spellEnd"/>
      <w:r w:rsidRPr="00EC5794">
        <w:rPr>
          <w:rFonts w:ascii="Arial" w:eastAsia="Helvetica" w:hAnsi="Arial" w:cs="Arial"/>
          <w:color w:val="333333"/>
        </w:rPr>
        <w:t xml:space="preserve"> compute for containers. </w:t>
      </w:r>
      <w:proofErr w:type="spellStart"/>
      <w:r w:rsidRPr="00EC5794">
        <w:rPr>
          <w:rFonts w:ascii="Arial" w:eastAsia="Helvetica" w:hAnsi="Arial" w:cs="Arial"/>
          <w:color w:val="333333"/>
        </w:rPr>
        <w:t>Fargate</w:t>
      </w:r>
      <w:proofErr w:type="spellEnd"/>
      <w:r w:rsidRPr="00EC5794">
        <w:rPr>
          <w:rFonts w:ascii="Arial" w:eastAsia="Helvetica" w:hAnsi="Arial" w:cs="Arial"/>
          <w:color w:val="333333"/>
        </w:rPr>
        <w:t xml:space="preserve"> removes the need to provision and manage servers, lets you specify and pay for resources per application, and improves security through application isolation by design. Second, EKS is deeply integrated with services s</w:t>
      </w:r>
      <w:r w:rsidRPr="00EC5794">
        <w:rPr>
          <w:rFonts w:ascii="Arial" w:eastAsia="Helvetica" w:hAnsi="Arial" w:cs="Arial"/>
          <w:color w:val="333333"/>
        </w:rPr>
        <w:t xml:space="preserve">uch as Amazon </w:t>
      </w:r>
      <w:proofErr w:type="spellStart"/>
      <w:r w:rsidRPr="00EC5794">
        <w:rPr>
          <w:rFonts w:ascii="Arial" w:eastAsia="Helvetica" w:hAnsi="Arial" w:cs="Arial"/>
          <w:color w:val="333333"/>
        </w:rPr>
        <w:t>CloudWatch</w:t>
      </w:r>
      <w:proofErr w:type="spellEnd"/>
      <w:r w:rsidRPr="00EC5794">
        <w:rPr>
          <w:rFonts w:ascii="Arial" w:eastAsia="Helvetica" w:hAnsi="Arial" w:cs="Arial"/>
          <w:color w:val="333333"/>
        </w:rPr>
        <w:t>, Auto Scaling Groups, AWS Identity and Access Management (IAM), and Amazon Virtual Private Cloud (VPC), providing you a seamless experience to monitor, scale, and load-balance your applications. Third, EKS integrates with </w:t>
      </w:r>
      <w:hyperlink r:id="rId7" w:tgtFrame="https://aws.amazon.com/eks/_blank" w:history="1">
        <w:r w:rsidRPr="00EC5794">
          <w:rPr>
            <w:rStyle w:val="Hyperlink"/>
            <w:rFonts w:ascii="Arial" w:eastAsia="Helvetica" w:hAnsi="Arial" w:cs="Arial"/>
            <w:color w:val="005B86"/>
            <w:u w:val="none"/>
          </w:rPr>
          <w:t>AWS App Mesh</w:t>
        </w:r>
      </w:hyperlink>
      <w:r w:rsidRPr="00EC5794">
        <w:rPr>
          <w:rFonts w:ascii="Arial" w:eastAsia="Helvetica" w:hAnsi="Arial" w:cs="Arial"/>
          <w:color w:val="333333"/>
        </w:rPr>
        <w:t xml:space="preserve"> and provides a Kubernetes native experience to consume service mesh features and bring rich </w:t>
      </w:r>
      <w:proofErr w:type="spellStart"/>
      <w:r w:rsidRPr="00EC5794">
        <w:rPr>
          <w:rFonts w:ascii="Arial" w:eastAsia="Helvetica" w:hAnsi="Arial" w:cs="Arial"/>
          <w:color w:val="333333"/>
        </w:rPr>
        <w:t>observability</w:t>
      </w:r>
      <w:proofErr w:type="spellEnd"/>
      <w:r w:rsidRPr="00EC5794">
        <w:rPr>
          <w:rFonts w:ascii="Arial" w:eastAsia="Helvetica" w:hAnsi="Arial" w:cs="Arial"/>
          <w:color w:val="333333"/>
        </w:rPr>
        <w:t>, traffic controls and security features to applications. Ad</w:t>
      </w:r>
      <w:r w:rsidRPr="00EC5794">
        <w:rPr>
          <w:rFonts w:ascii="Arial" w:eastAsia="Helvetica" w:hAnsi="Arial" w:cs="Arial"/>
          <w:color w:val="333333"/>
        </w:rPr>
        <w:t>ditionally, EKS provides a scalable and highly-available control plane that runs across multiple availability zones to eliminate a single point of failure.</w:t>
      </w:r>
    </w:p>
    <w:p w:rsidR="00523EAF" w:rsidRPr="00EC5794" w:rsidRDefault="00EC5794">
      <w:pPr>
        <w:pStyle w:val="NormalWeb"/>
        <w:spacing w:before="225" w:beforeAutospacing="0" w:afterAutospacing="0"/>
        <w:rPr>
          <w:rFonts w:ascii="Arial" w:eastAsia="Helvetica" w:hAnsi="Arial" w:cs="Arial"/>
          <w:color w:val="333333"/>
        </w:rPr>
      </w:pPr>
      <w:r w:rsidRPr="00EC5794">
        <w:rPr>
          <w:rFonts w:ascii="Arial" w:eastAsia="Helvetica" w:hAnsi="Arial" w:cs="Arial"/>
          <w:color w:val="333333"/>
        </w:rPr>
        <w:t>EKS runs upstream Kubernetes and is certified Kubernetes conformant so you can leverage all benefits</w:t>
      </w:r>
      <w:r w:rsidRPr="00EC5794">
        <w:rPr>
          <w:rFonts w:ascii="Arial" w:eastAsia="Helvetica" w:hAnsi="Arial" w:cs="Arial"/>
          <w:color w:val="333333"/>
        </w:rPr>
        <w:t xml:space="preserve"> of open source tooling from the community. You can also easily </w:t>
      </w:r>
      <w:proofErr w:type="gramStart"/>
      <w:r w:rsidRPr="00EC5794">
        <w:rPr>
          <w:rFonts w:ascii="Arial" w:eastAsia="Helvetica" w:hAnsi="Arial" w:cs="Arial"/>
          <w:color w:val="333333"/>
        </w:rPr>
        <w:t>migrate</w:t>
      </w:r>
      <w:proofErr w:type="gramEnd"/>
      <w:r w:rsidRPr="00EC5794">
        <w:rPr>
          <w:rFonts w:ascii="Arial" w:eastAsia="Helvetica" w:hAnsi="Arial" w:cs="Arial"/>
          <w:color w:val="333333"/>
        </w:rPr>
        <w:t xml:space="preserve"> any standard Kubernetes application to EKS without needing to </w:t>
      </w:r>
      <w:proofErr w:type="spellStart"/>
      <w:r w:rsidRPr="00EC5794">
        <w:rPr>
          <w:rFonts w:ascii="Arial" w:eastAsia="Helvetica" w:hAnsi="Arial" w:cs="Arial"/>
          <w:color w:val="333333"/>
        </w:rPr>
        <w:t>refactor</w:t>
      </w:r>
      <w:proofErr w:type="spellEnd"/>
      <w:r w:rsidRPr="00EC5794">
        <w:rPr>
          <w:rFonts w:ascii="Arial" w:eastAsia="Helvetica" w:hAnsi="Arial" w:cs="Arial"/>
          <w:color w:val="333333"/>
        </w:rPr>
        <w:t xml:space="preserve"> your code.</w:t>
      </w:r>
    </w:p>
    <w:p w:rsidR="00523EAF" w:rsidRPr="00EC5794" w:rsidRDefault="00523EAF">
      <w:pPr>
        <w:pStyle w:val="Heading2"/>
        <w:shd w:val="clear" w:color="auto" w:fill="FAFAFA"/>
        <w:spacing w:before="225" w:beforeAutospacing="0" w:after="225" w:afterAutospacing="0" w:line="20" w:lineRule="atLeast"/>
        <w:rPr>
          <w:rFonts w:ascii="Arial" w:eastAsia="Helvetica" w:hAnsi="Arial" w:cs="Arial" w:hint="default"/>
          <w:color w:val="232F3E"/>
          <w:sz w:val="28"/>
          <w:szCs w:val="28"/>
          <w:shd w:val="clear" w:color="auto" w:fill="FAFAFA"/>
        </w:rPr>
      </w:pPr>
    </w:p>
    <w:p w:rsidR="00523EAF" w:rsidRPr="00EC5794" w:rsidRDefault="00EC5794">
      <w:pPr>
        <w:pStyle w:val="Heading2"/>
        <w:shd w:val="clear" w:color="auto" w:fill="FAFAFA"/>
        <w:spacing w:before="225" w:beforeAutospacing="0" w:after="225" w:afterAutospacing="0" w:line="20" w:lineRule="atLeast"/>
        <w:rPr>
          <w:rFonts w:ascii="Arial" w:eastAsia="Helvetica" w:hAnsi="Arial" w:cs="Arial" w:hint="default"/>
          <w:color w:val="232F3E"/>
          <w:sz w:val="28"/>
          <w:szCs w:val="28"/>
          <w:shd w:val="clear" w:color="auto" w:fill="FAFAFA"/>
        </w:rPr>
      </w:pPr>
      <w:proofErr w:type="gramStart"/>
      <w:r w:rsidRPr="00EC5794">
        <w:rPr>
          <w:rFonts w:ascii="Arial" w:eastAsia="Helvetica" w:hAnsi="Arial" w:cs="Arial" w:hint="default"/>
          <w:color w:val="232F3E"/>
          <w:sz w:val="28"/>
          <w:szCs w:val="28"/>
          <w:shd w:val="clear" w:color="auto" w:fill="FAFAFA"/>
        </w:rPr>
        <w:t>Benefit</w:t>
      </w:r>
      <w:r w:rsidRPr="00EC5794">
        <w:rPr>
          <w:rFonts w:ascii="Arial" w:eastAsia="Helvetica" w:hAnsi="Arial" w:cs="Arial" w:hint="default"/>
          <w:color w:val="232F3E"/>
          <w:sz w:val="28"/>
          <w:szCs w:val="28"/>
          <w:shd w:val="clear" w:color="auto" w:fill="FAFAFA"/>
        </w:rPr>
        <w:t>s :</w:t>
      </w:r>
      <w:proofErr w:type="gramEnd"/>
      <w:r w:rsidRPr="00EC5794">
        <w:rPr>
          <w:rFonts w:ascii="Arial" w:eastAsia="Helvetica" w:hAnsi="Arial" w:cs="Arial" w:hint="default"/>
          <w:color w:val="232F3E"/>
          <w:sz w:val="28"/>
          <w:szCs w:val="28"/>
          <w:shd w:val="clear" w:color="auto" w:fill="FAFAFA"/>
        </w:rPr>
        <w:t xml:space="preserve">- </w:t>
      </w:r>
    </w:p>
    <w:p w:rsidR="00523EAF" w:rsidRPr="00EC5794" w:rsidRDefault="00EC5794">
      <w:pPr>
        <w:pStyle w:val="Heading3"/>
        <w:shd w:val="clear" w:color="auto" w:fill="FAFAFA"/>
        <w:spacing w:before="225" w:beforeAutospacing="0" w:after="225" w:afterAutospacing="0" w:line="23" w:lineRule="atLeast"/>
        <w:rPr>
          <w:rFonts w:ascii="Arial" w:eastAsia="Helvetica" w:hAnsi="Arial" w:cs="Arial" w:hint="default"/>
          <w:color w:val="232F3E"/>
        </w:rPr>
      </w:pPr>
      <w:r w:rsidRPr="00EC5794">
        <w:rPr>
          <w:rFonts w:ascii="Arial" w:eastAsia="Helvetica" w:hAnsi="Arial" w:cs="Arial" w:hint="default"/>
          <w:color w:val="232F3E"/>
          <w:shd w:val="clear" w:color="auto" w:fill="FAFAFA"/>
        </w:rPr>
        <w:t>High Availability</w:t>
      </w:r>
    </w:p>
    <w:p w:rsidR="00523EAF" w:rsidRPr="00EC5794" w:rsidRDefault="00EC5794">
      <w:pPr>
        <w:pStyle w:val="NormalWeb"/>
        <w:spacing w:before="226" w:beforeAutospacing="0" w:after="226" w:afterAutospacing="0" w:line="24" w:lineRule="atLeast"/>
        <w:rPr>
          <w:rFonts w:ascii="Arial" w:eastAsia="Helvetica" w:hAnsi="Arial" w:cs="Arial"/>
          <w:color w:val="333333"/>
          <w:shd w:val="clear" w:color="auto" w:fill="FAFAFA"/>
        </w:rPr>
      </w:pPr>
      <w:r w:rsidRPr="00EC5794">
        <w:rPr>
          <w:rFonts w:ascii="Arial" w:eastAsia="Helvetica" w:hAnsi="Arial" w:cs="Arial"/>
          <w:color w:val="333333"/>
          <w:shd w:val="clear" w:color="auto" w:fill="FAFAFA"/>
        </w:rPr>
        <w:t xml:space="preserve">EKS runs the Kubernetes management infrastructure across multiple AWS </w:t>
      </w:r>
      <w:r w:rsidRPr="00EC5794">
        <w:rPr>
          <w:rFonts w:ascii="Arial" w:eastAsia="Helvetica" w:hAnsi="Arial" w:cs="Arial"/>
          <w:color w:val="333333"/>
          <w:shd w:val="clear" w:color="auto" w:fill="FAFAFA"/>
        </w:rPr>
        <w:t>Availability Zones, automatically detects and replaces unhealthy control plane nodes, and provides on-demand, zero downtime upgrades and patching.</w:t>
      </w:r>
    </w:p>
    <w:p w:rsidR="00523EAF" w:rsidRPr="00EC5794" w:rsidRDefault="00EC5794">
      <w:pPr>
        <w:pStyle w:val="Heading3"/>
        <w:shd w:val="clear" w:color="auto" w:fill="FAFAFA"/>
        <w:spacing w:before="225" w:beforeAutospacing="0" w:after="225" w:afterAutospacing="0" w:line="23" w:lineRule="atLeast"/>
        <w:rPr>
          <w:rFonts w:ascii="Arial" w:eastAsia="Helvetica" w:hAnsi="Arial" w:cs="Arial" w:hint="default"/>
          <w:color w:val="232F3E"/>
        </w:rPr>
      </w:pPr>
      <w:r w:rsidRPr="00EC5794">
        <w:rPr>
          <w:rFonts w:ascii="Arial" w:eastAsia="Helvetica" w:hAnsi="Arial" w:cs="Arial" w:hint="default"/>
          <w:color w:val="232F3E"/>
          <w:shd w:val="clear" w:color="auto" w:fill="FAFAFA"/>
        </w:rPr>
        <w:t>Secure</w:t>
      </w:r>
    </w:p>
    <w:p w:rsidR="00523EAF" w:rsidRPr="00EC5794" w:rsidRDefault="00EC5794">
      <w:pPr>
        <w:pStyle w:val="NormalWeb"/>
        <w:spacing w:before="226" w:beforeAutospacing="0" w:after="226" w:afterAutospacing="0" w:line="24" w:lineRule="atLeast"/>
        <w:rPr>
          <w:rFonts w:ascii="Arial" w:hAnsi="Arial" w:cs="Arial"/>
        </w:rPr>
      </w:pPr>
      <w:r w:rsidRPr="00EC5794">
        <w:rPr>
          <w:rFonts w:ascii="Arial" w:eastAsia="Helvetica" w:hAnsi="Arial" w:cs="Arial"/>
          <w:color w:val="333333"/>
          <w:shd w:val="clear" w:color="auto" w:fill="FAFAFA"/>
        </w:rPr>
        <w:lastRenderedPageBreak/>
        <w:t xml:space="preserve">EKS automatically applies the latest security patches to your cluster control plane. AWS also works </w:t>
      </w:r>
      <w:r w:rsidRPr="00EC5794">
        <w:rPr>
          <w:rFonts w:ascii="Arial" w:eastAsia="Helvetica" w:hAnsi="Arial" w:cs="Arial"/>
          <w:color w:val="333333"/>
          <w:shd w:val="clear" w:color="auto" w:fill="FAFAFA"/>
        </w:rPr>
        <w:t>closely with the community to ensure critical security issues are addressed before new releases and patches are deployed to existing clusters.</w:t>
      </w:r>
    </w:p>
    <w:p w:rsidR="00523EAF" w:rsidRPr="00EC5794" w:rsidRDefault="00523EAF">
      <w:pPr>
        <w:pStyle w:val="NormalWeb"/>
        <w:spacing w:before="226" w:beforeAutospacing="0" w:after="226" w:afterAutospacing="0" w:line="24" w:lineRule="atLeast"/>
        <w:rPr>
          <w:rFonts w:ascii="Arial" w:eastAsia="Helvetica" w:hAnsi="Arial" w:cs="Arial"/>
          <w:color w:val="333333"/>
          <w:shd w:val="clear" w:color="auto" w:fill="FAFAFA"/>
        </w:rPr>
      </w:pPr>
    </w:p>
    <w:p w:rsidR="00523EAF" w:rsidRPr="00EC5794" w:rsidRDefault="00EC5794">
      <w:pPr>
        <w:rPr>
          <w:rFonts w:ascii="Arial" w:hAnsi="Arial" w:cs="Arial"/>
        </w:rPr>
      </w:pPr>
      <w:r w:rsidRPr="00EC5794">
        <w:rPr>
          <w:rFonts w:ascii="Arial" w:hAnsi="Arial" w:cs="Arial"/>
          <w:noProof/>
          <w:lang w:eastAsia="en-US"/>
        </w:rPr>
        <w:drawing>
          <wp:inline distT="0" distB="0" distL="114300" distR="114300">
            <wp:extent cx="5266690" cy="2852420"/>
            <wp:effectExtent l="0" t="0" r="1016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6690" cy="2852420"/>
                    </a:xfrm>
                    <a:prstGeom prst="rect">
                      <a:avLst/>
                    </a:prstGeom>
                    <a:noFill/>
                    <a:ln>
                      <a:noFill/>
                    </a:ln>
                  </pic:spPr>
                </pic:pic>
              </a:graphicData>
            </a:graphic>
          </wp:inline>
        </w:drawing>
      </w:r>
    </w:p>
    <w:p w:rsidR="00523EAF" w:rsidRPr="00EC5794" w:rsidRDefault="00523EAF">
      <w:pPr>
        <w:rPr>
          <w:rFonts w:ascii="Arial" w:hAnsi="Arial" w:cs="Arial"/>
          <w:b/>
          <w:bCs/>
        </w:rPr>
      </w:pPr>
    </w:p>
    <w:p w:rsidR="00523EAF" w:rsidRDefault="00EC5794">
      <w:pPr>
        <w:rPr>
          <w:rFonts w:ascii="Arial" w:hAnsi="Arial" w:cs="Arial"/>
          <w:b/>
          <w:bCs/>
        </w:rPr>
      </w:pPr>
      <w:r w:rsidRPr="00EC5794">
        <w:rPr>
          <w:rFonts w:ascii="Arial" w:hAnsi="Arial" w:cs="Arial"/>
          <w:b/>
          <w:bCs/>
        </w:rPr>
        <w:t xml:space="preserve">A Safe Home </w:t>
      </w:r>
      <w:proofErr w:type="gramStart"/>
      <w:r w:rsidRPr="00EC5794">
        <w:rPr>
          <w:rFonts w:ascii="Arial" w:hAnsi="Arial" w:cs="Arial"/>
          <w:b/>
          <w:bCs/>
        </w:rPr>
        <w:t>For</w:t>
      </w:r>
      <w:proofErr w:type="gramEnd"/>
      <w:r w:rsidRPr="00EC5794">
        <w:rPr>
          <w:rFonts w:ascii="Arial" w:hAnsi="Arial" w:cs="Arial"/>
          <w:b/>
          <w:bCs/>
        </w:rPr>
        <w:t xml:space="preserve"> </w:t>
      </w:r>
      <w:r>
        <w:rPr>
          <w:rFonts w:ascii="Arial" w:hAnsi="Arial" w:cs="Arial"/>
          <w:b/>
          <w:bCs/>
        </w:rPr>
        <w:t>Data-</w:t>
      </w:r>
      <w:r w:rsidRPr="00EC5794">
        <w:rPr>
          <w:rFonts w:ascii="Arial" w:hAnsi="Arial" w:cs="Arial"/>
          <w:noProof/>
          <w:lang w:eastAsia="en-US"/>
        </w:rPr>
        <w:drawing>
          <wp:inline distT="0" distB="0" distL="114300" distR="114300">
            <wp:extent cx="5266690" cy="2962910"/>
            <wp:effectExtent l="0" t="0" r="1016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9" cstate="print"/>
                    <a:stretch>
                      <a:fillRect/>
                    </a:stretch>
                  </pic:blipFill>
                  <pic:spPr>
                    <a:xfrm>
                      <a:off x="0" y="0"/>
                      <a:ext cx="5266690" cy="2962910"/>
                    </a:xfrm>
                    <a:prstGeom prst="rect">
                      <a:avLst/>
                    </a:prstGeom>
                    <a:noFill/>
                    <a:ln>
                      <a:noFill/>
                    </a:ln>
                  </pic:spPr>
                </pic:pic>
              </a:graphicData>
            </a:graphic>
          </wp:inline>
        </w:drawing>
      </w:r>
    </w:p>
    <w:p w:rsidR="00EC5794" w:rsidRDefault="00EC5794">
      <w:pPr>
        <w:rPr>
          <w:rFonts w:ascii="Arial" w:hAnsi="Arial" w:cs="Arial"/>
          <w:b/>
          <w:bCs/>
        </w:rPr>
      </w:pPr>
    </w:p>
    <w:p w:rsidR="00EC5794" w:rsidRDefault="00EC5794">
      <w:pPr>
        <w:rPr>
          <w:rFonts w:ascii="Arial" w:hAnsi="Arial" w:cs="Arial"/>
          <w:b/>
          <w:bCs/>
        </w:rPr>
      </w:pPr>
    </w:p>
    <w:p w:rsidR="00EC5794" w:rsidRDefault="00EC5794">
      <w:pPr>
        <w:rPr>
          <w:rFonts w:ascii="Arial" w:hAnsi="Arial" w:cs="Arial"/>
          <w:b/>
          <w:bCs/>
        </w:rPr>
      </w:pPr>
    </w:p>
    <w:p w:rsidR="00EC5794" w:rsidRDefault="00EC5794">
      <w:pPr>
        <w:rPr>
          <w:rFonts w:ascii="Arial" w:hAnsi="Arial" w:cs="Arial"/>
          <w:b/>
          <w:bCs/>
        </w:rPr>
      </w:pPr>
    </w:p>
    <w:p w:rsidR="00EC5794" w:rsidRDefault="00EC5794">
      <w:pPr>
        <w:rPr>
          <w:rFonts w:ascii="Arial" w:hAnsi="Arial" w:cs="Arial"/>
          <w:b/>
          <w:bCs/>
        </w:rPr>
      </w:pPr>
    </w:p>
    <w:p w:rsidR="00EC5794" w:rsidRPr="00EC5794" w:rsidRDefault="00EC5794">
      <w:pPr>
        <w:rPr>
          <w:rFonts w:ascii="Arial" w:hAnsi="Arial" w:cs="Arial"/>
        </w:rPr>
      </w:pPr>
      <w:r>
        <w:rPr>
          <w:rFonts w:ascii="Arial" w:hAnsi="Arial" w:cs="Arial"/>
          <w:noProof/>
          <w:lang w:eastAsia="en-US"/>
        </w:rPr>
        <w:lastRenderedPageBreak/>
        <w:drawing>
          <wp:inline distT="0" distB="0" distL="0" distR="0">
            <wp:extent cx="9286875" cy="4850130"/>
            <wp:effectExtent l="19050" t="0" r="9525" b="0"/>
            <wp:docPr id="11" name="Picture 4" descr="C:\Users\vivek\Desktop\eks photo\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Desktop\eks photo\deploy.PNG"/>
                    <pic:cNvPicPr>
                      <a:picLocks noChangeAspect="1" noChangeArrowheads="1"/>
                    </pic:cNvPicPr>
                  </pic:nvPicPr>
                  <pic:blipFill>
                    <a:blip r:embed="rId10"/>
                    <a:srcRect/>
                    <a:stretch>
                      <a:fillRect/>
                    </a:stretch>
                  </pic:blipFill>
                  <pic:spPr bwMode="auto">
                    <a:xfrm>
                      <a:off x="0" y="0"/>
                      <a:ext cx="9286875" cy="4850130"/>
                    </a:xfrm>
                    <a:prstGeom prst="rect">
                      <a:avLst/>
                    </a:prstGeom>
                    <a:noFill/>
                    <a:ln w="9525">
                      <a:noFill/>
                      <a:miter lim="800000"/>
                      <a:headEnd/>
                      <a:tailEnd/>
                    </a:ln>
                  </pic:spPr>
                </pic:pic>
              </a:graphicData>
            </a:graphic>
          </wp:inline>
        </w:drawing>
      </w:r>
      <w:r>
        <w:rPr>
          <w:rFonts w:ascii="Arial" w:hAnsi="Arial" w:cs="Arial"/>
          <w:noProof/>
          <w:lang w:eastAsia="en-US"/>
        </w:rPr>
        <w:lastRenderedPageBreak/>
        <w:drawing>
          <wp:inline distT="0" distB="0" distL="0" distR="0">
            <wp:extent cx="9152255" cy="4150360"/>
            <wp:effectExtent l="19050" t="0" r="0" b="0"/>
            <wp:docPr id="10" name="Picture 3" descr="C:\Users\vivek\Desktop\eks photo\kubep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Desktop\eks photo\kubepods.PNG"/>
                    <pic:cNvPicPr>
                      <a:picLocks noChangeAspect="1" noChangeArrowheads="1"/>
                    </pic:cNvPicPr>
                  </pic:nvPicPr>
                  <pic:blipFill>
                    <a:blip r:embed="rId11"/>
                    <a:srcRect/>
                    <a:stretch>
                      <a:fillRect/>
                    </a:stretch>
                  </pic:blipFill>
                  <pic:spPr bwMode="auto">
                    <a:xfrm>
                      <a:off x="0" y="0"/>
                      <a:ext cx="9152255" cy="4150360"/>
                    </a:xfrm>
                    <a:prstGeom prst="rect">
                      <a:avLst/>
                    </a:prstGeom>
                    <a:noFill/>
                    <a:ln w="9525">
                      <a:noFill/>
                      <a:miter lim="800000"/>
                      <a:headEnd/>
                      <a:tailEnd/>
                    </a:ln>
                  </pic:spPr>
                </pic:pic>
              </a:graphicData>
            </a:graphic>
          </wp:inline>
        </w:drawing>
      </w:r>
      <w:r>
        <w:rPr>
          <w:rFonts w:ascii="Arial" w:hAnsi="Arial" w:cs="Arial"/>
          <w:noProof/>
          <w:lang w:eastAsia="en-US"/>
        </w:rPr>
        <w:lastRenderedPageBreak/>
        <w:drawing>
          <wp:inline distT="0" distB="0" distL="0" distR="0">
            <wp:extent cx="9168130" cy="4890135"/>
            <wp:effectExtent l="19050" t="0" r="0" b="0"/>
            <wp:docPr id="2" name="Picture 2" descr="C:\Users\vivek\Desktop\eks photo\ek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Desktop\eks photo\eksCreate.PNG"/>
                    <pic:cNvPicPr>
                      <a:picLocks noChangeAspect="1" noChangeArrowheads="1"/>
                    </pic:cNvPicPr>
                  </pic:nvPicPr>
                  <pic:blipFill>
                    <a:blip r:embed="rId12"/>
                    <a:srcRect/>
                    <a:stretch>
                      <a:fillRect/>
                    </a:stretch>
                  </pic:blipFill>
                  <pic:spPr bwMode="auto">
                    <a:xfrm>
                      <a:off x="0" y="0"/>
                      <a:ext cx="9168130" cy="4890135"/>
                    </a:xfrm>
                    <a:prstGeom prst="rect">
                      <a:avLst/>
                    </a:prstGeom>
                    <a:noFill/>
                    <a:ln w="9525">
                      <a:noFill/>
                      <a:miter lim="800000"/>
                      <a:headEnd/>
                      <a:tailEnd/>
                    </a:ln>
                  </pic:spPr>
                </pic:pic>
              </a:graphicData>
            </a:graphic>
          </wp:inline>
        </w:drawing>
      </w:r>
      <w:r>
        <w:rPr>
          <w:rFonts w:ascii="Arial" w:hAnsi="Arial" w:cs="Arial"/>
          <w:noProof/>
          <w:lang w:eastAsia="en-US"/>
        </w:rPr>
        <w:drawing>
          <wp:inline distT="0" distB="0" distL="0" distR="0">
            <wp:extent cx="6254001" cy="2814762"/>
            <wp:effectExtent l="19050" t="0" r="0" b="0"/>
            <wp:docPr id="1" name="Picture 1" descr="C:\Users\vivek\Desktop\eks photo\EKS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esktop\eks photo\EKSACTIVE.PNG"/>
                    <pic:cNvPicPr>
                      <a:picLocks noChangeAspect="1" noChangeArrowheads="1"/>
                    </pic:cNvPicPr>
                  </pic:nvPicPr>
                  <pic:blipFill>
                    <a:blip r:embed="rId13"/>
                    <a:srcRect/>
                    <a:stretch>
                      <a:fillRect/>
                    </a:stretch>
                  </pic:blipFill>
                  <pic:spPr bwMode="auto">
                    <a:xfrm>
                      <a:off x="0" y="0"/>
                      <a:ext cx="6262976" cy="2818801"/>
                    </a:xfrm>
                    <a:prstGeom prst="rect">
                      <a:avLst/>
                    </a:prstGeom>
                    <a:noFill/>
                    <a:ln w="9525">
                      <a:noFill/>
                      <a:miter lim="800000"/>
                      <a:headEnd/>
                      <a:tailEnd/>
                    </a:ln>
                  </pic:spPr>
                </pic:pic>
              </a:graphicData>
            </a:graphic>
          </wp:inline>
        </w:drawing>
      </w:r>
    </w:p>
    <w:sectPr w:rsidR="00EC5794" w:rsidRPr="00EC5794" w:rsidSect="00523EAF">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9B24D8F"/>
    <w:rsid w:val="00523EAF"/>
    <w:rsid w:val="00EC5794"/>
    <w:rsid w:val="0CA02366"/>
    <w:rsid w:val="0F840A1C"/>
    <w:rsid w:val="0FA04C97"/>
    <w:rsid w:val="19B24D8F"/>
    <w:rsid w:val="227410AE"/>
    <w:rsid w:val="284E5B73"/>
    <w:rsid w:val="30B729F4"/>
    <w:rsid w:val="3AB20589"/>
    <w:rsid w:val="3CB71922"/>
    <w:rsid w:val="3F04470A"/>
    <w:rsid w:val="46997ABA"/>
    <w:rsid w:val="506401A1"/>
    <w:rsid w:val="53C92849"/>
    <w:rsid w:val="568D643B"/>
    <w:rsid w:val="74232D89"/>
    <w:rsid w:val="745E7A24"/>
    <w:rsid w:val="78C87947"/>
    <w:rsid w:val="7F7C12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3EAF"/>
    <w:rPr>
      <w:rFonts w:asciiTheme="minorHAnsi" w:eastAsiaTheme="minorEastAsia" w:hAnsiTheme="minorHAnsi" w:cstheme="minorBidi"/>
      <w:lang w:eastAsia="zh-CN"/>
    </w:rPr>
  </w:style>
  <w:style w:type="paragraph" w:styleId="Heading2">
    <w:name w:val="heading 2"/>
    <w:next w:val="Normal"/>
    <w:semiHidden/>
    <w:unhideWhenUsed/>
    <w:qFormat/>
    <w:rsid w:val="00523EAF"/>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523EAF"/>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523EAF"/>
    <w:pPr>
      <w:spacing w:beforeAutospacing="1" w:after="0" w:afterAutospacing="1"/>
    </w:pPr>
    <w:rPr>
      <w:sz w:val="24"/>
      <w:szCs w:val="24"/>
      <w:lang w:eastAsia="zh-CN"/>
    </w:rPr>
  </w:style>
  <w:style w:type="character" w:styleId="Hyperlink">
    <w:name w:val="Hyperlink"/>
    <w:basedOn w:val="DefaultParagraphFont"/>
    <w:rsid w:val="00523EAF"/>
    <w:rPr>
      <w:color w:val="0000FF"/>
      <w:u w:val="single"/>
    </w:rPr>
  </w:style>
  <w:style w:type="paragraph" w:styleId="BalloonText">
    <w:name w:val="Balloon Text"/>
    <w:basedOn w:val="Normal"/>
    <w:link w:val="BalloonTextChar"/>
    <w:rsid w:val="00EC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794"/>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ws.amazon.com/app-mesh/"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ws.amazon.com/fargate/" TargetMode="External"/><Relationship Id="rId11" Type="http://schemas.openxmlformats.org/officeDocument/2006/relationships/image" Target="media/image4.png"/><Relationship Id="rId5" Type="http://schemas.openxmlformats.org/officeDocument/2006/relationships/hyperlink" Target="https://aws.amazon.com/kubernet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vivek</cp:lastModifiedBy>
  <cp:revision>2</cp:revision>
  <dcterms:created xsi:type="dcterms:W3CDTF">2020-07-07T08:18:00Z</dcterms:created>
  <dcterms:modified xsi:type="dcterms:W3CDTF">2020-07-11T12:32:00Z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