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right="20" w:hanging="0"/>
        <w:jc w:val="center"/>
        <w:rPr>
          <w:rFonts w:ascii="Times New Roman" w:hAnsi="Times New Roman" w:eastAsia="Palatino Linotype" w:cs="Times New Roman"/>
          <w:sz w:val="32"/>
        </w:rPr>
      </w:pPr>
      <w:r>
        <w:rPr>
          <w:rFonts w:eastAsia="Palatino Linotype" w:cs="Times New Roman" w:ascii="Times New Roman" w:hAnsi="Times New Roman"/>
          <w:sz w:val="32"/>
        </w:rPr>
      </w:r>
    </w:p>
    <w:p>
      <w:pPr>
        <w:pStyle w:val="Normal"/>
        <w:spacing w:lineRule="auto" w:line="240"/>
        <w:ind w:right="20" w:hanging="0"/>
        <w:jc w:val="center"/>
        <w:rPr>
          <w:u w:val="none"/>
        </w:rPr>
      </w:pPr>
      <w:r>
        <w:rPr>
          <w:rFonts w:eastAsia="Palatino Linotype" w:cs="Times New Roman" w:ascii="Times New Roman" w:hAnsi="Times New Roman"/>
          <w:sz w:val="32"/>
          <w:u w:val="none"/>
        </w:rPr>
        <w:t>DPMI Bitrate and INFERNO RESTful API</w:t>
      </w:r>
    </w:p>
    <w:p>
      <w:pPr>
        <w:pStyle w:val="Normal"/>
        <w:tabs>
          <w:tab w:val="left" w:pos="340" w:leader="none"/>
        </w:tabs>
        <w:spacing w:lineRule="auto" w:line="240"/>
        <w:ind w:left="1" w:hanging="0"/>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tabs>
          <w:tab w:val="left" w:pos="340" w:leader="none"/>
        </w:tabs>
        <w:spacing w:lineRule="auto" w:line="240"/>
        <w:ind w:left="340" w:hanging="339"/>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tabs>
          <w:tab w:val="left" w:pos="340" w:leader="none"/>
        </w:tabs>
        <w:spacing w:lineRule="auto" w:line="240"/>
        <w:ind w:left="340" w:hanging="339"/>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numPr>
          <w:ilvl w:val="0"/>
          <w:numId w:val="0"/>
        </w:numPr>
        <w:tabs>
          <w:tab w:val="left" w:pos="340" w:leader="none"/>
        </w:tabs>
        <w:spacing w:lineRule="auto" w:line="240"/>
        <w:ind w:left="721" w:hanging="0"/>
        <w:rPr>
          <w:u w:val="none"/>
        </w:rPr>
      </w:pPr>
      <w:r>
        <w:rPr>
          <w:rFonts w:eastAsia="Times New Roman" w:cs="Times New Roman" w:ascii="Times New Roman" w:hAnsi="Times New Roman"/>
          <w:b/>
          <w:sz w:val="28"/>
          <w:szCs w:val="28"/>
          <w:u w:val="none"/>
        </w:rPr>
        <w:t>1. SYSTEM ARCHITECTURE:</w:t>
      </w:r>
    </w:p>
    <w:p>
      <w:pPr>
        <w:pStyle w:val="Normal"/>
        <w:tabs>
          <w:tab w:val="left" w:pos="340" w:leader="none"/>
        </w:tabs>
        <w:spacing w:lineRule="auto" w:line="240"/>
        <w:ind w:left="340" w:hanging="0"/>
        <w:rPr>
          <w:rFonts w:ascii="Times New Roman" w:hAnsi="Times New Roman" w:eastAsia="Times New Roman" w:cs="Times New Roman"/>
          <w:b/>
          <w:b/>
          <w:color w:val="333333"/>
          <w:sz w:val="24"/>
        </w:rPr>
      </w:pPr>
      <w:r>
        <w:rPr>
          <w:rFonts w:eastAsia="Times New Roman" w:cs="Times New Roman" w:ascii="Times New Roman" w:hAnsi="Times New Roman"/>
          <w:b/>
          <w:color w:val="333333"/>
          <w:sz w:val="24"/>
        </w:rPr>
      </w:r>
    </w:p>
    <w:p>
      <w:pPr>
        <w:pStyle w:val="Normal"/>
        <w:rPr>
          <w:rFonts w:ascii="Times New Roman" w:hAnsi="Times New Roman" w:cs="Times New Roman"/>
        </w:rPr>
      </w:pPr>
      <w:r>
        <w:rPr>
          <w:rFonts w:cs="Times New Roman" w:ascii="Times New Roman" w:hAnsi="Times New Roman"/>
        </w:rPr>
      </w:r>
    </w:p>
    <w:p>
      <w:pPr>
        <w:pStyle w:val="Normal"/>
        <w:keepNext/>
        <w:rPr>
          <w:rFonts w:ascii="Times New Roman" w:hAnsi="Times New Roman" w:cs="Times New Roman"/>
        </w:rPr>
      </w:pPr>
      <w:r>
        <w:rPr/>
        <w:drawing>
          <wp:inline distT="0" distB="0" distL="0" distR="0">
            <wp:extent cx="5943600" cy="229997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943600" cy="2299970"/>
                    </a:xfrm>
                    <a:prstGeom prst="rect">
                      <a:avLst/>
                    </a:prstGeom>
                  </pic:spPr>
                </pic:pic>
              </a:graphicData>
            </a:graphic>
          </wp:inline>
        </w:drawing>
      </w:r>
    </w:p>
    <w:p>
      <w:pPr>
        <w:pStyle w:val="Caption1"/>
        <w:jc w:val="center"/>
        <w:rPr/>
      </w:pPr>
      <w:r>
        <w:rPr>
          <w:rFonts w:cs="Times New Roman" w:ascii="Times New Roman" w:hAnsi="Times New Roman"/>
        </w:rPr>
        <w:t xml:space="preserve">Figure </w:t>
      </w:r>
      <w:r>
        <w:rPr>
          <w:rFonts w:cs="Times New Roman" w:ascii="Times New Roman" w:hAnsi="Times New Roman"/>
        </w:rPr>
        <w:fldChar w:fldCharType="begin"/>
      </w:r>
      <w:r>
        <w:instrText> SEQ Figure \* ARABIC </w:instrText>
      </w:r>
      <w:r>
        <w:fldChar w:fldCharType="separate"/>
      </w:r>
      <w:r>
        <w:t>1</w:t>
      </w:r>
      <w:r>
        <w:fldChar w:fldCharType="end"/>
      </w:r>
      <w:r>
        <w:rPr>
          <w:rFonts w:cs="Times New Roman" w:ascii="Times New Roman" w:hAnsi="Times New Roman"/>
        </w:rPr>
        <w:t>: Architecture</w:t>
      </w:r>
    </w:p>
    <w:p>
      <w:pPr>
        <w:pStyle w:val="Normal"/>
        <w:rPr>
          <w:rFonts w:ascii="Times New Roman" w:hAnsi="Times New Roman" w:cs="Times New Roman"/>
        </w:rPr>
      </w:pPr>
      <w:r>
        <w:rPr>
          <w:rFonts w:cs="Times New Roman" w:ascii="Times New Roman" w:hAnsi="Times New Roman"/>
        </w:rPr>
      </w:r>
    </w:p>
    <w:p>
      <w:pPr>
        <w:pStyle w:val="Normal"/>
        <w:ind w:left="180" w:hanging="0"/>
        <w:rPr>
          <w:u w:val="none"/>
        </w:rPr>
      </w:pPr>
      <w:r>
        <w:rPr>
          <w:rFonts w:eastAsia="Times New Roman" w:cs="Times New Roman" w:ascii="Times New Roman" w:hAnsi="Times New Roman"/>
          <w:b/>
          <w:sz w:val="24"/>
          <w:u w:val="none"/>
        </w:rPr>
        <w:t>1.1 MP:</w:t>
      </w:r>
    </w:p>
    <w:p>
      <w:pPr>
        <w:pStyle w:val="Normal"/>
        <w:rPr>
          <w:rFonts w:ascii="Times New Roman" w:hAnsi="Times New Roman" w:cs="Times New Roman"/>
        </w:rPr>
      </w:pPr>
      <w:r>
        <w:rPr>
          <w:rFonts w:cs="Times New Roman" w:ascii="Times New Roman" w:hAnsi="Times New Roman"/>
        </w:rPr>
      </w:r>
    </w:p>
    <w:p>
      <w:pPr>
        <w:pStyle w:val="Normal"/>
        <w:ind w:left="360" w:hanging="0"/>
        <w:rPr>
          <w:rFonts w:ascii="Times New Roman" w:hAnsi="Times New Roman" w:cs="Times New Roman"/>
        </w:rPr>
      </w:pPr>
      <w:r>
        <w:rPr>
          <w:rFonts w:eastAsia="Times New Roman" w:cs="Times New Roman" w:ascii="Times New Roman" w:hAnsi="Times New Roman"/>
          <w:color w:val="333333"/>
        </w:rPr>
        <w:t xml:space="preserve">The MP application taps one or more links and does packet capturing, packet filtering and distribute measurement data. It then transfers the captured data to the consumers attached to measuring area network (MArN). </w:t>
      </w:r>
    </w:p>
    <w:p>
      <w:pPr>
        <w:pStyle w:val="Normal"/>
        <w:rPr>
          <w:rFonts w:ascii="Times New Roman" w:hAnsi="Times New Roman" w:cs="Times New Roman"/>
        </w:rPr>
      </w:pPr>
      <w:r>
        <w:rPr>
          <w:rFonts w:cs="Times New Roman" w:ascii="Times New Roman" w:hAnsi="Times New Roman"/>
        </w:rPr>
      </w:r>
    </w:p>
    <w:p>
      <w:pPr>
        <w:pStyle w:val="Normal"/>
        <w:ind w:left="180" w:hanging="0"/>
        <w:rPr>
          <w:u w:val="none"/>
        </w:rPr>
      </w:pPr>
      <w:r>
        <w:rPr>
          <w:rFonts w:eastAsia="Times New Roman" w:cs="Times New Roman" w:ascii="Times New Roman" w:hAnsi="Times New Roman"/>
          <w:b/>
          <w:sz w:val="24"/>
          <w:u w:val="none"/>
        </w:rPr>
        <w:t>1.2 Consumer:</w:t>
      </w:r>
    </w:p>
    <w:p>
      <w:pPr>
        <w:pStyle w:val="Normal"/>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r>
    </w:p>
    <w:p>
      <w:pPr>
        <w:pStyle w:val="Normal"/>
        <w:ind w:left="360" w:hanging="0"/>
        <w:rPr>
          <w:rFonts w:ascii="Times New Roman" w:hAnsi="Times New Roman" w:eastAsia="Times New Roman" w:cs="Times New Roman"/>
          <w:color w:val="333333"/>
        </w:rPr>
      </w:pPr>
      <w:r>
        <w:rPr>
          <w:rFonts w:eastAsia="Times New Roman" w:cs="Times New Roman" w:ascii="Times New Roman" w:hAnsi="Times New Roman"/>
          <w:color w:val="333333"/>
        </w:rPr>
        <w:t>Consumer filters the data transferred from MP and calculates the number of bits/time sample using bitrate application. Consumer is linked to an influx database which stores the data from bitrate application. The database stores the following:</w:t>
      </w:r>
    </w:p>
    <w:p>
      <w:pPr>
        <w:pStyle w:val="ListParagraph"/>
        <w:numPr>
          <w:ilvl w:val="0"/>
          <w:numId w:val="1"/>
        </w:numPr>
        <w:rPr>
          <w:rFonts w:ascii="Times New Roman" w:hAnsi="Times New Roman" w:cs="Times New Roman"/>
        </w:rPr>
      </w:pPr>
      <w:r>
        <w:rPr>
          <w:rFonts w:eastAsia="Times New Roman" w:cs="Times New Roman" w:ascii="Times New Roman" w:hAnsi="Times New Roman"/>
          <w:color w:val="333333"/>
        </w:rPr>
        <w:t>Bitrate values.</w:t>
      </w:r>
    </w:p>
    <w:p>
      <w:pPr>
        <w:pStyle w:val="ListParagraph"/>
        <w:numPr>
          <w:ilvl w:val="0"/>
          <w:numId w:val="1"/>
        </w:numPr>
        <w:rPr>
          <w:rFonts w:ascii="Times New Roman" w:hAnsi="Times New Roman" w:cs="Times New Roman"/>
        </w:rPr>
      </w:pPr>
      <w:r>
        <w:rPr>
          <w:rFonts w:eastAsia="Times New Roman" w:cs="Times New Roman" w:ascii="Times New Roman" w:hAnsi="Times New Roman"/>
          <w:color w:val="333333"/>
        </w:rPr>
        <w:t>Time stamp (Unix).</w:t>
      </w:r>
    </w:p>
    <w:p>
      <w:pPr>
        <w:pStyle w:val="ListParagraph"/>
        <w:numPr>
          <w:ilvl w:val="0"/>
          <w:numId w:val="1"/>
        </w:numPr>
        <w:rPr>
          <w:rFonts w:ascii="Times New Roman" w:hAnsi="Times New Roman" w:cs="Times New Roman"/>
        </w:rPr>
      </w:pPr>
      <w:r>
        <w:rPr>
          <w:rFonts w:eastAsia="Times New Roman" w:cs="Times New Roman" w:ascii="Times New Roman" w:hAnsi="Times New Roman"/>
          <w:color w:val="333333"/>
        </w:rPr>
        <w:t xml:space="preserve">Tags which correspond to a specific stream. </w:t>
      </w:r>
    </w:p>
    <w:p>
      <w:pPr>
        <w:pStyle w:val="Normal"/>
        <w:ind w:left="360" w:hanging="0"/>
        <w:rPr>
          <w:rFonts w:ascii="Times New Roman" w:hAnsi="Times New Roman" w:cs="Times New Roman"/>
        </w:rPr>
      </w:pPr>
      <w:r>
        <w:rPr>
          <w:rFonts w:cs="Times New Roman" w:ascii="Times New Roman" w:hAnsi="Times New Roman"/>
        </w:rPr>
        <w:t>Grafana is an opensource software for real time analytics used for data visualization with support for various databases including Influx db. Grafana runs on default port 3000. The Grafana dashboard will display the following</w:t>
      </w:r>
    </w:p>
    <w:p>
      <w:pPr>
        <w:pStyle w:val="ListParagraph"/>
        <w:numPr>
          <w:ilvl w:val="0"/>
          <w:numId w:val="2"/>
        </w:numPr>
        <w:rPr/>
      </w:pPr>
      <w:r>
        <w:rPr>
          <w:rFonts w:cs="Times New Roman" w:ascii="Times New Roman" w:hAnsi="Times New Roman"/>
        </w:rPr>
        <w:t>Data source which is linked to influx database.</w:t>
      </w:r>
    </w:p>
    <w:p>
      <w:pPr>
        <w:pStyle w:val="ListParagraph"/>
        <w:numPr>
          <w:ilvl w:val="0"/>
          <w:numId w:val="2"/>
        </w:numPr>
        <w:rPr>
          <w:rFonts w:ascii="Times New Roman" w:hAnsi="Times New Roman" w:cs="Times New Roman"/>
        </w:rPr>
      </w:pPr>
      <w:r>
        <w:rPr>
          <w:rFonts w:cs="Times New Roman" w:ascii="Times New Roman" w:hAnsi="Times New Roman"/>
        </w:rPr>
        <w:t>Measurement Value.</w:t>
      </w:r>
    </w:p>
    <w:p>
      <w:pPr>
        <w:pStyle w:val="ListParagraph"/>
        <w:numPr>
          <w:ilvl w:val="0"/>
          <w:numId w:val="2"/>
        </w:numPr>
        <w:rPr>
          <w:rFonts w:ascii="Times New Roman" w:hAnsi="Times New Roman" w:cs="Times New Roman"/>
        </w:rPr>
      </w:pPr>
      <w:r>
        <w:rPr>
          <w:rFonts w:cs="Times New Roman" w:ascii="Times New Roman" w:hAnsi="Times New Roman"/>
        </w:rPr>
        <w:t>Field key-value pairs.</w:t>
      </w:r>
    </w:p>
    <w:p>
      <w:pPr>
        <w:pStyle w:val="ListParagraph"/>
        <w:numPr>
          <w:ilvl w:val="0"/>
          <w:numId w:val="2"/>
        </w:numPr>
        <w:rPr>
          <w:rFonts w:ascii="Times New Roman" w:hAnsi="Times New Roman" w:cs="Times New Roman"/>
        </w:rPr>
      </w:pPr>
      <w:r>
        <w:rPr>
          <w:rFonts w:cs="Times New Roman" w:ascii="Times New Roman" w:hAnsi="Times New Roman"/>
        </w:rPr>
        <w:t>Tag key-value pairs.</w:t>
      </w:r>
    </w:p>
    <w:p>
      <w:pPr>
        <w:pStyle w:val="ListParagraph"/>
        <w:numPr>
          <w:ilvl w:val="0"/>
          <w:numId w:val="2"/>
        </w:numPr>
        <w:rPr>
          <w:rFonts w:ascii="Times New Roman" w:hAnsi="Times New Roman" w:cs="Times New Roman"/>
        </w:rPr>
      </w:pPr>
      <w:r>
        <w:rPr>
          <w:rFonts w:cs="Times New Roman" w:ascii="Times New Roman" w:hAnsi="Times New Roman"/>
        </w:rPr>
        <w:t>Time range.</w:t>
      </w:r>
    </w:p>
    <w:p>
      <w:pPr>
        <w:pStyle w:val="ListParagraph"/>
        <w:numPr>
          <w:ilvl w:val="0"/>
          <w:numId w:val="2"/>
        </w:numPr>
        <w:rPr>
          <w:rFonts w:ascii="Times New Roman" w:hAnsi="Times New Roman" w:eastAsia="Times New Roman" w:cs="Times New Roman"/>
          <w:sz w:val="24"/>
        </w:rPr>
      </w:pPr>
      <w:r>
        <w:rPr>
          <w:rFonts w:cs="Times New Roman" w:ascii="Times New Roman" w:hAnsi="Times New Roman"/>
        </w:rPr>
        <w:t>Graph of the data.</w:t>
      </w:r>
    </w:p>
    <w:p>
      <w:pPr>
        <w:pStyle w:val="ListParagraph"/>
        <w:ind w:left="270" w:hanging="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server program runs on a default port 5000. So, all the requests from the user have to made to 5000 port.</w:t>
      </w:r>
    </w:p>
    <w:p>
      <w:pPr>
        <w:pStyle w:val="ListParagraph"/>
        <w:ind w:left="720" w:hanging="720"/>
        <w:rPr>
          <w:rFonts w:ascii="Times New Roman" w:hAnsi="Times New Roman" w:cs="Times New Roman"/>
        </w:rPr>
      </w:pPr>
      <w:r>
        <w:rPr>
          <w:rFonts w:cs="Times New Roman" w:ascii="Times New Roman" w:hAnsi="Times New Roman"/>
        </w:rPr>
      </w:r>
    </w:p>
    <w:p>
      <w:pPr>
        <w:pStyle w:val="ListParagraph"/>
        <w:ind w:left="720" w:hanging="720"/>
        <w:rPr>
          <w:rFonts w:ascii="Times New Roman" w:hAnsi="Times New Roman" w:cs="Times New Roman"/>
        </w:rPr>
      </w:pPr>
      <w:r>
        <w:rPr>
          <w:rFonts w:cs="Times New Roman" w:ascii="Times New Roman" w:hAnsi="Times New Roman"/>
        </w:rPr>
      </w:r>
    </w:p>
    <w:p>
      <w:pPr>
        <w:pStyle w:val="Normal"/>
        <w:ind w:left="180" w:hanging="0"/>
        <w:rPr>
          <w:u w:val="none"/>
        </w:rPr>
      </w:pPr>
      <w:r>
        <w:rPr>
          <w:rFonts w:eastAsia="Times New Roman" w:cs="Times New Roman" w:ascii="Times New Roman" w:hAnsi="Times New Roman"/>
          <w:b/>
          <w:sz w:val="24"/>
          <w:u w:val="none"/>
        </w:rPr>
        <w:t>1.3 User:</w:t>
      </w:r>
    </w:p>
    <w:p>
      <w:pPr>
        <w:pStyle w:val="Normal"/>
        <w:rPr>
          <w:rFonts w:ascii="Times New Roman" w:hAnsi="Times New Roman" w:eastAsia="Times New Roman" w:cs="Times New Roman"/>
          <w:b/>
          <w:b/>
          <w:sz w:val="24"/>
          <w:u w:val="single"/>
        </w:rPr>
      </w:pPr>
      <w:r>
        <w:rPr>
          <w:rFonts w:eastAsia="Times New Roman" w:cs="Times New Roman" w:ascii="Times New Roman" w:hAnsi="Times New Roman"/>
          <w:b/>
          <w:sz w:val="24"/>
          <w:u w:val="single"/>
        </w:rPr>
      </w:r>
    </w:p>
    <w:p>
      <w:pPr>
        <w:pStyle w:val="Normal"/>
        <w:spacing w:lineRule="auto" w:line="252"/>
        <w:ind w:left="360" w:right="1180" w:hanging="0"/>
        <w:rPr>
          <w:rFonts w:ascii="Times New Roman" w:hAnsi="Times New Roman" w:eastAsia="Times New Roman" w:cs="Times New Roman"/>
        </w:rPr>
      </w:pPr>
      <w:r>
        <w:rPr>
          <w:rFonts w:eastAsia="Times New Roman" w:cs="Times New Roman" w:ascii="Times New Roman" w:hAnsi="Times New Roman"/>
        </w:rPr>
        <w:t>As the server program runs on default port 5000, the clients/users can access the server from terminal (using CURL) or the web browser. User should have following functionalities.</w:t>
      </w:r>
    </w:p>
    <w:p>
      <w:pPr>
        <w:pStyle w:val="ListParagraph"/>
        <w:numPr>
          <w:ilvl w:val="0"/>
          <w:numId w:val="3"/>
        </w:numPr>
        <w:tabs>
          <w:tab w:val="left" w:pos="740" w:leader="none"/>
        </w:tabs>
        <w:spacing w:lineRule="auto" w:line="235"/>
        <w:rPr>
          <w:rFonts w:ascii="Times New Roman" w:hAnsi="Times New Roman" w:eastAsia="Symbol" w:cs="Times New Roman"/>
        </w:rPr>
      </w:pPr>
      <w:r>
        <w:rPr>
          <w:rFonts w:eastAsia="Times New Roman" w:cs="Times New Roman" w:ascii="Times New Roman" w:hAnsi="Times New Roman"/>
        </w:rPr>
        <w:t>User should be able to control measurement streams.</w:t>
      </w:r>
    </w:p>
    <w:p>
      <w:pPr>
        <w:pStyle w:val="ListParagraph"/>
        <w:numPr>
          <w:ilvl w:val="0"/>
          <w:numId w:val="3"/>
        </w:numPr>
        <w:tabs>
          <w:tab w:val="left" w:pos="740" w:leader="none"/>
        </w:tabs>
        <w:spacing w:lineRule="auto" w:line="240"/>
        <w:rPr>
          <w:rFonts w:ascii="Times New Roman" w:hAnsi="Times New Roman" w:eastAsia="Symbol" w:cs="Times New Roman"/>
        </w:rPr>
      </w:pPr>
      <w:r>
        <w:rPr>
          <w:rFonts w:eastAsia="Times New Roman" w:cs="Times New Roman" w:ascii="Times New Roman" w:hAnsi="Times New Roman"/>
        </w:rPr>
        <w:t>User should be able to view the bitrate data within a specified time.</w:t>
      </w:r>
    </w:p>
    <w:p>
      <w:pPr>
        <w:pStyle w:val="ListParagraph"/>
        <w:numPr>
          <w:ilvl w:val="0"/>
          <w:numId w:val="3"/>
        </w:numPr>
        <w:tabs>
          <w:tab w:val="left" w:pos="740" w:leader="none"/>
        </w:tabs>
        <w:spacing w:lineRule="auto" w:line="240"/>
        <w:rPr>
          <w:rFonts w:ascii="Times New Roman" w:hAnsi="Times New Roman" w:eastAsia="Symbol" w:cs="Times New Roman"/>
        </w:rPr>
      </w:pPr>
      <w:r>
        <w:rPr>
          <w:rFonts w:eastAsia="Times New Roman" w:cs="Times New Roman" w:ascii="Times New Roman" w:hAnsi="Times New Roman"/>
        </w:rPr>
        <w:t>Graphs and statistical analysis of the data should be displayed in Grafana.</w:t>
      </w:r>
    </w:p>
    <w:p>
      <w:pPr>
        <w:pStyle w:val="ListParagraph"/>
        <w:numPr>
          <w:ilvl w:val="0"/>
          <w:numId w:val="3"/>
        </w:numPr>
        <w:rPr/>
      </w:pPr>
      <w:r>
        <w:rPr>
          <w:rFonts w:eastAsia="Times New Roman" w:cs="Times New Roman" w:ascii="Times New Roman" w:hAnsi="Times New Roman"/>
        </w:rPr>
        <w:t>The web interface should be simple and easy to use</w:t>
      </w:r>
      <w:r>
        <w:rPr>
          <w:rFonts w:eastAsia="Times New Roman" w:cs="Times New Roman" w:ascii="Times New Roman" w:hAnsi="Times New Roman"/>
          <w:sz w:val="24"/>
        </w:rPr>
        <w:t>.</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rPr>
        <w:rFonts w:ascii="Times New Roman" w:hAnsi="Times New Roman" w:eastAsia="Times New Roman"/>
        <w:color w:val="333333"/>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lowerLetter"/>
      <w:lvlText w:val="%1."/>
      <w:lvlJc w:val="left"/>
      <w:pPr>
        <w:ind w:left="1080" w:hanging="360"/>
      </w:pPr>
      <w:rPr>
        <w:sz w:val="24"/>
        <w:szCs w:val="20"/>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rPr>
        <w:sz w:val="24"/>
        <w:szCs w:val="20"/>
        <w:rFonts w:ascii="Times New Roman" w:hAnsi="Times New Roman" w:eastAsia="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en-I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asciiTheme="minorHAnsi"/>
        <w:szCs w:val="22"/>
        <w:lang w:val="en-IN" w:eastAsia="en-I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05cb1"/>
    <w:pPr>
      <w:widowControl/>
      <w:bidi w:val="0"/>
      <w:spacing w:lineRule="auto" w:line="240" w:before="0" w:after="0"/>
      <w:jc w:val="left"/>
    </w:pPr>
    <w:rPr>
      <w:rFonts w:ascii="Calibri" w:hAnsi="Calibri" w:eastAsia="Calibri" w:cs="Arial" w:asciiTheme="minorHAnsi"/>
      <w:color w:val="00000A"/>
      <w:sz w:val="20"/>
      <w:szCs w:val="20"/>
      <w:lang w:val="en-IN" w:eastAsia="en-IN"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b/>
      <w:sz w:val="24"/>
      <w:u w:val="none"/>
    </w:rPr>
  </w:style>
  <w:style w:type="character" w:styleId="ListLabel2">
    <w:name w:val="ListLabel 2"/>
    <w:qFormat/>
    <w:rPr>
      <w:rFonts w:ascii="Times New Roman" w:hAnsi="Times New Roman"/>
      <w:b/>
      <w:sz w:val="28"/>
      <w:u w:val="none"/>
    </w:rPr>
  </w:style>
  <w:style w:type="character" w:styleId="ListLabel3">
    <w:name w:val="ListLabel 3"/>
    <w:qFormat/>
    <w:rPr>
      <w:rFonts w:ascii="Times New Roman" w:hAnsi="Times New Roman" w:eastAsia="Times New Roman"/>
      <w:color w:val="333333"/>
    </w:rPr>
  </w:style>
  <w:style w:type="character" w:styleId="ListLabel4">
    <w:name w:val="ListLabel 4"/>
    <w:qFormat/>
    <w:rPr>
      <w:rFonts w:ascii="Times New Roman" w:hAnsi="Times New Roman"/>
      <w:sz w:val="20"/>
      <w:szCs w:val="20"/>
    </w:rPr>
  </w:style>
  <w:style w:type="character" w:styleId="ListLabel5">
    <w:name w:val="ListLabel 5"/>
    <w:qFormat/>
    <w:rPr>
      <w:rFonts w:eastAsia="Times New Roman" w:cs="Arial"/>
    </w:rPr>
  </w:style>
  <w:style w:type="character" w:styleId="ListLabel6">
    <w:name w:val="ListLabel 6"/>
    <w:qFormat/>
    <w:rPr>
      <w:rFonts w:ascii="Times New Roman" w:hAnsi="Times New Roman" w:eastAsia="Times New Roman"/>
      <w:sz w:val="24"/>
      <w:szCs w:val="20"/>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ascii="Times New Roman" w:hAnsi="Times New Roman" w:eastAsia="Times New Roman"/>
      <w:color w:val="333333"/>
    </w:rPr>
  </w:style>
  <w:style w:type="character" w:styleId="ListLabel22">
    <w:name w:val="ListLabel 22"/>
    <w:qFormat/>
    <w:rPr>
      <w:rFonts w:ascii="Times New Roman" w:hAnsi="Times New Roman"/>
      <w:sz w:val="24"/>
      <w:szCs w:val="20"/>
    </w:rPr>
  </w:style>
  <w:style w:type="character" w:styleId="ListLabel23">
    <w:name w:val="ListLabel 23"/>
    <w:qFormat/>
    <w:rPr>
      <w:rFonts w:ascii="Times New Roman" w:hAnsi="Times New Roman" w:eastAsia="Times New Roman"/>
      <w:sz w:val="24"/>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unhideWhenUsed/>
    <w:qFormat/>
    <w:rsid w:val="00756aac"/>
    <w:pPr>
      <w:spacing w:before="0" w:after="200"/>
    </w:pPr>
    <w:rPr>
      <w:i/>
      <w:iCs/>
      <w:color w:val="44546A" w:themeColor="text2"/>
      <w:sz w:val="18"/>
      <w:szCs w:val="18"/>
    </w:rPr>
  </w:style>
  <w:style w:type="paragraph" w:styleId="ListParagraph">
    <w:name w:val="List Paragraph"/>
    <w:basedOn w:val="Normal"/>
    <w:uiPriority w:val="34"/>
    <w:qFormat/>
    <w:rsid w:val="00781fd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07c3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2</Pages>
  <Words>261</Words>
  <Characters>1339</Characters>
  <CharactersWithSpaces>1566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2017-10-17T15:46:00Z</dcterms:created>
  <dc:creator>adithya kalaparthy</dc:creator>
  <dc:description/>
  <dc:language>en-US</dc:language>
  <cp:lastModifiedBy/>
  <cp:lastPrinted>2017-10-18T02:50:00Z</cp:lastPrinted>
  <dcterms:modified xsi:type="dcterms:W3CDTF">2017-11-14T23:36:48Z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