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DB82D2" w14:textId="5438D67C" w:rsidR="00BE6745" w:rsidRPr="004177B6" w:rsidRDefault="00BE6745">
      <w:pPr>
        <w:rPr>
          <w:rFonts w:cstheme="minorHAnsi"/>
          <w:b/>
          <w:bCs/>
          <w:color w:val="FF0000"/>
          <w:sz w:val="36"/>
          <w:szCs w:val="36"/>
        </w:rPr>
      </w:pPr>
      <w:r w:rsidRPr="004177B6">
        <w:rPr>
          <w:rFonts w:cstheme="minorHAnsi"/>
          <w:b/>
          <w:bCs/>
          <w:color w:val="FF0000"/>
          <w:sz w:val="36"/>
          <w:szCs w:val="36"/>
        </w:rPr>
        <w:t xml:space="preserve">Design </w:t>
      </w:r>
      <w:r w:rsidR="004177B6" w:rsidRPr="004177B6">
        <w:rPr>
          <w:rFonts w:cstheme="minorHAnsi"/>
          <w:b/>
          <w:bCs/>
          <w:color w:val="FF0000"/>
          <w:sz w:val="36"/>
          <w:szCs w:val="36"/>
        </w:rPr>
        <w:t>CRM –</w:t>
      </w:r>
      <w:r w:rsidRPr="004177B6">
        <w:rPr>
          <w:rFonts w:cstheme="minorHAnsi"/>
          <w:b/>
          <w:bCs/>
          <w:color w:val="FF0000"/>
          <w:sz w:val="36"/>
          <w:szCs w:val="36"/>
        </w:rPr>
        <w:t xml:space="preserve"> System Design</w:t>
      </w:r>
    </w:p>
    <w:p w14:paraId="51C75E5E" w14:textId="77777777" w:rsidR="00BE6745" w:rsidRPr="004177B6" w:rsidRDefault="00BE6745">
      <w:pPr>
        <w:rPr>
          <w:rFonts w:cstheme="minorHAnsi"/>
        </w:rPr>
      </w:pPr>
    </w:p>
    <w:p w14:paraId="1DB0CC1B" w14:textId="0F708E5D" w:rsidR="00BE6745" w:rsidRPr="004177B6" w:rsidRDefault="00BE6745" w:rsidP="00BE6745">
      <w:pPr>
        <w:rPr>
          <w:rFonts w:cstheme="minorHAnsi"/>
        </w:rPr>
      </w:pPr>
      <w:r w:rsidRPr="004177B6">
        <w:rPr>
          <w:rFonts w:cstheme="minorHAnsi"/>
          <w:b/>
          <w:bCs/>
          <w:color w:val="FF0000"/>
          <w:sz w:val="28"/>
          <w:szCs w:val="28"/>
        </w:rPr>
        <w:t xml:space="preserve">CRM </w:t>
      </w:r>
      <w:r w:rsidR="004177B6" w:rsidRPr="004177B6">
        <w:rPr>
          <w:rFonts w:cstheme="minorHAnsi"/>
          <w:b/>
          <w:bCs/>
          <w:color w:val="FF0000"/>
          <w:sz w:val="28"/>
          <w:szCs w:val="28"/>
        </w:rPr>
        <w:t>Overview</w:t>
      </w:r>
      <w:r w:rsidR="004177B6" w:rsidRPr="004177B6">
        <w:rPr>
          <w:rFonts w:cstheme="minorHAnsi"/>
        </w:rPr>
        <w:t>:</w:t>
      </w:r>
      <w:r w:rsidRPr="004177B6">
        <w:rPr>
          <w:rFonts w:cstheme="minorHAnsi"/>
        </w:rPr>
        <w:br/>
      </w:r>
      <w:r w:rsidRPr="004177B6">
        <w:rPr>
          <w:rFonts w:cstheme="minorHAnsi"/>
          <w:b/>
          <w:bCs/>
        </w:rPr>
        <w:t>CRM</w:t>
      </w:r>
      <w:r w:rsidRPr="004177B6">
        <w:rPr>
          <w:rFonts w:cstheme="minorHAnsi"/>
        </w:rPr>
        <w:t xml:space="preserve"> is a set of practices, strategies, and technologies used to manage and </w:t>
      </w:r>
      <w:r w:rsidR="004177B6" w:rsidRPr="004177B6">
        <w:rPr>
          <w:rFonts w:cstheme="minorHAnsi"/>
        </w:rPr>
        <w:t>analyse</w:t>
      </w:r>
      <w:r w:rsidRPr="004177B6">
        <w:rPr>
          <w:rFonts w:cstheme="minorHAnsi"/>
        </w:rPr>
        <w:t xml:space="preserve"> customer interactions and data throughout the customer lifecycle. The primary goal of CRM is to improve customer relationships, streamline communication, and enhance customer satisfaction.</w:t>
      </w:r>
    </w:p>
    <w:p w14:paraId="4B2342C4" w14:textId="77777777" w:rsidR="00BE6745" w:rsidRPr="004177B6" w:rsidRDefault="00BE6745">
      <w:pPr>
        <w:rPr>
          <w:rFonts w:cstheme="minorHAnsi"/>
        </w:rPr>
      </w:pPr>
    </w:p>
    <w:p w14:paraId="08D772B9" w14:textId="77777777" w:rsidR="00F03A9E" w:rsidRPr="004177B6" w:rsidRDefault="00BE6745" w:rsidP="00F03A9E">
      <w:pPr>
        <w:pStyle w:val="NormalWeb"/>
        <w:shd w:val="clear" w:color="auto" w:fill="FFFFFF"/>
        <w:spacing w:before="0" w:beforeAutospacing="0" w:after="300" w:afterAutospacing="0" w:line="384" w:lineRule="atLeast"/>
        <w:rPr>
          <w:rFonts w:asciiTheme="minorHAnsi" w:hAnsiTheme="minorHAnsi" w:cstheme="minorHAnsi"/>
          <w:color w:val="363737"/>
          <w:sz w:val="22"/>
          <w:szCs w:val="22"/>
        </w:rPr>
      </w:pPr>
      <w:r w:rsidRPr="004177B6">
        <w:rPr>
          <w:rFonts w:asciiTheme="minorHAnsi" w:hAnsiTheme="minorHAnsi" w:cstheme="minorHAnsi"/>
          <w:color w:val="363737"/>
          <w:sz w:val="22"/>
          <w:szCs w:val="22"/>
        </w:rPr>
        <w:t>Before diving into the design, lets outline the functional and non-functional requirements.</w:t>
      </w:r>
    </w:p>
    <w:p w14:paraId="0B26553C" w14:textId="77777777" w:rsidR="00F03A9E" w:rsidRPr="00F03A9E" w:rsidRDefault="00F03A9E" w:rsidP="00F03A9E">
      <w:pPr>
        <w:shd w:val="clear" w:color="auto" w:fill="FFFFFF"/>
        <w:spacing w:before="240" w:after="150" w:line="278" w:lineRule="atLeast"/>
        <w:outlineLvl w:val="2"/>
        <w:rPr>
          <w:rFonts w:eastAsia="Times New Roman" w:cstheme="minorHAnsi"/>
          <w:b/>
          <w:bCs/>
          <w:color w:val="FF0000"/>
          <w:kern w:val="0"/>
          <w:sz w:val="28"/>
          <w:szCs w:val="28"/>
          <w:lang w:eastAsia="en-IN"/>
          <w14:ligatures w14:val="none"/>
        </w:rPr>
      </w:pPr>
      <w:r w:rsidRPr="00F03A9E">
        <w:rPr>
          <w:rFonts w:eastAsia="Times New Roman" w:cstheme="minorHAnsi"/>
          <w:b/>
          <w:bCs/>
          <w:color w:val="FF0000"/>
          <w:kern w:val="0"/>
          <w:sz w:val="28"/>
          <w:szCs w:val="28"/>
          <w:lang w:eastAsia="en-IN"/>
          <w14:ligatures w14:val="none"/>
        </w:rPr>
        <w:t>Functional Requirements:</w:t>
      </w:r>
    </w:p>
    <w:p w14:paraId="28B6A543" w14:textId="0BCB1453" w:rsidR="00F03A9E" w:rsidRPr="004177B6" w:rsidRDefault="00BE6745" w:rsidP="00F03A9E">
      <w:pPr>
        <w:pStyle w:val="NormalWeb"/>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color w:val="363737"/>
          <w:sz w:val="29"/>
          <w:szCs w:val="29"/>
        </w:rPr>
        <w:br/>
      </w:r>
      <w:r w:rsidRPr="004177B6">
        <w:rPr>
          <w:rFonts w:asciiTheme="minorHAnsi" w:hAnsiTheme="minorHAnsi" w:cstheme="minorHAnsi"/>
        </w:rPr>
        <w:t xml:space="preserve">- </w:t>
      </w:r>
      <w:r w:rsidRPr="004177B6">
        <w:rPr>
          <w:rFonts w:asciiTheme="minorHAnsi" w:hAnsiTheme="minorHAnsi" w:cstheme="minorHAnsi"/>
          <w:b/>
          <w:bCs/>
        </w:rPr>
        <w:t>C</w:t>
      </w:r>
      <w:r w:rsidRPr="004177B6">
        <w:rPr>
          <w:rFonts w:asciiTheme="minorHAnsi" w:hAnsiTheme="minorHAnsi" w:cstheme="minorHAnsi"/>
          <w:b/>
          <w:bCs/>
        </w:rPr>
        <w:t>ustomer Onboarding</w:t>
      </w:r>
      <w:r w:rsidRPr="004177B6">
        <w:rPr>
          <w:rFonts w:asciiTheme="minorHAnsi" w:hAnsiTheme="minorHAnsi" w:cstheme="minorHAnsi"/>
        </w:rPr>
        <w:t xml:space="preserve">:  </w:t>
      </w:r>
      <w:r w:rsidRPr="004177B6">
        <w:rPr>
          <w:rFonts w:asciiTheme="minorHAnsi" w:hAnsiTheme="minorHAnsi" w:cstheme="minorHAnsi"/>
        </w:rPr>
        <w:t>Register new users (mobile, broadband, etc.)</w:t>
      </w:r>
      <w:r w:rsidRPr="004177B6">
        <w:rPr>
          <w:rFonts w:asciiTheme="minorHAnsi" w:hAnsiTheme="minorHAnsi" w:cstheme="minorHAnsi"/>
        </w:rPr>
        <w:br/>
      </w:r>
      <w:r w:rsidRPr="004177B6">
        <w:rPr>
          <w:rFonts w:asciiTheme="minorHAnsi" w:hAnsiTheme="minorHAnsi" w:cstheme="minorHAnsi"/>
          <w:color w:val="363737"/>
          <w:sz w:val="29"/>
          <w:szCs w:val="29"/>
        </w:rPr>
        <w:t xml:space="preserve">- </w:t>
      </w:r>
      <w:r w:rsidRPr="004177B6">
        <w:rPr>
          <w:rFonts w:asciiTheme="minorHAnsi" w:hAnsiTheme="minorHAnsi" w:cstheme="minorHAnsi"/>
          <w:b/>
          <w:bCs/>
        </w:rPr>
        <w:t>Customer Profile Management</w:t>
      </w:r>
      <w:r w:rsidRPr="004177B6">
        <w:rPr>
          <w:rFonts w:asciiTheme="minorHAnsi" w:hAnsiTheme="minorHAnsi" w:cstheme="minorHAnsi"/>
        </w:rPr>
        <w:t xml:space="preserve">: </w:t>
      </w:r>
      <w:r w:rsidRPr="004177B6">
        <w:rPr>
          <w:rFonts w:asciiTheme="minorHAnsi" w:hAnsiTheme="minorHAnsi" w:cstheme="minorHAnsi"/>
        </w:rPr>
        <w:t>View and update customer information (name, address, ID, contact)</w:t>
      </w:r>
      <w:r w:rsidR="00F03A9E" w:rsidRPr="004177B6">
        <w:rPr>
          <w:rFonts w:asciiTheme="minorHAnsi" w:hAnsiTheme="minorHAnsi" w:cstheme="minorHAnsi"/>
        </w:rPr>
        <w:t xml:space="preserve">, </w:t>
      </w:r>
      <w:r w:rsidR="00F03A9E" w:rsidRPr="004177B6">
        <w:rPr>
          <w:rFonts w:asciiTheme="minorHAnsi" w:hAnsiTheme="minorHAnsi" w:cstheme="minorHAnsi"/>
        </w:rPr>
        <w:t>Link multiple services (SIMs, devices) to a single customer ID</w:t>
      </w:r>
      <w:r w:rsidR="00F03A9E" w:rsidRPr="004177B6">
        <w:rPr>
          <w:rFonts w:asciiTheme="minorHAnsi" w:hAnsiTheme="minorHAnsi" w:cstheme="minorHAnsi"/>
        </w:rPr>
        <w:t>.</w:t>
      </w:r>
      <w:r w:rsidR="00F03A9E" w:rsidRPr="004177B6">
        <w:rPr>
          <w:rFonts w:asciiTheme="minorHAnsi" w:hAnsiTheme="minorHAnsi" w:cstheme="minorHAnsi"/>
        </w:rPr>
        <w:br/>
        <w:t xml:space="preserve">- </w:t>
      </w:r>
      <w:r w:rsidR="00F03A9E" w:rsidRPr="004177B6">
        <w:rPr>
          <w:rFonts w:asciiTheme="minorHAnsi" w:hAnsiTheme="minorHAnsi" w:cstheme="minorHAnsi"/>
          <w:b/>
          <w:bCs/>
        </w:rPr>
        <w:t>Plan &amp; Service Management</w:t>
      </w:r>
      <w:r w:rsidR="00F03A9E" w:rsidRPr="004177B6">
        <w:rPr>
          <w:rFonts w:asciiTheme="minorHAnsi" w:hAnsiTheme="minorHAnsi" w:cstheme="minorHAnsi"/>
        </w:rPr>
        <w:t xml:space="preserve">: </w:t>
      </w:r>
      <w:r w:rsidR="00F03A9E" w:rsidRPr="004177B6">
        <w:rPr>
          <w:rFonts w:asciiTheme="minorHAnsi" w:hAnsiTheme="minorHAnsi" w:cstheme="minorHAnsi"/>
        </w:rPr>
        <w:t>View available plans (data, voice, roaming)</w:t>
      </w:r>
      <w:r w:rsidR="00F03A9E" w:rsidRPr="004177B6">
        <w:rPr>
          <w:rFonts w:asciiTheme="minorHAnsi" w:hAnsiTheme="minorHAnsi" w:cstheme="minorHAnsi"/>
        </w:rPr>
        <w:t xml:space="preserve">, </w:t>
      </w:r>
      <w:r w:rsidR="00F03A9E" w:rsidRPr="004177B6">
        <w:rPr>
          <w:rFonts w:asciiTheme="minorHAnsi" w:hAnsiTheme="minorHAnsi" w:cstheme="minorHAnsi"/>
        </w:rPr>
        <w:t>Subscribe, upgrade, downgrade, or cancel plans</w:t>
      </w:r>
      <w:r w:rsidR="00F03A9E" w:rsidRPr="004177B6">
        <w:rPr>
          <w:rFonts w:asciiTheme="minorHAnsi" w:hAnsiTheme="minorHAnsi" w:cstheme="minorHAnsi"/>
        </w:rPr>
        <w:br/>
        <w:t xml:space="preserve">- </w:t>
      </w:r>
      <w:r w:rsidR="00F03A9E" w:rsidRPr="004177B6">
        <w:rPr>
          <w:rFonts w:asciiTheme="minorHAnsi" w:hAnsiTheme="minorHAnsi" w:cstheme="minorHAnsi"/>
          <w:b/>
          <w:bCs/>
        </w:rPr>
        <w:t>Ticketing &amp; Complaint Handling</w:t>
      </w:r>
      <w:r w:rsidR="00F03A9E" w:rsidRPr="004177B6">
        <w:rPr>
          <w:rFonts w:asciiTheme="minorHAnsi" w:hAnsiTheme="minorHAnsi" w:cstheme="minorHAnsi"/>
        </w:rPr>
        <w:t xml:space="preserve">: </w:t>
      </w:r>
      <w:r w:rsidR="00F03A9E" w:rsidRPr="004177B6">
        <w:rPr>
          <w:rFonts w:asciiTheme="minorHAnsi" w:hAnsiTheme="minorHAnsi" w:cstheme="minorHAnsi"/>
        </w:rPr>
        <w:t>Create and manage support tickets (billing issue, SIM not working, etc.)</w:t>
      </w:r>
      <w:r w:rsidR="00F03A9E" w:rsidRPr="004177B6">
        <w:rPr>
          <w:rFonts w:asciiTheme="minorHAnsi" w:hAnsiTheme="minorHAnsi" w:cstheme="minorHAnsi"/>
        </w:rPr>
        <w:br/>
        <w:t xml:space="preserve">- </w:t>
      </w:r>
      <w:r w:rsidR="00F03A9E" w:rsidRPr="004177B6">
        <w:rPr>
          <w:rFonts w:asciiTheme="minorHAnsi" w:hAnsiTheme="minorHAnsi" w:cstheme="minorHAnsi"/>
          <w:b/>
          <w:bCs/>
        </w:rPr>
        <w:t>Self-Service Integration</w:t>
      </w:r>
      <w:r w:rsidR="00F03A9E" w:rsidRPr="004177B6">
        <w:rPr>
          <w:rFonts w:asciiTheme="minorHAnsi" w:hAnsiTheme="minorHAnsi" w:cstheme="minorHAnsi"/>
        </w:rPr>
        <w:t xml:space="preserve">: </w:t>
      </w:r>
      <w:r w:rsidR="00F03A9E" w:rsidRPr="004177B6">
        <w:rPr>
          <w:rFonts w:asciiTheme="minorHAnsi" w:hAnsiTheme="minorHAnsi" w:cstheme="minorHAnsi"/>
        </w:rPr>
        <w:t>Allow customers to log in to portal/mobile app</w:t>
      </w:r>
      <w:r w:rsidR="00F03A9E" w:rsidRPr="004177B6">
        <w:rPr>
          <w:rFonts w:asciiTheme="minorHAnsi" w:hAnsiTheme="minorHAnsi" w:cstheme="minorHAnsi"/>
        </w:rPr>
        <w:t xml:space="preserve">, </w:t>
      </w:r>
      <w:r w:rsidR="00F03A9E" w:rsidRPr="004177B6">
        <w:rPr>
          <w:rFonts w:asciiTheme="minorHAnsi" w:hAnsiTheme="minorHAnsi" w:cstheme="minorHAnsi"/>
        </w:rPr>
        <w:t>View profile, plans, active tickets, usage</w:t>
      </w:r>
    </w:p>
    <w:p w14:paraId="1AB97BC8" w14:textId="77777777" w:rsidR="00F03A9E" w:rsidRPr="004177B6" w:rsidRDefault="00F03A9E" w:rsidP="00F03A9E">
      <w:pPr>
        <w:pStyle w:val="Heading3"/>
        <w:shd w:val="clear" w:color="auto" w:fill="FFFFFF"/>
        <w:spacing w:before="240" w:beforeAutospacing="0" w:after="150" w:afterAutospacing="0" w:line="278" w:lineRule="atLeast"/>
        <w:rPr>
          <w:rFonts w:asciiTheme="minorHAnsi" w:hAnsiTheme="minorHAnsi" w:cstheme="minorHAnsi"/>
          <w:color w:val="FF0000"/>
          <w:sz w:val="28"/>
          <w:szCs w:val="28"/>
        </w:rPr>
      </w:pPr>
      <w:r w:rsidRPr="004177B6">
        <w:rPr>
          <w:rStyle w:val="Strong"/>
          <w:rFonts w:asciiTheme="minorHAnsi" w:hAnsiTheme="minorHAnsi" w:cstheme="minorHAnsi"/>
          <w:b/>
          <w:bCs/>
          <w:color w:val="FF0000"/>
          <w:sz w:val="28"/>
          <w:szCs w:val="28"/>
        </w:rPr>
        <w:t>Non-Functional Requirements:</w:t>
      </w:r>
    </w:p>
    <w:p w14:paraId="32377571" w14:textId="2B136CDF" w:rsidR="00F03A9E" w:rsidRPr="004177B6" w:rsidRDefault="00F03A9E" w:rsidP="00F03A9E">
      <w:pPr>
        <w:pStyle w:val="NormalWeb"/>
        <w:numPr>
          <w:ilvl w:val="0"/>
          <w:numId w:val="2"/>
        </w:numPr>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b/>
          <w:bCs/>
        </w:rPr>
        <w:t>Scalability</w:t>
      </w:r>
      <w:r w:rsidRPr="004177B6">
        <w:rPr>
          <w:rFonts w:asciiTheme="minorHAnsi" w:hAnsiTheme="minorHAnsi" w:cstheme="minorHAnsi"/>
        </w:rPr>
        <w:t xml:space="preserve">: </w:t>
      </w:r>
      <w:r w:rsidRPr="004177B6">
        <w:rPr>
          <w:rFonts w:asciiTheme="minorHAnsi" w:hAnsiTheme="minorHAnsi" w:cstheme="minorHAnsi"/>
        </w:rPr>
        <w:t>Handle thousands of concurrent agent and customer sessions</w:t>
      </w:r>
    </w:p>
    <w:p w14:paraId="118C70DC" w14:textId="4DF91A9F" w:rsidR="00F03A9E" w:rsidRPr="004177B6" w:rsidRDefault="00F03A9E" w:rsidP="00F03A9E">
      <w:pPr>
        <w:pStyle w:val="NormalWeb"/>
        <w:numPr>
          <w:ilvl w:val="0"/>
          <w:numId w:val="2"/>
        </w:numPr>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b/>
          <w:bCs/>
        </w:rPr>
        <w:t>High Availability</w:t>
      </w:r>
      <w:r w:rsidRPr="004177B6">
        <w:rPr>
          <w:rFonts w:asciiTheme="minorHAnsi" w:hAnsiTheme="minorHAnsi" w:cstheme="minorHAnsi"/>
        </w:rPr>
        <w:t>: -</w:t>
      </w:r>
      <w:r w:rsidRPr="004177B6">
        <w:rPr>
          <w:rFonts w:asciiTheme="minorHAnsi" w:hAnsiTheme="minorHAnsi" w:cstheme="minorHAnsi"/>
        </w:rPr>
        <w:t>Redundant nodes and multi-zone deployment</w:t>
      </w:r>
      <w:r w:rsidRPr="004177B6">
        <w:rPr>
          <w:rFonts w:asciiTheme="minorHAnsi" w:hAnsiTheme="minorHAnsi" w:cstheme="minorHAnsi"/>
        </w:rPr>
        <w:br/>
        <w:t xml:space="preserve">                              - </w:t>
      </w:r>
      <w:r w:rsidRPr="004177B6">
        <w:rPr>
          <w:rFonts w:asciiTheme="minorHAnsi" w:hAnsiTheme="minorHAnsi" w:cstheme="minorHAnsi"/>
        </w:rPr>
        <w:t>99.99% uptime with zero-downtime upgrades</w:t>
      </w:r>
    </w:p>
    <w:p w14:paraId="70A70035" w14:textId="703A0546" w:rsidR="00F03A9E" w:rsidRPr="004177B6" w:rsidRDefault="00F03A9E" w:rsidP="00F03A9E">
      <w:pPr>
        <w:pStyle w:val="NormalWeb"/>
        <w:numPr>
          <w:ilvl w:val="0"/>
          <w:numId w:val="2"/>
        </w:numPr>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b/>
          <w:bCs/>
        </w:rPr>
        <w:t xml:space="preserve">Low </w:t>
      </w:r>
      <w:proofErr w:type="gramStart"/>
      <w:r w:rsidRPr="004177B6">
        <w:rPr>
          <w:rFonts w:asciiTheme="minorHAnsi" w:hAnsiTheme="minorHAnsi" w:cstheme="minorHAnsi"/>
          <w:b/>
          <w:bCs/>
        </w:rPr>
        <w:t>Latency</w:t>
      </w:r>
      <w:r w:rsidRPr="004177B6">
        <w:rPr>
          <w:rFonts w:asciiTheme="minorHAnsi" w:hAnsiTheme="minorHAnsi" w:cstheme="minorHAnsi"/>
        </w:rPr>
        <w:t xml:space="preserve"> :</w:t>
      </w:r>
      <w:proofErr w:type="gramEnd"/>
      <w:r w:rsidRPr="004177B6">
        <w:rPr>
          <w:rFonts w:asciiTheme="minorHAnsi" w:hAnsiTheme="minorHAnsi" w:cstheme="minorHAnsi"/>
        </w:rPr>
        <w:t xml:space="preserve"> </w:t>
      </w:r>
      <w:r w:rsidRPr="004177B6">
        <w:rPr>
          <w:rFonts w:asciiTheme="minorHAnsi" w:hAnsiTheme="minorHAnsi" w:cstheme="minorHAnsi"/>
        </w:rPr>
        <w:t>Fast UI rendering for agent screens</w:t>
      </w:r>
    </w:p>
    <w:p w14:paraId="258459B8" w14:textId="16F8FE89" w:rsidR="00F03A9E" w:rsidRPr="004177B6" w:rsidRDefault="00F03A9E" w:rsidP="00F03A9E">
      <w:pPr>
        <w:pStyle w:val="NormalWeb"/>
        <w:numPr>
          <w:ilvl w:val="0"/>
          <w:numId w:val="2"/>
        </w:numPr>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b/>
          <w:bCs/>
        </w:rPr>
        <w:t>Security</w:t>
      </w:r>
      <w:r w:rsidRPr="004177B6">
        <w:rPr>
          <w:rFonts w:asciiTheme="minorHAnsi" w:hAnsiTheme="minorHAnsi" w:cstheme="minorHAnsi"/>
        </w:rPr>
        <w:t xml:space="preserve">: </w:t>
      </w:r>
      <w:r w:rsidRPr="004177B6">
        <w:rPr>
          <w:rFonts w:asciiTheme="minorHAnsi" w:hAnsiTheme="minorHAnsi" w:cstheme="minorHAnsi"/>
        </w:rPr>
        <w:t>RBAC (Role-Based Access Control) for agents</w:t>
      </w:r>
      <w:r w:rsidRPr="004177B6">
        <w:rPr>
          <w:rFonts w:asciiTheme="minorHAnsi" w:hAnsiTheme="minorHAnsi" w:cstheme="minorHAnsi"/>
        </w:rPr>
        <w:br/>
        <w:t xml:space="preserve">               - IDP and </w:t>
      </w:r>
      <w:proofErr w:type="spellStart"/>
      <w:r w:rsidRPr="004177B6">
        <w:rPr>
          <w:rFonts w:asciiTheme="minorHAnsi" w:hAnsiTheme="minorHAnsi" w:cstheme="minorHAnsi"/>
        </w:rPr>
        <w:t>api</w:t>
      </w:r>
      <w:proofErr w:type="spellEnd"/>
      <w:r w:rsidRPr="004177B6">
        <w:rPr>
          <w:rFonts w:asciiTheme="minorHAnsi" w:hAnsiTheme="minorHAnsi" w:cstheme="minorHAnsi"/>
        </w:rPr>
        <w:t xml:space="preserve"> gateway for authentication and session management </w:t>
      </w:r>
    </w:p>
    <w:p w14:paraId="430FE9A5" w14:textId="4C862F09" w:rsidR="00F03A9E" w:rsidRPr="004177B6" w:rsidRDefault="00F03A9E" w:rsidP="00F03A9E">
      <w:pPr>
        <w:pStyle w:val="NormalWeb"/>
        <w:numPr>
          <w:ilvl w:val="0"/>
          <w:numId w:val="2"/>
        </w:numPr>
        <w:shd w:val="clear" w:color="auto" w:fill="FFFFFF"/>
        <w:spacing w:before="0" w:beforeAutospacing="0" w:after="300" w:afterAutospacing="0" w:line="384" w:lineRule="atLeast"/>
        <w:rPr>
          <w:rFonts w:asciiTheme="minorHAnsi" w:hAnsiTheme="minorHAnsi" w:cstheme="minorHAnsi"/>
        </w:rPr>
      </w:pPr>
      <w:r w:rsidRPr="004177B6">
        <w:rPr>
          <w:rFonts w:asciiTheme="minorHAnsi" w:hAnsiTheme="minorHAnsi" w:cstheme="minorHAnsi"/>
          <w:b/>
          <w:bCs/>
        </w:rPr>
        <w:t>Monitoring &amp; Maintainability</w:t>
      </w:r>
      <w:r w:rsidRPr="004177B6">
        <w:rPr>
          <w:rFonts w:asciiTheme="minorHAnsi" w:hAnsiTheme="minorHAnsi" w:cstheme="minorHAnsi"/>
        </w:rPr>
        <w:t xml:space="preserve">: </w:t>
      </w:r>
      <w:r w:rsidRPr="004177B6">
        <w:rPr>
          <w:rFonts w:asciiTheme="minorHAnsi" w:hAnsiTheme="minorHAnsi" w:cstheme="minorHAnsi"/>
        </w:rPr>
        <w:t>Logging: agent activity, ticket status, API calls</w:t>
      </w:r>
      <w:r w:rsidRPr="004177B6">
        <w:rPr>
          <w:rFonts w:asciiTheme="minorHAnsi" w:hAnsiTheme="minorHAnsi" w:cstheme="minorHAnsi"/>
        </w:rPr>
        <w:br/>
        <w:t xml:space="preserve">                                  - </w:t>
      </w:r>
      <w:r w:rsidRPr="004177B6">
        <w:rPr>
          <w:rFonts w:asciiTheme="minorHAnsi" w:hAnsiTheme="minorHAnsi" w:cstheme="minorHAnsi"/>
        </w:rPr>
        <w:t>Metrics: average resolution time, ticket volume, active sessions</w:t>
      </w:r>
      <w:r w:rsidRPr="004177B6">
        <w:rPr>
          <w:rFonts w:asciiTheme="minorHAnsi" w:hAnsiTheme="minorHAnsi" w:cstheme="minorHAnsi"/>
        </w:rPr>
        <w:br/>
        <w:t xml:space="preserve">                                  - </w:t>
      </w:r>
      <w:r w:rsidRPr="004177B6">
        <w:rPr>
          <w:rFonts w:asciiTheme="minorHAnsi" w:hAnsiTheme="minorHAnsi" w:cstheme="minorHAnsi"/>
        </w:rPr>
        <w:t>Use tools like Prometheus, ELK, and Grafana for visibility</w:t>
      </w:r>
    </w:p>
    <w:p w14:paraId="18280267" w14:textId="4663E22F" w:rsidR="00E7754D" w:rsidRPr="004177B6" w:rsidRDefault="00E7754D">
      <w:pPr>
        <w:rPr>
          <w:rFonts w:cstheme="minorHAnsi"/>
        </w:rPr>
      </w:pPr>
      <w:proofErr w:type="gramStart"/>
      <w:r w:rsidRPr="004177B6">
        <w:rPr>
          <w:rFonts w:cstheme="minorHAnsi"/>
          <w:color w:val="FF0000"/>
          <w:sz w:val="28"/>
          <w:szCs w:val="28"/>
        </w:rPr>
        <w:lastRenderedPageBreak/>
        <w:t>2 .</w:t>
      </w:r>
      <w:proofErr w:type="gramEnd"/>
      <w:r w:rsidRPr="004177B6">
        <w:rPr>
          <w:rFonts w:cstheme="minorHAnsi"/>
        </w:rPr>
        <w:t xml:space="preserve"> </w:t>
      </w:r>
      <w:r w:rsidRPr="004177B6">
        <w:rPr>
          <w:rFonts w:cstheme="minorHAnsi"/>
          <w:b/>
          <w:bCs/>
          <w:color w:val="FF0000"/>
          <w:sz w:val="28"/>
          <w:szCs w:val="28"/>
        </w:rPr>
        <w:t>Architecture Principles &amp; Patterns</w:t>
      </w:r>
      <w:r w:rsidR="00BE6745" w:rsidRPr="004177B6">
        <w:rPr>
          <w:rFonts w:cstheme="minorHAnsi"/>
        </w:rPr>
        <w:br/>
      </w:r>
      <w:r w:rsidRPr="004177B6">
        <w:rPr>
          <w:rFonts w:cstheme="minorHAnsi"/>
        </w:rPr>
        <w:t xml:space="preserve"> </w:t>
      </w:r>
      <w:r w:rsidRPr="004177B6">
        <w:rPr>
          <w:rFonts w:cstheme="minorHAnsi"/>
        </w:rPr>
        <w:t xml:space="preserve">1. </w:t>
      </w:r>
      <w:r w:rsidRPr="004177B6">
        <w:rPr>
          <w:rFonts w:cstheme="minorHAnsi"/>
          <w:b/>
          <w:bCs/>
        </w:rPr>
        <w:t>High Availability (HA)</w:t>
      </w:r>
      <w:r w:rsidRPr="004177B6">
        <w:rPr>
          <w:rFonts w:cstheme="minorHAnsi"/>
        </w:rPr>
        <w:br/>
        <w:t xml:space="preserve">       -     </w:t>
      </w:r>
      <w:r w:rsidRPr="004177B6">
        <w:rPr>
          <w:rStyle w:val="Strong"/>
          <w:rFonts w:cstheme="minorHAnsi"/>
        </w:rPr>
        <w:t>Multi-AZ Deployment</w:t>
      </w:r>
      <w:r w:rsidRPr="004177B6">
        <w:rPr>
          <w:rFonts w:cstheme="minorHAnsi"/>
        </w:rPr>
        <w:t xml:space="preserve"> — Resources like EKS node groups, RDS (Primary/Secondary), </w:t>
      </w:r>
      <w:proofErr w:type="spellStart"/>
      <w:r w:rsidRPr="004177B6">
        <w:rPr>
          <w:rFonts w:cstheme="minorHAnsi"/>
        </w:rPr>
        <w:t>DocumentDB</w:t>
      </w:r>
      <w:proofErr w:type="spellEnd"/>
      <w:r w:rsidRPr="004177B6">
        <w:rPr>
          <w:rFonts w:cstheme="minorHAnsi"/>
        </w:rPr>
        <w:t xml:space="preserve">, Kafka, and OpenSearch are </w:t>
      </w:r>
      <w:r w:rsidRPr="004177B6">
        <w:rPr>
          <w:rStyle w:val="Strong"/>
          <w:rFonts w:cstheme="minorHAnsi"/>
        </w:rPr>
        <w:t>spread across AZs (1a, 1b, 1c)</w:t>
      </w:r>
      <w:r w:rsidRPr="004177B6">
        <w:rPr>
          <w:rFonts w:cstheme="minorHAnsi"/>
        </w:rPr>
        <w:t xml:space="preserve"> for fault </w:t>
      </w:r>
      <w:proofErr w:type="gramStart"/>
      <w:r w:rsidRPr="004177B6">
        <w:rPr>
          <w:rFonts w:cstheme="minorHAnsi"/>
        </w:rPr>
        <w:t>tolerance</w:t>
      </w:r>
      <w:proofErr w:type="gramEnd"/>
    </w:p>
    <w:p w14:paraId="6C67F570" w14:textId="77777777" w:rsidR="00E7754D" w:rsidRPr="004177B6" w:rsidRDefault="00E7754D" w:rsidP="00E7754D">
      <w:pPr>
        <w:pStyle w:val="ListParagraph"/>
        <w:numPr>
          <w:ilvl w:val="0"/>
          <w:numId w:val="2"/>
        </w:numPr>
        <w:rPr>
          <w:rFonts w:cstheme="minorHAnsi"/>
        </w:rPr>
      </w:pPr>
      <w:r w:rsidRPr="004177B6">
        <w:rPr>
          <w:rStyle w:val="Strong"/>
          <w:rFonts w:cstheme="minorHAnsi"/>
        </w:rPr>
        <w:t>Load Balanced APIs</w:t>
      </w:r>
      <w:r w:rsidRPr="004177B6">
        <w:rPr>
          <w:rFonts w:cstheme="minorHAnsi"/>
        </w:rPr>
        <w:t xml:space="preserve"> behind ALB for availability.</w:t>
      </w:r>
    </w:p>
    <w:p w14:paraId="59534265" w14:textId="77777777" w:rsidR="00E7754D" w:rsidRPr="004177B6" w:rsidRDefault="00E7754D" w:rsidP="00E7754D">
      <w:pPr>
        <w:pStyle w:val="ListParagraph"/>
        <w:numPr>
          <w:ilvl w:val="0"/>
          <w:numId w:val="2"/>
        </w:numPr>
        <w:rPr>
          <w:rFonts w:cstheme="minorHAnsi"/>
        </w:rPr>
      </w:pPr>
      <w:r w:rsidRPr="004177B6">
        <w:rPr>
          <w:rStyle w:val="Strong"/>
          <w:rFonts w:cstheme="minorHAnsi"/>
        </w:rPr>
        <w:t>RDS with failover</w:t>
      </w:r>
      <w:r w:rsidRPr="004177B6">
        <w:rPr>
          <w:rFonts w:cstheme="minorHAnsi"/>
        </w:rPr>
        <w:t xml:space="preserve">, </w:t>
      </w:r>
      <w:proofErr w:type="spellStart"/>
      <w:r w:rsidRPr="004177B6">
        <w:rPr>
          <w:rFonts w:cstheme="minorHAnsi"/>
        </w:rPr>
        <w:t>DocumentDB</w:t>
      </w:r>
      <w:proofErr w:type="spellEnd"/>
      <w:r w:rsidRPr="004177B6">
        <w:rPr>
          <w:rFonts w:cstheme="minorHAnsi"/>
        </w:rPr>
        <w:t xml:space="preserve"> clusters with HA</w:t>
      </w:r>
    </w:p>
    <w:p w14:paraId="208779A7" w14:textId="77777777" w:rsidR="00E7754D" w:rsidRPr="004177B6" w:rsidRDefault="00E7754D" w:rsidP="00E7754D">
      <w:pPr>
        <w:rPr>
          <w:rFonts w:cstheme="minorHAnsi"/>
        </w:rPr>
      </w:pPr>
      <w:r w:rsidRPr="004177B6">
        <w:rPr>
          <w:rFonts w:cstheme="minorHAnsi"/>
        </w:rPr>
        <w:t xml:space="preserve">2. </w:t>
      </w:r>
      <w:r w:rsidRPr="004177B6">
        <w:rPr>
          <w:rFonts w:cstheme="minorHAnsi"/>
          <w:b/>
          <w:bCs/>
        </w:rPr>
        <w:t>Scalability</w:t>
      </w:r>
      <w:r w:rsidRPr="004177B6">
        <w:rPr>
          <w:rFonts w:cstheme="minorHAnsi"/>
          <w:b/>
          <w:bCs/>
        </w:rPr>
        <w:t>:</w:t>
      </w:r>
      <w:r w:rsidRPr="004177B6">
        <w:rPr>
          <w:rFonts w:cstheme="minorHAnsi"/>
        </w:rPr>
        <w:br/>
        <w:t xml:space="preserve">   -   </w:t>
      </w:r>
      <w:r w:rsidRPr="004177B6">
        <w:rPr>
          <w:rStyle w:val="Strong"/>
          <w:rFonts w:cstheme="minorHAnsi"/>
        </w:rPr>
        <w:t>Auto Scaling Groups (ASG)</w:t>
      </w:r>
      <w:r w:rsidRPr="004177B6">
        <w:rPr>
          <w:rFonts w:cstheme="minorHAnsi"/>
        </w:rPr>
        <w:t xml:space="preserve"> on EKS node groups allow your workloads to scale based on demand</w:t>
      </w:r>
      <w:r w:rsidRPr="004177B6">
        <w:rPr>
          <w:rFonts w:cstheme="minorHAnsi"/>
        </w:rPr>
        <w:br/>
        <w:t xml:space="preserve">   -   </w:t>
      </w:r>
      <w:r w:rsidRPr="004177B6">
        <w:rPr>
          <w:rStyle w:val="Strong"/>
          <w:rFonts w:cstheme="minorHAnsi"/>
        </w:rPr>
        <w:t>EKS (Kubernetes)</w:t>
      </w:r>
      <w:r w:rsidRPr="004177B6">
        <w:rPr>
          <w:rFonts w:cstheme="minorHAnsi"/>
        </w:rPr>
        <w:t xml:space="preserve"> handles pod-level horizontal scaling.</w:t>
      </w:r>
      <w:r w:rsidRPr="004177B6">
        <w:rPr>
          <w:rFonts w:cstheme="minorHAnsi"/>
        </w:rPr>
        <w:br/>
        <w:t xml:space="preserve">3.  </w:t>
      </w:r>
      <w:r w:rsidRPr="004177B6">
        <w:rPr>
          <w:rFonts w:cstheme="minorHAnsi"/>
          <w:b/>
          <w:bCs/>
        </w:rPr>
        <w:t>Separation of Concerns (SoC)</w:t>
      </w:r>
      <w:r w:rsidRPr="004177B6">
        <w:rPr>
          <w:rFonts w:cstheme="minorHAnsi"/>
          <w:b/>
          <w:bCs/>
        </w:rPr>
        <w:t>:</w:t>
      </w:r>
      <w:r w:rsidRPr="004177B6">
        <w:rPr>
          <w:rFonts w:cstheme="minorHAnsi"/>
        </w:rPr>
        <w:br/>
        <w:t xml:space="preserve">    -   </w:t>
      </w:r>
      <w:r w:rsidRPr="004177B6">
        <w:rPr>
          <w:rFonts w:cstheme="minorHAnsi"/>
        </w:rPr>
        <w:t xml:space="preserve">Node groups are </w:t>
      </w:r>
      <w:r w:rsidRPr="004177B6">
        <w:rPr>
          <w:rStyle w:val="Strong"/>
          <w:rFonts w:cstheme="minorHAnsi"/>
        </w:rPr>
        <w:t>logically separated</w:t>
      </w:r>
      <w:r w:rsidRPr="004177B6">
        <w:rPr>
          <w:rFonts w:cstheme="minorHAnsi"/>
        </w:rPr>
        <w:t xml:space="preserve">: </w:t>
      </w:r>
      <w:r w:rsidRPr="004177B6">
        <w:rPr>
          <w:rStyle w:val="HTMLCode"/>
          <w:rFonts w:asciiTheme="minorHAnsi" w:eastAsiaTheme="minorHAnsi" w:hAnsiTheme="minorHAnsi" w:cstheme="minorHAnsi"/>
        </w:rPr>
        <w:t>app</w:t>
      </w:r>
      <w:r w:rsidRPr="004177B6">
        <w:rPr>
          <w:rFonts w:cstheme="minorHAnsi"/>
        </w:rPr>
        <w:t xml:space="preserve">, </w:t>
      </w:r>
      <w:r w:rsidRPr="004177B6">
        <w:rPr>
          <w:rStyle w:val="HTMLCode"/>
          <w:rFonts w:asciiTheme="minorHAnsi" w:eastAsiaTheme="minorHAnsi" w:hAnsiTheme="minorHAnsi" w:cstheme="minorHAnsi"/>
        </w:rPr>
        <w:t>store</w:t>
      </w:r>
      <w:r w:rsidRPr="004177B6">
        <w:rPr>
          <w:rFonts w:cstheme="minorHAnsi"/>
        </w:rPr>
        <w:t xml:space="preserve">, </w:t>
      </w:r>
      <w:proofErr w:type="spellStart"/>
      <w:r w:rsidRPr="004177B6">
        <w:rPr>
          <w:rStyle w:val="HTMLCode"/>
          <w:rFonts w:asciiTheme="minorHAnsi" w:eastAsiaTheme="minorHAnsi" w:hAnsiTheme="minorHAnsi" w:cstheme="minorHAnsi"/>
        </w:rPr>
        <w:t>multiCare</w:t>
      </w:r>
      <w:proofErr w:type="spellEnd"/>
      <w:r w:rsidRPr="004177B6">
        <w:rPr>
          <w:rFonts w:cstheme="minorHAnsi"/>
        </w:rPr>
        <w:t>, etc.</w:t>
      </w:r>
    </w:p>
    <w:p w14:paraId="6F08AC70" w14:textId="77777777" w:rsidR="004B2E38" w:rsidRPr="004177B6" w:rsidRDefault="00E7754D" w:rsidP="00E7754D">
      <w:pPr>
        <w:rPr>
          <w:rFonts w:cstheme="minorHAnsi"/>
        </w:rPr>
      </w:pPr>
      <w:r w:rsidRPr="004177B6">
        <w:rPr>
          <w:rFonts w:cstheme="minorHAnsi"/>
        </w:rPr>
        <w:t xml:space="preserve">4.  </w:t>
      </w:r>
      <w:r w:rsidRPr="004177B6">
        <w:rPr>
          <w:rFonts w:cstheme="minorHAnsi"/>
          <w:b/>
          <w:bCs/>
        </w:rPr>
        <w:t>Secure by Design</w:t>
      </w:r>
      <w:r w:rsidRPr="004177B6">
        <w:rPr>
          <w:rFonts w:cstheme="minorHAnsi"/>
          <w:b/>
          <w:bCs/>
        </w:rPr>
        <w:t>:</w:t>
      </w:r>
      <w:r w:rsidRPr="004177B6">
        <w:rPr>
          <w:rFonts w:cstheme="minorHAnsi"/>
        </w:rPr>
        <w:br/>
        <w:t xml:space="preserve">      </w:t>
      </w:r>
      <w:proofErr w:type="gramStart"/>
      <w:r w:rsidRPr="004177B6">
        <w:rPr>
          <w:rFonts w:cstheme="minorHAnsi"/>
        </w:rPr>
        <w:t xml:space="preserve">-  </w:t>
      </w:r>
      <w:r w:rsidRPr="004177B6">
        <w:rPr>
          <w:rStyle w:val="Strong"/>
          <w:rFonts w:cstheme="minorHAnsi"/>
        </w:rPr>
        <w:t>WAF</w:t>
      </w:r>
      <w:proofErr w:type="gramEnd"/>
      <w:r w:rsidRPr="004177B6">
        <w:rPr>
          <w:rStyle w:val="Strong"/>
          <w:rFonts w:cstheme="minorHAnsi"/>
        </w:rPr>
        <w:t xml:space="preserve"> + Route 53</w:t>
      </w:r>
      <w:r w:rsidRPr="004177B6">
        <w:rPr>
          <w:rFonts w:cstheme="minorHAnsi"/>
        </w:rPr>
        <w:t xml:space="preserve"> protects APIs and websites from common attacks.</w:t>
      </w:r>
      <w:r w:rsidRPr="004177B6">
        <w:rPr>
          <w:rFonts w:cstheme="minorHAnsi"/>
        </w:rPr>
        <w:br/>
        <w:t xml:space="preserve">      -  </w:t>
      </w:r>
      <w:r w:rsidR="004B2E38" w:rsidRPr="004177B6">
        <w:rPr>
          <w:rStyle w:val="Strong"/>
          <w:rFonts w:cstheme="minorHAnsi"/>
        </w:rPr>
        <w:t>NAT Gateway + Private Subnets</w:t>
      </w:r>
      <w:r w:rsidR="004B2E38" w:rsidRPr="004177B6">
        <w:rPr>
          <w:rFonts w:cstheme="minorHAnsi"/>
        </w:rPr>
        <w:t xml:space="preserve"> for internal workloads (no direct internet access).</w:t>
      </w:r>
      <w:r w:rsidR="004B2E38" w:rsidRPr="004177B6">
        <w:rPr>
          <w:rFonts w:cstheme="minorHAnsi"/>
        </w:rPr>
        <w:br/>
        <w:t xml:space="preserve">      -  </w:t>
      </w:r>
      <w:r w:rsidR="004B2E38" w:rsidRPr="004177B6">
        <w:rPr>
          <w:rFonts w:cstheme="minorHAnsi"/>
        </w:rPr>
        <w:t xml:space="preserve">Use of </w:t>
      </w:r>
      <w:r w:rsidR="004B2E38" w:rsidRPr="004177B6">
        <w:rPr>
          <w:rStyle w:val="Strong"/>
          <w:rFonts w:cstheme="minorHAnsi"/>
        </w:rPr>
        <w:t>IAM roles</w:t>
      </w:r>
      <w:r w:rsidR="004B2E38" w:rsidRPr="004177B6">
        <w:rPr>
          <w:rFonts w:cstheme="minorHAnsi"/>
        </w:rPr>
        <w:t xml:space="preserve">, </w:t>
      </w:r>
      <w:r w:rsidR="004B2E38" w:rsidRPr="004177B6">
        <w:rPr>
          <w:rStyle w:val="Strong"/>
          <w:rFonts w:cstheme="minorHAnsi"/>
        </w:rPr>
        <w:t>VPC flow logs</w:t>
      </w:r>
      <w:r w:rsidR="004B2E38" w:rsidRPr="004177B6">
        <w:rPr>
          <w:rFonts w:cstheme="minorHAnsi"/>
        </w:rPr>
        <w:t xml:space="preserve">, and </w:t>
      </w:r>
      <w:r w:rsidR="004B2E38" w:rsidRPr="004177B6">
        <w:rPr>
          <w:rStyle w:val="Strong"/>
          <w:rFonts w:cstheme="minorHAnsi"/>
        </w:rPr>
        <w:t>CloudWatch</w:t>
      </w:r>
      <w:r w:rsidR="004B2E38" w:rsidRPr="004177B6">
        <w:rPr>
          <w:rFonts w:cstheme="minorHAnsi"/>
        </w:rPr>
        <w:t xml:space="preserve"> for monitoring.</w:t>
      </w:r>
      <w:r w:rsidR="004B2E38" w:rsidRPr="004177B6">
        <w:rPr>
          <w:rFonts w:cstheme="minorHAnsi"/>
        </w:rPr>
        <w:br/>
        <w:t xml:space="preserve">      -  </w:t>
      </w:r>
      <w:r w:rsidR="004B2E38" w:rsidRPr="004177B6">
        <w:rPr>
          <w:rStyle w:val="Strong"/>
          <w:rFonts w:cstheme="minorHAnsi"/>
        </w:rPr>
        <w:t>ALB for HTTPS termination</w:t>
      </w:r>
      <w:r w:rsidR="004B2E38" w:rsidRPr="004177B6">
        <w:rPr>
          <w:rFonts w:cstheme="minorHAnsi"/>
        </w:rPr>
        <w:t>, possibly offloading TLS.</w:t>
      </w:r>
    </w:p>
    <w:p w14:paraId="398D76D9" w14:textId="77777777" w:rsidR="00361336" w:rsidRPr="004177B6" w:rsidRDefault="004B2E38" w:rsidP="00E7754D">
      <w:pPr>
        <w:rPr>
          <w:rFonts w:cstheme="minorHAnsi"/>
        </w:rPr>
      </w:pPr>
      <w:r w:rsidRPr="004177B6">
        <w:rPr>
          <w:rFonts w:cstheme="minorHAnsi"/>
        </w:rPr>
        <w:t xml:space="preserve">5. </w:t>
      </w:r>
      <w:r w:rsidRPr="004177B6">
        <w:rPr>
          <w:rFonts w:cstheme="minorHAnsi"/>
          <w:b/>
          <w:bCs/>
        </w:rPr>
        <w:t>Observability</w:t>
      </w:r>
      <w:r w:rsidRPr="004177B6">
        <w:rPr>
          <w:rFonts w:cstheme="minorHAnsi"/>
          <w:b/>
          <w:bCs/>
        </w:rPr>
        <w:t>:</w:t>
      </w:r>
      <w:r w:rsidRPr="004177B6">
        <w:rPr>
          <w:rFonts w:cstheme="minorHAnsi"/>
        </w:rPr>
        <w:br/>
        <w:t xml:space="preserve">     -   </w:t>
      </w:r>
      <w:r w:rsidRPr="004177B6">
        <w:rPr>
          <w:rStyle w:val="Strong"/>
          <w:rFonts w:cstheme="minorHAnsi"/>
        </w:rPr>
        <w:t>CloudWatch</w:t>
      </w:r>
      <w:r w:rsidRPr="004177B6">
        <w:rPr>
          <w:rFonts w:cstheme="minorHAnsi"/>
        </w:rPr>
        <w:t xml:space="preserve"> for logs &amp; metrics</w:t>
      </w:r>
      <w:r w:rsidRPr="004177B6">
        <w:rPr>
          <w:rFonts w:cstheme="minorHAnsi"/>
        </w:rPr>
        <w:br/>
        <w:t xml:space="preserve">     -   </w:t>
      </w:r>
      <w:r w:rsidRPr="004177B6">
        <w:rPr>
          <w:rStyle w:val="Strong"/>
          <w:rFonts w:cstheme="minorHAnsi"/>
        </w:rPr>
        <w:t>SNS</w:t>
      </w:r>
      <w:r w:rsidRPr="004177B6">
        <w:rPr>
          <w:rFonts w:cstheme="minorHAnsi"/>
        </w:rPr>
        <w:t xml:space="preserve"> for alerts</w:t>
      </w:r>
      <w:r w:rsidRPr="004177B6">
        <w:rPr>
          <w:rFonts w:cstheme="minorHAnsi"/>
        </w:rPr>
        <w:br/>
        <w:t xml:space="preserve">     -   </w:t>
      </w:r>
      <w:r w:rsidRPr="004177B6">
        <w:rPr>
          <w:rStyle w:val="Strong"/>
          <w:rFonts w:cstheme="minorHAnsi"/>
        </w:rPr>
        <w:t>VPC Flow Logs</w:t>
      </w:r>
      <w:r w:rsidRPr="004177B6">
        <w:rPr>
          <w:rFonts w:cstheme="minorHAnsi"/>
        </w:rPr>
        <w:t xml:space="preserve"> for network observability</w:t>
      </w:r>
      <w:r w:rsidRPr="004177B6">
        <w:rPr>
          <w:rFonts w:cstheme="minorHAnsi"/>
        </w:rPr>
        <w:br/>
        <w:t xml:space="preserve">     -   </w:t>
      </w:r>
      <w:r w:rsidRPr="004177B6">
        <w:rPr>
          <w:rFonts w:cstheme="minorHAnsi"/>
        </w:rPr>
        <w:t>Prometheus/OpenSearch stack for app metrics and search</w:t>
      </w:r>
    </w:p>
    <w:p w14:paraId="623B1358" w14:textId="77777777" w:rsidR="00361336" w:rsidRPr="004177B6" w:rsidRDefault="00361336" w:rsidP="00E7754D">
      <w:pPr>
        <w:rPr>
          <w:rFonts w:cstheme="minorHAnsi"/>
        </w:rPr>
      </w:pPr>
    </w:p>
    <w:p w14:paraId="3B829C53" w14:textId="77777777" w:rsidR="00361336" w:rsidRPr="004177B6" w:rsidRDefault="00361336" w:rsidP="00E7754D">
      <w:pPr>
        <w:rPr>
          <w:rFonts w:cstheme="minorHAnsi"/>
        </w:rPr>
      </w:pPr>
    </w:p>
    <w:p w14:paraId="3BDA6683" w14:textId="77777777" w:rsidR="00361336" w:rsidRPr="004177B6" w:rsidRDefault="00361336" w:rsidP="00E7754D">
      <w:pPr>
        <w:rPr>
          <w:rFonts w:cstheme="minorHAnsi"/>
        </w:rPr>
      </w:pPr>
    </w:p>
    <w:p w14:paraId="71EF9955" w14:textId="77777777" w:rsidR="00912E99" w:rsidRPr="004177B6" w:rsidRDefault="00361336" w:rsidP="00E7754D">
      <w:pPr>
        <w:rPr>
          <w:rFonts w:cstheme="minorHAnsi"/>
          <w:color w:val="FF0000"/>
          <w:sz w:val="28"/>
          <w:szCs w:val="28"/>
          <w:shd w:val="clear" w:color="auto" w:fill="FFFFFF"/>
        </w:rPr>
      </w:pPr>
      <w:proofErr w:type="gramStart"/>
      <w:r w:rsidRPr="004177B6">
        <w:rPr>
          <w:rFonts w:cstheme="minorHAnsi"/>
          <w:color w:val="FF0000"/>
          <w:sz w:val="28"/>
          <w:szCs w:val="28"/>
        </w:rPr>
        <w:t>3 .</w:t>
      </w:r>
      <w:proofErr w:type="gramEnd"/>
      <w:r w:rsidRPr="004177B6">
        <w:rPr>
          <w:rFonts w:cstheme="minorHAnsi"/>
          <w:color w:val="FF0000"/>
          <w:sz w:val="28"/>
          <w:szCs w:val="28"/>
        </w:rPr>
        <w:t xml:space="preserve"> </w:t>
      </w:r>
      <w:r w:rsidRPr="004177B6">
        <w:rPr>
          <w:rFonts w:cstheme="minorHAnsi"/>
          <w:color w:val="FF0000"/>
          <w:sz w:val="28"/>
          <w:szCs w:val="28"/>
          <w:shd w:val="clear" w:color="auto" w:fill="FFFFFF"/>
        </w:rPr>
        <w:t>Structure with Clear Architecture Layers</w:t>
      </w:r>
    </w:p>
    <w:p w14:paraId="7E826C60" w14:textId="6DED5E1F" w:rsidR="00912E99" w:rsidRPr="004177B6" w:rsidRDefault="00912E99" w:rsidP="00912E99">
      <w:pPr>
        <w:jc w:val="both"/>
        <w:rPr>
          <w:rFonts w:cstheme="minorHAnsi"/>
          <w:sz w:val="20"/>
          <w:szCs w:val="20"/>
        </w:rPr>
      </w:pPr>
      <w:r w:rsidRPr="004177B6">
        <w:rPr>
          <w:rFonts w:cstheme="minorHAnsi"/>
          <w:color w:val="242424"/>
          <w:shd w:val="clear" w:color="auto" w:fill="FFFFFF"/>
        </w:rPr>
        <w:t>CRM</w:t>
      </w:r>
      <w:r w:rsidRPr="004177B6">
        <w:rPr>
          <w:rFonts w:cstheme="minorHAnsi"/>
          <w:sz w:val="20"/>
          <w:szCs w:val="20"/>
        </w:rPr>
        <w:t xml:space="preserve"> </w:t>
      </w:r>
      <w:r w:rsidRPr="004177B6">
        <w:rPr>
          <w:rFonts w:cstheme="minorHAnsi"/>
          <w:sz w:val="20"/>
          <w:szCs w:val="20"/>
        </w:rPr>
        <w:t>platform is infrastructure agnostic, it supports the containerized deployment (with Amazon EKS) on AWS public cloud. Below diagram depict the standard AWS architecture. Solution is configured in Multi AZ environment on AWS</w:t>
      </w:r>
      <w:r w:rsidR="004177B6">
        <w:rPr>
          <w:rFonts w:cstheme="minorHAnsi"/>
          <w:sz w:val="20"/>
          <w:szCs w:val="20"/>
        </w:rPr>
        <w:t>.</w:t>
      </w:r>
    </w:p>
    <w:p w14:paraId="69D8FC1B" w14:textId="77777777" w:rsidR="000C064A" w:rsidRPr="004177B6" w:rsidRDefault="00912E99" w:rsidP="00E7754D">
      <w:pPr>
        <w:rPr>
          <w:rFonts w:cstheme="minorHAnsi"/>
        </w:rPr>
      </w:pPr>
      <w:r w:rsidRPr="004177B6">
        <w:rPr>
          <w:rFonts w:cstheme="minorHAnsi"/>
          <w:color w:val="242424"/>
          <w:shd w:val="clear" w:color="auto" w:fill="FFFFFF"/>
        </w:rPr>
        <w:lastRenderedPageBreak/>
        <w:t xml:space="preserve">AWS </w:t>
      </w:r>
      <w:proofErr w:type="gramStart"/>
      <w:r w:rsidRPr="004177B6">
        <w:rPr>
          <w:rFonts w:cstheme="minorHAnsi"/>
          <w:color w:val="242424"/>
          <w:shd w:val="clear" w:color="auto" w:fill="FFFFFF"/>
        </w:rPr>
        <w:t>Architect :</w:t>
      </w:r>
      <w:proofErr w:type="gramEnd"/>
      <w:r w:rsidRPr="004177B6">
        <w:rPr>
          <w:rFonts w:cstheme="minorHAnsi"/>
          <w:color w:val="242424"/>
          <w:shd w:val="clear" w:color="auto" w:fill="FFFFFF"/>
        </w:rPr>
        <w:br/>
      </w:r>
      <w:r w:rsidRPr="004177B6">
        <w:rPr>
          <w:rFonts w:cstheme="minorHAnsi"/>
        </w:rPr>
        <w:drawing>
          <wp:inline distT="0" distB="0" distL="0" distR="0" wp14:anchorId="5A61EE55" wp14:editId="26FF2290">
            <wp:extent cx="5731510" cy="313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34360"/>
                    </a:xfrm>
                    <a:prstGeom prst="rect">
                      <a:avLst/>
                    </a:prstGeom>
                  </pic:spPr>
                </pic:pic>
              </a:graphicData>
            </a:graphic>
          </wp:inline>
        </w:drawing>
      </w:r>
      <w:r w:rsidR="00E7754D" w:rsidRPr="004177B6">
        <w:rPr>
          <w:rFonts w:cstheme="minorHAnsi"/>
        </w:rPr>
        <w:br/>
        <w:t xml:space="preserve">    </w:t>
      </w:r>
      <w:r w:rsidR="00BE6745" w:rsidRPr="004177B6">
        <w:rPr>
          <w:rFonts w:cstheme="minorHAnsi"/>
        </w:rPr>
        <w:br/>
        <w:t xml:space="preserve"> </w:t>
      </w:r>
    </w:p>
    <w:tbl>
      <w:tblPr>
        <w:tblStyle w:val="TableGrid"/>
        <w:tblW w:w="8359" w:type="dxa"/>
        <w:tblLook w:val="04A0" w:firstRow="1" w:lastRow="0" w:firstColumn="1" w:lastColumn="0" w:noHBand="0" w:noVBand="1"/>
      </w:tblPr>
      <w:tblGrid>
        <w:gridCol w:w="2768"/>
        <w:gridCol w:w="5591"/>
      </w:tblGrid>
      <w:tr w:rsidR="000C064A" w:rsidRPr="004177B6" w14:paraId="2551A548" w14:textId="77777777" w:rsidTr="001D2B8C">
        <w:trPr>
          <w:cnfStyle w:val="100000000000" w:firstRow="1" w:lastRow="0" w:firstColumn="0" w:lastColumn="0" w:oddVBand="0" w:evenVBand="0" w:oddHBand="0" w:evenHBand="0" w:firstRowFirstColumn="0" w:firstRowLastColumn="0" w:lastRowFirstColumn="0" w:lastRowLastColumn="0"/>
        </w:trPr>
        <w:tc>
          <w:tcPr>
            <w:tcW w:w="2768" w:type="dxa"/>
            <w:shd w:val="clear" w:color="auto" w:fill="FC7C00"/>
          </w:tcPr>
          <w:p w14:paraId="444C82BB" w14:textId="77777777" w:rsidR="000C064A" w:rsidRPr="004177B6" w:rsidRDefault="000C064A" w:rsidP="001D2B8C">
            <w:pPr>
              <w:pStyle w:val="TableColumnLabels"/>
              <w:jc w:val="both"/>
              <w:rPr>
                <w:rStyle w:val="Strong"/>
                <w:rFonts w:asciiTheme="minorHAnsi" w:hAnsiTheme="minorHAnsi" w:cstheme="minorHAnsi"/>
              </w:rPr>
            </w:pPr>
            <w:r w:rsidRPr="004177B6">
              <w:rPr>
                <w:rStyle w:val="Strong"/>
                <w:rFonts w:asciiTheme="minorHAnsi" w:hAnsiTheme="minorHAnsi" w:cstheme="minorHAnsi"/>
              </w:rPr>
              <w:t>Service Name</w:t>
            </w:r>
          </w:p>
        </w:tc>
        <w:tc>
          <w:tcPr>
            <w:tcW w:w="5591" w:type="dxa"/>
            <w:shd w:val="clear" w:color="auto" w:fill="FC7C00"/>
          </w:tcPr>
          <w:p w14:paraId="4640217D" w14:textId="77777777" w:rsidR="000C064A" w:rsidRPr="004177B6" w:rsidRDefault="000C064A" w:rsidP="001D2B8C">
            <w:pPr>
              <w:pStyle w:val="TableColumnLabels"/>
              <w:jc w:val="both"/>
              <w:rPr>
                <w:rStyle w:val="Strong"/>
                <w:rFonts w:asciiTheme="minorHAnsi" w:hAnsiTheme="minorHAnsi" w:cstheme="minorHAnsi"/>
              </w:rPr>
            </w:pPr>
            <w:r w:rsidRPr="004177B6">
              <w:rPr>
                <w:rStyle w:val="Strong"/>
                <w:rFonts w:asciiTheme="minorHAnsi" w:hAnsiTheme="minorHAnsi" w:cstheme="minorHAnsi"/>
              </w:rPr>
              <w:t>Purpose</w:t>
            </w:r>
          </w:p>
        </w:tc>
      </w:tr>
      <w:tr w:rsidR="000C064A" w:rsidRPr="004177B6" w14:paraId="1B7EAA5B"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483E9213"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IAM</w:t>
            </w:r>
          </w:p>
        </w:tc>
        <w:tc>
          <w:tcPr>
            <w:tcW w:w="5591" w:type="dxa"/>
          </w:tcPr>
          <w:p w14:paraId="2376B15B"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User Access Management</w:t>
            </w:r>
          </w:p>
        </w:tc>
      </w:tr>
      <w:tr w:rsidR="000C064A" w:rsidRPr="004177B6" w14:paraId="3174F7BB"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655A24AC"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VPC</w:t>
            </w:r>
          </w:p>
        </w:tc>
        <w:tc>
          <w:tcPr>
            <w:tcW w:w="5591" w:type="dxa"/>
          </w:tcPr>
          <w:p w14:paraId="4E3DBC7D"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Virtual Private Cloud for Internal/External Communication</w:t>
            </w:r>
          </w:p>
        </w:tc>
      </w:tr>
      <w:tr w:rsidR="000C064A" w:rsidRPr="004177B6" w14:paraId="229D9EC2"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6F507F1F"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EKS</w:t>
            </w:r>
          </w:p>
        </w:tc>
        <w:tc>
          <w:tcPr>
            <w:tcW w:w="5591" w:type="dxa"/>
          </w:tcPr>
          <w:p w14:paraId="7E29BF52" w14:textId="609C066A"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 xml:space="preserve">K8s </w:t>
            </w:r>
            <w:r w:rsidRPr="004177B6">
              <w:rPr>
                <w:rFonts w:asciiTheme="minorHAnsi" w:eastAsia="Calibri" w:hAnsiTheme="minorHAnsi" w:cstheme="minorHAnsi"/>
              </w:rPr>
              <w:t>Cluster Creation</w:t>
            </w:r>
            <w:r w:rsidRPr="004177B6">
              <w:rPr>
                <w:rFonts w:asciiTheme="minorHAnsi" w:eastAsia="Calibri" w:hAnsiTheme="minorHAnsi" w:cstheme="minorHAnsi"/>
              </w:rPr>
              <w:t xml:space="preserve"> on </w:t>
            </w:r>
            <w:proofErr w:type="spellStart"/>
            <w:r w:rsidRPr="004177B6">
              <w:rPr>
                <w:rFonts w:asciiTheme="minorHAnsi" w:eastAsia="Calibri" w:hAnsiTheme="minorHAnsi" w:cstheme="minorHAnsi"/>
              </w:rPr>
              <w:t>aws</w:t>
            </w:r>
            <w:proofErr w:type="spellEnd"/>
            <w:r w:rsidRPr="004177B6">
              <w:rPr>
                <w:rFonts w:asciiTheme="minorHAnsi" w:eastAsia="Calibri" w:hAnsiTheme="minorHAnsi" w:cstheme="minorHAnsi"/>
              </w:rPr>
              <w:t xml:space="preserve"> to run the MS</w:t>
            </w:r>
          </w:p>
        </w:tc>
      </w:tr>
      <w:tr w:rsidR="000C064A" w:rsidRPr="004177B6" w14:paraId="2B64EFED"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13E03698"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ECR</w:t>
            </w:r>
          </w:p>
        </w:tc>
        <w:tc>
          <w:tcPr>
            <w:tcW w:w="5591" w:type="dxa"/>
          </w:tcPr>
          <w:p w14:paraId="1B9B2EF3"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Repository for Hosting BSS Docker Images</w:t>
            </w:r>
          </w:p>
        </w:tc>
      </w:tr>
      <w:tr w:rsidR="000C064A" w:rsidRPr="004177B6" w14:paraId="60BCF29C"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5A553428"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S3</w:t>
            </w:r>
          </w:p>
        </w:tc>
        <w:tc>
          <w:tcPr>
            <w:tcW w:w="5591" w:type="dxa"/>
          </w:tcPr>
          <w:p w14:paraId="11BED34D" w14:textId="77777777" w:rsidR="000C064A" w:rsidRPr="004177B6" w:rsidRDefault="000C064A" w:rsidP="001D2B8C">
            <w:pPr>
              <w:pStyle w:val="Tablecontent"/>
              <w:jc w:val="both"/>
              <w:rPr>
                <w:rFonts w:asciiTheme="minorHAnsi" w:hAnsiTheme="minorHAnsi" w:cstheme="minorHAnsi"/>
              </w:rPr>
            </w:pPr>
            <w:r w:rsidRPr="004177B6">
              <w:rPr>
                <w:rFonts w:asciiTheme="minorHAnsi" w:eastAsia="Calibri" w:hAnsiTheme="minorHAnsi" w:cstheme="minorHAnsi"/>
              </w:rPr>
              <w:t>Repository for Hosting Logs Backup</w:t>
            </w:r>
          </w:p>
        </w:tc>
      </w:tr>
      <w:tr w:rsidR="000C064A" w:rsidRPr="004177B6" w14:paraId="6A77C02B"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4BB42902"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EC2</w:t>
            </w:r>
          </w:p>
        </w:tc>
        <w:tc>
          <w:tcPr>
            <w:tcW w:w="5591" w:type="dxa"/>
          </w:tcPr>
          <w:p w14:paraId="5995FF80" w14:textId="492E7545"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Elastic compute for run standalone server</w:t>
            </w:r>
          </w:p>
        </w:tc>
      </w:tr>
      <w:tr w:rsidR="000C064A" w:rsidRPr="004177B6" w14:paraId="49F3A4AB"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0F141654"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ELB</w:t>
            </w:r>
          </w:p>
        </w:tc>
        <w:tc>
          <w:tcPr>
            <w:tcW w:w="5591" w:type="dxa"/>
          </w:tcPr>
          <w:p w14:paraId="10A94CCA"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Use to segregate traffic basis on request type</w:t>
            </w:r>
          </w:p>
        </w:tc>
      </w:tr>
      <w:tr w:rsidR="000C064A" w:rsidRPr="004177B6" w14:paraId="4D751EAE"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2301124F"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NAT Gateway</w:t>
            </w:r>
          </w:p>
        </w:tc>
        <w:tc>
          <w:tcPr>
            <w:tcW w:w="5591" w:type="dxa"/>
          </w:tcPr>
          <w:p w14:paraId="7B282089"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Use for network translation for private network</w:t>
            </w:r>
          </w:p>
        </w:tc>
      </w:tr>
      <w:tr w:rsidR="000C064A" w:rsidRPr="004177B6" w14:paraId="543C1C36"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2126DD3E"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EFS</w:t>
            </w:r>
          </w:p>
        </w:tc>
        <w:tc>
          <w:tcPr>
            <w:tcW w:w="5591" w:type="dxa"/>
          </w:tcPr>
          <w:p w14:paraId="6B0259CE" w14:textId="371C9C76"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Used for</w:t>
            </w:r>
            <w:r w:rsidRPr="004177B6">
              <w:rPr>
                <w:rFonts w:asciiTheme="minorHAnsi" w:eastAsia="Calibri" w:hAnsiTheme="minorHAnsi" w:cstheme="minorHAnsi"/>
              </w:rPr>
              <w:t xml:space="preserve"> creating PV and for batch </w:t>
            </w:r>
          </w:p>
        </w:tc>
      </w:tr>
      <w:tr w:rsidR="000C064A" w:rsidRPr="004177B6" w14:paraId="35BAD935"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21131E82"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RDS</w:t>
            </w:r>
          </w:p>
        </w:tc>
        <w:tc>
          <w:tcPr>
            <w:tcW w:w="5591" w:type="dxa"/>
          </w:tcPr>
          <w:p w14:paraId="7586215D"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hAnsiTheme="minorHAnsi" w:cstheme="minorHAnsi"/>
                <w:szCs w:val="18"/>
              </w:rPr>
              <w:t>MySQL database for storage of user profile, data, transaction details etc.</w:t>
            </w:r>
          </w:p>
        </w:tc>
      </w:tr>
      <w:tr w:rsidR="000C064A" w:rsidRPr="004177B6" w14:paraId="241438E7"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5C2B99CC"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MSK</w:t>
            </w:r>
          </w:p>
        </w:tc>
        <w:tc>
          <w:tcPr>
            <w:tcW w:w="5591" w:type="dxa"/>
          </w:tcPr>
          <w:p w14:paraId="0FB81542" w14:textId="77777777" w:rsidR="000C064A" w:rsidRPr="004177B6" w:rsidRDefault="000C064A" w:rsidP="001D2B8C">
            <w:pPr>
              <w:pStyle w:val="Tablecontent"/>
              <w:jc w:val="both"/>
              <w:rPr>
                <w:rFonts w:asciiTheme="minorHAnsi" w:hAnsiTheme="minorHAnsi" w:cstheme="minorHAnsi"/>
                <w:szCs w:val="18"/>
              </w:rPr>
            </w:pPr>
            <w:r w:rsidRPr="004177B6">
              <w:rPr>
                <w:rFonts w:asciiTheme="minorHAnsi" w:hAnsiTheme="minorHAnsi" w:cstheme="minorHAnsi"/>
                <w:szCs w:val="18"/>
              </w:rPr>
              <w:t>Kafka for messaging</w:t>
            </w:r>
          </w:p>
        </w:tc>
      </w:tr>
      <w:tr w:rsidR="000C064A" w:rsidRPr="004177B6" w14:paraId="6212D715"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36D7CB0A" w14:textId="77777777" w:rsidR="000C064A" w:rsidRPr="004177B6" w:rsidRDefault="000C064A" w:rsidP="001D2B8C">
            <w:pPr>
              <w:pStyle w:val="Tablecontent"/>
              <w:jc w:val="both"/>
              <w:rPr>
                <w:rFonts w:asciiTheme="minorHAnsi" w:eastAsia="Calibri" w:hAnsiTheme="minorHAnsi" w:cstheme="minorHAnsi"/>
              </w:rPr>
            </w:pPr>
            <w:proofErr w:type="spellStart"/>
            <w:r w:rsidRPr="004177B6">
              <w:rPr>
                <w:rFonts w:asciiTheme="minorHAnsi" w:eastAsia="Calibri" w:hAnsiTheme="minorHAnsi" w:cstheme="minorHAnsi"/>
              </w:rPr>
              <w:t>Opensearch</w:t>
            </w:r>
            <w:proofErr w:type="spellEnd"/>
            <w:r w:rsidRPr="004177B6">
              <w:rPr>
                <w:rFonts w:asciiTheme="minorHAnsi" w:eastAsia="Calibri" w:hAnsiTheme="minorHAnsi" w:cstheme="minorHAnsi"/>
              </w:rPr>
              <w:t xml:space="preserve"> </w:t>
            </w:r>
          </w:p>
        </w:tc>
        <w:tc>
          <w:tcPr>
            <w:tcW w:w="5591" w:type="dxa"/>
          </w:tcPr>
          <w:p w14:paraId="0F94FF4D" w14:textId="77777777" w:rsidR="000C064A" w:rsidRPr="004177B6" w:rsidRDefault="000C064A" w:rsidP="001D2B8C">
            <w:pPr>
              <w:pStyle w:val="Tablecontent"/>
              <w:jc w:val="both"/>
              <w:rPr>
                <w:rFonts w:asciiTheme="minorHAnsi" w:hAnsiTheme="minorHAnsi" w:cstheme="minorHAnsi"/>
                <w:szCs w:val="18"/>
              </w:rPr>
            </w:pPr>
            <w:r w:rsidRPr="004177B6">
              <w:rPr>
                <w:rFonts w:asciiTheme="minorHAnsi" w:hAnsiTheme="minorHAnsi" w:cstheme="minorHAnsi"/>
                <w:szCs w:val="18"/>
              </w:rPr>
              <w:t xml:space="preserve">For application log monitoring </w:t>
            </w:r>
          </w:p>
        </w:tc>
      </w:tr>
      <w:tr w:rsidR="000C064A" w:rsidRPr="004177B6" w14:paraId="466B4C80" w14:textId="77777777" w:rsidTr="001D2B8C">
        <w:trPr>
          <w:cnfStyle w:val="000000100000" w:firstRow="0" w:lastRow="0" w:firstColumn="0" w:lastColumn="0" w:oddVBand="0" w:evenVBand="0" w:oddHBand="1" w:evenHBand="0" w:firstRowFirstColumn="0" w:firstRowLastColumn="0" w:lastRowFirstColumn="0" w:lastRowLastColumn="0"/>
        </w:trPr>
        <w:tc>
          <w:tcPr>
            <w:tcW w:w="2768" w:type="dxa"/>
          </w:tcPr>
          <w:p w14:paraId="07D21D9E" w14:textId="77777777" w:rsidR="000C064A" w:rsidRPr="004177B6" w:rsidRDefault="000C064A" w:rsidP="001D2B8C">
            <w:pPr>
              <w:pStyle w:val="Tablecontent"/>
              <w:jc w:val="both"/>
              <w:rPr>
                <w:rFonts w:asciiTheme="minorHAnsi" w:eastAsia="Calibri" w:hAnsiTheme="minorHAnsi" w:cstheme="minorHAnsi"/>
              </w:rPr>
            </w:pPr>
            <w:r w:rsidRPr="004177B6">
              <w:rPr>
                <w:rFonts w:asciiTheme="minorHAnsi" w:eastAsia="Calibri" w:hAnsiTheme="minorHAnsi" w:cstheme="minorHAnsi"/>
              </w:rPr>
              <w:t>SES</w:t>
            </w:r>
          </w:p>
        </w:tc>
        <w:tc>
          <w:tcPr>
            <w:tcW w:w="5591" w:type="dxa"/>
          </w:tcPr>
          <w:p w14:paraId="22C6F9D6" w14:textId="77777777" w:rsidR="000C064A" w:rsidRPr="004177B6" w:rsidRDefault="000C064A" w:rsidP="001D2B8C">
            <w:pPr>
              <w:pStyle w:val="Tablecontent"/>
              <w:jc w:val="both"/>
              <w:rPr>
                <w:rFonts w:asciiTheme="minorHAnsi" w:hAnsiTheme="minorHAnsi" w:cstheme="minorHAnsi"/>
                <w:szCs w:val="18"/>
              </w:rPr>
            </w:pPr>
            <w:r w:rsidRPr="004177B6">
              <w:rPr>
                <w:rFonts w:asciiTheme="minorHAnsi" w:hAnsiTheme="minorHAnsi" w:cstheme="minorHAnsi"/>
                <w:szCs w:val="18"/>
              </w:rPr>
              <w:t>For send notifications</w:t>
            </w:r>
          </w:p>
        </w:tc>
      </w:tr>
      <w:tr w:rsidR="000C064A" w:rsidRPr="004177B6" w14:paraId="3CA5902B" w14:textId="77777777" w:rsidTr="001D2B8C">
        <w:trPr>
          <w:cnfStyle w:val="000000010000" w:firstRow="0" w:lastRow="0" w:firstColumn="0" w:lastColumn="0" w:oddVBand="0" w:evenVBand="0" w:oddHBand="0" w:evenHBand="1" w:firstRowFirstColumn="0" w:firstRowLastColumn="0" w:lastRowFirstColumn="0" w:lastRowLastColumn="0"/>
        </w:trPr>
        <w:tc>
          <w:tcPr>
            <w:tcW w:w="2768" w:type="dxa"/>
          </w:tcPr>
          <w:p w14:paraId="1D62A876" w14:textId="77777777" w:rsidR="000C064A" w:rsidRPr="004177B6" w:rsidRDefault="000C064A" w:rsidP="001D2B8C">
            <w:pPr>
              <w:pStyle w:val="Tablecontent"/>
              <w:jc w:val="both"/>
              <w:rPr>
                <w:rFonts w:asciiTheme="minorHAnsi" w:eastAsia="Calibri" w:hAnsiTheme="minorHAnsi" w:cstheme="minorHAnsi"/>
              </w:rPr>
            </w:pPr>
            <w:proofErr w:type="spellStart"/>
            <w:r w:rsidRPr="004177B6">
              <w:rPr>
                <w:rFonts w:asciiTheme="minorHAnsi" w:eastAsia="Calibri" w:hAnsiTheme="minorHAnsi" w:cstheme="minorHAnsi"/>
              </w:rPr>
              <w:t>DocumentDB</w:t>
            </w:r>
            <w:proofErr w:type="spellEnd"/>
          </w:p>
        </w:tc>
        <w:tc>
          <w:tcPr>
            <w:tcW w:w="5591" w:type="dxa"/>
          </w:tcPr>
          <w:p w14:paraId="6CE58829" w14:textId="77777777" w:rsidR="000C064A" w:rsidRPr="004177B6" w:rsidRDefault="000C064A" w:rsidP="001D2B8C">
            <w:pPr>
              <w:pStyle w:val="Tablecontent"/>
              <w:jc w:val="both"/>
              <w:rPr>
                <w:rFonts w:asciiTheme="minorHAnsi" w:hAnsiTheme="minorHAnsi" w:cstheme="minorHAnsi"/>
                <w:szCs w:val="18"/>
              </w:rPr>
            </w:pPr>
            <w:r w:rsidRPr="004177B6">
              <w:rPr>
                <w:rFonts w:asciiTheme="minorHAnsi" w:hAnsiTheme="minorHAnsi" w:cstheme="minorHAnsi"/>
                <w:szCs w:val="18"/>
              </w:rPr>
              <w:t xml:space="preserve">Used by </w:t>
            </w:r>
            <w:proofErr w:type="spellStart"/>
            <w:r w:rsidRPr="004177B6">
              <w:rPr>
                <w:rFonts w:asciiTheme="minorHAnsi" w:hAnsiTheme="minorHAnsi" w:cstheme="minorHAnsi"/>
                <w:szCs w:val="18"/>
              </w:rPr>
              <w:t>MongoDb</w:t>
            </w:r>
            <w:proofErr w:type="spellEnd"/>
            <w:r w:rsidRPr="004177B6">
              <w:rPr>
                <w:rFonts w:asciiTheme="minorHAnsi" w:hAnsiTheme="minorHAnsi" w:cstheme="minorHAnsi"/>
                <w:szCs w:val="18"/>
              </w:rPr>
              <w:t xml:space="preserve"> </w:t>
            </w:r>
            <w:proofErr w:type="spellStart"/>
            <w:r w:rsidRPr="004177B6">
              <w:rPr>
                <w:rFonts w:asciiTheme="minorHAnsi" w:hAnsiTheme="minorHAnsi" w:cstheme="minorHAnsi"/>
                <w:szCs w:val="18"/>
              </w:rPr>
              <w:t>apis</w:t>
            </w:r>
            <w:proofErr w:type="spellEnd"/>
          </w:p>
        </w:tc>
      </w:tr>
    </w:tbl>
    <w:p w14:paraId="528AA469" w14:textId="73C1B8BC" w:rsidR="00C024C9" w:rsidRPr="004177B6" w:rsidRDefault="00C024C9" w:rsidP="00E7754D">
      <w:pPr>
        <w:rPr>
          <w:rFonts w:cstheme="minorHAnsi"/>
        </w:rPr>
      </w:pPr>
    </w:p>
    <w:p w14:paraId="6E499D76" w14:textId="1E8AEEE0" w:rsidR="000C064A" w:rsidRPr="004177B6" w:rsidRDefault="000C064A" w:rsidP="00E7754D">
      <w:pPr>
        <w:rPr>
          <w:rFonts w:cstheme="minorHAnsi"/>
        </w:rPr>
      </w:pPr>
      <w:r w:rsidRPr="004177B6">
        <w:rPr>
          <w:rFonts w:cstheme="minorHAnsi"/>
          <w:color w:val="FF0000"/>
          <w:sz w:val="28"/>
          <w:szCs w:val="28"/>
        </w:rPr>
        <w:t xml:space="preserve">4. </w:t>
      </w:r>
      <w:r w:rsidRPr="004177B6">
        <w:rPr>
          <w:rFonts w:cstheme="minorHAnsi"/>
          <w:color w:val="FF0000"/>
          <w:sz w:val="28"/>
          <w:szCs w:val="28"/>
        </w:rPr>
        <w:t>Operational Excellence</w:t>
      </w:r>
      <w:r w:rsidRPr="004177B6">
        <w:rPr>
          <w:rFonts w:cstheme="minorHAnsi"/>
        </w:rPr>
        <w:br/>
        <w:t xml:space="preserve"> </w:t>
      </w:r>
      <w:r w:rsidRPr="004177B6">
        <w:rPr>
          <w:rFonts w:cstheme="minorHAnsi"/>
        </w:rPr>
        <w:t>1. Monitoring &amp; Observability</w:t>
      </w:r>
    </w:p>
    <w:p w14:paraId="3AE247E8" w14:textId="5A2B1618" w:rsidR="000C064A" w:rsidRPr="004177B6" w:rsidRDefault="000C064A" w:rsidP="00E7754D">
      <w:pPr>
        <w:rPr>
          <w:rFonts w:cstheme="minorHAnsi"/>
        </w:rPr>
      </w:pPr>
      <w:r w:rsidRPr="004177B6">
        <w:rPr>
          <w:rFonts w:cstheme="minorHAnsi"/>
        </w:rPr>
        <w:t xml:space="preserve">     </w:t>
      </w:r>
      <w:r w:rsidRPr="004177B6">
        <w:rPr>
          <w:rFonts w:cstheme="minorHAnsi"/>
        </w:rPr>
        <w:t xml:space="preserve">-   </w:t>
      </w:r>
      <w:r w:rsidRPr="004177B6">
        <w:rPr>
          <w:rStyle w:val="Strong"/>
          <w:rFonts w:cstheme="minorHAnsi"/>
        </w:rPr>
        <w:t>CloudWatch</w:t>
      </w:r>
      <w:r w:rsidRPr="004177B6">
        <w:rPr>
          <w:rFonts w:cstheme="minorHAnsi"/>
        </w:rPr>
        <w:t xml:space="preserve"> for logs &amp; metrics</w:t>
      </w:r>
      <w:r w:rsidRPr="004177B6">
        <w:rPr>
          <w:rFonts w:cstheme="minorHAnsi"/>
        </w:rPr>
        <w:br/>
        <w:t xml:space="preserve">     -   </w:t>
      </w:r>
      <w:r w:rsidRPr="004177B6">
        <w:rPr>
          <w:rStyle w:val="Strong"/>
          <w:rFonts w:cstheme="minorHAnsi"/>
        </w:rPr>
        <w:t>SNS</w:t>
      </w:r>
      <w:r w:rsidRPr="004177B6">
        <w:rPr>
          <w:rFonts w:cstheme="minorHAnsi"/>
        </w:rPr>
        <w:t xml:space="preserve"> for alerts</w:t>
      </w:r>
      <w:r w:rsidRPr="004177B6">
        <w:rPr>
          <w:rFonts w:cstheme="minorHAnsi"/>
        </w:rPr>
        <w:br/>
        <w:t xml:space="preserve">     -   </w:t>
      </w:r>
      <w:r w:rsidRPr="004177B6">
        <w:rPr>
          <w:rStyle w:val="Strong"/>
          <w:rFonts w:cstheme="minorHAnsi"/>
        </w:rPr>
        <w:t>VPC Flow Logs</w:t>
      </w:r>
      <w:r w:rsidRPr="004177B6">
        <w:rPr>
          <w:rFonts w:cstheme="minorHAnsi"/>
        </w:rPr>
        <w:t xml:space="preserve"> for network observability</w:t>
      </w:r>
      <w:r w:rsidRPr="004177B6">
        <w:rPr>
          <w:rFonts w:cstheme="minorHAnsi"/>
        </w:rPr>
        <w:br/>
        <w:t xml:space="preserve">     -   Prometheus/OpenSearch stack for app metrics and search</w:t>
      </w:r>
    </w:p>
    <w:p w14:paraId="50885D2B" w14:textId="77C6FA22" w:rsidR="004177B6" w:rsidRPr="004177B6" w:rsidRDefault="004177B6" w:rsidP="004177B6">
      <w:pPr>
        <w:pStyle w:val="NormalWeb"/>
        <w:rPr>
          <w:rFonts w:asciiTheme="minorHAnsi" w:hAnsiTheme="minorHAnsi" w:cstheme="minorHAnsi"/>
          <w14:ligatures w14:val="none"/>
        </w:rPr>
      </w:pPr>
      <w:r w:rsidRPr="004177B6">
        <w:rPr>
          <w:rFonts w:asciiTheme="minorHAnsi" w:hAnsiTheme="minorHAnsi" w:cstheme="minorHAnsi"/>
        </w:rPr>
        <w:lastRenderedPageBreak/>
        <w:t xml:space="preserve">2. </w:t>
      </w:r>
      <w:r w:rsidRPr="004177B6">
        <w:rPr>
          <w:rFonts w:asciiTheme="minorHAnsi" w:hAnsiTheme="minorHAnsi" w:cstheme="minorHAnsi"/>
        </w:rPr>
        <w:t>Backup &amp; Disaster Recovery (DR)</w:t>
      </w:r>
      <w:r w:rsidRPr="004177B6">
        <w:rPr>
          <w:rFonts w:asciiTheme="minorHAnsi" w:hAnsiTheme="minorHAnsi" w:cstheme="minorHAnsi"/>
        </w:rPr>
        <w:br/>
      </w:r>
      <w:r w:rsidRPr="004177B6">
        <w:rPr>
          <w:rFonts w:asciiTheme="minorHAnsi" w:hAnsiTheme="minorHAnsi" w:cstheme="minorHAnsi"/>
          <w14:ligatures w14:val="none"/>
        </w:rPr>
        <w:t xml:space="preserve">  - </w:t>
      </w:r>
      <w:r w:rsidRPr="004177B6">
        <w:rPr>
          <w:rFonts w:asciiTheme="minorHAnsi" w:hAnsiTheme="minorHAnsi" w:cstheme="minorHAnsi"/>
          <w14:ligatures w14:val="none"/>
        </w:rPr>
        <w:t xml:space="preserve">  RDS snapshots (daily + PITR)</w:t>
      </w:r>
    </w:p>
    <w:p w14:paraId="1A6B08D9" w14:textId="05A4436F"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S3 versioning + replication</w:t>
      </w:r>
    </w:p>
    <w:p w14:paraId="173F3896" w14:textId="7D38C32B"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 xml:space="preserve">  EKS manifests stored in Git for rehydration</w:t>
      </w:r>
    </w:p>
    <w:p w14:paraId="524BD7A7" w14:textId="5562B340" w:rsidR="004177B6" w:rsidRPr="004177B6" w:rsidRDefault="004177B6" w:rsidP="004177B6">
      <w:pPr>
        <w:pStyle w:val="NormalWeb"/>
        <w:rPr>
          <w:rFonts w:asciiTheme="minorHAnsi" w:hAnsiTheme="minorHAnsi" w:cstheme="minorHAnsi"/>
          <w14:ligatures w14:val="none"/>
        </w:rPr>
      </w:pPr>
      <w:r w:rsidRPr="004177B6">
        <w:rPr>
          <w:rFonts w:asciiTheme="minorHAnsi" w:hAnsiTheme="minorHAnsi" w:cstheme="minorHAnsi"/>
          <w14:ligatures w14:val="none"/>
        </w:rPr>
        <w:t xml:space="preserve"> 3. </w:t>
      </w:r>
      <w:r w:rsidRPr="004177B6">
        <w:rPr>
          <w:rFonts w:asciiTheme="minorHAnsi" w:hAnsiTheme="minorHAnsi" w:cstheme="minorHAnsi"/>
        </w:rPr>
        <w:t>Security &amp; Compliance Operations</w:t>
      </w:r>
      <w:r w:rsidRPr="004177B6">
        <w:rPr>
          <w:rFonts w:asciiTheme="minorHAnsi" w:hAnsiTheme="minorHAnsi" w:cstheme="minorHAnsi"/>
        </w:rPr>
        <w:br/>
        <w:t xml:space="preserve">  </w:t>
      </w:r>
      <w:r w:rsidRPr="004177B6">
        <w:rPr>
          <w:rFonts w:asciiTheme="minorHAnsi" w:hAnsiTheme="minorHAnsi" w:cstheme="minorHAnsi"/>
          <w14:ligatures w14:val="none"/>
        </w:rPr>
        <w:t xml:space="preserve">- </w:t>
      </w:r>
      <w:r w:rsidRPr="004177B6">
        <w:rPr>
          <w:rFonts w:asciiTheme="minorHAnsi" w:hAnsiTheme="minorHAnsi" w:cstheme="minorHAnsi"/>
          <w14:ligatures w14:val="none"/>
        </w:rPr>
        <w:t xml:space="preserve"> Enable </w:t>
      </w:r>
      <w:r w:rsidRPr="004177B6">
        <w:rPr>
          <w:rFonts w:asciiTheme="minorHAnsi" w:hAnsiTheme="minorHAnsi" w:cstheme="minorHAnsi"/>
          <w:b/>
          <w:bCs/>
          <w14:ligatures w14:val="none"/>
        </w:rPr>
        <w:t>AWS WAF logs</w:t>
      </w:r>
      <w:r w:rsidRPr="004177B6">
        <w:rPr>
          <w:rFonts w:asciiTheme="minorHAnsi" w:hAnsiTheme="minorHAnsi" w:cstheme="minorHAnsi"/>
          <w14:ligatures w14:val="none"/>
        </w:rPr>
        <w:t xml:space="preserve"> and </w:t>
      </w:r>
      <w:r w:rsidRPr="004177B6">
        <w:rPr>
          <w:rFonts w:asciiTheme="minorHAnsi" w:hAnsiTheme="minorHAnsi" w:cstheme="minorHAnsi"/>
          <w:b/>
          <w:bCs/>
          <w14:ligatures w14:val="none"/>
        </w:rPr>
        <w:t>guardrails</w:t>
      </w:r>
    </w:p>
    <w:p w14:paraId="429D0240" w14:textId="5472D581"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 xml:space="preserve">Use </w:t>
      </w:r>
      <w:r w:rsidRPr="004177B6">
        <w:rPr>
          <w:rFonts w:eastAsia="Times New Roman" w:cstheme="minorHAnsi"/>
          <w:b/>
          <w:bCs/>
          <w:kern w:val="0"/>
          <w:sz w:val="24"/>
          <w:szCs w:val="24"/>
          <w:lang w:eastAsia="en-IN"/>
          <w14:ligatures w14:val="none"/>
        </w:rPr>
        <w:t>AWS Config</w:t>
      </w:r>
      <w:r w:rsidRPr="004177B6">
        <w:rPr>
          <w:rFonts w:eastAsia="Times New Roman" w:cstheme="minorHAnsi"/>
          <w:kern w:val="0"/>
          <w:sz w:val="24"/>
          <w:szCs w:val="24"/>
          <w:lang w:eastAsia="en-IN"/>
          <w14:ligatures w14:val="none"/>
        </w:rPr>
        <w:t xml:space="preserve"> for drift detection</w:t>
      </w:r>
    </w:p>
    <w:p w14:paraId="1C6C3043" w14:textId="77263B56"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 xml:space="preserve"> Enable </w:t>
      </w:r>
      <w:r w:rsidRPr="004177B6">
        <w:rPr>
          <w:rFonts w:eastAsia="Times New Roman" w:cstheme="minorHAnsi"/>
          <w:b/>
          <w:bCs/>
          <w:kern w:val="0"/>
          <w:sz w:val="24"/>
          <w:szCs w:val="24"/>
          <w:lang w:eastAsia="en-IN"/>
          <w14:ligatures w14:val="none"/>
        </w:rPr>
        <w:t>IAM Access Analyzer</w:t>
      </w:r>
    </w:p>
    <w:p w14:paraId="7923723B" w14:textId="6A77DFD5" w:rsidR="004177B6" w:rsidRPr="004177B6" w:rsidRDefault="004177B6" w:rsidP="004177B6">
      <w:pPr>
        <w:pStyle w:val="NormalWeb"/>
        <w:rPr>
          <w:rFonts w:asciiTheme="minorHAnsi" w:hAnsiTheme="minorHAnsi" w:cstheme="minorHAnsi"/>
          <w14:ligatures w14:val="none"/>
        </w:rPr>
      </w:pPr>
      <w:proofErr w:type="gramStart"/>
      <w:r w:rsidRPr="004177B6">
        <w:rPr>
          <w:rFonts w:asciiTheme="minorHAnsi" w:hAnsiTheme="minorHAnsi" w:cstheme="minorHAnsi"/>
          <w14:ligatures w14:val="none"/>
        </w:rPr>
        <w:t>4 .</w:t>
      </w:r>
      <w:proofErr w:type="gramEnd"/>
      <w:r w:rsidRPr="004177B6">
        <w:rPr>
          <w:rFonts w:asciiTheme="minorHAnsi" w:hAnsiTheme="minorHAnsi" w:cstheme="minorHAnsi"/>
          <w14:ligatures w14:val="none"/>
        </w:rPr>
        <w:t xml:space="preserve"> </w:t>
      </w:r>
      <w:r w:rsidRPr="004177B6">
        <w:rPr>
          <w:rFonts w:asciiTheme="minorHAnsi" w:hAnsiTheme="minorHAnsi" w:cstheme="minorHAnsi"/>
        </w:rPr>
        <w:t>Cost Monitoring &amp; Right-Sizing</w:t>
      </w:r>
      <w:r w:rsidRPr="004177B6">
        <w:rPr>
          <w:rFonts w:asciiTheme="minorHAnsi" w:hAnsiTheme="minorHAnsi" w:cstheme="minorHAnsi"/>
        </w:rPr>
        <w:br/>
        <w:t xml:space="preserve">  </w:t>
      </w:r>
      <w:r w:rsidRPr="004177B6">
        <w:rPr>
          <w:rFonts w:asciiTheme="minorHAnsi" w:hAnsiTheme="minorHAnsi" w:cstheme="minorHAnsi"/>
          <w14:ligatures w14:val="none"/>
        </w:rPr>
        <w:t>-</w:t>
      </w:r>
      <w:r w:rsidRPr="004177B6">
        <w:rPr>
          <w:rFonts w:asciiTheme="minorHAnsi" w:hAnsiTheme="minorHAnsi" w:cstheme="minorHAnsi"/>
          <w14:ligatures w14:val="none"/>
        </w:rPr>
        <w:t xml:space="preserve">  Idle EKS nodes or underutilized pods</w:t>
      </w:r>
    </w:p>
    <w:p w14:paraId="5FE24468" w14:textId="3F6AEACF"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 xml:space="preserve"> Unused ALBs or NAT gateways</w:t>
      </w:r>
    </w:p>
    <w:p w14:paraId="0667371B" w14:textId="656A7E5B"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 </w:t>
      </w:r>
      <w:r w:rsidRPr="004177B6">
        <w:rPr>
          <w:rFonts w:eastAsia="Times New Roman" w:cstheme="minorHAnsi"/>
          <w:kern w:val="0"/>
          <w:sz w:val="24"/>
          <w:szCs w:val="24"/>
          <w:lang w:eastAsia="en-IN"/>
          <w14:ligatures w14:val="none"/>
        </w:rPr>
        <w:t xml:space="preserve"> S3 storage classes (move infrequent data to Glacier or IA)</w:t>
      </w:r>
    </w:p>
    <w:p w14:paraId="40B9BACF" w14:textId="077FD52F" w:rsidR="004177B6" w:rsidRPr="004177B6" w:rsidRDefault="004177B6" w:rsidP="004177B6">
      <w:pPr>
        <w:spacing w:before="100" w:beforeAutospacing="1" w:after="100" w:afterAutospacing="1" w:line="240" w:lineRule="auto"/>
        <w:rPr>
          <w:rFonts w:eastAsia="Times New Roman" w:cstheme="minorHAnsi"/>
          <w:kern w:val="0"/>
          <w:sz w:val="24"/>
          <w:szCs w:val="24"/>
          <w:lang w:eastAsia="en-IN"/>
          <w14:ligatures w14:val="none"/>
        </w:rPr>
      </w:pPr>
      <w:r w:rsidRPr="004177B6">
        <w:rPr>
          <w:rFonts w:eastAsia="Times New Roman" w:cstheme="minorHAnsi"/>
          <w:kern w:val="0"/>
          <w:sz w:val="24"/>
          <w:szCs w:val="24"/>
          <w:lang w:eastAsia="en-IN"/>
          <w14:ligatures w14:val="none"/>
        </w:rPr>
        <w:t xml:space="preserve"> -</w:t>
      </w:r>
      <w:r w:rsidRPr="004177B6">
        <w:rPr>
          <w:rFonts w:eastAsia="Times New Roman" w:cstheme="minorHAnsi"/>
          <w:kern w:val="0"/>
          <w:sz w:val="24"/>
          <w:szCs w:val="24"/>
          <w:lang w:eastAsia="en-IN"/>
          <w14:ligatures w14:val="none"/>
        </w:rPr>
        <w:t xml:space="preserve">  Use </w:t>
      </w:r>
      <w:r w:rsidRPr="004177B6">
        <w:rPr>
          <w:rFonts w:eastAsia="Times New Roman" w:cstheme="minorHAnsi"/>
          <w:b/>
          <w:bCs/>
          <w:kern w:val="0"/>
          <w:sz w:val="24"/>
          <w:szCs w:val="24"/>
          <w:lang w:eastAsia="en-IN"/>
          <w14:ligatures w14:val="none"/>
        </w:rPr>
        <w:t>Cost Explorer + Budgets</w:t>
      </w:r>
    </w:p>
    <w:p w14:paraId="166A43EA" w14:textId="3040734A" w:rsidR="000C064A" w:rsidRPr="004177B6" w:rsidRDefault="000C064A" w:rsidP="00E7754D">
      <w:pPr>
        <w:rPr>
          <w:rFonts w:cstheme="minorHAnsi"/>
        </w:rPr>
      </w:pPr>
    </w:p>
    <w:sectPr w:rsidR="000C064A" w:rsidRPr="004177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CB3"/>
    <w:multiLevelType w:val="hybridMultilevel"/>
    <w:tmpl w:val="0B0C3268"/>
    <w:lvl w:ilvl="0" w:tplc="D07CD2D6">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4C92CD9"/>
    <w:multiLevelType w:val="hybridMultilevel"/>
    <w:tmpl w:val="AD121806"/>
    <w:lvl w:ilvl="0" w:tplc="2DE04872">
      <w:numFmt w:val="bullet"/>
      <w:lvlText w:val="-"/>
      <w:lvlJc w:val="left"/>
      <w:pPr>
        <w:ind w:left="720" w:hanging="360"/>
      </w:pPr>
      <w:rPr>
        <w:rFonts w:ascii="Times New Roman" w:eastAsia="Times New Roman"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05765418">
    <w:abstractNumId w:val="1"/>
  </w:num>
  <w:num w:numId="2" w16cid:durableId="97356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45"/>
    <w:rsid w:val="000C064A"/>
    <w:rsid w:val="00361336"/>
    <w:rsid w:val="004177B6"/>
    <w:rsid w:val="004B2E38"/>
    <w:rsid w:val="004D5672"/>
    <w:rsid w:val="00912E99"/>
    <w:rsid w:val="00B14A99"/>
    <w:rsid w:val="00BE6745"/>
    <w:rsid w:val="00C024C9"/>
    <w:rsid w:val="00C9545F"/>
    <w:rsid w:val="00E7754D"/>
    <w:rsid w:val="00F03A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D7725"/>
  <w15:chartTrackingRefBased/>
  <w15:docId w15:val="{25AB1706-E74A-4686-BAF8-A19C449B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03A9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45"/>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rsid w:val="00F03A9E"/>
    <w:rPr>
      <w:rFonts w:ascii="Times New Roman" w:eastAsia="Times New Roman" w:hAnsi="Times New Roman" w:cs="Times New Roman"/>
      <w:b/>
      <w:bCs/>
      <w:kern w:val="0"/>
      <w:sz w:val="27"/>
      <w:szCs w:val="27"/>
      <w:lang w:eastAsia="en-IN"/>
    </w:rPr>
  </w:style>
  <w:style w:type="character" w:styleId="Strong">
    <w:name w:val="Strong"/>
    <w:basedOn w:val="DefaultParagraphFont"/>
    <w:uiPriority w:val="22"/>
    <w:qFormat/>
    <w:rsid w:val="00F03A9E"/>
    <w:rPr>
      <w:b/>
      <w:bCs/>
    </w:rPr>
  </w:style>
  <w:style w:type="paragraph" w:styleId="ListParagraph">
    <w:name w:val="List Paragraph"/>
    <w:basedOn w:val="Normal"/>
    <w:uiPriority w:val="34"/>
    <w:qFormat/>
    <w:rsid w:val="00E7754D"/>
    <w:pPr>
      <w:ind w:left="720"/>
      <w:contextualSpacing/>
    </w:pPr>
  </w:style>
  <w:style w:type="character" w:styleId="HTMLCode">
    <w:name w:val="HTML Code"/>
    <w:basedOn w:val="DefaultParagraphFont"/>
    <w:uiPriority w:val="99"/>
    <w:semiHidden/>
    <w:unhideWhenUsed/>
    <w:rsid w:val="00E7754D"/>
    <w:rPr>
      <w:rFonts w:ascii="Courier New" w:eastAsia="Times New Roman" w:hAnsi="Courier New" w:cs="Courier New"/>
      <w:sz w:val="20"/>
      <w:szCs w:val="20"/>
    </w:rPr>
  </w:style>
  <w:style w:type="paragraph" w:customStyle="1" w:styleId="TableColumnLabels">
    <w:name w:val="Table Column Labels"/>
    <w:basedOn w:val="Normal"/>
    <w:link w:val="TableColumnLabelsChar"/>
    <w:autoRedefine/>
    <w:rsid w:val="000C064A"/>
    <w:pPr>
      <w:spacing w:before="60" w:after="0" w:line="240" w:lineRule="auto"/>
      <w:jc w:val="center"/>
    </w:pPr>
    <w:rPr>
      <w:rFonts w:ascii="Calibri" w:eastAsiaTheme="minorEastAsia" w:hAnsi="Calibri" w:cs="Times New Roman"/>
      <w:bCs/>
      <w:color w:val="FFFFFF"/>
      <w:spacing w:val="-5"/>
      <w:kern w:val="0"/>
      <w:sz w:val="20"/>
      <w:szCs w:val="20"/>
      <w:lang w:val="en-US"/>
    </w:rPr>
  </w:style>
  <w:style w:type="paragraph" w:customStyle="1" w:styleId="Tablecontent">
    <w:name w:val="Table content"/>
    <w:basedOn w:val="BodyText"/>
    <w:link w:val="TablecontentChar"/>
    <w:qFormat/>
    <w:rsid w:val="000C064A"/>
    <w:pPr>
      <w:spacing w:before="120" w:after="0" w:line="240" w:lineRule="auto"/>
    </w:pPr>
    <w:rPr>
      <w:rFonts w:eastAsia="Times New Roman" w:cs="Times New Roman"/>
      <w:kern w:val="0"/>
      <w:sz w:val="18"/>
      <w:szCs w:val="24"/>
      <w:lang w:val="en-US"/>
    </w:rPr>
  </w:style>
  <w:style w:type="table" w:styleId="TableGrid">
    <w:name w:val="Table Grid"/>
    <w:aliases w:val="Mahindra Table"/>
    <w:basedOn w:val="TableNormal"/>
    <w:uiPriority w:val="39"/>
    <w:rsid w:val="000C064A"/>
    <w:pPr>
      <w:spacing w:after="0" w:line="240" w:lineRule="auto"/>
    </w:pPr>
    <w:rPr>
      <w:rFonts w:ascii="Times New Roman" w:eastAsia="Times New Roman" w:hAnsi="Times New Roman" w:cs="Times New Roman"/>
      <w:kern w:val="0"/>
      <w:sz w:val="20"/>
      <w:szCs w:val="20"/>
      <w:lang w:val="en-US"/>
    </w:rPr>
    <w:tblPr>
      <w:tblStyleRowBandSize w:val="1"/>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595959" w:themeFill="text1" w:themeFillTint="A6"/>
    </w:tcPr>
    <w:tblStylePr w:type="firstRow">
      <w:rPr>
        <w:rFonts w:ascii="Arial" w:hAnsi="Arial"/>
        <w:b/>
        <w:color w:val="FFFFFF" w:themeColor="background1"/>
        <w:sz w:val="18"/>
      </w:rPr>
      <w:tblPr/>
      <w:tcPr>
        <w:shd w:val="clear" w:color="auto" w:fill="E31837"/>
      </w:tcPr>
    </w:tblStylePr>
    <w:tblStylePr w:type="band1Horz">
      <w:pPr>
        <w:jc w:val="left"/>
      </w:pPr>
      <w:rPr>
        <w:rFonts w:ascii="Arial" w:hAnsi="Arial"/>
        <w:sz w:val="18"/>
      </w:rPr>
      <w:tblPr/>
      <w:tcPr>
        <w:shd w:val="clear" w:color="auto" w:fill="FFFFFF" w:themeFill="background1"/>
      </w:tcPr>
    </w:tblStylePr>
    <w:tblStylePr w:type="band2Horz">
      <w:tblPr/>
      <w:tcPr>
        <w:shd w:val="clear" w:color="auto" w:fill="D9D9D9" w:themeFill="background1" w:themeFillShade="D9"/>
      </w:tcPr>
    </w:tblStylePr>
  </w:style>
  <w:style w:type="character" w:customStyle="1" w:styleId="TableColumnLabelsChar">
    <w:name w:val="Table Column Labels Char"/>
    <w:basedOn w:val="DefaultParagraphFont"/>
    <w:link w:val="TableColumnLabels"/>
    <w:rsid w:val="000C064A"/>
    <w:rPr>
      <w:rFonts w:ascii="Calibri" w:eastAsiaTheme="minorEastAsia" w:hAnsi="Calibri" w:cs="Times New Roman"/>
      <w:bCs/>
      <w:color w:val="FFFFFF"/>
      <w:spacing w:val="-5"/>
      <w:kern w:val="0"/>
      <w:sz w:val="20"/>
      <w:szCs w:val="20"/>
      <w:lang w:val="en-US"/>
    </w:rPr>
  </w:style>
  <w:style w:type="character" w:customStyle="1" w:styleId="TablecontentChar">
    <w:name w:val="Table content Char"/>
    <w:basedOn w:val="DefaultParagraphFont"/>
    <w:link w:val="Tablecontent"/>
    <w:rsid w:val="000C064A"/>
    <w:rPr>
      <w:rFonts w:eastAsia="Times New Roman" w:cs="Times New Roman"/>
      <w:kern w:val="0"/>
      <w:sz w:val="18"/>
      <w:szCs w:val="24"/>
      <w:lang w:val="en-US"/>
    </w:rPr>
  </w:style>
  <w:style w:type="paragraph" w:styleId="BodyText">
    <w:name w:val="Body Text"/>
    <w:basedOn w:val="Normal"/>
    <w:link w:val="BodyTextChar"/>
    <w:uiPriority w:val="99"/>
    <w:semiHidden/>
    <w:unhideWhenUsed/>
    <w:rsid w:val="000C064A"/>
    <w:pPr>
      <w:spacing w:after="120"/>
    </w:pPr>
  </w:style>
  <w:style w:type="character" w:customStyle="1" w:styleId="BodyTextChar">
    <w:name w:val="Body Text Char"/>
    <w:basedOn w:val="DefaultParagraphFont"/>
    <w:link w:val="BodyText"/>
    <w:uiPriority w:val="99"/>
    <w:semiHidden/>
    <w:rsid w:val="000C06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327837">
      <w:bodyDiv w:val="1"/>
      <w:marLeft w:val="0"/>
      <w:marRight w:val="0"/>
      <w:marTop w:val="0"/>
      <w:marBottom w:val="0"/>
      <w:divBdr>
        <w:top w:val="none" w:sz="0" w:space="0" w:color="auto"/>
        <w:left w:val="none" w:sz="0" w:space="0" w:color="auto"/>
        <w:bottom w:val="none" w:sz="0" w:space="0" w:color="auto"/>
        <w:right w:val="none" w:sz="0" w:space="0" w:color="auto"/>
      </w:divBdr>
    </w:div>
    <w:div w:id="482161360">
      <w:bodyDiv w:val="1"/>
      <w:marLeft w:val="0"/>
      <w:marRight w:val="0"/>
      <w:marTop w:val="0"/>
      <w:marBottom w:val="0"/>
      <w:divBdr>
        <w:top w:val="none" w:sz="0" w:space="0" w:color="auto"/>
        <w:left w:val="none" w:sz="0" w:space="0" w:color="auto"/>
        <w:bottom w:val="none" w:sz="0" w:space="0" w:color="auto"/>
        <w:right w:val="none" w:sz="0" w:space="0" w:color="auto"/>
      </w:divBdr>
    </w:div>
    <w:div w:id="560822689">
      <w:bodyDiv w:val="1"/>
      <w:marLeft w:val="0"/>
      <w:marRight w:val="0"/>
      <w:marTop w:val="0"/>
      <w:marBottom w:val="0"/>
      <w:divBdr>
        <w:top w:val="none" w:sz="0" w:space="0" w:color="auto"/>
        <w:left w:val="none" w:sz="0" w:space="0" w:color="auto"/>
        <w:bottom w:val="none" w:sz="0" w:space="0" w:color="auto"/>
        <w:right w:val="none" w:sz="0" w:space="0" w:color="auto"/>
      </w:divBdr>
    </w:div>
    <w:div w:id="565143813">
      <w:bodyDiv w:val="1"/>
      <w:marLeft w:val="0"/>
      <w:marRight w:val="0"/>
      <w:marTop w:val="0"/>
      <w:marBottom w:val="0"/>
      <w:divBdr>
        <w:top w:val="none" w:sz="0" w:space="0" w:color="auto"/>
        <w:left w:val="none" w:sz="0" w:space="0" w:color="auto"/>
        <w:bottom w:val="none" w:sz="0" w:space="0" w:color="auto"/>
        <w:right w:val="none" w:sz="0" w:space="0" w:color="auto"/>
      </w:divBdr>
    </w:div>
    <w:div w:id="690566270">
      <w:bodyDiv w:val="1"/>
      <w:marLeft w:val="0"/>
      <w:marRight w:val="0"/>
      <w:marTop w:val="0"/>
      <w:marBottom w:val="0"/>
      <w:divBdr>
        <w:top w:val="none" w:sz="0" w:space="0" w:color="auto"/>
        <w:left w:val="none" w:sz="0" w:space="0" w:color="auto"/>
        <w:bottom w:val="none" w:sz="0" w:space="0" w:color="auto"/>
        <w:right w:val="none" w:sz="0" w:space="0" w:color="auto"/>
      </w:divBdr>
    </w:div>
    <w:div w:id="1248802507">
      <w:bodyDiv w:val="1"/>
      <w:marLeft w:val="0"/>
      <w:marRight w:val="0"/>
      <w:marTop w:val="0"/>
      <w:marBottom w:val="0"/>
      <w:divBdr>
        <w:top w:val="none" w:sz="0" w:space="0" w:color="auto"/>
        <w:left w:val="none" w:sz="0" w:space="0" w:color="auto"/>
        <w:bottom w:val="none" w:sz="0" w:space="0" w:color="auto"/>
        <w:right w:val="none" w:sz="0" w:space="0" w:color="auto"/>
      </w:divBdr>
    </w:div>
    <w:div w:id="204304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4</Pages>
  <Words>678</Words>
  <Characters>3868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Sharma</dc:creator>
  <cp:keywords/>
  <dc:description/>
  <cp:lastModifiedBy>Vivek Sharma</cp:lastModifiedBy>
  <cp:revision>1</cp:revision>
  <dcterms:created xsi:type="dcterms:W3CDTF">2025-07-15T16:22:00Z</dcterms:created>
  <dcterms:modified xsi:type="dcterms:W3CDTF">2025-07-15T17:58:00Z</dcterms:modified>
</cp:coreProperties>
</file>