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0A77" w:rsidRDefault="007872B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Summary Sheet</w:t>
      </w:r>
    </w:p>
    <w:p w14:paraId="00000002" w14:textId="77777777" w:rsidR="00930A77" w:rsidRDefault="00930A77">
      <w:pPr>
        <w:jc w:val="center"/>
      </w:pPr>
    </w:p>
    <w:p w14:paraId="00000003" w14:textId="6256E1C5" w:rsidR="00930A77" w:rsidRDefault="007872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GROUP </w:t>
      </w:r>
      <w:r w:rsidR="00D10047">
        <w:rPr>
          <w:b/>
          <w:sz w:val="32"/>
          <w:szCs w:val="32"/>
        </w:rPr>
        <w:t>6: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Team Members</w:t>
      </w:r>
    </w:p>
    <w:p w14:paraId="00000004" w14:textId="77777777" w:rsidR="00930A77" w:rsidRDefault="00930A77">
      <w:pPr>
        <w:rPr>
          <w:b/>
          <w:sz w:val="32"/>
          <w:szCs w:val="32"/>
        </w:rPr>
      </w:pPr>
    </w:p>
    <w:p w14:paraId="00000005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Aayushi Pandey</w:t>
      </w:r>
    </w:p>
    <w:p w14:paraId="00000006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Mayuri More</w:t>
      </w:r>
    </w:p>
    <w:p w14:paraId="00000007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Peng Chen</w:t>
      </w:r>
    </w:p>
    <w:p w14:paraId="00000008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Shreya Ghate</w:t>
      </w:r>
    </w:p>
    <w:p w14:paraId="00000009" w14:textId="77777777" w:rsidR="00930A77" w:rsidRDefault="007872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Vivek Sharma</w:t>
      </w:r>
    </w:p>
    <w:p w14:paraId="0000000A" w14:textId="77777777" w:rsidR="00930A77" w:rsidRDefault="00930A77"/>
    <w:p w14:paraId="0000000B" w14:textId="77777777" w:rsidR="00930A77" w:rsidRDefault="007872B0">
      <w:r>
        <w:t>TOPIC: Blood Bank Management Database System</w:t>
      </w:r>
    </w:p>
    <w:p w14:paraId="0000000C" w14:textId="77777777" w:rsidR="00930A77" w:rsidRDefault="00930A77"/>
    <w:p w14:paraId="0000000D" w14:textId="77777777" w:rsidR="00930A77" w:rsidRDefault="007872B0">
      <w:pPr>
        <w:rPr>
          <w:color w:val="0563C1"/>
          <w:u w:val="single"/>
        </w:rPr>
      </w:pPr>
      <w:r>
        <w:t xml:space="preserve">The following GitHub repository contains all the submissions for our database - </w:t>
      </w:r>
      <w:hyperlink r:id="rId5">
        <w:r>
          <w:rPr>
            <w:color w:val="0563C1"/>
            <w:u w:val="single"/>
          </w:rPr>
          <w:t>https://github.com/viveksharma180/DMDDGroupProject-6</w:t>
        </w:r>
      </w:hyperlink>
    </w:p>
    <w:p w14:paraId="0000000E" w14:textId="77777777" w:rsidR="00930A77" w:rsidRDefault="00930A77"/>
    <w:p w14:paraId="0000000F" w14:textId="77777777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P1 </w:t>
      </w:r>
    </w:p>
    <w:p w14:paraId="00000010" w14:textId="77777777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P2 </w:t>
      </w:r>
    </w:p>
    <w:p w14:paraId="00000011" w14:textId="5CCBC6EB" w:rsidR="00930A77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P3</w:t>
      </w:r>
    </w:p>
    <w:p w14:paraId="109B0B20" w14:textId="44B3D9E3" w:rsidR="007872B0" w:rsidRDefault="007872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P4</w:t>
      </w:r>
    </w:p>
    <w:p w14:paraId="42BABBEC" w14:textId="679F7C8A" w:rsidR="004B5BE4" w:rsidRDefault="004B5BE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P5</w:t>
      </w:r>
    </w:p>
    <w:p w14:paraId="5D2F60F8" w14:textId="7DA7E6C7" w:rsidR="00D10047" w:rsidRDefault="00D10047" w:rsidP="00D1004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D4D5495" w14:textId="69A80EB3" w:rsidR="00D10047" w:rsidRDefault="00D10047" w:rsidP="00D10047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What’s Included:</w:t>
      </w:r>
    </w:p>
    <w:p w14:paraId="6F48CABB" w14:textId="77777777" w:rsidR="00D10047" w:rsidRDefault="00D10047" w:rsidP="00D10047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7E408085" w14:textId="0B8F732B" w:rsidR="00DB6624" w:rsidRDefault="00DB6624" w:rsidP="00DB66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476"/>
        <w:gridCol w:w="3477"/>
        <w:gridCol w:w="3477"/>
      </w:tblGrid>
      <w:tr w:rsidR="00DB6624" w14:paraId="06958224" w14:textId="77777777" w:rsidTr="00DB66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3252141" w14:textId="74E7FF7F" w:rsidR="00DB6624" w:rsidRPr="00DB6624" w:rsidRDefault="00DB6624" w:rsidP="00DB6624">
            <w:pPr>
              <w:jc w:val="center"/>
              <w:rPr>
                <w:b w:val="0"/>
                <w:bCs w:val="0"/>
              </w:rPr>
            </w:pPr>
            <w:r w:rsidRPr="00DB6624">
              <w:rPr>
                <w:b w:val="0"/>
                <w:bCs w:val="0"/>
              </w:rPr>
              <w:t>Object Type</w:t>
            </w:r>
          </w:p>
        </w:tc>
        <w:tc>
          <w:tcPr>
            <w:tcW w:w="3477" w:type="dxa"/>
          </w:tcPr>
          <w:p w14:paraId="42796D44" w14:textId="1ECF51B5" w:rsidR="00DB6624" w:rsidRPr="00DB6624" w:rsidRDefault="00DB6624" w:rsidP="00DB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6624">
              <w:rPr>
                <w:b w:val="0"/>
                <w:bCs w:val="0"/>
              </w:rPr>
              <w:t>Quantity OR Yes/No</w:t>
            </w:r>
          </w:p>
        </w:tc>
        <w:tc>
          <w:tcPr>
            <w:tcW w:w="3477" w:type="dxa"/>
          </w:tcPr>
          <w:p w14:paraId="47619B74" w14:textId="6B9BD40B" w:rsidR="00DB6624" w:rsidRPr="00DB6624" w:rsidRDefault="00DB6624" w:rsidP="00DB66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6624">
              <w:rPr>
                <w:b w:val="0"/>
                <w:bCs w:val="0"/>
              </w:rPr>
              <w:t>Comments</w:t>
            </w:r>
          </w:p>
        </w:tc>
      </w:tr>
      <w:tr w:rsidR="00DB6624" w14:paraId="02127D14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30AE601E" w14:textId="4533B86B" w:rsidR="00DB6624" w:rsidRDefault="00DB6624" w:rsidP="00DB6624">
            <w:pPr>
              <w:jc w:val="both"/>
            </w:pPr>
            <w:r>
              <w:t>Tables</w:t>
            </w:r>
          </w:p>
        </w:tc>
        <w:tc>
          <w:tcPr>
            <w:tcW w:w="3477" w:type="dxa"/>
          </w:tcPr>
          <w:p w14:paraId="2CAA2BDA" w14:textId="4F06F6BC" w:rsidR="00DB6624" w:rsidRDefault="00603BD7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8D516C">
              <w:t>4</w:t>
            </w:r>
          </w:p>
        </w:tc>
        <w:tc>
          <w:tcPr>
            <w:tcW w:w="3477" w:type="dxa"/>
          </w:tcPr>
          <w:p w14:paraId="17611294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3E3E806F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1A551C6B" w14:textId="0534E7C7" w:rsidR="00DB6624" w:rsidRDefault="00DB6624" w:rsidP="00DB6624">
            <w:pPr>
              <w:jc w:val="both"/>
            </w:pPr>
            <w:r>
              <w:t>Views</w:t>
            </w:r>
          </w:p>
        </w:tc>
        <w:tc>
          <w:tcPr>
            <w:tcW w:w="3477" w:type="dxa"/>
          </w:tcPr>
          <w:p w14:paraId="4E2FF888" w14:textId="307AAFC2" w:rsidR="00DB6624" w:rsidRDefault="00603BD7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7" w:type="dxa"/>
          </w:tcPr>
          <w:p w14:paraId="215E6B13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09B02652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ED1F591" w14:textId="3F395306" w:rsidR="00DB6624" w:rsidRDefault="00DB6624" w:rsidP="00DB6624">
            <w:pPr>
              <w:jc w:val="both"/>
            </w:pPr>
            <w:r>
              <w:t>Table Level Check Constraint</w:t>
            </w:r>
          </w:p>
        </w:tc>
        <w:tc>
          <w:tcPr>
            <w:tcW w:w="3477" w:type="dxa"/>
          </w:tcPr>
          <w:p w14:paraId="57C6B44F" w14:textId="24CFBD94" w:rsidR="00DB6624" w:rsidRDefault="00D86DEB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477" w:type="dxa"/>
          </w:tcPr>
          <w:p w14:paraId="7D00259E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26FC87D7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5BADE72" w14:textId="74BC2B61" w:rsidR="00DB6624" w:rsidRDefault="00DB6624" w:rsidP="00DB6624">
            <w:pPr>
              <w:jc w:val="both"/>
            </w:pPr>
            <w:r>
              <w:t>Computed Column based on UDF</w:t>
            </w:r>
          </w:p>
        </w:tc>
        <w:tc>
          <w:tcPr>
            <w:tcW w:w="3477" w:type="dxa"/>
          </w:tcPr>
          <w:p w14:paraId="2CF4A045" w14:textId="4F137CF4" w:rsidR="00DB6624" w:rsidRDefault="007B5BE6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7" w:type="dxa"/>
          </w:tcPr>
          <w:p w14:paraId="3FB53D46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4CA9C25F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0F3FBAD" w14:textId="0A021B80" w:rsidR="00DB6624" w:rsidRDefault="00DB6624" w:rsidP="00DB6624">
            <w:pPr>
              <w:jc w:val="both"/>
            </w:pPr>
            <w:r>
              <w:t>Non-clustered Indexes</w:t>
            </w:r>
          </w:p>
        </w:tc>
        <w:tc>
          <w:tcPr>
            <w:tcW w:w="3477" w:type="dxa"/>
          </w:tcPr>
          <w:p w14:paraId="6B0AFB01" w14:textId="7238B219" w:rsidR="00DB6624" w:rsidRDefault="00EE642A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7" w:type="dxa"/>
          </w:tcPr>
          <w:p w14:paraId="1F4C496E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155628C5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792A64E" w14:textId="1FC0DFBF" w:rsidR="00DB6624" w:rsidRDefault="00DB6624" w:rsidP="00DB6624">
            <w:pPr>
              <w:jc w:val="both"/>
            </w:pPr>
            <w:r>
              <w:t>Stored Procedures</w:t>
            </w:r>
          </w:p>
        </w:tc>
        <w:tc>
          <w:tcPr>
            <w:tcW w:w="3477" w:type="dxa"/>
          </w:tcPr>
          <w:p w14:paraId="4002D87A" w14:textId="04155DC0" w:rsidR="00DB6624" w:rsidRDefault="00EE642A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7" w:type="dxa"/>
          </w:tcPr>
          <w:p w14:paraId="48378781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5372B568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2566DD4B" w14:textId="530E32D3" w:rsidR="00DB6624" w:rsidRDefault="00DB6624" w:rsidP="00DB6624">
            <w:pPr>
              <w:jc w:val="both"/>
            </w:pPr>
            <w:r>
              <w:t xml:space="preserve">User Defined </w:t>
            </w:r>
            <w:proofErr w:type="gramStart"/>
            <w:r>
              <w:t>Functions(</w:t>
            </w:r>
            <w:proofErr w:type="gramEnd"/>
            <w:r>
              <w:t>UDFs)</w:t>
            </w:r>
          </w:p>
        </w:tc>
        <w:tc>
          <w:tcPr>
            <w:tcW w:w="3477" w:type="dxa"/>
          </w:tcPr>
          <w:p w14:paraId="764443E9" w14:textId="5261736B" w:rsidR="00DB6624" w:rsidRDefault="007B5BE6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477" w:type="dxa"/>
          </w:tcPr>
          <w:p w14:paraId="33EE2E4B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00CA9F02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2A63F87" w14:textId="46B1F8E3" w:rsidR="00DB6624" w:rsidRDefault="00DB6624" w:rsidP="00DB6624">
            <w:pPr>
              <w:jc w:val="both"/>
            </w:pPr>
            <w:r>
              <w:t>DML Triggers</w:t>
            </w:r>
          </w:p>
        </w:tc>
        <w:tc>
          <w:tcPr>
            <w:tcW w:w="3477" w:type="dxa"/>
          </w:tcPr>
          <w:p w14:paraId="6EE01BB2" w14:textId="18B983DF" w:rsidR="00DB6624" w:rsidRDefault="00E13AB8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477" w:type="dxa"/>
          </w:tcPr>
          <w:p w14:paraId="26936D08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7B074D5F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7842ADB2" w14:textId="0BEC7302" w:rsidR="00DB6624" w:rsidRDefault="00DB6624" w:rsidP="00DB6624">
            <w:pPr>
              <w:jc w:val="both"/>
            </w:pPr>
            <w:r>
              <w:t>Column Data Encryption</w:t>
            </w:r>
          </w:p>
        </w:tc>
        <w:tc>
          <w:tcPr>
            <w:tcW w:w="3477" w:type="dxa"/>
          </w:tcPr>
          <w:p w14:paraId="310E78AE" w14:textId="2004BC15" w:rsidR="00DB6624" w:rsidRDefault="00E13AB8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477" w:type="dxa"/>
          </w:tcPr>
          <w:p w14:paraId="133889B3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5D454C47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6230424D" w14:textId="7C96E85D" w:rsidR="00DB6624" w:rsidRDefault="00DB6624" w:rsidP="00DB6624">
            <w:pPr>
              <w:jc w:val="both"/>
            </w:pPr>
            <w:r>
              <w:t>Tableau Data Visualization</w:t>
            </w:r>
          </w:p>
        </w:tc>
        <w:tc>
          <w:tcPr>
            <w:tcW w:w="3477" w:type="dxa"/>
          </w:tcPr>
          <w:p w14:paraId="706C697F" w14:textId="3FA9628A" w:rsidR="00DB6624" w:rsidRDefault="00E13AB8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477" w:type="dxa"/>
          </w:tcPr>
          <w:p w14:paraId="0A183210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6624" w14:paraId="3D97F864" w14:textId="77777777" w:rsidTr="00DB66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468C3009" w14:textId="3D737466" w:rsidR="00DB6624" w:rsidRDefault="00DB6624" w:rsidP="00DB6624">
            <w:pPr>
              <w:jc w:val="both"/>
            </w:pPr>
            <w:r>
              <w:t>GUI for CRUD</w:t>
            </w:r>
          </w:p>
        </w:tc>
        <w:tc>
          <w:tcPr>
            <w:tcW w:w="3477" w:type="dxa"/>
          </w:tcPr>
          <w:p w14:paraId="0B1BA6DC" w14:textId="19742B9A" w:rsidR="00DB6624" w:rsidRDefault="00E13AB8" w:rsidP="00603B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477" w:type="dxa"/>
          </w:tcPr>
          <w:p w14:paraId="3EDCF461" w14:textId="77777777" w:rsidR="00DB6624" w:rsidRDefault="00DB6624" w:rsidP="00DB662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6624" w14:paraId="4DA63DB4" w14:textId="77777777" w:rsidTr="00DB66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6" w:type="dxa"/>
          </w:tcPr>
          <w:p w14:paraId="0A20F54A" w14:textId="042E56E5" w:rsidR="00DB6624" w:rsidRDefault="00DB6624" w:rsidP="00DB6624">
            <w:pPr>
              <w:jc w:val="both"/>
            </w:pPr>
            <w:r>
              <w:t>Other</w:t>
            </w:r>
          </w:p>
        </w:tc>
        <w:tc>
          <w:tcPr>
            <w:tcW w:w="3477" w:type="dxa"/>
          </w:tcPr>
          <w:p w14:paraId="2D6ECD02" w14:textId="77777777" w:rsidR="00DB6624" w:rsidRDefault="00DB6624" w:rsidP="00603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7" w:type="dxa"/>
          </w:tcPr>
          <w:p w14:paraId="0EBB9740" w14:textId="77777777" w:rsidR="00DB6624" w:rsidRDefault="00DB6624" w:rsidP="00DB662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41EE0C" w14:textId="77777777" w:rsidR="00DB6624" w:rsidRDefault="00DB6624" w:rsidP="00DB6624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00000012" w14:textId="77777777" w:rsidR="00930A77" w:rsidRDefault="00930A7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sectPr w:rsidR="00930A77">
      <w:pgSz w:w="12240" w:h="15840"/>
      <w:pgMar w:top="783" w:right="810" w:bottom="1440" w:left="99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71D20"/>
    <w:multiLevelType w:val="multilevel"/>
    <w:tmpl w:val="FE0EF5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A3C82"/>
    <w:multiLevelType w:val="multilevel"/>
    <w:tmpl w:val="1CE4B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42691312">
    <w:abstractNumId w:val="0"/>
  </w:num>
  <w:num w:numId="2" w16cid:durableId="1269852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77"/>
    <w:rsid w:val="00091934"/>
    <w:rsid w:val="000E3713"/>
    <w:rsid w:val="004420D4"/>
    <w:rsid w:val="004B5BE4"/>
    <w:rsid w:val="00603BD7"/>
    <w:rsid w:val="007872B0"/>
    <w:rsid w:val="007B5BE6"/>
    <w:rsid w:val="008D516C"/>
    <w:rsid w:val="00930A77"/>
    <w:rsid w:val="00C048DE"/>
    <w:rsid w:val="00D10047"/>
    <w:rsid w:val="00D86DEB"/>
    <w:rsid w:val="00DB6624"/>
    <w:rsid w:val="00E13AB8"/>
    <w:rsid w:val="00E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3FB769"/>
  <w15:docId w15:val="{3F870BF2-B9FC-7948-B6C4-80A00F844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B66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6">
    <w:name w:val="Grid Table 3 Accent 6"/>
    <w:basedOn w:val="TableNormal"/>
    <w:uiPriority w:val="48"/>
    <w:rsid w:val="00DB662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DB662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iveksharma180/DMDDGroupProject-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Vivek Sharma</cp:lastModifiedBy>
  <cp:revision>8</cp:revision>
  <dcterms:created xsi:type="dcterms:W3CDTF">2022-04-19T05:17:00Z</dcterms:created>
  <dcterms:modified xsi:type="dcterms:W3CDTF">2022-05-04T18:49:00Z</dcterms:modified>
</cp:coreProperties>
</file>