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561C0F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561C0F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561C0F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DD1A1A">
        <w:rPr>
          <w:rFonts w:ascii="Times New Roman" w:hAnsi="Times New Roman" w:cs="Times New Roman"/>
          <w:b/>
          <w:sz w:val="28"/>
          <w:u w:val="single"/>
        </w:rPr>
        <w:t>4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AE1769" w:rsidRPr="00AE1769">
              <w:rPr>
                <w:rFonts w:ascii="Times New Roman" w:hAnsi="Times New Roman" w:cs="Times New Roman"/>
                <w:b/>
                <w:bCs/>
                <w:sz w:val="24"/>
              </w:rPr>
              <w:t>Diploma In Computer Networking</w:t>
            </w:r>
            <w:r w:rsidR="00AE1769">
              <w:rPr>
                <w:rFonts w:ascii="Times New Roman" w:hAnsi="Times New Roman" w:cs="Times New Roman"/>
                <w:b/>
                <w:bCs/>
                <w:sz w:val="24"/>
              </w:rPr>
              <w:t xml:space="preserve"> and earned a Silver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 xml:space="preserve">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1605B" w:rsidRDefault="0031605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Involved in College Promotions.</w:t>
            </w:r>
          </w:p>
          <w:p w:rsidR="001B2B72" w:rsidRP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implement string compare without using inbuilt </w:t>
            </w:r>
            <w:proofErr w:type="spellStart"/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36498A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1C0F" w:rsidRDefault="0036498A" w:rsidP="00561C0F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561C0F"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561C0F" w:rsidRPr="004B2CF5" w:rsidTr="002F1217">
              <w:tc>
                <w:tcPr>
                  <w:tcW w:w="2830" w:type="dxa"/>
                </w:tcPr>
                <w:p w:rsidR="00561C0F" w:rsidRPr="004B2CF5" w:rsidRDefault="00561C0F" w:rsidP="00561C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561C0F" w:rsidRPr="004B2CF5" w:rsidRDefault="00561C0F" w:rsidP="00561C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561C0F" w:rsidRPr="004B2CF5" w:rsidTr="002F1217">
              <w:tc>
                <w:tcPr>
                  <w:tcW w:w="2830" w:type="dxa"/>
                </w:tcPr>
                <w:p w:rsidR="00561C0F" w:rsidRPr="004B2CF5" w:rsidRDefault="00561C0F" w:rsidP="00561C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561C0F" w:rsidRPr="004B2CF5" w:rsidRDefault="00561C0F" w:rsidP="00561C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98A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C0F"/>
    <w:rsid w:val="00562179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E1769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116</cp:revision>
  <dcterms:created xsi:type="dcterms:W3CDTF">2020-06-05T05:25:00Z</dcterms:created>
  <dcterms:modified xsi:type="dcterms:W3CDTF">2020-06-24T09:46:00Z</dcterms:modified>
</cp:coreProperties>
</file>