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color w:val="0D2B4E"/>
          <w:sz w:val="72"/>
          <w:szCs w:val="72"/>
        </w:rPr>
        <w:t xml:space="preserve">UnifiedSec MACE v2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1A4A7A"/>
          <w:sz w:val="34"/>
          <w:szCs w:val="34"/>
        </w:rPr>
        <w:t xml:space="preserve">Installation, Configuration &amp; Operations Guide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2.0.0  |  Updated May 2026  |  278 Files  |  All Sessions 1-5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Patent: US Provisional (USPTO) + EPO + UAE/GCC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AA0000"/>
          <w:sz w:val="22"/>
          <w:szCs w:val="22"/>
        </w:rPr>
        <w:t xml:space="preserve">CONFIDENTIAL — UnifiedSec Technologies Inc.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Copyright 2026 UnifiedSec Technologies Inc. Delaware C-Corporation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6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Algorithm: UTAG + CDCS v2 + UREA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 — 67/67 tests passing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1: FastAPI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7 bugs fixed + 4 new files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2: SOC Dashboard (React)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no bugs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3: Admin Portal (React)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no bugs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4: Connectors +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23+16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4 missing __init__.py files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5: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9 new files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sessions merged in UnifiedSec_MACE_Complete_Platform.zip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1. Platform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MACE v2 is a three-component, patent-pending cybersecurity SaaS platform deployed on AWS EKS. It ingests asset data from security tools, correlates events across six domains using the CDCS formula, and auto-generates regulatory evidence for 14 frameworks across US, EU, and UAE. All five build sessions are now complete and merged into a single deployable platform.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What Was Added in the Final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Added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alembic/versions/0001_initial_schema.py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lines — creates all 13 tables. Run: alembic upgrade 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app/api/v1/endpoints/auth_extensions.py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372 lines — SSO (Google+Microsoft), MFA (TOTP), password reset, email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app/core/encryption.py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lines — AES-256-GCM for connector credential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app/db/__init__.py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Python package init file (was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pipeline/processors/__init__.py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init (was missing — caused import errors)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pipeline/dispatchers/__init__.py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init (was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pipeline/enrichers/__init__.py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init (was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terraform/modules/s3/main.tf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 lines — encrypted evidence storage with deny-delete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terraform/environments/us-govcloud/main.tf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 lines — FedRAMP High + FIPS 140-2 + CloudTrail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helm/soc-frontend/ (3 files)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Helm chart for SOC Dashboard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helm/admin-frontend/ (3 files)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Helm chart for Admin Portal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monitoring/prometheus.yml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lines — local scrape config for docker-compose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2. Prerequisites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Developer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pyenv install 3.11  or  python.org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 install 20  or  nodejs.org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docker.com/get-started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with Docker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kubectl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helm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terraform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awscli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AWS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IAM user with AdministratorAccess for initial Terraform provisioning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Regions: us-east-1 (required primary), plus me-central-1 / eu-west-1 / ap-south-1 per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GovCloud: separate AWS GovCloud account required (us-gov-west-1 for FedRAMP)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quota increases: EC2 vCPUs (128 m5 on-demand in us-east-1), EKS clusters (5 per region default is enough)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Third-Party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stripe.com &gt; Dashboard &gt; Developers &gt;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(MFA, password reset, breach alerts)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sendgrid.com &gt; Settings &gt;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SSO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 &gt; OAuth2 Client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SSO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portal.azure.com &gt; App Registrations &gt; MSAL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incident escalation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pagerduty.com &gt; Services &gt; Integration Key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3. Local Development Setup — Step by Step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Step 1 — Unzip and Verify Algorithm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Unzip the complete platform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unzip UnifiedSec_MACE_Complete_Platform.zip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UnifiedSec_MACE_Complete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algorithm — must show 67/67 passing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UnifiedSec_MACE_v2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pytest tests/ -v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67/67 PASSED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Step 2 — Python Environment and Dependencies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mace_platform/backend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virtual environment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venv venv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          # macOS / Linux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.\venv\Scripts\activate        # Windows PowerShell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all dependencies (includes pyotp, google-auth, cryptography)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environment file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SECRET_KEY — paste into .env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secrets; print(secrets.token_urlsafe(64))"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PYTHONPATH to include the MACE algorithm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PYTHONPATH=$(pwd)/../../UnifiedSec_MACE_v2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Step 3 — Start Database and Run Migrations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PostgreSQL and Redis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up -d postgres redis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for healthy status (~15 seconds)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ps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Alembic migration — creates all 13 tables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alembic upgrade head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tables were created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mace_platform_postgres_1 psql -U mace -d mace_platform -c "\dt"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13 tables listed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Alembic migration file (0001_initial_schema.py) was newly added in this update. It creates all 13 tables in the correct FK order: tenants, users, api_keys, assets, asset_sources, vulnerabilities, vulnerability_findings, regulatory_evidence, incidents, subscriptions, usage_records, connector_configs, audit_logs.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Step 4 — Start the API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app.main:app --reload --host 0.0.0.0 --port 8080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health endpoint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http://localhost:8080/health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{"status": "ok", "engine": "MACE v2", "version": "2.0.0"}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Interactive API docs (dev mode)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 http://localhost:8080/docs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Step 5 — Start Celery Workers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2: Worker (connector syncs, EPSS, ACS decay)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celery -A app.workers.celery_app worker --loglevel=info --concurrency=2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3: Beat scheduler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celery -A app.workers.celery_app beat --loglevel=info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 4: Flower dashboard at http://localhost:5555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celery -A app.workers.celery_app flower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Step 6 — Start Frontend Applications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SOC Dashboard — http://localhost:3000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../frontend/soc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&amp;&amp; npm run dev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— http://localhost:3001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../admin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&amp;&amp; npm run dev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Step 7 — Full Stack with Docker Compose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../../infra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-f docker-compose.local.yml up --build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services: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API:             http://localhost:8080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SOC Dashboard:   http://localhost:3000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Portal:    http://localhost:3001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Flower (Celery): http://localhost:5555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Grafana:         http://localhost:3003  (admin / mace_grafana_dev)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pgAdmin:         http://localhost:5050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Prometheus:      http://localhost:9090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Step 8 — Create First Tenant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-X POST http://localhost:8080/api/v1/auth/register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'Content-Type: application/json'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"email": "admin@yourorg.com",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"password": "SecurePass123!",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"full_name": "Platform Admin",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"tenant_name": "ACME Security",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"tenant_slug": "acme-security",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"jurisdiction": "US"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}' | python3 -m json.tool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 to SOC Dashboard at http://localhost:3000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Workspace: acme-security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4. New Authentication Features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Multi-Factor Authentication (TOTP)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MFA using Google Authenticator / Authy is now fully implemented. When MFA is enabled on an account, the login flow issues a 5-minute MFA challenge token instead of the full JWT. The second step completes at POST /auth/mfa/login.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/api/v1/auth/mfa/setup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TOTP secret + QR code URL. User scans with Authenticator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/api/v1/auth/mfa/verify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TOTP code to activate MFA. Returns 8 backup codes (save these).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/api/v1/auth/mfa/disable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MFA. Requires current TOTP code to confirm.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/api/v1/auth/mfa/login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factor step: submit mfa_session_token + TOTP code, receive full JWT.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MFA Setup Flow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Get QR code (user scans with Google Authenticator)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-H 'Authorization: Bearer ACCESS_TOKEN'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http://localhost:8080/api/v1/auth/mfa/setup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Returns: {secret, qr_code_url}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2: Verify first TOTP code to activate MFA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-H 'Authorization: Bearer ACCESS_TOKEN'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-H 'Content-Type: application/json'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-d '{"code": "123456"}'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http://localhost:8080/api/v1/auth/mfa/verify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Returns: {message: 'MFA enabled', backup_codes: [...8 codes...]}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IMPORTANT: Save backup codes — shown once only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3: After MFA enabled, login returns: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{mfa_required: true, mfa_session_token: '...', message: '...'}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4: Complete MFA login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-d 'mfa_session_token=...&amp;code=123456'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http://localhost:8080/api/v1/auth/mfa/login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Returns: full TokenResponse with access_token + refresh_token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Password Reset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Request reset email (always returns 200 - no user enumeration)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'http://localhost:8080/api/v1/auth/password/reset?email=user@org.com&amp;tenant_slug=acme-security'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Confirm reset with token from email (expires 2 hours)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'http://localhost:8080/api/v1/auth/password/reset/confirm'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-d 'token=TOKEN_FROM_EMAIL&amp;new_password=NewPass123!&amp;tenant_slug=acme-security'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SSO — Google and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requires GOOGLE_CLIENT_ID or MICROSOFT_CLIENT_ID in .env. Both are optional — email/password login works without them.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.env additions for SSO: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GOOGLE_CLIENT_ID=your-google-oauth-client-id.apps.googleusercontent.com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MICROSOFT_CLIENT_ID=your-azure-app-registration-client-id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Google SSO endpoint (frontend sends id_token from Google Sign-In)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/api/v1/auth/sso/google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{id_token: '...', tenant_slug: 'acme-security'}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Microsoft SSO endpoint (frontend sends access_token from MSAL.js)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/api/v1/auth/sso/microsoft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{access_token_ms: '...', tenant_slug: 'acme-security'}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Email Verification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Resend verification email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/api/v1/auth/email/resend    (requires auth)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email with token from email link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/api/v1/auth/email/verify?token=TOKEN&amp;tenant_slug=acme-security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Email sending requires SMTP config in .env: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SMTP_HOST=smtp.sendgrid.net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SMTP_PORT=587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SMTP_USER=apikey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SMTP_PASSWORD=SG.your-sendgrid-api-key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EMAILS_FROM=noreply@unifiedsec.com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5. Connector Credential Security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Connector API keys and secrets are now encrypted at rest using AES-256-GCM before being stored in the database. The encryption key is derived from your SECRET_KEY using HKDF-SHA256.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replaces the previous plaintext storage. The encryption module (app/core/encryption.py) is backwards-compatible — it detects and returns plaintext credentials stored before this update was applied.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 configuration needed — encryption happens automatically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When you add a connector via Admin Portal or API: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POST /api/v1/admin/connectors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client_secret =&gt; stored as AES-256-GCM encrypted base64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api_key       =&gt; stored as AES-256-GCM encrypted base64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Production upgrade path (post-Series A):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_get_key() in app/core/encryption.py with AWS KMS call: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response = kms.generate_data_key(KeyId='alias/mace-connector-keys', KeySpec='AES_256')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6. Algorithm Configuration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Jurisdiction Weight Profiles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50"/>
        <w:gridCol w:w="1100"/>
        <w:gridCol w:w="1150"/>
        <w:gridCol w:w="1150"/>
        <w:gridCol w:w="1300"/>
        <w:gridCol w:w="1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Vuln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Endpoint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 Identity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Network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Compliance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Threat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usa_fedramp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india_cii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eu_gdpr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canada_pipeda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uae_nesa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Threshold Tuning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MACE_CDCS_ALERT_THRESHOLD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CDCS to create incident (lower = more alerts)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MACE_REA_CDCS_THRESHOLD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CDCS to generate regulatory 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MACE_MATCH_THRESHOLD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UTAG identity merge confidence threshold (tau)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7. Data Connector Setup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CrowdStrike Falcon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Falcon Console &gt; Support &gt; API Clients &gt; Add new API client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Required scopes: Devices (Read), Spotlight Vulnerabilities (Read), Detections (Read)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Connectors &gt; Add &gt; CrowdStrike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Base URL: https://api.crowdstrike.com  (US-1)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    https://api.eu-1.crowdstrike.com  (EU-1)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    https://api.laggar.gcw.crowdstrike.com  (GovCloud)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Client ID: your_client_id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Client Secret: your_client_secret  (encrypted at rest)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Tenable.io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Tenable.io &gt; Settings &gt; My Account &gt; API Keys &gt; Generate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Connectors &gt; Add &gt; Tenable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Access Key: your_access_key   (client_id field)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Secret Key: your_secret_key   (encrypted at rest)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MISP Threat Intelligence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MISP &gt; My Profile &gt; Auth key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Connectors &gt; Add &gt; MISP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Base URL: https://your-misp.instance.com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API Key: your_auth_key  (encrypted at rest)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Splunk Enterprise Security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Splunk &gt; Settings &gt; Tokens &gt; Create New Token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Connectors &gt; Add &gt; Splunk SIEM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Base URL: https://your-splunk.com:8089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API Key: Bearer_token_here  (encrypted at rest)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8. Cloud Deployment — AWS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Bootstrap Terraform State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ONCE before any terraform apply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mb s3://mace-terraform-state-us --region us-east-1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s3api put-bucket-versioning --bucket mace-terraform-state-us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--versioning-configuration Status=Enabled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dynamodb create-table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--table-name mace-terraform-locks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--attribute-definitions AttributeName=LockID,AttributeType=S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--key-schema AttributeName=LockID,KeyType=HASH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--billing-mode PAY_PER_REQUEST --region us-east-1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Deploy US Primary (us-east-1)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mace_platform/infra/terraform/environments/us-primary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&gt; terraform.tfvars &lt;&lt; 'EOF'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db_password      = "YourStrongDBPassword123!"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redis_auth_token = "YourStrongRedisToken456!"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-var-file=terraform.tfvars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-var-file=terraform.tfvars -auto-approve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Takes 20-25 minutes (EKS provisioning)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-json &gt; ../../../../.infra-outputs-us.json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Configure kubectl and Deploy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Update kubeconfig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eks update-kubeconfig --name mace-us-prod-eks --region us-east-1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AWS Load Balancer Controller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add eks https://aws.github.io/eks-charts &amp;&amp; helm repo update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aws-load-balancer-controller eks/aws-load-balancer-controller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-n kube-system --set clusterName=mace-us-prod-eks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MACE namespace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namespace mace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database migrations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run mace-migrate --image=ECR_URL:latest --restart=Never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-n mace --env-from=secret/mace-api-secrets -- alembic upgrade head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wait --for=condition=complete pod/mace-migrate -n mace --timeout=120s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 all components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mace-api infra/helm/mace-api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image.repository=ECR_URL --set image.tag=latest --wait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celery infra/helm/celery-worker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worker.image.repository=ECR_URL --set worker.image.tag=latest --wait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soc-frontend infra/helm/soc-frontend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image.repository=ECR_SOC_URL --set image.tag=latest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admin-frontend infra/helm/admin-frontend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image.repository=ECR_ADMIN_URL --set image.tag=latest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Deploy US GovCloud (FedRAMP High)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GovCloud requires a separate AWS GovCloud account (us-gov-west-1). This is a distinct environment from commercial us-east-1. Key differences: on-demand nodes only, 35-day RDS backup retention, CloudTrail with KMS encryption, FIPS 140-2 endpoints.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Bootstrap GovCloud state bucket (in GovCloud account)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mb s3://mace-terraform-state-govcloud --region us-gov-west-1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mace_platform/infra/terraform/environments/us-govcloud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-var-file=terraform.tfvars -auto-approve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 same Helm charts — GovCloud uses aws-us-gov ARN partition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eks update-kubeconfig --name mace-govcloud-prod-eks --region us-gov-west-1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mace-api infra/helm/mace-api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image.repository=ECR_GOV_URL --set image.tag=latest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env.DATA_RESIDENCY_JURISDICTION=US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UAE Deployment (me-central-1)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mace_platform/infra/terraform/environments/uae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 &amp;&amp; terraform apply -var-file=terraform.tfvars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mace-api infra/helm/mace-api --namespace mace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env.DEPLOYMENT_REGION=me-central-1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env.DATA_RESIDENCY_JURISDICTION=AE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Tenant Config &gt; Weight Profile &gt; uae_nesa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9. CI/CD Pipeline (GitHub Actions)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Runs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pushes + PRs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algorithm tests, 12 backend tests, 11 pipeline tests, TypeScript type-check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pushes + PRs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Gitleaks (secrets), Trivy (FS+container), Checkov (Terraform), tfsec, pip-audit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+ 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Multi-arch Docker build (amd64+arm64), push to ECR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Deploy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upgrade to US EKS, migration job, smoke test, Slack notify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Deploy All Regions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v*.*.*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+ UAE + EU + India in parallel after US deploy succeeds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AWS_DEPLOY_ROLE_ARN_US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arn:aws:iam::ACCOUNT_ID:role/mace-github-deploy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AWS_DEPLOY_ROLE_ARN_UAE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arn:aws:iam::ACCOUNT_ID:role/mace-github-deploy-uae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ECR_REGISTRY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123456789.dkr.ecr.us-east-1.amazonaws.com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ACM_CERT_ARN_US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arn:aws:acm:us-east-1:...:certificate/...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WAF_ARN_US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arn:aws:wafv2:us-east-1:...:regional/webacl/...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SLACK_DEPLOY_WEBHOOK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https://hooks.slack.com/services/...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Triggering Deployments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 to US only (development push)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origin main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 to ALL 5 regions (production release)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tag v2.1.0 &amp;&amp; git push origin v2.1.0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Rollback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rollback mace-api -n mace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rollback celery -n mace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10. Monitoring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Install Prometheus Stack (Kubernetes)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add prometheus-community https://prometheus-community.github.io/helm-charts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upgrade --install kube-prometheus-stack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prometheus-community/kube-prometheus-stack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--namespace monitoring --create-namespace \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--set grafana.adminPassword='YourGrafanaPassword'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MACE alert rules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infra/monitoring/prometheus-rules.yaml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Local Prometheus (docker-compose)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monitoring/prometheus.yml is now included. It scrapes mace-api:8080/metrics every 30s and Flower at 5555.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prometheus.yml is mounted in docker-compose.local.yml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Grafana available at http://localhost:3003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Prometheus at http://localhost:9090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Key MACE metrics exposed on /metrics: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mace_cdcs_alerts_total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mace_sla_breaches_total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mace_incidents_open_total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mace_assets_total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http_request_duration_seconds (p95 target: &lt; 500ms)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Critical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MACEAPIDown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Up=0 for 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PagerDuty page, check pod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MACESLABreachDetected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Breaches &gt;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notify CISO, download evidence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MACECDCSHighAlertRate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alerts/min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check for attack wave or misconfiguration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MACECorrelationQueueBacklog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 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scale celery: kubectl scale deploy/celery-worker --replicas=10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MACEAPIHighLatency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2s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check RDS connections and Redis memory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11. Troubleshooting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startup fails: ModuleNotFoundError — 'core'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PYTHONPATH must point to UnifiedSec_MACE_v2 directory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PYTHONPATH=/path/to/UnifiedSec_MACE_Complete/UnifiedSec_MACE_v2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app.main:app --reload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Database connection refused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MUST use asyncpg driver — not psycopg2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CORRECT:   postgresql+asyncpg://user:pass@host:5432/db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INCORRECT: postgresql://user:pass@host:5432/db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ps  # verify postgres is healthy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postgres psql -U mace -d mace_platform -c 'SELECT 1'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alembic upgrade head fails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Ensure postgres is running and DATABASE_URL is correct in .env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alembic.ini — sqlalchemy.url must match your .env DATABASE_URL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Reset if needed (dev only)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alembic downgrade base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alembic upgrade head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MFA setup returns 'Call GET /auth/mfa/setup first'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pyotp package must be installed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pyotp==2.9.0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check requirements.txt has pyotp and reinstall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Connector credential encryption fails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cryptography package must be installed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cryptography==42.0.8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SECRET_KEY not set, encryption silently falls back to plaintext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SECRET_KEY in .env (minimum 32 chars, recommend 64+)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disconnects crash the server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This was Bug 4 — fixed in this version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WSManager now uses set instead of list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you have an old version: check correlation.py line ~30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show: dict[str, set[WebSocket]] not dict[str, list[WebSocket]]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CDCS score always 0 / no alerts firing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1: asset exists in DB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-H 'Authorization: Bearer TOKEN' http://localhost:8080/api/v1/assets/ASSET_ID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2: lower threshold temporarily for testing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Admin Portal &gt; Tenant Config &gt; CDCS Alert Threshold &gt; 5.0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3: test with maximum severity payload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event_type: breach, kill_chain_stage: exfiltration, sector: Banking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CDCS: 9-10 for banking server with CVE-2024-3400 EPSS=0.97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Appendix A: All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tenant + admin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returns JWT or MFA challenge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/api/v1/auth/mfa/setup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TOTP secret + QR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/api/v1/auth/mfa/verify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MFA + get backup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/api/v1/auth/mfa/disable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MFA (requires TOTP)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/api/v1/auth/mfa/login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second factor — returns full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/api/v1/auth/password/reset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password reset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/api/v1/auth/password/reset/confirm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new password via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/api/v1/auth/email/verify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/api/v1/auth/email/resend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verification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/api/v1/auth/sso/google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 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/api/v1/auth/sso/microsoft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OAuth2 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/api/v1/assets/ingest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asset (runs UTAG)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assets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/api/v1/assets/{id}/vulns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CVE to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/api/v1/assets/shadow-it/list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IT assets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/api/v1/correlate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MACE pipeline (CDCS + UREA)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/api/v1/correlate/feedback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TP/FP feedback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/api/v1/correlate/ws/{tenant_id}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SOC incident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incidents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/api/v1/incidents/{id}/evidence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regulatory 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/api/v1/incidents/{id}/evidence/{fw}/draft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notification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/api/v1/admin/connectors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 connector (credentials encrypted)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/api/v1/billing/create-checkout-session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Appendix B: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key — 64+ char random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postgresql+asyncpg://user:pass@host:5432/db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URL (redis://[:pass@]host:port/db)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URL for Celery broker (use db /1)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DEPLOYMENT_REGION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DATA_RESIDENCY_JURISDICTION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| IN | EU | CA | AE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MACE_CDCS_ALERT_THRESHOLD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CDCS to create incident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MACE_REA_CDCS_THRESHOLD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CDCS for regulatory 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Google 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MICROSOFT_CLIENT_ID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Microsoft 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provider host (e.g. smtp.sendgrid.net)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SMTP/SendGrid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billing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/docs and verbose logging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Installation and Operations Guide — v2.0 Updated May 2026</w:t>
      </w:r>
    </w:p>
    <w:p>
      <w:r>
        <w:br w:type="page"/>
      </w:r>
    </w:p>
    <w:p>
      <w:r>
        <w:rPr>
          <w:b/>
          <w:sz w:val="32"/>
        </w:rPr>
        <w:t>ADDENDUM v2.1 — UMEA Agent Installation &amp; Operations</w:t>
      </w:r>
    </w:p>
    <w:p>
      <w:r>
        <w:rPr>
          <w:b/>
          <w:sz w:val="26"/>
        </w:rPr>
        <w:t>Installing the agent</w:t>
      </w:r>
    </w:p>
    <w:p>
      <w:r>
        <w:rPr>
          <w:b w:val="0"/>
          <w:sz w:val="22"/>
        </w:rPr>
        <w:t>Three install paths, in order of operational simplicity:</w:t>
      </w:r>
    </w:p>
    <w:p>
      <w:r>
        <w:rPr>
          <w:b w:val="0"/>
          <w:sz w:val="22"/>
        </w:rPr>
        <w:t xml:space="preserve"> (a) Double-click MACEAgent.app / mace-agent.exe (built by mace_platform/agent/build/build_all.sh on each target OS).</w:t>
      </w:r>
    </w:p>
    <w:p>
      <w:r>
        <w:rPr>
          <w:b w:val="0"/>
          <w:sz w:val="22"/>
        </w:rPr>
        <w:t xml:space="preserve"> (b) Shell installer: sudo bash mace_platform/agent/install/install_macos.sh — installs to /usr/local/mace-agent, registers a launchd job that scans every 30 min and POSTs to your ingest URL.</w:t>
      </w:r>
    </w:p>
    <w:p>
      <w:r>
        <w:rPr>
          <w:b w:val="0"/>
          <w:sz w:val="22"/>
        </w:rPr>
        <w:t xml:space="preserve"> (c) Per-OS installers: install_linux.sh (systemd timer) and install_windows.ps1 (Scheduled Task).</w:t>
      </w:r>
    </w:p>
    <w:p>
      <w:r>
        <w:rPr>
          <w:b w:val="0"/>
          <w:sz w:val="22"/>
        </w:rPr>
        <w:t xml:space="preserve"> For mobile, ship the MACE Mobile Agent APK / iOS app via MDM (Intune / Jamf / Workspace ONE).</w:t>
      </w:r>
    </w:p>
    <w:p>
      <w:r>
        <w:rPr>
          <w:b/>
          <w:sz w:val="26"/>
        </w:rPr>
        <w:t>Daily / autonomous mode</w:t>
      </w:r>
    </w:p>
    <w:p>
      <w:r>
        <w:rPr>
          <w:b w:val="0"/>
          <w:sz w:val="22"/>
        </w:rPr>
        <w:t xml:space="preserve"> mace-agent autonomous — runs the full collector + remediation cycle every 30 min and re-checks the feed providers every 24 h without any analyst intervention.</w:t>
      </w:r>
    </w:p>
    <w:p>
      <w:r>
        <w:rPr>
          <w:b w:val="0"/>
          <w:sz w:val="22"/>
        </w:rPr>
        <w:t xml:space="preserve"> mace-agent daemon — long-running event-stream watcher (FSEvents / inotify / ETW / logcat) that triggers a delta scan on any interesting event.</w:t>
      </w:r>
    </w:p>
    <w:p>
      <w:r>
        <w:rPr>
          <w:b/>
          <w:sz w:val="26"/>
        </w:rPr>
        <w:t>Local + cloud control plane</w:t>
      </w:r>
    </w:p>
    <w:p>
      <w:r>
        <w:rPr>
          <w:b w:val="0"/>
          <w:sz w:val="22"/>
        </w:rPr>
        <w:t xml:space="preserve"> Local: python3 demo_launch.py — boots a stdlib HTTP server on 127.0.0.1:8765 with a polished dashboard. Use this for investor demos and single-customer deployments.</w:t>
      </w:r>
    </w:p>
    <w:p>
      <w:r>
        <w:rPr>
          <w:b w:val="0"/>
          <w:sz w:val="22"/>
        </w:rPr>
        <w:t xml:space="preserve"> Cloud: python -m mace_platform.agent.cloud.bootstrap --apply — spins up the full AWS stack documented in MACE_AWS_Infrastructure_Setup.md. Admin credentials are generated and saved to ~/.mace-agent/admin.credentials.json (chmod 0600).</w:t>
      </w:r>
    </w:p>
    <w:p>
      <w:r>
        <w:rPr>
          <w:b/>
          <w:sz w:val="26"/>
        </w:rPr>
        <w:t>Feed refresh schedule</w:t>
      </w:r>
    </w:p>
    <w:p>
      <w:r>
        <w:rPr>
          <w:b w:val="0"/>
          <w:sz w:val="22"/>
        </w:rPr>
        <w:t xml:space="preserve">  • NVD CVE delta            — every 24 h via feeds/nvd.py</w:t>
      </w:r>
    </w:p>
    <w:p>
      <w:r>
        <w:rPr>
          <w:b w:val="0"/>
          <w:sz w:val="22"/>
        </w:rPr>
        <w:t xml:space="preserve">  • CISA Known Exploited     — every 24 h via feeds/cisa_kev.py</w:t>
      </w:r>
    </w:p>
    <w:p>
      <w:r>
        <w:rPr>
          <w:b w:val="0"/>
          <w:sz w:val="22"/>
        </w:rPr>
        <w:t xml:space="preserve">  • EPSS scores              — every 24 h via feeds/epss.py</w:t>
      </w:r>
    </w:p>
    <w:p>
      <w:r>
        <w:rPr>
          <w:b w:val="0"/>
          <w:sz w:val="22"/>
        </w:rPr>
        <w:t xml:space="preserve">  • DISA STIG library        — weekly (heavy)</w:t>
      </w:r>
    </w:p>
    <w:p>
      <w:r>
        <w:rPr>
          <w:b w:val="0"/>
          <w:sz w:val="22"/>
        </w:rPr>
        <w:t xml:space="preserve">  • abuse.ch URLhaus / Feodo — every 6 h via feeds/threat_intel.py</w:t>
      </w:r>
    </w:p>
    <w:p>
      <w:r>
        <w:rPr>
          <w:b w:val="0"/>
          <w:sz w:val="22"/>
        </w:rPr>
        <w:t xml:space="preserve">  • AlienVault OTX           — every 6 h (requires API key)</w:t>
      </w:r>
    </w:p>
    <w:p>
      <w:r>
        <w:rPr>
          <w:b w:val="0"/>
          <w:sz w:val="22"/>
        </w:rPr>
        <w:t xml:space="preserve">  • MISP                     — every 6 h (requires URL + key)</w:t>
      </w:r>
    </w:p>
    <w:p>
      <w:r>
        <w:rPr>
          <w:b w:val="0"/>
          <w:sz w:val="22"/>
        </w:rPr>
        <w:t>Trigger on demand: POST /agent/feeds/update.</w:t>
      </w:r>
    </w:p>
    <w:p>
      <w:r>
        <w:rPr>
          <w:b/>
          <w:sz w:val="26"/>
        </w:rPr>
        <w:t>Macey integration</w:t>
      </w:r>
    </w:p>
    <w:p>
      <w:r>
        <w:rPr>
          <w:b w:val="0"/>
          <w:sz w:val="22"/>
        </w:rPr>
        <w:t xml:space="preserve"> Configure one of ANTHROPIC_API_KEY / OPENAI_API_KEY / OLLAMA_BASE_URL in the EC2 environment. Without any key, Macey falls back to a deterministic rule-based responder (still useful in air-gapped deployments). Dashboard chat-pane: /#macey.</w:t>
      </w:r>
    </w:p>
    <w:p>
      <w:r>
        <w:rPr>
          <w:b/>
          <w:sz w:val="26"/>
        </w:rPr>
        <w:t>Troubleshooting</w:t>
      </w:r>
    </w:p>
    <w:p>
      <w:r>
        <w:rPr>
          <w:b w:val="0"/>
          <w:sz w:val="22"/>
        </w:rPr>
        <w:t xml:space="preserve"> mace-agent scan --simulate linux  → run a simulated scan to verify the pipeline.</w:t>
      </w:r>
    </w:p>
    <w:p>
      <w:r>
        <w:rPr>
          <w:b w:val="0"/>
          <w:sz w:val="22"/>
        </w:rPr>
        <w:t xml:space="preserve"> curl http://127.0.0.1:8765/healthz → confirm the API is up.</w:t>
      </w:r>
    </w:p>
    <w:p>
      <w:r>
        <w:rPr>
          <w:b w:val="0"/>
          <w:sz w:val="22"/>
        </w:rPr>
        <w:t xml:space="preserve"> ~/.mace-agent/audit.log           → every auto-remediation executed.</w:t>
      </w:r>
    </w:p>
    <w:p>
      <w:r>
        <w:rPr>
          <w:b w:val="0"/>
          <w:sz w:val="22"/>
        </w:rPr>
        <w:t xml:space="preserve"> ~/.mace-agent/feed_status.json    → last feed-refresh outcome.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0D2B4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A5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09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2026-05-11T17:38:43.665Z</dcterms:created>
  <dcterms:modified xsi:type="dcterms:W3CDTF">2026-05-11T17:38:43.666Z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