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87DE" w14:textId="77777777" w:rsidR="0082626F" w:rsidRDefault="00000000">
      <w:pPr>
        <w:spacing w:after="183" w:line="259" w:lineRule="auto"/>
        <w:ind w:left="792"/>
      </w:pPr>
      <w:r>
        <w:rPr>
          <w:sz w:val="28"/>
        </w:rPr>
        <w:t xml:space="preserve">Text Sentiment Classification Using Deep Learning (RNN/LSTM) </w:t>
      </w:r>
    </w:p>
    <w:p w14:paraId="319D47C2" w14:textId="77777777" w:rsidR="0082626F" w:rsidRDefault="00000000">
      <w:pPr>
        <w:spacing w:after="181" w:line="259" w:lineRule="auto"/>
        <w:ind w:right="110"/>
        <w:jc w:val="center"/>
      </w:pPr>
      <w:r>
        <w:rPr>
          <w:sz w:val="28"/>
        </w:rPr>
        <w:t xml:space="preserve">Assignment 3 </w:t>
      </w:r>
    </w:p>
    <w:p w14:paraId="79D6BDE8" w14:textId="77777777" w:rsidR="0082626F" w:rsidRDefault="00000000">
      <w:pPr>
        <w:spacing w:after="181" w:line="259" w:lineRule="auto"/>
        <w:ind w:left="0" w:right="44" w:firstLine="0"/>
        <w:jc w:val="center"/>
      </w:pPr>
      <w:r>
        <w:rPr>
          <w:sz w:val="28"/>
        </w:rPr>
        <w:t xml:space="preserve"> </w:t>
      </w:r>
    </w:p>
    <w:p w14:paraId="3E4064B8" w14:textId="77777777" w:rsidR="0082626F" w:rsidRDefault="00000000">
      <w:pPr>
        <w:spacing w:after="23" w:line="259" w:lineRule="auto"/>
        <w:ind w:left="1514"/>
      </w:pPr>
      <w:r>
        <w:rPr>
          <w:sz w:val="28"/>
        </w:rPr>
        <w:t xml:space="preserve">Course: Deep Learning Architectures and Techniques </w:t>
      </w:r>
    </w:p>
    <w:p w14:paraId="4764AF00" w14:textId="4F9945F3" w:rsidR="0082626F" w:rsidRDefault="00000000">
      <w:pPr>
        <w:spacing w:after="21" w:line="259" w:lineRule="auto"/>
        <w:ind w:right="111"/>
        <w:jc w:val="center"/>
      </w:pPr>
      <w:r>
        <w:rPr>
          <w:sz w:val="28"/>
        </w:rPr>
        <w:t xml:space="preserve">Name: </w:t>
      </w:r>
      <w:r w:rsidR="006173B0">
        <w:rPr>
          <w:sz w:val="28"/>
        </w:rPr>
        <w:t>Vivek Singh</w:t>
      </w:r>
    </w:p>
    <w:p w14:paraId="7C9A69C3" w14:textId="30CCF901" w:rsidR="0082626F" w:rsidRDefault="00000000">
      <w:pPr>
        <w:spacing w:after="21" w:line="259" w:lineRule="auto"/>
        <w:ind w:right="112"/>
        <w:jc w:val="center"/>
      </w:pPr>
      <w:r>
        <w:rPr>
          <w:sz w:val="28"/>
        </w:rPr>
        <w:t>Roll No: 25019400</w:t>
      </w:r>
      <w:r w:rsidR="006173B0">
        <w:rPr>
          <w:sz w:val="28"/>
        </w:rPr>
        <w:t>23</w:t>
      </w:r>
      <w:r>
        <w:rPr>
          <w:sz w:val="28"/>
        </w:rPr>
        <w:t xml:space="preserve"> </w:t>
      </w:r>
    </w:p>
    <w:p w14:paraId="4AD86B14" w14:textId="77777777" w:rsidR="0082626F" w:rsidRDefault="00000000">
      <w:pPr>
        <w:spacing w:after="181" w:line="259" w:lineRule="auto"/>
        <w:ind w:right="114"/>
        <w:jc w:val="center"/>
      </w:pPr>
      <w:r>
        <w:rPr>
          <w:sz w:val="28"/>
        </w:rPr>
        <w:t xml:space="preserve">Faculty: Dr. Shahid Ahmad Wani </w:t>
      </w:r>
    </w:p>
    <w:p w14:paraId="6B90C73D" w14:textId="77777777" w:rsidR="0082626F" w:rsidRDefault="00000000">
      <w:pPr>
        <w:spacing w:after="184" w:line="259" w:lineRule="auto"/>
        <w:ind w:left="0" w:right="44" w:firstLine="0"/>
        <w:jc w:val="center"/>
      </w:pPr>
      <w:r>
        <w:rPr>
          <w:sz w:val="28"/>
        </w:rPr>
        <w:t xml:space="preserve"> </w:t>
      </w:r>
    </w:p>
    <w:p w14:paraId="2C385B5C" w14:textId="77777777" w:rsidR="0082626F" w:rsidRDefault="00000000">
      <w:pPr>
        <w:spacing w:after="113" w:line="259" w:lineRule="auto"/>
        <w:ind w:left="0" w:right="44" w:firstLine="0"/>
        <w:jc w:val="center"/>
      </w:pPr>
      <w:r>
        <w:rPr>
          <w:sz w:val="28"/>
        </w:rPr>
        <w:t xml:space="preserve"> </w:t>
      </w:r>
    </w:p>
    <w:p w14:paraId="091596FE" w14:textId="77777777" w:rsidR="0082626F" w:rsidRDefault="00000000">
      <w:pPr>
        <w:spacing w:after="120" w:line="259" w:lineRule="auto"/>
        <w:ind w:left="0" w:right="571" w:firstLine="0"/>
        <w:jc w:val="right"/>
      </w:pPr>
      <w:r>
        <w:rPr>
          <w:noProof/>
        </w:rPr>
        <w:drawing>
          <wp:inline distT="0" distB="0" distL="0" distR="0" wp14:anchorId="0207366B" wp14:editId="69BF564C">
            <wp:extent cx="5059045" cy="448056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C4E3517" w14:textId="77777777" w:rsidR="0082626F" w:rsidRDefault="00000000">
      <w:pPr>
        <w:spacing w:after="183" w:line="259" w:lineRule="auto"/>
        <w:ind w:left="1685"/>
      </w:pPr>
      <w:r>
        <w:rPr>
          <w:sz w:val="28"/>
        </w:rPr>
        <w:t xml:space="preserve">Department of Computer Science and Engineering  </w:t>
      </w:r>
    </w:p>
    <w:p w14:paraId="7F576A46" w14:textId="77777777" w:rsidR="0082626F" w:rsidRDefault="00000000">
      <w:pPr>
        <w:spacing w:after="181" w:line="259" w:lineRule="auto"/>
        <w:ind w:right="114"/>
        <w:jc w:val="center"/>
      </w:pPr>
      <w:r>
        <w:rPr>
          <w:sz w:val="28"/>
        </w:rPr>
        <w:t xml:space="preserve"> School of Engineering and Technology </w:t>
      </w:r>
    </w:p>
    <w:p w14:paraId="5795051A" w14:textId="77777777" w:rsidR="0082626F" w:rsidRDefault="00000000">
      <w:pPr>
        <w:spacing w:after="183" w:line="259" w:lineRule="auto"/>
        <w:ind w:left="1514"/>
      </w:pPr>
      <w:r>
        <w:rPr>
          <w:sz w:val="28"/>
        </w:rPr>
        <w:t xml:space="preserve"> K.R Mangalam University, Gurugram- 122001, India </w:t>
      </w:r>
    </w:p>
    <w:p w14:paraId="0AF19216" w14:textId="77777777" w:rsidR="0082626F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707E0F16" w14:textId="77777777" w:rsidR="0082626F" w:rsidRDefault="00000000">
      <w:pPr>
        <w:pStyle w:val="Heading1"/>
        <w:ind w:left="-5"/>
      </w:pPr>
      <w:r>
        <w:lastRenderedPageBreak/>
        <w:t xml:space="preserve">1. Objective </w:t>
      </w:r>
    </w:p>
    <w:p w14:paraId="2F15A891" w14:textId="77777777" w:rsidR="0082626F" w:rsidRDefault="00000000">
      <w:pPr>
        <w:spacing w:after="8"/>
        <w:ind w:left="-5"/>
      </w:pPr>
      <w:r>
        <w:t xml:space="preserve">The objective of this assignment is to implement deep learning models for sentiment classification using sequential text data. The models used in this assignment include </w:t>
      </w:r>
    </w:p>
    <w:p w14:paraId="6CF099F7" w14:textId="77777777" w:rsidR="0082626F" w:rsidRDefault="00000000">
      <w:pPr>
        <w:ind w:left="-5"/>
      </w:pPr>
      <w:r>
        <w:t xml:space="preserve">Recurrent Neural Network (RNN), Long Short-Term Memory (LSTM), and Gated Recurrent Unit (GRU). These models help in understanding text sequences and predicting sentiment as positive or negative. </w:t>
      </w:r>
    </w:p>
    <w:p w14:paraId="654F8A05" w14:textId="77777777" w:rsidR="0082626F" w:rsidRDefault="00000000">
      <w:pPr>
        <w:spacing w:after="207"/>
        <w:ind w:left="-5"/>
      </w:pPr>
      <w:r>
        <w:t xml:space="preserve">The assignment also focuses on comparing the performance of these models and analyzing how LSTM and GRU improve performance over traditional RNN models. </w:t>
      </w:r>
    </w:p>
    <w:p w14:paraId="376ED43C" w14:textId="77777777" w:rsidR="0082626F" w:rsidRDefault="00000000">
      <w:pPr>
        <w:spacing w:after="181" w:line="259" w:lineRule="auto"/>
        <w:ind w:left="0" w:firstLine="0"/>
      </w:pPr>
      <w:r>
        <w:rPr>
          <w:sz w:val="28"/>
        </w:rPr>
        <w:t xml:space="preserve"> </w:t>
      </w:r>
    </w:p>
    <w:p w14:paraId="31D0C349" w14:textId="77777777" w:rsidR="0082626F" w:rsidRDefault="00000000">
      <w:pPr>
        <w:pStyle w:val="Heading1"/>
        <w:ind w:left="-5"/>
      </w:pPr>
      <w:r>
        <w:t xml:space="preserve">2. Dataset Description </w:t>
      </w:r>
    </w:p>
    <w:p w14:paraId="30E097EB" w14:textId="77777777" w:rsidR="0082626F" w:rsidRDefault="00000000">
      <w:pPr>
        <w:ind w:left="-5"/>
      </w:pPr>
      <w:r>
        <w:t xml:space="preserve">For this assignment, the IMDB Movie Review dataset is used. This dataset contains movie reviews labeled as positive or negative sentiments. </w:t>
      </w:r>
    </w:p>
    <w:p w14:paraId="3330E864" w14:textId="77777777" w:rsidR="0082626F" w:rsidRDefault="00000000">
      <w:pPr>
        <w:ind w:left="-5"/>
      </w:pPr>
      <w:r>
        <w:t xml:space="preserve">Dataset Features: </w:t>
      </w:r>
    </w:p>
    <w:p w14:paraId="76500BE2" w14:textId="77777777" w:rsidR="0082626F" w:rsidRDefault="00000000">
      <w:pPr>
        <w:numPr>
          <w:ilvl w:val="0"/>
          <w:numId w:val="1"/>
        </w:numPr>
        <w:ind w:hanging="360"/>
      </w:pPr>
      <w:r>
        <w:t xml:space="preserve">50,000 movie reviews  </w:t>
      </w:r>
    </w:p>
    <w:p w14:paraId="77E4C8D8" w14:textId="77777777" w:rsidR="0082626F" w:rsidRDefault="00000000">
      <w:pPr>
        <w:numPr>
          <w:ilvl w:val="0"/>
          <w:numId w:val="1"/>
        </w:numPr>
        <w:ind w:hanging="360"/>
      </w:pPr>
      <w:r>
        <w:t xml:space="preserve">Binary sentiment classification (Positive/Negative)  </w:t>
      </w:r>
    </w:p>
    <w:p w14:paraId="1EFA0E77" w14:textId="77777777" w:rsidR="0082626F" w:rsidRDefault="00000000">
      <w:pPr>
        <w:numPr>
          <w:ilvl w:val="0"/>
          <w:numId w:val="1"/>
        </w:numPr>
        <w:ind w:hanging="360"/>
      </w:pPr>
      <w:r>
        <w:t xml:space="preserve">Balanced dataset  </w:t>
      </w:r>
    </w:p>
    <w:p w14:paraId="7A09B8C7" w14:textId="77777777" w:rsidR="0082626F" w:rsidRDefault="00000000">
      <w:pPr>
        <w:numPr>
          <w:ilvl w:val="0"/>
          <w:numId w:val="1"/>
        </w:numPr>
        <w:ind w:hanging="360"/>
      </w:pPr>
      <w:r>
        <w:t xml:space="preserve">Preprocessed dataset available in TensorFlow  </w:t>
      </w:r>
    </w:p>
    <w:p w14:paraId="6202AA6B" w14:textId="77777777" w:rsidR="0082626F" w:rsidRDefault="00000000">
      <w:pPr>
        <w:ind w:left="-5"/>
      </w:pPr>
      <w:r>
        <w:t xml:space="preserve">Dataset Split: </w:t>
      </w:r>
    </w:p>
    <w:p w14:paraId="1B50BC17" w14:textId="77777777" w:rsidR="0082626F" w:rsidRDefault="00000000">
      <w:pPr>
        <w:numPr>
          <w:ilvl w:val="0"/>
          <w:numId w:val="1"/>
        </w:numPr>
        <w:ind w:hanging="360"/>
      </w:pPr>
      <w:r>
        <w:t xml:space="preserve">Training Data: 25,000 samples  </w:t>
      </w:r>
    </w:p>
    <w:p w14:paraId="034C8372" w14:textId="77777777" w:rsidR="0082626F" w:rsidRDefault="00000000">
      <w:pPr>
        <w:numPr>
          <w:ilvl w:val="0"/>
          <w:numId w:val="1"/>
        </w:numPr>
        <w:ind w:hanging="360"/>
      </w:pPr>
      <w:r>
        <w:t xml:space="preserve">Testing Data: 25,000 samples  </w:t>
      </w:r>
    </w:p>
    <w:p w14:paraId="295B4BA9" w14:textId="77777777" w:rsidR="0082626F" w:rsidRDefault="00000000">
      <w:pPr>
        <w:ind w:left="-5"/>
      </w:pPr>
      <w:r>
        <w:t xml:space="preserve">The dataset is widely used for sentiment classification tasks and helps in evaluating deep learning models for natural language processing problems. </w:t>
      </w:r>
    </w:p>
    <w:p w14:paraId="2E72626C" w14:textId="77777777" w:rsidR="0082626F" w:rsidRDefault="00000000">
      <w:pPr>
        <w:spacing w:after="218" w:line="259" w:lineRule="auto"/>
        <w:ind w:left="0" w:firstLine="0"/>
      </w:pPr>
      <w:r>
        <w:t xml:space="preserve"> </w:t>
      </w:r>
    </w:p>
    <w:p w14:paraId="75369369" w14:textId="77777777" w:rsidR="0082626F" w:rsidRDefault="00000000">
      <w:pPr>
        <w:pStyle w:val="Heading1"/>
        <w:ind w:left="-5"/>
      </w:pPr>
      <w:r>
        <w:t xml:space="preserve">3. Data Preprocessing </w:t>
      </w:r>
    </w:p>
    <w:p w14:paraId="49C21C9A" w14:textId="77777777" w:rsidR="0082626F" w:rsidRDefault="00000000">
      <w:pPr>
        <w:ind w:left="-5"/>
      </w:pPr>
      <w:r>
        <w:t xml:space="preserve">Before feeding the data into deep learning models, several preprocessing steps were performed. </w:t>
      </w:r>
    </w:p>
    <w:p w14:paraId="36D02AB8" w14:textId="77777777" w:rsidR="0082626F" w:rsidRDefault="00000000">
      <w:pPr>
        <w:pStyle w:val="Heading2"/>
        <w:ind w:left="-5"/>
      </w:pPr>
      <w:r>
        <w:t xml:space="preserve">Text Cleaning </w:t>
      </w:r>
    </w:p>
    <w:p w14:paraId="6B03A876" w14:textId="77777777" w:rsidR="0082626F" w:rsidRDefault="00000000">
      <w:pPr>
        <w:ind w:left="-5"/>
      </w:pPr>
      <w:r>
        <w:t xml:space="preserve">The following cleaning steps were applied: </w:t>
      </w:r>
    </w:p>
    <w:p w14:paraId="0662ABFC" w14:textId="77777777" w:rsidR="0082626F" w:rsidRDefault="00000000">
      <w:pPr>
        <w:numPr>
          <w:ilvl w:val="0"/>
          <w:numId w:val="2"/>
        </w:numPr>
        <w:ind w:hanging="360"/>
      </w:pPr>
      <w:r>
        <w:t xml:space="preserve">Lowercasing text  </w:t>
      </w:r>
    </w:p>
    <w:p w14:paraId="126C926E" w14:textId="77777777" w:rsidR="0082626F" w:rsidRDefault="00000000">
      <w:pPr>
        <w:numPr>
          <w:ilvl w:val="0"/>
          <w:numId w:val="2"/>
        </w:numPr>
        <w:ind w:hanging="360"/>
      </w:pPr>
      <w:r>
        <w:t xml:space="preserve">Removing punctuation  </w:t>
      </w:r>
    </w:p>
    <w:p w14:paraId="6A3A3C0F" w14:textId="77777777" w:rsidR="0082626F" w:rsidRDefault="00000000">
      <w:pPr>
        <w:numPr>
          <w:ilvl w:val="0"/>
          <w:numId w:val="2"/>
        </w:numPr>
        <w:ind w:hanging="360"/>
      </w:pPr>
      <w:r>
        <w:t xml:space="preserve">Removing stopwords  </w:t>
      </w:r>
    </w:p>
    <w:p w14:paraId="571EEAD5" w14:textId="77777777" w:rsidR="0082626F" w:rsidRDefault="00000000">
      <w:pPr>
        <w:numPr>
          <w:ilvl w:val="0"/>
          <w:numId w:val="2"/>
        </w:numPr>
        <w:ind w:hanging="360"/>
      </w:pPr>
      <w:r>
        <w:t xml:space="preserve">Removing special characters  </w:t>
      </w:r>
    </w:p>
    <w:p w14:paraId="5823CFFC" w14:textId="77777777" w:rsidR="0082626F" w:rsidRDefault="00000000">
      <w:pPr>
        <w:spacing w:after="180" w:line="259" w:lineRule="auto"/>
        <w:ind w:left="720" w:firstLine="0"/>
      </w:pPr>
      <w:r>
        <w:lastRenderedPageBreak/>
        <w:t xml:space="preserve"> </w:t>
      </w:r>
    </w:p>
    <w:p w14:paraId="70EED1E2" w14:textId="77777777" w:rsidR="0082626F" w:rsidRDefault="00000000">
      <w:pPr>
        <w:pStyle w:val="Heading2"/>
        <w:ind w:left="-5"/>
      </w:pPr>
      <w:r>
        <w:t xml:space="preserve">Tokenization </w:t>
      </w:r>
    </w:p>
    <w:p w14:paraId="14F6B50E" w14:textId="77777777" w:rsidR="0082626F" w:rsidRDefault="00000000">
      <w:pPr>
        <w:ind w:left="-5"/>
      </w:pPr>
      <w:r>
        <w:t xml:space="preserve">Tokenization is the process of converting words into numerical values. Each word is assigned a unique integer index. </w:t>
      </w:r>
    </w:p>
    <w:p w14:paraId="578C8791" w14:textId="77777777" w:rsidR="0082626F" w:rsidRDefault="00000000">
      <w:pPr>
        <w:spacing w:after="1" w:line="413" w:lineRule="auto"/>
        <w:ind w:left="-5" w:right="7322"/>
      </w:pPr>
      <w:r>
        <w:t xml:space="preserve">Example: "I love this movie" Converted to: </w:t>
      </w:r>
    </w:p>
    <w:p w14:paraId="4539A955" w14:textId="77777777" w:rsidR="0082626F" w:rsidRDefault="00000000">
      <w:pPr>
        <w:ind w:left="-5"/>
      </w:pPr>
      <w:r>
        <w:t xml:space="preserve">[45, 23, 87, 102] </w:t>
      </w:r>
    </w:p>
    <w:p w14:paraId="5021EBAF" w14:textId="77777777" w:rsidR="0082626F" w:rsidRDefault="00000000">
      <w:pPr>
        <w:spacing w:after="180" w:line="259" w:lineRule="auto"/>
        <w:ind w:left="0" w:firstLine="0"/>
      </w:pPr>
      <w:r>
        <w:t xml:space="preserve"> </w:t>
      </w:r>
    </w:p>
    <w:p w14:paraId="405B6F31" w14:textId="77777777" w:rsidR="0082626F" w:rsidRDefault="00000000">
      <w:pPr>
        <w:pStyle w:val="Heading2"/>
        <w:ind w:left="-5"/>
      </w:pPr>
      <w:r>
        <w:t xml:space="preserve">Padding </w:t>
      </w:r>
    </w:p>
    <w:p w14:paraId="0EC583BE" w14:textId="77777777" w:rsidR="0082626F" w:rsidRDefault="00000000">
      <w:pPr>
        <w:ind w:left="-5"/>
      </w:pPr>
      <w:r>
        <w:t xml:space="preserve">Since each review has different lengths, padding is applied to make sequences equal length. </w:t>
      </w:r>
    </w:p>
    <w:p w14:paraId="4A5BDACD" w14:textId="77777777" w:rsidR="0082626F" w:rsidRDefault="00000000">
      <w:pPr>
        <w:ind w:left="-5"/>
      </w:pPr>
      <w:r>
        <w:t xml:space="preserve">Maximum Sequence Length = 200 </w:t>
      </w:r>
    </w:p>
    <w:p w14:paraId="40E5CEF4" w14:textId="77777777" w:rsidR="0082626F" w:rsidRDefault="00000000">
      <w:pPr>
        <w:spacing w:after="207"/>
        <w:ind w:left="-5"/>
      </w:pPr>
      <w:r>
        <w:t xml:space="preserve">Padding ensures all sequences have the same size, making it easier to train models. </w:t>
      </w:r>
    </w:p>
    <w:p w14:paraId="4B41305F" w14:textId="77777777" w:rsidR="0082626F" w:rsidRDefault="00000000">
      <w:pPr>
        <w:spacing w:after="181" w:line="259" w:lineRule="auto"/>
        <w:ind w:left="0" w:firstLine="0"/>
      </w:pPr>
      <w:r>
        <w:rPr>
          <w:sz w:val="28"/>
        </w:rPr>
        <w:t xml:space="preserve"> </w:t>
      </w:r>
    </w:p>
    <w:p w14:paraId="1EE97C2A" w14:textId="77777777" w:rsidR="0082626F" w:rsidRDefault="00000000">
      <w:pPr>
        <w:pStyle w:val="Heading1"/>
        <w:ind w:left="-5"/>
      </w:pPr>
      <w:r>
        <w:t xml:space="preserve">4. Model Architecture </w:t>
      </w:r>
    </w:p>
    <w:p w14:paraId="7E4D0DF4" w14:textId="77777777" w:rsidR="0082626F" w:rsidRDefault="00000000">
      <w:pPr>
        <w:spacing w:after="182" w:line="259" w:lineRule="auto"/>
        <w:ind w:left="0" w:firstLine="0"/>
      </w:pPr>
      <w:r>
        <w:rPr>
          <w:b/>
          <w:sz w:val="26"/>
        </w:rPr>
        <w:t xml:space="preserve">4.1 RNN Model </w:t>
      </w:r>
    </w:p>
    <w:p w14:paraId="6D1D3A68" w14:textId="77777777" w:rsidR="0082626F" w:rsidRDefault="00000000">
      <w:pPr>
        <w:spacing w:after="158" w:line="259" w:lineRule="auto"/>
        <w:ind w:left="0" w:firstLine="0"/>
      </w:pPr>
      <w:r>
        <w:rPr>
          <w:b/>
          <w:sz w:val="26"/>
        </w:rPr>
        <w:t xml:space="preserve"> </w:t>
      </w:r>
    </w:p>
    <w:p w14:paraId="15568FDC" w14:textId="77777777" w:rsidR="0082626F" w:rsidRDefault="00000000">
      <w:pPr>
        <w:ind w:left="-5"/>
      </w:pPr>
      <w:r>
        <w:t xml:space="preserve">The RNN model consists of the following layers: </w:t>
      </w:r>
    </w:p>
    <w:p w14:paraId="34D9A9F0" w14:textId="77777777" w:rsidR="0082626F" w:rsidRDefault="00000000">
      <w:pPr>
        <w:numPr>
          <w:ilvl w:val="0"/>
          <w:numId w:val="3"/>
        </w:numPr>
        <w:ind w:hanging="360"/>
      </w:pPr>
      <w:r>
        <w:t xml:space="preserve">Embedding Layer  </w:t>
      </w:r>
    </w:p>
    <w:p w14:paraId="1D592CD0" w14:textId="77777777" w:rsidR="0082626F" w:rsidRDefault="00000000">
      <w:pPr>
        <w:numPr>
          <w:ilvl w:val="0"/>
          <w:numId w:val="3"/>
        </w:numPr>
        <w:ind w:hanging="360"/>
      </w:pPr>
      <w:r>
        <w:t xml:space="preserve">Simple RNN Layer  </w:t>
      </w:r>
    </w:p>
    <w:p w14:paraId="0118EC20" w14:textId="77777777" w:rsidR="0082626F" w:rsidRDefault="00000000">
      <w:pPr>
        <w:numPr>
          <w:ilvl w:val="0"/>
          <w:numId w:val="3"/>
        </w:numPr>
        <w:ind w:hanging="360"/>
      </w:pPr>
      <w:r>
        <w:t xml:space="preserve">Dense Output Layer  </w:t>
      </w:r>
    </w:p>
    <w:p w14:paraId="342742D2" w14:textId="77777777" w:rsidR="0082626F" w:rsidRDefault="00000000">
      <w:pPr>
        <w:ind w:left="-5"/>
      </w:pPr>
      <w:r>
        <w:t xml:space="preserve">Embedding Layer converts words into dense vectors. </w:t>
      </w:r>
    </w:p>
    <w:p w14:paraId="613B38CC" w14:textId="77777777" w:rsidR="0082626F" w:rsidRDefault="00000000">
      <w:pPr>
        <w:ind w:left="-5"/>
      </w:pPr>
      <w:r>
        <w:t xml:space="preserve">Simple RNN processes sequential text data. </w:t>
      </w:r>
    </w:p>
    <w:p w14:paraId="37FECC87" w14:textId="77777777" w:rsidR="0082626F" w:rsidRDefault="00000000">
      <w:pPr>
        <w:ind w:left="-5"/>
      </w:pPr>
      <w:r>
        <w:t xml:space="preserve">Dense Layer performs classification. </w:t>
      </w:r>
    </w:p>
    <w:p w14:paraId="44F9341B" w14:textId="77777777" w:rsidR="0082626F" w:rsidRDefault="00000000">
      <w:pPr>
        <w:spacing w:after="177" w:line="259" w:lineRule="auto"/>
        <w:ind w:left="0" w:firstLine="0"/>
      </w:pPr>
      <w:r>
        <w:t xml:space="preserve"> </w:t>
      </w:r>
    </w:p>
    <w:p w14:paraId="2750BA37" w14:textId="77777777" w:rsidR="0082626F" w:rsidRDefault="00000000">
      <w:pPr>
        <w:ind w:left="-5"/>
      </w:pPr>
      <w:r>
        <w:t xml:space="preserve">RNN Model Structure: </w:t>
      </w:r>
    </w:p>
    <w:p w14:paraId="5F04919E" w14:textId="77777777" w:rsidR="0082626F" w:rsidRDefault="00000000">
      <w:pPr>
        <w:spacing w:after="10"/>
        <w:ind w:left="-5"/>
      </w:pPr>
      <w:r>
        <w:t xml:space="preserve">Embedding Layer (128 units) </w:t>
      </w:r>
    </w:p>
    <w:p w14:paraId="4D5338BC" w14:textId="77777777" w:rsidR="0082626F" w:rsidRDefault="00000000">
      <w:pPr>
        <w:spacing w:after="13"/>
        <w:ind w:left="-5"/>
      </w:pPr>
      <w:r>
        <w:t xml:space="preserve">Simple RNN (64 units) </w:t>
      </w:r>
    </w:p>
    <w:p w14:paraId="0CB45213" w14:textId="77777777" w:rsidR="0082626F" w:rsidRDefault="00000000">
      <w:pPr>
        <w:ind w:left="-5"/>
      </w:pPr>
      <w:r>
        <w:t xml:space="preserve">Dense Layer (Sigmoid activation) </w:t>
      </w:r>
    </w:p>
    <w:p w14:paraId="7CBD6B34" w14:textId="77777777" w:rsidR="0082626F" w:rsidRDefault="00000000">
      <w:pPr>
        <w:spacing w:after="180" w:line="259" w:lineRule="auto"/>
        <w:ind w:left="0" w:firstLine="0"/>
      </w:pPr>
      <w:r>
        <w:t xml:space="preserve"> </w:t>
      </w:r>
    </w:p>
    <w:p w14:paraId="09C6B4F6" w14:textId="77777777" w:rsidR="0082626F" w:rsidRDefault="00000000">
      <w:pPr>
        <w:spacing w:after="180" w:line="259" w:lineRule="auto"/>
        <w:ind w:left="0" w:firstLine="0"/>
      </w:pPr>
      <w:r>
        <w:lastRenderedPageBreak/>
        <w:t xml:space="preserve"> </w:t>
      </w:r>
    </w:p>
    <w:p w14:paraId="2718F9A4" w14:textId="77777777" w:rsidR="0082626F" w:rsidRDefault="00000000">
      <w:pPr>
        <w:spacing w:after="180" w:line="259" w:lineRule="auto"/>
        <w:ind w:left="0" w:firstLine="0"/>
      </w:pPr>
      <w:r>
        <w:t xml:space="preserve"> </w:t>
      </w:r>
    </w:p>
    <w:p w14:paraId="042DCBDE" w14:textId="77777777" w:rsidR="0082626F" w:rsidRDefault="00000000">
      <w:pPr>
        <w:pStyle w:val="Heading2"/>
        <w:ind w:left="-5"/>
      </w:pPr>
      <w:r>
        <w:t xml:space="preserve">4.2 LSTM Model </w:t>
      </w:r>
    </w:p>
    <w:p w14:paraId="6BF2BB78" w14:textId="77777777" w:rsidR="0082626F" w:rsidRDefault="00000000">
      <w:pPr>
        <w:ind w:left="-5"/>
      </w:pPr>
      <w:r>
        <w:t xml:space="preserve">LSTM is an improved version of RNN. It helps capture long-term dependencies. </w:t>
      </w:r>
    </w:p>
    <w:p w14:paraId="5A0ED0CB" w14:textId="77777777" w:rsidR="0082626F" w:rsidRDefault="00000000">
      <w:pPr>
        <w:ind w:left="-5"/>
      </w:pPr>
      <w:r>
        <w:t xml:space="preserve">LSTM uses: </w:t>
      </w:r>
    </w:p>
    <w:p w14:paraId="056CF2A9" w14:textId="77777777" w:rsidR="0082626F" w:rsidRDefault="00000000">
      <w:pPr>
        <w:numPr>
          <w:ilvl w:val="0"/>
          <w:numId w:val="4"/>
        </w:numPr>
        <w:ind w:hanging="360"/>
      </w:pPr>
      <w:r>
        <w:t xml:space="preserve">Forget Gate  </w:t>
      </w:r>
    </w:p>
    <w:p w14:paraId="3FA5FAFC" w14:textId="77777777" w:rsidR="0082626F" w:rsidRDefault="00000000">
      <w:pPr>
        <w:numPr>
          <w:ilvl w:val="0"/>
          <w:numId w:val="4"/>
        </w:numPr>
        <w:ind w:hanging="360"/>
      </w:pPr>
      <w:r>
        <w:t xml:space="preserve">Input Gate  </w:t>
      </w:r>
    </w:p>
    <w:p w14:paraId="5D9A7B39" w14:textId="77777777" w:rsidR="0082626F" w:rsidRDefault="00000000">
      <w:pPr>
        <w:numPr>
          <w:ilvl w:val="0"/>
          <w:numId w:val="4"/>
        </w:numPr>
        <w:ind w:hanging="360"/>
      </w:pPr>
      <w:r>
        <w:t xml:space="preserve">Output Gate  </w:t>
      </w:r>
    </w:p>
    <w:p w14:paraId="0A762635" w14:textId="77777777" w:rsidR="0082626F" w:rsidRDefault="00000000">
      <w:pPr>
        <w:ind w:left="-5"/>
      </w:pPr>
      <w:r>
        <w:t xml:space="preserve">LSTM Model Structure: </w:t>
      </w:r>
    </w:p>
    <w:p w14:paraId="71A47354" w14:textId="77777777" w:rsidR="0082626F" w:rsidRDefault="00000000">
      <w:pPr>
        <w:spacing w:after="10"/>
        <w:ind w:left="-5"/>
      </w:pPr>
      <w:r>
        <w:t xml:space="preserve">Embedding Layer (128 units) </w:t>
      </w:r>
    </w:p>
    <w:p w14:paraId="4CE94092" w14:textId="77777777" w:rsidR="0082626F" w:rsidRDefault="00000000">
      <w:pPr>
        <w:spacing w:after="10"/>
        <w:ind w:left="-5"/>
      </w:pPr>
      <w:r>
        <w:t xml:space="preserve">LSTM Layer (64 units) </w:t>
      </w:r>
    </w:p>
    <w:p w14:paraId="2B5EFFFA" w14:textId="77777777" w:rsidR="0082626F" w:rsidRDefault="00000000">
      <w:pPr>
        <w:ind w:left="-5"/>
      </w:pPr>
      <w:r>
        <w:t xml:space="preserve">Dense Layer (Sigmoid activation) </w:t>
      </w:r>
    </w:p>
    <w:p w14:paraId="768ED29D" w14:textId="77777777" w:rsidR="0082626F" w:rsidRDefault="00000000">
      <w:pPr>
        <w:spacing w:after="180" w:line="259" w:lineRule="auto"/>
        <w:ind w:left="0" w:firstLine="0"/>
      </w:pPr>
      <w:r>
        <w:t xml:space="preserve"> </w:t>
      </w:r>
    </w:p>
    <w:p w14:paraId="6032C519" w14:textId="77777777" w:rsidR="0082626F" w:rsidRDefault="00000000">
      <w:pPr>
        <w:pStyle w:val="Heading2"/>
        <w:ind w:left="-5"/>
      </w:pPr>
      <w:r>
        <w:t xml:space="preserve">4.3 GRU Model </w:t>
      </w:r>
    </w:p>
    <w:p w14:paraId="16C037DC" w14:textId="77777777" w:rsidR="0082626F" w:rsidRDefault="00000000">
      <w:pPr>
        <w:ind w:left="-5"/>
      </w:pPr>
      <w:r>
        <w:t xml:space="preserve">GRU is similar to LSTM but simpler. It uses fewer parameters. </w:t>
      </w:r>
    </w:p>
    <w:p w14:paraId="672BBC59" w14:textId="77777777" w:rsidR="0082626F" w:rsidRDefault="00000000">
      <w:pPr>
        <w:ind w:left="-5"/>
      </w:pPr>
      <w:r>
        <w:t xml:space="preserve">GRU uses: </w:t>
      </w:r>
    </w:p>
    <w:p w14:paraId="13E5A2D6" w14:textId="77777777" w:rsidR="0082626F" w:rsidRDefault="00000000">
      <w:pPr>
        <w:numPr>
          <w:ilvl w:val="0"/>
          <w:numId w:val="5"/>
        </w:numPr>
        <w:ind w:hanging="360"/>
      </w:pPr>
      <w:r>
        <w:t xml:space="preserve">Update Gate  </w:t>
      </w:r>
    </w:p>
    <w:p w14:paraId="6BA4B2EC" w14:textId="77777777" w:rsidR="0082626F" w:rsidRDefault="00000000">
      <w:pPr>
        <w:numPr>
          <w:ilvl w:val="0"/>
          <w:numId w:val="5"/>
        </w:numPr>
        <w:ind w:hanging="360"/>
      </w:pPr>
      <w:r>
        <w:t xml:space="preserve">Reset Gate  </w:t>
      </w:r>
    </w:p>
    <w:p w14:paraId="2870F701" w14:textId="77777777" w:rsidR="0082626F" w:rsidRDefault="00000000">
      <w:pPr>
        <w:ind w:left="-5"/>
      </w:pPr>
      <w:r>
        <w:t xml:space="preserve">GRU Model Structure: </w:t>
      </w:r>
    </w:p>
    <w:p w14:paraId="10C0B12A" w14:textId="77777777" w:rsidR="0082626F" w:rsidRDefault="00000000">
      <w:pPr>
        <w:spacing w:after="10"/>
        <w:ind w:left="-5"/>
      </w:pPr>
      <w:r>
        <w:t xml:space="preserve">Embedding Layer (128 units) </w:t>
      </w:r>
    </w:p>
    <w:p w14:paraId="4B595CE4" w14:textId="77777777" w:rsidR="0082626F" w:rsidRDefault="00000000">
      <w:pPr>
        <w:spacing w:after="10"/>
        <w:ind w:left="-5"/>
      </w:pPr>
      <w:r>
        <w:t xml:space="preserve">GRU Layer (64 units) </w:t>
      </w:r>
    </w:p>
    <w:p w14:paraId="3E4D7F5B" w14:textId="77777777" w:rsidR="0082626F" w:rsidRDefault="00000000">
      <w:pPr>
        <w:ind w:left="-5"/>
      </w:pPr>
      <w:r>
        <w:t xml:space="preserve">Dense Layer (Sigmoid activation) </w:t>
      </w:r>
    </w:p>
    <w:p w14:paraId="3E1B8872" w14:textId="77777777" w:rsidR="0082626F" w:rsidRDefault="00000000">
      <w:pPr>
        <w:spacing w:after="180" w:line="259" w:lineRule="auto"/>
        <w:ind w:left="0" w:firstLine="0"/>
      </w:pPr>
      <w:r>
        <w:t xml:space="preserve"> </w:t>
      </w:r>
    </w:p>
    <w:p w14:paraId="414E54B5" w14:textId="77777777" w:rsidR="0082626F" w:rsidRDefault="00000000">
      <w:pPr>
        <w:pStyle w:val="Heading2"/>
        <w:ind w:left="-5"/>
      </w:pPr>
      <w:r>
        <w:t xml:space="preserve">5. Training Configuration </w:t>
      </w:r>
    </w:p>
    <w:p w14:paraId="75146EAE" w14:textId="77777777" w:rsidR="0082626F" w:rsidRDefault="00000000">
      <w:pPr>
        <w:ind w:left="-5"/>
      </w:pPr>
      <w:r>
        <w:t xml:space="preserve">The following parameters were used: </w:t>
      </w:r>
    </w:p>
    <w:p w14:paraId="2BE6FBA1" w14:textId="77777777" w:rsidR="0082626F" w:rsidRDefault="00000000">
      <w:pPr>
        <w:spacing w:after="10"/>
        <w:ind w:left="-5"/>
      </w:pPr>
      <w:r>
        <w:t xml:space="preserve">Epochs: 5 </w:t>
      </w:r>
    </w:p>
    <w:p w14:paraId="5750110D" w14:textId="77777777" w:rsidR="0082626F" w:rsidRDefault="00000000">
      <w:pPr>
        <w:spacing w:after="10"/>
        <w:ind w:left="-5"/>
      </w:pPr>
      <w:r>
        <w:t xml:space="preserve">Batch Size: 64 </w:t>
      </w:r>
    </w:p>
    <w:p w14:paraId="35AAF717" w14:textId="77777777" w:rsidR="0082626F" w:rsidRDefault="00000000">
      <w:pPr>
        <w:spacing w:after="10"/>
        <w:ind w:left="-5"/>
      </w:pPr>
      <w:r>
        <w:t xml:space="preserve">Optimizer: Adam </w:t>
      </w:r>
    </w:p>
    <w:p w14:paraId="7AD5FF40" w14:textId="77777777" w:rsidR="0082626F" w:rsidRDefault="00000000">
      <w:pPr>
        <w:spacing w:after="13"/>
        <w:ind w:left="-5"/>
      </w:pPr>
      <w:r>
        <w:t xml:space="preserve">Loss Function: Binary Crossentropy </w:t>
      </w:r>
    </w:p>
    <w:p w14:paraId="7EAE288A" w14:textId="77777777" w:rsidR="0082626F" w:rsidRDefault="00000000">
      <w:pPr>
        <w:ind w:left="-5"/>
      </w:pPr>
      <w:r>
        <w:t xml:space="preserve">Validation Split: 20% </w:t>
      </w:r>
    </w:p>
    <w:p w14:paraId="7A5644B8" w14:textId="77777777" w:rsidR="0082626F" w:rsidRDefault="00000000">
      <w:pPr>
        <w:ind w:left="-5"/>
      </w:pPr>
      <w:r>
        <w:t xml:space="preserve">These parameters help in training models efficiently. </w:t>
      </w:r>
    </w:p>
    <w:p w14:paraId="5A973A28" w14:textId="77777777" w:rsidR="0082626F" w:rsidRDefault="00000000">
      <w:pPr>
        <w:pStyle w:val="Heading1"/>
        <w:spacing w:after="231"/>
        <w:ind w:left="-5"/>
      </w:pPr>
      <w:r>
        <w:lastRenderedPageBreak/>
        <w:t xml:space="preserve">6. Implementation Screenshots </w:t>
      </w:r>
    </w:p>
    <w:p w14:paraId="769EFF59" w14:textId="77777777" w:rsidR="0082626F" w:rsidRDefault="00000000">
      <w:pPr>
        <w:spacing w:after="96" w:line="259" w:lineRule="auto"/>
        <w:ind w:left="0" w:firstLine="0"/>
      </w:pPr>
      <w:r>
        <w:rPr>
          <w:noProof/>
        </w:rPr>
        <w:drawing>
          <wp:inline distT="0" distB="0" distL="0" distR="0" wp14:anchorId="6C5EA0FD" wp14:editId="0552F2AA">
            <wp:extent cx="5731510" cy="160782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EBF9" w14:textId="77777777" w:rsidR="0082626F" w:rsidRDefault="00000000">
      <w:pPr>
        <w:spacing w:after="110" w:line="259" w:lineRule="auto"/>
        <w:ind w:left="0" w:firstLine="0"/>
      </w:pPr>
      <w:r>
        <w:rPr>
          <w:rFonts w:ascii="Calibri" w:eastAsia="Calibri" w:hAnsi="Calibri" w:cs="Calibri"/>
          <w:b/>
          <w:sz w:val="48"/>
        </w:rPr>
        <w:t xml:space="preserve"> </w:t>
      </w:r>
    </w:p>
    <w:p w14:paraId="20878600" w14:textId="77777777" w:rsidR="0082626F" w:rsidRDefault="00000000">
      <w:pPr>
        <w:spacing w:after="3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A3414D6" wp14:editId="1B102E9C">
            <wp:extent cx="5731510" cy="1534160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48"/>
        </w:rPr>
        <w:t xml:space="preserve"> </w:t>
      </w:r>
    </w:p>
    <w:p w14:paraId="0A2C7FFA" w14:textId="77777777" w:rsidR="0082626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48"/>
        </w:rPr>
        <w:t xml:space="preserve"> </w:t>
      </w:r>
    </w:p>
    <w:p w14:paraId="6836425B" w14:textId="77777777" w:rsidR="0082626F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6D8DA7B" wp14:editId="58428948">
            <wp:extent cx="5731510" cy="33115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812B" w14:textId="77777777" w:rsidR="0082626F" w:rsidRDefault="00000000">
      <w:pPr>
        <w:spacing w:after="97" w:line="259" w:lineRule="auto"/>
        <w:ind w:left="240" w:right="-127" w:firstLine="0"/>
      </w:pPr>
      <w:r>
        <w:rPr>
          <w:noProof/>
        </w:rPr>
        <w:lastRenderedPageBreak/>
        <w:drawing>
          <wp:inline distT="0" distB="0" distL="0" distR="0" wp14:anchorId="0B997EE1" wp14:editId="1AA52A8C">
            <wp:extent cx="5731510" cy="404495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F583" w14:textId="77777777" w:rsidR="0082626F" w:rsidRDefault="00000000">
      <w:pPr>
        <w:spacing w:after="208" w:line="259" w:lineRule="auto"/>
        <w:ind w:left="0" w:firstLine="0"/>
        <w:jc w:val="both"/>
      </w:pPr>
      <w:r>
        <w:rPr>
          <w:rFonts w:ascii="Calibri" w:eastAsia="Calibri" w:hAnsi="Calibri" w:cs="Calibri"/>
          <w:b/>
          <w:sz w:val="48"/>
        </w:rPr>
        <w:t xml:space="preserve"> </w:t>
      </w:r>
    </w:p>
    <w:p w14:paraId="2FBE607B" w14:textId="77777777" w:rsidR="0082626F" w:rsidRDefault="00000000">
      <w:pPr>
        <w:spacing w:after="1034" w:line="259" w:lineRule="auto"/>
        <w:ind w:left="0" w:firstLine="0"/>
        <w:jc w:val="both"/>
      </w:pPr>
      <w:r>
        <w:rPr>
          <w:rFonts w:ascii="Calibri" w:eastAsia="Calibri" w:hAnsi="Calibri" w:cs="Calibri"/>
          <w:b/>
          <w:sz w:val="48"/>
        </w:rPr>
        <w:t xml:space="preserve"> </w:t>
      </w:r>
    </w:p>
    <w:p w14:paraId="358829E0" w14:textId="77777777" w:rsidR="0082626F" w:rsidRDefault="00000000">
      <w:pPr>
        <w:spacing w:after="0" w:line="259" w:lineRule="auto"/>
        <w:ind w:left="168" w:right="-55" w:firstLine="0"/>
      </w:pPr>
      <w:r>
        <w:rPr>
          <w:noProof/>
        </w:rPr>
        <w:drawing>
          <wp:inline distT="0" distB="0" distL="0" distR="0" wp14:anchorId="4D5E0829" wp14:editId="2B6BFBCA">
            <wp:extent cx="5731510" cy="253428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4307" w14:textId="77777777" w:rsidR="0082626F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8A747A0" wp14:editId="7473BDC2">
                <wp:extent cx="5731510" cy="8801596"/>
                <wp:effectExtent l="0" t="0" r="0" b="0"/>
                <wp:docPr id="2679" name="Group 2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801596"/>
                          <a:chOff x="0" y="0"/>
                          <a:chExt cx="5731510" cy="8801596"/>
                        </a:xfrm>
                      </wpg:grpSpPr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84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5184"/>
                            <a:ext cx="5731510" cy="2777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5527536"/>
                            <a:ext cx="5731510" cy="3274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9" style="width:451.3pt;height:693.039pt;mso-position-horizontal-relative:char;mso-position-vertical-relative:line" coordsize="57315,88015">
                <v:shape id="Picture 305" style="position:absolute;width:57315;height:24841;left:0;top:0;" filled="f">
                  <v:imagedata r:id="rId14"/>
                </v:shape>
                <v:shape id="Picture 307" style="position:absolute;width:57315;height:27774;left:0;top:26151;" filled="f">
                  <v:imagedata r:id="rId15"/>
                </v:shape>
                <v:shape id="Picture 309" style="position:absolute;width:57315;height:32740;left:0;top:55275;" filled="f">
                  <v:imagedata r:id="rId16"/>
                </v:shape>
              </v:group>
            </w:pict>
          </mc:Fallback>
        </mc:AlternateContent>
      </w:r>
    </w:p>
    <w:sectPr w:rsidR="0082626F">
      <w:pgSz w:w="11906" w:h="16838"/>
      <w:pgMar w:top="1440" w:right="1327" w:bottom="14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16E3"/>
    <w:multiLevelType w:val="hybridMultilevel"/>
    <w:tmpl w:val="9216C9E8"/>
    <w:lvl w:ilvl="0" w:tplc="6F1E39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C45D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ECC7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FC89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C2DF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0AD1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061E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4EE2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905B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1C3503"/>
    <w:multiLevelType w:val="hybridMultilevel"/>
    <w:tmpl w:val="F8380A54"/>
    <w:lvl w:ilvl="0" w:tplc="80166B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522D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ACA8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3E56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6815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7016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26E5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303D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665C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9F75CC"/>
    <w:multiLevelType w:val="hybridMultilevel"/>
    <w:tmpl w:val="17DE0D8E"/>
    <w:lvl w:ilvl="0" w:tplc="730E4D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427E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6E0B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1E94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9278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2A97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943C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98CF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8EC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2F61E4"/>
    <w:multiLevelType w:val="hybridMultilevel"/>
    <w:tmpl w:val="8BCEC17E"/>
    <w:lvl w:ilvl="0" w:tplc="882439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E646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3291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BAF0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D8A8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E0B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CEE9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E4E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AC73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15278D"/>
    <w:multiLevelType w:val="hybridMultilevel"/>
    <w:tmpl w:val="F5460682"/>
    <w:lvl w:ilvl="0" w:tplc="2CCE41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4E05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EEE7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30D0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9A5E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0294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8E29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2E54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62A1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1245788">
    <w:abstractNumId w:val="2"/>
  </w:num>
  <w:num w:numId="2" w16cid:durableId="502865485">
    <w:abstractNumId w:val="0"/>
  </w:num>
  <w:num w:numId="3" w16cid:durableId="80488813">
    <w:abstractNumId w:val="3"/>
  </w:num>
  <w:num w:numId="4" w16cid:durableId="1849832545">
    <w:abstractNumId w:val="4"/>
  </w:num>
  <w:num w:numId="5" w16cid:durableId="1033843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26F"/>
    <w:rsid w:val="000446A7"/>
    <w:rsid w:val="006173B0"/>
    <w:rsid w:val="0082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A5E6"/>
  <w15:docId w15:val="{52981AB2-DDE2-4130-9646-0DFD9596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70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beniwal</dc:creator>
  <cp:keywords/>
  <cp:lastModifiedBy>Vivek Singh</cp:lastModifiedBy>
  <cp:revision>2</cp:revision>
  <dcterms:created xsi:type="dcterms:W3CDTF">2026-04-06T16:19:00Z</dcterms:created>
  <dcterms:modified xsi:type="dcterms:W3CDTF">2026-04-06T16:19:00Z</dcterms:modified>
</cp:coreProperties>
</file>