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08" w:rsidRDefault="008F1D08" w:rsidP="008F1D0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Style w:val="Strong"/>
          <w:rFonts w:ascii="Calibri" w:hAnsi="Calibri"/>
          <w:color w:val="000000"/>
        </w:rPr>
        <w:t>TD7P-7772-ECF0-A353-8E22</w:t>
      </w:r>
      <w:r>
        <w:rPr>
          <w:rFonts w:ascii="Calibri" w:hAnsi="Calibri"/>
          <w:color w:val="000000"/>
        </w:rPr>
        <w:t>​</w:t>
      </w:r>
    </w:p>
    <w:p w:rsidR="00D137F7" w:rsidRDefault="00D137F7">
      <w:bookmarkStart w:id="0" w:name="_GoBack"/>
      <w:bookmarkEnd w:id="0"/>
    </w:p>
    <w:sectPr w:rsidR="00D1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08"/>
    <w:rsid w:val="008F1D08"/>
    <w:rsid w:val="00D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0D16-D224-40C6-AF4A-40F06303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</dc:creator>
  <cp:keywords/>
  <dc:description/>
  <cp:lastModifiedBy>bina</cp:lastModifiedBy>
  <cp:revision>1</cp:revision>
  <dcterms:created xsi:type="dcterms:W3CDTF">2017-04-17T19:06:00Z</dcterms:created>
  <dcterms:modified xsi:type="dcterms:W3CDTF">2017-04-17T19:06:00Z</dcterms:modified>
</cp:coreProperties>
</file>