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EB103" w14:textId="77777777" w:rsidR="004F7F32" w:rsidRDefault="004F7F32" w:rsidP="00046D3C">
      <w:pPr>
        <w:widowControl w:val="0"/>
        <w:autoSpaceDE w:val="0"/>
        <w:autoSpaceDN w:val="0"/>
        <w:adjustRightInd w:val="0"/>
        <w:jc w:val="both"/>
        <w:rPr>
          <w:rFonts w:ascii="Times New Roman" w:hAnsi="Times New Roman" w:cs="Times New Roman"/>
          <w:color w:val="0080FF"/>
          <w:sz w:val="50"/>
          <w:szCs w:val="50"/>
        </w:rPr>
      </w:pPr>
      <w:r>
        <w:rPr>
          <w:rFonts w:ascii="Times New Roman" w:hAnsi="Times New Roman" w:cs="Times New Roman"/>
          <w:color w:val="0080FF"/>
          <w:sz w:val="50"/>
          <w:szCs w:val="50"/>
        </w:rPr>
        <w:t>6</w:t>
      </w:r>
    </w:p>
    <w:p w14:paraId="5E79980E" w14:textId="77777777" w:rsidR="004F7F32" w:rsidRDefault="004F7F32" w:rsidP="00046D3C">
      <w:pPr>
        <w:widowControl w:val="0"/>
        <w:autoSpaceDE w:val="0"/>
        <w:autoSpaceDN w:val="0"/>
        <w:adjustRightInd w:val="0"/>
        <w:jc w:val="both"/>
        <w:rPr>
          <w:rFonts w:ascii="Times New Roman" w:hAnsi="Times New Roman" w:cs="Times New Roman"/>
          <w:color w:val="0080FF"/>
          <w:sz w:val="41"/>
          <w:szCs w:val="41"/>
        </w:rPr>
      </w:pPr>
      <w:r>
        <w:rPr>
          <w:rFonts w:ascii="Times New Roman" w:hAnsi="Times New Roman" w:cs="Times New Roman"/>
          <w:color w:val="0080FF"/>
          <w:sz w:val="41"/>
          <w:szCs w:val="41"/>
        </w:rPr>
        <w:t>Linear Model Selection</w:t>
      </w:r>
    </w:p>
    <w:p w14:paraId="79CB345D" w14:textId="77777777" w:rsidR="00E57DF5" w:rsidRDefault="004F7F32" w:rsidP="00046D3C">
      <w:pPr>
        <w:jc w:val="both"/>
        <w:rPr>
          <w:rFonts w:ascii="Times New Roman" w:hAnsi="Times New Roman" w:cs="Times New Roman"/>
          <w:color w:val="0080FF"/>
          <w:sz w:val="41"/>
          <w:szCs w:val="41"/>
        </w:rPr>
      </w:pPr>
      <w:proofErr w:type="gramStart"/>
      <w:r>
        <w:rPr>
          <w:rFonts w:ascii="Times New Roman" w:hAnsi="Times New Roman" w:cs="Times New Roman"/>
          <w:color w:val="0080FF"/>
          <w:sz w:val="41"/>
          <w:szCs w:val="41"/>
        </w:rPr>
        <w:t>and</w:t>
      </w:r>
      <w:proofErr w:type="gramEnd"/>
      <w:r>
        <w:rPr>
          <w:rFonts w:ascii="Times New Roman" w:hAnsi="Times New Roman" w:cs="Times New Roman"/>
          <w:color w:val="0080FF"/>
          <w:sz w:val="41"/>
          <w:szCs w:val="41"/>
        </w:rPr>
        <w:t xml:space="preserve"> Regularization</w:t>
      </w:r>
    </w:p>
    <w:p w14:paraId="03A4C77A" w14:textId="77777777" w:rsidR="004F7F32" w:rsidRDefault="004F7F32" w:rsidP="00046D3C">
      <w:pPr>
        <w:jc w:val="both"/>
        <w:rPr>
          <w:rFonts w:ascii="Times New Roman" w:hAnsi="Times New Roman" w:cs="Times New Roman"/>
          <w:color w:val="0080FF"/>
          <w:sz w:val="41"/>
          <w:szCs w:val="41"/>
        </w:rPr>
      </w:pPr>
    </w:p>
    <w:p w14:paraId="6385582D" w14:textId="77777777" w:rsidR="004F7F32" w:rsidRDefault="004F7F32" w:rsidP="00046D3C">
      <w:pPr>
        <w:jc w:val="both"/>
        <w:rPr>
          <w:rFonts w:ascii="Times New Roman" w:hAnsi="Times New Roman" w:cs="Times New Roman"/>
          <w:color w:val="0080FF"/>
          <w:sz w:val="41"/>
          <w:szCs w:val="41"/>
        </w:rPr>
      </w:pPr>
    </w:p>
    <w:p w14:paraId="012149AE" w14:textId="77777777" w:rsidR="005C7F63" w:rsidRDefault="005C7F63" w:rsidP="00046D3C">
      <w:pPr>
        <w:widowControl w:val="0"/>
        <w:autoSpaceDE w:val="0"/>
        <w:autoSpaceDN w:val="0"/>
        <w:adjustRightInd w:val="0"/>
        <w:ind w:firstLine="720"/>
        <w:jc w:val="both"/>
        <w:rPr>
          <w:rFonts w:ascii="Times New Roman" w:hAnsi="Times New Roman" w:cs="Times New Roman"/>
          <w:szCs w:val="20"/>
        </w:rPr>
      </w:pPr>
      <w:r w:rsidRPr="005C7F63">
        <w:rPr>
          <w:rFonts w:ascii="Times New Roman" w:hAnsi="Times New Roman" w:cs="Times New Roman"/>
          <w:szCs w:val="20"/>
        </w:rPr>
        <w:t>The linear model has distinct advantages in terms of inference and, on real-world problems, is often surprisingly competitive in relation to non-linear methods. Hence, before moving to the non-linear world, we discuss in this chapter some ways in which the simple linear model can be improved, by replacing</w:t>
      </w:r>
      <w:r>
        <w:rPr>
          <w:rFonts w:ascii="Times New Roman" w:hAnsi="Times New Roman" w:cs="Times New Roman"/>
          <w:szCs w:val="20"/>
        </w:rPr>
        <w:t xml:space="preserve"> </w:t>
      </w:r>
      <w:r w:rsidRPr="005C7F63">
        <w:rPr>
          <w:rFonts w:ascii="Times New Roman" w:hAnsi="Times New Roman" w:cs="Times New Roman"/>
          <w:szCs w:val="20"/>
        </w:rPr>
        <w:t xml:space="preserve">plain least squares fitting with some alternative fitting procedures. </w:t>
      </w:r>
    </w:p>
    <w:p w14:paraId="0D94B3C8" w14:textId="751458DF" w:rsidR="004F7F32" w:rsidRDefault="005C7F63" w:rsidP="00046D3C">
      <w:pPr>
        <w:widowControl w:val="0"/>
        <w:autoSpaceDE w:val="0"/>
        <w:autoSpaceDN w:val="0"/>
        <w:adjustRightInd w:val="0"/>
        <w:ind w:firstLine="720"/>
        <w:jc w:val="both"/>
        <w:rPr>
          <w:rFonts w:ascii="Times New Roman" w:hAnsi="Times New Roman" w:cs="Times New Roman"/>
          <w:szCs w:val="20"/>
        </w:rPr>
      </w:pPr>
      <w:r w:rsidRPr="0097224F">
        <w:rPr>
          <w:rFonts w:ascii="Times New Roman" w:hAnsi="Times New Roman" w:cs="Times New Roman"/>
          <w:b/>
          <w:i/>
          <w:szCs w:val="20"/>
        </w:rPr>
        <w:t>Why might we want to use another fitting procedure instead of least squares?</w:t>
      </w:r>
      <w:r w:rsidRPr="005C7F63">
        <w:rPr>
          <w:rFonts w:ascii="Times New Roman" w:hAnsi="Times New Roman" w:cs="Times New Roman"/>
          <w:szCs w:val="20"/>
        </w:rPr>
        <w:t xml:space="preserve"> As we will see, alternative fitting procedures can yield better prediction </w:t>
      </w:r>
      <w:proofErr w:type="gramStart"/>
      <w:r w:rsidRPr="005C7F63">
        <w:rPr>
          <w:rFonts w:ascii="Times New Roman" w:hAnsi="Times New Roman" w:cs="Times New Roman"/>
          <w:szCs w:val="20"/>
        </w:rPr>
        <w:t>accuracy  and</w:t>
      </w:r>
      <w:proofErr w:type="gramEnd"/>
      <w:r w:rsidRPr="005C7F63">
        <w:rPr>
          <w:rFonts w:ascii="Times New Roman" w:hAnsi="Times New Roman" w:cs="Times New Roman"/>
          <w:szCs w:val="20"/>
        </w:rPr>
        <w:t xml:space="preserve"> model interpretability .</w:t>
      </w:r>
    </w:p>
    <w:p w14:paraId="77AA3426" w14:textId="77777777" w:rsidR="0097224F" w:rsidRDefault="0097224F" w:rsidP="00046D3C">
      <w:pPr>
        <w:widowControl w:val="0"/>
        <w:autoSpaceDE w:val="0"/>
        <w:autoSpaceDN w:val="0"/>
        <w:adjustRightInd w:val="0"/>
        <w:jc w:val="both"/>
        <w:rPr>
          <w:rFonts w:ascii="Times New Roman" w:hAnsi="Times New Roman" w:cs="Times New Roman"/>
          <w:szCs w:val="20"/>
        </w:rPr>
      </w:pPr>
    </w:p>
    <w:p w14:paraId="6ED9754E" w14:textId="79DEE954" w:rsidR="0097224F" w:rsidRDefault="0097224F"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szCs w:val="20"/>
        </w:rPr>
        <w:t>Problem with least square:</w:t>
      </w:r>
    </w:p>
    <w:p w14:paraId="579F80BA" w14:textId="27D44138" w:rsidR="0097224F" w:rsidRPr="00C135B9" w:rsidRDefault="0097224F" w:rsidP="00046D3C">
      <w:pPr>
        <w:pStyle w:val="ListParagraph"/>
        <w:widowControl w:val="0"/>
        <w:numPr>
          <w:ilvl w:val="0"/>
          <w:numId w:val="2"/>
        </w:numPr>
        <w:autoSpaceDE w:val="0"/>
        <w:autoSpaceDN w:val="0"/>
        <w:adjustRightInd w:val="0"/>
        <w:jc w:val="both"/>
        <w:rPr>
          <w:rFonts w:ascii="Times New Roman" w:hAnsi="Times New Roman" w:cs="Times New Roman"/>
          <w:szCs w:val="20"/>
        </w:rPr>
      </w:pPr>
      <w:r w:rsidRPr="00C135B9">
        <w:rPr>
          <w:rFonts w:ascii="Times New Roman" w:hAnsi="Times New Roman" w:cs="Times New Roman"/>
          <w:szCs w:val="20"/>
        </w:rPr>
        <w:t>Provided that the true relationship between the response and the predictors is approximately linear, the least squares estimates will have low bias.</w:t>
      </w:r>
    </w:p>
    <w:p w14:paraId="2DA7E6B3" w14:textId="77777777" w:rsidR="0097224F" w:rsidRPr="00C135B9" w:rsidRDefault="0097224F" w:rsidP="00046D3C">
      <w:pPr>
        <w:pStyle w:val="ListParagraph"/>
        <w:widowControl w:val="0"/>
        <w:numPr>
          <w:ilvl w:val="0"/>
          <w:numId w:val="2"/>
        </w:numPr>
        <w:autoSpaceDE w:val="0"/>
        <w:autoSpaceDN w:val="0"/>
        <w:adjustRightInd w:val="0"/>
        <w:jc w:val="both"/>
        <w:rPr>
          <w:rFonts w:ascii="Times New Roman" w:hAnsi="Times New Roman" w:cs="Times New Roman"/>
          <w:szCs w:val="20"/>
        </w:rPr>
      </w:pPr>
      <w:r w:rsidRPr="00C135B9">
        <w:rPr>
          <w:rFonts w:ascii="Times New Roman" w:hAnsi="Times New Roman" w:cs="Times New Roman"/>
          <w:szCs w:val="20"/>
        </w:rPr>
        <w:t>If n &gt;</w:t>
      </w:r>
      <w:proofErr w:type="gramStart"/>
      <w:r w:rsidRPr="00C135B9">
        <w:rPr>
          <w:rFonts w:ascii="Times New Roman" w:hAnsi="Times New Roman" w:cs="Times New Roman"/>
          <w:szCs w:val="20"/>
        </w:rPr>
        <w:t>&gt;  p</w:t>
      </w:r>
      <w:proofErr w:type="gramEnd"/>
      <w:r w:rsidRPr="00C135B9">
        <w:rPr>
          <w:rFonts w:ascii="Times New Roman" w:hAnsi="Times New Roman" w:cs="Times New Roman"/>
          <w:szCs w:val="20"/>
        </w:rPr>
        <w:t xml:space="preserve"> —that is, if n , the number of observations, is much larger than p , the number of variables—then the least squares estimates tend to also have low variance, and hence will perform well on test observations. </w:t>
      </w:r>
    </w:p>
    <w:p w14:paraId="6E758623" w14:textId="0314E006" w:rsidR="0097224F" w:rsidRPr="00C135B9" w:rsidRDefault="0097224F" w:rsidP="00046D3C">
      <w:pPr>
        <w:pStyle w:val="ListParagraph"/>
        <w:widowControl w:val="0"/>
        <w:numPr>
          <w:ilvl w:val="0"/>
          <w:numId w:val="2"/>
        </w:numPr>
        <w:autoSpaceDE w:val="0"/>
        <w:autoSpaceDN w:val="0"/>
        <w:adjustRightInd w:val="0"/>
        <w:jc w:val="both"/>
        <w:rPr>
          <w:rFonts w:ascii="Times New Roman" w:hAnsi="Times New Roman" w:cs="Times New Roman"/>
          <w:szCs w:val="20"/>
        </w:rPr>
      </w:pPr>
      <w:r w:rsidRPr="00C135B9">
        <w:rPr>
          <w:rFonts w:ascii="Times New Roman" w:hAnsi="Times New Roman" w:cs="Times New Roman"/>
          <w:szCs w:val="20"/>
        </w:rPr>
        <w:t xml:space="preserve">However, if </w:t>
      </w:r>
      <w:proofErr w:type="gramStart"/>
      <w:r w:rsidRPr="00C135B9">
        <w:rPr>
          <w:rFonts w:ascii="Times New Roman" w:hAnsi="Times New Roman" w:cs="Times New Roman"/>
          <w:szCs w:val="20"/>
        </w:rPr>
        <w:t>n  is</w:t>
      </w:r>
      <w:proofErr w:type="gramEnd"/>
      <w:r w:rsidRPr="00C135B9">
        <w:rPr>
          <w:rFonts w:ascii="Times New Roman" w:hAnsi="Times New Roman" w:cs="Times New Roman"/>
          <w:szCs w:val="20"/>
        </w:rPr>
        <w:t xml:space="preserve"> not much larger  than p , then there can be a lot of variability in the least squares fit, resulting in </w:t>
      </w:r>
      <w:proofErr w:type="spellStart"/>
      <w:r w:rsidRPr="00C135B9">
        <w:rPr>
          <w:rFonts w:ascii="Times New Roman" w:hAnsi="Times New Roman" w:cs="Times New Roman"/>
          <w:szCs w:val="20"/>
        </w:rPr>
        <w:t>overfitting</w:t>
      </w:r>
      <w:proofErr w:type="spellEnd"/>
      <w:r w:rsidRPr="00C135B9">
        <w:rPr>
          <w:rFonts w:ascii="Times New Roman" w:hAnsi="Times New Roman" w:cs="Times New Roman"/>
          <w:szCs w:val="20"/>
        </w:rPr>
        <w:t xml:space="preserve"> and consequently poor predictions on future observations not used in model training.</w:t>
      </w:r>
    </w:p>
    <w:p w14:paraId="52E30472" w14:textId="4B69A2D5" w:rsidR="0097224F" w:rsidRPr="00C135B9" w:rsidRDefault="0097224F" w:rsidP="00046D3C">
      <w:pPr>
        <w:pStyle w:val="ListParagraph"/>
        <w:widowControl w:val="0"/>
        <w:numPr>
          <w:ilvl w:val="0"/>
          <w:numId w:val="2"/>
        </w:numPr>
        <w:autoSpaceDE w:val="0"/>
        <w:autoSpaceDN w:val="0"/>
        <w:adjustRightInd w:val="0"/>
        <w:jc w:val="both"/>
        <w:rPr>
          <w:rFonts w:ascii="Times New Roman" w:hAnsi="Times New Roman" w:cs="Times New Roman"/>
          <w:szCs w:val="20"/>
        </w:rPr>
      </w:pPr>
      <w:proofErr w:type="gramStart"/>
      <w:r w:rsidRPr="00C135B9">
        <w:rPr>
          <w:rFonts w:ascii="Times New Roman" w:hAnsi="Times New Roman" w:cs="Times New Roman"/>
          <w:szCs w:val="20"/>
        </w:rPr>
        <w:t>if</w:t>
      </w:r>
      <w:proofErr w:type="gramEnd"/>
      <w:r w:rsidRPr="00C135B9">
        <w:rPr>
          <w:rFonts w:ascii="Times New Roman" w:hAnsi="Times New Roman" w:cs="Times New Roman"/>
          <w:szCs w:val="20"/>
        </w:rPr>
        <w:t xml:space="preserve"> p &gt; n , then there is no longer a unique least squares coefficient estimate: the variance is infinite  so the method cannot be used at all.</w:t>
      </w:r>
    </w:p>
    <w:p w14:paraId="4FB72829" w14:textId="77777777" w:rsidR="00C135B9" w:rsidRPr="00C135B9" w:rsidRDefault="00C135B9" w:rsidP="00046D3C">
      <w:pPr>
        <w:widowControl w:val="0"/>
        <w:autoSpaceDE w:val="0"/>
        <w:autoSpaceDN w:val="0"/>
        <w:adjustRightInd w:val="0"/>
        <w:jc w:val="both"/>
        <w:rPr>
          <w:rFonts w:ascii="Times New Roman" w:hAnsi="Times New Roman" w:cs="Times New Roman"/>
          <w:szCs w:val="20"/>
        </w:rPr>
      </w:pPr>
    </w:p>
    <w:p w14:paraId="1C7533C8" w14:textId="485F9BBF" w:rsidR="00C135B9" w:rsidRDefault="00C135B9" w:rsidP="00046D3C">
      <w:pPr>
        <w:widowControl w:val="0"/>
        <w:autoSpaceDE w:val="0"/>
        <w:autoSpaceDN w:val="0"/>
        <w:adjustRightInd w:val="0"/>
        <w:jc w:val="both"/>
        <w:rPr>
          <w:rFonts w:ascii="Times New Roman" w:hAnsi="Times New Roman" w:cs="Times New Roman"/>
          <w:szCs w:val="20"/>
        </w:rPr>
      </w:pPr>
      <w:r w:rsidRPr="00C135B9">
        <w:rPr>
          <w:rFonts w:ascii="Times New Roman" w:hAnsi="Times New Roman" w:cs="Times New Roman"/>
          <w:szCs w:val="20"/>
        </w:rPr>
        <w:t xml:space="preserve">By </w:t>
      </w:r>
      <w:proofErr w:type="gramStart"/>
      <w:r w:rsidRPr="00C135B9">
        <w:rPr>
          <w:rFonts w:ascii="Times New Roman" w:hAnsi="Times New Roman" w:cs="Times New Roman"/>
          <w:szCs w:val="20"/>
        </w:rPr>
        <w:t>constraining  or</w:t>
      </w:r>
      <w:proofErr w:type="gramEnd"/>
      <w:r w:rsidRPr="00C135B9">
        <w:rPr>
          <w:rFonts w:ascii="Times New Roman" w:hAnsi="Times New Roman" w:cs="Times New Roman"/>
          <w:szCs w:val="20"/>
        </w:rPr>
        <w:t xml:space="preserve"> shrinking  the estimated coefficients, we can often substantially reduce the variance at the cost of a negligible increase in bias. This can lead to substantial improvements in the accuracy with which we can predict the response for observations not used in model training.</w:t>
      </w:r>
    </w:p>
    <w:p w14:paraId="2E1230F4" w14:textId="77777777" w:rsidR="00C135B9" w:rsidRDefault="00C135B9" w:rsidP="00046D3C">
      <w:pPr>
        <w:widowControl w:val="0"/>
        <w:autoSpaceDE w:val="0"/>
        <w:autoSpaceDN w:val="0"/>
        <w:adjustRightInd w:val="0"/>
        <w:jc w:val="both"/>
        <w:rPr>
          <w:rFonts w:ascii="Times New Roman" w:hAnsi="Times New Roman" w:cs="Times New Roman"/>
          <w:szCs w:val="20"/>
        </w:rPr>
      </w:pPr>
    </w:p>
    <w:p w14:paraId="0AECB9AA" w14:textId="1DD5FB67" w:rsidR="00C135B9" w:rsidRDefault="005A58D2" w:rsidP="00046D3C">
      <w:pPr>
        <w:widowControl w:val="0"/>
        <w:autoSpaceDE w:val="0"/>
        <w:autoSpaceDN w:val="0"/>
        <w:adjustRightInd w:val="0"/>
        <w:jc w:val="both"/>
        <w:rPr>
          <w:rFonts w:ascii="Times New Roman" w:hAnsi="Times New Roman" w:cs="Times New Roman"/>
          <w:color w:val="000000"/>
          <w:szCs w:val="20"/>
        </w:rPr>
      </w:pPr>
      <w:r w:rsidRPr="005A58D2">
        <w:rPr>
          <w:rFonts w:ascii="Times New Roman" w:hAnsi="Times New Roman" w:cs="Times New Roman"/>
          <w:color w:val="000000"/>
          <w:szCs w:val="20"/>
        </w:rPr>
        <w:t xml:space="preserve">It is often the case that some or many of the variables used in a multiple regression model are in fact not associated with the response. Including such </w:t>
      </w:r>
      <w:proofErr w:type="gramStart"/>
      <w:r w:rsidRPr="005A58D2">
        <w:rPr>
          <w:rFonts w:ascii="Times New Roman" w:hAnsi="Times New Roman" w:cs="Times New Roman"/>
          <w:color w:val="000000"/>
          <w:szCs w:val="20"/>
        </w:rPr>
        <w:t>irrelevant  variables</w:t>
      </w:r>
      <w:proofErr w:type="gramEnd"/>
      <w:r w:rsidRPr="005A58D2">
        <w:rPr>
          <w:rFonts w:ascii="Times New Roman" w:hAnsi="Times New Roman" w:cs="Times New Roman"/>
          <w:color w:val="000000"/>
          <w:szCs w:val="20"/>
        </w:rPr>
        <w:t xml:space="preserve"> leads to unnecessary complexity in the resulting model. By removing these variables—that is, by setting the corresponding coefficient estimates</w:t>
      </w:r>
      <w:r>
        <w:rPr>
          <w:rFonts w:ascii="Times New Roman" w:hAnsi="Times New Roman" w:cs="Times New Roman"/>
          <w:color w:val="000000"/>
          <w:szCs w:val="20"/>
        </w:rPr>
        <w:t xml:space="preserve"> </w:t>
      </w:r>
      <w:r w:rsidRPr="005A58D2">
        <w:rPr>
          <w:rFonts w:ascii="Times New Roman" w:hAnsi="Times New Roman" w:cs="Times New Roman"/>
          <w:color w:val="000000"/>
          <w:szCs w:val="20"/>
        </w:rPr>
        <w:t xml:space="preserve">to zero—we can obtain a model that is more easily interpreted. Now </w:t>
      </w:r>
      <w:r w:rsidRPr="005A58D2">
        <w:rPr>
          <w:rFonts w:ascii="Times New Roman" w:hAnsi="Times New Roman" w:cs="Times New Roman"/>
          <w:b/>
          <w:i/>
          <w:color w:val="000000"/>
          <w:szCs w:val="20"/>
        </w:rPr>
        <w:t xml:space="preserve">least squares </w:t>
      </w:r>
      <w:proofErr w:type="gramStart"/>
      <w:r w:rsidRPr="005A58D2">
        <w:rPr>
          <w:rFonts w:ascii="Times New Roman" w:hAnsi="Times New Roman" w:cs="Times New Roman"/>
          <w:b/>
          <w:i/>
          <w:color w:val="000000"/>
          <w:szCs w:val="20"/>
        </w:rPr>
        <w:t>is</w:t>
      </w:r>
      <w:proofErr w:type="gramEnd"/>
      <w:r w:rsidRPr="005A58D2">
        <w:rPr>
          <w:rFonts w:ascii="Times New Roman" w:hAnsi="Times New Roman" w:cs="Times New Roman"/>
          <w:b/>
          <w:i/>
          <w:color w:val="000000"/>
          <w:szCs w:val="20"/>
        </w:rPr>
        <w:t xml:space="preserve"> extremely unlikely to yield any coefficient estimates that are exactly zero</w:t>
      </w:r>
      <w:r w:rsidRPr="005A58D2">
        <w:rPr>
          <w:rFonts w:ascii="Times New Roman" w:hAnsi="Times New Roman" w:cs="Times New Roman"/>
          <w:color w:val="000000"/>
          <w:szCs w:val="20"/>
        </w:rPr>
        <w:t xml:space="preserve">. In this chapter, we see some approaches for automatically performing feature </w:t>
      </w:r>
      <w:proofErr w:type="gramStart"/>
      <w:r w:rsidRPr="005A58D2">
        <w:rPr>
          <w:rFonts w:ascii="Times New Roman" w:hAnsi="Times New Roman" w:cs="Times New Roman"/>
          <w:color w:val="000000"/>
          <w:szCs w:val="20"/>
        </w:rPr>
        <w:t>selection  or</w:t>
      </w:r>
      <w:proofErr w:type="gramEnd"/>
      <w:r w:rsidRPr="005A58D2">
        <w:rPr>
          <w:rFonts w:ascii="Times New Roman" w:hAnsi="Times New Roman" w:cs="Times New Roman"/>
          <w:color w:val="000000"/>
          <w:szCs w:val="20"/>
        </w:rPr>
        <w:t xml:space="preserve"> variable selection —that is, for excluding irrelevant variables from a multiple regression model.</w:t>
      </w:r>
    </w:p>
    <w:p w14:paraId="4D20B73C" w14:textId="77777777" w:rsidR="005A58D2" w:rsidRDefault="005A58D2" w:rsidP="00046D3C">
      <w:pPr>
        <w:widowControl w:val="0"/>
        <w:autoSpaceDE w:val="0"/>
        <w:autoSpaceDN w:val="0"/>
        <w:adjustRightInd w:val="0"/>
        <w:jc w:val="both"/>
        <w:rPr>
          <w:rFonts w:ascii="Times New Roman" w:hAnsi="Times New Roman" w:cs="Times New Roman"/>
          <w:color w:val="000000"/>
          <w:szCs w:val="20"/>
        </w:rPr>
      </w:pPr>
    </w:p>
    <w:p w14:paraId="7B2256E7" w14:textId="77777777" w:rsidR="005A58D2" w:rsidRDefault="005A58D2" w:rsidP="00046D3C">
      <w:pPr>
        <w:widowControl w:val="0"/>
        <w:autoSpaceDE w:val="0"/>
        <w:autoSpaceDN w:val="0"/>
        <w:adjustRightInd w:val="0"/>
        <w:jc w:val="both"/>
        <w:rPr>
          <w:rFonts w:ascii="Times New Roman" w:hAnsi="Times New Roman" w:cs="Times New Roman"/>
          <w:color w:val="000000"/>
          <w:szCs w:val="20"/>
        </w:rPr>
      </w:pPr>
    </w:p>
    <w:p w14:paraId="3F1459B3" w14:textId="77777777" w:rsidR="005A58D2" w:rsidRPr="005A58D2" w:rsidRDefault="005A58D2" w:rsidP="00046D3C">
      <w:pPr>
        <w:widowControl w:val="0"/>
        <w:autoSpaceDE w:val="0"/>
        <w:autoSpaceDN w:val="0"/>
        <w:adjustRightInd w:val="0"/>
        <w:jc w:val="both"/>
        <w:rPr>
          <w:rFonts w:ascii="Times New Roman" w:hAnsi="Times New Roman" w:cs="Times New Roman"/>
          <w:b/>
          <w:i/>
          <w:color w:val="000000"/>
          <w:sz w:val="32"/>
          <w:szCs w:val="20"/>
        </w:rPr>
      </w:pPr>
    </w:p>
    <w:p w14:paraId="0AC1EC4A" w14:textId="25D10C95" w:rsidR="005A58D2" w:rsidRDefault="005A58D2" w:rsidP="00046D3C">
      <w:pPr>
        <w:widowControl w:val="0"/>
        <w:autoSpaceDE w:val="0"/>
        <w:autoSpaceDN w:val="0"/>
        <w:adjustRightInd w:val="0"/>
        <w:jc w:val="both"/>
        <w:rPr>
          <w:rFonts w:ascii="Times New Roman" w:hAnsi="Times New Roman" w:cs="Times New Roman"/>
          <w:b/>
          <w:i/>
          <w:szCs w:val="20"/>
        </w:rPr>
      </w:pPr>
      <w:r w:rsidRPr="005A58D2">
        <w:rPr>
          <w:rFonts w:ascii="Times New Roman" w:hAnsi="Times New Roman" w:cs="Times New Roman"/>
          <w:b/>
          <w:i/>
          <w:szCs w:val="20"/>
        </w:rPr>
        <w:lastRenderedPageBreak/>
        <w:t>There are many alternatives, both classical and modern, to using least squares to fit:</w:t>
      </w:r>
    </w:p>
    <w:p w14:paraId="0C42DD81" w14:textId="24B147AD" w:rsidR="005A58D2" w:rsidRPr="005A58D2" w:rsidRDefault="005A58D2" w:rsidP="00046D3C">
      <w:pPr>
        <w:pStyle w:val="ListParagraph"/>
        <w:widowControl w:val="0"/>
        <w:numPr>
          <w:ilvl w:val="0"/>
          <w:numId w:val="3"/>
        </w:numPr>
        <w:autoSpaceDE w:val="0"/>
        <w:autoSpaceDN w:val="0"/>
        <w:adjustRightInd w:val="0"/>
        <w:jc w:val="both"/>
        <w:rPr>
          <w:rFonts w:ascii="Times New Roman" w:hAnsi="Times New Roman" w:cs="Times New Roman"/>
          <w:szCs w:val="20"/>
        </w:rPr>
      </w:pPr>
      <w:r w:rsidRPr="005A58D2">
        <w:rPr>
          <w:rFonts w:ascii="Times New Roman" w:hAnsi="Times New Roman" w:cs="Times New Roman"/>
          <w:b/>
          <w:i/>
          <w:szCs w:val="20"/>
        </w:rPr>
        <w:t>Subset Selection.</w:t>
      </w:r>
      <w:r w:rsidRPr="005A58D2">
        <w:rPr>
          <w:rFonts w:ascii="Times New Roman" w:hAnsi="Times New Roman" w:cs="Times New Roman"/>
          <w:szCs w:val="20"/>
        </w:rPr>
        <w:t xml:space="preserve"> This approach involves identifying a subset of the p predictors that we believe to be related to the response. We then fit a model using least squares on the reduced set of variables.</w:t>
      </w:r>
    </w:p>
    <w:p w14:paraId="620DF670" w14:textId="77777777" w:rsidR="00A4726E" w:rsidRDefault="005A58D2" w:rsidP="00046D3C">
      <w:pPr>
        <w:pStyle w:val="ListParagraph"/>
        <w:widowControl w:val="0"/>
        <w:numPr>
          <w:ilvl w:val="0"/>
          <w:numId w:val="3"/>
        </w:numPr>
        <w:autoSpaceDE w:val="0"/>
        <w:autoSpaceDN w:val="0"/>
        <w:adjustRightInd w:val="0"/>
        <w:jc w:val="both"/>
        <w:rPr>
          <w:rFonts w:ascii="Times New Roman" w:hAnsi="Times New Roman" w:cs="Times New Roman"/>
          <w:szCs w:val="20"/>
        </w:rPr>
      </w:pPr>
      <w:r w:rsidRPr="005A58D2">
        <w:rPr>
          <w:rFonts w:ascii="Times New Roman" w:hAnsi="Times New Roman" w:cs="Times New Roman"/>
          <w:b/>
          <w:i/>
          <w:szCs w:val="20"/>
        </w:rPr>
        <w:t>Shrinkage</w:t>
      </w:r>
      <w:r>
        <w:rPr>
          <w:rFonts w:ascii="Times New Roman" w:hAnsi="Times New Roman" w:cs="Times New Roman"/>
          <w:b/>
          <w:i/>
          <w:szCs w:val="20"/>
        </w:rPr>
        <w:t>:</w:t>
      </w:r>
      <w:r w:rsidRPr="005A58D2">
        <w:rPr>
          <w:rFonts w:ascii="Times New Roman" w:hAnsi="Times New Roman" w:cs="Times New Roman"/>
          <w:szCs w:val="20"/>
        </w:rPr>
        <w:t xml:space="preserve"> This approach involves fitting a model involving all p predictors.</w:t>
      </w:r>
      <w:r>
        <w:rPr>
          <w:rFonts w:ascii="Times New Roman" w:hAnsi="Times New Roman" w:cs="Times New Roman"/>
          <w:szCs w:val="20"/>
        </w:rPr>
        <w:t xml:space="preserve"> </w:t>
      </w:r>
      <w:r w:rsidRPr="005A58D2">
        <w:rPr>
          <w:rFonts w:ascii="Times New Roman" w:hAnsi="Times New Roman" w:cs="Times New Roman"/>
          <w:szCs w:val="20"/>
        </w:rPr>
        <w:t>However, the estimated coefficients are shrunken towards zero</w:t>
      </w:r>
      <w:r>
        <w:rPr>
          <w:rFonts w:ascii="Times New Roman" w:hAnsi="Times New Roman" w:cs="Times New Roman"/>
          <w:szCs w:val="20"/>
        </w:rPr>
        <w:t xml:space="preserve"> </w:t>
      </w:r>
      <w:r w:rsidRPr="005A58D2">
        <w:rPr>
          <w:rFonts w:ascii="Times New Roman" w:hAnsi="Times New Roman" w:cs="Times New Roman"/>
          <w:szCs w:val="20"/>
        </w:rPr>
        <w:t>relative to the least squares estimates. This shrinkage (also known as</w:t>
      </w:r>
      <w:r>
        <w:rPr>
          <w:rFonts w:ascii="Times New Roman" w:hAnsi="Times New Roman" w:cs="Times New Roman"/>
          <w:szCs w:val="20"/>
        </w:rPr>
        <w:t xml:space="preserve"> </w:t>
      </w:r>
      <w:r w:rsidRPr="005A58D2">
        <w:rPr>
          <w:rFonts w:ascii="Times New Roman" w:hAnsi="Times New Roman" w:cs="Times New Roman"/>
          <w:b/>
          <w:i/>
          <w:szCs w:val="20"/>
        </w:rPr>
        <w:t>regularization</w:t>
      </w:r>
      <w:r w:rsidRPr="005A58D2">
        <w:rPr>
          <w:rFonts w:ascii="Times New Roman" w:hAnsi="Times New Roman" w:cs="Times New Roman"/>
          <w:szCs w:val="20"/>
        </w:rPr>
        <w:t>) has the effect of reducing variance. Depending on what</w:t>
      </w:r>
      <w:r>
        <w:rPr>
          <w:rFonts w:ascii="Times New Roman" w:hAnsi="Times New Roman" w:cs="Times New Roman"/>
          <w:szCs w:val="20"/>
        </w:rPr>
        <w:t xml:space="preserve"> </w:t>
      </w:r>
      <w:r w:rsidRPr="005A58D2">
        <w:rPr>
          <w:rFonts w:ascii="Times New Roman" w:hAnsi="Times New Roman" w:cs="Times New Roman"/>
          <w:szCs w:val="20"/>
        </w:rPr>
        <w:t>type of shrinkage is performed, some of the coefficients may be estimated</w:t>
      </w:r>
      <w:r>
        <w:rPr>
          <w:rFonts w:ascii="Times New Roman" w:hAnsi="Times New Roman" w:cs="Times New Roman"/>
          <w:szCs w:val="20"/>
        </w:rPr>
        <w:t xml:space="preserve"> </w:t>
      </w:r>
      <w:r w:rsidRPr="005A58D2">
        <w:rPr>
          <w:rFonts w:ascii="Times New Roman" w:hAnsi="Times New Roman" w:cs="Times New Roman"/>
          <w:szCs w:val="20"/>
        </w:rPr>
        <w:t>to be exactly zero. Hence, shrinkage methods can also perform</w:t>
      </w:r>
      <w:r>
        <w:rPr>
          <w:rFonts w:ascii="Times New Roman" w:hAnsi="Times New Roman" w:cs="Times New Roman"/>
          <w:szCs w:val="20"/>
        </w:rPr>
        <w:t xml:space="preserve"> </w:t>
      </w:r>
      <w:r w:rsidRPr="005A58D2">
        <w:rPr>
          <w:rFonts w:ascii="Times New Roman" w:hAnsi="Times New Roman" w:cs="Times New Roman"/>
          <w:szCs w:val="20"/>
        </w:rPr>
        <w:t>variable selection.</w:t>
      </w:r>
    </w:p>
    <w:p w14:paraId="24605645" w14:textId="0A0370B9" w:rsidR="005A58D2" w:rsidRDefault="005A58D2" w:rsidP="00046D3C">
      <w:pPr>
        <w:pStyle w:val="ListParagraph"/>
        <w:widowControl w:val="0"/>
        <w:numPr>
          <w:ilvl w:val="0"/>
          <w:numId w:val="3"/>
        </w:numPr>
        <w:autoSpaceDE w:val="0"/>
        <w:autoSpaceDN w:val="0"/>
        <w:adjustRightInd w:val="0"/>
        <w:jc w:val="both"/>
        <w:rPr>
          <w:rFonts w:ascii="Times New Roman" w:hAnsi="Times New Roman" w:cs="Times New Roman"/>
          <w:szCs w:val="20"/>
        </w:rPr>
      </w:pPr>
      <w:r w:rsidRPr="00A4726E">
        <w:rPr>
          <w:rFonts w:ascii="Times New Roman" w:hAnsi="Times New Roman" w:cs="Times New Roman"/>
          <w:b/>
          <w:i/>
          <w:szCs w:val="20"/>
        </w:rPr>
        <w:t>Dimension Reduction</w:t>
      </w:r>
      <w:r w:rsidR="00A4726E">
        <w:rPr>
          <w:rFonts w:ascii="Times New Roman" w:hAnsi="Times New Roman" w:cs="Times New Roman"/>
          <w:b/>
          <w:i/>
          <w:szCs w:val="20"/>
        </w:rPr>
        <w:t>:</w:t>
      </w:r>
      <w:r w:rsidRPr="00A4726E">
        <w:rPr>
          <w:rFonts w:ascii="Times New Roman" w:hAnsi="Times New Roman" w:cs="Times New Roman"/>
          <w:szCs w:val="20"/>
        </w:rPr>
        <w:t xml:space="preserve"> This approach </w:t>
      </w:r>
      <w:proofErr w:type="gramStart"/>
      <w:r w:rsidRPr="00A4726E">
        <w:rPr>
          <w:rFonts w:ascii="Times New Roman" w:hAnsi="Times New Roman" w:cs="Times New Roman"/>
          <w:szCs w:val="20"/>
        </w:rPr>
        <w:t>involves  projecting</w:t>
      </w:r>
      <w:proofErr w:type="gramEnd"/>
      <w:r w:rsidRPr="00A4726E">
        <w:rPr>
          <w:rFonts w:ascii="Times New Roman" w:hAnsi="Times New Roman" w:cs="Times New Roman"/>
          <w:szCs w:val="20"/>
        </w:rPr>
        <w:t xml:space="preserve"> the p predictors</w:t>
      </w:r>
      <w:r w:rsidR="00A4726E">
        <w:rPr>
          <w:rFonts w:ascii="Times New Roman" w:hAnsi="Times New Roman" w:cs="Times New Roman"/>
          <w:szCs w:val="20"/>
        </w:rPr>
        <w:t xml:space="preserve"> </w:t>
      </w:r>
      <w:r w:rsidRPr="00A4726E">
        <w:rPr>
          <w:rFonts w:ascii="Times New Roman" w:hAnsi="Times New Roman" w:cs="Times New Roman"/>
          <w:szCs w:val="20"/>
        </w:rPr>
        <w:t>into a M-dimensional subspace, where M &lt;p. This is achieved</w:t>
      </w:r>
      <w:r w:rsidR="00A4726E">
        <w:rPr>
          <w:rFonts w:ascii="Times New Roman" w:hAnsi="Times New Roman" w:cs="Times New Roman"/>
          <w:szCs w:val="20"/>
        </w:rPr>
        <w:t xml:space="preserve"> </w:t>
      </w:r>
      <w:r w:rsidRPr="00A4726E">
        <w:rPr>
          <w:rFonts w:ascii="Times New Roman" w:hAnsi="Times New Roman" w:cs="Times New Roman"/>
          <w:szCs w:val="20"/>
        </w:rPr>
        <w:t xml:space="preserve">by computing M </w:t>
      </w:r>
      <w:proofErr w:type="gramStart"/>
      <w:r w:rsidRPr="00A4726E">
        <w:rPr>
          <w:rFonts w:ascii="Times New Roman" w:hAnsi="Times New Roman" w:cs="Times New Roman"/>
          <w:szCs w:val="20"/>
        </w:rPr>
        <w:t>different  linear</w:t>
      </w:r>
      <w:proofErr w:type="gramEnd"/>
      <w:r w:rsidRPr="00A4726E">
        <w:rPr>
          <w:rFonts w:ascii="Times New Roman" w:hAnsi="Times New Roman" w:cs="Times New Roman"/>
          <w:szCs w:val="20"/>
        </w:rPr>
        <w:t xml:space="preserve"> combinations, or  projections, of the</w:t>
      </w:r>
      <w:r w:rsidR="00A4726E">
        <w:rPr>
          <w:rFonts w:ascii="Times New Roman" w:hAnsi="Times New Roman" w:cs="Times New Roman"/>
          <w:szCs w:val="20"/>
        </w:rPr>
        <w:t xml:space="preserve"> </w:t>
      </w:r>
      <w:r w:rsidRPr="00A4726E">
        <w:rPr>
          <w:rFonts w:ascii="Times New Roman" w:hAnsi="Times New Roman" w:cs="Times New Roman"/>
          <w:szCs w:val="20"/>
        </w:rPr>
        <w:t>variables. Then these M projections are used as predictors to fit a</w:t>
      </w:r>
      <w:r w:rsidR="00A4726E">
        <w:rPr>
          <w:rFonts w:ascii="Times New Roman" w:hAnsi="Times New Roman" w:cs="Times New Roman"/>
          <w:szCs w:val="20"/>
        </w:rPr>
        <w:t xml:space="preserve"> </w:t>
      </w:r>
      <w:r w:rsidRPr="00A4726E">
        <w:rPr>
          <w:rFonts w:ascii="Times New Roman" w:hAnsi="Times New Roman" w:cs="Times New Roman"/>
          <w:szCs w:val="20"/>
        </w:rPr>
        <w:t>linear regression model by least squares.</w:t>
      </w:r>
    </w:p>
    <w:p w14:paraId="3A0CE18A" w14:textId="77777777" w:rsidR="006F002C" w:rsidRDefault="006F002C" w:rsidP="00046D3C">
      <w:pPr>
        <w:widowControl w:val="0"/>
        <w:autoSpaceDE w:val="0"/>
        <w:autoSpaceDN w:val="0"/>
        <w:adjustRightInd w:val="0"/>
        <w:jc w:val="both"/>
        <w:rPr>
          <w:rFonts w:ascii="Times New Roman" w:hAnsi="Times New Roman" w:cs="Times New Roman"/>
          <w:szCs w:val="20"/>
        </w:rPr>
      </w:pPr>
    </w:p>
    <w:p w14:paraId="50BB9AC5" w14:textId="77777777" w:rsidR="006F002C" w:rsidRDefault="006F002C" w:rsidP="00046D3C">
      <w:pPr>
        <w:widowControl w:val="0"/>
        <w:autoSpaceDE w:val="0"/>
        <w:autoSpaceDN w:val="0"/>
        <w:adjustRightInd w:val="0"/>
        <w:jc w:val="both"/>
        <w:rPr>
          <w:rFonts w:ascii="Times New Roman" w:hAnsi="Times New Roman" w:cs="Times New Roman"/>
          <w:szCs w:val="20"/>
        </w:rPr>
      </w:pPr>
    </w:p>
    <w:p w14:paraId="1AF3DADD" w14:textId="1820045D" w:rsidR="00AA6A84" w:rsidRDefault="00AA6A84" w:rsidP="00046D3C">
      <w:pPr>
        <w:widowControl w:val="0"/>
        <w:autoSpaceDE w:val="0"/>
        <w:autoSpaceDN w:val="0"/>
        <w:adjustRightInd w:val="0"/>
        <w:jc w:val="both"/>
        <w:rPr>
          <w:rFonts w:ascii="Times New Roman" w:hAnsi="Times New Roman" w:cs="Times New Roman"/>
          <w:color w:val="0080FF"/>
          <w:sz w:val="29"/>
          <w:szCs w:val="29"/>
        </w:rPr>
      </w:pPr>
      <w:r>
        <w:rPr>
          <w:rFonts w:ascii="Times New Roman" w:hAnsi="Times New Roman" w:cs="Times New Roman"/>
          <w:color w:val="0080FF"/>
          <w:sz w:val="29"/>
          <w:szCs w:val="29"/>
        </w:rPr>
        <w:t>6.1 Subset Selection</w:t>
      </w:r>
    </w:p>
    <w:p w14:paraId="1F54207B" w14:textId="29D92808" w:rsidR="00AA6A84" w:rsidRPr="003A48DE" w:rsidRDefault="00AA6A84" w:rsidP="00046D3C">
      <w:pPr>
        <w:widowControl w:val="0"/>
        <w:autoSpaceDE w:val="0"/>
        <w:autoSpaceDN w:val="0"/>
        <w:adjustRightInd w:val="0"/>
        <w:jc w:val="both"/>
        <w:rPr>
          <w:rFonts w:ascii="Times New Roman" w:hAnsi="Times New Roman" w:cs="Times New Roman"/>
          <w:color w:val="0080FF"/>
          <w:sz w:val="26"/>
          <w:szCs w:val="26"/>
        </w:rPr>
      </w:pPr>
      <w:r w:rsidRPr="003A48DE">
        <w:rPr>
          <w:rFonts w:ascii="Times New Roman" w:hAnsi="Times New Roman" w:cs="Times New Roman"/>
          <w:color w:val="0080FF"/>
          <w:sz w:val="26"/>
          <w:szCs w:val="26"/>
        </w:rPr>
        <w:t>6.1.1 Best Subset Selection</w:t>
      </w:r>
    </w:p>
    <w:p w14:paraId="0AE190DA" w14:textId="0A189268" w:rsidR="00AA6A84" w:rsidRPr="006938F1" w:rsidRDefault="00AA6A84" w:rsidP="00046D3C">
      <w:pPr>
        <w:widowControl w:val="0"/>
        <w:autoSpaceDE w:val="0"/>
        <w:autoSpaceDN w:val="0"/>
        <w:adjustRightInd w:val="0"/>
        <w:ind w:firstLine="720"/>
        <w:jc w:val="both"/>
        <w:rPr>
          <w:rFonts w:ascii="Times New Roman" w:hAnsi="Times New Roman" w:cs="Times New Roman"/>
          <w:color w:val="000000"/>
          <w:szCs w:val="20"/>
        </w:rPr>
      </w:pPr>
      <w:proofErr w:type="gramStart"/>
      <w:r w:rsidRPr="00AA6A84">
        <w:rPr>
          <w:rFonts w:ascii="Times New Roman" w:hAnsi="Times New Roman" w:cs="Times New Roman"/>
          <w:color w:val="000000"/>
          <w:szCs w:val="20"/>
        </w:rPr>
        <w:t>we</w:t>
      </w:r>
      <w:proofErr w:type="gramEnd"/>
      <w:r w:rsidRPr="00AA6A84">
        <w:rPr>
          <w:rFonts w:ascii="Times New Roman" w:hAnsi="Times New Roman" w:cs="Times New Roman"/>
          <w:color w:val="000000"/>
          <w:szCs w:val="20"/>
        </w:rPr>
        <w:t xml:space="preserve"> fit a separate least squares regression for each possible combination of the p  predictors. That is, we fit all </w:t>
      </w:r>
      <w:proofErr w:type="gramStart"/>
      <w:r w:rsidRPr="00AA6A84">
        <w:rPr>
          <w:rFonts w:ascii="Times New Roman" w:hAnsi="Times New Roman" w:cs="Times New Roman"/>
          <w:color w:val="000000"/>
          <w:szCs w:val="20"/>
        </w:rPr>
        <w:t>p  models</w:t>
      </w:r>
      <w:proofErr w:type="gramEnd"/>
      <w:r w:rsidRPr="00AA6A84">
        <w:rPr>
          <w:rFonts w:ascii="Times New Roman" w:hAnsi="Times New Roman" w:cs="Times New Roman"/>
          <w:color w:val="000000"/>
          <w:szCs w:val="20"/>
        </w:rPr>
        <w:t xml:space="preserve"> that contain exactly one predictor, all p (p− 1)/ 2 models that contain</w:t>
      </w:r>
      <w:r>
        <w:rPr>
          <w:rFonts w:ascii="Times New Roman" w:hAnsi="Times New Roman" w:cs="Times New Roman"/>
          <w:color w:val="000000"/>
          <w:szCs w:val="20"/>
        </w:rPr>
        <w:t xml:space="preserve"> </w:t>
      </w:r>
      <w:r w:rsidRPr="00AA6A84">
        <w:rPr>
          <w:rFonts w:ascii="Times New Roman" w:hAnsi="Times New Roman" w:cs="Times New Roman"/>
          <w:color w:val="000000"/>
          <w:szCs w:val="20"/>
        </w:rPr>
        <w:t>exactly two predictors, and so forth. We then look at al</w:t>
      </w:r>
      <w:r>
        <w:rPr>
          <w:rFonts w:ascii="Times New Roman" w:hAnsi="Times New Roman" w:cs="Times New Roman"/>
          <w:color w:val="000000"/>
          <w:szCs w:val="20"/>
        </w:rPr>
        <w:t xml:space="preserve">l of the </w:t>
      </w:r>
      <w:r w:rsidRPr="00AA6A84">
        <w:rPr>
          <w:rFonts w:ascii="Times New Roman" w:hAnsi="Times New Roman" w:cs="Times New Roman"/>
          <w:color w:val="000000"/>
          <w:szCs w:val="20"/>
        </w:rPr>
        <w:t>resulting</w:t>
      </w:r>
      <w:r>
        <w:rPr>
          <w:rFonts w:ascii="Times New Roman" w:hAnsi="Times New Roman" w:cs="Times New Roman"/>
          <w:color w:val="000000"/>
          <w:szCs w:val="20"/>
        </w:rPr>
        <w:t xml:space="preserve"> </w:t>
      </w:r>
      <w:r w:rsidRPr="00AA6A84">
        <w:rPr>
          <w:rFonts w:ascii="Times New Roman" w:hAnsi="Times New Roman" w:cs="Times New Roman"/>
          <w:color w:val="000000"/>
          <w:szCs w:val="20"/>
        </w:rPr>
        <w:t xml:space="preserve">models, with the goal of identifying the one that is </w:t>
      </w:r>
      <w:proofErr w:type="gramStart"/>
      <w:r w:rsidRPr="00AA6A84">
        <w:rPr>
          <w:rFonts w:ascii="Times New Roman" w:hAnsi="Times New Roman" w:cs="Times New Roman"/>
          <w:color w:val="000000"/>
          <w:szCs w:val="20"/>
        </w:rPr>
        <w:t>best .</w:t>
      </w:r>
      <w:proofErr w:type="gramEnd"/>
      <w:r>
        <w:rPr>
          <w:rFonts w:ascii="Times New Roman" w:hAnsi="Times New Roman" w:cs="Times New Roman"/>
          <w:color w:val="000000"/>
          <w:szCs w:val="20"/>
        </w:rPr>
        <w:t xml:space="preserve"> </w:t>
      </w:r>
      <w:r w:rsidRPr="00AA6A84">
        <w:rPr>
          <w:rFonts w:ascii="Times New Roman" w:hAnsi="Times New Roman" w:cs="Times New Roman"/>
          <w:color w:val="000000"/>
          <w:szCs w:val="20"/>
        </w:rPr>
        <w:t xml:space="preserve">The problem of selecting the best </w:t>
      </w:r>
      <w:proofErr w:type="gramStart"/>
      <w:r w:rsidRPr="00AA6A84">
        <w:rPr>
          <w:rFonts w:ascii="Times New Roman" w:hAnsi="Times New Roman" w:cs="Times New Roman"/>
          <w:color w:val="000000"/>
          <w:szCs w:val="20"/>
        </w:rPr>
        <w:t>model  from</w:t>
      </w:r>
      <w:proofErr w:type="gramEnd"/>
      <w:r w:rsidRPr="00AA6A84">
        <w:rPr>
          <w:rFonts w:ascii="Times New Roman" w:hAnsi="Times New Roman" w:cs="Times New Roman"/>
          <w:color w:val="000000"/>
          <w:szCs w:val="20"/>
        </w:rPr>
        <w:t xml:space="preserve"> among the </w:t>
      </w:r>
      <w:r w:rsidR="006938F1">
        <w:rPr>
          <w:rFonts w:ascii="Times New Roman" w:hAnsi="Times New Roman" w:cs="Times New Roman"/>
          <w:color w:val="000000"/>
          <w:szCs w:val="20"/>
        </w:rPr>
        <w:t>2</w:t>
      </w:r>
      <w:r w:rsidR="006938F1">
        <w:rPr>
          <w:rFonts w:ascii="Times New Roman" w:hAnsi="Times New Roman" w:cs="Times New Roman"/>
          <w:color w:val="000000"/>
          <w:szCs w:val="20"/>
          <w:vertAlign w:val="superscript"/>
        </w:rPr>
        <w:t>p</w:t>
      </w:r>
      <w:r w:rsidRPr="00AA6A84">
        <w:rPr>
          <w:rFonts w:ascii="Times New Roman" w:hAnsi="Times New Roman" w:cs="Times New Roman"/>
          <w:color w:val="000000"/>
          <w:sz w:val="18"/>
          <w:szCs w:val="14"/>
        </w:rPr>
        <w:t xml:space="preserve"> </w:t>
      </w:r>
      <w:r w:rsidRPr="00AA6A84">
        <w:rPr>
          <w:rFonts w:ascii="Times New Roman" w:hAnsi="Times New Roman" w:cs="Times New Roman"/>
          <w:color w:val="000000"/>
          <w:szCs w:val="20"/>
        </w:rPr>
        <w:t xml:space="preserve"> possibilities</w:t>
      </w:r>
      <w:r>
        <w:rPr>
          <w:rFonts w:ascii="Times New Roman" w:hAnsi="Times New Roman" w:cs="Times New Roman"/>
          <w:color w:val="000000"/>
          <w:szCs w:val="20"/>
        </w:rPr>
        <w:t xml:space="preserve"> </w:t>
      </w:r>
      <w:r w:rsidRPr="00AA6A84">
        <w:rPr>
          <w:rFonts w:ascii="Times New Roman" w:hAnsi="Times New Roman" w:cs="Times New Roman"/>
          <w:color w:val="000000"/>
          <w:szCs w:val="20"/>
        </w:rPr>
        <w:t>considered by best subset selection is not trivial. This is usually broken up</w:t>
      </w:r>
      <w:r w:rsidR="006938F1">
        <w:rPr>
          <w:rFonts w:ascii="Times New Roman" w:hAnsi="Times New Roman" w:cs="Times New Roman"/>
          <w:color w:val="000000"/>
          <w:szCs w:val="20"/>
        </w:rPr>
        <w:t xml:space="preserve"> </w:t>
      </w:r>
      <w:r w:rsidRPr="00AA6A84">
        <w:rPr>
          <w:rFonts w:ascii="Times New Roman" w:hAnsi="Times New Roman" w:cs="Times New Roman"/>
          <w:color w:val="000000"/>
          <w:szCs w:val="20"/>
        </w:rPr>
        <w:t>into two stages, as described in Algorithm 6.1.</w:t>
      </w:r>
    </w:p>
    <w:p w14:paraId="16E6C4A2" w14:textId="23E957F0" w:rsidR="00C135B9" w:rsidRPr="00AA6A84" w:rsidRDefault="006938F1" w:rsidP="00046D3C">
      <w:pPr>
        <w:widowControl w:val="0"/>
        <w:autoSpaceDE w:val="0"/>
        <w:autoSpaceDN w:val="0"/>
        <w:adjustRightInd w:val="0"/>
        <w:jc w:val="both"/>
        <w:rPr>
          <w:rFonts w:ascii="Times New Roman" w:hAnsi="Times New Roman" w:cs="Times New Roman"/>
          <w:sz w:val="32"/>
          <w:szCs w:val="20"/>
        </w:rPr>
      </w:pPr>
      <w:r>
        <w:rPr>
          <w:rFonts w:ascii="Times New Roman" w:hAnsi="Times New Roman" w:cs="Times New Roman"/>
          <w:noProof/>
          <w:sz w:val="32"/>
          <w:szCs w:val="20"/>
        </w:rPr>
        <w:drawing>
          <wp:inline distT="0" distB="0" distL="0" distR="0" wp14:anchorId="49DF5ED7" wp14:editId="34D1BC9D">
            <wp:extent cx="5486400" cy="259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0 at 1.05.43 A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599055"/>
                    </a:xfrm>
                    <a:prstGeom prst="rect">
                      <a:avLst/>
                    </a:prstGeom>
                  </pic:spPr>
                </pic:pic>
              </a:graphicData>
            </a:graphic>
          </wp:inline>
        </w:drawing>
      </w:r>
    </w:p>
    <w:p w14:paraId="2E989361" w14:textId="77777777" w:rsidR="0097224F" w:rsidRPr="005A58D2" w:rsidRDefault="0097224F" w:rsidP="00046D3C">
      <w:pPr>
        <w:widowControl w:val="0"/>
        <w:autoSpaceDE w:val="0"/>
        <w:autoSpaceDN w:val="0"/>
        <w:adjustRightInd w:val="0"/>
        <w:jc w:val="both"/>
        <w:rPr>
          <w:rFonts w:ascii="Times New Roman" w:hAnsi="Times New Roman" w:cs="Times New Roman"/>
          <w:szCs w:val="20"/>
        </w:rPr>
      </w:pPr>
    </w:p>
    <w:p w14:paraId="2776210E" w14:textId="46A4B895" w:rsidR="0097224F" w:rsidRPr="006938F1" w:rsidRDefault="006938F1" w:rsidP="00046D3C">
      <w:pPr>
        <w:widowControl w:val="0"/>
        <w:autoSpaceDE w:val="0"/>
        <w:autoSpaceDN w:val="0"/>
        <w:adjustRightInd w:val="0"/>
        <w:jc w:val="both"/>
        <w:rPr>
          <w:rFonts w:ascii="Times New Roman" w:hAnsi="Times New Roman" w:cs="Times New Roman"/>
          <w:szCs w:val="20"/>
        </w:rPr>
      </w:pPr>
      <w:r w:rsidRPr="006938F1">
        <w:rPr>
          <w:rFonts w:ascii="Times New Roman" w:hAnsi="Times New Roman" w:cs="Times New Roman"/>
          <w:szCs w:val="20"/>
        </w:rPr>
        <w:t xml:space="preserve">Step 2 identifies the best model (on the training data) for each subset size, in order to reduce the problem from one of </w:t>
      </w:r>
      <w:proofErr w:type="gramStart"/>
      <w:r w:rsidRPr="006938F1">
        <w:rPr>
          <w:rFonts w:ascii="Times New Roman" w:hAnsi="Times New Roman" w:cs="Times New Roman"/>
          <w:szCs w:val="20"/>
        </w:rPr>
        <w:t>2</w:t>
      </w:r>
      <w:r w:rsidRPr="006938F1">
        <w:rPr>
          <w:rFonts w:ascii="Times New Roman" w:hAnsi="Times New Roman" w:cs="Times New Roman"/>
          <w:sz w:val="18"/>
          <w:szCs w:val="14"/>
        </w:rPr>
        <w:t xml:space="preserve">p </w:t>
      </w:r>
      <w:r w:rsidRPr="006938F1">
        <w:rPr>
          <w:rFonts w:ascii="Times New Roman" w:hAnsi="Times New Roman" w:cs="Times New Roman"/>
          <w:szCs w:val="20"/>
        </w:rPr>
        <w:t xml:space="preserve"> possible</w:t>
      </w:r>
      <w:proofErr w:type="gramEnd"/>
      <w:r w:rsidRPr="006938F1">
        <w:rPr>
          <w:rFonts w:ascii="Times New Roman" w:hAnsi="Times New Roman" w:cs="Times New Roman"/>
          <w:szCs w:val="20"/>
        </w:rPr>
        <w:t xml:space="preserve"> models to one of p  + 1 possible models.</w:t>
      </w:r>
    </w:p>
    <w:p w14:paraId="70DD779A" w14:textId="77777777" w:rsidR="006938F1" w:rsidRDefault="006938F1" w:rsidP="00046D3C">
      <w:pPr>
        <w:widowControl w:val="0"/>
        <w:autoSpaceDE w:val="0"/>
        <w:autoSpaceDN w:val="0"/>
        <w:adjustRightInd w:val="0"/>
        <w:jc w:val="both"/>
        <w:rPr>
          <w:rFonts w:ascii="Times New Roman" w:hAnsi="Times New Roman" w:cs="Times New Roman"/>
          <w:szCs w:val="20"/>
        </w:rPr>
      </w:pPr>
    </w:p>
    <w:p w14:paraId="384A128F" w14:textId="007703E7" w:rsidR="006938F1" w:rsidRDefault="006938F1" w:rsidP="00046D3C">
      <w:pPr>
        <w:widowControl w:val="0"/>
        <w:autoSpaceDE w:val="0"/>
        <w:autoSpaceDN w:val="0"/>
        <w:adjustRightInd w:val="0"/>
        <w:jc w:val="both"/>
        <w:rPr>
          <w:rFonts w:ascii="Times New Roman" w:hAnsi="Times New Roman" w:cs="Times New Roman"/>
          <w:szCs w:val="20"/>
        </w:rPr>
      </w:pPr>
      <w:r w:rsidRPr="006938F1">
        <w:rPr>
          <w:rFonts w:ascii="Times New Roman" w:hAnsi="Times New Roman" w:cs="Times New Roman"/>
          <w:szCs w:val="20"/>
        </w:rPr>
        <w:t xml:space="preserve">Step 3: Now in order to select a single best model, we must simply choose among these p  + 1 options. This task must be performed with care, because the RSS of these p  + 1 models decreases monotonically, and the </w:t>
      </w:r>
      <w:proofErr w:type="gramStart"/>
      <w:r w:rsidRPr="006938F1">
        <w:rPr>
          <w:rFonts w:ascii="Times New Roman" w:hAnsi="Times New Roman" w:cs="Times New Roman"/>
          <w:szCs w:val="20"/>
        </w:rPr>
        <w:t>R</w:t>
      </w:r>
      <w:r w:rsidRPr="006938F1">
        <w:rPr>
          <w:rFonts w:ascii="Times New Roman" w:hAnsi="Times New Roman" w:cs="Times New Roman"/>
          <w:szCs w:val="20"/>
          <w:vertAlign w:val="superscript"/>
        </w:rPr>
        <w:t>2</w:t>
      </w:r>
      <w:r w:rsidRPr="006938F1">
        <w:rPr>
          <w:rFonts w:ascii="Times New Roman" w:hAnsi="Times New Roman" w:cs="Times New Roman"/>
          <w:sz w:val="18"/>
          <w:szCs w:val="14"/>
        </w:rPr>
        <w:t xml:space="preserve"> </w:t>
      </w:r>
      <w:r w:rsidRPr="006938F1">
        <w:rPr>
          <w:rFonts w:ascii="Times New Roman" w:hAnsi="Times New Roman" w:cs="Times New Roman"/>
          <w:szCs w:val="20"/>
        </w:rPr>
        <w:t xml:space="preserve"> increases</w:t>
      </w:r>
      <w:proofErr w:type="gramEnd"/>
      <w:r w:rsidRPr="006938F1">
        <w:rPr>
          <w:rFonts w:ascii="Times New Roman" w:hAnsi="Times New Roman" w:cs="Times New Roman"/>
          <w:szCs w:val="20"/>
        </w:rPr>
        <w:t xml:space="preserve"> monotonically, as the number of features included in the models increases. Therefore, if we use these statistics to select the best model, then we will always end up with a model involving all of the variables. The problem is that a low RSS or a high </w:t>
      </w:r>
      <w:proofErr w:type="gramStart"/>
      <w:r w:rsidRPr="006938F1">
        <w:rPr>
          <w:rFonts w:ascii="Times New Roman" w:hAnsi="Times New Roman" w:cs="Times New Roman"/>
          <w:szCs w:val="20"/>
        </w:rPr>
        <w:t>R</w:t>
      </w:r>
      <w:r w:rsidRPr="006938F1">
        <w:rPr>
          <w:rFonts w:ascii="Times New Roman" w:hAnsi="Times New Roman" w:cs="Times New Roman"/>
          <w:sz w:val="18"/>
          <w:szCs w:val="14"/>
        </w:rPr>
        <w:t xml:space="preserve">2 </w:t>
      </w:r>
      <w:r w:rsidRPr="006938F1">
        <w:rPr>
          <w:rFonts w:ascii="Times New Roman" w:hAnsi="Times New Roman" w:cs="Times New Roman"/>
          <w:szCs w:val="20"/>
        </w:rPr>
        <w:t xml:space="preserve"> indicates</w:t>
      </w:r>
      <w:proofErr w:type="gramEnd"/>
      <w:r w:rsidRPr="006938F1">
        <w:rPr>
          <w:rFonts w:ascii="Times New Roman" w:hAnsi="Times New Roman" w:cs="Times New Roman"/>
          <w:szCs w:val="20"/>
        </w:rPr>
        <w:t xml:space="preserve"> a model with a low training  error, whereas we wish to choose a model that has a low test  error.</w:t>
      </w:r>
    </w:p>
    <w:p w14:paraId="6EE05FDC" w14:textId="37852357" w:rsidR="00666337" w:rsidRDefault="00666337"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szCs w:val="20"/>
        </w:rPr>
        <w:tab/>
      </w:r>
      <w:r w:rsidRPr="00666337">
        <w:rPr>
          <w:rFonts w:ascii="Times New Roman" w:hAnsi="Times New Roman" w:cs="Times New Roman"/>
          <w:szCs w:val="20"/>
        </w:rPr>
        <w:t xml:space="preserve">Therefore, in Step 3, we use cross-validated </w:t>
      </w:r>
      <w:proofErr w:type="gramStart"/>
      <w:r w:rsidRPr="00666337">
        <w:rPr>
          <w:rFonts w:ascii="Times New Roman" w:hAnsi="Times New Roman" w:cs="Times New Roman"/>
          <w:szCs w:val="20"/>
        </w:rPr>
        <w:t>prediction  error</w:t>
      </w:r>
      <w:proofErr w:type="gramEnd"/>
      <w:r w:rsidRPr="00666337">
        <w:rPr>
          <w:rFonts w:ascii="Times New Roman" w:hAnsi="Times New Roman" w:cs="Times New Roman"/>
          <w:szCs w:val="20"/>
        </w:rPr>
        <w:t xml:space="preserve">, </w:t>
      </w:r>
      <w:proofErr w:type="spellStart"/>
      <w:r w:rsidRPr="00666337">
        <w:rPr>
          <w:rFonts w:ascii="Times New Roman" w:hAnsi="Times New Roman" w:cs="Times New Roman"/>
          <w:szCs w:val="20"/>
        </w:rPr>
        <w:t>C</w:t>
      </w:r>
      <w:r w:rsidRPr="00666337">
        <w:rPr>
          <w:rFonts w:ascii="Times New Roman" w:hAnsi="Times New Roman" w:cs="Times New Roman"/>
          <w:sz w:val="18"/>
          <w:szCs w:val="14"/>
        </w:rPr>
        <w:t>p</w:t>
      </w:r>
      <w:proofErr w:type="spellEnd"/>
      <w:r>
        <w:rPr>
          <w:rFonts w:ascii="Times New Roman" w:hAnsi="Times New Roman" w:cs="Times New Roman"/>
          <w:szCs w:val="20"/>
        </w:rPr>
        <w:t xml:space="preserve"> , BIC, or </w:t>
      </w:r>
      <w:r w:rsidRPr="00666337">
        <w:rPr>
          <w:rFonts w:ascii="Times New Roman" w:hAnsi="Times New Roman" w:cs="Times New Roman"/>
          <w:szCs w:val="20"/>
        </w:rPr>
        <w:t xml:space="preserve">adjusted </w:t>
      </w:r>
      <w:r>
        <w:rPr>
          <w:rFonts w:ascii="Times New Roman" w:hAnsi="Times New Roman" w:cs="Times New Roman"/>
          <w:szCs w:val="20"/>
        </w:rPr>
        <w:t>R</w:t>
      </w:r>
      <w:r>
        <w:rPr>
          <w:rFonts w:ascii="Times New Roman" w:hAnsi="Times New Roman" w:cs="Times New Roman"/>
          <w:szCs w:val="20"/>
          <w:vertAlign w:val="superscript"/>
        </w:rPr>
        <w:t>2</w:t>
      </w:r>
      <w:r w:rsidRPr="00666337">
        <w:rPr>
          <w:rFonts w:ascii="Times New Roman" w:hAnsi="Times New Roman" w:cs="Times New Roman"/>
          <w:sz w:val="18"/>
          <w:szCs w:val="14"/>
        </w:rPr>
        <w:t xml:space="preserve"> </w:t>
      </w:r>
      <w:r w:rsidRPr="00666337">
        <w:rPr>
          <w:rFonts w:ascii="Times New Roman" w:hAnsi="Times New Roman" w:cs="Times New Roman"/>
          <w:szCs w:val="20"/>
        </w:rPr>
        <w:t xml:space="preserve"> in order to select among M</w:t>
      </w:r>
      <w:r w:rsidRPr="00666337">
        <w:rPr>
          <w:rFonts w:ascii="Times New Roman" w:hAnsi="Times New Roman" w:cs="Times New Roman"/>
          <w:sz w:val="18"/>
          <w:szCs w:val="14"/>
        </w:rPr>
        <w:t>0</w:t>
      </w:r>
      <w:r w:rsidRPr="00666337">
        <w:rPr>
          <w:rFonts w:ascii="Times New Roman" w:hAnsi="Times New Roman" w:cs="Times New Roman"/>
          <w:szCs w:val="20"/>
        </w:rPr>
        <w:t>,M</w:t>
      </w:r>
      <w:r w:rsidRPr="00666337">
        <w:rPr>
          <w:rFonts w:ascii="Times New Roman" w:hAnsi="Times New Roman" w:cs="Times New Roman"/>
          <w:sz w:val="18"/>
          <w:szCs w:val="14"/>
        </w:rPr>
        <w:t>1</w:t>
      </w:r>
      <w:r w:rsidRPr="00666337">
        <w:rPr>
          <w:rFonts w:ascii="Times New Roman" w:hAnsi="Times New Roman" w:cs="Times New Roman"/>
          <w:szCs w:val="20"/>
        </w:rPr>
        <w:t>, . . . ,</w:t>
      </w:r>
      <w:proofErr w:type="spellStart"/>
      <w:r w:rsidRPr="00666337">
        <w:rPr>
          <w:rFonts w:ascii="Times New Roman" w:hAnsi="Times New Roman" w:cs="Times New Roman"/>
          <w:szCs w:val="20"/>
        </w:rPr>
        <w:t>M</w:t>
      </w:r>
      <w:r w:rsidRPr="00666337">
        <w:rPr>
          <w:rFonts w:ascii="Times New Roman" w:hAnsi="Times New Roman" w:cs="Times New Roman"/>
          <w:sz w:val="18"/>
          <w:szCs w:val="14"/>
        </w:rPr>
        <w:t>p</w:t>
      </w:r>
      <w:proofErr w:type="spellEnd"/>
      <w:r w:rsidRPr="00666337">
        <w:rPr>
          <w:rFonts w:ascii="Times New Roman" w:hAnsi="Times New Roman" w:cs="Times New Roman"/>
          <w:szCs w:val="20"/>
        </w:rPr>
        <w:t xml:space="preserve"> . These approaches are discussed in Section 6.1.3.</w:t>
      </w:r>
    </w:p>
    <w:p w14:paraId="4B34F1F9" w14:textId="77777777" w:rsidR="00666337" w:rsidRDefault="00666337" w:rsidP="00046D3C">
      <w:pPr>
        <w:widowControl w:val="0"/>
        <w:autoSpaceDE w:val="0"/>
        <w:autoSpaceDN w:val="0"/>
        <w:adjustRightInd w:val="0"/>
        <w:jc w:val="both"/>
        <w:rPr>
          <w:rFonts w:ascii="Times New Roman" w:hAnsi="Times New Roman" w:cs="Times New Roman"/>
          <w:szCs w:val="20"/>
        </w:rPr>
      </w:pPr>
    </w:p>
    <w:p w14:paraId="4933BA5E" w14:textId="0A62143D" w:rsidR="00666337" w:rsidRDefault="00666337"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szCs w:val="20"/>
        </w:rPr>
        <w:t xml:space="preserve">Problem with Best </w:t>
      </w:r>
      <w:r w:rsidR="00D2230F">
        <w:rPr>
          <w:rFonts w:ascii="Times New Roman" w:hAnsi="Times New Roman" w:cs="Times New Roman"/>
          <w:szCs w:val="20"/>
        </w:rPr>
        <w:t xml:space="preserve">Subset </w:t>
      </w:r>
      <w:r>
        <w:rPr>
          <w:rFonts w:ascii="Times New Roman" w:hAnsi="Times New Roman" w:cs="Times New Roman"/>
          <w:szCs w:val="20"/>
        </w:rPr>
        <w:t>Selection method:</w:t>
      </w:r>
    </w:p>
    <w:p w14:paraId="60818AFA" w14:textId="1EBF81DA" w:rsidR="00666337" w:rsidRDefault="00666337" w:rsidP="00046D3C">
      <w:pPr>
        <w:widowControl w:val="0"/>
        <w:autoSpaceDE w:val="0"/>
        <w:autoSpaceDN w:val="0"/>
        <w:adjustRightInd w:val="0"/>
        <w:ind w:firstLine="720"/>
        <w:jc w:val="both"/>
        <w:rPr>
          <w:rFonts w:ascii="Times New Roman" w:hAnsi="Times New Roman" w:cs="Times New Roman"/>
          <w:szCs w:val="20"/>
        </w:rPr>
      </w:pPr>
      <w:proofErr w:type="gramStart"/>
      <w:r w:rsidRPr="00793E1B">
        <w:rPr>
          <w:rFonts w:ascii="Times New Roman" w:hAnsi="Times New Roman" w:cs="Times New Roman"/>
          <w:szCs w:val="20"/>
        </w:rPr>
        <w:t>best</w:t>
      </w:r>
      <w:proofErr w:type="gramEnd"/>
      <w:r w:rsidRPr="00793E1B">
        <w:rPr>
          <w:rFonts w:ascii="Times New Roman" w:hAnsi="Times New Roman" w:cs="Times New Roman"/>
          <w:szCs w:val="20"/>
        </w:rPr>
        <w:t xml:space="preserve"> subset selection becomes computationally infeasible for values of p  greater than around 40, even with extremely fast modern computers. There are computational shortcuts—so called branch-and-bound techniques—for eliminating some choices, but these have their limitations as </w:t>
      </w:r>
      <w:proofErr w:type="gramStart"/>
      <w:r w:rsidRPr="00793E1B">
        <w:rPr>
          <w:rFonts w:ascii="Times New Roman" w:hAnsi="Times New Roman" w:cs="Times New Roman"/>
          <w:szCs w:val="20"/>
        </w:rPr>
        <w:t>p  gets</w:t>
      </w:r>
      <w:proofErr w:type="gramEnd"/>
      <w:r w:rsidRPr="00793E1B">
        <w:rPr>
          <w:rFonts w:ascii="Times New Roman" w:hAnsi="Times New Roman" w:cs="Times New Roman"/>
          <w:szCs w:val="20"/>
        </w:rPr>
        <w:t xml:space="preserve"> large. They also only work for least squares linear regression. We present computationally efficient alternatives to best subset selection next.</w:t>
      </w:r>
    </w:p>
    <w:p w14:paraId="3CD173F9" w14:textId="77777777" w:rsidR="00D2230F" w:rsidRDefault="00D2230F" w:rsidP="00046D3C">
      <w:pPr>
        <w:widowControl w:val="0"/>
        <w:autoSpaceDE w:val="0"/>
        <w:autoSpaceDN w:val="0"/>
        <w:adjustRightInd w:val="0"/>
        <w:jc w:val="both"/>
        <w:rPr>
          <w:rFonts w:ascii="Times New Roman" w:hAnsi="Times New Roman" w:cs="Times New Roman"/>
          <w:szCs w:val="20"/>
        </w:rPr>
      </w:pPr>
    </w:p>
    <w:p w14:paraId="4A5AF232" w14:textId="1E0A40BB" w:rsidR="00D2230F" w:rsidRPr="003A48DE" w:rsidRDefault="00D2230F" w:rsidP="00046D3C">
      <w:pPr>
        <w:widowControl w:val="0"/>
        <w:autoSpaceDE w:val="0"/>
        <w:autoSpaceDN w:val="0"/>
        <w:adjustRightInd w:val="0"/>
        <w:jc w:val="both"/>
        <w:rPr>
          <w:rFonts w:ascii="Times New Roman" w:hAnsi="Times New Roman" w:cs="Times New Roman"/>
          <w:color w:val="0080FF"/>
          <w:sz w:val="26"/>
          <w:szCs w:val="26"/>
        </w:rPr>
      </w:pPr>
      <w:r w:rsidRPr="003A48DE">
        <w:rPr>
          <w:rFonts w:ascii="Times New Roman" w:hAnsi="Times New Roman" w:cs="Times New Roman"/>
          <w:color w:val="0080FF"/>
          <w:sz w:val="26"/>
          <w:szCs w:val="26"/>
        </w:rPr>
        <w:t>6.1.2 Stepwise Selection</w:t>
      </w:r>
    </w:p>
    <w:p w14:paraId="2BE7BB00" w14:textId="73FDB3DB" w:rsidR="003A48DE" w:rsidRPr="003A48DE" w:rsidRDefault="003A48DE" w:rsidP="00046D3C">
      <w:pPr>
        <w:widowControl w:val="0"/>
        <w:autoSpaceDE w:val="0"/>
        <w:autoSpaceDN w:val="0"/>
        <w:adjustRightInd w:val="0"/>
        <w:jc w:val="both"/>
        <w:rPr>
          <w:rFonts w:ascii="Times New Roman" w:hAnsi="Times New Roman" w:cs="Times New Roman"/>
          <w:color w:val="0080FF"/>
          <w:szCs w:val="20"/>
        </w:rPr>
      </w:pPr>
      <w:r w:rsidRPr="003A48DE">
        <w:rPr>
          <w:rFonts w:ascii="Times New Roman" w:hAnsi="Times New Roman" w:cs="Times New Roman"/>
          <w:color w:val="0080FF"/>
          <w:szCs w:val="20"/>
        </w:rPr>
        <w:t>Forward Stepwise Selection</w:t>
      </w:r>
    </w:p>
    <w:p w14:paraId="28A259DA" w14:textId="60CD26C4" w:rsidR="005C7F63" w:rsidRDefault="003A48DE"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39550BB0" wp14:editId="00E36364">
            <wp:extent cx="5486400" cy="2531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0 at 1.24.12 A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531745"/>
                    </a:xfrm>
                    <a:prstGeom prst="rect">
                      <a:avLst/>
                    </a:prstGeom>
                  </pic:spPr>
                </pic:pic>
              </a:graphicData>
            </a:graphic>
          </wp:inline>
        </w:drawing>
      </w:r>
    </w:p>
    <w:p w14:paraId="3C7C29F6" w14:textId="77777777" w:rsidR="007C1697" w:rsidRDefault="007C1697" w:rsidP="00046D3C">
      <w:pPr>
        <w:widowControl w:val="0"/>
        <w:autoSpaceDE w:val="0"/>
        <w:autoSpaceDN w:val="0"/>
        <w:adjustRightInd w:val="0"/>
        <w:jc w:val="both"/>
        <w:rPr>
          <w:rFonts w:ascii="Times New Roman" w:hAnsi="Times New Roman" w:cs="Times New Roman"/>
          <w:szCs w:val="20"/>
        </w:rPr>
      </w:pPr>
    </w:p>
    <w:p w14:paraId="0262917F" w14:textId="77777777" w:rsidR="007C1697" w:rsidRDefault="007C1697" w:rsidP="00046D3C">
      <w:pPr>
        <w:widowControl w:val="0"/>
        <w:autoSpaceDE w:val="0"/>
        <w:autoSpaceDN w:val="0"/>
        <w:adjustRightInd w:val="0"/>
        <w:jc w:val="both"/>
        <w:rPr>
          <w:rFonts w:ascii="Times New Roman" w:hAnsi="Times New Roman" w:cs="Times New Roman"/>
          <w:szCs w:val="20"/>
        </w:rPr>
      </w:pPr>
    </w:p>
    <w:p w14:paraId="431B43CD" w14:textId="4071887C" w:rsidR="007C1697" w:rsidRDefault="007C1697"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5E8DC92C" wp14:editId="645F70ED">
            <wp:extent cx="5486400" cy="1286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0 at 1.27.32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286510"/>
                    </a:xfrm>
                    <a:prstGeom prst="rect">
                      <a:avLst/>
                    </a:prstGeom>
                  </pic:spPr>
                </pic:pic>
              </a:graphicData>
            </a:graphic>
          </wp:inline>
        </w:drawing>
      </w:r>
    </w:p>
    <w:p w14:paraId="7097C370" w14:textId="23ED35C7" w:rsidR="007C1697" w:rsidRPr="007C1697" w:rsidRDefault="007C1697" w:rsidP="00046D3C">
      <w:pPr>
        <w:widowControl w:val="0"/>
        <w:autoSpaceDE w:val="0"/>
        <w:autoSpaceDN w:val="0"/>
        <w:adjustRightInd w:val="0"/>
        <w:jc w:val="both"/>
        <w:rPr>
          <w:rFonts w:ascii="Times New Roman" w:hAnsi="Times New Roman" w:cs="Times New Roman"/>
          <w:szCs w:val="20"/>
        </w:rPr>
      </w:pPr>
      <w:r w:rsidRPr="007C1697">
        <w:rPr>
          <w:rFonts w:ascii="Times New Roman" w:hAnsi="Times New Roman" w:cs="Times New Roman"/>
          <w:b/>
          <w:i/>
          <w:szCs w:val="20"/>
        </w:rPr>
        <w:t xml:space="preserve">Problem with F/w stepwise </w:t>
      </w:r>
      <w:proofErr w:type="gramStart"/>
      <w:r w:rsidRPr="007C1697">
        <w:rPr>
          <w:rFonts w:ascii="Times New Roman" w:hAnsi="Times New Roman" w:cs="Times New Roman"/>
          <w:b/>
          <w:i/>
          <w:szCs w:val="20"/>
        </w:rPr>
        <w:t>selection :</w:t>
      </w:r>
      <w:proofErr w:type="gramEnd"/>
      <w:r>
        <w:rPr>
          <w:rFonts w:ascii="Times New Roman" w:hAnsi="Times New Roman" w:cs="Times New Roman"/>
          <w:szCs w:val="20"/>
        </w:rPr>
        <w:t xml:space="preserve"> </w:t>
      </w:r>
      <w:r w:rsidRPr="007C1697">
        <w:rPr>
          <w:rFonts w:ascii="Times New Roman" w:hAnsi="Times New Roman" w:cs="Times New Roman"/>
          <w:szCs w:val="20"/>
        </w:rPr>
        <w:t>Though forward stepwise tends to do well i</w:t>
      </w:r>
      <w:r>
        <w:rPr>
          <w:rFonts w:ascii="Times New Roman" w:hAnsi="Times New Roman" w:cs="Times New Roman"/>
          <w:szCs w:val="20"/>
        </w:rPr>
        <w:t xml:space="preserve">n practice, </w:t>
      </w:r>
      <w:r w:rsidRPr="007C1697">
        <w:rPr>
          <w:rFonts w:ascii="Times New Roman" w:hAnsi="Times New Roman" w:cs="Times New Roman"/>
          <w:szCs w:val="20"/>
        </w:rPr>
        <w:t>it is not guaranteed to find the best possible model out of all 2</w:t>
      </w:r>
      <w:r w:rsidRPr="007C1697">
        <w:rPr>
          <w:rFonts w:ascii="Times New Roman" w:hAnsi="Times New Roman" w:cs="Times New Roman"/>
          <w:sz w:val="18"/>
          <w:szCs w:val="14"/>
        </w:rPr>
        <w:t xml:space="preserve">p </w:t>
      </w:r>
      <w:r w:rsidRPr="007C1697">
        <w:rPr>
          <w:rFonts w:ascii="Times New Roman" w:hAnsi="Times New Roman" w:cs="Times New Roman"/>
          <w:szCs w:val="20"/>
        </w:rPr>
        <w:t xml:space="preserve"> models</w:t>
      </w:r>
    </w:p>
    <w:p w14:paraId="1A74616C" w14:textId="53DD0BDB" w:rsidR="007C1697" w:rsidRDefault="007C1697" w:rsidP="00046D3C">
      <w:pPr>
        <w:widowControl w:val="0"/>
        <w:autoSpaceDE w:val="0"/>
        <w:autoSpaceDN w:val="0"/>
        <w:adjustRightInd w:val="0"/>
        <w:jc w:val="both"/>
        <w:rPr>
          <w:rFonts w:ascii="Times New Roman" w:hAnsi="Times New Roman" w:cs="Times New Roman"/>
          <w:szCs w:val="20"/>
        </w:rPr>
      </w:pPr>
      <w:proofErr w:type="gramStart"/>
      <w:r w:rsidRPr="007C1697">
        <w:rPr>
          <w:rFonts w:ascii="Times New Roman" w:hAnsi="Times New Roman" w:cs="Times New Roman"/>
          <w:szCs w:val="20"/>
        </w:rPr>
        <w:t>containing</w:t>
      </w:r>
      <w:proofErr w:type="gramEnd"/>
      <w:r w:rsidRPr="007C1697">
        <w:rPr>
          <w:rFonts w:ascii="Times New Roman" w:hAnsi="Times New Roman" w:cs="Times New Roman"/>
          <w:szCs w:val="20"/>
        </w:rPr>
        <w:t xml:space="preserve"> subsets of the p  predictors. </w:t>
      </w:r>
      <w:r>
        <w:rPr>
          <w:rFonts w:ascii="Times New Roman" w:hAnsi="Times New Roman" w:cs="Times New Roman"/>
          <w:szCs w:val="20"/>
        </w:rPr>
        <w:t xml:space="preserve">For instance, suppose that in a </w:t>
      </w:r>
      <w:r w:rsidRPr="007C1697">
        <w:rPr>
          <w:rFonts w:ascii="Times New Roman" w:hAnsi="Times New Roman" w:cs="Times New Roman"/>
          <w:szCs w:val="20"/>
        </w:rPr>
        <w:t>given data set with p  = 3 predictors, the best possible one-variable model</w:t>
      </w:r>
      <w:r>
        <w:rPr>
          <w:rFonts w:ascii="Times New Roman" w:hAnsi="Times New Roman" w:cs="Times New Roman"/>
          <w:szCs w:val="20"/>
        </w:rPr>
        <w:t xml:space="preserve"> </w:t>
      </w:r>
      <w:r w:rsidRPr="007C1697">
        <w:rPr>
          <w:rFonts w:ascii="Times New Roman" w:hAnsi="Times New Roman" w:cs="Times New Roman"/>
          <w:szCs w:val="20"/>
        </w:rPr>
        <w:t xml:space="preserve">contains </w:t>
      </w:r>
      <w:proofErr w:type="gramStart"/>
      <w:r w:rsidRPr="007C1697">
        <w:rPr>
          <w:rFonts w:ascii="Times New Roman" w:hAnsi="Times New Roman" w:cs="Times New Roman"/>
          <w:szCs w:val="20"/>
        </w:rPr>
        <w:t>X</w:t>
      </w:r>
      <w:r w:rsidRPr="007C1697">
        <w:rPr>
          <w:rFonts w:ascii="Times New Roman" w:hAnsi="Times New Roman" w:cs="Times New Roman"/>
          <w:sz w:val="18"/>
          <w:szCs w:val="14"/>
        </w:rPr>
        <w:t>1</w:t>
      </w:r>
      <w:r w:rsidRPr="007C1697">
        <w:rPr>
          <w:rFonts w:ascii="Times New Roman" w:hAnsi="Times New Roman" w:cs="Times New Roman"/>
          <w:szCs w:val="20"/>
        </w:rPr>
        <w:t xml:space="preserve"> ,</w:t>
      </w:r>
      <w:proofErr w:type="gramEnd"/>
      <w:r w:rsidRPr="007C1697">
        <w:rPr>
          <w:rFonts w:ascii="Times New Roman" w:hAnsi="Times New Roman" w:cs="Times New Roman"/>
          <w:szCs w:val="20"/>
        </w:rPr>
        <w:t xml:space="preserve"> and the best possible two-variable model instead contains X</w:t>
      </w:r>
      <w:r w:rsidRPr="007C1697">
        <w:rPr>
          <w:rFonts w:ascii="Times New Roman" w:hAnsi="Times New Roman" w:cs="Times New Roman"/>
          <w:sz w:val="18"/>
          <w:szCs w:val="14"/>
        </w:rPr>
        <w:t>2</w:t>
      </w:r>
      <w:r>
        <w:rPr>
          <w:rFonts w:ascii="Times New Roman" w:hAnsi="Times New Roman" w:cs="Times New Roman"/>
          <w:szCs w:val="20"/>
        </w:rPr>
        <w:t xml:space="preserve"> </w:t>
      </w:r>
      <w:r w:rsidRPr="007C1697">
        <w:rPr>
          <w:rFonts w:ascii="Times New Roman" w:hAnsi="Times New Roman" w:cs="Times New Roman"/>
          <w:szCs w:val="20"/>
        </w:rPr>
        <w:t>and X</w:t>
      </w:r>
      <w:r w:rsidRPr="007C1697">
        <w:rPr>
          <w:rFonts w:ascii="Times New Roman" w:hAnsi="Times New Roman" w:cs="Times New Roman"/>
          <w:sz w:val="18"/>
          <w:szCs w:val="14"/>
        </w:rPr>
        <w:t>3</w:t>
      </w:r>
      <w:r w:rsidRPr="007C1697">
        <w:rPr>
          <w:rFonts w:ascii="Times New Roman" w:hAnsi="Times New Roman" w:cs="Times New Roman"/>
          <w:szCs w:val="20"/>
        </w:rPr>
        <w:t xml:space="preserve"> . Then forward stepwise selection will fail to select the best possible</w:t>
      </w:r>
      <w:r>
        <w:rPr>
          <w:rFonts w:ascii="Times New Roman" w:hAnsi="Times New Roman" w:cs="Times New Roman"/>
          <w:szCs w:val="20"/>
        </w:rPr>
        <w:t xml:space="preserve"> </w:t>
      </w:r>
      <w:r w:rsidRPr="007C1697">
        <w:rPr>
          <w:rFonts w:ascii="Times New Roman" w:hAnsi="Times New Roman" w:cs="Times New Roman"/>
          <w:szCs w:val="20"/>
        </w:rPr>
        <w:t xml:space="preserve">two-variable model, </w:t>
      </w:r>
      <w:proofErr w:type="gramStart"/>
      <w:r w:rsidRPr="007C1697">
        <w:rPr>
          <w:rFonts w:ascii="Times New Roman" w:hAnsi="Times New Roman" w:cs="Times New Roman"/>
          <w:szCs w:val="20"/>
        </w:rPr>
        <w:t>becauseM</w:t>
      </w:r>
      <w:r w:rsidRPr="007C1697">
        <w:rPr>
          <w:rFonts w:ascii="Times New Roman" w:hAnsi="Times New Roman" w:cs="Times New Roman"/>
          <w:sz w:val="18"/>
          <w:szCs w:val="14"/>
        </w:rPr>
        <w:t xml:space="preserve">1 </w:t>
      </w:r>
      <w:r w:rsidRPr="007C1697">
        <w:rPr>
          <w:rFonts w:ascii="Times New Roman" w:hAnsi="Times New Roman" w:cs="Times New Roman"/>
          <w:szCs w:val="20"/>
        </w:rPr>
        <w:t xml:space="preserve"> will</w:t>
      </w:r>
      <w:proofErr w:type="gramEnd"/>
      <w:r w:rsidRPr="007C1697">
        <w:rPr>
          <w:rFonts w:ascii="Times New Roman" w:hAnsi="Times New Roman" w:cs="Times New Roman"/>
          <w:szCs w:val="20"/>
        </w:rPr>
        <w:t xml:space="preserve"> contain X</w:t>
      </w:r>
      <w:r w:rsidRPr="007C1697">
        <w:rPr>
          <w:rFonts w:ascii="Times New Roman" w:hAnsi="Times New Roman" w:cs="Times New Roman"/>
          <w:sz w:val="18"/>
          <w:szCs w:val="14"/>
        </w:rPr>
        <w:t>1</w:t>
      </w:r>
      <w:r w:rsidRPr="007C1697">
        <w:rPr>
          <w:rFonts w:ascii="Times New Roman" w:hAnsi="Times New Roman" w:cs="Times New Roman"/>
          <w:szCs w:val="20"/>
        </w:rPr>
        <w:t xml:space="preserve"> , soM</w:t>
      </w:r>
      <w:r w:rsidRPr="007C1697">
        <w:rPr>
          <w:rFonts w:ascii="Times New Roman" w:hAnsi="Times New Roman" w:cs="Times New Roman"/>
          <w:sz w:val="18"/>
          <w:szCs w:val="14"/>
        </w:rPr>
        <w:t xml:space="preserve">2 </w:t>
      </w:r>
      <w:r w:rsidRPr="007C1697">
        <w:rPr>
          <w:rFonts w:ascii="Times New Roman" w:hAnsi="Times New Roman" w:cs="Times New Roman"/>
          <w:szCs w:val="20"/>
        </w:rPr>
        <w:t xml:space="preserve"> must also contain</w:t>
      </w:r>
      <w:r>
        <w:rPr>
          <w:rFonts w:ascii="Times New Roman" w:hAnsi="Times New Roman" w:cs="Times New Roman"/>
          <w:szCs w:val="20"/>
        </w:rPr>
        <w:t xml:space="preserve"> </w:t>
      </w:r>
      <w:r w:rsidRPr="007C1697">
        <w:rPr>
          <w:rFonts w:ascii="Times New Roman" w:hAnsi="Times New Roman" w:cs="Times New Roman"/>
          <w:szCs w:val="20"/>
        </w:rPr>
        <w:t>X</w:t>
      </w:r>
      <w:r w:rsidRPr="007C1697">
        <w:rPr>
          <w:rFonts w:ascii="Times New Roman" w:hAnsi="Times New Roman" w:cs="Times New Roman"/>
          <w:sz w:val="18"/>
          <w:szCs w:val="14"/>
        </w:rPr>
        <w:t xml:space="preserve">1 </w:t>
      </w:r>
      <w:r w:rsidRPr="007C1697">
        <w:rPr>
          <w:rFonts w:ascii="Times New Roman" w:hAnsi="Times New Roman" w:cs="Times New Roman"/>
          <w:szCs w:val="20"/>
        </w:rPr>
        <w:t xml:space="preserve"> together with one additional variable.</w:t>
      </w:r>
    </w:p>
    <w:p w14:paraId="15694581" w14:textId="77777777" w:rsidR="00B374CC" w:rsidRDefault="00B374CC" w:rsidP="00046D3C">
      <w:pPr>
        <w:widowControl w:val="0"/>
        <w:autoSpaceDE w:val="0"/>
        <w:autoSpaceDN w:val="0"/>
        <w:adjustRightInd w:val="0"/>
        <w:jc w:val="both"/>
        <w:rPr>
          <w:rFonts w:ascii="Times New Roman" w:hAnsi="Times New Roman" w:cs="Times New Roman"/>
          <w:szCs w:val="20"/>
        </w:rPr>
      </w:pPr>
    </w:p>
    <w:p w14:paraId="029C1705" w14:textId="392BD44A" w:rsidR="00B374CC" w:rsidRDefault="00B374CC" w:rsidP="00046D3C">
      <w:pPr>
        <w:widowControl w:val="0"/>
        <w:autoSpaceDE w:val="0"/>
        <w:autoSpaceDN w:val="0"/>
        <w:adjustRightInd w:val="0"/>
        <w:jc w:val="both"/>
        <w:rPr>
          <w:rFonts w:ascii="Times New Roman" w:hAnsi="Times New Roman" w:cs="Times New Roman"/>
          <w:color w:val="0080FF"/>
          <w:szCs w:val="20"/>
        </w:rPr>
      </w:pPr>
      <w:r w:rsidRPr="00B374CC">
        <w:rPr>
          <w:rFonts w:ascii="Times New Roman" w:hAnsi="Times New Roman" w:cs="Times New Roman"/>
          <w:color w:val="0080FF"/>
          <w:szCs w:val="20"/>
        </w:rPr>
        <w:t>Backward Stepwise Selection</w:t>
      </w:r>
    </w:p>
    <w:p w14:paraId="617BDA93" w14:textId="4CDC1B34" w:rsidR="00B374CC" w:rsidRDefault="004E34AB" w:rsidP="00046D3C">
      <w:pPr>
        <w:widowControl w:val="0"/>
        <w:autoSpaceDE w:val="0"/>
        <w:autoSpaceDN w:val="0"/>
        <w:adjustRightInd w:val="0"/>
        <w:jc w:val="both"/>
        <w:rPr>
          <w:rFonts w:ascii="Times New Roman" w:hAnsi="Times New Roman" w:cs="Times New Roman"/>
          <w:sz w:val="32"/>
          <w:szCs w:val="20"/>
        </w:rPr>
      </w:pPr>
      <w:r>
        <w:rPr>
          <w:rFonts w:ascii="Times New Roman" w:hAnsi="Times New Roman" w:cs="Times New Roman"/>
          <w:noProof/>
          <w:sz w:val="32"/>
          <w:szCs w:val="20"/>
        </w:rPr>
        <w:drawing>
          <wp:inline distT="0" distB="0" distL="0" distR="0" wp14:anchorId="330C7036" wp14:editId="5CA408D6">
            <wp:extent cx="5486400" cy="2517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0 at 1.35.16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517140"/>
                    </a:xfrm>
                    <a:prstGeom prst="rect">
                      <a:avLst/>
                    </a:prstGeom>
                  </pic:spPr>
                </pic:pic>
              </a:graphicData>
            </a:graphic>
          </wp:inline>
        </w:drawing>
      </w:r>
    </w:p>
    <w:p w14:paraId="1BF3DCE0" w14:textId="77777777" w:rsidR="004E34AB" w:rsidRDefault="004E34AB" w:rsidP="00046D3C">
      <w:pPr>
        <w:widowControl w:val="0"/>
        <w:autoSpaceDE w:val="0"/>
        <w:autoSpaceDN w:val="0"/>
        <w:adjustRightInd w:val="0"/>
        <w:jc w:val="both"/>
        <w:rPr>
          <w:rFonts w:ascii="Times New Roman" w:hAnsi="Times New Roman" w:cs="Times New Roman"/>
          <w:sz w:val="32"/>
          <w:szCs w:val="20"/>
        </w:rPr>
      </w:pPr>
    </w:p>
    <w:p w14:paraId="5E10FDCD" w14:textId="5CD5357B" w:rsidR="00871BF0" w:rsidRDefault="00871BF0" w:rsidP="00046D3C">
      <w:pPr>
        <w:widowControl w:val="0"/>
        <w:autoSpaceDE w:val="0"/>
        <w:autoSpaceDN w:val="0"/>
        <w:adjustRightInd w:val="0"/>
        <w:jc w:val="both"/>
        <w:rPr>
          <w:rFonts w:ascii="Times New Roman" w:hAnsi="Times New Roman" w:cs="Times New Roman"/>
          <w:szCs w:val="20"/>
        </w:rPr>
      </w:pPr>
      <w:r w:rsidRPr="00871BF0">
        <w:rPr>
          <w:rFonts w:ascii="Times New Roman" w:hAnsi="Times New Roman" w:cs="Times New Roman"/>
          <w:szCs w:val="20"/>
        </w:rPr>
        <w:t xml:space="preserve">Like forward stepwise selection, backward stepwise selection is not guaranteed to yield the best model containing a subset of the </w:t>
      </w:r>
      <w:proofErr w:type="gramStart"/>
      <w:r w:rsidRPr="00871BF0">
        <w:rPr>
          <w:rFonts w:ascii="Times New Roman" w:hAnsi="Times New Roman" w:cs="Times New Roman"/>
          <w:szCs w:val="20"/>
        </w:rPr>
        <w:t>p  predictors</w:t>
      </w:r>
      <w:proofErr w:type="gramEnd"/>
      <w:r w:rsidRPr="00871BF0">
        <w:rPr>
          <w:rFonts w:ascii="Times New Roman" w:hAnsi="Times New Roman" w:cs="Times New Roman"/>
          <w:szCs w:val="20"/>
        </w:rPr>
        <w:t xml:space="preserve">. Backward selection requires that the number of samples </w:t>
      </w:r>
      <w:proofErr w:type="gramStart"/>
      <w:r w:rsidRPr="00871BF0">
        <w:rPr>
          <w:rFonts w:ascii="Times New Roman" w:hAnsi="Times New Roman" w:cs="Times New Roman"/>
          <w:szCs w:val="20"/>
        </w:rPr>
        <w:t>n  is</w:t>
      </w:r>
      <w:proofErr w:type="gramEnd"/>
      <w:r w:rsidRPr="00871BF0">
        <w:rPr>
          <w:rFonts w:ascii="Times New Roman" w:hAnsi="Times New Roman" w:cs="Times New Roman"/>
          <w:szCs w:val="20"/>
        </w:rPr>
        <w:t xml:space="preserve"> larger than the number of variables p  (so that the full model can be fit). In contrast, forward stepwise can be used even when n &lt; </w:t>
      </w:r>
      <w:proofErr w:type="gramStart"/>
      <w:r w:rsidRPr="00871BF0">
        <w:rPr>
          <w:rFonts w:ascii="Times New Roman" w:hAnsi="Times New Roman" w:cs="Times New Roman"/>
          <w:szCs w:val="20"/>
        </w:rPr>
        <w:t>p ,</w:t>
      </w:r>
      <w:proofErr w:type="gramEnd"/>
      <w:r w:rsidRPr="00871BF0">
        <w:rPr>
          <w:rFonts w:ascii="Times New Roman" w:hAnsi="Times New Roman" w:cs="Times New Roman"/>
          <w:szCs w:val="20"/>
        </w:rPr>
        <w:t xml:space="preserve"> and so is the only viable subset method when p  is very large.</w:t>
      </w:r>
    </w:p>
    <w:p w14:paraId="7A719189" w14:textId="77777777" w:rsidR="00871BF0" w:rsidRPr="00DA16DD" w:rsidRDefault="00871BF0" w:rsidP="00046D3C">
      <w:pPr>
        <w:widowControl w:val="0"/>
        <w:autoSpaceDE w:val="0"/>
        <w:autoSpaceDN w:val="0"/>
        <w:adjustRightInd w:val="0"/>
        <w:jc w:val="both"/>
        <w:rPr>
          <w:rFonts w:ascii="Times New Roman" w:hAnsi="Times New Roman" w:cs="Times New Roman"/>
          <w:sz w:val="32"/>
          <w:szCs w:val="20"/>
        </w:rPr>
      </w:pPr>
    </w:p>
    <w:p w14:paraId="71E93D83" w14:textId="0AC73F42" w:rsidR="00871BF0" w:rsidRDefault="00DA16DD" w:rsidP="00046D3C">
      <w:pPr>
        <w:widowControl w:val="0"/>
        <w:autoSpaceDE w:val="0"/>
        <w:autoSpaceDN w:val="0"/>
        <w:adjustRightInd w:val="0"/>
        <w:jc w:val="both"/>
        <w:rPr>
          <w:rFonts w:ascii="Times New Roman" w:hAnsi="Times New Roman" w:cs="Times New Roman"/>
          <w:color w:val="0080FF"/>
          <w:szCs w:val="20"/>
        </w:rPr>
      </w:pPr>
      <w:r w:rsidRPr="00DA16DD">
        <w:rPr>
          <w:rFonts w:ascii="Times New Roman" w:hAnsi="Times New Roman" w:cs="Times New Roman"/>
          <w:color w:val="0080FF"/>
          <w:szCs w:val="20"/>
        </w:rPr>
        <w:t>Hybrid Approaches</w:t>
      </w:r>
      <w:r>
        <w:rPr>
          <w:rFonts w:ascii="Times New Roman" w:hAnsi="Times New Roman" w:cs="Times New Roman"/>
          <w:color w:val="0080FF"/>
          <w:szCs w:val="20"/>
        </w:rPr>
        <w:t>:</w:t>
      </w:r>
    </w:p>
    <w:p w14:paraId="25A6CB05" w14:textId="7521AA36" w:rsidR="00DA16DD" w:rsidRDefault="00DA16DD" w:rsidP="00046D3C">
      <w:pPr>
        <w:widowControl w:val="0"/>
        <w:autoSpaceDE w:val="0"/>
        <w:autoSpaceDN w:val="0"/>
        <w:adjustRightInd w:val="0"/>
        <w:jc w:val="both"/>
        <w:rPr>
          <w:rFonts w:ascii="Times New Roman" w:hAnsi="Times New Roman" w:cs="Times New Roman"/>
          <w:szCs w:val="20"/>
        </w:rPr>
      </w:pPr>
      <w:r w:rsidRPr="00DA16DD">
        <w:rPr>
          <w:rFonts w:ascii="Times New Roman" w:hAnsi="Times New Roman" w:cs="Times New Roman"/>
          <w:szCs w:val="20"/>
        </w:rPr>
        <w:t>As another alternative, hybrid versions of forward and backward stepwise selection are available, in which variables are added to the model sequentially, in analogy to forward selection. However, after adding each new variable, the method may also remove any variables that no longer provide an improvement in the model fit. Such an approach attempts to more closely mimic best subset selection while retaining the computational advantages of forward and backward stepwise selection.</w:t>
      </w:r>
    </w:p>
    <w:p w14:paraId="3A4A2962" w14:textId="77777777" w:rsidR="00DA16DD" w:rsidRDefault="00DA16DD" w:rsidP="00046D3C">
      <w:pPr>
        <w:widowControl w:val="0"/>
        <w:autoSpaceDE w:val="0"/>
        <w:autoSpaceDN w:val="0"/>
        <w:adjustRightInd w:val="0"/>
        <w:jc w:val="both"/>
        <w:rPr>
          <w:rFonts w:ascii="Times New Roman" w:hAnsi="Times New Roman" w:cs="Times New Roman"/>
          <w:szCs w:val="20"/>
        </w:rPr>
      </w:pPr>
    </w:p>
    <w:p w14:paraId="4A226560" w14:textId="111B186E" w:rsidR="00DA16DD" w:rsidRDefault="00DA16DD" w:rsidP="00046D3C">
      <w:pPr>
        <w:widowControl w:val="0"/>
        <w:autoSpaceDE w:val="0"/>
        <w:autoSpaceDN w:val="0"/>
        <w:adjustRightInd w:val="0"/>
        <w:jc w:val="both"/>
        <w:rPr>
          <w:rFonts w:ascii="Times New Roman" w:hAnsi="Times New Roman" w:cs="Times New Roman"/>
          <w:color w:val="0080FF"/>
          <w:sz w:val="26"/>
          <w:szCs w:val="26"/>
        </w:rPr>
      </w:pPr>
      <w:r w:rsidRPr="00DA16DD">
        <w:rPr>
          <w:rFonts w:ascii="Times New Roman" w:hAnsi="Times New Roman" w:cs="Times New Roman"/>
          <w:color w:val="0080FF"/>
          <w:sz w:val="26"/>
          <w:szCs w:val="26"/>
        </w:rPr>
        <w:t>6.1.3 Choosing the Optimal Model</w:t>
      </w:r>
      <w:r>
        <w:rPr>
          <w:rFonts w:ascii="Times New Roman" w:hAnsi="Times New Roman" w:cs="Times New Roman"/>
          <w:color w:val="0080FF"/>
          <w:sz w:val="26"/>
          <w:szCs w:val="26"/>
        </w:rPr>
        <w:t>:</w:t>
      </w:r>
    </w:p>
    <w:p w14:paraId="51D26FE2" w14:textId="251D78D4" w:rsidR="00DA16DD" w:rsidRDefault="00DA16DD" w:rsidP="00046D3C">
      <w:pPr>
        <w:widowControl w:val="0"/>
        <w:autoSpaceDE w:val="0"/>
        <w:autoSpaceDN w:val="0"/>
        <w:adjustRightInd w:val="0"/>
        <w:jc w:val="both"/>
        <w:rPr>
          <w:rFonts w:ascii="Times New Roman" w:hAnsi="Times New Roman" w:cs="Times New Roman"/>
          <w:color w:val="000000" w:themeColor="text1"/>
        </w:rPr>
      </w:pPr>
      <w:r w:rsidRPr="00DA16DD">
        <w:rPr>
          <w:rFonts w:ascii="Times New Roman" w:hAnsi="Times New Roman" w:cs="Times New Roman"/>
          <w:color w:val="000000" w:themeColor="text1"/>
        </w:rPr>
        <w:t>As forward selection and b</w:t>
      </w:r>
      <w:r>
        <w:rPr>
          <w:rFonts w:ascii="Times New Roman" w:hAnsi="Times New Roman" w:cs="Times New Roman"/>
          <w:color w:val="000000" w:themeColor="text1"/>
        </w:rPr>
        <w:t>ackward selection methods using</w:t>
      </w:r>
      <w:r w:rsidRPr="00DA16DD">
        <w:rPr>
          <w:rFonts w:ascii="Times New Roman" w:hAnsi="Times New Roman" w:cs="Times New Roman"/>
          <w:color w:val="000000" w:themeColor="text1"/>
        </w:rPr>
        <w:t xml:space="preserve"> RSS and </w:t>
      </w:r>
      <w:proofErr w:type="gramStart"/>
      <w:r w:rsidRPr="00DA16DD">
        <w:rPr>
          <w:rFonts w:ascii="Times New Roman" w:hAnsi="Times New Roman" w:cs="Times New Roman"/>
          <w:color w:val="000000" w:themeColor="text1"/>
        </w:rPr>
        <w:t>R</w:t>
      </w:r>
      <w:r>
        <w:rPr>
          <w:rFonts w:ascii="Times New Roman" w:hAnsi="Times New Roman" w:cs="Times New Roman"/>
          <w:color w:val="000000" w:themeColor="text1"/>
          <w:vertAlign w:val="superscript"/>
        </w:rPr>
        <w:t>2</w:t>
      </w:r>
      <w:r w:rsidRPr="00DA16DD">
        <w:rPr>
          <w:rFonts w:ascii="Times New Roman" w:hAnsi="Times New Roman" w:cs="Times New Roman"/>
          <w:color w:val="000000" w:themeColor="text1"/>
        </w:rPr>
        <w:t xml:space="preserve">  are</w:t>
      </w:r>
      <w:proofErr w:type="gramEnd"/>
      <w:r w:rsidRPr="00DA16DD">
        <w:rPr>
          <w:rFonts w:ascii="Times New Roman" w:hAnsi="Times New Roman" w:cs="Times New Roman"/>
          <w:color w:val="000000" w:themeColor="text1"/>
        </w:rPr>
        <w:t xml:space="preserve"> not suitable for selecting the best model</w:t>
      </w:r>
      <w:r>
        <w:rPr>
          <w:rFonts w:ascii="Times New Roman" w:hAnsi="Times New Roman" w:cs="Times New Roman"/>
          <w:color w:val="000000" w:themeColor="text1"/>
        </w:rPr>
        <w:t xml:space="preserve"> </w:t>
      </w:r>
      <w:r w:rsidRPr="00DA16DD">
        <w:rPr>
          <w:rFonts w:ascii="Times New Roman" w:hAnsi="Times New Roman" w:cs="Times New Roman"/>
          <w:color w:val="000000" w:themeColor="text1"/>
        </w:rPr>
        <w:t>among a collection of models with different numbers of predictors.</w:t>
      </w:r>
      <w:r>
        <w:rPr>
          <w:rFonts w:ascii="Times New Roman" w:hAnsi="Times New Roman" w:cs="Times New Roman"/>
          <w:color w:val="000000" w:themeColor="text1"/>
        </w:rPr>
        <w:t xml:space="preserve"> </w:t>
      </w:r>
    </w:p>
    <w:p w14:paraId="1D0D69E9" w14:textId="77777777" w:rsidR="00DA16DD" w:rsidRPr="00DA16DD" w:rsidRDefault="00DA16DD" w:rsidP="00046D3C">
      <w:pPr>
        <w:widowControl w:val="0"/>
        <w:autoSpaceDE w:val="0"/>
        <w:autoSpaceDN w:val="0"/>
        <w:adjustRightInd w:val="0"/>
        <w:jc w:val="both"/>
        <w:rPr>
          <w:rFonts w:ascii="Times New Roman" w:hAnsi="Times New Roman" w:cs="Times New Roman"/>
        </w:rPr>
      </w:pPr>
    </w:p>
    <w:p w14:paraId="277A65FE" w14:textId="1E3F5B80" w:rsidR="00DA16DD" w:rsidRPr="00DA16DD" w:rsidRDefault="00DA16DD" w:rsidP="00046D3C">
      <w:pPr>
        <w:widowControl w:val="0"/>
        <w:autoSpaceDE w:val="0"/>
        <w:autoSpaceDN w:val="0"/>
        <w:adjustRightInd w:val="0"/>
        <w:ind w:firstLine="720"/>
        <w:jc w:val="both"/>
        <w:rPr>
          <w:rFonts w:ascii="Times New Roman" w:hAnsi="Times New Roman" w:cs="Times New Roman"/>
        </w:rPr>
      </w:pPr>
      <w:r w:rsidRPr="00DA16DD">
        <w:rPr>
          <w:rFonts w:ascii="Times New Roman" w:hAnsi="Times New Roman" w:cs="Times New Roman"/>
        </w:rPr>
        <w:t>In order to select the best model with respect to test error, we need to estimate this test error. There are two common approaches:</w:t>
      </w:r>
    </w:p>
    <w:p w14:paraId="3FCBB22B" w14:textId="6BC12E10" w:rsidR="00DA16DD" w:rsidRPr="00DA16DD" w:rsidRDefault="00DA16DD" w:rsidP="00046D3C">
      <w:pPr>
        <w:widowControl w:val="0"/>
        <w:autoSpaceDE w:val="0"/>
        <w:autoSpaceDN w:val="0"/>
        <w:adjustRightInd w:val="0"/>
        <w:jc w:val="both"/>
        <w:rPr>
          <w:rFonts w:ascii="Times New Roman" w:hAnsi="Times New Roman" w:cs="Times New Roman"/>
        </w:rPr>
      </w:pPr>
      <w:r w:rsidRPr="00DA16DD">
        <w:rPr>
          <w:rFonts w:ascii="Times New Roman" w:hAnsi="Times New Roman" w:cs="Times New Roman"/>
        </w:rPr>
        <w:t xml:space="preserve">1. We can indirectly estimate test error by making an </w:t>
      </w:r>
      <w:proofErr w:type="gramStart"/>
      <w:r w:rsidRPr="00DA16DD">
        <w:rPr>
          <w:rFonts w:ascii="Times New Roman" w:hAnsi="Times New Roman" w:cs="Times New Roman"/>
        </w:rPr>
        <w:t>adjustment  to</w:t>
      </w:r>
      <w:proofErr w:type="gramEnd"/>
      <w:r w:rsidRPr="00DA16DD">
        <w:rPr>
          <w:rFonts w:ascii="Times New Roman" w:hAnsi="Times New Roman" w:cs="Times New Roman"/>
        </w:rPr>
        <w:t xml:space="preserve"> the training error to account for the bias due to </w:t>
      </w:r>
      <w:proofErr w:type="spellStart"/>
      <w:r w:rsidRPr="00DA16DD">
        <w:rPr>
          <w:rFonts w:ascii="Times New Roman" w:hAnsi="Times New Roman" w:cs="Times New Roman"/>
        </w:rPr>
        <w:t>overfitting</w:t>
      </w:r>
      <w:proofErr w:type="spellEnd"/>
      <w:r w:rsidRPr="00DA16DD">
        <w:rPr>
          <w:rFonts w:ascii="Times New Roman" w:hAnsi="Times New Roman" w:cs="Times New Roman"/>
        </w:rPr>
        <w:t>.</w:t>
      </w:r>
    </w:p>
    <w:p w14:paraId="5E6A1A76" w14:textId="77D5CB88" w:rsidR="00DA16DD" w:rsidRPr="00DA16DD" w:rsidRDefault="00DA16DD" w:rsidP="00046D3C">
      <w:pPr>
        <w:widowControl w:val="0"/>
        <w:autoSpaceDE w:val="0"/>
        <w:autoSpaceDN w:val="0"/>
        <w:adjustRightInd w:val="0"/>
        <w:jc w:val="both"/>
        <w:rPr>
          <w:rFonts w:ascii="Times New Roman" w:hAnsi="Times New Roman" w:cs="Times New Roman"/>
        </w:rPr>
      </w:pPr>
      <w:r w:rsidRPr="00DA16DD">
        <w:rPr>
          <w:rFonts w:ascii="Times New Roman" w:hAnsi="Times New Roman" w:cs="Times New Roman"/>
        </w:rPr>
        <w:t xml:space="preserve">2. We can </w:t>
      </w:r>
      <w:proofErr w:type="gramStart"/>
      <w:r w:rsidRPr="00DA16DD">
        <w:rPr>
          <w:rFonts w:ascii="Times New Roman" w:hAnsi="Times New Roman" w:cs="Times New Roman"/>
        </w:rPr>
        <w:t>directly  estimate</w:t>
      </w:r>
      <w:proofErr w:type="gramEnd"/>
      <w:r w:rsidRPr="00DA16DD">
        <w:rPr>
          <w:rFonts w:ascii="Times New Roman" w:hAnsi="Times New Roman" w:cs="Times New Roman"/>
        </w:rPr>
        <w:t xml:space="preserve"> the test error, using either a validation set approach or a cross-validation approach, as discussed in Chapter 5.</w:t>
      </w:r>
    </w:p>
    <w:p w14:paraId="0547DB9E" w14:textId="70703E28" w:rsidR="00DA16DD" w:rsidRPr="00DA16DD" w:rsidRDefault="00DA16DD" w:rsidP="00046D3C">
      <w:pPr>
        <w:widowControl w:val="0"/>
        <w:autoSpaceDE w:val="0"/>
        <w:autoSpaceDN w:val="0"/>
        <w:adjustRightInd w:val="0"/>
        <w:jc w:val="both"/>
        <w:rPr>
          <w:rFonts w:ascii="Times New Roman" w:hAnsi="Times New Roman" w:cs="Times New Roman"/>
          <w:color w:val="000000" w:themeColor="text1"/>
        </w:rPr>
      </w:pPr>
      <w:r w:rsidRPr="00DA16DD">
        <w:rPr>
          <w:rFonts w:ascii="Times New Roman" w:hAnsi="Times New Roman" w:cs="Times New Roman"/>
        </w:rPr>
        <w:t>We consider both of these approaches below.</w:t>
      </w:r>
    </w:p>
    <w:p w14:paraId="726DA3D3" w14:textId="77777777" w:rsidR="00DA16DD" w:rsidRDefault="00DA16DD" w:rsidP="00046D3C">
      <w:pPr>
        <w:widowControl w:val="0"/>
        <w:autoSpaceDE w:val="0"/>
        <w:autoSpaceDN w:val="0"/>
        <w:adjustRightInd w:val="0"/>
        <w:jc w:val="both"/>
        <w:rPr>
          <w:rFonts w:ascii="Times New Roman" w:hAnsi="Times New Roman" w:cs="Times New Roman"/>
        </w:rPr>
      </w:pPr>
    </w:p>
    <w:p w14:paraId="4E460855" w14:textId="5F49959F" w:rsidR="003A4ECA" w:rsidRPr="00C44045" w:rsidRDefault="003A4ECA" w:rsidP="00046D3C">
      <w:pPr>
        <w:widowControl w:val="0"/>
        <w:autoSpaceDE w:val="0"/>
        <w:autoSpaceDN w:val="0"/>
        <w:adjustRightInd w:val="0"/>
        <w:jc w:val="both"/>
        <w:rPr>
          <w:rFonts w:ascii="Times New Roman" w:hAnsi="Times New Roman" w:cs="Times New Roman"/>
          <w:color w:val="0080FF"/>
          <w:sz w:val="18"/>
          <w:szCs w:val="14"/>
        </w:rPr>
      </w:pPr>
      <w:proofErr w:type="spellStart"/>
      <w:r w:rsidRPr="00C44045">
        <w:rPr>
          <w:rFonts w:ascii="Times New Roman" w:hAnsi="Times New Roman" w:cs="Times New Roman"/>
          <w:color w:val="0080FF"/>
          <w:szCs w:val="20"/>
        </w:rPr>
        <w:t>C</w:t>
      </w:r>
      <w:r w:rsidRPr="00C44045">
        <w:rPr>
          <w:rFonts w:ascii="Times New Roman" w:hAnsi="Times New Roman" w:cs="Times New Roman"/>
          <w:color w:val="0080FF"/>
          <w:sz w:val="18"/>
          <w:szCs w:val="14"/>
        </w:rPr>
        <w:t>p</w:t>
      </w:r>
      <w:proofErr w:type="spellEnd"/>
      <w:r w:rsidRPr="00C44045">
        <w:rPr>
          <w:rFonts w:ascii="Times New Roman" w:hAnsi="Times New Roman" w:cs="Times New Roman"/>
          <w:color w:val="0080FF"/>
          <w:szCs w:val="20"/>
        </w:rPr>
        <w:t xml:space="preserve">, AIC, BIC, and Adjusted </w:t>
      </w:r>
      <w:r w:rsidR="00C96A9C">
        <w:rPr>
          <w:rFonts w:ascii="Times New Roman" w:hAnsi="Times New Roman" w:cs="Times New Roman"/>
          <w:color w:val="0080FF"/>
          <w:szCs w:val="20"/>
        </w:rPr>
        <w:t>R</w:t>
      </w:r>
      <w:r w:rsidR="00C96A9C">
        <w:rPr>
          <w:rFonts w:ascii="Times New Roman" w:hAnsi="Times New Roman" w:cs="Times New Roman"/>
          <w:color w:val="0080FF"/>
          <w:szCs w:val="20"/>
          <w:vertAlign w:val="superscript"/>
        </w:rPr>
        <w:t>2</w:t>
      </w:r>
      <w:r w:rsidRPr="00C44045">
        <w:rPr>
          <w:rFonts w:ascii="Times New Roman" w:hAnsi="Times New Roman" w:cs="Times New Roman"/>
          <w:color w:val="0080FF"/>
          <w:sz w:val="18"/>
          <w:szCs w:val="14"/>
        </w:rPr>
        <w:t>:</w:t>
      </w:r>
    </w:p>
    <w:p w14:paraId="0DA5D7A4" w14:textId="77777777" w:rsidR="00B42126" w:rsidRPr="00B42126" w:rsidRDefault="003A4ECA" w:rsidP="00046D3C">
      <w:pPr>
        <w:widowControl w:val="0"/>
        <w:autoSpaceDE w:val="0"/>
        <w:autoSpaceDN w:val="0"/>
        <w:adjustRightInd w:val="0"/>
        <w:jc w:val="both"/>
        <w:rPr>
          <w:rFonts w:ascii="Times New Roman" w:hAnsi="Times New Roman" w:cs="Times New Roman"/>
          <w:szCs w:val="20"/>
        </w:rPr>
      </w:pPr>
      <w:r w:rsidRPr="003A4ECA">
        <w:rPr>
          <w:rFonts w:ascii="Times New Roman" w:hAnsi="Times New Roman" w:cs="Times New Roman"/>
        </w:rPr>
        <w:t>We show in Chapter 2 that the training set MSE is generally an underestimate of the test MSE. (Recall that MSE = RSS/</w:t>
      </w:r>
      <w:proofErr w:type="gramStart"/>
      <w:r w:rsidRPr="003A4ECA">
        <w:rPr>
          <w:rFonts w:ascii="Times New Roman" w:hAnsi="Times New Roman" w:cs="Times New Roman"/>
        </w:rPr>
        <w:t>n .)</w:t>
      </w:r>
      <w:proofErr w:type="gramEnd"/>
      <w:r w:rsidRPr="003A4ECA">
        <w:rPr>
          <w:rFonts w:ascii="Times New Roman" w:hAnsi="Times New Roman" w:cs="Times New Roman"/>
        </w:rPr>
        <w:t xml:space="preserve"> This is because when we fit a model to the training data using least squares, we specifically estimate the regression coefficients such that the training RSS (but not the test RSS) is as small as possible.</w:t>
      </w:r>
      <w:r w:rsidR="00B42126">
        <w:rPr>
          <w:rFonts w:ascii="Times New Roman" w:hAnsi="Times New Roman" w:cs="Times New Roman"/>
        </w:rPr>
        <w:t xml:space="preserve"> </w:t>
      </w:r>
      <w:r w:rsidR="00B42126" w:rsidRPr="00B42126">
        <w:rPr>
          <w:rFonts w:ascii="Times New Roman" w:hAnsi="Times New Roman" w:cs="Times New Roman"/>
          <w:szCs w:val="20"/>
        </w:rPr>
        <w:t>In particular, the training error</w:t>
      </w:r>
    </w:p>
    <w:p w14:paraId="6FBA76B3" w14:textId="321AFE60" w:rsidR="003A4ECA" w:rsidRDefault="00B42126" w:rsidP="00046D3C">
      <w:pPr>
        <w:widowControl w:val="0"/>
        <w:autoSpaceDE w:val="0"/>
        <w:autoSpaceDN w:val="0"/>
        <w:adjustRightInd w:val="0"/>
        <w:jc w:val="both"/>
        <w:rPr>
          <w:rFonts w:ascii="Times New Roman" w:hAnsi="Times New Roman" w:cs="Times New Roman"/>
          <w:szCs w:val="20"/>
        </w:rPr>
      </w:pPr>
      <w:proofErr w:type="gramStart"/>
      <w:r w:rsidRPr="00B42126">
        <w:rPr>
          <w:rFonts w:ascii="Times New Roman" w:hAnsi="Times New Roman" w:cs="Times New Roman"/>
          <w:szCs w:val="20"/>
        </w:rPr>
        <w:t>will</w:t>
      </w:r>
      <w:proofErr w:type="gramEnd"/>
      <w:r w:rsidRPr="00B42126">
        <w:rPr>
          <w:rFonts w:ascii="Times New Roman" w:hAnsi="Times New Roman" w:cs="Times New Roman"/>
          <w:szCs w:val="20"/>
        </w:rPr>
        <w:t xml:space="preserve"> decrease as more variables are included i</w:t>
      </w:r>
      <w:r>
        <w:rPr>
          <w:rFonts w:ascii="Times New Roman" w:hAnsi="Times New Roman" w:cs="Times New Roman"/>
          <w:szCs w:val="20"/>
        </w:rPr>
        <w:t xml:space="preserve">n the model, but the test error </w:t>
      </w:r>
      <w:r w:rsidRPr="00B42126">
        <w:rPr>
          <w:rFonts w:ascii="Times New Roman" w:hAnsi="Times New Roman" w:cs="Times New Roman"/>
          <w:szCs w:val="20"/>
        </w:rPr>
        <w:t>may not.</w:t>
      </w:r>
    </w:p>
    <w:p w14:paraId="636E07E6" w14:textId="77777777" w:rsidR="00CF383A" w:rsidRDefault="00CF383A" w:rsidP="00046D3C">
      <w:pPr>
        <w:widowControl w:val="0"/>
        <w:autoSpaceDE w:val="0"/>
        <w:autoSpaceDN w:val="0"/>
        <w:adjustRightInd w:val="0"/>
        <w:jc w:val="both"/>
        <w:rPr>
          <w:rFonts w:ascii="Times New Roman" w:hAnsi="Times New Roman" w:cs="Times New Roman"/>
          <w:color w:val="000000"/>
        </w:rPr>
      </w:pPr>
      <w:r>
        <w:rPr>
          <w:rFonts w:ascii="Times New Roman" w:hAnsi="Times New Roman" w:cs="Times New Roman"/>
          <w:szCs w:val="20"/>
        </w:rPr>
        <w:tab/>
      </w:r>
      <w:r w:rsidRPr="00CF383A">
        <w:rPr>
          <w:rFonts w:ascii="Times New Roman" w:hAnsi="Times New Roman" w:cs="Times New Roman"/>
        </w:rPr>
        <w:t xml:space="preserve">However, a number of techniques for </w:t>
      </w:r>
      <w:proofErr w:type="gramStart"/>
      <w:r w:rsidRPr="00CF383A">
        <w:rPr>
          <w:rFonts w:ascii="Times New Roman" w:hAnsi="Times New Roman" w:cs="Times New Roman"/>
        </w:rPr>
        <w:t>adjusting  the</w:t>
      </w:r>
      <w:proofErr w:type="gramEnd"/>
      <w:r w:rsidRPr="00CF383A">
        <w:rPr>
          <w:rFonts w:ascii="Times New Roman" w:hAnsi="Times New Roman" w:cs="Times New Roman"/>
        </w:rPr>
        <w:t xml:space="preserve"> training error for the model size are available. </w:t>
      </w:r>
      <w:r w:rsidRPr="00CF383A">
        <w:rPr>
          <w:rFonts w:ascii="Times New Roman" w:hAnsi="Times New Roman" w:cs="Times New Roman"/>
          <w:color w:val="000000"/>
        </w:rPr>
        <w:t xml:space="preserve">We now consider four such approaches: </w:t>
      </w:r>
    </w:p>
    <w:p w14:paraId="0C2223D8" w14:textId="77777777" w:rsidR="00CF383A" w:rsidRPr="00CF383A" w:rsidRDefault="00CF383A" w:rsidP="00046D3C">
      <w:pPr>
        <w:pStyle w:val="ListParagraph"/>
        <w:widowControl w:val="0"/>
        <w:numPr>
          <w:ilvl w:val="0"/>
          <w:numId w:val="4"/>
        </w:numPr>
        <w:autoSpaceDE w:val="0"/>
        <w:autoSpaceDN w:val="0"/>
        <w:adjustRightInd w:val="0"/>
        <w:jc w:val="both"/>
        <w:rPr>
          <w:rFonts w:ascii="Times New Roman" w:hAnsi="Times New Roman" w:cs="Times New Roman"/>
          <w:color w:val="000000"/>
        </w:rPr>
      </w:pPr>
      <w:proofErr w:type="spellStart"/>
      <w:proofErr w:type="gramStart"/>
      <w:r w:rsidRPr="00CF383A">
        <w:rPr>
          <w:rFonts w:ascii="Times New Roman" w:hAnsi="Times New Roman" w:cs="Times New Roman"/>
          <w:color w:val="000000"/>
        </w:rPr>
        <w:t>Cp</w:t>
      </w:r>
      <w:proofErr w:type="spellEnd"/>
      <w:r w:rsidRPr="00CF383A">
        <w:rPr>
          <w:rFonts w:ascii="Times New Roman" w:hAnsi="Times New Roman" w:cs="Times New Roman"/>
          <w:color w:val="000000"/>
        </w:rPr>
        <w:t xml:space="preserve"> ,</w:t>
      </w:r>
      <w:proofErr w:type="gramEnd"/>
      <w:r w:rsidRPr="00CF383A">
        <w:rPr>
          <w:rFonts w:ascii="Times New Roman" w:hAnsi="Times New Roman" w:cs="Times New Roman"/>
          <w:color w:val="000000"/>
        </w:rPr>
        <w:t xml:space="preserve"> </w:t>
      </w:r>
    </w:p>
    <w:p w14:paraId="01171079" w14:textId="77777777" w:rsidR="00CF383A" w:rsidRPr="00CF383A" w:rsidRDefault="00CF383A" w:rsidP="00046D3C">
      <w:pPr>
        <w:pStyle w:val="ListParagraph"/>
        <w:widowControl w:val="0"/>
        <w:numPr>
          <w:ilvl w:val="0"/>
          <w:numId w:val="4"/>
        </w:numPr>
        <w:autoSpaceDE w:val="0"/>
        <w:autoSpaceDN w:val="0"/>
        <w:adjustRightInd w:val="0"/>
        <w:jc w:val="both"/>
        <w:rPr>
          <w:rFonts w:ascii="Times New Roman" w:hAnsi="Times New Roman" w:cs="Times New Roman"/>
          <w:color w:val="000000"/>
        </w:rPr>
      </w:pPr>
      <w:proofErr w:type="spellStart"/>
      <w:r w:rsidRPr="00CF383A">
        <w:rPr>
          <w:rFonts w:ascii="Times New Roman" w:hAnsi="Times New Roman" w:cs="Times New Roman"/>
          <w:color w:val="000000"/>
        </w:rPr>
        <w:t>Akaike</w:t>
      </w:r>
      <w:proofErr w:type="spellEnd"/>
      <w:r w:rsidRPr="00CF383A">
        <w:rPr>
          <w:rFonts w:ascii="Times New Roman" w:hAnsi="Times New Roman" w:cs="Times New Roman"/>
          <w:color w:val="000000"/>
        </w:rPr>
        <w:t xml:space="preserve"> information criterion  (AIC), </w:t>
      </w:r>
    </w:p>
    <w:p w14:paraId="58F77AB9" w14:textId="68C0E8F4" w:rsidR="00CF383A" w:rsidRPr="00CF383A" w:rsidRDefault="00CF383A" w:rsidP="00046D3C">
      <w:pPr>
        <w:pStyle w:val="ListParagraph"/>
        <w:widowControl w:val="0"/>
        <w:numPr>
          <w:ilvl w:val="0"/>
          <w:numId w:val="4"/>
        </w:numPr>
        <w:autoSpaceDE w:val="0"/>
        <w:autoSpaceDN w:val="0"/>
        <w:adjustRightInd w:val="0"/>
        <w:jc w:val="both"/>
        <w:rPr>
          <w:rFonts w:ascii="Times New Roman" w:hAnsi="Times New Roman" w:cs="Times New Roman"/>
          <w:color w:val="000000"/>
        </w:rPr>
      </w:pPr>
      <w:r w:rsidRPr="00CF383A">
        <w:rPr>
          <w:rFonts w:ascii="Times New Roman" w:hAnsi="Times New Roman" w:cs="Times New Roman"/>
          <w:color w:val="000000"/>
        </w:rPr>
        <w:t xml:space="preserve">Bayesian information </w:t>
      </w:r>
      <w:r>
        <w:rPr>
          <w:rFonts w:ascii="Times New Roman" w:hAnsi="Times New Roman" w:cs="Times New Roman"/>
          <w:color w:val="000000"/>
        </w:rPr>
        <w:t>criterion  (BIC),</w:t>
      </w:r>
    </w:p>
    <w:p w14:paraId="509D7B12" w14:textId="48A8647D" w:rsidR="00B42126" w:rsidRPr="00CF383A" w:rsidRDefault="00CF383A" w:rsidP="00046D3C">
      <w:pPr>
        <w:pStyle w:val="ListParagraph"/>
        <w:widowControl w:val="0"/>
        <w:numPr>
          <w:ilvl w:val="0"/>
          <w:numId w:val="4"/>
        </w:numPr>
        <w:autoSpaceDE w:val="0"/>
        <w:autoSpaceDN w:val="0"/>
        <w:adjustRightInd w:val="0"/>
        <w:jc w:val="both"/>
        <w:rPr>
          <w:rFonts w:ascii="Times New Roman" w:hAnsi="Times New Roman" w:cs="Times New Roman"/>
        </w:rPr>
      </w:pPr>
      <w:proofErr w:type="gramStart"/>
      <w:r w:rsidRPr="00CF383A">
        <w:rPr>
          <w:rFonts w:ascii="Times New Roman" w:hAnsi="Times New Roman" w:cs="Times New Roman"/>
          <w:color w:val="000000"/>
        </w:rPr>
        <w:t>adjusted</w:t>
      </w:r>
      <w:proofErr w:type="gramEnd"/>
      <w:r w:rsidRPr="00CF383A">
        <w:rPr>
          <w:rFonts w:ascii="Times New Roman" w:hAnsi="Times New Roman" w:cs="Times New Roman"/>
          <w:color w:val="000000"/>
        </w:rPr>
        <w:t xml:space="preserve"> R</w:t>
      </w:r>
      <w:r w:rsidRPr="00CF383A">
        <w:rPr>
          <w:rFonts w:ascii="Times New Roman" w:hAnsi="Times New Roman" w:cs="Times New Roman"/>
          <w:color w:val="000000"/>
          <w:vertAlign w:val="superscript"/>
        </w:rPr>
        <w:t>2</w:t>
      </w:r>
      <w:r w:rsidRPr="00CF383A">
        <w:rPr>
          <w:rFonts w:ascii="Times New Roman" w:hAnsi="Times New Roman" w:cs="Times New Roman"/>
          <w:color w:val="000000"/>
        </w:rPr>
        <w:t xml:space="preserve"> .</w:t>
      </w:r>
    </w:p>
    <w:p w14:paraId="46D49677" w14:textId="24F00172" w:rsidR="00CF383A" w:rsidRDefault="0044391F" w:rsidP="00046D3C">
      <w:pPr>
        <w:widowControl w:val="0"/>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267444B0" wp14:editId="0B27A1F5">
            <wp:extent cx="5486400" cy="3185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2 at 9.46.3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185795"/>
                    </a:xfrm>
                    <a:prstGeom prst="rect">
                      <a:avLst/>
                    </a:prstGeom>
                  </pic:spPr>
                </pic:pic>
              </a:graphicData>
            </a:graphic>
          </wp:inline>
        </w:drawing>
      </w:r>
    </w:p>
    <w:p w14:paraId="3A497B1C" w14:textId="77777777" w:rsidR="00C44045" w:rsidRDefault="00C44045" w:rsidP="00046D3C">
      <w:pPr>
        <w:widowControl w:val="0"/>
        <w:autoSpaceDE w:val="0"/>
        <w:autoSpaceDN w:val="0"/>
        <w:adjustRightInd w:val="0"/>
        <w:jc w:val="both"/>
        <w:rPr>
          <w:rFonts w:ascii="Times New Roman" w:hAnsi="Times New Roman" w:cs="Times New Roman"/>
        </w:rPr>
      </w:pPr>
    </w:p>
    <w:p w14:paraId="41870840" w14:textId="058D36F0" w:rsidR="00C44045" w:rsidRPr="00C44045" w:rsidRDefault="00C44045" w:rsidP="00046D3C">
      <w:pPr>
        <w:widowControl w:val="0"/>
        <w:autoSpaceDE w:val="0"/>
        <w:autoSpaceDN w:val="0"/>
        <w:adjustRightInd w:val="0"/>
        <w:jc w:val="both"/>
        <w:rPr>
          <w:rFonts w:ascii="Times New Roman" w:hAnsi="Times New Roman" w:cs="Times New Roman"/>
          <w:b/>
          <w:color w:val="000000"/>
        </w:rPr>
      </w:pPr>
      <w:proofErr w:type="spellStart"/>
      <w:r w:rsidRPr="00C44045">
        <w:rPr>
          <w:rFonts w:ascii="Times New Roman" w:hAnsi="Times New Roman" w:cs="Times New Roman"/>
          <w:b/>
          <w:i/>
          <w:color w:val="0080FF"/>
          <w:szCs w:val="20"/>
        </w:rPr>
        <w:t>C</w:t>
      </w:r>
      <w:r w:rsidRPr="00C44045">
        <w:rPr>
          <w:rFonts w:ascii="Times New Roman" w:hAnsi="Times New Roman" w:cs="Times New Roman"/>
          <w:b/>
          <w:i/>
          <w:color w:val="0080FF"/>
          <w:sz w:val="18"/>
          <w:szCs w:val="14"/>
        </w:rPr>
        <w:t>p</w:t>
      </w:r>
      <w:proofErr w:type="spellEnd"/>
      <w:r>
        <w:rPr>
          <w:rFonts w:ascii="Times New Roman" w:hAnsi="Times New Roman" w:cs="Times New Roman"/>
          <w:b/>
          <w:color w:val="000000"/>
        </w:rPr>
        <w:t>:</w:t>
      </w:r>
    </w:p>
    <w:p w14:paraId="3004C1AE" w14:textId="77777777" w:rsidR="00C44045" w:rsidRDefault="00C44045" w:rsidP="00046D3C">
      <w:pPr>
        <w:widowControl w:val="0"/>
        <w:autoSpaceDE w:val="0"/>
        <w:autoSpaceDN w:val="0"/>
        <w:adjustRightInd w:val="0"/>
        <w:jc w:val="both"/>
        <w:rPr>
          <w:rFonts w:ascii="Times New Roman" w:hAnsi="Times New Roman" w:cs="Times New Roman"/>
        </w:rPr>
      </w:pPr>
    </w:p>
    <w:p w14:paraId="0A7CDC65" w14:textId="504DCC9A" w:rsidR="0044391F" w:rsidRPr="00CF383A" w:rsidRDefault="005570BD" w:rsidP="00046D3C">
      <w:pPr>
        <w:widowControl w:val="0"/>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53AEFE65" wp14:editId="3F98D5C8">
            <wp:extent cx="5486400" cy="1673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2 at 9.49.06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673860"/>
                    </a:xfrm>
                    <a:prstGeom prst="rect">
                      <a:avLst/>
                    </a:prstGeom>
                  </pic:spPr>
                </pic:pic>
              </a:graphicData>
            </a:graphic>
          </wp:inline>
        </w:drawing>
      </w:r>
    </w:p>
    <w:p w14:paraId="44874558" w14:textId="495A1FCF" w:rsidR="00B42126" w:rsidRDefault="00C44045" w:rsidP="00046D3C">
      <w:pPr>
        <w:widowControl w:val="0"/>
        <w:autoSpaceDE w:val="0"/>
        <w:autoSpaceDN w:val="0"/>
        <w:adjustRightInd w:val="0"/>
        <w:jc w:val="both"/>
        <w:rPr>
          <w:rFonts w:ascii="Times New Roman" w:hAnsi="Times New Roman" w:cs="Times New Roman"/>
          <w:szCs w:val="20"/>
        </w:rPr>
      </w:pPr>
      <w:proofErr w:type="gramStart"/>
      <w:r w:rsidRPr="00C44045">
        <w:rPr>
          <w:rFonts w:ascii="Times New Roman" w:hAnsi="Times New Roman" w:cs="Times New Roman"/>
          <w:szCs w:val="20"/>
        </w:rPr>
        <w:t>error</w:t>
      </w:r>
      <w:proofErr w:type="gramEnd"/>
      <w:r w:rsidRPr="00C44045">
        <w:rPr>
          <w:rFonts w:ascii="Times New Roman" w:hAnsi="Times New Roman" w:cs="Times New Roman"/>
          <w:szCs w:val="20"/>
        </w:rPr>
        <w:t xml:space="preserve"> tends to underestimate the test error. Clearly, the penalty increases as the number of predictors in the model increases; this is intended to adjust for the corresponding decrease in training RSS.</w:t>
      </w:r>
    </w:p>
    <w:p w14:paraId="3F0E27AF" w14:textId="65E9F812" w:rsidR="00C44045" w:rsidRDefault="00C44045" w:rsidP="00046D3C">
      <w:pPr>
        <w:widowControl w:val="0"/>
        <w:autoSpaceDE w:val="0"/>
        <w:autoSpaceDN w:val="0"/>
        <w:adjustRightInd w:val="0"/>
        <w:jc w:val="both"/>
        <w:rPr>
          <w:rFonts w:ascii="Times New Roman" w:hAnsi="Times New Roman" w:cs="Times New Roman"/>
          <w:b/>
          <w:i/>
          <w:szCs w:val="20"/>
        </w:rPr>
      </w:pPr>
      <w:proofErr w:type="gramStart"/>
      <w:r w:rsidRPr="00C44045">
        <w:rPr>
          <w:rFonts w:ascii="Times New Roman" w:hAnsi="Times New Roman" w:cs="Times New Roman"/>
          <w:b/>
          <w:i/>
          <w:szCs w:val="20"/>
          <w:highlight w:val="yellow"/>
        </w:rPr>
        <w:t>so</w:t>
      </w:r>
      <w:proofErr w:type="gramEnd"/>
      <w:r w:rsidRPr="00C44045">
        <w:rPr>
          <w:rFonts w:ascii="Times New Roman" w:hAnsi="Times New Roman" w:cs="Times New Roman"/>
          <w:b/>
          <w:i/>
          <w:szCs w:val="20"/>
          <w:highlight w:val="yellow"/>
        </w:rPr>
        <w:t xml:space="preserve"> when determining which of a set of models is best, we choose the model with the lowest </w:t>
      </w:r>
      <w:proofErr w:type="spellStart"/>
      <w:r w:rsidRPr="00C44045">
        <w:rPr>
          <w:rFonts w:ascii="Times New Roman" w:hAnsi="Times New Roman" w:cs="Times New Roman"/>
          <w:b/>
          <w:i/>
          <w:szCs w:val="20"/>
          <w:highlight w:val="yellow"/>
        </w:rPr>
        <w:t>C</w:t>
      </w:r>
      <w:r w:rsidRPr="00C44045">
        <w:rPr>
          <w:rFonts w:ascii="Times New Roman" w:hAnsi="Times New Roman" w:cs="Times New Roman"/>
          <w:b/>
          <w:i/>
          <w:sz w:val="18"/>
          <w:szCs w:val="14"/>
          <w:highlight w:val="yellow"/>
        </w:rPr>
        <w:t>p</w:t>
      </w:r>
      <w:proofErr w:type="spellEnd"/>
      <w:r w:rsidRPr="00C44045">
        <w:rPr>
          <w:rFonts w:ascii="Times New Roman" w:hAnsi="Times New Roman" w:cs="Times New Roman"/>
          <w:b/>
          <w:i/>
          <w:sz w:val="18"/>
          <w:szCs w:val="14"/>
          <w:highlight w:val="yellow"/>
        </w:rPr>
        <w:t xml:space="preserve"> </w:t>
      </w:r>
      <w:r w:rsidRPr="00C44045">
        <w:rPr>
          <w:rFonts w:ascii="Times New Roman" w:hAnsi="Times New Roman" w:cs="Times New Roman"/>
          <w:b/>
          <w:i/>
          <w:szCs w:val="20"/>
          <w:highlight w:val="yellow"/>
        </w:rPr>
        <w:t xml:space="preserve"> value.</w:t>
      </w:r>
    </w:p>
    <w:p w14:paraId="68A66162" w14:textId="77777777" w:rsidR="00C96A9C" w:rsidRPr="00C44045" w:rsidRDefault="00C96A9C" w:rsidP="00046D3C">
      <w:pPr>
        <w:widowControl w:val="0"/>
        <w:autoSpaceDE w:val="0"/>
        <w:autoSpaceDN w:val="0"/>
        <w:adjustRightInd w:val="0"/>
        <w:jc w:val="both"/>
        <w:rPr>
          <w:rFonts w:ascii="Times New Roman" w:hAnsi="Times New Roman" w:cs="Times New Roman"/>
          <w:b/>
          <w:i/>
          <w:szCs w:val="20"/>
        </w:rPr>
      </w:pPr>
    </w:p>
    <w:p w14:paraId="439CF023" w14:textId="77777777" w:rsidR="003A4ECA" w:rsidRPr="00C44045" w:rsidRDefault="003A4ECA" w:rsidP="00046D3C">
      <w:pPr>
        <w:widowControl w:val="0"/>
        <w:autoSpaceDE w:val="0"/>
        <w:autoSpaceDN w:val="0"/>
        <w:adjustRightInd w:val="0"/>
        <w:jc w:val="both"/>
        <w:rPr>
          <w:rFonts w:ascii="Times New Roman" w:hAnsi="Times New Roman" w:cs="Times New Roman"/>
          <w:sz w:val="40"/>
        </w:rPr>
      </w:pPr>
    </w:p>
    <w:p w14:paraId="7481C816" w14:textId="62AD9234" w:rsidR="00C96A9C" w:rsidRPr="00C40E8C" w:rsidRDefault="00C96A9C" w:rsidP="00046D3C">
      <w:pPr>
        <w:widowControl w:val="0"/>
        <w:autoSpaceDE w:val="0"/>
        <w:autoSpaceDN w:val="0"/>
        <w:adjustRightInd w:val="0"/>
        <w:jc w:val="both"/>
        <w:rPr>
          <w:rFonts w:ascii="Times New Roman" w:hAnsi="Times New Roman" w:cs="Times New Roman"/>
          <w:color w:val="2C4470"/>
        </w:rPr>
      </w:pPr>
      <w:r>
        <w:rPr>
          <w:rFonts w:ascii="Times New Roman" w:hAnsi="Times New Roman" w:cs="Times New Roman"/>
          <w:color w:val="0080FF"/>
          <w:szCs w:val="20"/>
        </w:rPr>
        <w:t>AIC:</w:t>
      </w:r>
      <w:r w:rsidR="00C40E8C">
        <w:rPr>
          <w:rFonts w:ascii="Times New Roman" w:hAnsi="Times New Roman" w:cs="Times New Roman"/>
          <w:color w:val="0080FF"/>
          <w:szCs w:val="20"/>
        </w:rPr>
        <w:t xml:space="preserve"> </w:t>
      </w:r>
      <w:proofErr w:type="spellStart"/>
      <w:r w:rsidR="00C40E8C" w:rsidRPr="00C40E8C">
        <w:rPr>
          <w:rFonts w:ascii="Times New Roman" w:hAnsi="Times New Roman" w:cs="Times New Roman"/>
          <w:color w:val="2C4470"/>
        </w:rPr>
        <w:t>Akaike</w:t>
      </w:r>
      <w:proofErr w:type="spellEnd"/>
      <w:r w:rsidR="00C40E8C" w:rsidRPr="00C40E8C">
        <w:rPr>
          <w:rFonts w:ascii="Times New Roman" w:hAnsi="Times New Roman" w:cs="Times New Roman"/>
          <w:color w:val="2C4470"/>
        </w:rPr>
        <w:t xml:space="preserve"> information criterion</w:t>
      </w:r>
    </w:p>
    <w:p w14:paraId="5E153110" w14:textId="2BB7B234" w:rsidR="00C96A9C" w:rsidRDefault="000E1BC1" w:rsidP="00046D3C">
      <w:pPr>
        <w:widowControl w:val="0"/>
        <w:autoSpaceDE w:val="0"/>
        <w:autoSpaceDN w:val="0"/>
        <w:adjustRightInd w:val="0"/>
        <w:jc w:val="both"/>
        <w:rPr>
          <w:rFonts w:ascii="Times New Roman" w:hAnsi="Times New Roman" w:cs="Times New Roman"/>
          <w:color w:val="0080FF"/>
          <w:szCs w:val="20"/>
        </w:rPr>
      </w:pPr>
      <w:r>
        <w:rPr>
          <w:rFonts w:ascii="Times New Roman" w:hAnsi="Times New Roman" w:cs="Times New Roman"/>
          <w:noProof/>
          <w:color w:val="0080FF"/>
          <w:szCs w:val="20"/>
        </w:rPr>
        <w:drawing>
          <wp:inline distT="0" distB="0" distL="0" distR="0" wp14:anchorId="413C5240" wp14:editId="7D0096C7">
            <wp:extent cx="5486400" cy="1821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3.34.5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821815"/>
                    </a:xfrm>
                    <a:prstGeom prst="rect">
                      <a:avLst/>
                    </a:prstGeom>
                  </pic:spPr>
                </pic:pic>
              </a:graphicData>
            </a:graphic>
          </wp:inline>
        </w:drawing>
      </w:r>
    </w:p>
    <w:p w14:paraId="6E082B98" w14:textId="77777777" w:rsidR="00C96A9C" w:rsidRDefault="00C96A9C" w:rsidP="00046D3C">
      <w:pPr>
        <w:widowControl w:val="0"/>
        <w:autoSpaceDE w:val="0"/>
        <w:autoSpaceDN w:val="0"/>
        <w:adjustRightInd w:val="0"/>
        <w:jc w:val="both"/>
        <w:rPr>
          <w:rFonts w:ascii="Times New Roman" w:hAnsi="Times New Roman" w:cs="Times New Roman"/>
          <w:color w:val="0080FF"/>
          <w:szCs w:val="20"/>
        </w:rPr>
      </w:pPr>
    </w:p>
    <w:p w14:paraId="4A7D5EEE" w14:textId="77777777" w:rsidR="00C96A9C" w:rsidRDefault="00C96A9C" w:rsidP="00046D3C">
      <w:pPr>
        <w:widowControl w:val="0"/>
        <w:autoSpaceDE w:val="0"/>
        <w:autoSpaceDN w:val="0"/>
        <w:adjustRightInd w:val="0"/>
        <w:jc w:val="both"/>
        <w:rPr>
          <w:rFonts w:ascii="Times New Roman" w:hAnsi="Times New Roman" w:cs="Times New Roman"/>
          <w:color w:val="0080FF"/>
          <w:szCs w:val="20"/>
        </w:rPr>
      </w:pPr>
    </w:p>
    <w:p w14:paraId="32C1CBB7" w14:textId="3B6F1492" w:rsidR="00C96A9C" w:rsidRPr="00C40E8C" w:rsidRDefault="00C96A9C" w:rsidP="00046D3C">
      <w:pPr>
        <w:widowControl w:val="0"/>
        <w:autoSpaceDE w:val="0"/>
        <w:autoSpaceDN w:val="0"/>
        <w:adjustRightInd w:val="0"/>
        <w:jc w:val="both"/>
        <w:rPr>
          <w:rFonts w:ascii="Times New Roman" w:hAnsi="Times New Roman" w:cs="Times New Roman"/>
          <w:color w:val="2C4470"/>
        </w:rPr>
      </w:pPr>
      <w:r>
        <w:rPr>
          <w:rFonts w:ascii="Times New Roman" w:hAnsi="Times New Roman" w:cs="Times New Roman"/>
          <w:color w:val="0080FF"/>
          <w:szCs w:val="20"/>
        </w:rPr>
        <w:t>BIC:</w:t>
      </w:r>
      <w:r w:rsidRPr="00C44045">
        <w:rPr>
          <w:rFonts w:ascii="Times New Roman" w:hAnsi="Times New Roman" w:cs="Times New Roman"/>
          <w:color w:val="0080FF"/>
          <w:szCs w:val="20"/>
        </w:rPr>
        <w:t xml:space="preserve"> </w:t>
      </w:r>
      <w:r w:rsidR="00C40E8C" w:rsidRPr="00C40E8C">
        <w:rPr>
          <w:rFonts w:ascii="Times New Roman" w:hAnsi="Times New Roman" w:cs="Times New Roman"/>
          <w:color w:val="2C4470"/>
        </w:rPr>
        <w:t>Bayesian information criterion</w:t>
      </w:r>
      <w:r w:rsidR="00C40E8C">
        <w:rPr>
          <w:rFonts w:ascii="Times New Roman" w:hAnsi="Times New Roman" w:cs="Times New Roman"/>
          <w:color w:val="2C4470"/>
        </w:rPr>
        <w:t xml:space="preserve"> </w:t>
      </w:r>
    </w:p>
    <w:p w14:paraId="7565F2A0" w14:textId="6319D38B" w:rsidR="00D53F4B" w:rsidRDefault="000E1BC1" w:rsidP="00046D3C">
      <w:pPr>
        <w:widowControl w:val="0"/>
        <w:autoSpaceDE w:val="0"/>
        <w:autoSpaceDN w:val="0"/>
        <w:adjustRightInd w:val="0"/>
        <w:jc w:val="both"/>
        <w:rPr>
          <w:rFonts w:ascii="Times New Roman" w:hAnsi="Times New Roman" w:cs="Times New Roman"/>
          <w:color w:val="0080FF"/>
          <w:szCs w:val="20"/>
        </w:rPr>
      </w:pPr>
      <w:r>
        <w:rPr>
          <w:rFonts w:ascii="Times New Roman" w:hAnsi="Times New Roman" w:cs="Times New Roman"/>
          <w:noProof/>
          <w:color w:val="0080FF"/>
          <w:szCs w:val="20"/>
        </w:rPr>
        <w:drawing>
          <wp:inline distT="0" distB="0" distL="0" distR="0" wp14:anchorId="51A1A6D3" wp14:editId="0ABAA282">
            <wp:extent cx="5486400" cy="2409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3.35.09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409190"/>
                    </a:xfrm>
                    <a:prstGeom prst="rect">
                      <a:avLst/>
                    </a:prstGeom>
                  </pic:spPr>
                </pic:pic>
              </a:graphicData>
            </a:graphic>
          </wp:inline>
        </w:drawing>
      </w:r>
    </w:p>
    <w:p w14:paraId="53CCFBFB" w14:textId="77777777" w:rsidR="00C96A9C" w:rsidRDefault="00C96A9C" w:rsidP="00046D3C">
      <w:pPr>
        <w:widowControl w:val="0"/>
        <w:autoSpaceDE w:val="0"/>
        <w:autoSpaceDN w:val="0"/>
        <w:adjustRightInd w:val="0"/>
        <w:jc w:val="both"/>
        <w:rPr>
          <w:rFonts w:ascii="Times New Roman" w:hAnsi="Times New Roman" w:cs="Times New Roman"/>
          <w:color w:val="0080FF"/>
          <w:szCs w:val="20"/>
        </w:rPr>
      </w:pPr>
    </w:p>
    <w:p w14:paraId="495748AC"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348BD968"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74204C56"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161D6C1E"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01C96B88"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272EEF77"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4EA55E68"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392392C6"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24C28B5A"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5668B1DE" w14:textId="77777777" w:rsidR="00F85267" w:rsidRDefault="00F85267" w:rsidP="00046D3C">
      <w:pPr>
        <w:widowControl w:val="0"/>
        <w:autoSpaceDE w:val="0"/>
        <w:autoSpaceDN w:val="0"/>
        <w:adjustRightInd w:val="0"/>
        <w:jc w:val="both"/>
        <w:rPr>
          <w:rFonts w:ascii="Times New Roman" w:hAnsi="Times New Roman" w:cs="Times New Roman"/>
          <w:color w:val="0080FF"/>
          <w:szCs w:val="20"/>
        </w:rPr>
      </w:pPr>
    </w:p>
    <w:p w14:paraId="097C7801" w14:textId="77777777" w:rsidR="00F85267" w:rsidRPr="00F85267" w:rsidRDefault="00F85267" w:rsidP="00046D3C">
      <w:pPr>
        <w:widowControl w:val="0"/>
        <w:autoSpaceDE w:val="0"/>
        <w:autoSpaceDN w:val="0"/>
        <w:adjustRightInd w:val="0"/>
        <w:jc w:val="both"/>
        <w:rPr>
          <w:rFonts w:ascii="Times New Roman" w:hAnsi="Times New Roman" w:cs="Times New Roman"/>
          <w:b/>
          <w:color w:val="0080FF"/>
          <w:szCs w:val="20"/>
        </w:rPr>
      </w:pPr>
    </w:p>
    <w:p w14:paraId="5FEE2674" w14:textId="4FB0FC54" w:rsidR="003A4ECA" w:rsidRPr="00F85267" w:rsidRDefault="00C96A9C" w:rsidP="00046D3C">
      <w:pPr>
        <w:widowControl w:val="0"/>
        <w:autoSpaceDE w:val="0"/>
        <w:autoSpaceDN w:val="0"/>
        <w:adjustRightInd w:val="0"/>
        <w:jc w:val="both"/>
        <w:rPr>
          <w:rFonts w:ascii="Times New Roman" w:hAnsi="Times New Roman" w:cs="Times New Roman"/>
          <w:b/>
          <w:color w:val="0080FF"/>
          <w:sz w:val="18"/>
          <w:szCs w:val="14"/>
        </w:rPr>
      </w:pPr>
      <w:r w:rsidRPr="00F85267">
        <w:rPr>
          <w:rFonts w:ascii="Times New Roman" w:hAnsi="Times New Roman" w:cs="Times New Roman"/>
          <w:b/>
          <w:color w:val="0080FF"/>
          <w:szCs w:val="20"/>
        </w:rPr>
        <w:t>Adjusted R</w:t>
      </w:r>
      <w:r w:rsidRPr="00F85267">
        <w:rPr>
          <w:rFonts w:ascii="Times New Roman" w:hAnsi="Times New Roman" w:cs="Times New Roman"/>
          <w:b/>
          <w:color w:val="0080FF"/>
          <w:szCs w:val="20"/>
          <w:vertAlign w:val="superscript"/>
        </w:rPr>
        <w:t>2</w:t>
      </w:r>
      <w:r w:rsidRPr="00F85267">
        <w:rPr>
          <w:rFonts w:ascii="Times New Roman" w:hAnsi="Times New Roman" w:cs="Times New Roman"/>
          <w:b/>
          <w:color w:val="0080FF"/>
          <w:sz w:val="18"/>
          <w:szCs w:val="14"/>
        </w:rPr>
        <w:t>:</w:t>
      </w:r>
    </w:p>
    <w:p w14:paraId="058F97D9" w14:textId="3CE5CEA7" w:rsidR="00F85267" w:rsidRDefault="00F85267" w:rsidP="00046D3C">
      <w:pPr>
        <w:widowControl w:val="0"/>
        <w:autoSpaceDE w:val="0"/>
        <w:autoSpaceDN w:val="0"/>
        <w:adjustRightInd w:val="0"/>
        <w:jc w:val="both"/>
        <w:rPr>
          <w:rFonts w:ascii="Times New Roman" w:hAnsi="Times New Roman" w:cs="Times New Roman"/>
          <w:color w:val="0080FF"/>
          <w:sz w:val="18"/>
          <w:szCs w:val="14"/>
        </w:rPr>
      </w:pPr>
      <w:r>
        <w:rPr>
          <w:rFonts w:ascii="Times New Roman" w:hAnsi="Times New Roman" w:cs="Times New Roman"/>
          <w:noProof/>
          <w:color w:val="0080FF"/>
          <w:sz w:val="18"/>
          <w:szCs w:val="14"/>
        </w:rPr>
        <w:drawing>
          <wp:inline distT="0" distB="0" distL="0" distR="0" wp14:anchorId="5735AF50" wp14:editId="51551D71">
            <wp:extent cx="5486400" cy="336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3.37.26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361690"/>
                    </a:xfrm>
                    <a:prstGeom prst="rect">
                      <a:avLst/>
                    </a:prstGeom>
                  </pic:spPr>
                </pic:pic>
              </a:graphicData>
            </a:graphic>
          </wp:inline>
        </w:drawing>
      </w:r>
    </w:p>
    <w:p w14:paraId="762402AC" w14:textId="7849D869" w:rsidR="00F85267" w:rsidRDefault="00F85267" w:rsidP="00046D3C">
      <w:pPr>
        <w:widowControl w:val="0"/>
        <w:autoSpaceDE w:val="0"/>
        <w:autoSpaceDN w:val="0"/>
        <w:adjustRightInd w:val="0"/>
        <w:ind w:firstLine="720"/>
        <w:jc w:val="both"/>
        <w:rPr>
          <w:rFonts w:ascii="Times New Roman" w:hAnsi="Times New Roman" w:cs="Times New Roman"/>
        </w:rPr>
      </w:pPr>
      <w:r w:rsidRPr="000A2535">
        <w:rPr>
          <w:rFonts w:ascii="Times New Roman" w:hAnsi="Times New Roman" w:cs="Times New Roman"/>
        </w:rPr>
        <w:t xml:space="preserve">Therefore, in theory, the model with the largest adjusted </w:t>
      </w:r>
      <w:proofErr w:type="gramStart"/>
      <w:r w:rsidRPr="000A2535">
        <w:rPr>
          <w:rFonts w:ascii="Times New Roman" w:hAnsi="Times New Roman" w:cs="Times New Roman"/>
        </w:rPr>
        <w:t>R</w:t>
      </w:r>
      <w:r w:rsidR="000A2535">
        <w:rPr>
          <w:rFonts w:ascii="Times New Roman" w:hAnsi="Times New Roman" w:cs="Times New Roman"/>
          <w:vertAlign w:val="superscript"/>
        </w:rPr>
        <w:t>2</w:t>
      </w:r>
      <w:r w:rsidRPr="000A2535">
        <w:rPr>
          <w:rFonts w:ascii="Times New Roman" w:hAnsi="Times New Roman" w:cs="Times New Roman"/>
        </w:rPr>
        <w:t xml:space="preserve">  will</w:t>
      </w:r>
      <w:proofErr w:type="gramEnd"/>
      <w:r w:rsidRPr="000A2535">
        <w:rPr>
          <w:rFonts w:ascii="Times New Roman" w:hAnsi="Times New Roman" w:cs="Times New Roman"/>
        </w:rPr>
        <w:t xml:space="preserve"> have only correct variables and</w:t>
      </w:r>
      <w:r w:rsidR="000A2535">
        <w:rPr>
          <w:rFonts w:ascii="Times New Roman" w:hAnsi="Times New Roman" w:cs="Times New Roman"/>
        </w:rPr>
        <w:t xml:space="preserve"> </w:t>
      </w:r>
      <w:r w:rsidRPr="000A2535">
        <w:rPr>
          <w:rFonts w:ascii="Times New Roman" w:hAnsi="Times New Roman" w:cs="Times New Roman"/>
        </w:rPr>
        <w:t xml:space="preserve">no noise variables. Unlike the </w:t>
      </w:r>
      <w:proofErr w:type="gramStart"/>
      <w:r w:rsidRPr="000A2535">
        <w:rPr>
          <w:rFonts w:ascii="Times New Roman" w:hAnsi="Times New Roman" w:cs="Times New Roman"/>
        </w:rPr>
        <w:t>R</w:t>
      </w:r>
      <w:r w:rsidR="000A2535">
        <w:rPr>
          <w:rFonts w:ascii="Times New Roman" w:hAnsi="Times New Roman" w:cs="Times New Roman"/>
          <w:vertAlign w:val="superscript"/>
        </w:rPr>
        <w:t>2</w:t>
      </w:r>
      <w:r w:rsidRPr="000A2535">
        <w:rPr>
          <w:rFonts w:ascii="Times New Roman" w:hAnsi="Times New Roman" w:cs="Times New Roman"/>
        </w:rPr>
        <w:t xml:space="preserve">  statistic</w:t>
      </w:r>
      <w:proofErr w:type="gramEnd"/>
      <w:r w:rsidRPr="000A2535">
        <w:rPr>
          <w:rFonts w:ascii="Times New Roman" w:hAnsi="Times New Roman" w:cs="Times New Roman"/>
        </w:rPr>
        <w:t>, the adjusted R</w:t>
      </w:r>
      <w:r w:rsidR="000A2535">
        <w:rPr>
          <w:rFonts w:ascii="Times New Roman" w:hAnsi="Times New Roman" w:cs="Times New Roman"/>
          <w:vertAlign w:val="superscript"/>
        </w:rPr>
        <w:t>2</w:t>
      </w:r>
      <w:r w:rsidRPr="000A2535">
        <w:rPr>
          <w:rFonts w:ascii="Times New Roman" w:hAnsi="Times New Roman" w:cs="Times New Roman"/>
        </w:rPr>
        <w:t xml:space="preserve">  statistic pays a price  for the inclusion of unnecessary variables in the model.</w:t>
      </w:r>
    </w:p>
    <w:p w14:paraId="1E1E8DC6" w14:textId="77777777" w:rsidR="000A2535" w:rsidRDefault="000A2535" w:rsidP="00046D3C">
      <w:pPr>
        <w:widowControl w:val="0"/>
        <w:autoSpaceDE w:val="0"/>
        <w:autoSpaceDN w:val="0"/>
        <w:adjustRightInd w:val="0"/>
        <w:jc w:val="both"/>
        <w:rPr>
          <w:rFonts w:ascii="Times New Roman" w:hAnsi="Times New Roman" w:cs="Times New Roman"/>
        </w:rPr>
      </w:pPr>
    </w:p>
    <w:p w14:paraId="1531A825" w14:textId="77777777" w:rsidR="000A2535" w:rsidRDefault="000A2535" w:rsidP="00046D3C">
      <w:pPr>
        <w:widowControl w:val="0"/>
        <w:autoSpaceDE w:val="0"/>
        <w:autoSpaceDN w:val="0"/>
        <w:adjustRightInd w:val="0"/>
        <w:jc w:val="both"/>
        <w:rPr>
          <w:rFonts w:ascii="Times New Roman" w:hAnsi="Times New Roman" w:cs="Times New Roman"/>
        </w:rPr>
      </w:pPr>
    </w:p>
    <w:p w14:paraId="2D0C444C" w14:textId="77777777" w:rsidR="000A2535" w:rsidRPr="00D53F4B" w:rsidRDefault="000A2535" w:rsidP="00046D3C">
      <w:pPr>
        <w:widowControl w:val="0"/>
        <w:autoSpaceDE w:val="0"/>
        <w:autoSpaceDN w:val="0"/>
        <w:adjustRightInd w:val="0"/>
        <w:jc w:val="both"/>
        <w:rPr>
          <w:rFonts w:ascii="Times New Roman" w:hAnsi="Times New Roman" w:cs="Times New Roman"/>
          <w:sz w:val="32"/>
        </w:rPr>
      </w:pPr>
    </w:p>
    <w:p w14:paraId="2ECD26E1" w14:textId="77777777" w:rsidR="00D53F4B" w:rsidRPr="00D53F4B" w:rsidRDefault="00D53F4B" w:rsidP="00046D3C">
      <w:pPr>
        <w:widowControl w:val="0"/>
        <w:autoSpaceDE w:val="0"/>
        <w:autoSpaceDN w:val="0"/>
        <w:adjustRightInd w:val="0"/>
        <w:jc w:val="both"/>
        <w:rPr>
          <w:rFonts w:ascii="Times New Roman" w:hAnsi="Times New Roman" w:cs="Times New Roman"/>
          <w:color w:val="0080FF"/>
          <w:szCs w:val="20"/>
        </w:rPr>
      </w:pPr>
      <w:r w:rsidRPr="00D53F4B">
        <w:rPr>
          <w:rFonts w:ascii="Times New Roman" w:hAnsi="Times New Roman" w:cs="Times New Roman"/>
          <w:color w:val="0080FF"/>
          <w:szCs w:val="20"/>
        </w:rPr>
        <w:t>Validation and Cross-Validation</w:t>
      </w:r>
    </w:p>
    <w:p w14:paraId="70D5593B" w14:textId="7AB4806A" w:rsidR="00D53F4B" w:rsidRDefault="00D53F4B" w:rsidP="00046D3C">
      <w:pPr>
        <w:widowControl w:val="0"/>
        <w:autoSpaceDE w:val="0"/>
        <w:autoSpaceDN w:val="0"/>
        <w:adjustRightInd w:val="0"/>
        <w:jc w:val="both"/>
        <w:rPr>
          <w:rFonts w:ascii="Times New Roman" w:hAnsi="Times New Roman" w:cs="Times New Roman"/>
          <w:color w:val="000000"/>
          <w:szCs w:val="20"/>
        </w:rPr>
      </w:pPr>
      <w:r w:rsidRPr="00D53F4B">
        <w:rPr>
          <w:rFonts w:ascii="Times New Roman" w:hAnsi="Times New Roman" w:cs="Times New Roman"/>
          <w:color w:val="000000"/>
          <w:szCs w:val="20"/>
        </w:rPr>
        <w:t xml:space="preserve"> </w:t>
      </w:r>
      <w:r>
        <w:rPr>
          <w:rFonts w:ascii="Times New Roman" w:hAnsi="Times New Roman" w:cs="Times New Roman"/>
          <w:color w:val="000000"/>
          <w:szCs w:val="20"/>
        </w:rPr>
        <w:tab/>
      </w:r>
      <w:r w:rsidRPr="00D53F4B">
        <w:rPr>
          <w:rFonts w:ascii="Times New Roman" w:hAnsi="Times New Roman" w:cs="Times New Roman"/>
          <w:color w:val="000000"/>
          <w:szCs w:val="20"/>
        </w:rPr>
        <w:t>As an alternative to the approaches just discussed, we can directly estimate</w:t>
      </w:r>
      <w:r>
        <w:rPr>
          <w:rFonts w:ascii="Times New Roman" w:hAnsi="Times New Roman" w:cs="Times New Roman"/>
          <w:color w:val="000000"/>
          <w:szCs w:val="20"/>
        </w:rPr>
        <w:t xml:space="preserve"> </w:t>
      </w:r>
      <w:r w:rsidRPr="00D53F4B">
        <w:rPr>
          <w:rFonts w:ascii="Times New Roman" w:hAnsi="Times New Roman" w:cs="Times New Roman"/>
          <w:color w:val="000000"/>
          <w:szCs w:val="20"/>
        </w:rPr>
        <w:t>the test error using the validation set and cross-validation methods</w:t>
      </w:r>
      <w:r>
        <w:rPr>
          <w:rFonts w:ascii="Times New Roman" w:hAnsi="Times New Roman" w:cs="Times New Roman"/>
          <w:color w:val="000000"/>
          <w:szCs w:val="20"/>
        </w:rPr>
        <w:t xml:space="preserve"> </w:t>
      </w:r>
      <w:r w:rsidRPr="00D53F4B">
        <w:rPr>
          <w:rFonts w:ascii="Times New Roman" w:hAnsi="Times New Roman" w:cs="Times New Roman"/>
          <w:color w:val="000000"/>
          <w:szCs w:val="20"/>
        </w:rPr>
        <w:t>discussed in Chapter 5</w:t>
      </w:r>
      <w:r>
        <w:rPr>
          <w:rFonts w:ascii="Times New Roman" w:hAnsi="Times New Roman" w:cs="Times New Roman"/>
          <w:color w:val="000000"/>
          <w:szCs w:val="20"/>
        </w:rPr>
        <w:t>.</w:t>
      </w:r>
    </w:p>
    <w:p w14:paraId="1CA08C35" w14:textId="77777777" w:rsidR="00285167" w:rsidRDefault="00285167" w:rsidP="00046D3C">
      <w:pPr>
        <w:widowControl w:val="0"/>
        <w:autoSpaceDE w:val="0"/>
        <w:autoSpaceDN w:val="0"/>
        <w:adjustRightInd w:val="0"/>
        <w:jc w:val="both"/>
        <w:rPr>
          <w:rFonts w:ascii="Times New Roman" w:hAnsi="Times New Roman" w:cs="Times New Roman"/>
          <w:color w:val="000000"/>
          <w:szCs w:val="20"/>
        </w:rPr>
      </w:pPr>
    </w:p>
    <w:p w14:paraId="5F2BCC8C" w14:textId="48926C4A" w:rsidR="002D585D" w:rsidRDefault="00285167" w:rsidP="00046D3C">
      <w:pPr>
        <w:widowControl w:val="0"/>
        <w:autoSpaceDE w:val="0"/>
        <w:autoSpaceDN w:val="0"/>
        <w:adjustRightInd w:val="0"/>
        <w:jc w:val="both"/>
        <w:rPr>
          <w:rFonts w:ascii="Times New Roman" w:hAnsi="Times New Roman" w:cs="Times New Roman"/>
          <w:szCs w:val="20"/>
        </w:rPr>
      </w:pPr>
      <w:r w:rsidRPr="00285167">
        <w:rPr>
          <w:rFonts w:ascii="Times New Roman" w:hAnsi="Times New Roman" w:cs="Times New Roman"/>
          <w:szCs w:val="20"/>
          <w:highlight w:val="yellow"/>
        </w:rPr>
        <w:t xml:space="preserve">This procedure has an advantage relative to AIC, BIC, </w:t>
      </w:r>
      <w:proofErr w:type="spellStart"/>
      <w:proofErr w:type="gramStart"/>
      <w:r w:rsidRPr="00285167">
        <w:rPr>
          <w:rFonts w:ascii="Times New Roman" w:hAnsi="Times New Roman" w:cs="Times New Roman"/>
          <w:szCs w:val="20"/>
          <w:highlight w:val="yellow"/>
        </w:rPr>
        <w:t>C</w:t>
      </w:r>
      <w:r w:rsidRPr="00285167">
        <w:rPr>
          <w:rFonts w:ascii="Times New Roman" w:hAnsi="Times New Roman" w:cs="Times New Roman"/>
          <w:sz w:val="18"/>
          <w:szCs w:val="14"/>
          <w:highlight w:val="yellow"/>
        </w:rPr>
        <w:t>p</w:t>
      </w:r>
      <w:proofErr w:type="spellEnd"/>
      <w:r w:rsidRPr="00285167">
        <w:rPr>
          <w:rFonts w:ascii="Times New Roman" w:hAnsi="Times New Roman" w:cs="Times New Roman"/>
          <w:szCs w:val="20"/>
          <w:highlight w:val="yellow"/>
        </w:rPr>
        <w:t xml:space="preserve"> ,</w:t>
      </w:r>
      <w:proofErr w:type="gramEnd"/>
      <w:r w:rsidRPr="00285167">
        <w:rPr>
          <w:rFonts w:ascii="Times New Roman" w:hAnsi="Times New Roman" w:cs="Times New Roman"/>
          <w:szCs w:val="20"/>
          <w:highlight w:val="yellow"/>
        </w:rPr>
        <w:t xml:space="preserve"> and adjusted R</w:t>
      </w:r>
      <w:r w:rsidRPr="00285167">
        <w:rPr>
          <w:rFonts w:ascii="Times New Roman" w:hAnsi="Times New Roman" w:cs="Times New Roman"/>
          <w:sz w:val="18"/>
          <w:szCs w:val="14"/>
          <w:highlight w:val="yellow"/>
        </w:rPr>
        <w:t>2</w:t>
      </w:r>
      <w:r w:rsidRPr="00285167">
        <w:rPr>
          <w:rFonts w:ascii="Times New Roman" w:hAnsi="Times New Roman" w:cs="Times New Roman"/>
          <w:szCs w:val="20"/>
          <w:highlight w:val="yellow"/>
        </w:rPr>
        <w:t xml:space="preserve"> , in that it provides a direct estimate of the test error, and makes fewer assumptions about the true underlying model.</w:t>
      </w:r>
    </w:p>
    <w:p w14:paraId="32376EE5" w14:textId="4FF44CD1" w:rsidR="00285167" w:rsidRDefault="002D585D"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6A33D4BA" wp14:editId="0FF86DA1">
            <wp:extent cx="5486400" cy="2171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11.19.41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71700"/>
                    </a:xfrm>
                    <a:prstGeom prst="rect">
                      <a:avLst/>
                    </a:prstGeom>
                  </pic:spPr>
                </pic:pic>
              </a:graphicData>
            </a:graphic>
          </wp:inline>
        </w:drawing>
      </w:r>
    </w:p>
    <w:p w14:paraId="34513291" w14:textId="1A15A854" w:rsidR="002D585D" w:rsidRDefault="002D585D" w:rsidP="00046D3C">
      <w:pPr>
        <w:widowControl w:val="0"/>
        <w:autoSpaceDE w:val="0"/>
        <w:autoSpaceDN w:val="0"/>
        <w:adjustRightInd w:val="0"/>
        <w:jc w:val="both"/>
        <w:rPr>
          <w:rFonts w:ascii="Times New Roman" w:hAnsi="Times New Roman" w:cs="Times New Roman"/>
          <w:szCs w:val="20"/>
        </w:rPr>
      </w:pPr>
      <w:r w:rsidRPr="002D585D">
        <w:rPr>
          <w:rFonts w:ascii="Times New Roman" w:hAnsi="Times New Roman" w:cs="Times New Roman"/>
          <w:color w:val="000000"/>
          <w:szCs w:val="20"/>
        </w:rPr>
        <w:t xml:space="preserve">Figure 6.3 displays, as a function of </w:t>
      </w:r>
      <w:proofErr w:type="gramStart"/>
      <w:r w:rsidRPr="002D585D">
        <w:rPr>
          <w:rFonts w:ascii="Times New Roman" w:hAnsi="Times New Roman" w:cs="Times New Roman"/>
          <w:color w:val="000000"/>
          <w:szCs w:val="20"/>
        </w:rPr>
        <w:t>d ,</w:t>
      </w:r>
      <w:proofErr w:type="gramEnd"/>
      <w:r w:rsidRPr="002D585D">
        <w:rPr>
          <w:rFonts w:ascii="Times New Roman" w:hAnsi="Times New Roman" w:cs="Times New Roman"/>
          <w:color w:val="000000"/>
          <w:szCs w:val="20"/>
        </w:rPr>
        <w:t xml:space="preserve"> the BIC, validation set errors, and cross-validation errors on the </w:t>
      </w:r>
      <w:r w:rsidRPr="002D585D">
        <w:rPr>
          <w:rFonts w:ascii="Times New Roman" w:hAnsi="Times New Roman" w:cs="Times New Roman"/>
          <w:color w:val="8D0000"/>
          <w:sz w:val="22"/>
          <w:szCs w:val="18"/>
        </w:rPr>
        <w:t xml:space="preserve">Credit </w:t>
      </w:r>
      <w:r w:rsidRPr="002D585D">
        <w:rPr>
          <w:rFonts w:ascii="Times New Roman" w:hAnsi="Times New Roman" w:cs="Times New Roman"/>
          <w:color w:val="000000"/>
          <w:szCs w:val="20"/>
        </w:rPr>
        <w:t xml:space="preserve"> data, for the best d -variable model. </w:t>
      </w:r>
      <w:r w:rsidRPr="002D585D">
        <w:rPr>
          <w:rFonts w:ascii="Times New Roman" w:hAnsi="Times New Roman" w:cs="Times New Roman"/>
          <w:szCs w:val="20"/>
        </w:rPr>
        <w:t>However, all three approaches suggest that the four-, five-, and six-variable models are roughly equivalent in terms of their test errors.</w:t>
      </w:r>
    </w:p>
    <w:p w14:paraId="4BE74B2C" w14:textId="77777777" w:rsidR="002D585D" w:rsidRDefault="002D585D" w:rsidP="00046D3C">
      <w:pPr>
        <w:widowControl w:val="0"/>
        <w:autoSpaceDE w:val="0"/>
        <w:autoSpaceDN w:val="0"/>
        <w:adjustRightInd w:val="0"/>
        <w:jc w:val="both"/>
        <w:rPr>
          <w:rFonts w:ascii="Times New Roman" w:hAnsi="Times New Roman" w:cs="Times New Roman"/>
          <w:szCs w:val="20"/>
        </w:rPr>
      </w:pPr>
    </w:p>
    <w:p w14:paraId="070F186F" w14:textId="6A80725D" w:rsidR="00BE0276" w:rsidRDefault="00BE0276" w:rsidP="00046D3C">
      <w:pPr>
        <w:widowControl w:val="0"/>
        <w:autoSpaceDE w:val="0"/>
        <w:autoSpaceDN w:val="0"/>
        <w:adjustRightInd w:val="0"/>
        <w:ind w:firstLine="720"/>
        <w:jc w:val="both"/>
        <w:rPr>
          <w:rFonts w:ascii="Times New Roman" w:hAnsi="Times New Roman" w:cs="Times New Roman"/>
          <w:color w:val="000000"/>
          <w:szCs w:val="20"/>
        </w:rPr>
      </w:pPr>
      <w:r w:rsidRPr="00BE0276">
        <w:rPr>
          <w:rFonts w:ascii="Times New Roman" w:hAnsi="Times New Roman" w:cs="Times New Roman"/>
          <w:color w:val="000000"/>
          <w:szCs w:val="20"/>
        </w:rPr>
        <w:t xml:space="preserve">In fact, the estimated test error curves displayed in the center and </w:t>
      </w:r>
      <w:proofErr w:type="spellStart"/>
      <w:r w:rsidRPr="00BE0276">
        <w:rPr>
          <w:rFonts w:ascii="Times New Roman" w:hAnsi="Times New Roman" w:cs="Times New Roman"/>
          <w:color w:val="000000"/>
          <w:szCs w:val="20"/>
        </w:rPr>
        <w:t>righthand</w:t>
      </w:r>
      <w:proofErr w:type="spellEnd"/>
      <w:r w:rsidRPr="00BE0276">
        <w:rPr>
          <w:rFonts w:ascii="Times New Roman" w:hAnsi="Times New Roman" w:cs="Times New Roman"/>
          <w:color w:val="000000"/>
          <w:szCs w:val="20"/>
        </w:rPr>
        <w:t xml:space="preserve"> panels of Figure 6.3 are quite </w:t>
      </w:r>
      <w:proofErr w:type="spellStart"/>
      <w:proofErr w:type="gramStart"/>
      <w:r w:rsidRPr="00BE0276">
        <w:rPr>
          <w:rFonts w:ascii="Times New Roman" w:hAnsi="Times New Roman" w:cs="Times New Roman"/>
          <w:color w:val="000000"/>
          <w:szCs w:val="20"/>
        </w:rPr>
        <w:t>flat.While</w:t>
      </w:r>
      <w:proofErr w:type="spellEnd"/>
      <w:proofErr w:type="gramEnd"/>
      <w:r w:rsidRPr="00BE0276">
        <w:rPr>
          <w:rFonts w:ascii="Times New Roman" w:hAnsi="Times New Roman" w:cs="Times New Roman"/>
          <w:color w:val="000000"/>
          <w:szCs w:val="20"/>
        </w:rPr>
        <w:t xml:space="preserve"> a three-variable model clearly has lower estimated test error than a two-variable model, the estimated test errors of the 3- to 11-variable models are quite similar. Furthermore, if we repeated the validation set approach using a different split of the data into a training set and a validation set, or if we repeated cross-validation using a different set of cross-validation folds, then the precise model with the</w:t>
      </w:r>
      <w:r>
        <w:rPr>
          <w:rFonts w:ascii="Times New Roman" w:hAnsi="Times New Roman" w:cs="Times New Roman"/>
          <w:color w:val="000000"/>
          <w:szCs w:val="20"/>
        </w:rPr>
        <w:t xml:space="preserve"> </w:t>
      </w:r>
      <w:r w:rsidRPr="00BE0276">
        <w:rPr>
          <w:rFonts w:ascii="Times New Roman" w:hAnsi="Times New Roman" w:cs="Times New Roman"/>
          <w:color w:val="000000"/>
          <w:szCs w:val="20"/>
        </w:rPr>
        <w:t xml:space="preserve">lowest estimated test error would surely change. In this setting, we can select a model using the </w:t>
      </w:r>
      <w:r w:rsidRPr="00BE0276">
        <w:rPr>
          <w:rFonts w:ascii="Times New Roman" w:hAnsi="Times New Roman" w:cs="Times New Roman"/>
          <w:b/>
          <w:i/>
          <w:color w:val="000000"/>
          <w:szCs w:val="20"/>
        </w:rPr>
        <w:t xml:space="preserve">one-standard-error </w:t>
      </w:r>
      <w:proofErr w:type="gramStart"/>
      <w:r w:rsidRPr="00BE0276">
        <w:rPr>
          <w:rFonts w:ascii="Times New Roman" w:hAnsi="Times New Roman" w:cs="Times New Roman"/>
          <w:b/>
          <w:i/>
          <w:color w:val="000000"/>
          <w:szCs w:val="20"/>
        </w:rPr>
        <w:t xml:space="preserve">rule </w:t>
      </w:r>
      <w:r w:rsidRPr="00BE0276">
        <w:rPr>
          <w:rFonts w:ascii="Times New Roman" w:hAnsi="Times New Roman" w:cs="Times New Roman"/>
          <w:color w:val="000000"/>
          <w:szCs w:val="20"/>
        </w:rPr>
        <w:t>.</w:t>
      </w:r>
      <w:proofErr w:type="gramEnd"/>
      <w:r w:rsidRPr="00BE0276">
        <w:rPr>
          <w:rFonts w:ascii="Times New Roman" w:hAnsi="Times New Roman" w:cs="Times New Roman"/>
          <w:color w:val="000000"/>
          <w:szCs w:val="20"/>
        </w:rPr>
        <w:t xml:space="preserve"> We first calculate </w:t>
      </w:r>
      <w:proofErr w:type="gramStart"/>
      <w:r w:rsidRPr="00BE0276">
        <w:rPr>
          <w:rFonts w:ascii="Times New Roman" w:hAnsi="Times New Roman" w:cs="Times New Roman"/>
          <w:color w:val="000000"/>
          <w:szCs w:val="20"/>
        </w:rPr>
        <w:t xml:space="preserve">the </w:t>
      </w:r>
      <w:r w:rsidRPr="00BE0276">
        <w:rPr>
          <w:rFonts w:ascii="Times New Roman" w:hAnsi="Times New Roman" w:cs="Times New Roman"/>
          <w:color w:val="2C4470"/>
          <w:sz w:val="18"/>
          <w:szCs w:val="14"/>
        </w:rPr>
        <w:t xml:space="preserve"> </w:t>
      </w:r>
      <w:r w:rsidRPr="00BE0276">
        <w:rPr>
          <w:rFonts w:ascii="Times New Roman" w:hAnsi="Times New Roman" w:cs="Times New Roman"/>
          <w:color w:val="000000"/>
          <w:szCs w:val="20"/>
        </w:rPr>
        <w:t>standard</w:t>
      </w:r>
      <w:proofErr w:type="gramEnd"/>
      <w:r w:rsidRPr="00BE0276">
        <w:rPr>
          <w:rFonts w:ascii="Times New Roman" w:hAnsi="Times New Roman" w:cs="Times New Roman"/>
          <w:color w:val="000000"/>
          <w:szCs w:val="20"/>
        </w:rPr>
        <w:t xml:space="preserve"> error of the estimated test MSE for each model size, and then</w:t>
      </w:r>
      <w:r w:rsidRPr="00BE0276">
        <w:rPr>
          <w:rFonts w:ascii="Times New Roman" w:hAnsi="Times New Roman" w:cs="Times New Roman"/>
          <w:color w:val="2C4470"/>
          <w:sz w:val="18"/>
          <w:szCs w:val="14"/>
        </w:rPr>
        <w:t xml:space="preserve"> </w:t>
      </w:r>
      <w:r w:rsidRPr="00BE0276">
        <w:rPr>
          <w:rFonts w:ascii="Times New Roman" w:hAnsi="Times New Roman" w:cs="Times New Roman"/>
          <w:color w:val="000000"/>
          <w:szCs w:val="20"/>
        </w:rPr>
        <w:t>select the smallest model for which the estimated test error is within one</w:t>
      </w:r>
      <w:r w:rsidRPr="00BE0276">
        <w:rPr>
          <w:rFonts w:ascii="Times New Roman" w:hAnsi="Times New Roman" w:cs="Times New Roman"/>
          <w:color w:val="2C4470"/>
          <w:sz w:val="18"/>
          <w:szCs w:val="14"/>
        </w:rPr>
        <w:t xml:space="preserve"> </w:t>
      </w:r>
      <w:r w:rsidRPr="00BE0276">
        <w:rPr>
          <w:rFonts w:ascii="Times New Roman" w:hAnsi="Times New Roman" w:cs="Times New Roman"/>
          <w:color w:val="000000"/>
          <w:szCs w:val="20"/>
        </w:rPr>
        <w:t>standard error of the lowest point on the curve. The rationale here is that</w:t>
      </w:r>
      <w:r w:rsidRPr="00BE0276">
        <w:rPr>
          <w:rFonts w:ascii="Times New Roman" w:hAnsi="Times New Roman" w:cs="Times New Roman"/>
          <w:color w:val="2C4470"/>
          <w:sz w:val="18"/>
          <w:szCs w:val="14"/>
        </w:rPr>
        <w:t xml:space="preserve"> </w:t>
      </w:r>
      <w:r w:rsidRPr="00BE0276">
        <w:rPr>
          <w:rFonts w:ascii="Times New Roman" w:hAnsi="Times New Roman" w:cs="Times New Roman"/>
          <w:color w:val="000000"/>
          <w:szCs w:val="20"/>
        </w:rPr>
        <w:t xml:space="preserve">if </w:t>
      </w:r>
      <w:proofErr w:type="gramStart"/>
      <w:r w:rsidRPr="00BE0276">
        <w:rPr>
          <w:rFonts w:ascii="Times New Roman" w:hAnsi="Times New Roman" w:cs="Times New Roman"/>
          <w:color w:val="000000"/>
          <w:szCs w:val="20"/>
        </w:rPr>
        <w:t>a set of models appear</w:t>
      </w:r>
      <w:proofErr w:type="gramEnd"/>
      <w:r w:rsidRPr="00BE0276">
        <w:rPr>
          <w:rFonts w:ascii="Times New Roman" w:hAnsi="Times New Roman" w:cs="Times New Roman"/>
          <w:color w:val="000000"/>
          <w:szCs w:val="20"/>
        </w:rPr>
        <w:t xml:space="preserve"> to be more or less equally good, then we might</w:t>
      </w:r>
      <w:r w:rsidRPr="00BE0276">
        <w:rPr>
          <w:rFonts w:ascii="Times New Roman" w:hAnsi="Times New Roman" w:cs="Times New Roman"/>
          <w:color w:val="2C4470"/>
          <w:sz w:val="18"/>
          <w:szCs w:val="14"/>
        </w:rPr>
        <w:t xml:space="preserve"> </w:t>
      </w:r>
      <w:r w:rsidRPr="00BE0276">
        <w:rPr>
          <w:rFonts w:ascii="Times New Roman" w:hAnsi="Times New Roman" w:cs="Times New Roman"/>
          <w:color w:val="000000"/>
          <w:szCs w:val="20"/>
        </w:rPr>
        <w:t>as well choose the simplest model—that is, the model with the smallest</w:t>
      </w:r>
      <w:r>
        <w:rPr>
          <w:rFonts w:ascii="Times New Roman" w:hAnsi="Times New Roman" w:cs="Times New Roman"/>
          <w:color w:val="2C4470"/>
          <w:sz w:val="18"/>
          <w:szCs w:val="14"/>
        </w:rPr>
        <w:t xml:space="preserve"> </w:t>
      </w:r>
      <w:r w:rsidRPr="00BE0276">
        <w:rPr>
          <w:rFonts w:ascii="Times New Roman" w:hAnsi="Times New Roman" w:cs="Times New Roman"/>
          <w:color w:val="000000"/>
          <w:szCs w:val="20"/>
        </w:rPr>
        <w:t>number of predictors. In this case, applying the one-standard-error rule to the validation set or cross-validation approach leads to selection of the three-variable model.</w:t>
      </w:r>
    </w:p>
    <w:p w14:paraId="08426D69" w14:textId="77777777" w:rsidR="00905C5C" w:rsidRDefault="00905C5C" w:rsidP="00046D3C">
      <w:pPr>
        <w:widowControl w:val="0"/>
        <w:autoSpaceDE w:val="0"/>
        <w:autoSpaceDN w:val="0"/>
        <w:adjustRightInd w:val="0"/>
        <w:ind w:firstLine="720"/>
        <w:jc w:val="both"/>
        <w:rPr>
          <w:rFonts w:ascii="Times New Roman" w:hAnsi="Times New Roman" w:cs="Times New Roman"/>
          <w:color w:val="000000"/>
          <w:szCs w:val="20"/>
        </w:rPr>
      </w:pPr>
    </w:p>
    <w:p w14:paraId="776C0FA9" w14:textId="77777777" w:rsidR="00905C5C" w:rsidRDefault="00905C5C" w:rsidP="00046D3C">
      <w:pPr>
        <w:widowControl w:val="0"/>
        <w:autoSpaceDE w:val="0"/>
        <w:autoSpaceDN w:val="0"/>
        <w:adjustRightInd w:val="0"/>
        <w:jc w:val="both"/>
        <w:rPr>
          <w:rFonts w:ascii="Times New Roman" w:hAnsi="Times New Roman" w:cs="Times New Roman"/>
          <w:color w:val="000000"/>
          <w:szCs w:val="20"/>
        </w:rPr>
      </w:pPr>
    </w:p>
    <w:p w14:paraId="7C9A9E4A" w14:textId="0ACCC6BF" w:rsidR="006D1353" w:rsidRDefault="006D1353" w:rsidP="00046D3C">
      <w:pPr>
        <w:widowControl w:val="0"/>
        <w:autoSpaceDE w:val="0"/>
        <w:autoSpaceDN w:val="0"/>
        <w:adjustRightInd w:val="0"/>
        <w:jc w:val="both"/>
        <w:rPr>
          <w:rFonts w:ascii="Times New Roman" w:hAnsi="Times New Roman" w:cs="Times New Roman"/>
          <w:color w:val="0080FF"/>
          <w:sz w:val="29"/>
          <w:szCs w:val="29"/>
        </w:rPr>
      </w:pPr>
      <w:r>
        <w:rPr>
          <w:rFonts w:ascii="Times New Roman" w:hAnsi="Times New Roman" w:cs="Times New Roman"/>
          <w:color w:val="0080FF"/>
          <w:sz w:val="29"/>
          <w:szCs w:val="29"/>
        </w:rPr>
        <w:t>6.2 Shrinkage Methods:</w:t>
      </w:r>
    </w:p>
    <w:p w14:paraId="6E4B0B02" w14:textId="562F850B" w:rsidR="006D1353" w:rsidRDefault="006D1353" w:rsidP="00046D3C">
      <w:pPr>
        <w:widowControl w:val="0"/>
        <w:autoSpaceDE w:val="0"/>
        <w:autoSpaceDN w:val="0"/>
        <w:adjustRightInd w:val="0"/>
        <w:ind w:firstLine="720"/>
        <w:jc w:val="both"/>
        <w:rPr>
          <w:rFonts w:ascii="Times New Roman" w:hAnsi="Times New Roman" w:cs="Times New Roman"/>
          <w:sz w:val="20"/>
          <w:szCs w:val="20"/>
        </w:rPr>
      </w:pPr>
      <w:r>
        <w:rPr>
          <w:rFonts w:ascii="Times New Roman" w:hAnsi="Times New Roman" w:cs="Times New Roman"/>
          <w:sz w:val="20"/>
          <w:szCs w:val="20"/>
        </w:rPr>
        <w:t xml:space="preserve">The subset selection methods described in Section 6.1 involve using least squares to fit a linear model that contains a subset of the predictors. As an alternative, we can fit a model containing all </w:t>
      </w:r>
      <w:proofErr w:type="gramStart"/>
      <w:r>
        <w:rPr>
          <w:rFonts w:ascii="Times New Roman" w:hAnsi="Times New Roman" w:cs="Times New Roman"/>
          <w:sz w:val="20"/>
          <w:szCs w:val="20"/>
        </w:rPr>
        <w:t>p  predictors</w:t>
      </w:r>
      <w:proofErr w:type="gramEnd"/>
      <w:r>
        <w:rPr>
          <w:rFonts w:ascii="Times New Roman" w:hAnsi="Times New Roman" w:cs="Times New Roman"/>
          <w:sz w:val="20"/>
          <w:szCs w:val="20"/>
        </w:rPr>
        <w:t xml:space="preserve"> using a technique that constrains  or regularizes  the coefficient estimates, or equivalently, that shrinks  the coefficient estimates towards zero. It may not be immediately obvious why such a constraint should improve the fit, but it turns out that shrinking the coefficient estimates can significantly reduce their variance.</w:t>
      </w:r>
    </w:p>
    <w:p w14:paraId="62A5B990" w14:textId="3128D3D8" w:rsidR="006D1353" w:rsidRDefault="006D1353" w:rsidP="00046D3C">
      <w:pPr>
        <w:widowControl w:val="0"/>
        <w:autoSpaceDE w:val="0"/>
        <w:autoSpaceDN w:val="0"/>
        <w:adjustRightInd w:val="0"/>
        <w:ind w:firstLine="720"/>
        <w:jc w:val="both"/>
        <w:rPr>
          <w:rFonts w:ascii="Times New Roman" w:hAnsi="Times New Roman" w:cs="Times New Roman"/>
          <w:sz w:val="20"/>
          <w:szCs w:val="20"/>
        </w:rPr>
      </w:pPr>
      <w:r>
        <w:rPr>
          <w:rFonts w:ascii="Times New Roman" w:hAnsi="Times New Roman" w:cs="Times New Roman"/>
          <w:sz w:val="20"/>
          <w:szCs w:val="20"/>
        </w:rPr>
        <w:t xml:space="preserve">The two best-known techniques for shrinking the regression coefficients towards zero are ridge </w:t>
      </w:r>
      <w:proofErr w:type="gramStart"/>
      <w:r>
        <w:rPr>
          <w:rFonts w:ascii="Times New Roman" w:hAnsi="Times New Roman" w:cs="Times New Roman"/>
          <w:sz w:val="20"/>
          <w:szCs w:val="20"/>
        </w:rPr>
        <w:t>regression  and</w:t>
      </w:r>
      <w:proofErr w:type="gramEnd"/>
      <w:r>
        <w:rPr>
          <w:rFonts w:ascii="Times New Roman" w:hAnsi="Times New Roman" w:cs="Times New Roman"/>
          <w:sz w:val="20"/>
          <w:szCs w:val="20"/>
        </w:rPr>
        <w:t xml:space="preserve"> the lasso .</w:t>
      </w:r>
    </w:p>
    <w:p w14:paraId="11DD619E" w14:textId="77777777" w:rsidR="00D82F7C" w:rsidRDefault="00D82F7C" w:rsidP="00046D3C">
      <w:pPr>
        <w:widowControl w:val="0"/>
        <w:autoSpaceDE w:val="0"/>
        <w:autoSpaceDN w:val="0"/>
        <w:adjustRightInd w:val="0"/>
        <w:ind w:firstLine="720"/>
        <w:jc w:val="both"/>
        <w:rPr>
          <w:rFonts w:ascii="Times New Roman" w:hAnsi="Times New Roman" w:cs="Times New Roman"/>
          <w:sz w:val="20"/>
          <w:szCs w:val="20"/>
        </w:rPr>
      </w:pPr>
    </w:p>
    <w:p w14:paraId="74F6964E" w14:textId="081A4A75" w:rsidR="00D82F7C" w:rsidRDefault="00D82F7C" w:rsidP="00046D3C">
      <w:pPr>
        <w:widowControl w:val="0"/>
        <w:autoSpaceDE w:val="0"/>
        <w:autoSpaceDN w:val="0"/>
        <w:adjustRightInd w:val="0"/>
        <w:jc w:val="both"/>
        <w:rPr>
          <w:rFonts w:ascii="Times New Roman" w:hAnsi="Times New Roman" w:cs="Times New Roman"/>
          <w:color w:val="0080FF"/>
        </w:rPr>
      </w:pPr>
      <w:r>
        <w:rPr>
          <w:rFonts w:ascii="Times New Roman" w:hAnsi="Times New Roman" w:cs="Times New Roman"/>
          <w:color w:val="0080FF"/>
        </w:rPr>
        <w:t>6.2.1 Ridge Regression:</w:t>
      </w:r>
    </w:p>
    <w:p w14:paraId="74FF7AE3" w14:textId="6E3E6BF4" w:rsidR="00D82F7C" w:rsidRDefault="00D82F7C" w:rsidP="00046D3C">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C07409" wp14:editId="2DC1EA4F">
            <wp:extent cx="5486400" cy="2400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11.39.19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00300"/>
                    </a:xfrm>
                    <a:prstGeom prst="rect">
                      <a:avLst/>
                    </a:prstGeom>
                  </pic:spPr>
                </pic:pic>
              </a:graphicData>
            </a:graphic>
          </wp:inline>
        </w:drawing>
      </w:r>
    </w:p>
    <w:p w14:paraId="0D9F61FF" w14:textId="4842C73D" w:rsidR="00D82F7C" w:rsidRDefault="00D82F7C" w:rsidP="00046D3C">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4E257D6" wp14:editId="2FA6B0C0">
            <wp:extent cx="5486400" cy="2811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11.39.29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811780"/>
                    </a:xfrm>
                    <a:prstGeom prst="rect">
                      <a:avLst/>
                    </a:prstGeom>
                  </pic:spPr>
                </pic:pic>
              </a:graphicData>
            </a:graphic>
          </wp:inline>
        </w:drawing>
      </w:r>
    </w:p>
    <w:p w14:paraId="28D77AC3" w14:textId="15C16342" w:rsidR="00D82F7C" w:rsidRDefault="00CE393A" w:rsidP="00046D3C">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7099C8A" wp14:editId="264E89FD">
            <wp:extent cx="5486400" cy="16897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5 at 11.42.32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89735"/>
                    </a:xfrm>
                    <a:prstGeom prst="rect">
                      <a:avLst/>
                    </a:prstGeom>
                  </pic:spPr>
                </pic:pic>
              </a:graphicData>
            </a:graphic>
          </wp:inline>
        </w:drawing>
      </w:r>
    </w:p>
    <w:p w14:paraId="2E1070C6" w14:textId="77777777" w:rsidR="00CE393A" w:rsidRDefault="00CE393A" w:rsidP="00046D3C">
      <w:pPr>
        <w:widowControl w:val="0"/>
        <w:autoSpaceDE w:val="0"/>
        <w:autoSpaceDN w:val="0"/>
        <w:adjustRightInd w:val="0"/>
        <w:jc w:val="both"/>
        <w:rPr>
          <w:rFonts w:ascii="Times New Roman" w:hAnsi="Times New Roman" w:cs="Times New Roman"/>
          <w:sz w:val="20"/>
          <w:szCs w:val="20"/>
        </w:rPr>
      </w:pPr>
    </w:p>
    <w:p w14:paraId="03469745" w14:textId="77777777" w:rsidR="00D82F7C" w:rsidRDefault="00D82F7C" w:rsidP="00046D3C">
      <w:pPr>
        <w:widowControl w:val="0"/>
        <w:autoSpaceDE w:val="0"/>
        <w:autoSpaceDN w:val="0"/>
        <w:adjustRightInd w:val="0"/>
        <w:jc w:val="both"/>
        <w:rPr>
          <w:rFonts w:ascii="Times New Roman" w:hAnsi="Times New Roman" w:cs="Times New Roman"/>
          <w:sz w:val="20"/>
          <w:szCs w:val="20"/>
        </w:rPr>
      </w:pPr>
    </w:p>
    <w:p w14:paraId="7D465107" w14:textId="202FF202" w:rsidR="00D82F7C" w:rsidRDefault="00B81CCC" w:rsidP="00046D3C">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A640207" wp14:editId="0AC10F19">
            <wp:extent cx="5486400" cy="2994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7 at 10.06.51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94025"/>
                    </a:xfrm>
                    <a:prstGeom prst="rect">
                      <a:avLst/>
                    </a:prstGeom>
                  </pic:spPr>
                </pic:pic>
              </a:graphicData>
            </a:graphic>
          </wp:inline>
        </w:drawing>
      </w:r>
    </w:p>
    <w:p w14:paraId="2B6CF67E" w14:textId="77777777" w:rsidR="00B81CCC" w:rsidRDefault="00B81CCC" w:rsidP="00046D3C">
      <w:pPr>
        <w:widowControl w:val="0"/>
        <w:autoSpaceDE w:val="0"/>
        <w:autoSpaceDN w:val="0"/>
        <w:adjustRightInd w:val="0"/>
        <w:jc w:val="both"/>
        <w:rPr>
          <w:rFonts w:ascii="Times New Roman" w:hAnsi="Times New Roman" w:cs="Times New Roman"/>
          <w:sz w:val="20"/>
          <w:szCs w:val="20"/>
        </w:rPr>
      </w:pPr>
    </w:p>
    <w:p w14:paraId="0E37619E" w14:textId="77777777" w:rsidR="00B81CCC" w:rsidRDefault="00B81CCC" w:rsidP="00046D3C">
      <w:pPr>
        <w:widowControl w:val="0"/>
        <w:autoSpaceDE w:val="0"/>
        <w:autoSpaceDN w:val="0"/>
        <w:adjustRightInd w:val="0"/>
        <w:jc w:val="both"/>
        <w:rPr>
          <w:rFonts w:ascii="Times New Roman" w:hAnsi="Times New Roman" w:cs="Times New Roman"/>
          <w:szCs w:val="20"/>
        </w:rPr>
      </w:pPr>
      <w:r w:rsidRPr="00B81CCC">
        <w:rPr>
          <w:rFonts w:ascii="Times New Roman" w:hAnsi="Times New Roman" w:cs="Times New Roman"/>
          <w:szCs w:val="20"/>
          <w:highlight w:val="yellow"/>
        </w:rPr>
        <w:t xml:space="preserve">When </w:t>
      </w:r>
      <w:proofErr w:type="gramStart"/>
      <w:r w:rsidRPr="00B81CCC">
        <w:rPr>
          <w:rFonts w:ascii="Times New Roman" w:hAnsi="Times New Roman" w:cs="Times New Roman"/>
          <w:szCs w:val="20"/>
          <w:highlight w:val="yellow"/>
        </w:rPr>
        <w:t>λ  is</w:t>
      </w:r>
      <w:proofErr w:type="gramEnd"/>
      <w:r w:rsidRPr="00B81CCC">
        <w:rPr>
          <w:rFonts w:ascii="Times New Roman" w:hAnsi="Times New Roman" w:cs="Times New Roman"/>
          <w:szCs w:val="20"/>
          <w:highlight w:val="yellow"/>
        </w:rPr>
        <w:t xml:space="preserve"> extremely large, then all of the ridge coefficient estimates are basically zero; this corresponds to the null model  that contains no predictors.</w:t>
      </w:r>
    </w:p>
    <w:p w14:paraId="205152BE" w14:textId="1C362CB4" w:rsidR="00B81CCC" w:rsidRDefault="00B81CCC"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655DA6EB" wp14:editId="32854806">
            <wp:extent cx="5486400" cy="259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7 at 10.09.34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599055"/>
                    </a:xfrm>
                    <a:prstGeom prst="rect">
                      <a:avLst/>
                    </a:prstGeom>
                  </pic:spPr>
                </pic:pic>
              </a:graphicData>
            </a:graphic>
          </wp:inline>
        </w:drawing>
      </w:r>
    </w:p>
    <w:p w14:paraId="51F41D9A" w14:textId="77777777" w:rsidR="00B81CCC" w:rsidRPr="004D5408" w:rsidRDefault="00B81CCC" w:rsidP="00046D3C">
      <w:pPr>
        <w:widowControl w:val="0"/>
        <w:autoSpaceDE w:val="0"/>
        <w:autoSpaceDN w:val="0"/>
        <w:adjustRightInd w:val="0"/>
        <w:jc w:val="both"/>
      </w:pPr>
      <w:proofErr w:type="gramStart"/>
      <w:r w:rsidRPr="00B81CCC">
        <w:rPr>
          <w:rFonts w:ascii="Times New Roman" w:hAnsi="Times New Roman" w:cs="Times New Roman"/>
          <w:szCs w:val="20"/>
        </w:rPr>
        <w:t>regression</w:t>
      </w:r>
      <w:proofErr w:type="gramEnd"/>
      <w:r w:rsidRPr="00B81CCC">
        <w:rPr>
          <w:rFonts w:ascii="Times New Roman" w:hAnsi="Times New Roman" w:cs="Times New Roman"/>
          <w:szCs w:val="20"/>
        </w:rPr>
        <w:t xml:space="preserve"> coefficient estimates have been shrunken towards zero; a small value indicates that they have been shrunken very close to zero.</w:t>
      </w:r>
    </w:p>
    <w:p w14:paraId="0E391366" w14:textId="57DF9635" w:rsidR="00B81CCC" w:rsidRDefault="00B81CCC" w:rsidP="00046D3C">
      <w:pPr>
        <w:widowControl w:val="0"/>
        <w:autoSpaceDE w:val="0"/>
        <w:autoSpaceDN w:val="0"/>
        <w:adjustRightInd w:val="0"/>
        <w:jc w:val="both"/>
        <w:rPr>
          <w:rFonts w:ascii="Times New Roman" w:hAnsi="Times New Roman" w:cs="Times New Roman"/>
          <w:color w:val="0080FF"/>
          <w:szCs w:val="20"/>
        </w:rPr>
      </w:pPr>
    </w:p>
    <w:p w14:paraId="379255FB" w14:textId="3FE8C628" w:rsidR="004D5408" w:rsidRDefault="00303D3A" w:rsidP="00046D3C">
      <w:pPr>
        <w:widowControl w:val="0"/>
        <w:autoSpaceDE w:val="0"/>
        <w:autoSpaceDN w:val="0"/>
        <w:adjustRightInd w:val="0"/>
        <w:jc w:val="both"/>
        <w:rPr>
          <w:rFonts w:ascii="Times New Roman" w:hAnsi="Times New Roman" w:cs="Times New Roman"/>
          <w:color w:val="0080FF"/>
          <w:szCs w:val="20"/>
        </w:rPr>
      </w:pPr>
      <w:r>
        <w:rPr>
          <w:rFonts w:ascii="Times New Roman" w:hAnsi="Times New Roman" w:cs="Times New Roman"/>
          <w:color w:val="0080FF"/>
          <w:szCs w:val="20"/>
        </w:rPr>
        <w:t>Standardizing the predictors needed:</w:t>
      </w:r>
    </w:p>
    <w:p w14:paraId="287C3422" w14:textId="7E7961BE" w:rsidR="00303D3A" w:rsidRDefault="00303D3A" w:rsidP="00046D3C">
      <w:pPr>
        <w:widowControl w:val="0"/>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1A7A72B" wp14:editId="060E0E23">
            <wp:extent cx="5486400" cy="399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7 at 10.12.55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996055"/>
                    </a:xfrm>
                    <a:prstGeom prst="rect">
                      <a:avLst/>
                    </a:prstGeom>
                  </pic:spPr>
                </pic:pic>
              </a:graphicData>
            </a:graphic>
          </wp:inline>
        </w:drawing>
      </w:r>
    </w:p>
    <w:p w14:paraId="6440F5C2" w14:textId="77777777" w:rsidR="00303D3A" w:rsidRPr="00303D3A" w:rsidRDefault="00303D3A" w:rsidP="00046D3C">
      <w:pPr>
        <w:widowControl w:val="0"/>
        <w:autoSpaceDE w:val="0"/>
        <w:autoSpaceDN w:val="0"/>
        <w:adjustRightInd w:val="0"/>
        <w:jc w:val="both"/>
        <w:rPr>
          <w:rFonts w:ascii="Times New Roman" w:hAnsi="Times New Roman" w:cs="Times New Roman"/>
          <w:szCs w:val="20"/>
        </w:rPr>
      </w:pPr>
    </w:p>
    <w:p w14:paraId="29D5673F" w14:textId="7AE69AAC" w:rsidR="00303D3A" w:rsidRDefault="00303D3A" w:rsidP="00046D3C">
      <w:pPr>
        <w:widowControl w:val="0"/>
        <w:autoSpaceDE w:val="0"/>
        <w:autoSpaceDN w:val="0"/>
        <w:adjustRightInd w:val="0"/>
        <w:jc w:val="both"/>
        <w:rPr>
          <w:rFonts w:ascii="Times New Roman" w:hAnsi="Times New Roman" w:cs="Times New Roman"/>
          <w:color w:val="0080FF"/>
          <w:szCs w:val="20"/>
        </w:rPr>
      </w:pPr>
      <w:r w:rsidRPr="00303D3A">
        <w:rPr>
          <w:rFonts w:ascii="Times New Roman" w:hAnsi="Times New Roman" w:cs="Times New Roman"/>
          <w:color w:val="0080FF"/>
          <w:szCs w:val="20"/>
        </w:rPr>
        <w:t>Why Does Ridge Regression Improve Over Least Squares?</w:t>
      </w:r>
    </w:p>
    <w:p w14:paraId="7BC8C0ED" w14:textId="6F8A442E" w:rsidR="00303D3A" w:rsidRDefault="009D545B" w:rsidP="00046D3C">
      <w:pPr>
        <w:widowControl w:val="0"/>
        <w:autoSpaceDE w:val="0"/>
        <w:autoSpaceDN w:val="0"/>
        <w:adjustRightInd w:val="0"/>
        <w:jc w:val="both"/>
        <w:rPr>
          <w:rFonts w:ascii="Times New Roman" w:hAnsi="Times New Roman" w:cs="Times New Roman"/>
          <w:szCs w:val="20"/>
        </w:rPr>
      </w:pPr>
      <w:r w:rsidRPr="009D545B">
        <w:rPr>
          <w:rFonts w:ascii="Times New Roman" w:hAnsi="Times New Roman" w:cs="Times New Roman"/>
          <w:szCs w:val="20"/>
        </w:rPr>
        <w:t>Ridge regression’s advantage over least squares is rooted in the bias-variance trade-</w:t>
      </w:r>
      <w:proofErr w:type="gramStart"/>
      <w:r w:rsidRPr="009D545B">
        <w:rPr>
          <w:rFonts w:ascii="Times New Roman" w:hAnsi="Times New Roman" w:cs="Times New Roman"/>
          <w:szCs w:val="20"/>
        </w:rPr>
        <w:t>off .</w:t>
      </w:r>
      <w:proofErr w:type="gramEnd"/>
      <w:r w:rsidRPr="009D545B">
        <w:rPr>
          <w:rFonts w:ascii="Times New Roman" w:hAnsi="Times New Roman" w:cs="Times New Roman"/>
          <w:szCs w:val="20"/>
        </w:rPr>
        <w:t xml:space="preserve"> As </w:t>
      </w:r>
      <w:proofErr w:type="gramStart"/>
      <w:r w:rsidRPr="009D545B">
        <w:rPr>
          <w:rFonts w:ascii="Times New Roman" w:hAnsi="Times New Roman" w:cs="Times New Roman"/>
          <w:szCs w:val="20"/>
        </w:rPr>
        <w:t>λ  increases</w:t>
      </w:r>
      <w:proofErr w:type="gramEnd"/>
      <w:r w:rsidRPr="009D545B">
        <w:rPr>
          <w:rFonts w:ascii="Times New Roman" w:hAnsi="Times New Roman" w:cs="Times New Roman"/>
          <w:szCs w:val="20"/>
        </w:rPr>
        <w:t>, the flexibility of the ridge regression fit decreases, leading to decreased variance but increased bias.</w:t>
      </w:r>
    </w:p>
    <w:p w14:paraId="45986246" w14:textId="2D244E1C" w:rsidR="009D545B" w:rsidRDefault="009D545B"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64D55499" wp14:editId="222E261A">
            <wp:extent cx="54864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7 at 11.05.05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02940"/>
                    </a:xfrm>
                    <a:prstGeom prst="rect">
                      <a:avLst/>
                    </a:prstGeom>
                  </pic:spPr>
                </pic:pic>
              </a:graphicData>
            </a:graphic>
          </wp:inline>
        </w:drawing>
      </w:r>
    </w:p>
    <w:p w14:paraId="5F7865CC" w14:textId="3F90C2FB" w:rsidR="009D545B" w:rsidRDefault="009D545B" w:rsidP="00046D3C">
      <w:pPr>
        <w:widowControl w:val="0"/>
        <w:autoSpaceDE w:val="0"/>
        <w:autoSpaceDN w:val="0"/>
        <w:adjustRightInd w:val="0"/>
        <w:ind w:firstLine="720"/>
        <w:jc w:val="both"/>
        <w:rPr>
          <w:rFonts w:ascii="Times New Roman" w:hAnsi="Times New Roman" w:cs="Times New Roman"/>
          <w:szCs w:val="20"/>
        </w:rPr>
      </w:pPr>
      <w:r w:rsidRPr="009D545B">
        <w:rPr>
          <w:rFonts w:ascii="Times New Roman" w:hAnsi="Times New Roman" w:cs="Times New Roman"/>
          <w:szCs w:val="20"/>
        </w:rPr>
        <w:t xml:space="preserve">The right-hand panel of Figure 6.5 displays the same curves as the </w:t>
      </w:r>
      <w:proofErr w:type="spellStart"/>
      <w:r w:rsidRPr="009D545B">
        <w:rPr>
          <w:rFonts w:ascii="Times New Roman" w:hAnsi="Times New Roman" w:cs="Times New Roman"/>
          <w:szCs w:val="20"/>
        </w:rPr>
        <w:t>lefthand</w:t>
      </w:r>
      <w:proofErr w:type="spellEnd"/>
      <w:r w:rsidRPr="009D545B">
        <w:rPr>
          <w:rFonts w:ascii="Times New Roman" w:hAnsi="Times New Roman" w:cs="Times New Roman"/>
          <w:szCs w:val="20"/>
        </w:rPr>
        <w:t xml:space="preserve"> panel, this time plotted against the </w:t>
      </w:r>
      <w:proofErr w:type="gramStart"/>
      <w:r w:rsidRPr="009D545B">
        <w:rPr>
          <w:rFonts w:ascii="Times New Roman" w:hAnsi="Times New Roman" w:cs="Times New Roman"/>
          <w:szCs w:val="20"/>
        </w:rPr>
        <w:t>l</w:t>
      </w:r>
      <w:r w:rsidRPr="009D545B">
        <w:rPr>
          <w:rFonts w:ascii="Times New Roman" w:hAnsi="Times New Roman" w:cs="Times New Roman"/>
          <w:sz w:val="18"/>
          <w:szCs w:val="14"/>
        </w:rPr>
        <w:t xml:space="preserve">2 </w:t>
      </w:r>
      <w:r w:rsidRPr="009D545B">
        <w:rPr>
          <w:rFonts w:ascii="Times New Roman" w:hAnsi="Times New Roman" w:cs="Times New Roman"/>
          <w:szCs w:val="20"/>
        </w:rPr>
        <w:t xml:space="preserve"> norm</w:t>
      </w:r>
      <w:proofErr w:type="gramEnd"/>
      <w:r w:rsidRPr="009D545B">
        <w:rPr>
          <w:rFonts w:ascii="Times New Roman" w:hAnsi="Times New Roman" w:cs="Times New Roman"/>
          <w:szCs w:val="20"/>
        </w:rPr>
        <w:t xml:space="preserve"> of the ridge regression coefficient estimates divided by the l</w:t>
      </w:r>
      <w:r w:rsidRPr="009D545B">
        <w:rPr>
          <w:rFonts w:ascii="Times New Roman" w:hAnsi="Times New Roman" w:cs="Times New Roman"/>
          <w:sz w:val="18"/>
          <w:szCs w:val="14"/>
        </w:rPr>
        <w:t xml:space="preserve">2 </w:t>
      </w:r>
      <w:r w:rsidRPr="009D545B">
        <w:rPr>
          <w:rFonts w:ascii="Times New Roman" w:hAnsi="Times New Roman" w:cs="Times New Roman"/>
          <w:szCs w:val="20"/>
        </w:rPr>
        <w:t xml:space="preserve"> norm of the least squares estimates. Now as we move from left to right, the fits become more flexible, and so the bias decreases and the variance increases.</w:t>
      </w:r>
    </w:p>
    <w:p w14:paraId="1147B059" w14:textId="77777777" w:rsidR="0011273B" w:rsidRDefault="000975B3"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szCs w:val="20"/>
        </w:rPr>
        <w:tab/>
      </w:r>
      <w:r w:rsidR="00601AD8" w:rsidRPr="00601AD8">
        <w:rPr>
          <w:rFonts w:ascii="Times New Roman" w:hAnsi="Times New Roman" w:cs="Times New Roman"/>
          <w:szCs w:val="20"/>
        </w:rPr>
        <w:t xml:space="preserve">In general, in situations where the relationship between the response and the predictors is close to linear, the least squares estimates will have low bias but may have high variance. This means that a small change in the training data can cause a large change in the least squares coefficient estimates. In particular, when the number of variables </w:t>
      </w:r>
      <w:proofErr w:type="gramStart"/>
      <w:r w:rsidR="00601AD8" w:rsidRPr="00601AD8">
        <w:rPr>
          <w:rFonts w:ascii="Times New Roman" w:hAnsi="Times New Roman" w:cs="Times New Roman"/>
          <w:szCs w:val="20"/>
        </w:rPr>
        <w:t>p  is</w:t>
      </w:r>
      <w:proofErr w:type="gramEnd"/>
      <w:r w:rsidR="00601AD8" w:rsidRPr="00601AD8">
        <w:rPr>
          <w:rFonts w:ascii="Times New Roman" w:hAnsi="Times New Roman" w:cs="Times New Roman"/>
          <w:szCs w:val="20"/>
        </w:rPr>
        <w:t xml:space="preserve"> almost as large as the number of observations n , as in the example in Figure 6.5, the least squares estimates will be extremely variable. And if p &gt; </w:t>
      </w:r>
      <w:proofErr w:type="gramStart"/>
      <w:r w:rsidR="00601AD8" w:rsidRPr="00601AD8">
        <w:rPr>
          <w:rFonts w:ascii="Times New Roman" w:hAnsi="Times New Roman" w:cs="Times New Roman"/>
          <w:szCs w:val="20"/>
        </w:rPr>
        <w:t>n ,</w:t>
      </w:r>
      <w:proofErr w:type="gramEnd"/>
      <w:r w:rsidR="00601AD8" w:rsidRPr="00601AD8">
        <w:rPr>
          <w:rFonts w:ascii="Times New Roman" w:hAnsi="Times New Roman" w:cs="Times New Roman"/>
          <w:szCs w:val="20"/>
        </w:rPr>
        <w:t xml:space="preserve"> then the least squares estimates do not even have a unique solution, whereas ridge regression can still perform well by trading off a small increase in bias for a large decrease in variance. </w:t>
      </w:r>
    </w:p>
    <w:p w14:paraId="1EEB4EFA" w14:textId="77777777" w:rsidR="0011273B" w:rsidRPr="0011273B" w:rsidRDefault="0011273B" w:rsidP="00046D3C">
      <w:pPr>
        <w:widowControl w:val="0"/>
        <w:autoSpaceDE w:val="0"/>
        <w:autoSpaceDN w:val="0"/>
        <w:adjustRightInd w:val="0"/>
        <w:jc w:val="both"/>
        <w:rPr>
          <w:rFonts w:ascii="Times New Roman" w:hAnsi="Times New Roman" w:cs="Times New Roman"/>
        </w:rPr>
      </w:pPr>
    </w:p>
    <w:p w14:paraId="44419606" w14:textId="0724E598" w:rsidR="0011273B" w:rsidRPr="0011273B" w:rsidRDefault="0011273B" w:rsidP="00046D3C">
      <w:pPr>
        <w:widowControl w:val="0"/>
        <w:autoSpaceDE w:val="0"/>
        <w:autoSpaceDN w:val="0"/>
        <w:adjustRightInd w:val="0"/>
        <w:jc w:val="both"/>
        <w:rPr>
          <w:rFonts w:ascii="Times New Roman" w:hAnsi="Times New Roman" w:cs="Times New Roman"/>
          <w:b/>
          <w:i/>
        </w:rPr>
      </w:pPr>
      <w:r w:rsidRPr="0011273B">
        <w:rPr>
          <w:rFonts w:ascii="Times New Roman" w:hAnsi="Times New Roman" w:cs="Times New Roman"/>
          <w:b/>
          <w:i/>
        </w:rPr>
        <w:t>Advantages:</w:t>
      </w:r>
    </w:p>
    <w:p w14:paraId="2F950089" w14:textId="0644F803" w:rsidR="009D545B" w:rsidRPr="00C915B1" w:rsidRDefault="00601AD8" w:rsidP="00046D3C">
      <w:pPr>
        <w:widowControl w:val="0"/>
        <w:autoSpaceDE w:val="0"/>
        <w:autoSpaceDN w:val="0"/>
        <w:adjustRightInd w:val="0"/>
        <w:jc w:val="both"/>
        <w:rPr>
          <w:rFonts w:ascii="Times New Roman" w:hAnsi="Times New Roman" w:cs="Times New Roman"/>
          <w:highlight w:val="yellow"/>
        </w:rPr>
      </w:pPr>
      <w:r w:rsidRPr="00C915B1">
        <w:rPr>
          <w:rFonts w:ascii="Times New Roman" w:hAnsi="Times New Roman" w:cs="Times New Roman"/>
          <w:highlight w:val="yellow"/>
        </w:rPr>
        <w:t>Hence, ridge regression works best in situations where the least squares estimates have high variance.</w:t>
      </w:r>
    </w:p>
    <w:p w14:paraId="26668210" w14:textId="77777777" w:rsidR="009D545B" w:rsidRPr="00C915B1" w:rsidRDefault="009D545B" w:rsidP="00046D3C">
      <w:pPr>
        <w:widowControl w:val="0"/>
        <w:autoSpaceDE w:val="0"/>
        <w:autoSpaceDN w:val="0"/>
        <w:adjustRightInd w:val="0"/>
        <w:jc w:val="both"/>
        <w:rPr>
          <w:rFonts w:ascii="Times New Roman" w:hAnsi="Times New Roman" w:cs="Times New Roman"/>
          <w:highlight w:val="yellow"/>
        </w:rPr>
      </w:pPr>
    </w:p>
    <w:p w14:paraId="6915AB01" w14:textId="58C8111C" w:rsidR="00C915B1" w:rsidRDefault="00C915B1" w:rsidP="00046D3C">
      <w:pPr>
        <w:widowControl w:val="0"/>
        <w:autoSpaceDE w:val="0"/>
        <w:autoSpaceDN w:val="0"/>
        <w:adjustRightInd w:val="0"/>
        <w:jc w:val="both"/>
        <w:rPr>
          <w:rFonts w:ascii="Times New Roman" w:hAnsi="Times New Roman" w:cs="Times New Roman"/>
        </w:rPr>
      </w:pPr>
      <w:r w:rsidRPr="00C915B1">
        <w:rPr>
          <w:rFonts w:ascii="Times New Roman" w:hAnsi="Times New Roman" w:cs="Times New Roman"/>
          <w:highlight w:val="yellow"/>
        </w:rPr>
        <w:t>Ridge regression also has substantial computational advantages over best subset selection, which requires searching through 2</w:t>
      </w:r>
      <w:r>
        <w:rPr>
          <w:rFonts w:ascii="Times New Roman" w:hAnsi="Times New Roman" w:cs="Times New Roman"/>
          <w:highlight w:val="yellow"/>
        </w:rPr>
        <w:t>^</w:t>
      </w:r>
      <w:proofErr w:type="gramStart"/>
      <w:r>
        <w:rPr>
          <w:rFonts w:ascii="Times New Roman" w:hAnsi="Times New Roman" w:cs="Times New Roman"/>
          <w:highlight w:val="yellow"/>
        </w:rPr>
        <w:t>p</w:t>
      </w:r>
      <w:r w:rsidRPr="00C915B1">
        <w:rPr>
          <w:rFonts w:ascii="Times New Roman" w:hAnsi="Times New Roman" w:cs="Times New Roman"/>
          <w:highlight w:val="yellow"/>
        </w:rPr>
        <w:t xml:space="preserve">  models</w:t>
      </w:r>
      <w:proofErr w:type="gramEnd"/>
      <w:r w:rsidRPr="00C915B1">
        <w:rPr>
          <w:rFonts w:ascii="Times New Roman" w:hAnsi="Times New Roman" w:cs="Times New Roman"/>
          <w:highlight w:val="yellow"/>
        </w:rPr>
        <w:t>.</w:t>
      </w:r>
    </w:p>
    <w:p w14:paraId="2E5C0530" w14:textId="77777777" w:rsidR="0011273B" w:rsidRDefault="0011273B" w:rsidP="00046D3C">
      <w:pPr>
        <w:widowControl w:val="0"/>
        <w:autoSpaceDE w:val="0"/>
        <w:autoSpaceDN w:val="0"/>
        <w:adjustRightInd w:val="0"/>
        <w:jc w:val="both"/>
        <w:rPr>
          <w:rFonts w:ascii="Times New Roman" w:hAnsi="Times New Roman" w:cs="Times New Roman"/>
        </w:rPr>
      </w:pPr>
    </w:p>
    <w:p w14:paraId="2D88BBA8" w14:textId="5149E058" w:rsidR="0011273B" w:rsidRPr="0011273B" w:rsidRDefault="0011273B" w:rsidP="00046D3C">
      <w:pPr>
        <w:widowControl w:val="0"/>
        <w:autoSpaceDE w:val="0"/>
        <w:autoSpaceDN w:val="0"/>
        <w:adjustRightInd w:val="0"/>
        <w:jc w:val="both"/>
        <w:rPr>
          <w:rFonts w:ascii="Times New Roman" w:hAnsi="Times New Roman" w:cs="Times New Roman"/>
          <w:b/>
          <w:i/>
        </w:rPr>
      </w:pPr>
      <w:r w:rsidRPr="0011273B">
        <w:rPr>
          <w:rFonts w:ascii="Times New Roman" w:hAnsi="Times New Roman" w:cs="Times New Roman"/>
          <w:b/>
          <w:i/>
        </w:rPr>
        <w:t>Dis-advantages:</w:t>
      </w:r>
    </w:p>
    <w:p w14:paraId="7193E1C9" w14:textId="566EBE60" w:rsidR="0011273B" w:rsidRDefault="000F2FE5" w:rsidP="00046D3C">
      <w:pPr>
        <w:widowControl w:val="0"/>
        <w:autoSpaceDE w:val="0"/>
        <w:autoSpaceDN w:val="0"/>
        <w:adjustRightInd w:val="0"/>
        <w:jc w:val="both"/>
        <w:rPr>
          <w:rFonts w:ascii="Times New Roman" w:hAnsi="Times New Roman" w:cs="Times New Roman"/>
        </w:rPr>
      </w:pPr>
      <w:r w:rsidRPr="000F2FE5">
        <w:rPr>
          <w:rFonts w:ascii="Times New Roman" w:hAnsi="Times New Roman" w:cs="Times New Roman"/>
        </w:rPr>
        <w:t xml:space="preserve">Unlike best subset, forward stepwise, and backward stepwise selection, which will generally select models that involve just a subset of the variables, ridge regression will include all </w:t>
      </w:r>
      <w:proofErr w:type="gramStart"/>
      <w:r w:rsidRPr="000F2FE5">
        <w:rPr>
          <w:rFonts w:ascii="Times New Roman" w:hAnsi="Times New Roman" w:cs="Times New Roman"/>
        </w:rPr>
        <w:t>p  predictors</w:t>
      </w:r>
      <w:proofErr w:type="gramEnd"/>
      <w:r w:rsidRPr="000F2FE5">
        <w:rPr>
          <w:rFonts w:ascii="Times New Roman" w:hAnsi="Times New Roman" w:cs="Times New Roman"/>
        </w:rPr>
        <w:t xml:space="preserve"> in the final model. The penalty l2 norm </w:t>
      </w:r>
      <w:proofErr w:type="gramStart"/>
      <w:r w:rsidRPr="000F2FE5">
        <w:rPr>
          <w:rFonts w:ascii="Times New Roman" w:hAnsi="Times New Roman" w:cs="Times New Roman"/>
        </w:rPr>
        <w:t xml:space="preserve">of  </w:t>
      </w:r>
      <w:proofErr w:type="spellStart"/>
      <w:r w:rsidRPr="000F2FE5">
        <w:rPr>
          <w:rFonts w:ascii="Times New Roman" w:hAnsi="Times New Roman" w:cs="Times New Roman"/>
        </w:rPr>
        <w:t>coeff</w:t>
      </w:r>
      <w:proofErr w:type="spellEnd"/>
      <w:proofErr w:type="gramEnd"/>
      <w:r w:rsidRPr="000F2FE5">
        <w:rPr>
          <w:rFonts w:ascii="Times New Roman" w:hAnsi="Times New Roman" w:cs="Times New Roman"/>
        </w:rPr>
        <w:t xml:space="preserve"> s in (6.5) will shrink all of the coefficients towards zero, but it will not set any of them exactly to zero (unless λ  = ∞ ). This may not be a problem for prediction accuracy, but </w:t>
      </w:r>
      <w:r w:rsidRPr="000F2FE5">
        <w:rPr>
          <w:rFonts w:ascii="Times New Roman" w:hAnsi="Times New Roman" w:cs="Times New Roman"/>
          <w:highlight w:val="yellow"/>
        </w:rPr>
        <w:t xml:space="preserve">it can create a challenge in model interpretation in settings in which the number of variables </w:t>
      </w:r>
      <w:proofErr w:type="gramStart"/>
      <w:r w:rsidRPr="000F2FE5">
        <w:rPr>
          <w:rFonts w:ascii="Times New Roman" w:hAnsi="Times New Roman" w:cs="Times New Roman"/>
          <w:highlight w:val="yellow"/>
        </w:rPr>
        <w:t>p  is</w:t>
      </w:r>
      <w:proofErr w:type="gramEnd"/>
      <w:r w:rsidRPr="000F2FE5">
        <w:rPr>
          <w:rFonts w:ascii="Times New Roman" w:hAnsi="Times New Roman" w:cs="Times New Roman"/>
          <w:highlight w:val="yellow"/>
        </w:rPr>
        <w:t xml:space="preserve"> quite large.</w:t>
      </w:r>
    </w:p>
    <w:p w14:paraId="7678CC81" w14:textId="77777777" w:rsidR="00BE41F1" w:rsidRPr="000F2FE5" w:rsidRDefault="00BE41F1" w:rsidP="00046D3C">
      <w:pPr>
        <w:widowControl w:val="0"/>
        <w:autoSpaceDE w:val="0"/>
        <w:autoSpaceDN w:val="0"/>
        <w:adjustRightInd w:val="0"/>
        <w:jc w:val="both"/>
        <w:rPr>
          <w:rFonts w:ascii="Times New Roman" w:hAnsi="Times New Roman" w:cs="Times New Roman"/>
        </w:rPr>
      </w:pPr>
    </w:p>
    <w:p w14:paraId="1B3FC739" w14:textId="2A8FC2F6" w:rsidR="0011273B" w:rsidRDefault="0011273B" w:rsidP="00046D3C">
      <w:pPr>
        <w:widowControl w:val="0"/>
        <w:autoSpaceDE w:val="0"/>
        <w:autoSpaceDN w:val="0"/>
        <w:adjustRightInd w:val="0"/>
        <w:jc w:val="both"/>
        <w:rPr>
          <w:rFonts w:ascii="Times New Roman" w:hAnsi="Times New Roman" w:cs="Times New Roman"/>
          <w:color w:val="0080FF"/>
        </w:rPr>
      </w:pPr>
      <w:r w:rsidRPr="000F2FE5">
        <w:rPr>
          <w:rFonts w:ascii="Times New Roman" w:hAnsi="Times New Roman" w:cs="Times New Roman"/>
          <w:color w:val="0080FF"/>
        </w:rPr>
        <w:t>The Lasso</w:t>
      </w:r>
      <w:r w:rsidR="00BE41F1">
        <w:rPr>
          <w:rFonts w:ascii="Times New Roman" w:hAnsi="Times New Roman" w:cs="Times New Roman"/>
          <w:color w:val="0080FF"/>
        </w:rPr>
        <w:t>:</w:t>
      </w:r>
    </w:p>
    <w:p w14:paraId="134A75A4" w14:textId="2528D54E" w:rsidR="00BE41F1" w:rsidRDefault="00BE41F1" w:rsidP="00046D3C">
      <w:pPr>
        <w:widowControl w:val="0"/>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2A8BC616" wp14:editId="0C2BE71D">
            <wp:extent cx="5486400" cy="2452370"/>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7 at 11.14.3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452370"/>
                    </a:xfrm>
                    <a:prstGeom prst="rect">
                      <a:avLst/>
                    </a:prstGeom>
                  </pic:spPr>
                </pic:pic>
              </a:graphicData>
            </a:graphic>
          </wp:inline>
        </w:drawing>
      </w:r>
    </w:p>
    <w:p w14:paraId="0B4DF9C9" w14:textId="14F5DBD5" w:rsidR="00BE41F1" w:rsidRDefault="00BE41F1" w:rsidP="00046D3C">
      <w:pPr>
        <w:widowControl w:val="0"/>
        <w:autoSpaceDE w:val="0"/>
        <w:autoSpaceDN w:val="0"/>
        <w:adjustRightInd w:val="0"/>
        <w:jc w:val="both"/>
        <w:rPr>
          <w:rFonts w:ascii="Times New Roman" w:hAnsi="Times New Roman" w:cs="Times New Roman"/>
        </w:rPr>
      </w:pPr>
    </w:p>
    <w:p w14:paraId="19A0E058" w14:textId="77777777" w:rsidR="00B12C53" w:rsidRPr="00B12C53" w:rsidRDefault="00B12C53" w:rsidP="00046D3C">
      <w:pPr>
        <w:pStyle w:val="ListParagraph"/>
        <w:widowControl w:val="0"/>
        <w:numPr>
          <w:ilvl w:val="0"/>
          <w:numId w:val="6"/>
        </w:numPr>
        <w:autoSpaceDE w:val="0"/>
        <w:autoSpaceDN w:val="0"/>
        <w:adjustRightInd w:val="0"/>
        <w:jc w:val="both"/>
        <w:rPr>
          <w:rFonts w:ascii="Times New Roman" w:hAnsi="Times New Roman" w:cs="Times New Roman"/>
          <w:szCs w:val="20"/>
        </w:rPr>
      </w:pPr>
      <w:r w:rsidRPr="00B12C53">
        <w:rPr>
          <w:rFonts w:ascii="Times New Roman" w:hAnsi="Times New Roman" w:cs="Times New Roman"/>
          <w:szCs w:val="20"/>
        </w:rPr>
        <w:t>As with ridge regression, the lasso shrinks the coefficient estimates towards zero.</w:t>
      </w:r>
    </w:p>
    <w:p w14:paraId="6503A39A" w14:textId="77777777" w:rsidR="00B12C53" w:rsidRPr="00B12C53" w:rsidRDefault="00B12C53" w:rsidP="00046D3C">
      <w:pPr>
        <w:pStyle w:val="ListParagraph"/>
        <w:widowControl w:val="0"/>
        <w:numPr>
          <w:ilvl w:val="0"/>
          <w:numId w:val="6"/>
        </w:numPr>
        <w:autoSpaceDE w:val="0"/>
        <w:autoSpaceDN w:val="0"/>
        <w:adjustRightInd w:val="0"/>
        <w:jc w:val="both"/>
        <w:rPr>
          <w:rFonts w:ascii="Times New Roman" w:hAnsi="Times New Roman" w:cs="Times New Roman"/>
          <w:szCs w:val="20"/>
        </w:rPr>
      </w:pPr>
      <w:r w:rsidRPr="00B12C53">
        <w:rPr>
          <w:rFonts w:ascii="Times New Roman" w:hAnsi="Times New Roman" w:cs="Times New Roman"/>
          <w:szCs w:val="20"/>
        </w:rPr>
        <w:t xml:space="preserve">However, in the case of the lasso, the </w:t>
      </w:r>
      <w:proofErr w:type="gramStart"/>
      <w:r w:rsidRPr="00B12C53">
        <w:rPr>
          <w:rFonts w:ascii="Times New Roman" w:hAnsi="Times New Roman" w:cs="Times New Roman"/>
          <w:szCs w:val="20"/>
        </w:rPr>
        <w:t>l</w:t>
      </w:r>
      <w:r w:rsidRPr="00B12C53">
        <w:rPr>
          <w:rFonts w:ascii="Times New Roman" w:hAnsi="Times New Roman" w:cs="Times New Roman"/>
          <w:sz w:val="18"/>
          <w:szCs w:val="14"/>
        </w:rPr>
        <w:t xml:space="preserve">1 </w:t>
      </w:r>
      <w:r w:rsidRPr="00B12C53">
        <w:rPr>
          <w:rFonts w:ascii="Times New Roman" w:hAnsi="Times New Roman" w:cs="Times New Roman"/>
          <w:szCs w:val="20"/>
        </w:rPr>
        <w:t xml:space="preserve"> penalty</w:t>
      </w:r>
      <w:proofErr w:type="gramEnd"/>
      <w:r w:rsidRPr="00B12C53">
        <w:rPr>
          <w:rFonts w:ascii="Times New Roman" w:hAnsi="Times New Roman" w:cs="Times New Roman"/>
          <w:szCs w:val="20"/>
        </w:rPr>
        <w:t xml:space="preserve"> has the effect of forcing some of the coefficient estimates to be exactly equal to zero when the tuning parameter λ  is sufficiently large.</w:t>
      </w:r>
    </w:p>
    <w:p w14:paraId="4B7B5745" w14:textId="77777777" w:rsidR="00B12C53" w:rsidRDefault="00B12C53" w:rsidP="00046D3C">
      <w:pPr>
        <w:pStyle w:val="ListParagraph"/>
        <w:widowControl w:val="0"/>
        <w:numPr>
          <w:ilvl w:val="0"/>
          <w:numId w:val="6"/>
        </w:numPr>
        <w:autoSpaceDE w:val="0"/>
        <w:autoSpaceDN w:val="0"/>
        <w:adjustRightInd w:val="0"/>
        <w:jc w:val="both"/>
        <w:rPr>
          <w:rFonts w:ascii="Times New Roman" w:hAnsi="Times New Roman" w:cs="Times New Roman"/>
          <w:szCs w:val="20"/>
        </w:rPr>
      </w:pPr>
      <w:r w:rsidRPr="00B12C53">
        <w:rPr>
          <w:rFonts w:ascii="Times New Roman" w:hAnsi="Times New Roman" w:cs="Times New Roman"/>
          <w:szCs w:val="20"/>
        </w:rPr>
        <w:t xml:space="preserve">Hence, much like best subset selection, the lasso performs variable </w:t>
      </w:r>
      <w:proofErr w:type="gramStart"/>
      <w:r w:rsidRPr="00B12C53">
        <w:rPr>
          <w:rFonts w:ascii="Times New Roman" w:hAnsi="Times New Roman" w:cs="Times New Roman"/>
          <w:szCs w:val="20"/>
        </w:rPr>
        <w:t>selection .</w:t>
      </w:r>
      <w:proofErr w:type="gramEnd"/>
      <w:r w:rsidRPr="00B12C53">
        <w:rPr>
          <w:rFonts w:ascii="Times New Roman" w:hAnsi="Times New Roman" w:cs="Times New Roman"/>
          <w:szCs w:val="20"/>
        </w:rPr>
        <w:t xml:space="preserve"> As a result, models generated from the lasso are generally much easier to interpret than those produced by ridge regression.</w:t>
      </w:r>
    </w:p>
    <w:p w14:paraId="22BD614C" w14:textId="15E5E3CF" w:rsidR="00B12C53" w:rsidRPr="00B12C53" w:rsidRDefault="00B12C53" w:rsidP="00046D3C">
      <w:pPr>
        <w:pStyle w:val="ListParagraph"/>
        <w:widowControl w:val="0"/>
        <w:numPr>
          <w:ilvl w:val="0"/>
          <w:numId w:val="6"/>
        </w:numPr>
        <w:autoSpaceDE w:val="0"/>
        <w:autoSpaceDN w:val="0"/>
        <w:adjustRightInd w:val="0"/>
        <w:jc w:val="both"/>
        <w:rPr>
          <w:rFonts w:ascii="Times New Roman" w:hAnsi="Times New Roman" w:cs="Times New Roman"/>
          <w:sz w:val="32"/>
          <w:szCs w:val="20"/>
        </w:rPr>
      </w:pPr>
      <w:r w:rsidRPr="00B12C53">
        <w:rPr>
          <w:rFonts w:ascii="Times New Roman" w:hAnsi="Times New Roman" w:cs="Times New Roman"/>
          <w:szCs w:val="20"/>
        </w:rPr>
        <w:t xml:space="preserve">As in ridge regression, selecting a good value of </w:t>
      </w:r>
      <w:proofErr w:type="gramStart"/>
      <w:r w:rsidRPr="00B12C53">
        <w:rPr>
          <w:rFonts w:ascii="Times New Roman" w:hAnsi="Times New Roman" w:cs="Times New Roman"/>
          <w:szCs w:val="20"/>
        </w:rPr>
        <w:t>λ  for</w:t>
      </w:r>
      <w:proofErr w:type="gramEnd"/>
      <w:r w:rsidRPr="00B12C53">
        <w:rPr>
          <w:rFonts w:ascii="Times New Roman" w:hAnsi="Times New Roman" w:cs="Times New Roman"/>
          <w:szCs w:val="20"/>
        </w:rPr>
        <w:t xml:space="preserve"> the lasso is critical;</w:t>
      </w:r>
    </w:p>
    <w:p w14:paraId="2F6136A5" w14:textId="4CDD88DC" w:rsidR="00B12C53" w:rsidRDefault="00E8431F" w:rsidP="00046D3C">
      <w:pPr>
        <w:widowControl w:val="0"/>
        <w:autoSpaceDE w:val="0"/>
        <w:autoSpaceDN w:val="0"/>
        <w:adjustRightInd w:val="0"/>
        <w:jc w:val="both"/>
        <w:rPr>
          <w:rFonts w:ascii="Times New Roman" w:hAnsi="Times New Roman" w:cs="Times New Roman"/>
          <w:sz w:val="32"/>
          <w:szCs w:val="20"/>
        </w:rPr>
      </w:pPr>
      <w:r>
        <w:rPr>
          <w:rFonts w:ascii="Times New Roman" w:hAnsi="Times New Roman" w:cs="Times New Roman"/>
          <w:noProof/>
          <w:sz w:val="32"/>
          <w:szCs w:val="20"/>
        </w:rPr>
        <w:drawing>
          <wp:inline distT="0" distB="0" distL="0" distR="0" wp14:anchorId="69D84539" wp14:editId="62D12740">
            <wp:extent cx="5486400" cy="2906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1.42.38 A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06395"/>
                    </a:xfrm>
                    <a:prstGeom prst="rect">
                      <a:avLst/>
                    </a:prstGeom>
                  </pic:spPr>
                </pic:pic>
              </a:graphicData>
            </a:graphic>
          </wp:inline>
        </w:drawing>
      </w:r>
    </w:p>
    <w:p w14:paraId="0CDBA36F" w14:textId="060EBF11" w:rsidR="00E8431F" w:rsidRDefault="00E8431F" w:rsidP="00046D3C">
      <w:pPr>
        <w:widowControl w:val="0"/>
        <w:autoSpaceDE w:val="0"/>
        <w:autoSpaceDN w:val="0"/>
        <w:adjustRightInd w:val="0"/>
        <w:jc w:val="both"/>
        <w:rPr>
          <w:rFonts w:ascii="Times New Roman" w:hAnsi="Times New Roman" w:cs="Times New Roman"/>
          <w:szCs w:val="20"/>
        </w:rPr>
      </w:pPr>
      <w:r w:rsidRPr="00165984">
        <w:rPr>
          <w:rFonts w:ascii="Times New Roman" w:hAnsi="Times New Roman" w:cs="Times New Roman"/>
          <w:szCs w:val="20"/>
          <w:highlight w:val="yellow"/>
        </w:rPr>
        <w:t xml:space="preserve">Hence, depending on the value of </w:t>
      </w:r>
      <w:proofErr w:type="gramStart"/>
      <w:r w:rsidRPr="00165984">
        <w:rPr>
          <w:rFonts w:ascii="Times New Roman" w:hAnsi="Times New Roman" w:cs="Times New Roman"/>
          <w:szCs w:val="20"/>
          <w:highlight w:val="yellow"/>
        </w:rPr>
        <w:t>λ ,</w:t>
      </w:r>
      <w:proofErr w:type="gramEnd"/>
      <w:r w:rsidRPr="00165984">
        <w:rPr>
          <w:rFonts w:ascii="Times New Roman" w:hAnsi="Times New Roman" w:cs="Times New Roman"/>
          <w:szCs w:val="20"/>
          <w:highlight w:val="yellow"/>
        </w:rPr>
        <w:t xml:space="preserve"> the lasso can produce a model involving any number of variables. In contrast, ridge regression will always include all of the variables in the model, although the magnitude of the coefficient estimates will depend on </w:t>
      </w:r>
      <w:proofErr w:type="gramStart"/>
      <w:r w:rsidRPr="00165984">
        <w:rPr>
          <w:rFonts w:ascii="Times New Roman" w:hAnsi="Times New Roman" w:cs="Times New Roman"/>
          <w:szCs w:val="20"/>
          <w:highlight w:val="yellow"/>
        </w:rPr>
        <w:t>λ .</w:t>
      </w:r>
      <w:proofErr w:type="gramEnd"/>
    </w:p>
    <w:p w14:paraId="0395E804" w14:textId="77777777" w:rsidR="00A03F31" w:rsidRPr="00A03F31" w:rsidRDefault="00A03F31" w:rsidP="00046D3C">
      <w:pPr>
        <w:widowControl w:val="0"/>
        <w:autoSpaceDE w:val="0"/>
        <w:autoSpaceDN w:val="0"/>
        <w:adjustRightInd w:val="0"/>
        <w:jc w:val="both"/>
        <w:rPr>
          <w:rFonts w:ascii="Times New Roman" w:hAnsi="Times New Roman" w:cs="Times New Roman"/>
          <w:color w:val="0080FF"/>
          <w:szCs w:val="20"/>
        </w:rPr>
      </w:pPr>
      <w:r w:rsidRPr="00A03F31">
        <w:rPr>
          <w:rFonts w:ascii="Times New Roman" w:hAnsi="Times New Roman" w:cs="Times New Roman"/>
          <w:color w:val="0080FF"/>
          <w:szCs w:val="20"/>
        </w:rPr>
        <w:t>Another Formulation for Ridge Regression and the Lasso</w:t>
      </w:r>
    </w:p>
    <w:p w14:paraId="7099971E" w14:textId="09A44B66" w:rsidR="00165984" w:rsidRDefault="00A03F31" w:rsidP="00046D3C">
      <w:pPr>
        <w:widowControl w:val="0"/>
        <w:autoSpaceDE w:val="0"/>
        <w:autoSpaceDN w:val="0"/>
        <w:adjustRightInd w:val="0"/>
        <w:jc w:val="both"/>
        <w:rPr>
          <w:rFonts w:ascii="Times New Roman" w:hAnsi="Times New Roman" w:cs="Times New Roman"/>
          <w:color w:val="000000"/>
          <w:szCs w:val="20"/>
        </w:rPr>
      </w:pPr>
      <w:r w:rsidRPr="00A03F31">
        <w:rPr>
          <w:rFonts w:ascii="Times New Roman" w:hAnsi="Times New Roman" w:cs="Times New Roman"/>
          <w:color w:val="000000"/>
          <w:szCs w:val="20"/>
        </w:rPr>
        <w:t>One can show that the lasso and ridge regression coefficient estimates solve the problems</w:t>
      </w:r>
    </w:p>
    <w:p w14:paraId="2333C2D9" w14:textId="4C73672D" w:rsidR="00A03F31" w:rsidRDefault="00A03F31" w:rsidP="00046D3C">
      <w:pPr>
        <w:widowControl w:val="0"/>
        <w:autoSpaceDE w:val="0"/>
        <w:autoSpaceDN w:val="0"/>
        <w:adjustRightInd w:val="0"/>
        <w:jc w:val="both"/>
        <w:rPr>
          <w:rFonts w:ascii="Times New Roman" w:hAnsi="Times New Roman" w:cs="Times New Roman"/>
          <w:color w:val="000000"/>
          <w:szCs w:val="20"/>
        </w:rPr>
      </w:pPr>
      <w:r>
        <w:rPr>
          <w:rFonts w:ascii="Times New Roman" w:hAnsi="Times New Roman" w:cs="Times New Roman"/>
          <w:noProof/>
          <w:color w:val="000000"/>
          <w:szCs w:val="20"/>
        </w:rPr>
        <w:drawing>
          <wp:inline distT="0" distB="0" distL="0" distR="0" wp14:anchorId="024A0763" wp14:editId="4D5E6DE5">
            <wp:extent cx="5486400" cy="2401570"/>
            <wp:effectExtent l="0" t="0" r="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1.44.13 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401570"/>
                    </a:xfrm>
                    <a:prstGeom prst="rect">
                      <a:avLst/>
                    </a:prstGeom>
                  </pic:spPr>
                </pic:pic>
              </a:graphicData>
            </a:graphic>
          </wp:inline>
        </w:drawing>
      </w:r>
    </w:p>
    <w:p w14:paraId="59BBEC29" w14:textId="55EB3DAC" w:rsidR="00AA45A7" w:rsidRPr="00AA45A7" w:rsidRDefault="00AA45A7" w:rsidP="00046D3C">
      <w:pPr>
        <w:widowControl w:val="0"/>
        <w:autoSpaceDE w:val="0"/>
        <w:autoSpaceDN w:val="0"/>
        <w:adjustRightInd w:val="0"/>
        <w:jc w:val="both"/>
        <w:rPr>
          <w:rFonts w:ascii="Times New Roman" w:hAnsi="Times New Roman" w:cs="Times New Roman"/>
          <w:szCs w:val="20"/>
        </w:rPr>
      </w:pPr>
      <w:r w:rsidRPr="00AA45A7">
        <w:rPr>
          <w:rFonts w:ascii="Times New Roman" w:hAnsi="Times New Roman" w:cs="Times New Roman"/>
          <w:szCs w:val="20"/>
        </w:rPr>
        <w:t xml:space="preserve">In other words, for every value of </w:t>
      </w:r>
      <w:proofErr w:type="gramStart"/>
      <w:r w:rsidRPr="00AA45A7">
        <w:rPr>
          <w:rFonts w:ascii="Times New Roman" w:hAnsi="Times New Roman" w:cs="Times New Roman"/>
          <w:szCs w:val="20"/>
        </w:rPr>
        <w:t>λ ,</w:t>
      </w:r>
      <w:proofErr w:type="gramEnd"/>
      <w:r w:rsidRPr="00AA45A7">
        <w:rPr>
          <w:rFonts w:ascii="Times New Roman" w:hAnsi="Times New Roman" w:cs="Times New Roman"/>
          <w:szCs w:val="20"/>
        </w:rPr>
        <w:t xml:space="preserve"> there is some s such that the Equations (6.7) and (6.8) will give the same lasso coefficient estimates. Similarly, for every value of </w:t>
      </w:r>
      <w:proofErr w:type="gramStart"/>
      <w:r w:rsidRPr="00AA45A7">
        <w:rPr>
          <w:rFonts w:ascii="Times New Roman" w:hAnsi="Times New Roman" w:cs="Times New Roman"/>
          <w:szCs w:val="20"/>
        </w:rPr>
        <w:t>λ  there</w:t>
      </w:r>
      <w:proofErr w:type="gramEnd"/>
      <w:r w:rsidRPr="00AA45A7">
        <w:rPr>
          <w:rFonts w:ascii="Times New Roman" w:hAnsi="Times New Roman" w:cs="Times New Roman"/>
          <w:szCs w:val="20"/>
        </w:rPr>
        <w:t xml:space="preserve"> is a corresponding s  such that Equations (6.5) and (6.9) will give the same ridge regression coefficient estimates.</w:t>
      </w:r>
    </w:p>
    <w:p w14:paraId="03284E01" w14:textId="151ABB32" w:rsidR="00AA45A7" w:rsidRPr="00AA45A7" w:rsidRDefault="00AA45A7" w:rsidP="00046D3C">
      <w:pPr>
        <w:widowControl w:val="0"/>
        <w:autoSpaceDE w:val="0"/>
        <w:autoSpaceDN w:val="0"/>
        <w:adjustRightInd w:val="0"/>
        <w:ind w:firstLine="720"/>
        <w:jc w:val="both"/>
        <w:rPr>
          <w:rFonts w:ascii="Times New Roman" w:hAnsi="Times New Roman" w:cs="Times New Roman"/>
          <w:szCs w:val="20"/>
        </w:rPr>
      </w:pPr>
      <w:r w:rsidRPr="00AA45A7">
        <w:rPr>
          <w:rFonts w:ascii="Times New Roman" w:hAnsi="Times New Roman" w:cs="Times New Roman"/>
          <w:szCs w:val="20"/>
        </w:rPr>
        <w:t>When p  = 2, then (6.8) indicates that the lasso coefficient estimates have the smallest RSS out of all points that lie within the diamond defined by |β</w:t>
      </w:r>
      <w:r w:rsidRPr="00AA45A7">
        <w:rPr>
          <w:rFonts w:ascii="Times New Roman" w:hAnsi="Times New Roman" w:cs="Times New Roman"/>
          <w:sz w:val="18"/>
          <w:szCs w:val="14"/>
        </w:rPr>
        <w:t>1</w:t>
      </w:r>
      <w:r w:rsidRPr="00AA45A7">
        <w:rPr>
          <w:rFonts w:ascii="Times New Roman" w:hAnsi="Times New Roman" w:cs="Times New Roman"/>
          <w:szCs w:val="20"/>
        </w:rPr>
        <w:t>|  + |β</w:t>
      </w:r>
      <w:r w:rsidRPr="00AA45A7">
        <w:rPr>
          <w:rFonts w:ascii="Times New Roman" w:hAnsi="Times New Roman" w:cs="Times New Roman"/>
          <w:sz w:val="18"/>
          <w:szCs w:val="14"/>
        </w:rPr>
        <w:t>2</w:t>
      </w:r>
      <w:r w:rsidRPr="00AA45A7">
        <w:rPr>
          <w:rFonts w:ascii="Times New Roman" w:hAnsi="Times New Roman" w:cs="Times New Roman"/>
          <w:szCs w:val="20"/>
        </w:rPr>
        <w:t xml:space="preserve">| ≤ </w:t>
      </w:r>
      <w:proofErr w:type="gramStart"/>
      <w:r w:rsidRPr="00AA45A7">
        <w:rPr>
          <w:rFonts w:ascii="Times New Roman" w:hAnsi="Times New Roman" w:cs="Times New Roman"/>
          <w:szCs w:val="20"/>
        </w:rPr>
        <w:t>s .</w:t>
      </w:r>
      <w:proofErr w:type="gramEnd"/>
      <w:r w:rsidRPr="00AA45A7">
        <w:rPr>
          <w:rFonts w:ascii="Times New Roman" w:hAnsi="Times New Roman" w:cs="Times New Roman"/>
          <w:szCs w:val="20"/>
        </w:rPr>
        <w:t xml:space="preserve"> Similarly, the ridge regression estimates have the smallest RSS out of all points that lie within the circle defined by</w:t>
      </w:r>
      <w:r w:rsidRPr="00AA45A7">
        <w:rPr>
          <w:rFonts w:ascii="Times New Roman" w:hAnsi="Times New Roman" w:cs="Times New Roman"/>
          <w:noProof/>
          <w:color w:val="000000"/>
          <w:sz w:val="32"/>
          <w:szCs w:val="20"/>
        </w:rPr>
        <w:drawing>
          <wp:inline distT="0" distB="0" distL="0" distR="0" wp14:anchorId="3D8C3120" wp14:editId="76F00843">
            <wp:extent cx="802731" cy="160867"/>
            <wp:effectExtent l="0" t="0" r="1016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1.49.20 AM.png"/>
                    <pic:cNvPicPr/>
                  </pic:nvPicPr>
                  <pic:blipFill>
                    <a:blip r:embed="rId26">
                      <a:extLst>
                        <a:ext uri="{28A0092B-C50C-407E-A947-70E740481C1C}">
                          <a14:useLocalDpi xmlns:a14="http://schemas.microsoft.com/office/drawing/2010/main" val="0"/>
                        </a:ext>
                      </a:extLst>
                    </a:blip>
                    <a:stretch>
                      <a:fillRect/>
                    </a:stretch>
                  </pic:blipFill>
                  <pic:spPr>
                    <a:xfrm>
                      <a:off x="0" y="0"/>
                      <a:ext cx="811693" cy="162663"/>
                    </a:xfrm>
                    <a:prstGeom prst="rect">
                      <a:avLst/>
                    </a:prstGeom>
                  </pic:spPr>
                </pic:pic>
              </a:graphicData>
            </a:graphic>
          </wp:inline>
        </w:drawing>
      </w:r>
    </w:p>
    <w:p w14:paraId="6CC53EA2" w14:textId="77777777" w:rsidR="00AA45A7" w:rsidRPr="00AA45A7" w:rsidRDefault="00AA45A7" w:rsidP="00046D3C">
      <w:pPr>
        <w:widowControl w:val="0"/>
        <w:autoSpaceDE w:val="0"/>
        <w:autoSpaceDN w:val="0"/>
        <w:adjustRightInd w:val="0"/>
        <w:ind w:firstLine="720"/>
        <w:jc w:val="both"/>
        <w:rPr>
          <w:rFonts w:ascii="Times New Roman" w:hAnsi="Times New Roman" w:cs="Times New Roman"/>
          <w:color w:val="000000"/>
          <w:sz w:val="32"/>
          <w:szCs w:val="20"/>
        </w:rPr>
      </w:pPr>
    </w:p>
    <w:p w14:paraId="50A28ED5" w14:textId="023B19B7" w:rsidR="00AA45A7" w:rsidRDefault="00AA45A7" w:rsidP="00046D3C">
      <w:pPr>
        <w:widowControl w:val="0"/>
        <w:autoSpaceDE w:val="0"/>
        <w:autoSpaceDN w:val="0"/>
        <w:adjustRightInd w:val="0"/>
        <w:jc w:val="both"/>
        <w:rPr>
          <w:rFonts w:ascii="Times New Roman" w:hAnsi="Times New Roman" w:cs="Times New Roman"/>
          <w:color w:val="000000"/>
          <w:szCs w:val="20"/>
        </w:rPr>
      </w:pPr>
      <w:r>
        <w:rPr>
          <w:rFonts w:ascii="Times New Roman" w:hAnsi="Times New Roman" w:cs="Times New Roman"/>
          <w:noProof/>
          <w:color w:val="000000"/>
          <w:szCs w:val="20"/>
        </w:rPr>
        <w:drawing>
          <wp:inline distT="0" distB="0" distL="0" distR="0" wp14:anchorId="30563E8C" wp14:editId="5D9D0B3E">
            <wp:extent cx="5486400" cy="2185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1.52.11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185035"/>
                    </a:xfrm>
                    <a:prstGeom prst="rect">
                      <a:avLst/>
                    </a:prstGeom>
                  </pic:spPr>
                </pic:pic>
              </a:graphicData>
            </a:graphic>
          </wp:inline>
        </w:drawing>
      </w:r>
    </w:p>
    <w:p w14:paraId="740BC073" w14:textId="77777777" w:rsidR="00D659DE" w:rsidRDefault="00D659DE" w:rsidP="00046D3C">
      <w:pPr>
        <w:widowControl w:val="0"/>
        <w:autoSpaceDE w:val="0"/>
        <w:autoSpaceDN w:val="0"/>
        <w:adjustRightInd w:val="0"/>
        <w:jc w:val="both"/>
        <w:rPr>
          <w:rFonts w:ascii="Times New Roman" w:hAnsi="Times New Roman" w:cs="Times New Roman"/>
          <w:color w:val="000000"/>
          <w:szCs w:val="20"/>
        </w:rPr>
      </w:pPr>
    </w:p>
    <w:p w14:paraId="25B6029E" w14:textId="77777777" w:rsidR="00767A50" w:rsidRDefault="00767A50" w:rsidP="00046D3C">
      <w:pPr>
        <w:widowControl w:val="0"/>
        <w:autoSpaceDE w:val="0"/>
        <w:autoSpaceDN w:val="0"/>
        <w:adjustRightInd w:val="0"/>
        <w:jc w:val="both"/>
        <w:rPr>
          <w:rFonts w:ascii="Times New Roman" w:hAnsi="Times New Roman" w:cs="Times New Roman"/>
          <w:color w:val="0080FF"/>
        </w:rPr>
      </w:pPr>
    </w:p>
    <w:p w14:paraId="528F3D0A" w14:textId="77777777" w:rsidR="00767A50" w:rsidRDefault="00767A50" w:rsidP="00046D3C">
      <w:pPr>
        <w:widowControl w:val="0"/>
        <w:autoSpaceDE w:val="0"/>
        <w:autoSpaceDN w:val="0"/>
        <w:adjustRightInd w:val="0"/>
        <w:jc w:val="both"/>
        <w:rPr>
          <w:rFonts w:ascii="Times New Roman" w:hAnsi="Times New Roman" w:cs="Times New Roman"/>
          <w:color w:val="0080FF"/>
        </w:rPr>
      </w:pPr>
    </w:p>
    <w:p w14:paraId="5C259A13" w14:textId="77777777" w:rsidR="00767A50" w:rsidRDefault="00767A50" w:rsidP="00046D3C">
      <w:pPr>
        <w:widowControl w:val="0"/>
        <w:autoSpaceDE w:val="0"/>
        <w:autoSpaceDN w:val="0"/>
        <w:adjustRightInd w:val="0"/>
        <w:jc w:val="both"/>
        <w:rPr>
          <w:rFonts w:ascii="Times New Roman" w:hAnsi="Times New Roman" w:cs="Times New Roman"/>
          <w:color w:val="0080FF"/>
        </w:rPr>
      </w:pPr>
    </w:p>
    <w:p w14:paraId="2F4ED0B9" w14:textId="576EC91B" w:rsidR="000B08C6" w:rsidRPr="00767A50" w:rsidRDefault="000B08C6" w:rsidP="00046D3C">
      <w:pPr>
        <w:widowControl w:val="0"/>
        <w:autoSpaceDE w:val="0"/>
        <w:autoSpaceDN w:val="0"/>
        <w:adjustRightInd w:val="0"/>
        <w:jc w:val="both"/>
        <w:rPr>
          <w:rFonts w:ascii="Times New Roman" w:hAnsi="Times New Roman" w:cs="Times New Roman"/>
          <w:color w:val="0080FF"/>
        </w:rPr>
      </w:pPr>
      <w:r w:rsidRPr="00767A50">
        <w:rPr>
          <w:rFonts w:ascii="Times New Roman" w:hAnsi="Times New Roman" w:cs="Times New Roman"/>
          <w:color w:val="0080FF"/>
        </w:rPr>
        <w:t>Formulation for Best subset selection Method:</w:t>
      </w:r>
    </w:p>
    <w:p w14:paraId="07580970" w14:textId="292B117F" w:rsidR="000B08C6" w:rsidRDefault="00767A50" w:rsidP="00046D3C">
      <w:pPr>
        <w:widowControl w:val="0"/>
        <w:autoSpaceDE w:val="0"/>
        <w:autoSpaceDN w:val="0"/>
        <w:adjustRightInd w:val="0"/>
        <w:jc w:val="both"/>
        <w:rPr>
          <w:rFonts w:ascii="Times New Roman" w:hAnsi="Times New Roman" w:cs="Times New Roman"/>
        </w:rPr>
      </w:pPr>
      <w:r w:rsidRPr="00767A50">
        <w:rPr>
          <w:rFonts w:ascii="Times New Roman" w:hAnsi="Times New Roman" w:cs="Times New Roman"/>
          <w:color w:val="0080FF"/>
        </w:rPr>
        <w:tab/>
      </w:r>
      <w:r w:rsidRPr="00767A50">
        <w:rPr>
          <w:rFonts w:ascii="Times New Roman" w:hAnsi="Times New Roman" w:cs="Times New Roman"/>
        </w:rPr>
        <w:t xml:space="preserve">The formulations (6.8) and (6.9) reveal a close connection between </w:t>
      </w:r>
      <w:proofErr w:type="spellStart"/>
      <w:r w:rsidRPr="00767A50">
        <w:rPr>
          <w:rFonts w:ascii="Times New Roman" w:hAnsi="Times New Roman" w:cs="Times New Roman"/>
        </w:rPr>
        <w:t>thelasso</w:t>
      </w:r>
      <w:proofErr w:type="spellEnd"/>
      <w:r w:rsidRPr="00767A50">
        <w:rPr>
          <w:rFonts w:ascii="Times New Roman" w:hAnsi="Times New Roman" w:cs="Times New Roman"/>
        </w:rPr>
        <w:t>, ridge regression, and best subset selection. Consider the problem</w:t>
      </w:r>
    </w:p>
    <w:p w14:paraId="744B0875" w14:textId="252320F0" w:rsidR="00767A50" w:rsidRPr="00767A50" w:rsidRDefault="00767A50" w:rsidP="00046D3C">
      <w:pPr>
        <w:widowControl w:val="0"/>
        <w:autoSpaceDE w:val="0"/>
        <w:autoSpaceDN w:val="0"/>
        <w:adjustRightInd w:val="0"/>
        <w:jc w:val="both"/>
        <w:rPr>
          <w:rFonts w:ascii="Times New Roman" w:hAnsi="Times New Roman" w:cs="Times New Roman"/>
        </w:rPr>
      </w:pPr>
      <w:r>
        <w:rPr>
          <w:rFonts w:ascii="Times New Roman" w:hAnsi="Times New Roman" w:cs="Times New Roman"/>
          <w:noProof/>
        </w:rPr>
        <w:drawing>
          <wp:inline distT="0" distB="0" distL="0" distR="0" wp14:anchorId="4FB362F0" wp14:editId="5FADB2EC">
            <wp:extent cx="5486400" cy="3410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1.54.14 A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410585"/>
                    </a:xfrm>
                    <a:prstGeom prst="rect">
                      <a:avLst/>
                    </a:prstGeom>
                  </pic:spPr>
                </pic:pic>
              </a:graphicData>
            </a:graphic>
          </wp:inline>
        </w:drawing>
      </w:r>
    </w:p>
    <w:p w14:paraId="01E2F34B" w14:textId="77777777" w:rsidR="00D659DE" w:rsidRPr="005D7B99" w:rsidRDefault="00D659DE" w:rsidP="00046D3C">
      <w:pPr>
        <w:widowControl w:val="0"/>
        <w:autoSpaceDE w:val="0"/>
        <w:autoSpaceDN w:val="0"/>
        <w:adjustRightInd w:val="0"/>
        <w:jc w:val="both"/>
        <w:rPr>
          <w:rFonts w:ascii="Times New Roman" w:hAnsi="Times New Roman" w:cs="Times New Roman"/>
          <w:color w:val="000000"/>
          <w:sz w:val="32"/>
          <w:szCs w:val="20"/>
        </w:rPr>
      </w:pPr>
    </w:p>
    <w:p w14:paraId="2AE17586" w14:textId="266659A4" w:rsidR="005D7B99" w:rsidRDefault="005D7B99" w:rsidP="00046D3C">
      <w:pPr>
        <w:widowControl w:val="0"/>
        <w:autoSpaceDE w:val="0"/>
        <w:autoSpaceDN w:val="0"/>
        <w:adjustRightInd w:val="0"/>
        <w:jc w:val="both"/>
        <w:rPr>
          <w:rFonts w:ascii="Times New Roman" w:hAnsi="Times New Roman" w:cs="Times New Roman"/>
          <w:color w:val="0080FF"/>
          <w:szCs w:val="20"/>
        </w:rPr>
      </w:pPr>
      <w:r w:rsidRPr="005D7B99">
        <w:rPr>
          <w:rFonts w:ascii="Times New Roman" w:hAnsi="Times New Roman" w:cs="Times New Roman"/>
          <w:color w:val="0080FF"/>
          <w:szCs w:val="20"/>
        </w:rPr>
        <w:t>The Variable Selection Property of the Lasso</w:t>
      </w:r>
    </w:p>
    <w:p w14:paraId="3F89B8C0" w14:textId="00EB4B61" w:rsidR="005D7B99" w:rsidRDefault="005D7B99" w:rsidP="00046D3C">
      <w:pPr>
        <w:widowControl w:val="0"/>
        <w:autoSpaceDE w:val="0"/>
        <w:autoSpaceDN w:val="0"/>
        <w:adjustRightInd w:val="0"/>
        <w:jc w:val="both"/>
        <w:rPr>
          <w:rFonts w:ascii="Times New Roman" w:hAnsi="Times New Roman" w:cs="Times New Roman"/>
          <w:szCs w:val="20"/>
        </w:rPr>
      </w:pPr>
      <w:r w:rsidRPr="005D7B99">
        <w:rPr>
          <w:rFonts w:ascii="Times New Roman" w:hAnsi="Times New Roman" w:cs="Times New Roman"/>
          <w:szCs w:val="20"/>
          <w:highlight w:val="yellow"/>
        </w:rPr>
        <w:t>Why is it that the lasso, unlike ridge regression, results in coefficient estimates that are exactly equal to zero?</w:t>
      </w:r>
    </w:p>
    <w:p w14:paraId="5DB774D2" w14:textId="2075C815" w:rsidR="005D7B99" w:rsidRDefault="005D7B99" w:rsidP="00046D3C">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618997BB" wp14:editId="6051C50D">
            <wp:extent cx="5486400" cy="3668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1.58.04 A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3C017670" w14:textId="73D40B1F" w:rsidR="005D7B99" w:rsidRDefault="005D7B99" w:rsidP="00046D3C">
      <w:pPr>
        <w:widowControl w:val="0"/>
        <w:autoSpaceDE w:val="0"/>
        <w:autoSpaceDN w:val="0"/>
        <w:adjustRightInd w:val="0"/>
        <w:jc w:val="both"/>
        <w:rPr>
          <w:rFonts w:ascii="Times New Roman" w:hAnsi="Times New Roman" w:cs="Times New Roman"/>
          <w:szCs w:val="20"/>
        </w:rPr>
      </w:pPr>
      <w:r w:rsidRPr="005D7B99">
        <w:rPr>
          <w:rFonts w:ascii="Times New Roman" w:hAnsi="Times New Roman" w:cs="Times New Roman"/>
          <w:szCs w:val="20"/>
        </w:rPr>
        <w:t xml:space="preserve">Figure 6.7 illustrates the situation. The least squares solution is marked as </w:t>
      </w:r>
      <w:proofErr w:type="gramStart"/>
      <w:r w:rsidRPr="005D7B99">
        <w:rPr>
          <w:rFonts w:ascii="Times New Roman" w:hAnsi="Times New Roman" w:cs="Times New Roman"/>
          <w:szCs w:val="20"/>
        </w:rPr>
        <w:t>ˆβ ,</w:t>
      </w:r>
      <w:proofErr w:type="gramEnd"/>
      <w:r w:rsidRPr="005D7B99">
        <w:rPr>
          <w:rFonts w:ascii="Times New Roman" w:hAnsi="Times New Roman" w:cs="Times New Roman"/>
          <w:szCs w:val="20"/>
        </w:rPr>
        <w:t xml:space="preserve"> while the blue diamond and circle represent the lasso and ridge regression constraints in (6.8) and (6.9), respectively. If </w:t>
      </w:r>
      <w:proofErr w:type="gramStart"/>
      <w:r w:rsidRPr="005D7B99">
        <w:rPr>
          <w:rFonts w:ascii="Times New Roman" w:hAnsi="Times New Roman" w:cs="Times New Roman"/>
          <w:szCs w:val="20"/>
        </w:rPr>
        <w:t>s  is</w:t>
      </w:r>
      <w:proofErr w:type="gramEnd"/>
      <w:r w:rsidRPr="005D7B99">
        <w:rPr>
          <w:rFonts w:ascii="Times New Roman" w:hAnsi="Times New Roman" w:cs="Times New Roman"/>
          <w:szCs w:val="20"/>
        </w:rPr>
        <w:t xml:space="preserve"> sufficiently large, then the constraint regions will contain ˆ β , and so the ridge regression and lasso estimates will be the same as the least squares estimates. (Such a large value of </w:t>
      </w:r>
      <w:proofErr w:type="gramStart"/>
      <w:r w:rsidRPr="005D7B99">
        <w:rPr>
          <w:rFonts w:ascii="Times New Roman" w:hAnsi="Times New Roman" w:cs="Times New Roman"/>
          <w:szCs w:val="20"/>
        </w:rPr>
        <w:t>s  corresponds</w:t>
      </w:r>
      <w:proofErr w:type="gramEnd"/>
      <w:r w:rsidRPr="005D7B99">
        <w:rPr>
          <w:rFonts w:ascii="Times New Roman" w:hAnsi="Times New Roman" w:cs="Times New Roman"/>
          <w:szCs w:val="20"/>
        </w:rPr>
        <w:t xml:space="preserve"> to λ  = 0 in (6.5) and (6.7).) However, in Figure 6.7 the least squares estimates lie outside of the diamond and the circle, and so the least squares estimates are not the same as the lasso and ridge regression estimates.</w:t>
      </w:r>
    </w:p>
    <w:p w14:paraId="0234CEB3" w14:textId="77777777" w:rsidR="008D1721" w:rsidRDefault="008D1721" w:rsidP="00046D3C">
      <w:pPr>
        <w:widowControl w:val="0"/>
        <w:autoSpaceDE w:val="0"/>
        <w:autoSpaceDN w:val="0"/>
        <w:adjustRightInd w:val="0"/>
        <w:jc w:val="both"/>
        <w:rPr>
          <w:rFonts w:ascii="Times New Roman" w:hAnsi="Times New Roman" w:cs="Times New Roman"/>
          <w:szCs w:val="20"/>
        </w:rPr>
      </w:pPr>
    </w:p>
    <w:p w14:paraId="3EEA60B3" w14:textId="4618D478" w:rsidR="008D1721" w:rsidRDefault="00EC50E1" w:rsidP="00EC50E1">
      <w:pPr>
        <w:widowControl w:val="0"/>
        <w:autoSpaceDE w:val="0"/>
        <w:autoSpaceDN w:val="0"/>
        <w:adjustRightInd w:val="0"/>
        <w:jc w:val="both"/>
        <w:rPr>
          <w:rFonts w:ascii="Times New Roman" w:hAnsi="Times New Roman" w:cs="Times New Roman"/>
          <w:szCs w:val="20"/>
        </w:rPr>
      </w:pPr>
      <w:r w:rsidRPr="00EC50E1">
        <w:rPr>
          <w:rFonts w:ascii="Times New Roman" w:hAnsi="Times New Roman" w:cs="Times New Roman"/>
          <w:szCs w:val="20"/>
        </w:rPr>
        <w:t xml:space="preserve">Since ridge regression has a circular constraint with no sharp points, this intersection will not generally occur on an axis, and so the ridge regression coefficient estimates will be exclusively non-zero. However, the lasso constraint has </w:t>
      </w:r>
      <w:proofErr w:type="gramStart"/>
      <w:r w:rsidRPr="00EC50E1">
        <w:rPr>
          <w:rFonts w:ascii="Times New Roman" w:hAnsi="Times New Roman" w:cs="Times New Roman"/>
          <w:szCs w:val="20"/>
        </w:rPr>
        <w:t>corners  at</w:t>
      </w:r>
      <w:proofErr w:type="gramEnd"/>
      <w:r w:rsidRPr="00EC50E1">
        <w:rPr>
          <w:rFonts w:ascii="Times New Roman" w:hAnsi="Times New Roman" w:cs="Times New Roman"/>
          <w:szCs w:val="20"/>
        </w:rPr>
        <w:t xml:space="preserve"> each of the axes, and so the ellipse will often intersect the constraint</w:t>
      </w:r>
      <w:r>
        <w:rPr>
          <w:rFonts w:ascii="Times New Roman" w:hAnsi="Times New Roman" w:cs="Times New Roman"/>
          <w:szCs w:val="20"/>
        </w:rPr>
        <w:t xml:space="preserve"> </w:t>
      </w:r>
      <w:r w:rsidRPr="00EC50E1">
        <w:rPr>
          <w:rFonts w:ascii="Times New Roman" w:hAnsi="Times New Roman" w:cs="Times New Roman"/>
          <w:szCs w:val="20"/>
        </w:rPr>
        <w:t>region at an axis. When this occurs, one of the coefficients will equal zero. In higher dimensions, many of the coefficient estimates may equal zero simultaneously. In Figure 6.7, the intersection occurs at β</w:t>
      </w:r>
      <w:r w:rsidRPr="00EC50E1">
        <w:rPr>
          <w:rFonts w:ascii="Times New Roman" w:hAnsi="Times New Roman" w:cs="Times New Roman"/>
          <w:sz w:val="18"/>
          <w:szCs w:val="14"/>
        </w:rPr>
        <w:t xml:space="preserve">1 </w:t>
      </w:r>
      <w:r w:rsidRPr="00EC50E1">
        <w:rPr>
          <w:rFonts w:ascii="Times New Roman" w:hAnsi="Times New Roman" w:cs="Times New Roman"/>
          <w:szCs w:val="20"/>
        </w:rPr>
        <w:t xml:space="preserve"> = 0, and so the resulting model will only include </w:t>
      </w:r>
      <w:proofErr w:type="gramStart"/>
      <w:r w:rsidRPr="00EC50E1">
        <w:rPr>
          <w:rFonts w:ascii="Times New Roman" w:hAnsi="Times New Roman" w:cs="Times New Roman"/>
          <w:szCs w:val="20"/>
        </w:rPr>
        <w:t>β</w:t>
      </w:r>
      <w:r w:rsidRPr="00EC50E1">
        <w:rPr>
          <w:rFonts w:ascii="Times New Roman" w:hAnsi="Times New Roman" w:cs="Times New Roman"/>
          <w:sz w:val="18"/>
          <w:szCs w:val="14"/>
        </w:rPr>
        <w:t>2</w:t>
      </w:r>
      <w:r w:rsidRPr="00EC50E1">
        <w:rPr>
          <w:rFonts w:ascii="Times New Roman" w:hAnsi="Times New Roman" w:cs="Times New Roman"/>
          <w:szCs w:val="20"/>
        </w:rPr>
        <w:t xml:space="preserve"> .</w:t>
      </w:r>
      <w:proofErr w:type="gramEnd"/>
    </w:p>
    <w:p w14:paraId="42648A8A" w14:textId="77777777" w:rsidR="005564F1" w:rsidRPr="000B3A62" w:rsidRDefault="005564F1" w:rsidP="000B3A62">
      <w:pPr>
        <w:widowControl w:val="0"/>
        <w:autoSpaceDE w:val="0"/>
        <w:autoSpaceDN w:val="0"/>
        <w:adjustRightInd w:val="0"/>
        <w:jc w:val="both"/>
        <w:rPr>
          <w:rFonts w:ascii="Times New Roman" w:hAnsi="Times New Roman" w:cs="Times New Roman"/>
          <w:sz w:val="32"/>
          <w:szCs w:val="20"/>
        </w:rPr>
      </w:pPr>
    </w:p>
    <w:p w14:paraId="26239931" w14:textId="5A80D324" w:rsidR="005564F1" w:rsidRDefault="005564F1" w:rsidP="000B3A62">
      <w:pPr>
        <w:widowControl w:val="0"/>
        <w:autoSpaceDE w:val="0"/>
        <w:autoSpaceDN w:val="0"/>
        <w:adjustRightInd w:val="0"/>
        <w:jc w:val="both"/>
        <w:rPr>
          <w:rFonts w:ascii="Times New Roman" w:hAnsi="Times New Roman" w:cs="Times New Roman"/>
          <w:szCs w:val="20"/>
        </w:rPr>
      </w:pPr>
      <w:r w:rsidRPr="000B3A62">
        <w:rPr>
          <w:rFonts w:ascii="Times New Roman" w:hAnsi="Times New Roman" w:cs="Times New Roman"/>
          <w:szCs w:val="20"/>
        </w:rPr>
        <w:t xml:space="preserve">In Figure 6.7, we considered the simple case of p  = 2. When p  = 3, then the constraint region for ridge regression becomes a sphere, and the constraint region for the lasso becomes a polyhedron. When p </w:t>
      </w:r>
      <w:proofErr w:type="gramStart"/>
      <w:r w:rsidRPr="000B3A62">
        <w:rPr>
          <w:rFonts w:ascii="Times New Roman" w:hAnsi="Times New Roman" w:cs="Times New Roman"/>
          <w:szCs w:val="20"/>
        </w:rPr>
        <w:t>&gt;  3</w:t>
      </w:r>
      <w:proofErr w:type="gramEnd"/>
      <w:r w:rsidRPr="000B3A62">
        <w:rPr>
          <w:rFonts w:ascii="Times New Roman" w:hAnsi="Times New Roman" w:cs="Times New Roman"/>
          <w:szCs w:val="20"/>
        </w:rPr>
        <w:t>, the</w:t>
      </w:r>
      <w:r w:rsidR="000A2844" w:rsidRPr="000B3A62">
        <w:rPr>
          <w:rFonts w:ascii="Times New Roman" w:hAnsi="Times New Roman" w:cs="Times New Roman"/>
          <w:szCs w:val="20"/>
        </w:rPr>
        <w:t xml:space="preserve"> constraint for ridge regression becomes a </w:t>
      </w:r>
      <w:proofErr w:type="spellStart"/>
      <w:r w:rsidR="000A2844" w:rsidRPr="000B3A62">
        <w:rPr>
          <w:rFonts w:ascii="Times New Roman" w:hAnsi="Times New Roman" w:cs="Times New Roman"/>
          <w:szCs w:val="20"/>
        </w:rPr>
        <w:t>hypersphere</w:t>
      </w:r>
      <w:proofErr w:type="spellEnd"/>
      <w:r w:rsidR="000A2844" w:rsidRPr="000B3A62">
        <w:rPr>
          <w:rFonts w:ascii="Times New Roman" w:hAnsi="Times New Roman" w:cs="Times New Roman"/>
          <w:szCs w:val="20"/>
        </w:rPr>
        <w:t xml:space="preserve">, and the constraint for the lasso becomes a </w:t>
      </w:r>
      <w:proofErr w:type="spellStart"/>
      <w:r w:rsidR="000A2844" w:rsidRPr="000B3A62">
        <w:rPr>
          <w:rFonts w:ascii="Times New Roman" w:hAnsi="Times New Roman" w:cs="Times New Roman"/>
          <w:szCs w:val="20"/>
        </w:rPr>
        <w:t>polytope</w:t>
      </w:r>
      <w:proofErr w:type="spellEnd"/>
      <w:r w:rsidR="000A2844" w:rsidRPr="000B3A62">
        <w:rPr>
          <w:rFonts w:ascii="Times New Roman" w:hAnsi="Times New Roman" w:cs="Times New Roman"/>
          <w:szCs w:val="20"/>
        </w:rPr>
        <w:t xml:space="preserve">. However, the key ideas depicted in Figure 6.7 still hold. In particular, the lasso leads to feature selection when p </w:t>
      </w:r>
      <w:proofErr w:type="gramStart"/>
      <w:r w:rsidR="000A2844" w:rsidRPr="000B3A62">
        <w:rPr>
          <w:rFonts w:ascii="Times New Roman" w:hAnsi="Times New Roman" w:cs="Times New Roman"/>
          <w:szCs w:val="20"/>
        </w:rPr>
        <w:t>&gt;  2</w:t>
      </w:r>
      <w:proofErr w:type="gramEnd"/>
      <w:r w:rsidR="000A2844" w:rsidRPr="000B3A62">
        <w:rPr>
          <w:rFonts w:ascii="Times New Roman" w:hAnsi="Times New Roman" w:cs="Times New Roman"/>
          <w:szCs w:val="20"/>
        </w:rPr>
        <w:t xml:space="preserve"> due to the sharp corners of the polyhedron or </w:t>
      </w:r>
      <w:proofErr w:type="spellStart"/>
      <w:r w:rsidR="000A2844" w:rsidRPr="000B3A62">
        <w:rPr>
          <w:rFonts w:ascii="Times New Roman" w:hAnsi="Times New Roman" w:cs="Times New Roman"/>
          <w:szCs w:val="20"/>
        </w:rPr>
        <w:t>polytope</w:t>
      </w:r>
      <w:proofErr w:type="spellEnd"/>
      <w:r w:rsidR="000A2844" w:rsidRPr="000B3A62">
        <w:rPr>
          <w:rFonts w:ascii="Times New Roman" w:hAnsi="Times New Roman" w:cs="Times New Roman"/>
          <w:szCs w:val="20"/>
        </w:rPr>
        <w:t>.</w:t>
      </w:r>
    </w:p>
    <w:p w14:paraId="056ED21D" w14:textId="77777777" w:rsidR="00D42646" w:rsidRDefault="00D42646" w:rsidP="000B3A62">
      <w:pPr>
        <w:widowControl w:val="0"/>
        <w:autoSpaceDE w:val="0"/>
        <w:autoSpaceDN w:val="0"/>
        <w:adjustRightInd w:val="0"/>
        <w:jc w:val="both"/>
        <w:rPr>
          <w:rFonts w:ascii="Times New Roman" w:hAnsi="Times New Roman" w:cs="Times New Roman"/>
          <w:szCs w:val="20"/>
        </w:rPr>
      </w:pPr>
    </w:p>
    <w:p w14:paraId="077F62AD" w14:textId="2CB633EE" w:rsidR="00D42646" w:rsidRDefault="00D42646" w:rsidP="000B3A62">
      <w:pPr>
        <w:widowControl w:val="0"/>
        <w:autoSpaceDE w:val="0"/>
        <w:autoSpaceDN w:val="0"/>
        <w:adjustRightInd w:val="0"/>
        <w:jc w:val="both"/>
        <w:rPr>
          <w:rFonts w:ascii="Times New Roman" w:hAnsi="Times New Roman" w:cs="Times New Roman"/>
          <w:color w:val="0080FF"/>
          <w:szCs w:val="20"/>
        </w:rPr>
      </w:pPr>
      <w:r w:rsidRPr="00D42646">
        <w:rPr>
          <w:rFonts w:ascii="Times New Roman" w:hAnsi="Times New Roman" w:cs="Times New Roman"/>
          <w:color w:val="0080FF"/>
          <w:szCs w:val="20"/>
        </w:rPr>
        <w:t>Comparing the Lasso and Ridge Regression</w:t>
      </w:r>
      <w:r>
        <w:rPr>
          <w:rFonts w:ascii="Times New Roman" w:hAnsi="Times New Roman" w:cs="Times New Roman"/>
          <w:color w:val="0080FF"/>
          <w:szCs w:val="20"/>
        </w:rPr>
        <w:t>:</w:t>
      </w:r>
    </w:p>
    <w:p w14:paraId="009CE8BA" w14:textId="77777777" w:rsidR="00D42646" w:rsidRPr="00D42646" w:rsidRDefault="00D42646" w:rsidP="00D42646">
      <w:pPr>
        <w:widowControl w:val="0"/>
        <w:autoSpaceDE w:val="0"/>
        <w:autoSpaceDN w:val="0"/>
        <w:adjustRightInd w:val="0"/>
        <w:jc w:val="both"/>
        <w:rPr>
          <w:rFonts w:ascii="Times New Roman" w:hAnsi="Times New Roman" w:cs="Times New Roman"/>
          <w:szCs w:val="20"/>
        </w:rPr>
      </w:pPr>
      <w:r w:rsidRPr="00D42646">
        <w:rPr>
          <w:rFonts w:ascii="Times New Roman" w:hAnsi="Times New Roman" w:cs="Times New Roman"/>
          <w:szCs w:val="20"/>
        </w:rPr>
        <w:t xml:space="preserve">It is clear that the lasso has a major advantage over ridge regression, in that it produces simpler and more interpretable models that involve only a subset of the predictors. </w:t>
      </w:r>
    </w:p>
    <w:p w14:paraId="430833C0" w14:textId="57C9C36F" w:rsidR="00D42646" w:rsidRDefault="00D42646" w:rsidP="00D42646">
      <w:pPr>
        <w:widowControl w:val="0"/>
        <w:autoSpaceDE w:val="0"/>
        <w:autoSpaceDN w:val="0"/>
        <w:adjustRightInd w:val="0"/>
        <w:jc w:val="both"/>
        <w:rPr>
          <w:rFonts w:ascii="Times New Roman" w:hAnsi="Times New Roman" w:cs="Times New Roman"/>
          <w:szCs w:val="20"/>
        </w:rPr>
      </w:pPr>
      <w:r w:rsidRPr="00D42646">
        <w:rPr>
          <w:rFonts w:ascii="Times New Roman" w:hAnsi="Times New Roman" w:cs="Times New Roman"/>
          <w:szCs w:val="20"/>
          <w:highlight w:val="yellow"/>
        </w:rPr>
        <w:t>However, which method leads to better prediction accuracy?</w:t>
      </w:r>
    </w:p>
    <w:p w14:paraId="725B5EED" w14:textId="77777777" w:rsidR="00D42646" w:rsidRDefault="00D42646" w:rsidP="00D42646">
      <w:pPr>
        <w:widowControl w:val="0"/>
        <w:autoSpaceDE w:val="0"/>
        <w:autoSpaceDN w:val="0"/>
        <w:adjustRightInd w:val="0"/>
        <w:jc w:val="both"/>
        <w:rPr>
          <w:rFonts w:ascii="Times New Roman" w:hAnsi="Times New Roman" w:cs="Times New Roman"/>
          <w:szCs w:val="20"/>
        </w:rPr>
      </w:pPr>
    </w:p>
    <w:p w14:paraId="36558FA0" w14:textId="678A2379" w:rsidR="00D42646" w:rsidRDefault="005B2483" w:rsidP="00D42646">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397FD6D6" wp14:editId="59E1CB44">
            <wp:extent cx="5486400" cy="32385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44.41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238500"/>
                    </a:xfrm>
                    <a:prstGeom prst="rect">
                      <a:avLst/>
                    </a:prstGeom>
                  </pic:spPr>
                </pic:pic>
              </a:graphicData>
            </a:graphic>
          </wp:inline>
        </w:drawing>
      </w:r>
    </w:p>
    <w:p w14:paraId="463FC379" w14:textId="0352399D" w:rsidR="005B2483" w:rsidRDefault="005B2483" w:rsidP="005B2483">
      <w:pPr>
        <w:widowControl w:val="0"/>
        <w:autoSpaceDE w:val="0"/>
        <w:autoSpaceDN w:val="0"/>
        <w:adjustRightInd w:val="0"/>
        <w:jc w:val="both"/>
        <w:rPr>
          <w:rFonts w:ascii="Times New Roman" w:hAnsi="Times New Roman" w:cs="Times New Roman"/>
          <w:szCs w:val="20"/>
        </w:rPr>
      </w:pPr>
      <w:r w:rsidRPr="005B2483">
        <w:rPr>
          <w:rFonts w:ascii="Times New Roman" w:hAnsi="Times New Roman" w:cs="Times New Roman"/>
          <w:szCs w:val="20"/>
        </w:rPr>
        <w:t>However, the data in Figure 6.8 were generated in such a way that all 45 predictors were related to the response—that is, none of the true coefficients β</w:t>
      </w:r>
      <w:r w:rsidRPr="005B2483">
        <w:rPr>
          <w:rFonts w:ascii="Times New Roman" w:hAnsi="Times New Roman" w:cs="Times New Roman"/>
          <w:sz w:val="18"/>
          <w:szCs w:val="14"/>
        </w:rPr>
        <w:t>1</w:t>
      </w:r>
      <w:r w:rsidRPr="005B2483">
        <w:rPr>
          <w:rFonts w:ascii="Times New Roman" w:hAnsi="Times New Roman" w:cs="Times New Roman"/>
          <w:szCs w:val="20"/>
        </w:rPr>
        <w:t xml:space="preserve">, . . </w:t>
      </w:r>
      <w:proofErr w:type="gramStart"/>
      <w:r w:rsidRPr="005B2483">
        <w:rPr>
          <w:rFonts w:ascii="Times New Roman" w:hAnsi="Times New Roman" w:cs="Times New Roman"/>
          <w:szCs w:val="20"/>
        </w:rPr>
        <w:t>. ,</w:t>
      </w:r>
      <w:proofErr w:type="gramEnd"/>
      <w:r w:rsidRPr="005B2483">
        <w:rPr>
          <w:rFonts w:ascii="Times New Roman" w:hAnsi="Times New Roman" w:cs="Times New Roman"/>
          <w:szCs w:val="20"/>
        </w:rPr>
        <w:t xml:space="preserve"> β</w:t>
      </w:r>
      <w:r w:rsidRPr="005B2483">
        <w:rPr>
          <w:rFonts w:ascii="Times New Roman" w:hAnsi="Times New Roman" w:cs="Times New Roman"/>
          <w:sz w:val="18"/>
          <w:szCs w:val="14"/>
        </w:rPr>
        <w:t xml:space="preserve">45 </w:t>
      </w:r>
      <w:r w:rsidRPr="005B2483">
        <w:rPr>
          <w:rFonts w:ascii="Times New Roman" w:hAnsi="Times New Roman" w:cs="Times New Roman"/>
          <w:szCs w:val="20"/>
        </w:rPr>
        <w:t xml:space="preserve"> equaled zero. The lasso implicitly assumes that a number of the coefficients truly equal zero. Consequently, it is not surprising that ridge regression outperforms the lasso in terms of prediction error in this setting.</w:t>
      </w:r>
    </w:p>
    <w:p w14:paraId="0478F835" w14:textId="77777777" w:rsidR="005B2483" w:rsidRDefault="005B2483" w:rsidP="005B2483">
      <w:pPr>
        <w:widowControl w:val="0"/>
        <w:autoSpaceDE w:val="0"/>
        <w:autoSpaceDN w:val="0"/>
        <w:adjustRightInd w:val="0"/>
        <w:jc w:val="both"/>
        <w:rPr>
          <w:rFonts w:ascii="Times New Roman" w:hAnsi="Times New Roman" w:cs="Times New Roman"/>
          <w:szCs w:val="20"/>
        </w:rPr>
      </w:pPr>
    </w:p>
    <w:p w14:paraId="2FD6B743" w14:textId="640F426F" w:rsidR="005B2483" w:rsidRDefault="005B2483" w:rsidP="005B2483">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38749722" wp14:editId="28DE55BE">
            <wp:extent cx="5486400" cy="3406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1.47.15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406775"/>
                    </a:xfrm>
                    <a:prstGeom prst="rect">
                      <a:avLst/>
                    </a:prstGeom>
                  </pic:spPr>
                </pic:pic>
              </a:graphicData>
            </a:graphic>
          </wp:inline>
        </w:drawing>
      </w:r>
    </w:p>
    <w:p w14:paraId="76A7B500" w14:textId="77777777" w:rsidR="005B2483" w:rsidRDefault="005B2483" w:rsidP="005B2483">
      <w:pPr>
        <w:widowControl w:val="0"/>
        <w:autoSpaceDE w:val="0"/>
        <w:autoSpaceDN w:val="0"/>
        <w:adjustRightInd w:val="0"/>
        <w:jc w:val="both"/>
        <w:rPr>
          <w:rFonts w:ascii="Times New Roman" w:hAnsi="Times New Roman" w:cs="Times New Roman"/>
          <w:szCs w:val="20"/>
        </w:rPr>
      </w:pPr>
    </w:p>
    <w:p w14:paraId="1AD7AF99" w14:textId="77777777" w:rsidR="005B2483" w:rsidRDefault="005B2483" w:rsidP="005B2483">
      <w:pPr>
        <w:widowControl w:val="0"/>
        <w:autoSpaceDE w:val="0"/>
        <w:autoSpaceDN w:val="0"/>
        <w:adjustRightInd w:val="0"/>
        <w:jc w:val="both"/>
        <w:rPr>
          <w:rFonts w:ascii="Times New Roman" w:hAnsi="Times New Roman" w:cs="Times New Roman"/>
          <w:szCs w:val="20"/>
        </w:rPr>
      </w:pPr>
    </w:p>
    <w:p w14:paraId="3AA842E0" w14:textId="3B6BB8C1" w:rsidR="005B2483" w:rsidRPr="005B2483" w:rsidRDefault="005B2483" w:rsidP="005B2483">
      <w:pPr>
        <w:widowControl w:val="0"/>
        <w:autoSpaceDE w:val="0"/>
        <w:autoSpaceDN w:val="0"/>
        <w:adjustRightInd w:val="0"/>
        <w:rPr>
          <w:rFonts w:ascii="Times New Roman" w:hAnsi="Times New Roman" w:cs="Times New Roman"/>
          <w:szCs w:val="20"/>
        </w:rPr>
      </w:pPr>
      <w:r w:rsidRPr="005B2483">
        <w:rPr>
          <w:rFonts w:ascii="Times New Roman" w:hAnsi="Times New Roman" w:cs="Times New Roman"/>
          <w:szCs w:val="20"/>
        </w:rPr>
        <w:t>Figure 6.9 illustrates a similar situation, except that now the response is a function of only 2 out of 45 predictors. Now the lasso tends to outperform ridge regression in terms of bias, variance, and MSE.</w:t>
      </w:r>
    </w:p>
    <w:p w14:paraId="2E9B9A0F" w14:textId="77777777" w:rsidR="005B2483" w:rsidRPr="005B2483" w:rsidRDefault="005B2483" w:rsidP="005B2483">
      <w:pPr>
        <w:widowControl w:val="0"/>
        <w:autoSpaceDE w:val="0"/>
        <w:autoSpaceDN w:val="0"/>
        <w:adjustRightInd w:val="0"/>
        <w:rPr>
          <w:rFonts w:ascii="Times New Roman" w:hAnsi="Times New Roman" w:cs="Times New Roman"/>
          <w:szCs w:val="20"/>
        </w:rPr>
      </w:pPr>
    </w:p>
    <w:p w14:paraId="2EA0C4A9" w14:textId="77777777" w:rsidR="005B2483" w:rsidRDefault="005B2483" w:rsidP="005B2483">
      <w:pPr>
        <w:widowControl w:val="0"/>
        <w:autoSpaceDE w:val="0"/>
        <w:autoSpaceDN w:val="0"/>
        <w:adjustRightInd w:val="0"/>
        <w:rPr>
          <w:rFonts w:ascii="Times New Roman" w:hAnsi="Times New Roman" w:cs="Times New Roman"/>
          <w:szCs w:val="20"/>
        </w:rPr>
      </w:pPr>
      <w:r w:rsidRPr="005B2483">
        <w:rPr>
          <w:rFonts w:ascii="Times New Roman" w:hAnsi="Times New Roman" w:cs="Times New Roman"/>
          <w:szCs w:val="20"/>
          <w:highlight w:val="yellow"/>
        </w:rPr>
        <w:t>These two examples illustrate that neither ridge regression nor the lasso will universally dominate the other.</w:t>
      </w:r>
      <w:r w:rsidRPr="005B2483">
        <w:rPr>
          <w:rFonts w:ascii="Times New Roman" w:hAnsi="Times New Roman" w:cs="Times New Roman"/>
          <w:szCs w:val="20"/>
        </w:rPr>
        <w:t xml:space="preserve"> </w:t>
      </w:r>
    </w:p>
    <w:p w14:paraId="3EEBCFDD" w14:textId="77777777" w:rsidR="005B2483" w:rsidRDefault="005B2483" w:rsidP="005B2483">
      <w:pPr>
        <w:pStyle w:val="ListParagraph"/>
        <w:widowControl w:val="0"/>
        <w:numPr>
          <w:ilvl w:val="0"/>
          <w:numId w:val="7"/>
        </w:numPr>
        <w:autoSpaceDE w:val="0"/>
        <w:autoSpaceDN w:val="0"/>
        <w:adjustRightInd w:val="0"/>
        <w:rPr>
          <w:rFonts w:ascii="Times New Roman" w:hAnsi="Times New Roman" w:cs="Times New Roman"/>
          <w:szCs w:val="20"/>
        </w:rPr>
      </w:pPr>
      <w:r w:rsidRPr="005B2483">
        <w:rPr>
          <w:rFonts w:ascii="Times New Roman" w:hAnsi="Times New Roman" w:cs="Times New Roman"/>
          <w:szCs w:val="20"/>
        </w:rPr>
        <w:t>In general, one might expect the lasso to perform better in a setting where a relatively small number of predictors have substantial coefficients, and the remaining predictors have coefficients that are</w:t>
      </w:r>
      <w:r>
        <w:rPr>
          <w:rFonts w:ascii="Times New Roman" w:hAnsi="Times New Roman" w:cs="Times New Roman"/>
          <w:szCs w:val="20"/>
        </w:rPr>
        <w:t xml:space="preserve"> very small or that equal zero.</w:t>
      </w:r>
    </w:p>
    <w:p w14:paraId="3B0C3923" w14:textId="77777777" w:rsidR="005B2483" w:rsidRDefault="005B2483" w:rsidP="005B2483">
      <w:pPr>
        <w:pStyle w:val="ListParagraph"/>
        <w:widowControl w:val="0"/>
        <w:numPr>
          <w:ilvl w:val="0"/>
          <w:numId w:val="7"/>
        </w:numPr>
        <w:autoSpaceDE w:val="0"/>
        <w:autoSpaceDN w:val="0"/>
        <w:adjustRightInd w:val="0"/>
        <w:rPr>
          <w:rFonts w:ascii="Times New Roman" w:hAnsi="Times New Roman" w:cs="Times New Roman"/>
          <w:szCs w:val="20"/>
        </w:rPr>
      </w:pPr>
      <w:r w:rsidRPr="005B2483">
        <w:rPr>
          <w:rFonts w:ascii="Times New Roman" w:hAnsi="Times New Roman" w:cs="Times New Roman"/>
          <w:szCs w:val="20"/>
        </w:rPr>
        <w:t xml:space="preserve">Ridge regression will perform better when the response is a function of many predictors, all with coefficients of roughly equal size. </w:t>
      </w:r>
    </w:p>
    <w:p w14:paraId="5F7837F4" w14:textId="5EF8CB74" w:rsidR="005B2483" w:rsidRDefault="005B2483" w:rsidP="005B2483">
      <w:pPr>
        <w:widowControl w:val="0"/>
        <w:autoSpaceDE w:val="0"/>
        <w:autoSpaceDN w:val="0"/>
        <w:adjustRightInd w:val="0"/>
        <w:rPr>
          <w:rFonts w:ascii="Times New Roman" w:hAnsi="Times New Roman" w:cs="Times New Roman"/>
          <w:i/>
          <w:szCs w:val="20"/>
        </w:rPr>
      </w:pPr>
      <w:r w:rsidRPr="0078407F">
        <w:rPr>
          <w:rFonts w:ascii="Times New Roman" w:hAnsi="Times New Roman" w:cs="Times New Roman"/>
          <w:i/>
          <w:szCs w:val="20"/>
        </w:rPr>
        <w:t xml:space="preserve">However, the number of predictors that is related to the response is never known a </w:t>
      </w:r>
      <w:proofErr w:type="gramStart"/>
      <w:r w:rsidRPr="0078407F">
        <w:rPr>
          <w:rFonts w:ascii="Times New Roman" w:hAnsi="Times New Roman" w:cs="Times New Roman"/>
          <w:i/>
          <w:szCs w:val="20"/>
        </w:rPr>
        <w:t>priori  for</w:t>
      </w:r>
      <w:proofErr w:type="gramEnd"/>
      <w:r w:rsidRPr="0078407F">
        <w:rPr>
          <w:rFonts w:ascii="Times New Roman" w:hAnsi="Times New Roman" w:cs="Times New Roman"/>
          <w:i/>
          <w:szCs w:val="20"/>
        </w:rPr>
        <w:t xml:space="preserve"> real data sets. A technique such as cross-validation can be used in order to determine which approach is better on a particular data set.</w:t>
      </w:r>
    </w:p>
    <w:p w14:paraId="065EF65E" w14:textId="77777777" w:rsidR="0078407F" w:rsidRDefault="0078407F" w:rsidP="005B2483">
      <w:pPr>
        <w:widowControl w:val="0"/>
        <w:autoSpaceDE w:val="0"/>
        <w:autoSpaceDN w:val="0"/>
        <w:adjustRightInd w:val="0"/>
        <w:rPr>
          <w:rFonts w:ascii="Times New Roman" w:hAnsi="Times New Roman" w:cs="Times New Roman"/>
          <w:i/>
          <w:szCs w:val="20"/>
        </w:rPr>
      </w:pPr>
    </w:p>
    <w:p w14:paraId="54445A44" w14:textId="77777777" w:rsidR="000170B3" w:rsidRPr="000170B3" w:rsidRDefault="000170B3" w:rsidP="000170B3">
      <w:pPr>
        <w:widowControl w:val="0"/>
        <w:autoSpaceDE w:val="0"/>
        <w:autoSpaceDN w:val="0"/>
        <w:adjustRightInd w:val="0"/>
        <w:jc w:val="both"/>
        <w:rPr>
          <w:rFonts w:ascii="Times New Roman" w:hAnsi="Times New Roman" w:cs="Times New Roman"/>
          <w:color w:val="0080FF"/>
          <w:szCs w:val="20"/>
        </w:rPr>
      </w:pPr>
      <w:r w:rsidRPr="000170B3">
        <w:rPr>
          <w:rFonts w:ascii="Times New Roman" w:hAnsi="Times New Roman" w:cs="Times New Roman"/>
          <w:color w:val="0080FF"/>
          <w:szCs w:val="20"/>
        </w:rPr>
        <w:t>A Simple Special Case for Ridge Regression and the Lasso</w:t>
      </w:r>
    </w:p>
    <w:p w14:paraId="24F5BA40" w14:textId="5069B080" w:rsidR="005B2483" w:rsidRDefault="000170B3" w:rsidP="000170B3">
      <w:pPr>
        <w:widowControl w:val="0"/>
        <w:autoSpaceDE w:val="0"/>
        <w:autoSpaceDN w:val="0"/>
        <w:adjustRightInd w:val="0"/>
        <w:jc w:val="both"/>
        <w:rPr>
          <w:rFonts w:ascii="Times New Roman" w:hAnsi="Times New Roman" w:cs="Times New Roman"/>
          <w:szCs w:val="20"/>
        </w:rPr>
      </w:pPr>
      <w:r w:rsidRPr="000170B3">
        <w:rPr>
          <w:rFonts w:ascii="Times New Roman" w:hAnsi="Times New Roman" w:cs="Times New Roman"/>
          <w:color w:val="000000"/>
          <w:szCs w:val="20"/>
        </w:rPr>
        <w:t>In order to obtain a better intuition about t</w:t>
      </w:r>
      <w:r>
        <w:rPr>
          <w:rFonts w:ascii="Times New Roman" w:hAnsi="Times New Roman" w:cs="Times New Roman"/>
          <w:color w:val="000000"/>
          <w:szCs w:val="20"/>
        </w:rPr>
        <w:t xml:space="preserve">he behavior of ridge regression </w:t>
      </w:r>
      <w:r w:rsidRPr="000170B3">
        <w:rPr>
          <w:rFonts w:ascii="Times New Roman" w:hAnsi="Times New Roman" w:cs="Times New Roman"/>
          <w:color w:val="000000"/>
          <w:szCs w:val="20"/>
        </w:rPr>
        <w:t xml:space="preserve">and the lasso, consider a simple special case with n  = </w:t>
      </w:r>
      <w:proofErr w:type="gramStart"/>
      <w:r w:rsidRPr="000170B3">
        <w:rPr>
          <w:rFonts w:ascii="Times New Roman" w:hAnsi="Times New Roman" w:cs="Times New Roman"/>
          <w:color w:val="000000"/>
          <w:szCs w:val="20"/>
        </w:rPr>
        <w:t>p ,</w:t>
      </w:r>
      <w:proofErr w:type="gramEnd"/>
      <w:r w:rsidRPr="000170B3">
        <w:rPr>
          <w:rFonts w:ascii="Times New Roman" w:hAnsi="Times New Roman" w:cs="Times New Roman"/>
          <w:color w:val="000000"/>
          <w:szCs w:val="20"/>
        </w:rPr>
        <w:t xml:space="preserve"> and X  a diagonal</w:t>
      </w:r>
      <w:r>
        <w:rPr>
          <w:rFonts w:ascii="Times New Roman" w:hAnsi="Times New Roman" w:cs="Times New Roman"/>
          <w:color w:val="000000"/>
          <w:szCs w:val="20"/>
        </w:rPr>
        <w:t xml:space="preserve"> </w:t>
      </w:r>
      <w:r w:rsidRPr="000170B3">
        <w:rPr>
          <w:rFonts w:ascii="Times New Roman" w:hAnsi="Times New Roman" w:cs="Times New Roman"/>
          <w:color w:val="000000"/>
          <w:szCs w:val="20"/>
        </w:rPr>
        <w:t>matrix with 1’s on the diagonal and 0’s in all off-diagonal elements.</w:t>
      </w:r>
      <w:r>
        <w:rPr>
          <w:rFonts w:ascii="Times New Roman" w:hAnsi="Times New Roman" w:cs="Times New Roman"/>
          <w:color w:val="000000"/>
          <w:szCs w:val="20"/>
        </w:rPr>
        <w:t xml:space="preserve"> </w:t>
      </w:r>
      <w:r w:rsidRPr="000170B3">
        <w:rPr>
          <w:rFonts w:ascii="Times New Roman" w:hAnsi="Times New Roman" w:cs="Times New Roman"/>
          <w:color w:val="000000"/>
          <w:szCs w:val="20"/>
        </w:rPr>
        <w:t>To simplify the problem further, assume also that we are performing regres</w:t>
      </w:r>
      <w:r w:rsidRPr="000170B3">
        <w:rPr>
          <w:rFonts w:ascii="Times New Roman" w:hAnsi="Times New Roman" w:cs="Times New Roman"/>
          <w:szCs w:val="20"/>
        </w:rPr>
        <w:t>sion without an intercept. With these assumptions, the usual least squares</w:t>
      </w:r>
      <w:r>
        <w:rPr>
          <w:rFonts w:ascii="Times New Roman" w:hAnsi="Times New Roman" w:cs="Times New Roman"/>
          <w:szCs w:val="20"/>
        </w:rPr>
        <w:t xml:space="preserve"> </w:t>
      </w:r>
      <w:r w:rsidRPr="000170B3">
        <w:rPr>
          <w:rFonts w:ascii="Times New Roman" w:hAnsi="Times New Roman" w:cs="Times New Roman"/>
          <w:szCs w:val="20"/>
        </w:rPr>
        <w:t>problem simplifies to finding β</w:t>
      </w:r>
      <w:r w:rsidRPr="000170B3">
        <w:rPr>
          <w:rFonts w:ascii="Times New Roman" w:hAnsi="Times New Roman" w:cs="Times New Roman"/>
          <w:sz w:val="18"/>
          <w:szCs w:val="14"/>
        </w:rPr>
        <w:t>1</w:t>
      </w:r>
      <w:r w:rsidRPr="000170B3">
        <w:rPr>
          <w:rFonts w:ascii="Times New Roman" w:hAnsi="Times New Roman" w:cs="Times New Roman"/>
          <w:szCs w:val="20"/>
        </w:rPr>
        <w:t xml:space="preserve">, . . </w:t>
      </w:r>
      <w:proofErr w:type="gramStart"/>
      <w:r w:rsidRPr="000170B3">
        <w:rPr>
          <w:rFonts w:ascii="Times New Roman" w:hAnsi="Times New Roman" w:cs="Times New Roman"/>
          <w:szCs w:val="20"/>
        </w:rPr>
        <w:t>. ,</w:t>
      </w:r>
      <w:proofErr w:type="gramEnd"/>
      <w:r w:rsidRPr="000170B3">
        <w:rPr>
          <w:rFonts w:ascii="Times New Roman" w:hAnsi="Times New Roman" w:cs="Times New Roman"/>
          <w:szCs w:val="20"/>
        </w:rPr>
        <w:t xml:space="preserve"> β</w:t>
      </w:r>
      <w:r w:rsidRPr="000170B3">
        <w:rPr>
          <w:rFonts w:ascii="Times New Roman" w:hAnsi="Times New Roman" w:cs="Times New Roman"/>
          <w:sz w:val="18"/>
          <w:szCs w:val="14"/>
        </w:rPr>
        <w:t xml:space="preserve">p </w:t>
      </w:r>
      <w:r w:rsidRPr="000170B3">
        <w:rPr>
          <w:rFonts w:ascii="Times New Roman" w:hAnsi="Times New Roman" w:cs="Times New Roman"/>
          <w:szCs w:val="20"/>
        </w:rPr>
        <w:t xml:space="preserve"> that minimize</w:t>
      </w:r>
    </w:p>
    <w:p w14:paraId="01A4EC48" w14:textId="0D542BCA" w:rsidR="000170B3" w:rsidRDefault="000170B3" w:rsidP="000170B3">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7120A827" wp14:editId="0A1FA6F0">
            <wp:extent cx="5486400" cy="40620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5.53.39 P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062095"/>
                    </a:xfrm>
                    <a:prstGeom prst="rect">
                      <a:avLst/>
                    </a:prstGeom>
                  </pic:spPr>
                </pic:pic>
              </a:graphicData>
            </a:graphic>
          </wp:inline>
        </w:drawing>
      </w:r>
    </w:p>
    <w:p w14:paraId="7B53FD02" w14:textId="0194665F" w:rsidR="000170B3" w:rsidRDefault="000170B3" w:rsidP="000170B3">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35280DCC" wp14:editId="0B893071">
            <wp:extent cx="5486400" cy="1292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5.53.52 P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92225"/>
                    </a:xfrm>
                    <a:prstGeom prst="rect">
                      <a:avLst/>
                    </a:prstGeom>
                  </pic:spPr>
                </pic:pic>
              </a:graphicData>
            </a:graphic>
          </wp:inline>
        </w:drawing>
      </w:r>
    </w:p>
    <w:p w14:paraId="2914068A" w14:textId="193781F1" w:rsidR="000170B3" w:rsidRPr="002445B2" w:rsidRDefault="000170B3" w:rsidP="002445B2">
      <w:pPr>
        <w:widowControl w:val="0"/>
        <w:autoSpaceDE w:val="0"/>
        <w:autoSpaceDN w:val="0"/>
        <w:adjustRightInd w:val="0"/>
        <w:jc w:val="both"/>
        <w:rPr>
          <w:rFonts w:ascii="Times New Roman" w:hAnsi="Times New Roman" w:cs="Times New Roman"/>
          <w:color w:val="000000"/>
          <w:szCs w:val="20"/>
        </w:rPr>
      </w:pPr>
      <w:r w:rsidRPr="002445B2">
        <w:rPr>
          <w:rFonts w:ascii="Times New Roman" w:hAnsi="Times New Roman" w:cs="Times New Roman"/>
          <w:color w:val="000000"/>
          <w:szCs w:val="20"/>
        </w:rPr>
        <w:t xml:space="preserve">Figure 6.10 displays the situation. We can see that ridge regression and the lasso perform two very different types of shrinkage. In ridge regression, </w:t>
      </w:r>
      <w:proofErr w:type="gramStart"/>
      <w:r w:rsidRPr="002445B2">
        <w:rPr>
          <w:rFonts w:ascii="Times New Roman" w:hAnsi="Times New Roman" w:cs="Times New Roman"/>
          <w:color w:val="000000"/>
          <w:szCs w:val="20"/>
        </w:rPr>
        <w:t>each least squares coefficient estimate is shrunken by the same proportion</w:t>
      </w:r>
      <w:proofErr w:type="gramEnd"/>
      <w:r w:rsidRPr="002445B2">
        <w:rPr>
          <w:rFonts w:ascii="Times New Roman" w:hAnsi="Times New Roman" w:cs="Times New Roman"/>
          <w:color w:val="000000"/>
          <w:szCs w:val="20"/>
        </w:rPr>
        <w:t xml:space="preserve">. In contrast, the lasso shrinks each least squares coefficient towards zero by a constant amount, λ/ 2; the least squares coefficients that are less than λ/ 2 in absolute value are shrunken entirely to zero. The type of shrinkage performed by the lasso in this simple setting (6.15) is known as </w:t>
      </w:r>
      <w:proofErr w:type="spellStart"/>
      <w:proofErr w:type="gramStart"/>
      <w:r w:rsidRPr="002445B2">
        <w:rPr>
          <w:rFonts w:ascii="Times New Roman" w:hAnsi="Times New Roman" w:cs="Times New Roman"/>
          <w:color w:val="000000"/>
          <w:szCs w:val="20"/>
        </w:rPr>
        <w:t>softthresholding</w:t>
      </w:r>
      <w:proofErr w:type="spellEnd"/>
      <w:r w:rsidRPr="002445B2">
        <w:rPr>
          <w:rFonts w:ascii="Times New Roman" w:hAnsi="Times New Roman" w:cs="Times New Roman"/>
          <w:color w:val="000000"/>
          <w:szCs w:val="20"/>
        </w:rPr>
        <w:t xml:space="preserve"> .</w:t>
      </w:r>
      <w:proofErr w:type="gramEnd"/>
      <w:r w:rsidRPr="002445B2">
        <w:rPr>
          <w:rFonts w:ascii="Times New Roman" w:hAnsi="Times New Roman" w:cs="Times New Roman"/>
          <w:color w:val="000000"/>
          <w:szCs w:val="20"/>
        </w:rPr>
        <w:t xml:space="preserve"> The fact that some lasso coefficients are shrunken entirely to zero explains why the lasso performs feature selection.</w:t>
      </w:r>
    </w:p>
    <w:p w14:paraId="01F6F349" w14:textId="77777777" w:rsidR="005B2483" w:rsidRPr="002445B2" w:rsidRDefault="005B2483" w:rsidP="002445B2">
      <w:pPr>
        <w:widowControl w:val="0"/>
        <w:autoSpaceDE w:val="0"/>
        <w:autoSpaceDN w:val="0"/>
        <w:adjustRightInd w:val="0"/>
        <w:jc w:val="both"/>
        <w:rPr>
          <w:rFonts w:ascii="Times New Roman" w:hAnsi="Times New Roman" w:cs="Times New Roman"/>
          <w:sz w:val="40"/>
          <w:szCs w:val="20"/>
        </w:rPr>
      </w:pPr>
    </w:p>
    <w:p w14:paraId="0180C422" w14:textId="7F6E05C4" w:rsidR="000170B3" w:rsidRDefault="002445B2" w:rsidP="002445B2">
      <w:pPr>
        <w:widowControl w:val="0"/>
        <w:autoSpaceDE w:val="0"/>
        <w:autoSpaceDN w:val="0"/>
        <w:adjustRightInd w:val="0"/>
        <w:jc w:val="both"/>
        <w:rPr>
          <w:rFonts w:ascii="Times New Roman" w:hAnsi="Times New Roman" w:cs="Times New Roman"/>
          <w:szCs w:val="20"/>
        </w:rPr>
      </w:pPr>
      <w:r w:rsidRPr="002445B2">
        <w:rPr>
          <w:rFonts w:ascii="Times New Roman" w:hAnsi="Times New Roman" w:cs="Times New Roman"/>
          <w:szCs w:val="20"/>
        </w:rPr>
        <w:t xml:space="preserve">In the case of a more general data matrix </w:t>
      </w:r>
      <w:proofErr w:type="gramStart"/>
      <w:r w:rsidRPr="002445B2">
        <w:rPr>
          <w:rFonts w:ascii="Times New Roman" w:hAnsi="Times New Roman" w:cs="Times New Roman"/>
          <w:szCs w:val="20"/>
        </w:rPr>
        <w:t>X ,</w:t>
      </w:r>
      <w:proofErr w:type="gramEnd"/>
      <w:r w:rsidRPr="002445B2">
        <w:rPr>
          <w:rFonts w:ascii="Times New Roman" w:hAnsi="Times New Roman" w:cs="Times New Roman"/>
          <w:szCs w:val="20"/>
        </w:rPr>
        <w:t xml:space="preserve"> the story is a little more complicated than what is depicted in Figure 6.10, but </w:t>
      </w:r>
      <w:r w:rsidRPr="002445B2">
        <w:rPr>
          <w:rFonts w:ascii="Times New Roman" w:hAnsi="Times New Roman" w:cs="Times New Roman"/>
          <w:szCs w:val="20"/>
          <w:highlight w:val="yellow"/>
        </w:rPr>
        <w:t>the main ideas still hold approximately: ridge regression more or less shrinks every dimension of the data by the same proportion, whereas the lasso more or less shrinks all coefficients toward zero by a similar amount, and sufficiently small coefficients are shrunken all the way to zero.</w:t>
      </w:r>
    </w:p>
    <w:p w14:paraId="3AE023D1" w14:textId="77777777" w:rsidR="002445B2" w:rsidRDefault="002445B2" w:rsidP="002445B2">
      <w:pPr>
        <w:widowControl w:val="0"/>
        <w:autoSpaceDE w:val="0"/>
        <w:autoSpaceDN w:val="0"/>
        <w:adjustRightInd w:val="0"/>
        <w:jc w:val="both"/>
        <w:rPr>
          <w:rFonts w:ascii="Times New Roman" w:hAnsi="Times New Roman" w:cs="Times New Roman"/>
          <w:szCs w:val="20"/>
        </w:rPr>
      </w:pPr>
    </w:p>
    <w:p w14:paraId="43CAED41" w14:textId="720F8302" w:rsidR="002445B2" w:rsidRDefault="00A91BDC" w:rsidP="002445B2">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5821D4B8" wp14:editId="708F0616">
            <wp:extent cx="5486400" cy="3195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5.56.06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a:graphicData>
            </a:graphic>
          </wp:inline>
        </w:drawing>
      </w:r>
    </w:p>
    <w:p w14:paraId="39E95E19" w14:textId="77777777" w:rsidR="00A91BDC" w:rsidRDefault="00A91BDC" w:rsidP="002445B2">
      <w:pPr>
        <w:widowControl w:val="0"/>
        <w:autoSpaceDE w:val="0"/>
        <w:autoSpaceDN w:val="0"/>
        <w:adjustRightInd w:val="0"/>
        <w:jc w:val="both"/>
        <w:rPr>
          <w:rFonts w:ascii="Times New Roman" w:hAnsi="Times New Roman" w:cs="Times New Roman"/>
          <w:szCs w:val="20"/>
        </w:rPr>
      </w:pPr>
    </w:p>
    <w:p w14:paraId="31BFB425" w14:textId="77777777" w:rsidR="0084199F" w:rsidRPr="0084199F" w:rsidRDefault="0084199F" w:rsidP="002445B2">
      <w:pPr>
        <w:widowControl w:val="0"/>
        <w:autoSpaceDE w:val="0"/>
        <w:autoSpaceDN w:val="0"/>
        <w:adjustRightInd w:val="0"/>
        <w:jc w:val="both"/>
        <w:rPr>
          <w:rFonts w:ascii="Times New Roman" w:hAnsi="Times New Roman" w:cs="Times New Roman"/>
          <w:sz w:val="32"/>
          <w:szCs w:val="20"/>
        </w:rPr>
      </w:pPr>
    </w:p>
    <w:p w14:paraId="226ECB61" w14:textId="0F7D1D36" w:rsidR="0084199F" w:rsidRDefault="0084199F" w:rsidP="002445B2">
      <w:pPr>
        <w:widowControl w:val="0"/>
        <w:autoSpaceDE w:val="0"/>
        <w:autoSpaceDN w:val="0"/>
        <w:adjustRightInd w:val="0"/>
        <w:jc w:val="both"/>
        <w:rPr>
          <w:rFonts w:ascii="Times New Roman" w:hAnsi="Times New Roman" w:cs="Times New Roman"/>
          <w:color w:val="0080FF"/>
          <w:szCs w:val="20"/>
        </w:rPr>
      </w:pPr>
      <w:r w:rsidRPr="0084199F">
        <w:rPr>
          <w:rFonts w:ascii="Times New Roman" w:hAnsi="Times New Roman" w:cs="Times New Roman"/>
          <w:color w:val="0080FF"/>
          <w:szCs w:val="20"/>
        </w:rPr>
        <w:t>Bayesian Interpretation for Ridge Regression and the Lasso</w:t>
      </w:r>
    </w:p>
    <w:p w14:paraId="4DD65358" w14:textId="165A28D0" w:rsidR="0084199F" w:rsidRDefault="0084199F" w:rsidP="002445B2">
      <w:pPr>
        <w:widowControl w:val="0"/>
        <w:autoSpaceDE w:val="0"/>
        <w:autoSpaceDN w:val="0"/>
        <w:adjustRightInd w:val="0"/>
        <w:jc w:val="both"/>
        <w:rPr>
          <w:rFonts w:ascii="Times New Roman" w:hAnsi="Times New Roman" w:cs="Times New Roman"/>
          <w:color w:val="0080FF"/>
          <w:szCs w:val="20"/>
        </w:rPr>
      </w:pPr>
      <w:r w:rsidRPr="0084199F">
        <w:rPr>
          <w:rFonts w:ascii="Times New Roman" w:hAnsi="Times New Roman" w:cs="Times New Roman"/>
          <w:color w:val="0080FF"/>
          <w:szCs w:val="20"/>
          <w:highlight w:val="red"/>
        </w:rPr>
        <w:t>Study Later</w:t>
      </w:r>
      <w:r>
        <w:rPr>
          <w:rFonts w:ascii="Times New Roman" w:hAnsi="Times New Roman" w:cs="Times New Roman"/>
          <w:color w:val="0080FF"/>
          <w:szCs w:val="20"/>
        </w:rPr>
        <w:t>**</w:t>
      </w:r>
    </w:p>
    <w:p w14:paraId="1AE3EA1C" w14:textId="3498FD14" w:rsidR="00AC5277" w:rsidRDefault="00AC5277" w:rsidP="002445B2">
      <w:pPr>
        <w:widowControl w:val="0"/>
        <w:autoSpaceDE w:val="0"/>
        <w:autoSpaceDN w:val="0"/>
        <w:adjustRightInd w:val="0"/>
        <w:jc w:val="both"/>
        <w:rPr>
          <w:rFonts w:ascii="Times New Roman" w:hAnsi="Times New Roman" w:cs="Times New Roman"/>
          <w:color w:val="0080FF"/>
          <w:szCs w:val="20"/>
        </w:rPr>
      </w:pPr>
      <w:r>
        <w:rPr>
          <w:rFonts w:ascii="Times New Roman" w:hAnsi="Times New Roman" w:cs="Times New Roman"/>
          <w:noProof/>
          <w:color w:val="000000"/>
          <w:szCs w:val="20"/>
        </w:rPr>
        <w:drawing>
          <wp:inline distT="0" distB="0" distL="0" distR="0" wp14:anchorId="6C31B7FD" wp14:editId="42617AD1">
            <wp:extent cx="5486400" cy="3048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5.59.35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048635"/>
                    </a:xfrm>
                    <a:prstGeom prst="rect">
                      <a:avLst/>
                    </a:prstGeom>
                  </pic:spPr>
                </pic:pic>
              </a:graphicData>
            </a:graphic>
          </wp:inline>
        </w:drawing>
      </w:r>
    </w:p>
    <w:p w14:paraId="3EDAD229" w14:textId="77777777" w:rsidR="0084199F" w:rsidRDefault="0084199F" w:rsidP="002445B2">
      <w:pPr>
        <w:widowControl w:val="0"/>
        <w:autoSpaceDE w:val="0"/>
        <w:autoSpaceDN w:val="0"/>
        <w:adjustRightInd w:val="0"/>
        <w:jc w:val="both"/>
        <w:rPr>
          <w:rFonts w:ascii="Times New Roman" w:hAnsi="Times New Roman" w:cs="Times New Roman"/>
          <w:color w:val="0080FF"/>
          <w:szCs w:val="20"/>
        </w:rPr>
      </w:pPr>
    </w:p>
    <w:p w14:paraId="6BBD3D0B" w14:textId="77777777" w:rsidR="0084199F" w:rsidRDefault="0084199F" w:rsidP="002445B2">
      <w:pPr>
        <w:widowControl w:val="0"/>
        <w:autoSpaceDE w:val="0"/>
        <w:autoSpaceDN w:val="0"/>
        <w:adjustRightInd w:val="0"/>
        <w:jc w:val="both"/>
        <w:rPr>
          <w:rFonts w:ascii="Times New Roman" w:hAnsi="Times New Roman" w:cs="Times New Roman"/>
          <w:color w:val="0080FF"/>
          <w:szCs w:val="20"/>
        </w:rPr>
      </w:pPr>
    </w:p>
    <w:p w14:paraId="55DBBA24" w14:textId="77777777" w:rsidR="0084199F" w:rsidRDefault="0084199F" w:rsidP="002445B2">
      <w:pPr>
        <w:widowControl w:val="0"/>
        <w:autoSpaceDE w:val="0"/>
        <w:autoSpaceDN w:val="0"/>
        <w:adjustRightInd w:val="0"/>
        <w:jc w:val="both"/>
        <w:rPr>
          <w:rFonts w:ascii="Times New Roman" w:hAnsi="Times New Roman" w:cs="Times New Roman"/>
          <w:color w:val="0080FF"/>
          <w:szCs w:val="20"/>
        </w:rPr>
      </w:pPr>
    </w:p>
    <w:p w14:paraId="6980EDB0" w14:textId="77777777" w:rsidR="0084199F" w:rsidRDefault="0084199F" w:rsidP="002445B2">
      <w:pPr>
        <w:widowControl w:val="0"/>
        <w:autoSpaceDE w:val="0"/>
        <w:autoSpaceDN w:val="0"/>
        <w:adjustRightInd w:val="0"/>
        <w:jc w:val="both"/>
        <w:rPr>
          <w:rFonts w:ascii="Times New Roman" w:hAnsi="Times New Roman" w:cs="Times New Roman"/>
          <w:color w:val="0080FF"/>
          <w:szCs w:val="20"/>
        </w:rPr>
      </w:pPr>
    </w:p>
    <w:p w14:paraId="122B6763" w14:textId="77777777" w:rsidR="0084199F" w:rsidRDefault="0084199F" w:rsidP="002445B2">
      <w:pPr>
        <w:widowControl w:val="0"/>
        <w:autoSpaceDE w:val="0"/>
        <w:autoSpaceDN w:val="0"/>
        <w:adjustRightInd w:val="0"/>
        <w:jc w:val="both"/>
        <w:rPr>
          <w:rFonts w:ascii="Times New Roman" w:hAnsi="Times New Roman" w:cs="Times New Roman"/>
          <w:color w:val="0080FF"/>
          <w:szCs w:val="20"/>
        </w:rPr>
      </w:pPr>
    </w:p>
    <w:p w14:paraId="30B183D6" w14:textId="77777777" w:rsidR="00AC5277" w:rsidRDefault="00AC5277" w:rsidP="0084199F">
      <w:pPr>
        <w:widowControl w:val="0"/>
        <w:autoSpaceDE w:val="0"/>
        <w:autoSpaceDN w:val="0"/>
        <w:adjustRightInd w:val="0"/>
        <w:rPr>
          <w:rFonts w:ascii="Times New Roman" w:hAnsi="Times New Roman" w:cs="Times New Roman"/>
          <w:color w:val="0080FF"/>
          <w:szCs w:val="20"/>
        </w:rPr>
      </w:pPr>
    </w:p>
    <w:p w14:paraId="1C5B3A58" w14:textId="77777777" w:rsidR="0084199F" w:rsidRDefault="0084199F" w:rsidP="0084199F">
      <w:pPr>
        <w:widowControl w:val="0"/>
        <w:autoSpaceDE w:val="0"/>
        <w:autoSpaceDN w:val="0"/>
        <w:adjustRightInd w:val="0"/>
        <w:rPr>
          <w:rFonts w:ascii="Times New Roman" w:hAnsi="Times New Roman" w:cs="Times New Roman"/>
          <w:color w:val="0080FF"/>
          <w:sz w:val="29"/>
          <w:szCs w:val="29"/>
        </w:rPr>
      </w:pPr>
      <w:r>
        <w:rPr>
          <w:rFonts w:ascii="Times New Roman" w:hAnsi="Times New Roman" w:cs="Times New Roman"/>
          <w:color w:val="0080FF"/>
          <w:sz w:val="29"/>
          <w:szCs w:val="29"/>
        </w:rPr>
        <w:t>6.3 Dimension Reduction Methods</w:t>
      </w:r>
    </w:p>
    <w:p w14:paraId="27CE8868" w14:textId="10DFBE7A" w:rsidR="0084199F" w:rsidRDefault="0084199F" w:rsidP="0039719B">
      <w:pPr>
        <w:widowControl w:val="0"/>
        <w:autoSpaceDE w:val="0"/>
        <w:autoSpaceDN w:val="0"/>
        <w:adjustRightInd w:val="0"/>
        <w:jc w:val="both"/>
        <w:rPr>
          <w:rFonts w:ascii="Times New Roman" w:hAnsi="Times New Roman" w:cs="Times New Roman"/>
          <w:szCs w:val="20"/>
        </w:rPr>
      </w:pPr>
      <w:r w:rsidRPr="0084199F">
        <w:rPr>
          <w:rFonts w:ascii="Times New Roman" w:hAnsi="Times New Roman" w:cs="Times New Roman"/>
          <w:color w:val="000000"/>
          <w:szCs w:val="20"/>
        </w:rPr>
        <w:t xml:space="preserve">The methods that we have discussed so far </w:t>
      </w:r>
      <w:r>
        <w:rPr>
          <w:rFonts w:ascii="Times New Roman" w:hAnsi="Times New Roman" w:cs="Times New Roman"/>
          <w:color w:val="000000"/>
          <w:szCs w:val="20"/>
        </w:rPr>
        <w:t xml:space="preserve">in this chapter have controlled </w:t>
      </w:r>
      <w:r w:rsidRPr="0084199F">
        <w:rPr>
          <w:rFonts w:ascii="Times New Roman" w:hAnsi="Times New Roman" w:cs="Times New Roman"/>
          <w:color w:val="000000"/>
          <w:szCs w:val="20"/>
        </w:rPr>
        <w:t>variance in two different ways, either by using a subset of the original variables,</w:t>
      </w:r>
      <w:r>
        <w:rPr>
          <w:rFonts w:ascii="Times New Roman" w:hAnsi="Times New Roman" w:cs="Times New Roman"/>
          <w:color w:val="000000"/>
          <w:szCs w:val="20"/>
        </w:rPr>
        <w:t xml:space="preserve"> </w:t>
      </w:r>
      <w:r w:rsidRPr="0084199F">
        <w:rPr>
          <w:rFonts w:ascii="Times New Roman" w:hAnsi="Times New Roman" w:cs="Times New Roman"/>
          <w:color w:val="000000"/>
          <w:szCs w:val="20"/>
        </w:rPr>
        <w:t xml:space="preserve">or by shrinking their coefficients toward zero. All of these </w:t>
      </w:r>
      <w:proofErr w:type="gramStart"/>
      <w:r w:rsidRPr="0084199F">
        <w:rPr>
          <w:rFonts w:ascii="Times New Roman" w:hAnsi="Times New Roman" w:cs="Times New Roman"/>
          <w:color w:val="000000"/>
          <w:szCs w:val="20"/>
        </w:rPr>
        <w:t>methods</w:t>
      </w:r>
      <w:r w:rsidR="0039719B">
        <w:rPr>
          <w:rFonts w:ascii="Times New Roman" w:hAnsi="Times New Roman" w:cs="Times New Roman"/>
          <w:color w:val="000000"/>
          <w:szCs w:val="20"/>
        </w:rPr>
        <w:t xml:space="preserve"> </w:t>
      </w:r>
      <w:r w:rsidR="0039719B">
        <w:rPr>
          <w:rFonts w:ascii="Times New Roman" w:hAnsi="Times New Roman" w:cs="Times New Roman"/>
          <w:sz w:val="20"/>
          <w:szCs w:val="20"/>
        </w:rPr>
        <w:t xml:space="preserve"> </w:t>
      </w:r>
      <w:r w:rsidR="0039719B" w:rsidRPr="0039719B">
        <w:rPr>
          <w:rFonts w:ascii="Times New Roman" w:hAnsi="Times New Roman" w:cs="Times New Roman"/>
          <w:szCs w:val="20"/>
        </w:rPr>
        <w:t>are</w:t>
      </w:r>
      <w:proofErr w:type="gramEnd"/>
      <w:r w:rsidR="0039719B" w:rsidRPr="0039719B">
        <w:rPr>
          <w:rFonts w:ascii="Times New Roman" w:hAnsi="Times New Roman" w:cs="Times New Roman"/>
          <w:szCs w:val="20"/>
        </w:rPr>
        <w:t xml:space="preserve"> defined using the original predictors, X</w:t>
      </w:r>
      <w:r w:rsidR="0039719B" w:rsidRPr="0039719B">
        <w:rPr>
          <w:rFonts w:ascii="Times New Roman" w:hAnsi="Times New Roman" w:cs="Times New Roman"/>
          <w:sz w:val="18"/>
          <w:szCs w:val="14"/>
        </w:rPr>
        <w:t>1</w:t>
      </w:r>
      <w:r w:rsidR="0039719B" w:rsidRPr="0039719B">
        <w:rPr>
          <w:rFonts w:ascii="Times New Roman" w:hAnsi="Times New Roman" w:cs="Times New Roman"/>
          <w:szCs w:val="20"/>
        </w:rPr>
        <w:t>,X</w:t>
      </w:r>
      <w:r w:rsidR="0039719B" w:rsidRPr="0039719B">
        <w:rPr>
          <w:rFonts w:ascii="Times New Roman" w:hAnsi="Times New Roman" w:cs="Times New Roman"/>
          <w:sz w:val="18"/>
          <w:szCs w:val="14"/>
        </w:rPr>
        <w:t>2</w:t>
      </w:r>
      <w:r w:rsidR="0039719B" w:rsidRPr="0039719B">
        <w:rPr>
          <w:rFonts w:ascii="Times New Roman" w:hAnsi="Times New Roman" w:cs="Times New Roman"/>
          <w:szCs w:val="20"/>
        </w:rPr>
        <w:t xml:space="preserve">, . . . , </w:t>
      </w:r>
      <w:proofErr w:type="spellStart"/>
      <w:r w:rsidR="0039719B" w:rsidRPr="0039719B">
        <w:rPr>
          <w:rFonts w:ascii="Times New Roman" w:hAnsi="Times New Roman" w:cs="Times New Roman"/>
          <w:szCs w:val="20"/>
        </w:rPr>
        <w:t>X</w:t>
      </w:r>
      <w:r w:rsidR="0039719B" w:rsidRPr="0039719B">
        <w:rPr>
          <w:rFonts w:ascii="Times New Roman" w:hAnsi="Times New Roman" w:cs="Times New Roman"/>
          <w:sz w:val="18"/>
          <w:szCs w:val="14"/>
        </w:rPr>
        <w:t>p</w:t>
      </w:r>
      <w:proofErr w:type="spellEnd"/>
      <w:r w:rsidR="0039719B" w:rsidRPr="0039719B">
        <w:rPr>
          <w:rFonts w:ascii="Times New Roman" w:hAnsi="Times New Roman" w:cs="Times New Roman"/>
          <w:szCs w:val="20"/>
        </w:rPr>
        <w:t xml:space="preserve"> . We now explore a class of approaches that </w:t>
      </w:r>
      <w:proofErr w:type="gramStart"/>
      <w:r w:rsidR="0039719B" w:rsidRPr="0039719B">
        <w:rPr>
          <w:rFonts w:ascii="Times New Roman" w:hAnsi="Times New Roman" w:cs="Times New Roman"/>
          <w:szCs w:val="20"/>
        </w:rPr>
        <w:t>transform  the</w:t>
      </w:r>
      <w:proofErr w:type="gramEnd"/>
      <w:r w:rsidR="0039719B" w:rsidRPr="0039719B">
        <w:rPr>
          <w:rFonts w:ascii="Times New Roman" w:hAnsi="Times New Roman" w:cs="Times New Roman"/>
          <w:szCs w:val="20"/>
        </w:rPr>
        <w:t xml:space="preserve"> predictors and then fit a least squares model using the transformed variables. We will refer to these techniques as dimension </w:t>
      </w:r>
      <w:r w:rsidR="0039719B">
        <w:rPr>
          <w:rFonts w:ascii="Times New Roman" w:hAnsi="Times New Roman" w:cs="Times New Roman"/>
          <w:szCs w:val="20"/>
        </w:rPr>
        <w:t xml:space="preserve">reduction </w:t>
      </w:r>
      <w:r w:rsidR="0039719B" w:rsidRPr="0039719B">
        <w:rPr>
          <w:rFonts w:ascii="Times New Roman" w:hAnsi="Times New Roman" w:cs="Times New Roman"/>
          <w:szCs w:val="20"/>
        </w:rPr>
        <w:t>methods.</w:t>
      </w:r>
    </w:p>
    <w:p w14:paraId="729AF641" w14:textId="42EC5D62" w:rsidR="0039719B" w:rsidRDefault="00574351" w:rsidP="0039719B">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00C740FD" wp14:editId="51282C1A">
            <wp:extent cx="5486400" cy="2197100"/>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6.04.01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197100"/>
                    </a:xfrm>
                    <a:prstGeom prst="rect">
                      <a:avLst/>
                    </a:prstGeom>
                  </pic:spPr>
                </pic:pic>
              </a:graphicData>
            </a:graphic>
          </wp:inline>
        </w:drawing>
      </w:r>
    </w:p>
    <w:p w14:paraId="0D30BB23" w14:textId="7746AA68" w:rsidR="00574351" w:rsidRDefault="00574351" w:rsidP="0039719B">
      <w:pPr>
        <w:widowControl w:val="0"/>
        <w:autoSpaceDE w:val="0"/>
        <w:autoSpaceDN w:val="0"/>
        <w:adjustRightInd w:val="0"/>
        <w:jc w:val="both"/>
        <w:rPr>
          <w:rFonts w:ascii="Times New Roman" w:hAnsi="Times New Roman" w:cs="Times New Roman"/>
          <w:szCs w:val="20"/>
        </w:rPr>
      </w:pPr>
      <w:r>
        <w:rPr>
          <w:rFonts w:ascii="Times New Roman" w:hAnsi="Times New Roman" w:cs="Times New Roman"/>
          <w:noProof/>
          <w:szCs w:val="20"/>
        </w:rPr>
        <w:drawing>
          <wp:inline distT="0" distB="0" distL="0" distR="0" wp14:anchorId="6D044B9E" wp14:editId="20DA2D98">
            <wp:extent cx="5486400" cy="3058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18 at 6.07.26 PM.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2AEB58C2" w14:textId="49E2A06C" w:rsidR="00122CFA" w:rsidRPr="0039719B" w:rsidRDefault="003E440D" w:rsidP="0039719B">
      <w:pPr>
        <w:widowControl w:val="0"/>
        <w:autoSpaceDE w:val="0"/>
        <w:autoSpaceDN w:val="0"/>
        <w:adjustRightInd w:val="0"/>
        <w:jc w:val="both"/>
        <w:rPr>
          <w:rFonts w:ascii="Times New Roman" w:hAnsi="Times New Roman" w:cs="Times New Roman"/>
          <w:szCs w:val="20"/>
        </w:rPr>
      </w:pPr>
      <w:bookmarkStart w:id="0" w:name="_GoBack"/>
      <w:r>
        <w:rPr>
          <w:rFonts w:ascii="Times New Roman" w:hAnsi="Times New Roman" w:cs="Times New Roman"/>
          <w:noProof/>
          <w:szCs w:val="20"/>
        </w:rPr>
        <w:drawing>
          <wp:inline distT="0" distB="0" distL="0" distR="0" wp14:anchorId="16313DC2" wp14:editId="7A295902">
            <wp:extent cx="5486400" cy="4107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2-20 at 10.06.40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07815"/>
                    </a:xfrm>
                    <a:prstGeom prst="rect">
                      <a:avLst/>
                    </a:prstGeom>
                  </pic:spPr>
                </pic:pic>
              </a:graphicData>
            </a:graphic>
          </wp:inline>
        </w:drawing>
      </w:r>
      <w:bookmarkEnd w:id="0"/>
    </w:p>
    <w:p w14:paraId="3297FB4E" w14:textId="782E14E1" w:rsidR="0084199F" w:rsidRPr="0039719B" w:rsidRDefault="0084199F" w:rsidP="0084199F">
      <w:pPr>
        <w:widowControl w:val="0"/>
        <w:autoSpaceDE w:val="0"/>
        <w:autoSpaceDN w:val="0"/>
        <w:adjustRightInd w:val="0"/>
        <w:rPr>
          <w:rFonts w:ascii="Times New Roman" w:hAnsi="Times New Roman" w:cs="Times New Roman"/>
          <w:color w:val="000000"/>
          <w:sz w:val="32"/>
          <w:szCs w:val="20"/>
        </w:rPr>
      </w:pPr>
    </w:p>
    <w:p w14:paraId="1BDC7E0B" w14:textId="77777777" w:rsidR="0084199F" w:rsidRDefault="0084199F" w:rsidP="002445B2">
      <w:pPr>
        <w:widowControl w:val="0"/>
        <w:autoSpaceDE w:val="0"/>
        <w:autoSpaceDN w:val="0"/>
        <w:adjustRightInd w:val="0"/>
        <w:jc w:val="both"/>
        <w:rPr>
          <w:rFonts w:ascii="Times New Roman" w:hAnsi="Times New Roman" w:cs="Times New Roman"/>
          <w:color w:val="0080FF"/>
          <w:szCs w:val="20"/>
        </w:rPr>
      </w:pPr>
    </w:p>
    <w:p w14:paraId="74DC3499" w14:textId="77777777" w:rsidR="0084199F" w:rsidRPr="0084199F" w:rsidRDefault="0084199F" w:rsidP="002445B2">
      <w:pPr>
        <w:widowControl w:val="0"/>
        <w:autoSpaceDE w:val="0"/>
        <w:autoSpaceDN w:val="0"/>
        <w:adjustRightInd w:val="0"/>
        <w:jc w:val="both"/>
        <w:rPr>
          <w:rFonts w:ascii="Times New Roman" w:hAnsi="Times New Roman" w:cs="Times New Roman"/>
          <w:sz w:val="32"/>
          <w:szCs w:val="20"/>
        </w:rPr>
      </w:pPr>
    </w:p>
    <w:sectPr w:rsidR="0084199F" w:rsidRPr="0084199F" w:rsidSect="00E57DF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A004E"/>
    <w:multiLevelType w:val="hybridMultilevel"/>
    <w:tmpl w:val="0976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1A1344"/>
    <w:multiLevelType w:val="hybridMultilevel"/>
    <w:tmpl w:val="757E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2244D1"/>
    <w:multiLevelType w:val="hybridMultilevel"/>
    <w:tmpl w:val="82DC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6D481A"/>
    <w:multiLevelType w:val="hybridMultilevel"/>
    <w:tmpl w:val="9224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7648CF"/>
    <w:multiLevelType w:val="hybridMultilevel"/>
    <w:tmpl w:val="F218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4869BF"/>
    <w:multiLevelType w:val="hybridMultilevel"/>
    <w:tmpl w:val="36EA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2221E2"/>
    <w:multiLevelType w:val="hybridMultilevel"/>
    <w:tmpl w:val="2C20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2E0"/>
    <w:rsid w:val="00013E31"/>
    <w:rsid w:val="000170B3"/>
    <w:rsid w:val="00046D3C"/>
    <w:rsid w:val="000975B3"/>
    <w:rsid w:val="000A2535"/>
    <w:rsid w:val="000A2844"/>
    <w:rsid w:val="000B08C6"/>
    <w:rsid w:val="000B3A62"/>
    <w:rsid w:val="000E1BC1"/>
    <w:rsid w:val="000F2FE5"/>
    <w:rsid w:val="0011273B"/>
    <w:rsid w:val="00122CFA"/>
    <w:rsid w:val="00165984"/>
    <w:rsid w:val="002445B2"/>
    <w:rsid w:val="00285167"/>
    <w:rsid w:val="002D585D"/>
    <w:rsid w:val="002D587B"/>
    <w:rsid w:val="00303D3A"/>
    <w:rsid w:val="0039719B"/>
    <w:rsid w:val="003A48DE"/>
    <w:rsid w:val="003A4ECA"/>
    <w:rsid w:val="003E440D"/>
    <w:rsid w:val="0044391F"/>
    <w:rsid w:val="004D5408"/>
    <w:rsid w:val="004E34AB"/>
    <w:rsid w:val="004F7F32"/>
    <w:rsid w:val="005564F1"/>
    <w:rsid w:val="005570BD"/>
    <w:rsid w:val="00574351"/>
    <w:rsid w:val="005A58D2"/>
    <w:rsid w:val="005B2483"/>
    <w:rsid w:val="005C7F63"/>
    <w:rsid w:val="005D7B99"/>
    <w:rsid w:val="00601AD8"/>
    <w:rsid w:val="00666337"/>
    <w:rsid w:val="006938F1"/>
    <w:rsid w:val="006D1353"/>
    <w:rsid w:val="006F002C"/>
    <w:rsid w:val="00767A50"/>
    <w:rsid w:val="0078407F"/>
    <w:rsid w:val="00793E1B"/>
    <w:rsid w:val="007C1697"/>
    <w:rsid w:val="0084199F"/>
    <w:rsid w:val="00871BF0"/>
    <w:rsid w:val="008D1721"/>
    <w:rsid w:val="00905C5C"/>
    <w:rsid w:val="0097224F"/>
    <w:rsid w:val="009D545B"/>
    <w:rsid w:val="00A03F31"/>
    <w:rsid w:val="00A4726E"/>
    <w:rsid w:val="00A91BDC"/>
    <w:rsid w:val="00AA45A7"/>
    <w:rsid w:val="00AA6A84"/>
    <w:rsid w:val="00AC5277"/>
    <w:rsid w:val="00B12C53"/>
    <w:rsid w:val="00B374CC"/>
    <w:rsid w:val="00B42126"/>
    <w:rsid w:val="00B81CCC"/>
    <w:rsid w:val="00BE0276"/>
    <w:rsid w:val="00BE41F1"/>
    <w:rsid w:val="00C135B9"/>
    <w:rsid w:val="00C40E8C"/>
    <w:rsid w:val="00C44045"/>
    <w:rsid w:val="00C915B1"/>
    <w:rsid w:val="00C96A9C"/>
    <w:rsid w:val="00CE393A"/>
    <w:rsid w:val="00CF383A"/>
    <w:rsid w:val="00D2230F"/>
    <w:rsid w:val="00D42646"/>
    <w:rsid w:val="00D53F4B"/>
    <w:rsid w:val="00D659DE"/>
    <w:rsid w:val="00D82F7C"/>
    <w:rsid w:val="00DA16DD"/>
    <w:rsid w:val="00E57DF5"/>
    <w:rsid w:val="00E8431F"/>
    <w:rsid w:val="00EA52E0"/>
    <w:rsid w:val="00EC50E1"/>
    <w:rsid w:val="00F85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63AC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24F"/>
    <w:pPr>
      <w:ind w:left="720"/>
      <w:contextualSpacing/>
    </w:pPr>
  </w:style>
  <w:style w:type="paragraph" w:styleId="BalloonText">
    <w:name w:val="Balloon Text"/>
    <w:basedOn w:val="Normal"/>
    <w:link w:val="BalloonTextChar"/>
    <w:uiPriority w:val="99"/>
    <w:semiHidden/>
    <w:unhideWhenUsed/>
    <w:rsid w:val="006938F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38F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24F"/>
    <w:pPr>
      <w:ind w:left="720"/>
      <w:contextualSpacing/>
    </w:pPr>
  </w:style>
  <w:style w:type="paragraph" w:styleId="BalloonText">
    <w:name w:val="Balloon Text"/>
    <w:basedOn w:val="Normal"/>
    <w:link w:val="BalloonTextChar"/>
    <w:uiPriority w:val="99"/>
    <w:semiHidden/>
    <w:unhideWhenUsed/>
    <w:rsid w:val="006938F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38F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20</Pages>
  <Words>3224</Words>
  <Characters>18382</Characters>
  <Application>Microsoft Macintosh Word</Application>
  <DocSecurity>0</DocSecurity>
  <Lines>153</Lines>
  <Paragraphs>43</Paragraphs>
  <ScaleCrop>false</ScaleCrop>
  <Company>Groupon</Company>
  <LinksUpToDate>false</LinksUpToDate>
  <CharactersWithSpaces>21563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Solanki</dc:creator>
  <cp:keywords/>
  <dc:description/>
  <cp:lastModifiedBy>Vivek Solanki</cp:lastModifiedBy>
  <cp:revision>70</cp:revision>
  <dcterms:created xsi:type="dcterms:W3CDTF">2017-02-09T18:27:00Z</dcterms:created>
  <dcterms:modified xsi:type="dcterms:W3CDTF">2017-02-21T08:58:00Z</dcterms:modified>
</cp:coreProperties>
</file>