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10.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620" w:type="dxa"/>
        <w:tblLayout w:type="fixed"/>
        <w:tblCellMar>
          <w:left w:w="0" w:type="dxa"/>
          <w:right w:w="0" w:type="dxa"/>
        </w:tblCellMar>
        <w:tblLook w:val="0000" w:firstRow="0" w:lastRow="0" w:firstColumn="0" w:lastColumn="0" w:noHBand="0" w:noVBand="0"/>
      </w:tblPr>
      <w:tblGrid>
        <w:gridCol w:w="2559"/>
        <w:gridCol w:w="7061"/>
      </w:tblGrid>
      <w:tr w:rsidR="00041AED" w14:paraId="431FB169" w14:textId="77777777">
        <w:trPr>
          <w:trHeight w:val="276"/>
        </w:trPr>
        <w:tc>
          <w:tcPr>
            <w:tcW w:w="2559" w:type="dxa"/>
            <w:tcBorders>
              <w:bottom w:val="single" w:sz="8" w:space="0" w:color="000080"/>
            </w:tcBorders>
            <w:shd w:val="clear" w:color="auto" w:fill="FFFFFF"/>
          </w:tcPr>
          <w:p w14:paraId="6E1BDED3" w14:textId="77777777" w:rsidR="00041AED" w:rsidRDefault="00041AED">
            <w:pPr>
              <w:pStyle w:val="NoSpacing1"/>
              <w:rPr>
                <w:rFonts w:eastAsia="Times New Roman" w:cs="Calibri"/>
                <w:b/>
                <w:sz w:val="22"/>
                <w:szCs w:val="22"/>
              </w:rPr>
            </w:pPr>
          </w:p>
        </w:tc>
        <w:tc>
          <w:tcPr>
            <w:tcW w:w="7061" w:type="dxa"/>
            <w:shd w:val="clear" w:color="auto" w:fill="FFFFFF"/>
          </w:tcPr>
          <w:p w14:paraId="3E40483A" w14:textId="77777777" w:rsidR="00041AED" w:rsidRDefault="00041AED">
            <w:pPr>
              <w:pStyle w:val="NoSpacing1"/>
            </w:pPr>
          </w:p>
        </w:tc>
      </w:tr>
    </w:tbl>
    <w:p w14:paraId="0C063F0F" w14:textId="77777777" w:rsidR="00041AED" w:rsidRDefault="00041AED">
      <w:pPr>
        <w:pStyle w:val="NoSpacing1"/>
        <w:rPr>
          <w:rFonts w:eastAsia="Times New Roman" w:cs="Calibri"/>
          <w:sz w:val="22"/>
          <w:szCs w:val="22"/>
        </w:rPr>
      </w:pPr>
    </w:p>
    <w:p w14:paraId="66ADED00" w14:textId="77777777" w:rsidR="00041AED" w:rsidRDefault="006C68ED">
      <w:pPr>
        <w:pStyle w:val="NoSpacing1"/>
        <w:rPr>
          <w:rFonts w:eastAsia="Times New Roman" w:cs="Calibri"/>
          <w:b/>
          <w:sz w:val="24"/>
          <w:szCs w:val="24"/>
        </w:rPr>
      </w:pPr>
      <w:r>
        <w:rPr>
          <w:rFonts w:eastAsia="Times New Roman" w:cs="Calibri"/>
          <w:b/>
          <w:sz w:val="24"/>
          <w:szCs w:val="24"/>
        </w:rPr>
        <w:t>Experience Summary</w:t>
      </w:r>
    </w:p>
    <w:p w14:paraId="396A0EF0" w14:textId="77777777" w:rsidR="00041AED" w:rsidRDefault="00041AED">
      <w:pPr>
        <w:pStyle w:val="NoSpacing1"/>
        <w:rPr>
          <w:rFonts w:eastAsia="Times New Roman" w:cs="Calibri"/>
          <w:b/>
          <w:sz w:val="24"/>
          <w:szCs w:val="24"/>
        </w:rPr>
      </w:pPr>
    </w:p>
    <w:p w14:paraId="34CBE348" w14:textId="77777777" w:rsidR="00041AED" w:rsidRDefault="00041AED">
      <w:pPr>
        <w:pStyle w:val="NoSpacing1"/>
        <w:rPr>
          <w:rFonts w:eastAsia="Times New Roman" w:cs="Calibri"/>
          <w:sz w:val="22"/>
          <w:szCs w:val="22"/>
        </w:rPr>
      </w:pPr>
    </w:p>
    <w:p w14:paraId="0CDB0FAF" w14:textId="77777777" w:rsidR="00041AED" w:rsidRDefault="006C68ED">
      <w:pPr>
        <w:pStyle w:val="NoSpacing1"/>
        <w:numPr>
          <w:ilvl w:val="0"/>
          <w:numId w:val="1"/>
        </w:numPr>
        <w:tabs>
          <w:tab w:val="left" w:pos="0"/>
        </w:tabs>
        <w:rPr>
          <w:rFonts w:eastAsia="Times New Roman" w:cs="Calibri"/>
          <w:sz w:val="22"/>
          <w:szCs w:val="22"/>
        </w:rPr>
      </w:pPr>
      <w:r>
        <w:rPr>
          <w:rFonts w:eastAsia="Times New Roman" w:cs="Calibri"/>
          <w:b/>
          <w:bCs/>
          <w:sz w:val="22"/>
          <w:szCs w:val="22"/>
        </w:rPr>
        <w:t>Oracle Certified Associate (OCA 8)</w:t>
      </w:r>
      <w:r>
        <w:rPr>
          <w:rFonts w:eastAsia="Times New Roman" w:cs="Calibri"/>
          <w:sz w:val="22"/>
          <w:szCs w:val="22"/>
        </w:rPr>
        <w:t xml:space="preserve"> Software Professional having 6.3 years of experience in Information Technology and a wide range of experience in providing Analysis, Design, Enhancement, Testing and implementation of business technology solutions.</w:t>
      </w:r>
    </w:p>
    <w:p w14:paraId="4AF56DD6" w14:textId="77777777" w:rsidR="00041AED" w:rsidRDefault="006C68ED">
      <w:pPr>
        <w:pStyle w:val="NoSpacing1"/>
        <w:numPr>
          <w:ilvl w:val="0"/>
          <w:numId w:val="1"/>
        </w:numPr>
        <w:tabs>
          <w:tab w:val="left" w:pos="0"/>
        </w:tabs>
        <w:rPr>
          <w:rFonts w:eastAsia="Times New Roman" w:cs="Calibri"/>
          <w:sz w:val="22"/>
          <w:szCs w:val="22"/>
        </w:rPr>
      </w:pPr>
      <w:r>
        <w:rPr>
          <w:rFonts w:eastAsia="Times New Roman"/>
          <w:b/>
          <w:bCs/>
          <w:sz w:val="22"/>
          <w:szCs w:val="22"/>
        </w:rPr>
        <w:t>Link to Certification Badge :</w:t>
      </w:r>
      <w:r>
        <w:rPr>
          <w:rFonts w:eastAsia="Times New Roman"/>
          <w:sz w:val="22"/>
          <w:szCs w:val="22"/>
        </w:rPr>
        <w:t xml:space="preserve"> </w:t>
      </w:r>
      <w:hyperlink r:id="rId7" w:history="1">
        <w:r>
          <w:rPr>
            <w:rStyle w:val="Hyperlink"/>
            <w:rFonts w:eastAsia="Times New Roman"/>
            <w:sz w:val="22"/>
            <w:szCs w:val="22"/>
          </w:rPr>
          <w:t>https://www.youracclaim.com/badges/4d95577f-1dfd-4ca8-a2f2-4fd63a280b9e/public_url</w:t>
        </w:r>
      </w:hyperlink>
      <w:r>
        <w:rPr>
          <w:rFonts w:eastAsia="Times New Roman"/>
          <w:sz w:val="22"/>
          <w:szCs w:val="22"/>
        </w:rPr>
        <w:t xml:space="preserve"> </w:t>
      </w:r>
    </w:p>
    <w:p w14:paraId="44838C99" w14:textId="77777777" w:rsidR="00041AED" w:rsidRDefault="006C68ED">
      <w:pPr>
        <w:pStyle w:val="NoSpacing1"/>
        <w:numPr>
          <w:ilvl w:val="0"/>
          <w:numId w:val="1"/>
        </w:numPr>
        <w:tabs>
          <w:tab w:val="left" w:pos="0"/>
        </w:tabs>
        <w:rPr>
          <w:rFonts w:eastAsia="Times New Roman" w:cs="Calibri"/>
          <w:sz w:val="22"/>
          <w:szCs w:val="22"/>
        </w:rPr>
      </w:pPr>
      <w:r>
        <w:rPr>
          <w:rFonts w:eastAsia="Times New Roman" w:cs="Calibri"/>
          <w:sz w:val="22"/>
          <w:szCs w:val="22"/>
        </w:rPr>
        <w:t xml:space="preserve">Extensive experience in Business Application software development using Java / J2EE,Spring-core, Spring-MVC, Spring-Boot, Spring-JDBC-Template, Hibernate, Servlet, JSP, </w:t>
      </w:r>
      <w:r>
        <w:rPr>
          <w:rFonts w:eastAsia="Times New Roman" w:cs="Calibri"/>
          <w:sz w:val="22"/>
          <w:szCs w:val="22"/>
          <w:lang w:val="en-US"/>
        </w:rPr>
        <w:t>Struts1/2,</w:t>
      </w:r>
      <w:r>
        <w:rPr>
          <w:rFonts w:eastAsia="Times New Roman" w:cs="Calibri"/>
          <w:sz w:val="22"/>
          <w:szCs w:val="22"/>
        </w:rPr>
        <w:t xml:space="preserve"> </w:t>
      </w:r>
      <w:r>
        <w:rPr>
          <w:rFonts w:eastAsia="Times New Roman" w:cs="Calibri"/>
          <w:sz w:val="22"/>
          <w:szCs w:val="22"/>
          <w:lang w:val="en-US"/>
        </w:rPr>
        <w:t xml:space="preserve">Spring, </w:t>
      </w:r>
      <w:r>
        <w:rPr>
          <w:rFonts w:eastAsia="Times New Roman" w:cs="Calibri"/>
          <w:sz w:val="22"/>
          <w:szCs w:val="22"/>
        </w:rPr>
        <w:t>EJB-3, MySQL, JBOSS-4.2.3 GA Server, wildfly-10-final, Apache Tomcat.</w:t>
      </w:r>
    </w:p>
    <w:p w14:paraId="05B5ABF7" w14:textId="77777777" w:rsidR="00041AED" w:rsidRDefault="006C68ED">
      <w:pPr>
        <w:pStyle w:val="NoSpacing1"/>
        <w:numPr>
          <w:ilvl w:val="0"/>
          <w:numId w:val="1"/>
        </w:numPr>
        <w:tabs>
          <w:tab w:val="left" w:pos="0"/>
        </w:tabs>
        <w:rPr>
          <w:rFonts w:eastAsia="Times New Roman" w:cs="Calibri"/>
          <w:sz w:val="22"/>
          <w:szCs w:val="22"/>
        </w:rPr>
      </w:pPr>
      <w:r>
        <w:rPr>
          <w:rFonts w:eastAsia="Times New Roman" w:cs="Calibri"/>
          <w:sz w:val="22"/>
          <w:szCs w:val="22"/>
        </w:rPr>
        <w:t>Sincere and good team player, have excellent communication skills and is an effective co-ordinator.</w:t>
      </w:r>
    </w:p>
    <w:p w14:paraId="2592E92A" w14:textId="77777777" w:rsidR="00041AED" w:rsidRDefault="00041AED">
      <w:pPr>
        <w:pStyle w:val="NoSpacing1"/>
        <w:rPr>
          <w:rFonts w:eastAsia="Times New Roman" w:cs="Calibri"/>
          <w:sz w:val="22"/>
          <w:szCs w:val="22"/>
        </w:rPr>
      </w:pPr>
    </w:p>
    <w:p w14:paraId="1007C036" w14:textId="77777777" w:rsidR="00041AED" w:rsidRDefault="006C68ED">
      <w:pPr>
        <w:pStyle w:val="NoSpacing1"/>
        <w:rPr>
          <w:rFonts w:eastAsia="Times New Roman" w:cs="Calibri"/>
          <w:sz w:val="22"/>
          <w:szCs w:val="22"/>
        </w:rPr>
      </w:pPr>
      <w:r>
        <w:rPr>
          <w:rFonts w:eastAsia="Times New Roman" w:cs="Calibri"/>
          <w:b/>
          <w:sz w:val="24"/>
          <w:szCs w:val="24"/>
        </w:rPr>
        <w:t>Technical Skills:</w:t>
      </w:r>
      <w:r>
        <w:rPr>
          <w:rFonts w:eastAsia="Times New Roman" w:cs="Calibri"/>
          <w:sz w:val="24"/>
          <w:szCs w:val="24"/>
        </w:rPr>
        <w:t>-</w:t>
      </w:r>
    </w:p>
    <w:p w14:paraId="146583D4" w14:textId="77777777" w:rsidR="00041AED" w:rsidRDefault="00041AED">
      <w:pPr>
        <w:pStyle w:val="NoSpacing1"/>
        <w:rPr>
          <w:rFonts w:eastAsia="Times New Roman" w:cs="Calibri"/>
          <w:sz w:val="22"/>
          <w:szCs w:val="22"/>
        </w:rPr>
      </w:pPr>
    </w:p>
    <w:tbl>
      <w:tblPr>
        <w:tblW w:w="0" w:type="auto"/>
        <w:tblLayout w:type="fixed"/>
        <w:tblCellMar>
          <w:left w:w="0" w:type="dxa"/>
          <w:right w:w="0" w:type="dxa"/>
        </w:tblCellMar>
        <w:tblLook w:val="0000" w:firstRow="0" w:lastRow="0" w:firstColumn="0" w:lastColumn="0" w:noHBand="0" w:noVBand="0"/>
      </w:tblPr>
      <w:tblGrid>
        <w:gridCol w:w="2039"/>
        <w:gridCol w:w="500"/>
        <w:gridCol w:w="6821"/>
      </w:tblGrid>
      <w:tr w:rsidR="00041AED" w14:paraId="4E3FEA80" w14:textId="77777777">
        <w:trPr>
          <w:trHeight w:val="276"/>
        </w:trPr>
        <w:tc>
          <w:tcPr>
            <w:tcW w:w="2039" w:type="dxa"/>
            <w:shd w:val="clear" w:color="auto" w:fill="FFFFFF"/>
          </w:tcPr>
          <w:p w14:paraId="157F15F0" w14:textId="77777777" w:rsidR="00041AED" w:rsidRDefault="006C68ED">
            <w:pPr>
              <w:pStyle w:val="NoSpacing1"/>
              <w:rPr>
                <w:rFonts w:eastAsia="Times New Roman" w:cs="Calibri"/>
                <w:sz w:val="22"/>
                <w:szCs w:val="22"/>
              </w:rPr>
            </w:pPr>
            <w:r>
              <w:rPr>
                <w:rFonts w:eastAsia="Times New Roman" w:cs="Calibri"/>
                <w:b/>
                <w:sz w:val="22"/>
                <w:szCs w:val="22"/>
              </w:rPr>
              <w:t>Languages</w:t>
            </w:r>
          </w:p>
        </w:tc>
        <w:tc>
          <w:tcPr>
            <w:tcW w:w="500" w:type="dxa"/>
            <w:shd w:val="clear" w:color="auto" w:fill="FFFFFF"/>
          </w:tcPr>
          <w:p w14:paraId="47795B53" w14:textId="77777777" w:rsidR="00041AED" w:rsidRDefault="006C68ED">
            <w:pPr>
              <w:pStyle w:val="NoSpacing1"/>
              <w:rPr>
                <w:rFonts w:eastAsia="Times New Roman" w:cs="Calibri"/>
                <w:sz w:val="22"/>
                <w:szCs w:val="22"/>
              </w:rPr>
            </w:pPr>
            <w:r>
              <w:rPr>
                <w:rFonts w:eastAsia="Times New Roman" w:cs="Calibri"/>
                <w:sz w:val="22"/>
                <w:szCs w:val="22"/>
              </w:rPr>
              <w:t>:</w:t>
            </w:r>
          </w:p>
        </w:tc>
        <w:tc>
          <w:tcPr>
            <w:tcW w:w="6821" w:type="dxa"/>
            <w:shd w:val="clear" w:color="auto" w:fill="FFFFFF"/>
          </w:tcPr>
          <w:p w14:paraId="15B14F67" w14:textId="77777777" w:rsidR="00041AED" w:rsidRDefault="006C68ED">
            <w:pPr>
              <w:pStyle w:val="NoSpacing1"/>
            </w:pPr>
            <w:r>
              <w:rPr>
                <w:rFonts w:eastAsia="Times New Roman" w:cs="Calibri"/>
                <w:sz w:val="22"/>
                <w:szCs w:val="22"/>
              </w:rPr>
              <w:t xml:space="preserve">Java 7-8 / J2EE, JSP, Servlets, JAXB, </w:t>
            </w:r>
            <w:r>
              <w:rPr>
                <w:rFonts w:eastAsia="Times New Roman" w:cs="Calibri"/>
                <w:sz w:val="22"/>
                <w:szCs w:val="22"/>
                <w:lang w:val="en-US"/>
              </w:rPr>
              <w:t xml:space="preserve">Struts 1/2, Spring MVC, Spring JDBC, Spring Boot, RESTful Webservices, Hibernate, Junit, </w:t>
            </w:r>
            <w:proofErr w:type="spellStart"/>
            <w:r>
              <w:rPr>
                <w:rFonts w:eastAsia="Times New Roman" w:cs="Calibri"/>
                <w:sz w:val="22"/>
                <w:szCs w:val="22"/>
                <w:lang w:val="en-US"/>
              </w:rPr>
              <w:t>Ibatis</w:t>
            </w:r>
            <w:proofErr w:type="spellEnd"/>
            <w:r>
              <w:rPr>
                <w:rFonts w:eastAsia="Times New Roman" w:cs="Calibri"/>
                <w:sz w:val="22"/>
                <w:szCs w:val="22"/>
                <w:lang w:val="en-US"/>
              </w:rPr>
              <w:t xml:space="preserve">. </w:t>
            </w:r>
          </w:p>
        </w:tc>
      </w:tr>
      <w:tr w:rsidR="00041AED" w14:paraId="4F4078D5" w14:textId="77777777">
        <w:trPr>
          <w:trHeight w:val="276"/>
        </w:trPr>
        <w:tc>
          <w:tcPr>
            <w:tcW w:w="2539" w:type="dxa"/>
            <w:gridSpan w:val="2"/>
            <w:shd w:val="clear" w:color="auto" w:fill="FFFFFF"/>
          </w:tcPr>
          <w:p w14:paraId="0514004D" w14:textId="77777777" w:rsidR="00041AED" w:rsidRDefault="006C68ED">
            <w:pPr>
              <w:pStyle w:val="NoSpacing1"/>
              <w:rPr>
                <w:rFonts w:eastAsia="Times New Roman" w:cs="Calibri"/>
                <w:sz w:val="22"/>
                <w:szCs w:val="22"/>
              </w:rPr>
            </w:pPr>
            <w:r>
              <w:rPr>
                <w:rFonts w:eastAsia="Times New Roman" w:cs="Calibri"/>
                <w:b/>
                <w:sz w:val="22"/>
                <w:szCs w:val="22"/>
              </w:rPr>
              <w:t xml:space="preserve">Application Servers </w:t>
            </w:r>
            <w:r>
              <w:rPr>
                <w:rFonts w:eastAsia="Times New Roman" w:cs="Calibri"/>
                <w:sz w:val="22"/>
                <w:szCs w:val="22"/>
              </w:rPr>
              <w:t>:</w:t>
            </w:r>
          </w:p>
        </w:tc>
        <w:tc>
          <w:tcPr>
            <w:tcW w:w="6821" w:type="dxa"/>
            <w:shd w:val="clear" w:color="auto" w:fill="FFFFFF"/>
          </w:tcPr>
          <w:p w14:paraId="6B5C4E9B" w14:textId="77777777" w:rsidR="00041AED" w:rsidRDefault="006C68ED">
            <w:pPr>
              <w:pStyle w:val="NoSpacing1"/>
            </w:pPr>
            <w:r>
              <w:rPr>
                <w:rFonts w:eastAsia="Times New Roman" w:cs="Calibri"/>
                <w:sz w:val="22"/>
                <w:szCs w:val="22"/>
              </w:rPr>
              <w:t xml:space="preserve">JBOSS, </w:t>
            </w:r>
            <w:proofErr w:type="spellStart"/>
            <w:r>
              <w:rPr>
                <w:rFonts w:eastAsia="Times New Roman" w:cs="Calibri"/>
                <w:sz w:val="22"/>
                <w:szCs w:val="22"/>
              </w:rPr>
              <w:t>WildFly</w:t>
            </w:r>
            <w:proofErr w:type="spellEnd"/>
            <w:r>
              <w:rPr>
                <w:rFonts w:eastAsia="Times New Roman" w:cs="Calibri"/>
                <w:sz w:val="22"/>
                <w:szCs w:val="22"/>
              </w:rPr>
              <w:t xml:space="preserve"> 8.2/10-final</w:t>
            </w:r>
            <w:r>
              <w:rPr>
                <w:rFonts w:eastAsia="Times New Roman" w:cs="Calibri"/>
                <w:sz w:val="22"/>
                <w:szCs w:val="22"/>
                <w:lang w:val="en-US"/>
              </w:rPr>
              <w:t>, Apache tomcat 6, Apache tomcat 8.</w:t>
            </w:r>
          </w:p>
        </w:tc>
      </w:tr>
      <w:tr w:rsidR="00041AED" w14:paraId="3CD73610" w14:textId="77777777">
        <w:trPr>
          <w:trHeight w:val="276"/>
        </w:trPr>
        <w:tc>
          <w:tcPr>
            <w:tcW w:w="2039" w:type="dxa"/>
            <w:shd w:val="clear" w:color="auto" w:fill="FFFFFF"/>
          </w:tcPr>
          <w:p w14:paraId="77686C33" w14:textId="77777777" w:rsidR="00041AED" w:rsidRDefault="006C68ED">
            <w:pPr>
              <w:pStyle w:val="NoSpacing1"/>
              <w:rPr>
                <w:rFonts w:eastAsia="Times New Roman" w:cs="Calibri"/>
                <w:sz w:val="22"/>
                <w:szCs w:val="22"/>
              </w:rPr>
            </w:pPr>
            <w:r>
              <w:rPr>
                <w:rFonts w:eastAsia="Times New Roman" w:cs="Calibri"/>
                <w:b/>
                <w:sz w:val="22"/>
                <w:szCs w:val="22"/>
              </w:rPr>
              <w:t>Database</w:t>
            </w:r>
          </w:p>
        </w:tc>
        <w:tc>
          <w:tcPr>
            <w:tcW w:w="500" w:type="dxa"/>
            <w:shd w:val="clear" w:color="auto" w:fill="FFFFFF"/>
          </w:tcPr>
          <w:p w14:paraId="7C0BE526" w14:textId="77777777" w:rsidR="00041AED" w:rsidRDefault="006C68ED">
            <w:pPr>
              <w:pStyle w:val="NoSpacing1"/>
              <w:rPr>
                <w:rFonts w:eastAsia="Times New Roman" w:cs="Calibri"/>
                <w:sz w:val="22"/>
                <w:szCs w:val="22"/>
              </w:rPr>
            </w:pPr>
            <w:r>
              <w:rPr>
                <w:rFonts w:eastAsia="Times New Roman" w:cs="Calibri"/>
                <w:sz w:val="22"/>
                <w:szCs w:val="22"/>
              </w:rPr>
              <w:t>:</w:t>
            </w:r>
          </w:p>
        </w:tc>
        <w:tc>
          <w:tcPr>
            <w:tcW w:w="6821" w:type="dxa"/>
            <w:shd w:val="clear" w:color="auto" w:fill="FFFFFF"/>
          </w:tcPr>
          <w:p w14:paraId="6F62D01F" w14:textId="77777777" w:rsidR="00041AED" w:rsidRDefault="006C68ED">
            <w:pPr>
              <w:pStyle w:val="NoSpacing1"/>
            </w:pPr>
            <w:r>
              <w:rPr>
                <w:rFonts w:eastAsia="Times New Roman" w:cs="Calibri"/>
                <w:sz w:val="22"/>
                <w:szCs w:val="22"/>
              </w:rPr>
              <w:t xml:space="preserve">MySQL, </w:t>
            </w:r>
            <w:r>
              <w:rPr>
                <w:rFonts w:eastAsia="Times New Roman" w:cs="Calibri"/>
                <w:sz w:val="22"/>
                <w:szCs w:val="22"/>
                <w:lang w:val="en-US"/>
              </w:rPr>
              <w:t>Oracle 11g.</w:t>
            </w:r>
          </w:p>
        </w:tc>
      </w:tr>
      <w:tr w:rsidR="00041AED" w14:paraId="2D3CE102" w14:textId="77777777">
        <w:trPr>
          <w:trHeight w:val="276"/>
        </w:trPr>
        <w:tc>
          <w:tcPr>
            <w:tcW w:w="2039" w:type="dxa"/>
            <w:shd w:val="clear" w:color="auto" w:fill="FFFFFF"/>
          </w:tcPr>
          <w:p w14:paraId="2741E6F2" w14:textId="77777777" w:rsidR="00041AED" w:rsidRDefault="006C68ED">
            <w:pPr>
              <w:pStyle w:val="NoSpacing1"/>
              <w:rPr>
                <w:rFonts w:eastAsia="Times New Roman" w:cs="Calibri"/>
                <w:sz w:val="22"/>
                <w:szCs w:val="22"/>
              </w:rPr>
            </w:pPr>
            <w:r>
              <w:rPr>
                <w:rFonts w:eastAsia="Times New Roman" w:cs="Calibri"/>
                <w:b/>
                <w:sz w:val="22"/>
                <w:szCs w:val="22"/>
              </w:rPr>
              <w:t>Tools &amp; Kits</w:t>
            </w:r>
          </w:p>
        </w:tc>
        <w:tc>
          <w:tcPr>
            <w:tcW w:w="500" w:type="dxa"/>
            <w:shd w:val="clear" w:color="auto" w:fill="FFFFFF"/>
          </w:tcPr>
          <w:p w14:paraId="2645914E" w14:textId="77777777" w:rsidR="00041AED" w:rsidRDefault="006C68ED">
            <w:pPr>
              <w:pStyle w:val="NoSpacing1"/>
              <w:rPr>
                <w:rFonts w:eastAsia="Times New Roman" w:cs="Calibri"/>
                <w:sz w:val="22"/>
                <w:szCs w:val="22"/>
              </w:rPr>
            </w:pPr>
            <w:r>
              <w:rPr>
                <w:rFonts w:eastAsia="Times New Roman" w:cs="Calibri"/>
                <w:sz w:val="22"/>
                <w:szCs w:val="22"/>
              </w:rPr>
              <w:t>:</w:t>
            </w:r>
          </w:p>
        </w:tc>
        <w:tc>
          <w:tcPr>
            <w:tcW w:w="6821" w:type="dxa"/>
            <w:shd w:val="clear" w:color="auto" w:fill="FFFFFF"/>
          </w:tcPr>
          <w:p w14:paraId="55E42A70" w14:textId="77777777" w:rsidR="00041AED" w:rsidRDefault="006C68ED">
            <w:pPr>
              <w:pStyle w:val="NoSpacing1"/>
            </w:pPr>
            <w:r>
              <w:rPr>
                <w:rFonts w:eastAsia="Times New Roman" w:cs="Calibri"/>
                <w:sz w:val="22"/>
                <w:szCs w:val="22"/>
              </w:rPr>
              <w:t xml:space="preserve">Eclipse (KEPLER / INDIGO / MARS/ Neon/ Oxygen / Photon), JDK1.6, JDK1.7 Port Forwarder, Jules, Apache Maven, SonarQube, </w:t>
            </w:r>
            <w:proofErr w:type="spellStart"/>
            <w:r>
              <w:rPr>
                <w:rFonts w:eastAsia="Times New Roman" w:cs="Calibri"/>
                <w:sz w:val="22"/>
                <w:szCs w:val="22"/>
              </w:rPr>
              <w:t>SonarLint</w:t>
            </w:r>
            <w:proofErr w:type="spellEnd"/>
            <w:r>
              <w:rPr>
                <w:rFonts w:eastAsia="Times New Roman" w:cs="Calibri"/>
                <w:sz w:val="22"/>
                <w:szCs w:val="22"/>
              </w:rPr>
              <w:t xml:space="preserve">, Jenkins, </w:t>
            </w:r>
            <w:proofErr w:type="spellStart"/>
            <w:r>
              <w:rPr>
                <w:rFonts w:eastAsia="Times New Roman" w:cs="Calibri"/>
                <w:sz w:val="22"/>
                <w:szCs w:val="22"/>
              </w:rPr>
              <w:t>Jacoco</w:t>
            </w:r>
            <w:proofErr w:type="spellEnd"/>
            <w:r>
              <w:rPr>
                <w:rFonts w:eastAsia="Times New Roman" w:cs="Calibri"/>
                <w:sz w:val="22"/>
                <w:szCs w:val="22"/>
              </w:rPr>
              <w:t xml:space="preserve">, JIRA, </w:t>
            </w:r>
          </w:p>
        </w:tc>
      </w:tr>
      <w:tr w:rsidR="00041AED" w14:paraId="53D5A792" w14:textId="77777777">
        <w:trPr>
          <w:trHeight w:val="276"/>
        </w:trPr>
        <w:tc>
          <w:tcPr>
            <w:tcW w:w="2039" w:type="dxa"/>
            <w:shd w:val="clear" w:color="auto" w:fill="FFFFFF"/>
          </w:tcPr>
          <w:p w14:paraId="1390C6CC" w14:textId="77777777" w:rsidR="00041AED" w:rsidRDefault="006C68ED">
            <w:pPr>
              <w:pStyle w:val="NoSpacing1"/>
              <w:rPr>
                <w:rFonts w:eastAsia="Times New Roman" w:cs="Calibri"/>
                <w:sz w:val="22"/>
                <w:szCs w:val="22"/>
              </w:rPr>
            </w:pPr>
            <w:r>
              <w:rPr>
                <w:rFonts w:eastAsia="Times New Roman" w:cs="Calibri"/>
                <w:b/>
                <w:sz w:val="22"/>
                <w:szCs w:val="22"/>
              </w:rPr>
              <w:t>UNIX Tools</w:t>
            </w:r>
          </w:p>
        </w:tc>
        <w:tc>
          <w:tcPr>
            <w:tcW w:w="500" w:type="dxa"/>
            <w:shd w:val="clear" w:color="auto" w:fill="FFFFFF"/>
          </w:tcPr>
          <w:p w14:paraId="34273503" w14:textId="77777777" w:rsidR="00041AED" w:rsidRDefault="006C68ED">
            <w:pPr>
              <w:pStyle w:val="NoSpacing1"/>
              <w:rPr>
                <w:rFonts w:eastAsia="Times New Roman" w:cs="Calibri"/>
                <w:sz w:val="22"/>
                <w:szCs w:val="22"/>
              </w:rPr>
            </w:pPr>
            <w:r>
              <w:rPr>
                <w:rFonts w:eastAsia="Times New Roman" w:cs="Calibri"/>
                <w:sz w:val="22"/>
                <w:szCs w:val="22"/>
              </w:rPr>
              <w:t>:</w:t>
            </w:r>
          </w:p>
        </w:tc>
        <w:tc>
          <w:tcPr>
            <w:tcW w:w="6821" w:type="dxa"/>
            <w:shd w:val="clear" w:color="auto" w:fill="FFFFFF"/>
          </w:tcPr>
          <w:p w14:paraId="5F2970B5" w14:textId="77777777" w:rsidR="00041AED" w:rsidRDefault="006C68ED">
            <w:pPr>
              <w:pStyle w:val="NoSpacing1"/>
            </w:pPr>
            <w:r>
              <w:rPr>
                <w:rFonts w:eastAsia="Times New Roman" w:cs="Calibri"/>
                <w:sz w:val="22"/>
                <w:szCs w:val="22"/>
              </w:rPr>
              <w:t>Putty, WinSCP.</w:t>
            </w:r>
          </w:p>
        </w:tc>
      </w:tr>
      <w:tr w:rsidR="00041AED" w14:paraId="150934D5" w14:textId="77777777">
        <w:trPr>
          <w:trHeight w:val="276"/>
        </w:trPr>
        <w:tc>
          <w:tcPr>
            <w:tcW w:w="2039" w:type="dxa"/>
            <w:shd w:val="clear" w:color="auto" w:fill="FFFFFF"/>
          </w:tcPr>
          <w:p w14:paraId="468A6162" w14:textId="77777777" w:rsidR="00041AED" w:rsidRDefault="006C68ED">
            <w:pPr>
              <w:pStyle w:val="NoSpacing1"/>
              <w:rPr>
                <w:rFonts w:eastAsia="Times New Roman" w:cs="Calibri"/>
                <w:sz w:val="22"/>
                <w:szCs w:val="22"/>
              </w:rPr>
            </w:pPr>
            <w:r>
              <w:rPr>
                <w:rFonts w:eastAsia="Times New Roman" w:cs="Calibri"/>
                <w:b/>
                <w:sz w:val="22"/>
                <w:szCs w:val="22"/>
              </w:rPr>
              <w:t>Operating Systems</w:t>
            </w:r>
          </w:p>
        </w:tc>
        <w:tc>
          <w:tcPr>
            <w:tcW w:w="500" w:type="dxa"/>
            <w:shd w:val="clear" w:color="auto" w:fill="FFFFFF"/>
          </w:tcPr>
          <w:p w14:paraId="45C6C22B" w14:textId="77777777" w:rsidR="00041AED" w:rsidRDefault="006C68ED">
            <w:pPr>
              <w:pStyle w:val="NoSpacing1"/>
              <w:rPr>
                <w:rFonts w:eastAsia="Times New Roman" w:cs="Calibri"/>
                <w:sz w:val="22"/>
                <w:szCs w:val="22"/>
              </w:rPr>
            </w:pPr>
            <w:r>
              <w:rPr>
                <w:rFonts w:eastAsia="Times New Roman" w:cs="Calibri"/>
                <w:sz w:val="22"/>
                <w:szCs w:val="22"/>
              </w:rPr>
              <w:t>:</w:t>
            </w:r>
          </w:p>
        </w:tc>
        <w:tc>
          <w:tcPr>
            <w:tcW w:w="6821" w:type="dxa"/>
            <w:shd w:val="clear" w:color="auto" w:fill="FFFFFF"/>
          </w:tcPr>
          <w:p w14:paraId="7513D617" w14:textId="77777777" w:rsidR="00041AED" w:rsidRDefault="006C68ED">
            <w:pPr>
              <w:pStyle w:val="NoSpacing1"/>
            </w:pPr>
            <w:r>
              <w:rPr>
                <w:rFonts w:eastAsia="Times New Roman" w:cs="Calibri"/>
                <w:sz w:val="22"/>
                <w:szCs w:val="22"/>
              </w:rPr>
              <w:t>Windows 10/7/XP, Linux.</w:t>
            </w:r>
          </w:p>
        </w:tc>
      </w:tr>
      <w:tr w:rsidR="00041AED" w14:paraId="3A8E707A" w14:textId="77777777">
        <w:trPr>
          <w:trHeight w:val="276"/>
        </w:trPr>
        <w:tc>
          <w:tcPr>
            <w:tcW w:w="2039" w:type="dxa"/>
            <w:shd w:val="clear" w:color="auto" w:fill="FFFFFF"/>
          </w:tcPr>
          <w:p w14:paraId="1D3C8840" w14:textId="77777777" w:rsidR="00041AED" w:rsidRDefault="006C68ED">
            <w:pPr>
              <w:pStyle w:val="NoSpacing1"/>
              <w:rPr>
                <w:rFonts w:eastAsia="Times New Roman" w:cs="Calibri"/>
                <w:sz w:val="22"/>
                <w:szCs w:val="22"/>
              </w:rPr>
            </w:pPr>
            <w:r>
              <w:rPr>
                <w:rFonts w:eastAsia="Times New Roman" w:cs="Calibri"/>
                <w:b/>
                <w:sz w:val="22"/>
                <w:szCs w:val="22"/>
              </w:rPr>
              <w:t>Web Services</w:t>
            </w:r>
          </w:p>
        </w:tc>
        <w:tc>
          <w:tcPr>
            <w:tcW w:w="500" w:type="dxa"/>
            <w:shd w:val="clear" w:color="auto" w:fill="FFFFFF"/>
          </w:tcPr>
          <w:p w14:paraId="3643D3EB" w14:textId="77777777" w:rsidR="00041AED" w:rsidRDefault="00041AED">
            <w:pPr>
              <w:pStyle w:val="NoSpacing1"/>
              <w:rPr>
                <w:rFonts w:eastAsia="Times New Roman" w:cs="Calibri"/>
                <w:sz w:val="22"/>
                <w:szCs w:val="22"/>
              </w:rPr>
            </w:pPr>
          </w:p>
        </w:tc>
        <w:tc>
          <w:tcPr>
            <w:tcW w:w="6821" w:type="dxa"/>
            <w:shd w:val="clear" w:color="auto" w:fill="FFFFFF"/>
          </w:tcPr>
          <w:p w14:paraId="6325C1F3" w14:textId="77777777" w:rsidR="00041AED" w:rsidRDefault="00041AED">
            <w:pPr>
              <w:pStyle w:val="NoSpacing1"/>
              <w:rPr>
                <w:rFonts w:eastAsia="Times New Roman" w:cs="Calibri"/>
                <w:sz w:val="22"/>
                <w:szCs w:val="22"/>
              </w:rPr>
            </w:pPr>
          </w:p>
        </w:tc>
      </w:tr>
      <w:tr w:rsidR="00041AED" w14:paraId="4EAACAC1" w14:textId="77777777">
        <w:trPr>
          <w:trHeight w:val="276"/>
        </w:trPr>
        <w:tc>
          <w:tcPr>
            <w:tcW w:w="2539" w:type="dxa"/>
            <w:gridSpan w:val="2"/>
            <w:shd w:val="clear" w:color="auto" w:fill="FFFFFF"/>
          </w:tcPr>
          <w:p w14:paraId="057DD310" w14:textId="77777777" w:rsidR="00041AED" w:rsidRDefault="006C68ED">
            <w:pPr>
              <w:pStyle w:val="NoSpacing1"/>
              <w:rPr>
                <w:rFonts w:eastAsia="Times New Roman" w:cs="Calibri"/>
                <w:w w:val="99"/>
                <w:sz w:val="22"/>
                <w:szCs w:val="22"/>
              </w:rPr>
            </w:pPr>
            <w:r>
              <w:rPr>
                <w:rFonts w:eastAsia="Times New Roman" w:cs="Calibri"/>
                <w:b/>
                <w:sz w:val="22"/>
                <w:szCs w:val="22"/>
              </w:rPr>
              <w:t>Technologies &amp; Tools</w:t>
            </w:r>
            <w:r>
              <w:rPr>
                <w:rFonts w:eastAsia="Times New Roman" w:cs="Calibri"/>
                <w:sz w:val="22"/>
                <w:szCs w:val="22"/>
              </w:rPr>
              <w:t>:</w:t>
            </w:r>
          </w:p>
        </w:tc>
        <w:tc>
          <w:tcPr>
            <w:tcW w:w="6821" w:type="dxa"/>
            <w:shd w:val="clear" w:color="auto" w:fill="FFFFFF"/>
          </w:tcPr>
          <w:p w14:paraId="4716BF04" w14:textId="77777777" w:rsidR="00041AED" w:rsidRDefault="006C68ED">
            <w:pPr>
              <w:pStyle w:val="NoSpacing1"/>
            </w:pPr>
            <w:r>
              <w:rPr>
                <w:rFonts w:eastAsia="Times New Roman" w:cs="Calibri"/>
                <w:w w:val="99"/>
                <w:sz w:val="22"/>
                <w:szCs w:val="22"/>
              </w:rPr>
              <w:t>SOAP, WSDL, SOAP-UI, Ready-API,TLS v 1.0, 1.1, 1.2 (HTTPS).</w:t>
            </w:r>
          </w:p>
        </w:tc>
      </w:tr>
      <w:tr w:rsidR="00041AED" w14:paraId="7ED6C3D6" w14:textId="77777777">
        <w:trPr>
          <w:trHeight w:val="276"/>
        </w:trPr>
        <w:tc>
          <w:tcPr>
            <w:tcW w:w="2539" w:type="dxa"/>
            <w:gridSpan w:val="2"/>
            <w:shd w:val="clear" w:color="auto" w:fill="FFFFFF"/>
          </w:tcPr>
          <w:p w14:paraId="093120D6" w14:textId="77777777" w:rsidR="00041AED" w:rsidRDefault="006C68ED">
            <w:pPr>
              <w:pStyle w:val="NoSpacing1"/>
              <w:rPr>
                <w:rFonts w:eastAsia="Times New Roman" w:cs="Calibri"/>
                <w:sz w:val="22"/>
                <w:szCs w:val="22"/>
              </w:rPr>
            </w:pPr>
            <w:r>
              <w:rPr>
                <w:rFonts w:eastAsia="Times New Roman" w:cs="Calibri"/>
                <w:b/>
                <w:sz w:val="22"/>
                <w:szCs w:val="22"/>
              </w:rPr>
              <w:t>Financial Transaction</w:t>
            </w:r>
          </w:p>
        </w:tc>
        <w:tc>
          <w:tcPr>
            <w:tcW w:w="6821" w:type="dxa"/>
            <w:shd w:val="clear" w:color="auto" w:fill="FFFFFF"/>
          </w:tcPr>
          <w:p w14:paraId="3CC57999" w14:textId="77777777" w:rsidR="00041AED" w:rsidRDefault="00041AED">
            <w:pPr>
              <w:pStyle w:val="NoSpacing1"/>
              <w:rPr>
                <w:rFonts w:eastAsia="Times New Roman" w:cs="Calibri"/>
                <w:sz w:val="22"/>
                <w:szCs w:val="22"/>
              </w:rPr>
            </w:pPr>
          </w:p>
        </w:tc>
      </w:tr>
      <w:tr w:rsidR="00041AED" w14:paraId="371D2DA8" w14:textId="77777777">
        <w:trPr>
          <w:trHeight w:val="331"/>
        </w:trPr>
        <w:tc>
          <w:tcPr>
            <w:tcW w:w="2539" w:type="dxa"/>
            <w:gridSpan w:val="2"/>
            <w:shd w:val="clear" w:color="auto" w:fill="FFFFFF"/>
          </w:tcPr>
          <w:p w14:paraId="1023E01B" w14:textId="77777777" w:rsidR="00041AED" w:rsidRDefault="006C68ED">
            <w:pPr>
              <w:pStyle w:val="NoSpacing1"/>
              <w:rPr>
                <w:rFonts w:eastAsia="Times New Roman" w:cs="Calibri"/>
                <w:sz w:val="22"/>
                <w:szCs w:val="22"/>
              </w:rPr>
            </w:pPr>
            <w:r>
              <w:rPr>
                <w:rFonts w:eastAsia="Times New Roman" w:cs="Calibri"/>
                <w:b/>
                <w:sz w:val="22"/>
                <w:szCs w:val="22"/>
              </w:rPr>
              <w:t>Messaging Standards</w:t>
            </w:r>
            <w:r>
              <w:rPr>
                <w:rFonts w:eastAsia="Times New Roman" w:cs="Calibri"/>
                <w:sz w:val="22"/>
                <w:szCs w:val="22"/>
              </w:rPr>
              <w:t>:</w:t>
            </w:r>
          </w:p>
        </w:tc>
        <w:tc>
          <w:tcPr>
            <w:tcW w:w="6821" w:type="dxa"/>
            <w:shd w:val="clear" w:color="auto" w:fill="FFFFFF"/>
          </w:tcPr>
          <w:p w14:paraId="4B592CEC" w14:textId="77777777" w:rsidR="00041AED" w:rsidRDefault="006C68ED">
            <w:pPr>
              <w:pStyle w:val="NoSpacing1"/>
            </w:pPr>
            <w:r>
              <w:rPr>
                <w:rFonts w:eastAsia="Times New Roman" w:cs="Calibri"/>
                <w:sz w:val="22"/>
                <w:szCs w:val="22"/>
              </w:rPr>
              <w:t>ISO 8583.</w:t>
            </w:r>
          </w:p>
        </w:tc>
      </w:tr>
    </w:tbl>
    <w:p w14:paraId="756D4A4A" w14:textId="77777777" w:rsidR="00041AED" w:rsidRDefault="00041AED">
      <w:pPr>
        <w:pStyle w:val="NoSpacing1"/>
        <w:rPr>
          <w:rFonts w:eastAsia="Times New Roman" w:cs="Calibri"/>
          <w:sz w:val="22"/>
          <w:szCs w:val="22"/>
        </w:rPr>
      </w:pPr>
    </w:p>
    <w:p w14:paraId="7CC7E4ED" w14:textId="77777777" w:rsidR="00041AED" w:rsidRDefault="006C68ED">
      <w:pPr>
        <w:pStyle w:val="NoSpacing1"/>
        <w:rPr>
          <w:rFonts w:eastAsia="Times New Roman" w:cs="Calibri"/>
          <w:b/>
          <w:sz w:val="24"/>
          <w:szCs w:val="24"/>
        </w:rPr>
      </w:pPr>
      <w:r>
        <w:rPr>
          <w:rFonts w:eastAsia="Times New Roman" w:cs="Calibri"/>
          <w:b/>
          <w:sz w:val="24"/>
          <w:szCs w:val="24"/>
        </w:rPr>
        <w:t>Professional Experience</w:t>
      </w:r>
    </w:p>
    <w:p w14:paraId="1BA6559B" w14:textId="77777777" w:rsidR="00041AED" w:rsidRDefault="00041AED">
      <w:pPr>
        <w:pStyle w:val="NoSpacing1"/>
        <w:rPr>
          <w:rFonts w:eastAsia="Times New Roman" w:cs="Calibri"/>
          <w:b/>
          <w:sz w:val="24"/>
          <w:szCs w:val="24"/>
        </w:rPr>
      </w:pPr>
    </w:p>
    <w:p w14:paraId="572ED860" w14:textId="77777777" w:rsidR="00041AED" w:rsidRDefault="006C68ED">
      <w:pPr>
        <w:pStyle w:val="NoSpacing1"/>
        <w:rPr>
          <w:rFonts w:eastAsia="Times New Roman" w:cs="Calibri"/>
          <w:b/>
          <w:sz w:val="24"/>
          <w:szCs w:val="24"/>
        </w:rPr>
      </w:pPr>
      <w:r>
        <w:rPr>
          <w:rFonts w:eastAsia="Times New Roman" w:cs="Calibri"/>
          <w:b/>
          <w:sz w:val="24"/>
          <w:szCs w:val="24"/>
        </w:rPr>
        <w:t>LTI</w:t>
      </w:r>
    </w:p>
    <w:p w14:paraId="3B2FB623" w14:textId="77777777" w:rsidR="00041AED" w:rsidRDefault="006C68ED">
      <w:pPr>
        <w:pStyle w:val="NoSpacing1"/>
        <w:rPr>
          <w:rFonts w:eastAsia="Times New Roman" w:cs="Calibri"/>
          <w:b/>
          <w:sz w:val="24"/>
          <w:szCs w:val="24"/>
        </w:rPr>
      </w:pPr>
      <w:r>
        <w:rPr>
          <w:rFonts w:eastAsia="Times New Roman" w:cs="Calibri"/>
          <w:b/>
          <w:sz w:val="24"/>
          <w:szCs w:val="24"/>
        </w:rPr>
        <w:t>Senior Software Engineer                                                                         from Aug 2019 till date</w:t>
      </w:r>
    </w:p>
    <w:p w14:paraId="306B3FB2" w14:textId="77777777" w:rsidR="00041AED" w:rsidRDefault="006C68ED">
      <w:pPr>
        <w:pStyle w:val="NoSpacing1"/>
        <w:rPr>
          <w:rFonts w:eastAsia="Times New Roman" w:cs="Calibri"/>
          <w:b/>
          <w:sz w:val="24"/>
          <w:szCs w:val="24"/>
        </w:rPr>
      </w:pPr>
      <w:r>
        <w:rPr>
          <w:rFonts w:eastAsia="Times New Roman" w:cs="Calibri"/>
          <w:b/>
          <w:sz w:val="24"/>
          <w:szCs w:val="24"/>
        </w:rPr>
        <w:t>Software Development for Citi Bank as a client.</w:t>
      </w:r>
    </w:p>
    <w:p w14:paraId="1D77677C" w14:textId="77777777" w:rsidR="00041AED" w:rsidRDefault="006C68ED">
      <w:pPr>
        <w:pStyle w:val="NoSpacing1"/>
        <w:rPr>
          <w:rFonts w:eastAsia="Times New Roman" w:cs="Calibri"/>
          <w:bCs/>
          <w:sz w:val="24"/>
          <w:szCs w:val="24"/>
        </w:rPr>
      </w:pPr>
      <w:r>
        <w:rPr>
          <w:rFonts w:eastAsia="Times New Roman" w:cs="Calibri"/>
          <w:b/>
          <w:sz w:val="24"/>
          <w:szCs w:val="24"/>
        </w:rPr>
        <w:t xml:space="preserve">Project Name – </w:t>
      </w:r>
      <w:r>
        <w:rPr>
          <w:rFonts w:eastAsia="Times New Roman" w:cs="Calibri"/>
          <w:bCs/>
          <w:sz w:val="24"/>
          <w:szCs w:val="24"/>
        </w:rPr>
        <w:t>CRC ( Citi Risk and Controls)</w:t>
      </w:r>
    </w:p>
    <w:p w14:paraId="08C9AF08" w14:textId="77777777" w:rsidR="00041AED" w:rsidRDefault="006C68ED">
      <w:pPr>
        <w:pStyle w:val="NoSpacing1"/>
        <w:rPr>
          <w:rFonts w:eastAsia="Times New Roman" w:cs="Calibri"/>
          <w:b/>
          <w:sz w:val="24"/>
          <w:szCs w:val="24"/>
        </w:rPr>
      </w:pPr>
      <w:r>
        <w:rPr>
          <w:rFonts w:eastAsia="Times New Roman" w:cs="Calibri"/>
          <w:bCs/>
          <w:sz w:val="24"/>
          <w:szCs w:val="24"/>
        </w:rPr>
        <w:t>This software is a platform for the business users to define certain risks associated to line of business activities and controls taken to mitigate such risks.</w:t>
      </w:r>
    </w:p>
    <w:p w14:paraId="3C4C751D" w14:textId="77777777" w:rsidR="00041AED" w:rsidRDefault="006C68ED">
      <w:pPr>
        <w:pStyle w:val="NoSpacing1"/>
        <w:rPr>
          <w:rFonts w:eastAsia="Times New Roman" w:cs="Calibri"/>
          <w:b/>
          <w:sz w:val="22"/>
          <w:szCs w:val="22"/>
        </w:rPr>
      </w:pPr>
      <w:r>
        <w:rPr>
          <w:rFonts w:eastAsia="Times New Roman" w:cs="Calibri"/>
          <w:b/>
          <w:sz w:val="24"/>
          <w:szCs w:val="24"/>
        </w:rPr>
        <w:t>Technologies Used –</w:t>
      </w:r>
      <w:r>
        <w:rPr>
          <w:rFonts w:eastAsia="Times New Roman" w:cs="Calibri"/>
          <w:bCs/>
          <w:sz w:val="24"/>
          <w:szCs w:val="24"/>
        </w:rPr>
        <w:t xml:space="preserve"> Spring Boot, Spring MVC, Oracle, Junit</w:t>
      </w:r>
      <w:r>
        <w:rPr>
          <w:rFonts w:eastAsia="Times New Roman" w:cs="Calibri"/>
          <w:b/>
          <w:sz w:val="24"/>
          <w:szCs w:val="24"/>
        </w:rPr>
        <w:t>.</w:t>
      </w:r>
    </w:p>
    <w:p w14:paraId="5C359DA5" w14:textId="77777777" w:rsidR="00041AED" w:rsidRDefault="00041AED">
      <w:pPr>
        <w:pStyle w:val="NoSpacing1"/>
        <w:rPr>
          <w:rFonts w:eastAsia="Times New Roman" w:cs="Calibri"/>
          <w:b/>
          <w:sz w:val="22"/>
          <w:szCs w:val="22"/>
        </w:rPr>
      </w:pPr>
    </w:p>
    <w:p w14:paraId="0FEDA10E" w14:textId="77777777" w:rsidR="00041AED" w:rsidRDefault="006C68ED">
      <w:pPr>
        <w:pStyle w:val="NoSpacing1"/>
        <w:rPr>
          <w:rFonts w:eastAsia="Times New Roman" w:cs="Calibri"/>
          <w:b/>
          <w:sz w:val="22"/>
          <w:szCs w:val="22"/>
        </w:rPr>
      </w:pPr>
      <w:r>
        <w:rPr>
          <w:rFonts w:eastAsia="Times New Roman" w:cs="Calibri"/>
          <w:b/>
          <w:sz w:val="22"/>
          <w:szCs w:val="22"/>
        </w:rPr>
        <w:t>Magna InfoTech - J P Morgan Chase &amp; Co</w:t>
      </w:r>
      <w:r>
        <w:rPr>
          <w:rFonts w:eastAsia="Times New Roman" w:cs="Calibri"/>
          <w:b/>
          <w:sz w:val="22"/>
          <w:szCs w:val="22"/>
        </w:rPr>
        <w:tab/>
      </w:r>
      <w:r>
        <w:rPr>
          <w:rFonts w:eastAsia="Times New Roman" w:cs="Calibri"/>
          <w:b/>
          <w:sz w:val="22"/>
          <w:szCs w:val="22"/>
        </w:rPr>
        <w:tab/>
      </w:r>
      <w:r>
        <w:rPr>
          <w:rFonts w:eastAsia="Times New Roman" w:cs="Calibri"/>
          <w:b/>
          <w:sz w:val="22"/>
          <w:szCs w:val="22"/>
        </w:rPr>
        <w:tab/>
      </w:r>
      <w:r>
        <w:rPr>
          <w:rFonts w:eastAsia="Times New Roman" w:cs="Calibri"/>
          <w:b/>
          <w:sz w:val="22"/>
          <w:szCs w:val="22"/>
        </w:rPr>
        <w:tab/>
        <w:t>Aug 2018 to July 2019</w:t>
      </w:r>
    </w:p>
    <w:p w14:paraId="2A484EF5" w14:textId="77777777" w:rsidR="00041AED" w:rsidRDefault="006C68ED">
      <w:pPr>
        <w:pStyle w:val="NoSpacing1"/>
        <w:rPr>
          <w:rFonts w:eastAsia="Times New Roman" w:cs="Calibri"/>
          <w:sz w:val="22"/>
          <w:szCs w:val="22"/>
        </w:rPr>
      </w:pPr>
      <w:r>
        <w:rPr>
          <w:rFonts w:eastAsia="Times New Roman" w:cs="Calibri"/>
          <w:b/>
          <w:sz w:val="22"/>
          <w:szCs w:val="22"/>
        </w:rPr>
        <w:t xml:space="preserve">Software Consultant </w:t>
      </w:r>
    </w:p>
    <w:p w14:paraId="3309E1AD" w14:textId="77777777" w:rsidR="00041AED" w:rsidRDefault="006C68ED">
      <w:pPr>
        <w:pStyle w:val="NoSpacing1"/>
        <w:pBdr>
          <w:bottom w:val="single" w:sz="8" w:space="2" w:color="000000"/>
        </w:pBdr>
        <w:rPr>
          <w:rFonts w:eastAsia="Times New Roman" w:cs="Calibri"/>
          <w:b/>
          <w:sz w:val="22"/>
          <w:szCs w:val="22"/>
        </w:rPr>
      </w:pPr>
      <w:r>
        <w:rPr>
          <w:rFonts w:eastAsia="Times New Roman" w:cs="Calibri"/>
          <w:sz w:val="22"/>
          <w:szCs w:val="22"/>
        </w:rPr>
        <w:t>Software development for automating daily operational processes, which are currently handled manually.</w:t>
      </w:r>
    </w:p>
    <w:p w14:paraId="1D236711" w14:textId="77777777" w:rsidR="00041AED" w:rsidRDefault="006C68ED">
      <w:pPr>
        <w:pStyle w:val="NoSpacing1"/>
        <w:rPr>
          <w:rFonts w:eastAsia="Times New Roman" w:cs="Calibri"/>
          <w:b/>
          <w:sz w:val="22"/>
          <w:szCs w:val="22"/>
        </w:rPr>
      </w:pPr>
      <w:r>
        <w:rPr>
          <w:rFonts w:eastAsia="Times New Roman" w:cs="Calibri"/>
          <w:b/>
          <w:sz w:val="22"/>
          <w:szCs w:val="22"/>
        </w:rPr>
        <w:tab/>
      </w:r>
    </w:p>
    <w:p w14:paraId="7235BA02" w14:textId="77777777" w:rsidR="00041AED" w:rsidRDefault="006C68ED">
      <w:pPr>
        <w:pStyle w:val="NoSpacing1"/>
        <w:rPr>
          <w:rFonts w:eastAsia="Times New Roman" w:cs="Calibri"/>
          <w:sz w:val="22"/>
          <w:szCs w:val="22"/>
        </w:rPr>
      </w:pPr>
      <w:r>
        <w:rPr>
          <w:rFonts w:eastAsia="Times New Roman" w:cs="Calibri"/>
          <w:b/>
          <w:sz w:val="22"/>
          <w:szCs w:val="22"/>
        </w:rPr>
        <w:t>Project Name</w:t>
      </w:r>
      <w:r>
        <w:rPr>
          <w:rFonts w:eastAsia="Times New Roman" w:cs="Calibri"/>
          <w:b/>
          <w:sz w:val="22"/>
          <w:szCs w:val="22"/>
        </w:rPr>
        <w:tab/>
        <w:t>: Tax Automation</w:t>
      </w:r>
    </w:p>
    <w:p w14:paraId="122DDFD5" w14:textId="77777777" w:rsidR="00041AED" w:rsidRDefault="006C68ED">
      <w:pPr>
        <w:pStyle w:val="NoSpacing1"/>
        <w:rPr>
          <w:rFonts w:eastAsia="Times New Roman" w:cs="Calibri"/>
          <w:sz w:val="22"/>
          <w:szCs w:val="22"/>
        </w:rPr>
      </w:pPr>
      <w:r>
        <w:rPr>
          <w:rFonts w:eastAsia="Times New Roman" w:cs="Calibri"/>
          <w:sz w:val="22"/>
          <w:szCs w:val="22"/>
        </w:rPr>
        <w:t>Client</w:t>
      </w:r>
      <w:r>
        <w:rPr>
          <w:rFonts w:eastAsia="Times New Roman" w:cs="Calibri"/>
          <w:sz w:val="22"/>
          <w:szCs w:val="22"/>
        </w:rPr>
        <w:tab/>
      </w:r>
      <w:r>
        <w:rPr>
          <w:rFonts w:eastAsia="Times New Roman" w:cs="Calibri"/>
          <w:sz w:val="22"/>
          <w:szCs w:val="22"/>
        </w:rPr>
        <w:tab/>
        <w:t>:  J P Morgan Chase &amp; Co</w:t>
      </w:r>
    </w:p>
    <w:p w14:paraId="04F0A0A9" w14:textId="77777777" w:rsidR="00041AED" w:rsidRDefault="006C68ED">
      <w:pPr>
        <w:pStyle w:val="NoSpacing1"/>
        <w:rPr>
          <w:rFonts w:eastAsia="Times New Roman" w:cs="Calibri"/>
          <w:sz w:val="22"/>
          <w:szCs w:val="22"/>
        </w:rPr>
      </w:pPr>
      <w:r>
        <w:rPr>
          <w:rFonts w:eastAsia="Times New Roman" w:cs="Calibri"/>
          <w:sz w:val="22"/>
          <w:szCs w:val="22"/>
        </w:rPr>
        <w:t>Duration</w:t>
      </w:r>
      <w:r>
        <w:rPr>
          <w:rFonts w:eastAsia="Times New Roman" w:cs="Calibri"/>
          <w:sz w:val="22"/>
          <w:szCs w:val="22"/>
        </w:rPr>
        <w:tab/>
        <w:t>:  Feb 2019 - July 2019</w:t>
      </w:r>
    </w:p>
    <w:p w14:paraId="1E50224D" w14:textId="77777777" w:rsidR="00041AED" w:rsidRDefault="006C68ED">
      <w:pPr>
        <w:pStyle w:val="NoSpacing1"/>
        <w:rPr>
          <w:rFonts w:eastAsia="Times New Roman" w:cs="Calibri"/>
          <w:b/>
          <w:sz w:val="22"/>
          <w:szCs w:val="22"/>
        </w:rPr>
      </w:pPr>
      <w:r>
        <w:rPr>
          <w:rFonts w:eastAsia="Times New Roman" w:cs="Calibri"/>
          <w:sz w:val="22"/>
          <w:szCs w:val="22"/>
        </w:rPr>
        <w:lastRenderedPageBreak/>
        <w:t>Technologies used: Spring MVC, Spring JDBC, Apache Tomcat 8, Junit, JSP.</w:t>
      </w:r>
    </w:p>
    <w:p w14:paraId="0340B294" w14:textId="77777777" w:rsidR="00041AED" w:rsidRDefault="00041AED">
      <w:pPr>
        <w:pStyle w:val="NoSpacing1"/>
        <w:rPr>
          <w:rFonts w:eastAsia="Times New Roman" w:cs="Calibri"/>
          <w:b/>
          <w:sz w:val="22"/>
          <w:szCs w:val="22"/>
        </w:rPr>
      </w:pPr>
    </w:p>
    <w:p w14:paraId="640F79A2" w14:textId="77777777" w:rsidR="00041AED" w:rsidRDefault="006C68ED">
      <w:pPr>
        <w:pStyle w:val="NoSpacing1"/>
        <w:rPr>
          <w:rFonts w:eastAsia="Times New Roman" w:cs="Calibri"/>
          <w:sz w:val="22"/>
          <w:szCs w:val="22"/>
        </w:rPr>
      </w:pPr>
      <w:r>
        <w:rPr>
          <w:rFonts w:eastAsia="Times New Roman" w:cs="Calibri"/>
          <w:b/>
          <w:sz w:val="22"/>
          <w:szCs w:val="22"/>
        </w:rPr>
        <w:t>Description &amp; responsibilities:</w:t>
      </w:r>
    </w:p>
    <w:p w14:paraId="40BA1997" w14:textId="77777777" w:rsidR="00041AED" w:rsidRDefault="006C68ED">
      <w:pPr>
        <w:pStyle w:val="NoSpacing1"/>
      </w:pPr>
      <w:r>
        <w:rPr>
          <w:rFonts w:eastAsia="Times New Roman" w:cs="Calibri"/>
          <w:sz w:val="22"/>
          <w:szCs w:val="22"/>
        </w:rPr>
        <w:t>The process includes matching off challans received with their corresponding funds received. Currently tax process in JPMorgan, is handled manually. To avoid manual errors, the process needs to be automated, such that, if input files are provided to system, system can automatically match-off the challans and funds.</w:t>
      </w:r>
    </w:p>
    <w:p w14:paraId="3E748940" w14:textId="77777777" w:rsidR="00041AED" w:rsidRDefault="00041AED">
      <w:pPr>
        <w:pBdr>
          <w:bottom w:val="single" w:sz="8" w:space="2" w:color="000000"/>
        </w:pBdr>
      </w:pPr>
    </w:p>
    <w:p w14:paraId="17C23C76" w14:textId="77777777" w:rsidR="00041AED" w:rsidRDefault="00041AED">
      <w:pPr>
        <w:rPr>
          <w:rFonts w:eastAsia="Times New Roman" w:cs="Calibri"/>
          <w:b/>
          <w:sz w:val="22"/>
          <w:szCs w:val="22"/>
        </w:rPr>
      </w:pPr>
    </w:p>
    <w:p w14:paraId="1196370A" w14:textId="77777777" w:rsidR="00041AED" w:rsidRDefault="006C68ED">
      <w:pPr>
        <w:pStyle w:val="NoSpacing1"/>
      </w:pPr>
      <w:r>
        <w:rPr>
          <w:rFonts w:eastAsia="Times New Roman" w:cs="Calibri"/>
          <w:b/>
          <w:sz w:val="22"/>
          <w:szCs w:val="22"/>
        </w:rPr>
        <w:t>Project Name</w:t>
      </w:r>
      <w:r>
        <w:rPr>
          <w:rFonts w:eastAsia="Times New Roman" w:cs="Calibri"/>
          <w:b/>
          <w:sz w:val="22"/>
          <w:szCs w:val="22"/>
        </w:rPr>
        <w:tab/>
        <w:t>:  Single Obligor Report Reconciliation.</w:t>
      </w:r>
    </w:p>
    <w:p w14:paraId="4ACA28A3" w14:textId="77777777" w:rsidR="00041AED" w:rsidRDefault="00041AED"/>
    <w:p w14:paraId="4885E349" w14:textId="77777777" w:rsidR="00041AED" w:rsidRDefault="006C68ED">
      <w:pPr>
        <w:pStyle w:val="NoSpacing1"/>
        <w:rPr>
          <w:rFonts w:eastAsia="Times New Roman" w:cs="Calibri"/>
          <w:sz w:val="22"/>
          <w:szCs w:val="22"/>
        </w:rPr>
      </w:pPr>
      <w:r>
        <w:rPr>
          <w:rFonts w:eastAsia="Times New Roman" w:cs="Calibri"/>
          <w:sz w:val="22"/>
          <w:szCs w:val="22"/>
        </w:rPr>
        <w:t>Client</w:t>
      </w:r>
      <w:r>
        <w:rPr>
          <w:rFonts w:eastAsia="Times New Roman" w:cs="Calibri"/>
          <w:sz w:val="22"/>
          <w:szCs w:val="22"/>
        </w:rPr>
        <w:tab/>
      </w:r>
      <w:r>
        <w:rPr>
          <w:rFonts w:eastAsia="Times New Roman" w:cs="Calibri"/>
          <w:sz w:val="22"/>
          <w:szCs w:val="22"/>
        </w:rPr>
        <w:tab/>
        <w:t>:  J P Morgan Chase &amp; Co</w:t>
      </w:r>
    </w:p>
    <w:p w14:paraId="536D3AD7" w14:textId="77777777" w:rsidR="00041AED" w:rsidRDefault="006C68ED">
      <w:pPr>
        <w:pStyle w:val="NoSpacing1"/>
        <w:rPr>
          <w:rFonts w:eastAsia="Times New Roman" w:cs="Calibri"/>
          <w:sz w:val="22"/>
          <w:szCs w:val="22"/>
        </w:rPr>
      </w:pPr>
      <w:r>
        <w:rPr>
          <w:rFonts w:eastAsia="Times New Roman" w:cs="Calibri"/>
          <w:sz w:val="22"/>
          <w:szCs w:val="22"/>
        </w:rPr>
        <w:t>Duration</w:t>
      </w:r>
      <w:r>
        <w:rPr>
          <w:rFonts w:eastAsia="Times New Roman" w:cs="Calibri"/>
          <w:sz w:val="22"/>
          <w:szCs w:val="22"/>
        </w:rPr>
        <w:tab/>
        <w:t>:  Aug 2018 - July 2019</w:t>
      </w:r>
    </w:p>
    <w:p w14:paraId="20772359" w14:textId="77777777" w:rsidR="00041AED" w:rsidRDefault="006C68ED">
      <w:pPr>
        <w:pStyle w:val="NoSpacing1"/>
        <w:rPr>
          <w:rFonts w:eastAsia="Times New Roman" w:cs="Calibri"/>
          <w:b/>
          <w:sz w:val="22"/>
          <w:szCs w:val="22"/>
        </w:rPr>
      </w:pPr>
      <w:r>
        <w:rPr>
          <w:rFonts w:eastAsia="Times New Roman" w:cs="Calibri"/>
          <w:sz w:val="22"/>
          <w:szCs w:val="22"/>
        </w:rPr>
        <w:t>Technologies used: Spring MVC, Spring JDBC, Apache Tomcat 8, Junit.</w:t>
      </w:r>
    </w:p>
    <w:p w14:paraId="1593CDA0" w14:textId="77777777" w:rsidR="00041AED" w:rsidRDefault="00041AED">
      <w:pPr>
        <w:pStyle w:val="NoSpacing1"/>
        <w:rPr>
          <w:rFonts w:eastAsia="Times New Roman" w:cs="Calibri"/>
          <w:b/>
          <w:sz w:val="22"/>
          <w:szCs w:val="22"/>
        </w:rPr>
      </w:pPr>
    </w:p>
    <w:p w14:paraId="624420C1" w14:textId="77777777" w:rsidR="00041AED" w:rsidRDefault="006C68ED">
      <w:pPr>
        <w:pStyle w:val="NoSpacing1"/>
        <w:rPr>
          <w:rFonts w:eastAsia="Times New Roman" w:cs="Calibri"/>
          <w:sz w:val="22"/>
          <w:szCs w:val="22"/>
        </w:rPr>
      </w:pPr>
      <w:r>
        <w:rPr>
          <w:rFonts w:eastAsia="Times New Roman" w:cs="Calibri"/>
          <w:b/>
          <w:sz w:val="22"/>
          <w:szCs w:val="22"/>
        </w:rPr>
        <w:t>Description &amp; responsibilities:</w:t>
      </w:r>
    </w:p>
    <w:p w14:paraId="6AA97DB4" w14:textId="77777777" w:rsidR="00041AED" w:rsidRDefault="006C68ED">
      <w:pPr>
        <w:pStyle w:val="NoSpacing1"/>
        <w:rPr>
          <w:rFonts w:eastAsia="Times New Roman" w:cs="Calibri"/>
          <w:sz w:val="22"/>
          <w:szCs w:val="22"/>
        </w:rPr>
      </w:pPr>
      <w:r>
        <w:rPr>
          <w:rFonts w:eastAsia="Times New Roman" w:cs="Calibri"/>
          <w:sz w:val="22"/>
          <w:szCs w:val="22"/>
        </w:rPr>
        <w:t>End to end project design, development and unit testing. Finding the breaks in the deals present in Single Obligor Report, by tallying it with other reports viz. R30 Report, GL Data, FXO Report, CCIRS Report, INR Event File.</w:t>
      </w:r>
    </w:p>
    <w:p w14:paraId="03484A52" w14:textId="77777777" w:rsidR="00041AED" w:rsidRDefault="00041AED">
      <w:pPr>
        <w:pStyle w:val="NoSpacing1"/>
        <w:pBdr>
          <w:bottom w:val="single" w:sz="8" w:space="2" w:color="000000"/>
        </w:pBdr>
        <w:rPr>
          <w:rFonts w:eastAsia="Times New Roman" w:cs="Calibri"/>
          <w:sz w:val="22"/>
          <w:szCs w:val="22"/>
        </w:rPr>
      </w:pPr>
    </w:p>
    <w:p w14:paraId="0757DCCC" w14:textId="77777777" w:rsidR="00041AED" w:rsidRDefault="00041AED">
      <w:pPr>
        <w:pStyle w:val="NoSpacing1"/>
        <w:rPr>
          <w:rFonts w:eastAsia="Times New Roman" w:cs="Calibri"/>
          <w:sz w:val="22"/>
          <w:szCs w:val="22"/>
        </w:rPr>
      </w:pPr>
    </w:p>
    <w:p w14:paraId="50BE29A5" w14:textId="77777777" w:rsidR="00041AED" w:rsidRDefault="006C68ED">
      <w:pPr>
        <w:pStyle w:val="NoSpacing1"/>
        <w:rPr>
          <w:rFonts w:cs="Calibri"/>
          <w:b/>
          <w:sz w:val="22"/>
          <w:szCs w:val="22"/>
        </w:rPr>
      </w:pPr>
      <w:r>
        <w:rPr>
          <w:rFonts w:cs="Calibri"/>
          <w:b/>
          <w:sz w:val="22"/>
          <w:szCs w:val="22"/>
        </w:rPr>
        <w:t>ATOM Technologies ltd. (Financial Technologies Group)</w:t>
      </w:r>
      <w:r>
        <w:rPr>
          <w:rFonts w:cs="Calibri"/>
          <w:b/>
          <w:sz w:val="22"/>
          <w:szCs w:val="22"/>
        </w:rPr>
        <w:tab/>
      </w:r>
      <w:r>
        <w:rPr>
          <w:rFonts w:cs="Calibri"/>
          <w:b/>
          <w:sz w:val="22"/>
          <w:szCs w:val="22"/>
        </w:rPr>
        <w:tab/>
      </w:r>
      <w:r>
        <w:rPr>
          <w:rFonts w:cs="Calibri"/>
          <w:b/>
          <w:sz w:val="22"/>
          <w:szCs w:val="22"/>
        </w:rPr>
        <w:tab/>
        <w:t>Dec 2014  Aug 2018</w:t>
      </w:r>
    </w:p>
    <w:p w14:paraId="2A507DDE" w14:textId="77777777" w:rsidR="00041AED" w:rsidRDefault="00041AED">
      <w:pPr>
        <w:pStyle w:val="NoSpacing1"/>
        <w:rPr>
          <w:rFonts w:cs="Calibri"/>
          <w:b/>
          <w:sz w:val="22"/>
          <w:szCs w:val="22"/>
        </w:rPr>
      </w:pPr>
    </w:p>
    <w:p w14:paraId="6CF97D85" w14:textId="77777777" w:rsidR="00041AED" w:rsidRDefault="006C68ED">
      <w:pPr>
        <w:pStyle w:val="NoSpacing1"/>
        <w:rPr>
          <w:rFonts w:cs="Calibri"/>
          <w:sz w:val="22"/>
          <w:szCs w:val="22"/>
        </w:rPr>
      </w:pPr>
      <w:r>
        <w:rPr>
          <w:rFonts w:cs="Calibri"/>
          <w:b/>
          <w:sz w:val="22"/>
          <w:szCs w:val="22"/>
        </w:rPr>
        <w:t>Project Name</w:t>
      </w:r>
      <w:r>
        <w:rPr>
          <w:rFonts w:cs="Calibri"/>
          <w:b/>
          <w:sz w:val="22"/>
          <w:szCs w:val="22"/>
        </w:rPr>
        <w:tab/>
        <w:t>:  United Payment Interface (UPI)</w:t>
      </w:r>
    </w:p>
    <w:p w14:paraId="3A514948" w14:textId="77777777" w:rsidR="00041AED" w:rsidRDefault="006C68ED">
      <w:pPr>
        <w:pStyle w:val="NoSpacing1"/>
        <w:rPr>
          <w:rFonts w:cs="Calibri"/>
          <w:sz w:val="22"/>
          <w:szCs w:val="22"/>
        </w:rPr>
      </w:pPr>
      <w:r>
        <w:rPr>
          <w:rFonts w:cs="Calibri"/>
          <w:sz w:val="22"/>
          <w:szCs w:val="22"/>
        </w:rPr>
        <w:t>Client</w:t>
      </w:r>
      <w:r>
        <w:rPr>
          <w:rFonts w:cs="Calibri"/>
          <w:sz w:val="22"/>
          <w:szCs w:val="22"/>
        </w:rPr>
        <w:tab/>
      </w:r>
      <w:r>
        <w:rPr>
          <w:rFonts w:cs="Calibri"/>
          <w:sz w:val="22"/>
          <w:szCs w:val="22"/>
        </w:rPr>
        <w:tab/>
        <w:t>: United Bank of India, RBL Bank ltd.</w:t>
      </w:r>
    </w:p>
    <w:p w14:paraId="5B7533A2" w14:textId="77777777" w:rsidR="00041AED" w:rsidRDefault="006C68ED">
      <w:pPr>
        <w:pStyle w:val="NoSpacing1"/>
        <w:rPr>
          <w:rFonts w:cs="Calibri"/>
          <w:sz w:val="22"/>
          <w:szCs w:val="22"/>
        </w:rPr>
      </w:pPr>
      <w:r>
        <w:rPr>
          <w:rFonts w:cs="Calibri"/>
          <w:sz w:val="22"/>
          <w:szCs w:val="22"/>
        </w:rPr>
        <w:t>Involvements</w:t>
      </w:r>
      <w:r>
        <w:rPr>
          <w:rFonts w:cs="Calibri"/>
          <w:sz w:val="22"/>
          <w:szCs w:val="22"/>
        </w:rPr>
        <w:tab/>
        <w:t>: Atom Technologies, participating banks, NPCI (For Certification)</w:t>
      </w:r>
    </w:p>
    <w:p w14:paraId="3A4ABDF2" w14:textId="77777777" w:rsidR="00041AED" w:rsidRDefault="006C68ED">
      <w:pPr>
        <w:pStyle w:val="NoSpacing1"/>
        <w:rPr>
          <w:rFonts w:eastAsia="Times New Roman" w:cs="Calibri"/>
          <w:sz w:val="22"/>
          <w:szCs w:val="22"/>
          <w:lang w:val="en-US"/>
        </w:rPr>
      </w:pPr>
      <w:r>
        <w:rPr>
          <w:rFonts w:cs="Calibri"/>
          <w:sz w:val="22"/>
          <w:szCs w:val="22"/>
        </w:rPr>
        <w:t>Duration</w:t>
      </w:r>
      <w:r>
        <w:rPr>
          <w:rFonts w:cs="Calibri"/>
          <w:sz w:val="22"/>
          <w:szCs w:val="22"/>
        </w:rPr>
        <w:tab/>
        <w:t>: February 2017 - Aug 2018.</w:t>
      </w:r>
    </w:p>
    <w:p w14:paraId="6065BC90" w14:textId="77777777" w:rsidR="00041AED" w:rsidRDefault="006C68ED">
      <w:pPr>
        <w:pStyle w:val="NoSpacing1"/>
        <w:rPr>
          <w:rFonts w:cs="Calibri"/>
          <w:sz w:val="22"/>
          <w:szCs w:val="22"/>
        </w:rPr>
      </w:pPr>
      <w:r>
        <w:rPr>
          <w:rFonts w:eastAsia="Times New Roman" w:cs="Calibri"/>
          <w:sz w:val="22"/>
          <w:szCs w:val="22"/>
          <w:lang w:val="en-US"/>
        </w:rPr>
        <w:t>Technologies used: ISO 8583, REST WEB SERVICES, JSP-SERVLET, Struts 2, EJB 3.</w:t>
      </w:r>
    </w:p>
    <w:p w14:paraId="39FFBD60" w14:textId="77777777" w:rsidR="00041AED" w:rsidRDefault="00041AED">
      <w:pPr>
        <w:pStyle w:val="NoSpacing1"/>
        <w:rPr>
          <w:rFonts w:cs="Calibri"/>
          <w:sz w:val="22"/>
          <w:szCs w:val="22"/>
        </w:rPr>
      </w:pPr>
    </w:p>
    <w:p w14:paraId="2310D648" w14:textId="77777777" w:rsidR="00041AED" w:rsidRDefault="006C68ED">
      <w:pPr>
        <w:pStyle w:val="NoSpacing1"/>
        <w:rPr>
          <w:rFonts w:cs="Calibri"/>
          <w:sz w:val="22"/>
          <w:szCs w:val="22"/>
        </w:rPr>
      </w:pPr>
      <w:r>
        <w:rPr>
          <w:rFonts w:eastAsia="Times New Roman" w:cs="Calibri"/>
          <w:b/>
          <w:sz w:val="22"/>
          <w:szCs w:val="22"/>
        </w:rPr>
        <w:t>Description &amp; responsibilities:</w:t>
      </w:r>
    </w:p>
    <w:p w14:paraId="57F949CB" w14:textId="77777777" w:rsidR="00041AED" w:rsidRDefault="00041AED">
      <w:pPr>
        <w:pStyle w:val="NoSpacing1"/>
        <w:rPr>
          <w:rFonts w:cs="Calibri"/>
          <w:sz w:val="22"/>
          <w:szCs w:val="22"/>
        </w:rPr>
      </w:pPr>
    </w:p>
    <w:p w14:paraId="1190CF15" w14:textId="77777777" w:rsidR="00041AED" w:rsidRDefault="006C68ED">
      <w:pPr>
        <w:pStyle w:val="NoSpacing1"/>
        <w:rPr>
          <w:rFonts w:eastAsia="Times New Roman" w:cs="Calibri"/>
          <w:b/>
          <w:sz w:val="22"/>
          <w:szCs w:val="22"/>
        </w:rPr>
      </w:pPr>
      <w:r>
        <w:rPr>
          <w:rFonts w:eastAsia="Times New Roman" w:cs="Calibri"/>
          <w:sz w:val="22"/>
          <w:szCs w:val="22"/>
        </w:rPr>
        <w:t xml:space="preserve">Integration &amp; Development of JAVA based switch, which communicates with NPCI in terms of XML messages, to perform the financial transactions triggered by Acquirer bank customer. </w:t>
      </w:r>
    </w:p>
    <w:p w14:paraId="7B652667" w14:textId="77777777" w:rsidR="00041AED" w:rsidRDefault="00041AED">
      <w:pPr>
        <w:pStyle w:val="NoSpacing1"/>
        <w:pBdr>
          <w:bottom w:val="single" w:sz="8" w:space="2" w:color="000000"/>
        </w:pBdr>
        <w:rPr>
          <w:rFonts w:eastAsia="Times New Roman" w:cs="Calibri"/>
          <w:b/>
          <w:sz w:val="22"/>
          <w:szCs w:val="22"/>
        </w:rPr>
      </w:pPr>
    </w:p>
    <w:p w14:paraId="727F2C16" w14:textId="77777777" w:rsidR="00041AED" w:rsidRDefault="00041AED">
      <w:pPr>
        <w:pStyle w:val="NoSpacing1"/>
        <w:rPr>
          <w:rFonts w:eastAsia="Times New Roman" w:cs="Calibri"/>
          <w:sz w:val="22"/>
          <w:szCs w:val="22"/>
        </w:rPr>
      </w:pPr>
    </w:p>
    <w:p w14:paraId="13CB2CC6" w14:textId="77777777" w:rsidR="00041AED" w:rsidRDefault="006C68ED">
      <w:pPr>
        <w:pStyle w:val="NoSpacing1"/>
        <w:rPr>
          <w:rFonts w:eastAsia="Times New Roman" w:cs="Calibri"/>
          <w:sz w:val="22"/>
          <w:szCs w:val="22"/>
          <w:lang w:val="en-US"/>
        </w:rPr>
      </w:pPr>
      <w:r>
        <w:rPr>
          <w:rFonts w:eastAsia="Times New Roman" w:cs="Calibri"/>
          <w:b/>
          <w:sz w:val="22"/>
          <w:szCs w:val="22"/>
          <w:lang w:val="en-US"/>
        </w:rPr>
        <w:t xml:space="preserve">Project Name </w:t>
      </w:r>
      <w:r>
        <w:rPr>
          <w:rFonts w:eastAsia="Times New Roman" w:cs="Calibri"/>
          <w:b/>
          <w:sz w:val="22"/>
          <w:szCs w:val="22"/>
          <w:lang w:val="en-US"/>
        </w:rPr>
        <w:tab/>
        <w:t>:</w:t>
      </w:r>
      <w:r>
        <w:rPr>
          <w:rFonts w:eastAsia="Times New Roman" w:cs="Calibri"/>
          <w:b/>
          <w:sz w:val="22"/>
          <w:szCs w:val="22"/>
          <w:lang w:val="en-US"/>
        </w:rPr>
        <w:tab/>
        <w:t>Bharat-QR</w:t>
      </w:r>
    </w:p>
    <w:p w14:paraId="7481673E" w14:textId="77777777" w:rsidR="00041AED" w:rsidRDefault="006C68ED">
      <w:pPr>
        <w:pStyle w:val="NoSpacing1"/>
        <w:rPr>
          <w:rFonts w:eastAsia="Times New Roman" w:cs="Calibri"/>
          <w:sz w:val="22"/>
          <w:szCs w:val="22"/>
          <w:lang w:val="en-US"/>
        </w:rPr>
      </w:pPr>
      <w:r>
        <w:rPr>
          <w:rFonts w:eastAsia="Times New Roman" w:cs="Calibri"/>
          <w:sz w:val="22"/>
          <w:szCs w:val="22"/>
          <w:lang w:val="en-US"/>
        </w:rPr>
        <w:t>Client</w:t>
      </w:r>
      <w:r>
        <w:rPr>
          <w:rFonts w:eastAsia="Times New Roman" w:cs="Calibri"/>
          <w:sz w:val="22"/>
          <w:szCs w:val="22"/>
          <w:lang w:val="en-US"/>
        </w:rPr>
        <w:tab/>
      </w:r>
      <w:r>
        <w:rPr>
          <w:rFonts w:eastAsia="Times New Roman" w:cs="Calibri"/>
          <w:sz w:val="22"/>
          <w:szCs w:val="22"/>
          <w:lang w:val="en-US"/>
        </w:rPr>
        <w:tab/>
        <w:t>:</w:t>
      </w:r>
      <w:r>
        <w:rPr>
          <w:rFonts w:eastAsia="Times New Roman" w:cs="Calibri"/>
          <w:sz w:val="22"/>
          <w:szCs w:val="22"/>
          <w:lang w:val="en-US"/>
        </w:rPr>
        <w:tab/>
        <w:t>United Bank of India, RBL Bank ltd.</w:t>
      </w:r>
    </w:p>
    <w:p w14:paraId="2362A206" w14:textId="77777777" w:rsidR="00041AED" w:rsidRDefault="006C68ED">
      <w:pPr>
        <w:pStyle w:val="NoSpacing1"/>
        <w:rPr>
          <w:rFonts w:eastAsia="Times New Roman" w:cs="Calibri"/>
          <w:sz w:val="22"/>
          <w:szCs w:val="22"/>
          <w:lang w:val="en-US"/>
        </w:rPr>
      </w:pPr>
      <w:r>
        <w:rPr>
          <w:rFonts w:eastAsia="Times New Roman" w:cs="Calibri"/>
          <w:sz w:val="22"/>
          <w:szCs w:val="22"/>
          <w:lang w:val="en-US"/>
        </w:rPr>
        <w:t>Involvements</w:t>
      </w:r>
      <w:r>
        <w:rPr>
          <w:rFonts w:eastAsia="Times New Roman" w:cs="Calibri"/>
          <w:sz w:val="22"/>
          <w:szCs w:val="22"/>
          <w:lang w:val="en-US"/>
        </w:rPr>
        <w:tab/>
        <w:t>:</w:t>
      </w:r>
      <w:r>
        <w:rPr>
          <w:rFonts w:eastAsia="Times New Roman" w:cs="Calibri"/>
          <w:sz w:val="22"/>
          <w:szCs w:val="22"/>
          <w:lang w:val="en-US"/>
        </w:rPr>
        <w:tab/>
        <w:t>Atom Technologies, participating banks, NPCI (For Certification)</w:t>
      </w:r>
    </w:p>
    <w:p w14:paraId="19EE7442" w14:textId="77777777" w:rsidR="00041AED" w:rsidRDefault="006C68ED">
      <w:pPr>
        <w:pStyle w:val="NoSpacing1"/>
        <w:rPr>
          <w:rFonts w:eastAsia="Times New Roman" w:cs="Calibri"/>
          <w:sz w:val="22"/>
          <w:szCs w:val="22"/>
          <w:lang w:val="en-US"/>
        </w:rPr>
      </w:pPr>
      <w:r>
        <w:rPr>
          <w:rFonts w:eastAsia="Times New Roman" w:cs="Calibri"/>
          <w:sz w:val="22"/>
          <w:szCs w:val="22"/>
          <w:lang w:val="en-US"/>
        </w:rPr>
        <w:t>Duration</w:t>
      </w:r>
      <w:r>
        <w:rPr>
          <w:rFonts w:eastAsia="Times New Roman" w:cs="Calibri"/>
          <w:sz w:val="22"/>
          <w:szCs w:val="22"/>
          <w:lang w:val="en-US"/>
        </w:rPr>
        <w:tab/>
        <w:t>:</w:t>
      </w:r>
      <w:r>
        <w:rPr>
          <w:rFonts w:eastAsia="Times New Roman" w:cs="Calibri"/>
          <w:sz w:val="22"/>
          <w:szCs w:val="22"/>
          <w:lang w:val="en-US"/>
        </w:rPr>
        <w:tab/>
        <w:t xml:space="preserve">February 2017 </w:t>
      </w:r>
      <w:r>
        <w:rPr>
          <w:rFonts w:eastAsia="Times New Roman" w:cs="Calibri"/>
          <w:sz w:val="22"/>
          <w:szCs w:val="22"/>
        </w:rPr>
        <w:t>-</w:t>
      </w:r>
      <w:r>
        <w:rPr>
          <w:rFonts w:eastAsia="Times New Roman" w:cs="Calibri"/>
          <w:sz w:val="22"/>
          <w:szCs w:val="22"/>
          <w:lang w:val="en-US"/>
        </w:rPr>
        <w:t xml:space="preserve"> Aug 2018</w:t>
      </w:r>
    </w:p>
    <w:p w14:paraId="6BEEC4AB" w14:textId="77777777" w:rsidR="00041AED" w:rsidRDefault="006C68ED">
      <w:pPr>
        <w:pStyle w:val="NoSpacing1"/>
        <w:rPr>
          <w:rFonts w:eastAsia="Times New Roman" w:cs="Calibri"/>
          <w:sz w:val="22"/>
          <w:szCs w:val="22"/>
          <w:lang w:val="en-US"/>
        </w:rPr>
      </w:pPr>
      <w:r>
        <w:rPr>
          <w:rFonts w:eastAsia="Times New Roman" w:cs="Calibri"/>
          <w:sz w:val="22"/>
          <w:szCs w:val="22"/>
          <w:lang w:val="en-US"/>
        </w:rPr>
        <w:t>Technologies used: ISO 8583, JSP-SERVLET.</w:t>
      </w:r>
    </w:p>
    <w:p w14:paraId="41FBB2E8" w14:textId="77777777" w:rsidR="00041AED" w:rsidRDefault="00041AED">
      <w:pPr>
        <w:pStyle w:val="NoSpacing1"/>
        <w:rPr>
          <w:rFonts w:eastAsia="Times New Roman" w:cs="Calibri"/>
          <w:sz w:val="22"/>
          <w:szCs w:val="22"/>
          <w:lang w:val="en-US"/>
        </w:rPr>
      </w:pPr>
    </w:p>
    <w:p w14:paraId="700B3F93" w14:textId="77777777" w:rsidR="00041AED" w:rsidRDefault="006C68ED">
      <w:pPr>
        <w:pStyle w:val="NoSpacing1"/>
        <w:rPr>
          <w:rFonts w:eastAsia="Times New Roman" w:cs="Calibri"/>
          <w:sz w:val="22"/>
          <w:szCs w:val="22"/>
        </w:rPr>
      </w:pPr>
      <w:r>
        <w:rPr>
          <w:rFonts w:eastAsia="Times New Roman" w:cs="Calibri"/>
          <w:b/>
          <w:sz w:val="22"/>
          <w:szCs w:val="22"/>
        </w:rPr>
        <w:t>Description &amp; responsibilities:</w:t>
      </w:r>
    </w:p>
    <w:p w14:paraId="7A92EDAC" w14:textId="77777777" w:rsidR="00041AED" w:rsidRDefault="00041AED">
      <w:pPr>
        <w:pStyle w:val="NoSpacing1"/>
        <w:rPr>
          <w:rFonts w:eastAsia="Times New Roman" w:cs="Calibri"/>
          <w:sz w:val="22"/>
          <w:szCs w:val="22"/>
        </w:rPr>
      </w:pPr>
    </w:p>
    <w:p w14:paraId="71B4E8AD" w14:textId="77777777" w:rsidR="00041AED" w:rsidRDefault="006C68ED">
      <w:pPr>
        <w:pStyle w:val="NoSpacing1"/>
        <w:rPr>
          <w:rFonts w:eastAsia="Times New Roman" w:cs="Calibri"/>
          <w:sz w:val="22"/>
          <w:szCs w:val="22"/>
        </w:rPr>
      </w:pPr>
      <w:r>
        <w:rPr>
          <w:rFonts w:eastAsia="Times New Roman" w:cs="Calibri"/>
          <w:sz w:val="22"/>
          <w:szCs w:val="22"/>
        </w:rPr>
        <w:t xml:space="preserve">Development of </w:t>
      </w:r>
      <w:r>
        <w:rPr>
          <w:rFonts w:eastAsia="Times New Roman" w:cs="Calibri"/>
          <w:b/>
          <w:sz w:val="22"/>
          <w:szCs w:val="22"/>
        </w:rPr>
        <w:t>Bharat-QR</w:t>
      </w:r>
      <w:r>
        <w:rPr>
          <w:rFonts w:eastAsia="Times New Roman" w:cs="Calibri"/>
          <w:sz w:val="22"/>
          <w:szCs w:val="22"/>
        </w:rPr>
        <w:t xml:space="preserve"> Acquirer Switch adhering to ISO-8583 standards, for the participating bank which will be working as </w:t>
      </w:r>
      <w:proofErr w:type="spellStart"/>
      <w:r>
        <w:rPr>
          <w:rFonts w:eastAsia="Times New Roman" w:cs="Calibri"/>
          <w:sz w:val="22"/>
          <w:szCs w:val="22"/>
        </w:rPr>
        <w:t>a</w:t>
      </w:r>
      <w:proofErr w:type="spellEnd"/>
      <w:r>
        <w:rPr>
          <w:rFonts w:eastAsia="Times New Roman" w:cs="Calibri"/>
          <w:sz w:val="22"/>
          <w:szCs w:val="22"/>
        </w:rPr>
        <w:t xml:space="preserve"> acquirer, in order to process financial transactions initiated from issuer bank, by scanning the merchant-QR.</w:t>
      </w:r>
    </w:p>
    <w:p w14:paraId="444F252A" w14:textId="77777777" w:rsidR="00041AED" w:rsidRDefault="00041AED">
      <w:pPr>
        <w:pStyle w:val="NoSpacing1"/>
        <w:pBdr>
          <w:bottom w:val="single" w:sz="8" w:space="2" w:color="000000"/>
        </w:pBdr>
        <w:rPr>
          <w:rFonts w:eastAsia="Times New Roman" w:cs="Calibri"/>
          <w:sz w:val="22"/>
          <w:szCs w:val="22"/>
        </w:rPr>
      </w:pPr>
    </w:p>
    <w:p w14:paraId="2B51A0E3" w14:textId="77777777" w:rsidR="00041AED" w:rsidRDefault="00041AED">
      <w:pPr>
        <w:pStyle w:val="NoSpacing1"/>
        <w:rPr>
          <w:rFonts w:eastAsia="Times New Roman" w:cs="Calibri"/>
          <w:sz w:val="22"/>
          <w:szCs w:val="22"/>
        </w:rPr>
      </w:pPr>
      <w:bookmarkStart w:id="0" w:name="page2"/>
      <w:bookmarkEnd w:id="0"/>
    </w:p>
    <w:p w14:paraId="7595FC21" w14:textId="77777777" w:rsidR="00041AED" w:rsidRDefault="00041AED">
      <w:pPr>
        <w:pStyle w:val="NoSpacing1"/>
        <w:rPr>
          <w:rFonts w:eastAsia="Times New Roman" w:cs="Calibri"/>
          <w:b/>
          <w:sz w:val="22"/>
          <w:szCs w:val="22"/>
          <w:lang w:val="en-US"/>
        </w:rPr>
        <w:sectPr w:rsidR="00041AED">
          <w:headerReference w:type="even" r:id="rId8"/>
          <w:headerReference w:type="default" r:id="rId9"/>
          <w:footnotePr>
            <w:pos w:val="beneathText"/>
          </w:footnotePr>
          <w:pgSz w:w="11906" w:h="16838"/>
          <w:pgMar w:top="1440" w:right="1180" w:bottom="1440" w:left="1440" w:header="0" w:footer="0" w:gutter="0"/>
          <w:pgNumType w:start="1"/>
          <w:cols w:space="720"/>
          <w:docGrid w:linePitch="360" w:charSpace="2047"/>
        </w:sectPr>
      </w:pPr>
    </w:p>
    <w:p w14:paraId="15F66BC3" w14:textId="77777777" w:rsidR="00041AED" w:rsidRDefault="00041AED">
      <w:pPr>
        <w:pStyle w:val="NoSpacing1"/>
        <w:rPr>
          <w:rFonts w:eastAsia="Times New Roman" w:cs="Calibri"/>
          <w:b/>
          <w:sz w:val="22"/>
          <w:szCs w:val="22"/>
          <w:lang w:val="en-US"/>
        </w:rPr>
      </w:pPr>
    </w:p>
    <w:p w14:paraId="2990CF5D" w14:textId="77777777" w:rsidR="00041AED" w:rsidRDefault="00041AED">
      <w:pPr>
        <w:pStyle w:val="NoSpacing1"/>
        <w:rPr>
          <w:rFonts w:eastAsia="Times New Roman" w:cs="Calibri"/>
          <w:b/>
          <w:sz w:val="22"/>
          <w:szCs w:val="22"/>
          <w:lang w:val="en-US"/>
        </w:rPr>
      </w:pPr>
    </w:p>
    <w:p w14:paraId="336FED1D" w14:textId="77777777" w:rsidR="00041AED" w:rsidRDefault="00041AED">
      <w:pPr>
        <w:pStyle w:val="NoSpacing1"/>
        <w:rPr>
          <w:rFonts w:eastAsia="Times New Roman" w:cs="Calibri"/>
          <w:b/>
          <w:sz w:val="22"/>
          <w:szCs w:val="22"/>
          <w:lang w:val="en-US"/>
        </w:rPr>
      </w:pPr>
    </w:p>
    <w:p w14:paraId="67E85291" w14:textId="77777777" w:rsidR="00041AED" w:rsidRDefault="00041AED">
      <w:pPr>
        <w:pStyle w:val="NoSpacing1"/>
        <w:rPr>
          <w:rFonts w:eastAsia="Times New Roman" w:cs="Calibri"/>
          <w:b/>
          <w:sz w:val="22"/>
          <w:szCs w:val="22"/>
          <w:lang w:val="en-US"/>
        </w:rPr>
      </w:pPr>
    </w:p>
    <w:p w14:paraId="56B46721" w14:textId="77777777" w:rsidR="00041AED" w:rsidRDefault="006C68ED">
      <w:pPr>
        <w:pStyle w:val="NoSpacing1"/>
        <w:rPr>
          <w:rFonts w:eastAsia="Times New Roman" w:cs="Calibri"/>
          <w:sz w:val="22"/>
          <w:szCs w:val="22"/>
          <w:lang w:val="en-US"/>
        </w:rPr>
      </w:pPr>
      <w:r>
        <w:rPr>
          <w:rFonts w:eastAsia="Times New Roman" w:cs="Calibri"/>
          <w:b/>
          <w:sz w:val="22"/>
          <w:szCs w:val="22"/>
          <w:lang w:val="en-US"/>
        </w:rPr>
        <w:t>Project Name</w:t>
      </w:r>
      <w:r>
        <w:rPr>
          <w:rFonts w:eastAsia="Times New Roman" w:cs="Calibri"/>
          <w:b/>
          <w:sz w:val="22"/>
          <w:szCs w:val="22"/>
          <w:lang w:val="en-US"/>
        </w:rPr>
        <w:tab/>
        <w:t>:</w:t>
      </w:r>
      <w:r>
        <w:rPr>
          <w:rFonts w:eastAsia="Times New Roman" w:cs="Calibri"/>
          <w:b/>
          <w:sz w:val="22"/>
          <w:szCs w:val="22"/>
          <w:lang w:val="en-US"/>
        </w:rPr>
        <w:tab/>
        <w:t>BBPS Switch</w:t>
      </w:r>
    </w:p>
    <w:p w14:paraId="61E550C0" w14:textId="77777777" w:rsidR="00041AED" w:rsidRDefault="006C68ED">
      <w:pPr>
        <w:pStyle w:val="NoSpacing1"/>
        <w:rPr>
          <w:rFonts w:eastAsia="Times New Roman" w:cs="Calibri"/>
          <w:sz w:val="22"/>
          <w:szCs w:val="22"/>
          <w:lang w:val="en-US"/>
        </w:rPr>
      </w:pPr>
      <w:r>
        <w:rPr>
          <w:rFonts w:eastAsia="Times New Roman" w:cs="Calibri"/>
          <w:sz w:val="22"/>
          <w:szCs w:val="22"/>
          <w:lang w:val="en-US"/>
        </w:rPr>
        <w:t>Client</w:t>
      </w:r>
      <w:r>
        <w:rPr>
          <w:rFonts w:eastAsia="Times New Roman" w:cs="Calibri"/>
          <w:sz w:val="22"/>
          <w:szCs w:val="22"/>
          <w:lang w:val="en-US"/>
        </w:rPr>
        <w:tab/>
      </w:r>
      <w:r>
        <w:rPr>
          <w:rFonts w:eastAsia="Times New Roman" w:cs="Calibri"/>
          <w:sz w:val="22"/>
          <w:szCs w:val="22"/>
          <w:lang w:val="en-US"/>
        </w:rPr>
        <w:tab/>
        <w:t>:</w:t>
      </w:r>
      <w:r>
        <w:rPr>
          <w:rFonts w:eastAsia="Times New Roman" w:cs="Calibri"/>
          <w:sz w:val="22"/>
          <w:szCs w:val="22"/>
          <w:lang w:val="en-US"/>
        </w:rPr>
        <w:tab/>
        <w:t xml:space="preserve">Karur Vysya Bank, Bank of Baroda, </w:t>
      </w:r>
      <w:proofErr w:type="spellStart"/>
      <w:r>
        <w:rPr>
          <w:rFonts w:eastAsia="Times New Roman" w:cs="Calibri"/>
          <w:sz w:val="22"/>
          <w:szCs w:val="22"/>
          <w:lang w:val="en-US"/>
        </w:rPr>
        <w:t>Equitas</w:t>
      </w:r>
      <w:proofErr w:type="spellEnd"/>
      <w:r>
        <w:rPr>
          <w:rFonts w:eastAsia="Times New Roman" w:cs="Calibri"/>
          <w:sz w:val="22"/>
          <w:szCs w:val="22"/>
          <w:lang w:val="en-US"/>
        </w:rPr>
        <w:t xml:space="preserve"> Bank, </w:t>
      </w:r>
      <w:proofErr w:type="spellStart"/>
      <w:r>
        <w:rPr>
          <w:rFonts w:eastAsia="Times New Roman" w:cs="Calibri"/>
          <w:sz w:val="22"/>
          <w:szCs w:val="22"/>
          <w:lang w:val="en-US"/>
        </w:rPr>
        <w:t>Kalupur</w:t>
      </w:r>
      <w:proofErr w:type="spellEnd"/>
      <w:r>
        <w:rPr>
          <w:rFonts w:eastAsia="Times New Roman" w:cs="Calibri"/>
          <w:sz w:val="22"/>
          <w:szCs w:val="22"/>
          <w:lang w:val="en-US"/>
        </w:rPr>
        <w:t xml:space="preserve"> Bank.</w:t>
      </w:r>
    </w:p>
    <w:p w14:paraId="3557C7F1" w14:textId="77777777" w:rsidR="00041AED" w:rsidRDefault="006C68ED">
      <w:pPr>
        <w:pStyle w:val="NoSpacing1"/>
        <w:rPr>
          <w:rFonts w:eastAsia="Times New Roman" w:cs="Calibri"/>
          <w:sz w:val="22"/>
          <w:szCs w:val="22"/>
          <w:lang w:val="en-US"/>
        </w:rPr>
      </w:pPr>
      <w:r>
        <w:rPr>
          <w:rFonts w:eastAsia="Times New Roman" w:cs="Calibri"/>
          <w:sz w:val="22"/>
          <w:szCs w:val="22"/>
          <w:lang w:val="en-US"/>
        </w:rPr>
        <w:t xml:space="preserve">Involvements </w:t>
      </w:r>
      <w:r>
        <w:rPr>
          <w:rFonts w:eastAsia="Times New Roman" w:cs="Calibri"/>
          <w:sz w:val="22"/>
          <w:szCs w:val="22"/>
          <w:lang w:val="en-US"/>
        </w:rPr>
        <w:tab/>
        <w:t xml:space="preserve">: </w:t>
      </w:r>
      <w:r>
        <w:rPr>
          <w:rFonts w:eastAsia="Times New Roman" w:cs="Calibri"/>
          <w:sz w:val="22"/>
          <w:szCs w:val="22"/>
          <w:lang w:val="en-US"/>
        </w:rPr>
        <w:tab/>
        <w:t>Atom Technologies, participating banks, NPCI (For Certification).</w:t>
      </w:r>
    </w:p>
    <w:p w14:paraId="039E3B80" w14:textId="77777777" w:rsidR="00041AED" w:rsidRDefault="006C68ED">
      <w:pPr>
        <w:pStyle w:val="NoSpacing1"/>
        <w:rPr>
          <w:rFonts w:eastAsia="Times New Roman" w:cs="Calibri"/>
          <w:sz w:val="22"/>
          <w:szCs w:val="22"/>
          <w:lang w:val="en-US"/>
        </w:rPr>
      </w:pPr>
      <w:r>
        <w:rPr>
          <w:rFonts w:eastAsia="Times New Roman" w:cs="Calibri"/>
          <w:sz w:val="22"/>
          <w:szCs w:val="22"/>
          <w:lang w:val="en-US"/>
        </w:rPr>
        <w:t>Duration</w:t>
      </w:r>
      <w:r>
        <w:rPr>
          <w:rFonts w:eastAsia="Times New Roman" w:cs="Calibri"/>
          <w:sz w:val="22"/>
          <w:szCs w:val="22"/>
          <w:lang w:val="en-US"/>
        </w:rPr>
        <w:tab/>
        <w:t>:</w:t>
      </w:r>
      <w:r>
        <w:rPr>
          <w:rFonts w:eastAsia="Times New Roman" w:cs="Calibri"/>
          <w:sz w:val="22"/>
          <w:szCs w:val="22"/>
          <w:lang w:val="en-US"/>
        </w:rPr>
        <w:tab/>
        <w:t>October 2016 - Aug 2018</w:t>
      </w:r>
    </w:p>
    <w:p w14:paraId="685D53E5" w14:textId="77777777" w:rsidR="00041AED" w:rsidRDefault="006C68ED">
      <w:pPr>
        <w:pStyle w:val="NoSpacing1"/>
        <w:rPr>
          <w:rFonts w:eastAsia="Times New Roman" w:cs="Calibri"/>
          <w:b/>
          <w:sz w:val="22"/>
          <w:szCs w:val="22"/>
        </w:rPr>
      </w:pPr>
      <w:r>
        <w:rPr>
          <w:rFonts w:eastAsia="Times New Roman" w:cs="Calibri"/>
          <w:sz w:val="22"/>
          <w:szCs w:val="22"/>
          <w:lang w:val="en-US"/>
        </w:rPr>
        <w:t xml:space="preserve">Technologies used: REST WEB SERVICES, </w:t>
      </w:r>
      <w:proofErr w:type="spellStart"/>
      <w:r>
        <w:rPr>
          <w:rFonts w:eastAsia="Times New Roman" w:cs="Calibri"/>
          <w:sz w:val="22"/>
          <w:szCs w:val="22"/>
          <w:lang w:val="en-US"/>
        </w:rPr>
        <w:t>JaxB</w:t>
      </w:r>
      <w:proofErr w:type="spellEnd"/>
      <w:r>
        <w:rPr>
          <w:rFonts w:eastAsia="Times New Roman" w:cs="Calibri"/>
          <w:sz w:val="22"/>
          <w:szCs w:val="22"/>
          <w:lang w:val="en-US"/>
        </w:rPr>
        <w:t>, EJB3.</w:t>
      </w:r>
    </w:p>
    <w:p w14:paraId="5F687372" w14:textId="77777777" w:rsidR="00041AED" w:rsidRDefault="00041AED">
      <w:pPr>
        <w:pStyle w:val="NoSpacing1"/>
        <w:rPr>
          <w:rFonts w:eastAsia="Times New Roman" w:cs="Calibri"/>
          <w:b/>
          <w:sz w:val="22"/>
          <w:szCs w:val="22"/>
        </w:rPr>
      </w:pPr>
    </w:p>
    <w:p w14:paraId="4521D4E6" w14:textId="77777777" w:rsidR="00041AED" w:rsidRDefault="006C68ED">
      <w:pPr>
        <w:pStyle w:val="NoSpacing1"/>
        <w:rPr>
          <w:rFonts w:eastAsia="Times New Roman" w:cs="Calibri"/>
          <w:sz w:val="22"/>
          <w:szCs w:val="22"/>
        </w:rPr>
      </w:pPr>
      <w:r>
        <w:rPr>
          <w:rFonts w:eastAsia="Times New Roman" w:cs="Calibri"/>
          <w:b/>
          <w:sz w:val="22"/>
          <w:szCs w:val="22"/>
        </w:rPr>
        <w:t>Description &amp; responsibilities:</w:t>
      </w:r>
    </w:p>
    <w:p w14:paraId="3DF15864" w14:textId="77777777" w:rsidR="00041AED" w:rsidRDefault="00041AED">
      <w:pPr>
        <w:pStyle w:val="NoSpacing1"/>
        <w:rPr>
          <w:rFonts w:eastAsia="Times New Roman" w:cs="Calibri"/>
          <w:sz w:val="22"/>
          <w:szCs w:val="22"/>
        </w:rPr>
      </w:pPr>
    </w:p>
    <w:p w14:paraId="6ED8D030" w14:textId="77777777" w:rsidR="00041AED" w:rsidRDefault="006C68ED">
      <w:pPr>
        <w:pStyle w:val="NoSpacing1"/>
        <w:rPr>
          <w:rFonts w:eastAsia="Times New Roman" w:cs="Calibri"/>
          <w:sz w:val="22"/>
          <w:szCs w:val="22"/>
        </w:rPr>
      </w:pPr>
      <w:r>
        <w:rPr>
          <w:rFonts w:eastAsia="Times New Roman" w:cs="Calibri"/>
          <w:sz w:val="22"/>
          <w:szCs w:val="22"/>
        </w:rPr>
        <w:t xml:space="preserve">Integration &amp; Development of </w:t>
      </w:r>
      <w:r>
        <w:rPr>
          <w:rFonts w:eastAsia="Times New Roman" w:cs="Calibri"/>
          <w:b/>
          <w:sz w:val="22"/>
          <w:szCs w:val="22"/>
        </w:rPr>
        <w:t>Bharat Bill Payment Switch (BBPS)</w:t>
      </w:r>
      <w:r>
        <w:rPr>
          <w:rFonts w:eastAsia="Times New Roman" w:cs="Calibri"/>
          <w:sz w:val="22"/>
          <w:szCs w:val="22"/>
        </w:rPr>
        <w:t>, which acts as an Operating unit (BBPOU) and gathers the billing requests of the customers which are willing to pay the bills across various billers and processes them via co-ordinating with NPCI (BBPCU). Communication between BBPOU and BBPCU happens over HTTPS (SSL) using Xml messages enveloped with Digital Signature to add additional security.</w:t>
      </w:r>
    </w:p>
    <w:p w14:paraId="0EB7B5CE" w14:textId="77777777" w:rsidR="00041AED" w:rsidRDefault="00041AED">
      <w:pPr>
        <w:pStyle w:val="NoSpacing1"/>
        <w:pBdr>
          <w:bottom w:val="single" w:sz="8" w:space="2" w:color="000000"/>
        </w:pBdr>
        <w:rPr>
          <w:rFonts w:eastAsia="Times New Roman" w:cs="Calibri"/>
          <w:sz w:val="22"/>
          <w:szCs w:val="22"/>
        </w:rPr>
      </w:pPr>
    </w:p>
    <w:p w14:paraId="38C656C2" w14:textId="77777777" w:rsidR="00041AED" w:rsidRDefault="00041AED">
      <w:pPr>
        <w:pStyle w:val="NoSpacing1"/>
        <w:rPr>
          <w:rFonts w:eastAsia="Times New Roman" w:cs="Calibri"/>
          <w:sz w:val="22"/>
          <w:szCs w:val="22"/>
        </w:rPr>
      </w:pPr>
    </w:p>
    <w:p w14:paraId="2BFB2FC9" w14:textId="77777777" w:rsidR="00041AED" w:rsidRDefault="006C68ED">
      <w:pPr>
        <w:pStyle w:val="NoSpacing1"/>
        <w:rPr>
          <w:rFonts w:eastAsia="Times New Roman" w:cs="Calibri"/>
          <w:sz w:val="22"/>
          <w:szCs w:val="22"/>
          <w:lang w:val="en-US"/>
        </w:rPr>
      </w:pPr>
      <w:r>
        <w:rPr>
          <w:rFonts w:eastAsia="Times New Roman" w:cs="Calibri"/>
          <w:b/>
          <w:sz w:val="22"/>
          <w:szCs w:val="22"/>
          <w:lang w:val="en-US"/>
        </w:rPr>
        <w:t>Project Name</w:t>
      </w:r>
      <w:r>
        <w:rPr>
          <w:rFonts w:eastAsia="Times New Roman" w:cs="Calibri"/>
          <w:b/>
          <w:sz w:val="22"/>
          <w:szCs w:val="22"/>
          <w:lang w:val="en-US"/>
        </w:rPr>
        <w:tab/>
        <w:t>:</w:t>
      </w:r>
      <w:r>
        <w:rPr>
          <w:rFonts w:eastAsia="Times New Roman" w:cs="Calibri"/>
          <w:b/>
          <w:sz w:val="22"/>
          <w:szCs w:val="22"/>
          <w:lang w:val="en-US"/>
        </w:rPr>
        <w:tab/>
        <w:t>NFS Switch</w:t>
      </w:r>
    </w:p>
    <w:p w14:paraId="5E650DA8" w14:textId="77777777" w:rsidR="00041AED" w:rsidRDefault="006C68ED">
      <w:pPr>
        <w:pStyle w:val="NoSpacing1"/>
        <w:rPr>
          <w:rFonts w:eastAsia="Times New Roman" w:cs="Calibri"/>
          <w:sz w:val="22"/>
          <w:szCs w:val="22"/>
          <w:lang w:val="en-US"/>
        </w:rPr>
      </w:pPr>
      <w:r>
        <w:rPr>
          <w:rFonts w:eastAsia="Times New Roman" w:cs="Calibri"/>
          <w:sz w:val="22"/>
          <w:szCs w:val="22"/>
          <w:lang w:val="en-US"/>
        </w:rPr>
        <w:t>Client</w:t>
      </w:r>
      <w:r>
        <w:rPr>
          <w:rFonts w:eastAsia="Times New Roman" w:cs="Calibri"/>
          <w:sz w:val="22"/>
          <w:szCs w:val="22"/>
          <w:lang w:val="en-US"/>
        </w:rPr>
        <w:tab/>
      </w:r>
      <w:r>
        <w:rPr>
          <w:rFonts w:eastAsia="Times New Roman" w:cs="Calibri"/>
          <w:sz w:val="22"/>
          <w:szCs w:val="22"/>
          <w:lang w:val="en-US"/>
        </w:rPr>
        <w:tab/>
        <w:t>:</w:t>
      </w:r>
      <w:r>
        <w:rPr>
          <w:rFonts w:eastAsia="Times New Roman" w:cs="Calibri"/>
          <w:sz w:val="22"/>
          <w:szCs w:val="22"/>
          <w:lang w:val="en-US"/>
        </w:rPr>
        <w:tab/>
        <w:t xml:space="preserve">Bharat </w:t>
      </w:r>
      <w:proofErr w:type="spellStart"/>
      <w:r>
        <w:rPr>
          <w:rFonts w:eastAsia="Times New Roman" w:cs="Calibri"/>
          <w:sz w:val="22"/>
          <w:szCs w:val="22"/>
          <w:lang w:val="en-US"/>
        </w:rPr>
        <w:t>Mahila</w:t>
      </w:r>
      <w:proofErr w:type="spellEnd"/>
      <w:r>
        <w:rPr>
          <w:rFonts w:eastAsia="Times New Roman" w:cs="Calibri"/>
          <w:sz w:val="22"/>
          <w:szCs w:val="22"/>
          <w:lang w:val="en-US"/>
        </w:rPr>
        <w:t xml:space="preserve"> Bank (BMB).</w:t>
      </w:r>
    </w:p>
    <w:p w14:paraId="65C9C57D" w14:textId="77777777" w:rsidR="00041AED" w:rsidRDefault="006C68ED">
      <w:pPr>
        <w:pStyle w:val="NoSpacing1"/>
        <w:rPr>
          <w:rFonts w:eastAsia="Times New Roman" w:cs="Calibri"/>
          <w:sz w:val="22"/>
          <w:szCs w:val="22"/>
          <w:lang w:val="en-US"/>
        </w:rPr>
      </w:pPr>
      <w:r>
        <w:rPr>
          <w:rFonts w:eastAsia="Times New Roman" w:cs="Calibri"/>
          <w:sz w:val="22"/>
          <w:szCs w:val="22"/>
          <w:lang w:val="en-US"/>
        </w:rPr>
        <w:t>Involvements</w:t>
      </w:r>
      <w:r>
        <w:rPr>
          <w:rFonts w:eastAsia="Times New Roman" w:cs="Calibri"/>
          <w:sz w:val="22"/>
          <w:szCs w:val="22"/>
          <w:lang w:val="en-US"/>
        </w:rPr>
        <w:tab/>
        <w:t>:</w:t>
      </w:r>
      <w:r>
        <w:rPr>
          <w:rFonts w:eastAsia="Times New Roman" w:cs="Calibri"/>
          <w:sz w:val="22"/>
          <w:szCs w:val="22"/>
          <w:lang w:val="en-US"/>
        </w:rPr>
        <w:tab/>
        <w:t>Atom Technologies, BMB ltd, FIS Global, NPCI (For Certification).</w:t>
      </w:r>
    </w:p>
    <w:p w14:paraId="08AA35FD" w14:textId="77777777" w:rsidR="00041AED" w:rsidRDefault="006C68ED">
      <w:pPr>
        <w:pStyle w:val="NoSpacing1"/>
        <w:rPr>
          <w:rFonts w:eastAsia="Times New Roman" w:cs="Calibri"/>
          <w:sz w:val="22"/>
          <w:szCs w:val="22"/>
          <w:lang w:val="en-US"/>
        </w:rPr>
      </w:pPr>
      <w:r>
        <w:rPr>
          <w:rFonts w:eastAsia="Times New Roman" w:cs="Calibri"/>
          <w:sz w:val="22"/>
          <w:szCs w:val="22"/>
          <w:lang w:val="en-US"/>
        </w:rPr>
        <w:t>Duration</w:t>
      </w:r>
      <w:r>
        <w:rPr>
          <w:rFonts w:eastAsia="Times New Roman" w:cs="Calibri"/>
          <w:sz w:val="22"/>
          <w:szCs w:val="22"/>
          <w:lang w:val="en-US"/>
        </w:rPr>
        <w:tab/>
        <w:t>:</w:t>
      </w:r>
      <w:r>
        <w:rPr>
          <w:rFonts w:eastAsia="Times New Roman" w:cs="Calibri"/>
          <w:sz w:val="22"/>
          <w:szCs w:val="22"/>
          <w:lang w:val="en-US"/>
        </w:rPr>
        <w:tab/>
        <w:t>April 2016 - Aug 2018.</w:t>
      </w:r>
    </w:p>
    <w:p w14:paraId="04E5DBC4" w14:textId="77777777" w:rsidR="00041AED" w:rsidRDefault="006C68ED">
      <w:pPr>
        <w:pStyle w:val="NoSpacing1"/>
        <w:rPr>
          <w:rFonts w:eastAsia="Times New Roman" w:cs="Calibri"/>
          <w:b/>
          <w:sz w:val="22"/>
          <w:szCs w:val="22"/>
          <w:lang w:val="en-US"/>
        </w:rPr>
      </w:pPr>
      <w:r>
        <w:rPr>
          <w:rFonts w:eastAsia="Times New Roman" w:cs="Calibri"/>
          <w:sz w:val="22"/>
          <w:szCs w:val="22"/>
          <w:lang w:val="en-US"/>
        </w:rPr>
        <w:t>Technologies used.   : ISO 8583, JSP-SERVLET.</w:t>
      </w:r>
    </w:p>
    <w:p w14:paraId="012CB22B" w14:textId="77777777" w:rsidR="00041AED" w:rsidRDefault="00041AED">
      <w:pPr>
        <w:pStyle w:val="NoSpacing1"/>
        <w:rPr>
          <w:rFonts w:eastAsia="Times New Roman" w:cs="Calibri"/>
          <w:b/>
          <w:sz w:val="22"/>
          <w:szCs w:val="22"/>
          <w:lang w:val="en-US"/>
        </w:rPr>
      </w:pPr>
    </w:p>
    <w:p w14:paraId="2ABBC56F" w14:textId="77777777" w:rsidR="00041AED" w:rsidRDefault="006C68ED">
      <w:pPr>
        <w:pStyle w:val="NoSpacing1"/>
        <w:rPr>
          <w:rFonts w:eastAsia="Times New Roman" w:cs="Calibri"/>
          <w:sz w:val="22"/>
          <w:szCs w:val="22"/>
        </w:rPr>
      </w:pPr>
      <w:r>
        <w:rPr>
          <w:rFonts w:eastAsia="Times New Roman" w:cs="Calibri"/>
          <w:b/>
          <w:sz w:val="22"/>
          <w:szCs w:val="22"/>
        </w:rPr>
        <w:t>Description &amp; responsibilities:</w:t>
      </w:r>
    </w:p>
    <w:p w14:paraId="0091F471" w14:textId="77777777" w:rsidR="00041AED" w:rsidRDefault="00041AED">
      <w:pPr>
        <w:pStyle w:val="NoSpacing1"/>
        <w:rPr>
          <w:rFonts w:eastAsia="Times New Roman" w:cs="Calibri"/>
          <w:sz w:val="22"/>
          <w:szCs w:val="22"/>
        </w:rPr>
      </w:pPr>
    </w:p>
    <w:p w14:paraId="7A5B4C1B" w14:textId="77777777" w:rsidR="00041AED" w:rsidRDefault="006C68ED">
      <w:pPr>
        <w:pStyle w:val="NoSpacing1"/>
        <w:rPr>
          <w:rFonts w:eastAsia="Times New Roman" w:cs="Calibri"/>
          <w:sz w:val="22"/>
          <w:szCs w:val="22"/>
        </w:rPr>
      </w:pPr>
      <w:r>
        <w:rPr>
          <w:rFonts w:eastAsia="Times New Roman" w:cs="Calibri"/>
          <w:sz w:val="22"/>
          <w:szCs w:val="22"/>
        </w:rPr>
        <w:t xml:space="preserve">Integration &amp; Development of </w:t>
      </w:r>
      <w:r>
        <w:rPr>
          <w:rFonts w:eastAsia="Times New Roman" w:cs="Calibri"/>
          <w:b/>
          <w:sz w:val="22"/>
          <w:szCs w:val="22"/>
        </w:rPr>
        <w:t>NFS</w:t>
      </w:r>
      <w:r>
        <w:rPr>
          <w:rFonts w:eastAsia="Times New Roman" w:cs="Calibri"/>
          <w:sz w:val="22"/>
          <w:szCs w:val="22"/>
        </w:rPr>
        <w:t xml:space="preserve"> (National Financial Switch) adhering to </w:t>
      </w:r>
      <w:r>
        <w:rPr>
          <w:rFonts w:eastAsia="Times New Roman" w:cs="Calibri"/>
          <w:b/>
          <w:sz w:val="22"/>
          <w:szCs w:val="22"/>
        </w:rPr>
        <w:t xml:space="preserve">NPCI </w:t>
      </w:r>
      <w:proofErr w:type="spellStart"/>
      <w:r>
        <w:rPr>
          <w:rFonts w:eastAsia="Times New Roman" w:cs="Calibri"/>
          <w:b/>
          <w:sz w:val="22"/>
          <w:szCs w:val="22"/>
        </w:rPr>
        <w:t>Rupay</w:t>
      </w:r>
      <w:proofErr w:type="spellEnd"/>
      <w:r>
        <w:rPr>
          <w:rFonts w:eastAsia="Times New Roman" w:cs="Calibri"/>
          <w:b/>
          <w:sz w:val="22"/>
          <w:szCs w:val="22"/>
        </w:rPr>
        <w:t xml:space="preserve"> 1.6 standards</w:t>
      </w:r>
      <w:r>
        <w:rPr>
          <w:rFonts w:eastAsia="Times New Roman" w:cs="Calibri"/>
          <w:sz w:val="22"/>
          <w:szCs w:val="22"/>
        </w:rPr>
        <w:t xml:space="preserve"> which will work as ATM and Micro-ATM (POS) Switch for Business correspondents of Bharat </w:t>
      </w:r>
      <w:proofErr w:type="spellStart"/>
      <w:r>
        <w:rPr>
          <w:rFonts w:eastAsia="Times New Roman" w:cs="Calibri"/>
          <w:sz w:val="22"/>
          <w:szCs w:val="22"/>
        </w:rPr>
        <w:t>Mahila</w:t>
      </w:r>
      <w:proofErr w:type="spellEnd"/>
      <w:r>
        <w:rPr>
          <w:rFonts w:eastAsia="Times New Roman" w:cs="Calibri"/>
          <w:sz w:val="22"/>
          <w:szCs w:val="22"/>
        </w:rPr>
        <w:t xml:space="preserve"> Bank, to handle financial transaction requests (Cash-withdrawal, Fund Transfer, Balance Enquiry, Mini-statement, Mobile no. Change request etc.) for In-us Transactions as well as Of-us Transactions. Inter-switch communication happens over SSL (HTTPS).</w:t>
      </w:r>
    </w:p>
    <w:p w14:paraId="1B83A115" w14:textId="77777777" w:rsidR="00041AED" w:rsidRDefault="00041AED">
      <w:pPr>
        <w:pStyle w:val="NoSpacing1"/>
        <w:pBdr>
          <w:bottom w:val="single" w:sz="8" w:space="2" w:color="000000"/>
        </w:pBdr>
        <w:rPr>
          <w:rFonts w:eastAsia="Times New Roman" w:cs="Calibri"/>
          <w:sz w:val="22"/>
          <w:szCs w:val="22"/>
        </w:rPr>
      </w:pPr>
    </w:p>
    <w:p w14:paraId="23C7743A" w14:textId="77777777" w:rsidR="00041AED" w:rsidRDefault="00041AED">
      <w:pPr>
        <w:pStyle w:val="NoSpacing1"/>
        <w:rPr>
          <w:rFonts w:eastAsia="Times New Roman" w:cs="Calibri"/>
          <w:sz w:val="22"/>
          <w:szCs w:val="22"/>
        </w:rPr>
      </w:pPr>
    </w:p>
    <w:p w14:paraId="35C2A77E" w14:textId="77777777" w:rsidR="00041AED" w:rsidRDefault="006C68ED">
      <w:pPr>
        <w:pStyle w:val="NoSpacing1"/>
        <w:rPr>
          <w:rFonts w:eastAsia="Times New Roman" w:cs="Calibri"/>
          <w:sz w:val="22"/>
          <w:szCs w:val="22"/>
        </w:rPr>
      </w:pPr>
      <w:r>
        <w:rPr>
          <w:rFonts w:eastAsia="Times New Roman" w:cs="Calibri"/>
          <w:b/>
          <w:sz w:val="22"/>
          <w:szCs w:val="22"/>
        </w:rPr>
        <w:t>Project Name</w:t>
      </w:r>
      <w:r>
        <w:rPr>
          <w:rFonts w:eastAsia="Times New Roman" w:cs="Calibri"/>
          <w:b/>
          <w:sz w:val="22"/>
          <w:szCs w:val="22"/>
        </w:rPr>
        <w:tab/>
        <w:t>:</w:t>
      </w:r>
      <w:r>
        <w:rPr>
          <w:rFonts w:eastAsia="Times New Roman" w:cs="Calibri"/>
          <w:b/>
          <w:sz w:val="22"/>
          <w:szCs w:val="22"/>
        </w:rPr>
        <w:tab/>
        <w:t>RUPAY E-Commerce (WEB)</w:t>
      </w:r>
    </w:p>
    <w:p w14:paraId="07A05F20" w14:textId="77777777" w:rsidR="00041AED" w:rsidRDefault="006C68ED">
      <w:pPr>
        <w:pStyle w:val="NoSpacing1"/>
        <w:rPr>
          <w:rFonts w:eastAsia="Times New Roman" w:cs="Calibri"/>
          <w:sz w:val="22"/>
          <w:szCs w:val="22"/>
        </w:rPr>
      </w:pPr>
      <w:r>
        <w:rPr>
          <w:rFonts w:eastAsia="Times New Roman" w:cs="Calibri"/>
          <w:sz w:val="22"/>
          <w:szCs w:val="22"/>
        </w:rPr>
        <w:t>Client</w:t>
      </w:r>
      <w:r>
        <w:rPr>
          <w:rFonts w:eastAsia="Times New Roman" w:cs="Calibri"/>
          <w:sz w:val="22"/>
          <w:szCs w:val="22"/>
        </w:rPr>
        <w:tab/>
      </w:r>
      <w:r>
        <w:rPr>
          <w:rFonts w:eastAsia="Times New Roman" w:cs="Calibri"/>
          <w:sz w:val="22"/>
          <w:szCs w:val="22"/>
        </w:rPr>
        <w:tab/>
        <w:t>:</w:t>
      </w:r>
      <w:r>
        <w:rPr>
          <w:rFonts w:eastAsia="Times New Roman" w:cs="Calibri"/>
          <w:sz w:val="22"/>
          <w:szCs w:val="22"/>
        </w:rPr>
        <w:tab/>
        <w:t xml:space="preserve">Bhartiya </w:t>
      </w:r>
      <w:proofErr w:type="spellStart"/>
      <w:r>
        <w:rPr>
          <w:rFonts w:eastAsia="Times New Roman" w:cs="Calibri"/>
          <w:sz w:val="22"/>
          <w:szCs w:val="22"/>
        </w:rPr>
        <w:t>Mahila</w:t>
      </w:r>
      <w:proofErr w:type="spellEnd"/>
      <w:r>
        <w:rPr>
          <w:rFonts w:eastAsia="Times New Roman" w:cs="Calibri"/>
          <w:sz w:val="22"/>
          <w:szCs w:val="22"/>
        </w:rPr>
        <w:t xml:space="preserve"> Bank, Oriental Bank Of Commerce.</w:t>
      </w:r>
    </w:p>
    <w:p w14:paraId="2E6DF3A4" w14:textId="77777777" w:rsidR="00041AED" w:rsidRDefault="006C68ED">
      <w:pPr>
        <w:pStyle w:val="NoSpacing1"/>
        <w:rPr>
          <w:rFonts w:eastAsia="Times New Roman" w:cs="Calibri"/>
          <w:sz w:val="22"/>
          <w:szCs w:val="22"/>
        </w:rPr>
      </w:pPr>
      <w:r>
        <w:rPr>
          <w:rFonts w:eastAsia="Times New Roman" w:cs="Calibri"/>
          <w:sz w:val="22"/>
          <w:szCs w:val="22"/>
        </w:rPr>
        <w:t>Involvements</w:t>
      </w:r>
      <w:r>
        <w:rPr>
          <w:rFonts w:eastAsia="Times New Roman" w:cs="Calibri"/>
          <w:sz w:val="22"/>
          <w:szCs w:val="22"/>
        </w:rPr>
        <w:tab/>
        <w:t>:</w:t>
      </w:r>
      <w:r>
        <w:rPr>
          <w:rFonts w:eastAsia="Times New Roman" w:cs="Calibri"/>
          <w:sz w:val="22"/>
          <w:szCs w:val="22"/>
        </w:rPr>
        <w:tab/>
        <w:t xml:space="preserve">Atom </w:t>
      </w:r>
      <w:proofErr w:type="spellStart"/>
      <w:r>
        <w:rPr>
          <w:rFonts w:eastAsia="Times New Roman" w:cs="Calibri"/>
          <w:sz w:val="22"/>
          <w:szCs w:val="22"/>
        </w:rPr>
        <w:t>Paynetz</w:t>
      </w:r>
      <w:proofErr w:type="spellEnd"/>
      <w:r>
        <w:rPr>
          <w:rFonts w:eastAsia="Times New Roman" w:cs="Calibri"/>
          <w:sz w:val="22"/>
          <w:szCs w:val="22"/>
        </w:rPr>
        <w:t xml:space="preserve">, </w:t>
      </w:r>
      <w:proofErr w:type="spellStart"/>
      <w:r>
        <w:rPr>
          <w:rFonts w:eastAsia="Times New Roman" w:cs="Calibri"/>
          <w:sz w:val="22"/>
          <w:szCs w:val="22"/>
        </w:rPr>
        <w:t>PaySecure</w:t>
      </w:r>
      <w:proofErr w:type="spellEnd"/>
      <w:r>
        <w:rPr>
          <w:rFonts w:eastAsia="Times New Roman" w:cs="Calibri"/>
          <w:sz w:val="22"/>
          <w:szCs w:val="22"/>
        </w:rPr>
        <w:t xml:space="preserve"> System, NPCI (For Certification).</w:t>
      </w:r>
    </w:p>
    <w:p w14:paraId="4B28AA14" w14:textId="77777777" w:rsidR="00041AED" w:rsidRDefault="006C68ED">
      <w:pPr>
        <w:pStyle w:val="NoSpacing1"/>
        <w:rPr>
          <w:rFonts w:eastAsia="Times New Roman" w:cs="Calibri"/>
          <w:sz w:val="22"/>
          <w:szCs w:val="22"/>
        </w:rPr>
      </w:pPr>
      <w:r>
        <w:rPr>
          <w:rFonts w:eastAsia="Times New Roman" w:cs="Calibri"/>
          <w:sz w:val="22"/>
          <w:szCs w:val="22"/>
        </w:rPr>
        <w:t>Duration</w:t>
      </w:r>
      <w:r>
        <w:rPr>
          <w:rFonts w:eastAsia="Times New Roman" w:cs="Calibri"/>
          <w:sz w:val="22"/>
          <w:szCs w:val="22"/>
        </w:rPr>
        <w:tab/>
        <w:t>:</w:t>
      </w:r>
      <w:r>
        <w:rPr>
          <w:rFonts w:eastAsia="Times New Roman" w:cs="Calibri"/>
          <w:sz w:val="22"/>
          <w:szCs w:val="22"/>
        </w:rPr>
        <w:tab/>
        <w:t>December 2015 - Aug 2018</w:t>
      </w:r>
    </w:p>
    <w:p w14:paraId="72119063" w14:textId="77777777" w:rsidR="00041AED" w:rsidRDefault="006C68ED">
      <w:pPr>
        <w:pStyle w:val="NoSpacing1"/>
        <w:rPr>
          <w:rFonts w:eastAsia="Times New Roman" w:cs="Calibri"/>
          <w:b/>
          <w:sz w:val="22"/>
          <w:szCs w:val="22"/>
        </w:rPr>
      </w:pPr>
      <w:r>
        <w:rPr>
          <w:rFonts w:eastAsia="Times New Roman" w:cs="Calibri"/>
          <w:sz w:val="22"/>
          <w:szCs w:val="22"/>
        </w:rPr>
        <w:t>Technologies used.   : ISO 8583, Spring, REST.WEB SERVICES, JSP-SERVLET, EJB3.</w:t>
      </w:r>
    </w:p>
    <w:p w14:paraId="26DD1EFA" w14:textId="77777777" w:rsidR="00041AED" w:rsidRDefault="00041AED">
      <w:pPr>
        <w:pStyle w:val="NoSpacing1"/>
        <w:rPr>
          <w:rFonts w:eastAsia="Times New Roman" w:cs="Calibri"/>
          <w:b/>
          <w:sz w:val="22"/>
          <w:szCs w:val="22"/>
        </w:rPr>
      </w:pPr>
    </w:p>
    <w:p w14:paraId="0BFA1DC9" w14:textId="77777777" w:rsidR="00041AED" w:rsidRDefault="006C68ED">
      <w:pPr>
        <w:pStyle w:val="NoSpacing1"/>
        <w:rPr>
          <w:rFonts w:eastAsia="Times New Roman" w:cs="Calibri"/>
          <w:sz w:val="22"/>
          <w:szCs w:val="22"/>
        </w:rPr>
      </w:pPr>
      <w:r>
        <w:rPr>
          <w:rFonts w:eastAsia="Times New Roman" w:cs="Calibri"/>
          <w:b/>
          <w:sz w:val="22"/>
          <w:szCs w:val="22"/>
        </w:rPr>
        <w:t>Description &amp; responsibilities:</w:t>
      </w:r>
    </w:p>
    <w:p w14:paraId="15556E01" w14:textId="77777777" w:rsidR="00041AED" w:rsidRDefault="00041AED">
      <w:pPr>
        <w:pStyle w:val="NoSpacing1"/>
        <w:rPr>
          <w:rFonts w:eastAsia="Times New Roman" w:cs="Calibri"/>
          <w:sz w:val="22"/>
          <w:szCs w:val="22"/>
        </w:rPr>
      </w:pPr>
    </w:p>
    <w:p w14:paraId="0969E8DE" w14:textId="77777777" w:rsidR="00041AED" w:rsidRDefault="006C68ED">
      <w:pPr>
        <w:pStyle w:val="NoSpacing1"/>
      </w:pPr>
      <w:r>
        <w:rPr>
          <w:rFonts w:eastAsia="Times New Roman" w:cs="Calibri"/>
          <w:sz w:val="22"/>
          <w:szCs w:val="22"/>
        </w:rPr>
        <w:t>Development &amp; integration of transaction flow for processing RUPAY card transactions, initiated from ATOM Payment Gateway (</w:t>
      </w:r>
      <w:proofErr w:type="spellStart"/>
      <w:r>
        <w:rPr>
          <w:rFonts w:eastAsia="Times New Roman" w:cs="Calibri"/>
          <w:sz w:val="22"/>
          <w:szCs w:val="22"/>
        </w:rPr>
        <w:t>Paynetz</w:t>
      </w:r>
      <w:proofErr w:type="spellEnd"/>
      <w:r>
        <w:rPr>
          <w:rFonts w:eastAsia="Times New Roman" w:cs="Calibri"/>
          <w:sz w:val="22"/>
          <w:szCs w:val="22"/>
        </w:rPr>
        <w:t xml:space="preserve">) via </w:t>
      </w:r>
      <w:r>
        <w:rPr>
          <w:rFonts w:eastAsia="Times New Roman" w:cs="Calibri"/>
          <w:b/>
          <w:sz w:val="22"/>
          <w:szCs w:val="22"/>
        </w:rPr>
        <w:t>NPCI-</w:t>
      </w:r>
      <w:proofErr w:type="spellStart"/>
      <w:r>
        <w:rPr>
          <w:rFonts w:eastAsia="Times New Roman" w:cs="Calibri"/>
          <w:b/>
          <w:sz w:val="22"/>
          <w:szCs w:val="22"/>
        </w:rPr>
        <w:t>PaySecure</w:t>
      </w:r>
      <w:proofErr w:type="spellEnd"/>
      <w:r>
        <w:rPr>
          <w:rFonts w:eastAsia="Times New Roman" w:cs="Calibri"/>
          <w:b/>
          <w:sz w:val="22"/>
          <w:szCs w:val="22"/>
        </w:rPr>
        <w:t xml:space="preserve"> System</w:t>
      </w:r>
      <w:r>
        <w:rPr>
          <w:rFonts w:eastAsia="Times New Roman" w:cs="Calibri"/>
          <w:sz w:val="22"/>
          <w:szCs w:val="22"/>
        </w:rPr>
        <w:t>.</w:t>
      </w:r>
    </w:p>
    <w:p w14:paraId="3F175195" w14:textId="77777777" w:rsidR="00041AED" w:rsidRDefault="00041AED">
      <w:pPr>
        <w:pStyle w:val="Footer"/>
        <w:pBdr>
          <w:bottom w:val="single" w:sz="8" w:space="2" w:color="000000"/>
        </w:pBdr>
      </w:pPr>
    </w:p>
    <w:p w14:paraId="7CA19F29" w14:textId="77777777" w:rsidR="00041AED" w:rsidRDefault="00041AED">
      <w:pPr>
        <w:pStyle w:val="Footer"/>
      </w:pPr>
    </w:p>
    <w:p w14:paraId="5F63E686" w14:textId="77777777" w:rsidR="00041AED" w:rsidRDefault="00041AED">
      <w:pPr>
        <w:sectPr w:rsidR="00041AED">
          <w:headerReference w:type="even" r:id="rId10"/>
          <w:headerReference w:type="default" r:id="rId11"/>
          <w:footnotePr>
            <w:pos w:val="beneathText"/>
          </w:footnotePr>
          <w:pgSz w:w="11906" w:h="16838"/>
          <w:pgMar w:top="1440" w:right="1180" w:bottom="1440" w:left="1440" w:header="0" w:footer="0" w:gutter="0"/>
          <w:pgNumType w:start="1"/>
          <w:cols w:space="720"/>
          <w:docGrid w:linePitch="360" w:charSpace="2047"/>
        </w:sectPr>
      </w:pPr>
    </w:p>
    <w:p w14:paraId="168F7B9F" w14:textId="77777777" w:rsidR="00041AED" w:rsidRDefault="006C68ED">
      <w:pPr>
        <w:pStyle w:val="NoSpacing1"/>
        <w:rPr>
          <w:rFonts w:eastAsia="Times New Roman" w:cs="Calibri"/>
          <w:sz w:val="22"/>
          <w:szCs w:val="22"/>
        </w:rPr>
      </w:pPr>
      <w:r>
        <w:rPr>
          <w:rFonts w:eastAsia="Times New Roman" w:cs="Calibri"/>
          <w:b/>
          <w:sz w:val="22"/>
          <w:szCs w:val="22"/>
        </w:rPr>
        <w:lastRenderedPageBreak/>
        <w:t>Project Name</w:t>
      </w:r>
      <w:r>
        <w:rPr>
          <w:rFonts w:eastAsia="Times New Roman" w:cs="Calibri"/>
          <w:b/>
          <w:sz w:val="22"/>
          <w:szCs w:val="22"/>
        </w:rPr>
        <w:tab/>
        <w:t>:</w:t>
      </w:r>
      <w:r>
        <w:rPr>
          <w:rFonts w:eastAsia="Times New Roman" w:cs="Calibri"/>
          <w:b/>
          <w:sz w:val="22"/>
          <w:szCs w:val="22"/>
        </w:rPr>
        <w:tab/>
        <w:t>ATOM Remittance Switch</w:t>
      </w:r>
    </w:p>
    <w:p w14:paraId="19864D8B" w14:textId="77777777" w:rsidR="00041AED" w:rsidRDefault="006C68ED">
      <w:pPr>
        <w:pStyle w:val="NoSpacing1"/>
        <w:rPr>
          <w:rFonts w:eastAsia="Times New Roman" w:cs="Calibri"/>
          <w:sz w:val="22"/>
          <w:szCs w:val="22"/>
        </w:rPr>
      </w:pPr>
      <w:r>
        <w:rPr>
          <w:rFonts w:eastAsia="Times New Roman" w:cs="Calibri"/>
          <w:sz w:val="22"/>
          <w:szCs w:val="22"/>
        </w:rPr>
        <w:t>Client</w:t>
      </w:r>
      <w:r>
        <w:rPr>
          <w:rFonts w:eastAsia="Times New Roman" w:cs="Calibri"/>
          <w:sz w:val="22"/>
          <w:szCs w:val="22"/>
        </w:rPr>
        <w:tab/>
      </w:r>
      <w:r>
        <w:rPr>
          <w:rFonts w:eastAsia="Times New Roman" w:cs="Calibri"/>
          <w:sz w:val="22"/>
          <w:szCs w:val="22"/>
        </w:rPr>
        <w:tab/>
        <w:t>:</w:t>
      </w:r>
      <w:r>
        <w:rPr>
          <w:rFonts w:eastAsia="Times New Roman" w:cs="Calibri"/>
          <w:sz w:val="22"/>
          <w:szCs w:val="22"/>
        </w:rPr>
        <w:tab/>
        <w:t xml:space="preserve">Alacrity Services </w:t>
      </w:r>
      <w:proofErr w:type="spellStart"/>
      <w:r>
        <w:rPr>
          <w:rFonts w:eastAsia="Times New Roman" w:cs="Calibri"/>
          <w:sz w:val="22"/>
          <w:szCs w:val="22"/>
        </w:rPr>
        <w:t>pvt.</w:t>
      </w:r>
      <w:proofErr w:type="spellEnd"/>
      <w:r>
        <w:rPr>
          <w:rFonts w:eastAsia="Times New Roman" w:cs="Calibri"/>
          <w:sz w:val="22"/>
          <w:szCs w:val="22"/>
        </w:rPr>
        <w:t xml:space="preserve"> Ltd, Infinity Solutions, etc.</w:t>
      </w:r>
    </w:p>
    <w:p w14:paraId="50598B9C" w14:textId="77777777" w:rsidR="00041AED" w:rsidRDefault="006C68ED">
      <w:pPr>
        <w:pStyle w:val="NoSpacing1"/>
        <w:rPr>
          <w:rFonts w:eastAsia="Times New Roman" w:cs="Calibri"/>
          <w:sz w:val="22"/>
          <w:szCs w:val="22"/>
        </w:rPr>
      </w:pPr>
      <w:r>
        <w:rPr>
          <w:rFonts w:eastAsia="Times New Roman" w:cs="Calibri"/>
          <w:sz w:val="22"/>
          <w:szCs w:val="22"/>
        </w:rPr>
        <w:t>Involvements</w:t>
      </w:r>
      <w:r>
        <w:rPr>
          <w:rFonts w:eastAsia="Times New Roman" w:cs="Calibri"/>
          <w:sz w:val="22"/>
          <w:szCs w:val="22"/>
        </w:rPr>
        <w:tab/>
        <w:t>:</w:t>
      </w:r>
      <w:r>
        <w:rPr>
          <w:rFonts w:eastAsia="Times New Roman" w:cs="Calibri"/>
          <w:sz w:val="22"/>
          <w:szCs w:val="22"/>
        </w:rPr>
        <w:tab/>
        <w:t>ATOM Technologies, NPCI-IMPS Switch, NPCI (For Certification).</w:t>
      </w:r>
    </w:p>
    <w:p w14:paraId="164DCFC4" w14:textId="77777777" w:rsidR="00041AED" w:rsidRDefault="006C68ED">
      <w:pPr>
        <w:pStyle w:val="NoSpacing1"/>
        <w:rPr>
          <w:rFonts w:eastAsia="Times New Roman" w:cs="Calibri"/>
          <w:sz w:val="22"/>
          <w:szCs w:val="22"/>
        </w:rPr>
      </w:pPr>
      <w:r>
        <w:rPr>
          <w:rFonts w:eastAsia="Times New Roman" w:cs="Calibri"/>
          <w:sz w:val="22"/>
          <w:szCs w:val="22"/>
        </w:rPr>
        <w:t>Duration</w:t>
      </w:r>
      <w:r>
        <w:rPr>
          <w:rFonts w:eastAsia="Times New Roman" w:cs="Calibri"/>
          <w:sz w:val="22"/>
          <w:szCs w:val="22"/>
        </w:rPr>
        <w:tab/>
        <w:t>:</w:t>
      </w:r>
      <w:r>
        <w:rPr>
          <w:rFonts w:eastAsia="Times New Roman" w:cs="Calibri"/>
          <w:sz w:val="22"/>
          <w:szCs w:val="22"/>
        </w:rPr>
        <w:tab/>
        <w:t>October 2015  January 2016.</w:t>
      </w:r>
    </w:p>
    <w:p w14:paraId="422861DA" w14:textId="77777777" w:rsidR="00041AED" w:rsidRDefault="006C68ED">
      <w:pPr>
        <w:pStyle w:val="NoSpacing1"/>
        <w:rPr>
          <w:rFonts w:eastAsia="Times New Roman" w:cs="Calibri"/>
          <w:b/>
          <w:sz w:val="22"/>
          <w:szCs w:val="22"/>
        </w:rPr>
      </w:pPr>
      <w:r>
        <w:rPr>
          <w:rFonts w:eastAsia="Times New Roman" w:cs="Calibri"/>
          <w:sz w:val="22"/>
          <w:szCs w:val="22"/>
        </w:rPr>
        <w:t>Technologies used.   : Spring MVC, Spring JDBC.</w:t>
      </w:r>
    </w:p>
    <w:p w14:paraId="223EC542" w14:textId="77777777" w:rsidR="00041AED" w:rsidRDefault="00041AED">
      <w:pPr>
        <w:pStyle w:val="NoSpacing1"/>
        <w:rPr>
          <w:rFonts w:eastAsia="Times New Roman" w:cs="Calibri"/>
          <w:b/>
          <w:sz w:val="22"/>
          <w:szCs w:val="22"/>
        </w:rPr>
      </w:pPr>
    </w:p>
    <w:p w14:paraId="5D223F61" w14:textId="77777777" w:rsidR="00041AED" w:rsidRDefault="006C68ED">
      <w:pPr>
        <w:pStyle w:val="NoSpacing1"/>
        <w:rPr>
          <w:rFonts w:eastAsia="Times New Roman" w:cs="Calibri"/>
          <w:sz w:val="22"/>
          <w:szCs w:val="22"/>
        </w:rPr>
      </w:pPr>
      <w:r>
        <w:rPr>
          <w:rFonts w:eastAsia="Times New Roman" w:cs="Calibri"/>
          <w:b/>
          <w:sz w:val="22"/>
          <w:szCs w:val="22"/>
        </w:rPr>
        <w:t>Description &amp; responsibilities:</w:t>
      </w:r>
    </w:p>
    <w:p w14:paraId="05E6543E" w14:textId="77777777" w:rsidR="00041AED" w:rsidRDefault="00041AED">
      <w:pPr>
        <w:pStyle w:val="NoSpacing1"/>
        <w:rPr>
          <w:rFonts w:eastAsia="Times New Roman" w:cs="Calibri"/>
          <w:sz w:val="22"/>
          <w:szCs w:val="22"/>
        </w:rPr>
      </w:pPr>
    </w:p>
    <w:p w14:paraId="703A867E" w14:textId="77777777" w:rsidR="00041AED" w:rsidRDefault="006C68ED">
      <w:pPr>
        <w:pStyle w:val="NoSpacing1"/>
        <w:rPr>
          <w:rFonts w:eastAsia="Times New Roman" w:cs="Calibri"/>
          <w:sz w:val="22"/>
          <w:szCs w:val="22"/>
        </w:rPr>
      </w:pPr>
      <w:r>
        <w:rPr>
          <w:rFonts w:eastAsia="Times New Roman" w:cs="Calibri"/>
          <w:sz w:val="22"/>
          <w:szCs w:val="22"/>
        </w:rPr>
        <w:t xml:space="preserve">Developed &amp; tested an </w:t>
      </w:r>
      <w:r>
        <w:rPr>
          <w:rFonts w:eastAsia="Times New Roman" w:cs="Calibri"/>
          <w:b/>
          <w:sz w:val="22"/>
          <w:szCs w:val="22"/>
        </w:rPr>
        <w:t>IMPS switch</w:t>
      </w:r>
      <w:r>
        <w:rPr>
          <w:rFonts w:eastAsia="Times New Roman" w:cs="Calibri"/>
          <w:sz w:val="22"/>
          <w:szCs w:val="22"/>
        </w:rPr>
        <w:t xml:space="preserve"> for processing </w:t>
      </w:r>
      <w:r>
        <w:rPr>
          <w:rFonts w:eastAsia="Times New Roman" w:cs="Calibri"/>
          <w:b/>
          <w:sz w:val="22"/>
          <w:szCs w:val="22"/>
        </w:rPr>
        <w:t>P2A  transactions</w:t>
      </w:r>
      <w:r>
        <w:rPr>
          <w:rFonts w:eastAsia="Times New Roman" w:cs="Calibri"/>
          <w:sz w:val="22"/>
          <w:szCs w:val="22"/>
        </w:rPr>
        <w:t xml:space="preserve"> by using beneficiary's MMID &amp; bank a/c no. In order to transfer funds from customer mobile wallet to beneficiary bank account, via NPCI-IMPS system.</w:t>
      </w:r>
    </w:p>
    <w:p w14:paraId="104683EA" w14:textId="77777777" w:rsidR="00041AED" w:rsidRDefault="00041AED">
      <w:pPr>
        <w:pStyle w:val="NoSpacing1"/>
        <w:pBdr>
          <w:bottom w:val="single" w:sz="8" w:space="2" w:color="000000"/>
        </w:pBdr>
        <w:rPr>
          <w:rFonts w:eastAsia="Times New Roman" w:cs="Calibri"/>
          <w:sz w:val="22"/>
          <w:szCs w:val="22"/>
        </w:rPr>
      </w:pPr>
    </w:p>
    <w:p w14:paraId="7C3F7076" w14:textId="77777777" w:rsidR="00041AED" w:rsidRDefault="00041AED">
      <w:pPr>
        <w:pStyle w:val="NoSpacing1"/>
        <w:rPr>
          <w:rFonts w:eastAsia="Times New Roman" w:cs="Calibri"/>
          <w:sz w:val="22"/>
          <w:szCs w:val="22"/>
        </w:rPr>
      </w:pPr>
    </w:p>
    <w:p w14:paraId="28CA5182" w14:textId="77777777" w:rsidR="00041AED" w:rsidRDefault="006C68ED">
      <w:pPr>
        <w:pStyle w:val="NoSpacing1"/>
        <w:rPr>
          <w:rFonts w:eastAsia="Times New Roman" w:cs="Calibri"/>
          <w:sz w:val="22"/>
          <w:szCs w:val="22"/>
        </w:rPr>
      </w:pPr>
      <w:r>
        <w:rPr>
          <w:rFonts w:eastAsia="Times New Roman" w:cs="Calibri"/>
          <w:b/>
          <w:sz w:val="22"/>
          <w:szCs w:val="22"/>
        </w:rPr>
        <w:t>Project Name</w:t>
      </w:r>
      <w:r>
        <w:rPr>
          <w:rFonts w:eastAsia="Times New Roman" w:cs="Calibri"/>
          <w:b/>
          <w:sz w:val="22"/>
          <w:szCs w:val="22"/>
        </w:rPr>
        <w:tab/>
        <w:t>:</w:t>
      </w:r>
      <w:r>
        <w:rPr>
          <w:rFonts w:eastAsia="Times New Roman" w:cs="Calibri"/>
          <w:b/>
          <w:sz w:val="22"/>
          <w:szCs w:val="22"/>
        </w:rPr>
        <w:tab/>
        <w:t>IVR (Interactive Voice Response) RUPAY System</w:t>
      </w:r>
    </w:p>
    <w:p w14:paraId="74A5BEC4" w14:textId="77777777" w:rsidR="00041AED" w:rsidRDefault="006C68ED">
      <w:pPr>
        <w:pStyle w:val="NoSpacing1"/>
        <w:rPr>
          <w:rFonts w:eastAsia="Times New Roman" w:cs="Calibri"/>
          <w:sz w:val="22"/>
          <w:szCs w:val="22"/>
        </w:rPr>
      </w:pPr>
      <w:r>
        <w:rPr>
          <w:rFonts w:eastAsia="Times New Roman" w:cs="Calibri"/>
          <w:sz w:val="22"/>
          <w:szCs w:val="22"/>
        </w:rPr>
        <w:t>Client</w:t>
      </w:r>
      <w:r>
        <w:rPr>
          <w:rFonts w:eastAsia="Times New Roman" w:cs="Calibri"/>
          <w:sz w:val="22"/>
          <w:szCs w:val="22"/>
        </w:rPr>
        <w:tab/>
      </w:r>
      <w:r>
        <w:rPr>
          <w:rFonts w:eastAsia="Times New Roman" w:cs="Calibri"/>
          <w:sz w:val="22"/>
          <w:szCs w:val="22"/>
        </w:rPr>
        <w:tab/>
        <w:t>:</w:t>
      </w:r>
      <w:r>
        <w:rPr>
          <w:rFonts w:eastAsia="Times New Roman" w:cs="Calibri"/>
          <w:sz w:val="22"/>
          <w:szCs w:val="22"/>
        </w:rPr>
        <w:tab/>
        <w:t xml:space="preserve">Lufthansa Airlines, </w:t>
      </w:r>
      <w:proofErr w:type="spellStart"/>
      <w:r>
        <w:rPr>
          <w:rFonts w:eastAsia="Times New Roman" w:cs="Calibri"/>
          <w:sz w:val="22"/>
          <w:szCs w:val="22"/>
        </w:rPr>
        <w:t>Spicejet</w:t>
      </w:r>
      <w:proofErr w:type="spellEnd"/>
      <w:r>
        <w:rPr>
          <w:rFonts w:eastAsia="Times New Roman" w:cs="Calibri"/>
          <w:sz w:val="22"/>
          <w:szCs w:val="22"/>
        </w:rPr>
        <w:t xml:space="preserve"> Airlines, YES Bank, Cathay Pacific etc. </w:t>
      </w:r>
    </w:p>
    <w:p w14:paraId="15945D8A" w14:textId="77777777" w:rsidR="00041AED" w:rsidRDefault="006C68ED">
      <w:pPr>
        <w:pStyle w:val="NoSpacing1"/>
        <w:rPr>
          <w:rFonts w:eastAsia="Times New Roman" w:cs="Calibri"/>
          <w:sz w:val="22"/>
          <w:szCs w:val="22"/>
        </w:rPr>
      </w:pPr>
      <w:r>
        <w:rPr>
          <w:rFonts w:eastAsia="Times New Roman" w:cs="Calibri"/>
          <w:sz w:val="22"/>
          <w:szCs w:val="22"/>
        </w:rPr>
        <w:t>Involvements</w:t>
      </w:r>
      <w:r>
        <w:rPr>
          <w:rFonts w:eastAsia="Times New Roman" w:cs="Calibri"/>
          <w:sz w:val="22"/>
          <w:szCs w:val="22"/>
        </w:rPr>
        <w:tab/>
        <w:t>:</w:t>
      </w:r>
      <w:r>
        <w:rPr>
          <w:rFonts w:eastAsia="Times New Roman" w:cs="Calibri"/>
          <w:sz w:val="22"/>
          <w:szCs w:val="22"/>
        </w:rPr>
        <w:tab/>
        <w:t>ATOM IVR System, NPCI-</w:t>
      </w:r>
      <w:proofErr w:type="spellStart"/>
      <w:r>
        <w:rPr>
          <w:rFonts w:eastAsia="Times New Roman" w:cs="Calibri"/>
          <w:sz w:val="22"/>
          <w:szCs w:val="22"/>
        </w:rPr>
        <w:t>Rupay</w:t>
      </w:r>
      <w:proofErr w:type="spellEnd"/>
      <w:r>
        <w:rPr>
          <w:rFonts w:eastAsia="Times New Roman" w:cs="Calibri"/>
          <w:sz w:val="22"/>
          <w:szCs w:val="22"/>
        </w:rPr>
        <w:t xml:space="preserve"> IVR Switch, NPCI (For Certification)</w:t>
      </w:r>
    </w:p>
    <w:p w14:paraId="77D5462E" w14:textId="77777777" w:rsidR="00041AED" w:rsidRDefault="006C68ED">
      <w:pPr>
        <w:pStyle w:val="NoSpacing1"/>
        <w:rPr>
          <w:rFonts w:eastAsia="Times New Roman" w:cs="Calibri"/>
          <w:sz w:val="22"/>
          <w:szCs w:val="22"/>
        </w:rPr>
      </w:pPr>
      <w:r>
        <w:rPr>
          <w:rFonts w:eastAsia="Times New Roman" w:cs="Calibri"/>
          <w:sz w:val="22"/>
          <w:szCs w:val="22"/>
        </w:rPr>
        <w:t>Duration</w:t>
      </w:r>
      <w:r>
        <w:rPr>
          <w:rFonts w:eastAsia="Times New Roman" w:cs="Calibri"/>
          <w:sz w:val="22"/>
          <w:szCs w:val="22"/>
        </w:rPr>
        <w:tab/>
        <w:t>:</w:t>
      </w:r>
      <w:r>
        <w:rPr>
          <w:rFonts w:eastAsia="Times New Roman" w:cs="Calibri"/>
          <w:sz w:val="22"/>
          <w:szCs w:val="22"/>
        </w:rPr>
        <w:tab/>
        <w:t>March 2016  Aug 2018</w:t>
      </w:r>
    </w:p>
    <w:p w14:paraId="4BF244C0" w14:textId="77777777" w:rsidR="00041AED" w:rsidRDefault="00041AED">
      <w:pPr>
        <w:pStyle w:val="NoSpacing1"/>
        <w:rPr>
          <w:rFonts w:eastAsia="Times New Roman" w:cs="Calibri"/>
          <w:sz w:val="22"/>
          <w:szCs w:val="22"/>
        </w:rPr>
      </w:pPr>
    </w:p>
    <w:p w14:paraId="28446546" w14:textId="77777777" w:rsidR="00041AED" w:rsidRDefault="006C68ED">
      <w:pPr>
        <w:pStyle w:val="NoSpacing1"/>
        <w:rPr>
          <w:rFonts w:eastAsia="Times New Roman" w:cs="Calibri"/>
          <w:sz w:val="22"/>
          <w:szCs w:val="22"/>
        </w:rPr>
      </w:pPr>
      <w:r>
        <w:rPr>
          <w:rFonts w:eastAsia="Times New Roman" w:cs="Calibri"/>
          <w:b/>
          <w:sz w:val="22"/>
          <w:szCs w:val="22"/>
        </w:rPr>
        <w:t>Description &amp; responsibilities:</w:t>
      </w:r>
    </w:p>
    <w:p w14:paraId="62EDFB01" w14:textId="77777777" w:rsidR="00041AED" w:rsidRDefault="00041AED">
      <w:pPr>
        <w:pStyle w:val="NoSpacing1"/>
        <w:rPr>
          <w:rFonts w:eastAsia="Times New Roman" w:cs="Calibri"/>
          <w:sz w:val="22"/>
          <w:szCs w:val="22"/>
        </w:rPr>
      </w:pPr>
    </w:p>
    <w:p w14:paraId="5EC347A1" w14:textId="77777777" w:rsidR="00041AED" w:rsidRDefault="006C68ED">
      <w:pPr>
        <w:pStyle w:val="NoSpacing1"/>
        <w:rPr>
          <w:rFonts w:eastAsia="Times New Roman" w:cs="Calibri"/>
          <w:sz w:val="22"/>
          <w:szCs w:val="22"/>
        </w:rPr>
      </w:pPr>
      <w:r>
        <w:rPr>
          <w:rFonts w:eastAsia="Times New Roman" w:cs="Calibri"/>
          <w:sz w:val="22"/>
          <w:szCs w:val="22"/>
        </w:rPr>
        <w:t xml:space="preserve">Undergone initial Process-flow discussions/meetings, started development for processing </w:t>
      </w:r>
      <w:r>
        <w:rPr>
          <w:rFonts w:eastAsia="Times New Roman" w:cs="Calibri"/>
          <w:b/>
          <w:sz w:val="22"/>
          <w:szCs w:val="22"/>
        </w:rPr>
        <w:t xml:space="preserve">IVR based transactions </w:t>
      </w:r>
      <w:r>
        <w:rPr>
          <w:rFonts w:eastAsia="Times New Roman" w:cs="Calibri"/>
          <w:sz w:val="22"/>
          <w:szCs w:val="22"/>
        </w:rPr>
        <w:t>using RUPAY cards.</w:t>
      </w:r>
    </w:p>
    <w:p w14:paraId="049FC568" w14:textId="77777777" w:rsidR="00041AED" w:rsidRDefault="00041AED">
      <w:pPr>
        <w:pStyle w:val="NoSpacing1"/>
        <w:pBdr>
          <w:bottom w:val="single" w:sz="8" w:space="2" w:color="000000"/>
        </w:pBdr>
        <w:rPr>
          <w:rFonts w:eastAsia="Times New Roman" w:cs="Calibri"/>
          <w:sz w:val="22"/>
          <w:szCs w:val="22"/>
        </w:rPr>
      </w:pPr>
    </w:p>
    <w:p w14:paraId="0064D910" w14:textId="77777777" w:rsidR="00041AED" w:rsidRDefault="00041AED">
      <w:pPr>
        <w:pStyle w:val="NoSpacing1"/>
        <w:rPr>
          <w:rFonts w:eastAsia="Times New Roman" w:cs="Calibri"/>
          <w:sz w:val="22"/>
          <w:szCs w:val="22"/>
        </w:rPr>
      </w:pPr>
    </w:p>
    <w:p w14:paraId="37E7E9B8" w14:textId="77777777" w:rsidR="00041AED" w:rsidRDefault="006C68ED">
      <w:pPr>
        <w:pStyle w:val="NoSpacing1"/>
        <w:rPr>
          <w:rFonts w:eastAsia="Times New Roman" w:cs="Calibri"/>
          <w:sz w:val="22"/>
          <w:szCs w:val="22"/>
        </w:rPr>
      </w:pPr>
      <w:r>
        <w:rPr>
          <w:rFonts w:eastAsia="Times New Roman" w:cs="Calibri"/>
          <w:b/>
          <w:sz w:val="22"/>
          <w:szCs w:val="22"/>
        </w:rPr>
        <w:t>Project Name</w:t>
      </w:r>
      <w:r>
        <w:rPr>
          <w:rFonts w:eastAsia="Times New Roman" w:cs="Calibri"/>
          <w:b/>
          <w:sz w:val="22"/>
          <w:szCs w:val="22"/>
        </w:rPr>
        <w:tab/>
        <w:t>:</w:t>
      </w:r>
      <w:r>
        <w:rPr>
          <w:rFonts w:eastAsia="Times New Roman" w:cs="Calibri"/>
          <w:b/>
          <w:sz w:val="22"/>
          <w:szCs w:val="22"/>
        </w:rPr>
        <w:tab/>
      </w:r>
      <w:proofErr w:type="spellStart"/>
      <w:r>
        <w:rPr>
          <w:rFonts w:eastAsia="Times New Roman" w:cs="Calibri"/>
          <w:b/>
          <w:sz w:val="22"/>
          <w:szCs w:val="22"/>
        </w:rPr>
        <w:t>AquATM</w:t>
      </w:r>
      <w:proofErr w:type="spellEnd"/>
      <w:r>
        <w:rPr>
          <w:rFonts w:eastAsia="Times New Roman" w:cs="Calibri"/>
          <w:b/>
          <w:sz w:val="22"/>
          <w:szCs w:val="22"/>
        </w:rPr>
        <w:t xml:space="preserve"> Mobile Application</w:t>
      </w:r>
    </w:p>
    <w:p w14:paraId="56FE0672" w14:textId="77777777" w:rsidR="00041AED" w:rsidRDefault="006C68ED">
      <w:pPr>
        <w:pStyle w:val="NoSpacing1"/>
        <w:rPr>
          <w:rFonts w:eastAsia="Times New Roman" w:cs="Calibri"/>
          <w:sz w:val="22"/>
          <w:szCs w:val="22"/>
        </w:rPr>
      </w:pPr>
      <w:r>
        <w:rPr>
          <w:rFonts w:eastAsia="Times New Roman" w:cs="Calibri"/>
          <w:sz w:val="22"/>
          <w:szCs w:val="22"/>
        </w:rPr>
        <w:t>Client</w:t>
      </w:r>
      <w:r>
        <w:rPr>
          <w:rFonts w:eastAsia="Times New Roman" w:cs="Calibri"/>
          <w:sz w:val="22"/>
          <w:szCs w:val="22"/>
        </w:rPr>
        <w:tab/>
      </w:r>
      <w:r>
        <w:rPr>
          <w:rFonts w:eastAsia="Times New Roman" w:cs="Calibri"/>
          <w:sz w:val="22"/>
          <w:szCs w:val="22"/>
        </w:rPr>
        <w:tab/>
        <w:t>:</w:t>
      </w:r>
      <w:r>
        <w:rPr>
          <w:rFonts w:eastAsia="Times New Roman" w:cs="Calibri"/>
          <w:sz w:val="22"/>
          <w:szCs w:val="22"/>
        </w:rPr>
        <w:tab/>
        <w:t>Vandana Foundation.</w:t>
      </w:r>
    </w:p>
    <w:p w14:paraId="6A4A1A07" w14:textId="77777777" w:rsidR="00041AED" w:rsidRDefault="006C68ED">
      <w:pPr>
        <w:pStyle w:val="NoSpacing1"/>
        <w:rPr>
          <w:rFonts w:eastAsia="Times New Roman" w:cs="Calibri"/>
          <w:sz w:val="22"/>
          <w:szCs w:val="22"/>
        </w:rPr>
      </w:pPr>
      <w:r>
        <w:rPr>
          <w:rFonts w:eastAsia="Times New Roman" w:cs="Calibri"/>
          <w:sz w:val="22"/>
          <w:szCs w:val="22"/>
        </w:rPr>
        <w:t>Duration</w:t>
      </w:r>
      <w:r>
        <w:rPr>
          <w:rFonts w:eastAsia="Times New Roman" w:cs="Calibri"/>
          <w:sz w:val="22"/>
          <w:szCs w:val="22"/>
        </w:rPr>
        <w:tab/>
        <w:t>:</w:t>
      </w:r>
      <w:r>
        <w:rPr>
          <w:rFonts w:eastAsia="Times New Roman" w:cs="Calibri"/>
          <w:sz w:val="22"/>
          <w:szCs w:val="22"/>
        </w:rPr>
        <w:tab/>
        <w:t>December 2014 - September 2015.</w:t>
      </w:r>
    </w:p>
    <w:p w14:paraId="37D57DD9" w14:textId="77777777" w:rsidR="00041AED" w:rsidRDefault="00041AED">
      <w:pPr>
        <w:pStyle w:val="NoSpacing1"/>
        <w:rPr>
          <w:rFonts w:eastAsia="Times New Roman" w:cs="Calibri"/>
          <w:sz w:val="22"/>
          <w:szCs w:val="22"/>
        </w:rPr>
      </w:pPr>
    </w:p>
    <w:p w14:paraId="1449B89D" w14:textId="77777777" w:rsidR="00041AED" w:rsidRDefault="006C68ED">
      <w:pPr>
        <w:pStyle w:val="NoSpacing1"/>
        <w:rPr>
          <w:rFonts w:eastAsia="Times New Roman" w:cs="Calibri"/>
          <w:b/>
          <w:sz w:val="22"/>
          <w:szCs w:val="22"/>
        </w:rPr>
      </w:pPr>
      <w:r>
        <w:rPr>
          <w:rFonts w:eastAsia="Times New Roman" w:cs="Calibri"/>
          <w:b/>
          <w:sz w:val="22"/>
          <w:szCs w:val="22"/>
        </w:rPr>
        <w:t>Description &amp; Responsibilities:</w:t>
      </w:r>
    </w:p>
    <w:p w14:paraId="6B3C1D26" w14:textId="77777777" w:rsidR="00041AED" w:rsidRDefault="00041AED">
      <w:pPr>
        <w:pStyle w:val="NoSpacing1"/>
        <w:rPr>
          <w:rFonts w:eastAsia="Times New Roman" w:cs="Calibri"/>
          <w:b/>
          <w:sz w:val="22"/>
          <w:szCs w:val="22"/>
        </w:rPr>
      </w:pPr>
    </w:p>
    <w:p w14:paraId="7C372AE5" w14:textId="77777777" w:rsidR="00041AED" w:rsidRDefault="006C68ED">
      <w:pPr>
        <w:pStyle w:val="NoSpacing1"/>
        <w:rPr>
          <w:rFonts w:eastAsia="Times New Roman" w:cs="Calibri"/>
          <w:sz w:val="22"/>
          <w:szCs w:val="22"/>
        </w:rPr>
      </w:pPr>
      <w:r>
        <w:rPr>
          <w:rFonts w:eastAsia="Times New Roman" w:cs="Calibri"/>
          <w:sz w:val="22"/>
          <w:szCs w:val="22"/>
        </w:rPr>
        <w:t xml:space="preserve">Development and </w:t>
      </w:r>
      <w:proofErr w:type="spellStart"/>
      <w:r>
        <w:rPr>
          <w:rFonts w:eastAsia="Times New Roman" w:cs="Calibri"/>
          <w:sz w:val="22"/>
          <w:szCs w:val="22"/>
        </w:rPr>
        <w:t>maintainance</w:t>
      </w:r>
      <w:proofErr w:type="spellEnd"/>
      <w:r>
        <w:rPr>
          <w:rFonts w:eastAsia="Times New Roman" w:cs="Calibri"/>
          <w:sz w:val="22"/>
          <w:szCs w:val="22"/>
        </w:rPr>
        <w:t xml:space="preserve"> of middleware for </w:t>
      </w:r>
      <w:proofErr w:type="spellStart"/>
      <w:r>
        <w:rPr>
          <w:rFonts w:eastAsia="Times New Roman" w:cs="Calibri"/>
          <w:b/>
          <w:sz w:val="22"/>
          <w:szCs w:val="22"/>
        </w:rPr>
        <w:t>AquATM</w:t>
      </w:r>
      <w:proofErr w:type="spellEnd"/>
      <w:r>
        <w:rPr>
          <w:rFonts w:eastAsia="Times New Roman" w:cs="Calibri"/>
          <w:sz w:val="22"/>
          <w:szCs w:val="22"/>
        </w:rPr>
        <w:t xml:space="preserve"> mobile application, which can be installed on android operated </w:t>
      </w:r>
      <w:r>
        <w:rPr>
          <w:rFonts w:eastAsia="Times New Roman" w:cs="Calibri"/>
          <w:b/>
          <w:sz w:val="22"/>
          <w:szCs w:val="22"/>
        </w:rPr>
        <w:t>Water-Vending Machine</w:t>
      </w:r>
      <w:r>
        <w:rPr>
          <w:rFonts w:eastAsia="Times New Roman" w:cs="Calibri"/>
          <w:sz w:val="22"/>
          <w:szCs w:val="22"/>
        </w:rPr>
        <w:t>.</w:t>
      </w:r>
    </w:p>
    <w:p w14:paraId="6B758933" w14:textId="77777777" w:rsidR="00041AED" w:rsidRDefault="00041AED">
      <w:pPr>
        <w:pStyle w:val="NoSpacing1"/>
        <w:pBdr>
          <w:bottom w:val="single" w:sz="8" w:space="2" w:color="000000"/>
        </w:pBdr>
        <w:rPr>
          <w:rFonts w:eastAsia="Times New Roman" w:cs="Calibri"/>
          <w:sz w:val="22"/>
          <w:szCs w:val="22"/>
        </w:rPr>
      </w:pPr>
    </w:p>
    <w:p w14:paraId="171D6D08" w14:textId="77777777" w:rsidR="00041AED" w:rsidRDefault="00041AED">
      <w:pPr>
        <w:pStyle w:val="NoSpacing1"/>
        <w:rPr>
          <w:rFonts w:eastAsia="Times New Roman" w:cs="Calibri"/>
          <w:sz w:val="22"/>
          <w:szCs w:val="22"/>
        </w:rPr>
      </w:pPr>
    </w:p>
    <w:p w14:paraId="5EEC76FD" w14:textId="77777777" w:rsidR="00041AED" w:rsidRDefault="006C68ED">
      <w:pPr>
        <w:pStyle w:val="NoSpacing1"/>
        <w:rPr>
          <w:rFonts w:eastAsia="Times New Roman" w:cs="Calibri"/>
          <w:sz w:val="22"/>
          <w:szCs w:val="22"/>
        </w:rPr>
      </w:pPr>
      <w:r>
        <w:rPr>
          <w:rFonts w:eastAsia="Times New Roman" w:cs="Calibri"/>
          <w:b/>
          <w:sz w:val="22"/>
          <w:szCs w:val="22"/>
        </w:rPr>
        <w:t>Project Name</w:t>
      </w:r>
      <w:r>
        <w:rPr>
          <w:rFonts w:eastAsia="Times New Roman" w:cs="Calibri"/>
          <w:b/>
          <w:sz w:val="22"/>
          <w:szCs w:val="22"/>
        </w:rPr>
        <w:tab/>
        <w:t>:</w:t>
      </w:r>
      <w:r>
        <w:rPr>
          <w:rFonts w:eastAsia="Times New Roman" w:cs="Calibri"/>
          <w:b/>
          <w:sz w:val="22"/>
          <w:szCs w:val="22"/>
        </w:rPr>
        <w:tab/>
        <w:t>Standing Instructions (SI).</w:t>
      </w:r>
    </w:p>
    <w:p w14:paraId="309DB2C2" w14:textId="77777777" w:rsidR="00041AED" w:rsidRDefault="006C68ED">
      <w:pPr>
        <w:pStyle w:val="NoSpacing1"/>
        <w:rPr>
          <w:rFonts w:eastAsia="Times New Roman" w:cs="Calibri"/>
          <w:sz w:val="22"/>
          <w:szCs w:val="22"/>
        </w:rPr>
      </w:pPr>
      <w:r>
        <w:rPr>
          <w:rFonts w:eastAsia="Times New Roman" w:cs="Calibri"/>
          <w:sz w:val="22"/>
          <w:szCs w:val="22"/>
        </w:rPr>
        <w:t>Client</w:t>
      </w:r>
      <w:r>
        <w:rPr>
          <w:rFonts w:eastAsia="Times New Roman" w:cs="Calibri"/>
          <w:sz w:val="22"/>
          <w:szCs w:val="22"/>
        </w:rPr>
        <w:tab/>
      </w:r>
      <w:r>
        <w:rPr>
          <w:rFonts w:eastAsia="Times New Roman" w:cs="Calibri"/>
          <w:sz w:val="22"/>
          <w:szCs w:val="22"/>
        </w:rPr>
        <w:tab/>
        <w:t>:</w:t>
      </w:r>
      <w:r>
        <w:rPr>
          <w:rFonts w:eastAsia="Times New Roman" w:cs="Calibri"/>
          <w:sz w:val="22"/>
          <w:szCs w:val="22"/>
        </w:rPr>
        <w:tab/>
        <w:t>Aegon Life Insurance, Panoramic Holidays ltd.</w:t>
      </w:r>
    </w:p>
    <w:p w14:paraId="2CDF9711" w14:textId="77777777" w:rsidR="00041AED" w:rsidRDefault="006C68ED">
      <w:pPr>
        <w:pStyle w:val="NoSpacing1"/>
        <w:rPr>
          <w:rFonts w:eastAsia="Times New Roman" w:cs="Calibri"/>
          <w:sz w:val="22"/>
          <w:szCs w:val="22"/>
        </w:rPr>
      </w:pPr>
      <w:r>
        <w:rPr>
          <w:rFonts w:eastAsia="Times New Roman" w:cs="Calibri"/>
          <w:sz w:val="22"/>
          <w:szCs w:val="22"/>
        </w:rPr>
        <w:t>Duration</w:t>
      </w:r>
      <w:r>
        <w:rPr>
          <w:rFonts w:eastAsia="Times New Roman" w:cs="Calibri"/>
          <w:sz w:val="22"/>
          <w:szCs w:val="22"/>
        </w:rPr>
        <w:tab/>
        <w:t>:</w:t>
      </w:r>
      <w:r>
        <w:rPr>
          <w:rFonts w:eastAsia="Times New Roman" w:cs="Calibri"/>
          <w:sz w:val="22"/>
          <w:szCs w:val="22"/>
        </w:rPr>
        <w:tab/>
        <w:t>December 2014  October 2015.</w:t>
      </w:r>
    </w:p>
    <w:p w14:paraId="18B331CF" w14:textId="77777777" w:rsidR="00041AED" w:rsidRDefault="006C68ED">
      <w:pPr>
        <w:pStyle w:val="NoSpacing1"/>
        <w:rPr>
          <w:rFonts w:eastAsia="Times New Roman" w:cs="Calibri"/>
          <w:b/>
          <w:sz w:val="22"/>
          <w:szCs w:val="22"/>
        </w:rPr>
      </w:pPr>
      <w:r>
        <w:rPr>
          <w:rFonts w:eastAsia="Times New Roman" w:cs="Calibri"/>
          <w:sz w:val="22"/>
          <w:szCs w:val="22"/>
        </w:rPr>
        <w:t>Technologies used.   : ISO 8583, REST WEB SERVICES, Struts 1/2.</w:t>
      </w:r>
    </w:p>
    <w:p w14:paraId="2D8A8261" w14:textId="77777777" w:rsidR="00041AED" w:rsidRDefault="00041AED">
      <w:pPr>
        <w:pStyle w:val="NoSpacing1"/>
        <w:rPr>
          <w:rFonts w:eastAsia="Times New Roman" w:cs="Calibri"/>
          <w:b/>
          <w:sz w:val="22"/>
          <w:szCs w:val="22"/>
        </w:rPr>
      </w:pPr>
    </w:p>
    <w:p w14:paraId="35B89536" w14:textId="77777777" w:rsidR="00041AED" w:rsidRDefault="006C68ED">
      <w:pPr>
        <w:pStyle w:val="NoSpacing1"/>
        <w:rPr>
          <w:rFonts w:eastAsia="Times New Roman" w:cs="Calibri"/>
          <w:sz w:val="22"/>
          <w:szCs w:val="22"/>
        </w:rPr>
      </w:pPr>
      <w:r>
        <w:rPr>
          <w:rFonts w:eastAsia="Times New Roman" w:cs="Calibri"/>
          <w:b/>
          <w:sz w:val="22"/>
          <w:szCs w:val="22"/>
        </w:rPr>
        <w:t>Description &amp; responsibilities:</w:t>
      </w:r>
    </w:p>
    <w:p w14:paraId="05410785" w14:textId="77777777" w:rsidR="00041AED" w:rsidRDefault="00041AED">
      <w:pPr>
        <w:pStyle w:val="NoSpacing1"/>
        <w:rPr>
          <w:rFonts w:eastAsia="Times New Roman" w:cs="Calibri"/>
          <w:sz w:val="22"/>
          <w:szCs w:val="22"/>
        </w:rPr>
      </w:pPr>
    </w:p>
    <w:p w14:paraId="2ACA370F" w14:textId="77777777" w:rsidR="00041AED" w:rsidRDefault="006C68ED">
      <w:pPr>
        <w:pStyle w:val="NoSpacing1"/>
        <w:rPr>
          <w:rFonts w:eastAsia="Times New Roman" w:cs="Calibri"/>
          <w:sz w:val="22"/>
          <w:szCs w:val="22"/>
        </w:rPr>
      </w:pPr>
      <w:r>
        <w:rPr>
          <w:rFonts w:eastAsia="Times New Roman" w:cs="Calibri"/>
          <w:sz w:val="22"/>
          <w:szCs w:val="22"/>
        </w:rPr>
        <w:t xml:space="preserve">Development and maintenance of web application in order to process payments via </w:t>
      </w:r>
      <w:r>
        <w:rPr>
          <w:rFonts w:eastAsia="Times New Roman" w:cs="Calibri"/>
          <w:b/>
          <w:sz w:val="22"/>
          <w:szCs w:val="22"/>
        </w:rPr>
        <w:t>standing instructions</w:t>
      </w:r>
      <w:r>
        <w:rPr>
          <w:rFonts w:eastAsia="Times New Roman" w:cs="Calibri"/>
          <w:sz w:val="22"/>
          <w:szCs w:val="22"/>
        </w:rPr>
        <w:t>. Taking feedback from PMG (Audit) team and client through</w:t>
      </w:r>
      <w:r>
        <w:rPr>
          <w:rFonts w:eastAsia="Times New Roman" w:cs="Calibri"/>
          <w:b/>
          <w:sz w:val="22"/>
          <w:szCs w:val="22"/>
        </w:rPr>
        <w:t xml:space="preserve"> </w:t>
      </w:r>
      <w:r>
        <w:rPr>
          <w:rFonts w:eastAsia="Times New Roman" w:cs="Calibri"/>
          <w:sz w:val="22"/>
          <w:szCs w:val="22"/>
        </w:rPr>
        <w:t>interaction and meetings, making improvement to application accordingly.</w:t>
      </w:r>
    </w:p>
    <w:p w14:paraId="2AAF07B4" w14:textId="77777777" w:rsidR="00041AED" w:rsidRDefault="00041AED">
      <w:pPr>
        <w:pStyle w:val="NoSpacing1"/>
        <w:pBdr>
          <w:bottom w:val="single" w:sz="8" w:space="2" w:color="000000"/>
        </w:pBdr>
        <w:rPr>
          <w:rFonts w:eastAsia="Times New Roman" w:cs="Calibri"/>
          <w:sz w:val="22"/>
          <w:szCs w:val="22"/>
        </w:rPr>
      </w:pPr>
    </w:p>
    <w:p w14:paraId="17C74249" w14:textId="77777777" w:rsidR="00041AED" w:rsidRDefault="00041AED">
      <w:pPr>
        <w:pStyle w:val="NoSpacing1"/>
        <w:rPr>
          <w:rFonts w:eastAsia="Times New Roman" w:cs="Calibri"/>
          <w:sz w:val="22"/>
          <w:szCs w:val="22"/>
        </w:rPr>
      </w:pPr>
    </w:p>
    <w:p w14:paraId="52469F58" w14:textId="77777777" w:rsidR="00041AED" w:rsidRDefault="00041AED">
      <w:pPr>
        <w:pStyle w:val="NoSpacing1"/>
        <w:rPr>
          <w:rFonts w:eastAsia="Times New Roman" w:cs="Calibri"/>
          <w:sz w:val="22"/>
          <w:szCs w:val="22"/>
        </w:rPr>
      </w:pPr>
    </w:p>
    <w:p w14:paraId="7A5BCEFA" w14:textId="77777777" w:rsidR="00041AED" w:rsidRDefault="00041AED">
      <w:pPr>
        <w:sectPr w:rsidR="00041AED">
          <w:headerReference w:type="even" r:id="rId12"/>
          <w:headerReference w:type="default" r:id="rId13"/>
          <w:footerReference w:type="even" r:id="rId14"/>
          <w:footerReference w:type="default" r:id="rId15"/>
          <w:headerReference w:type="first" r:id="rId16"/>
          <w:footerReference w:type="first" r:id="rId17"/>
          <w:footnotePr>
            <w:pos w:val="beneathText"/>
          </w:footnotePr>
          <w:pgSz w:w="11906" w:h="16838"/>
          <w:pgMar w:top="1440" w:right="1200" w:bottom="1440" w:left="1440" w:header="0" w:footer="0" w:gutter="0"/>
          <w:cols w:space="720"/>
          <w:docGrid w:linePitch="360" w:charSpace="2047"/>
        </w:sectPr>
      </w:pPr>
    </w:p>
    <w:p w14:paraId="2F204F1F" w14:textId="77777777" w:rsidR="00041AED" w:rsidRDefault="006C68ED">
      <w:pPr>
        <w:pStyle w:val="NoSpacing1"/>
        <w:rPr>
          <w:rFonts w:eastAsia="Times New Roman" w:cs="Calibri"/>
          <w:sz w:val="22"/>
          <w:szCs w:val="22"/>
        </w:rPr>
      </w:pPr>
      <w:r>
        <w:rPr>
          <w:rFonts w:eastAsia="Times New Roman" w:cs="Calibri"/>
          <w:b/>
          <w:sz w:val="22"/>
          <w:szCs w:val="22"/>
        </w:rPr>
        <w:lastRenderedPageBreak/>
        <w:t>Project Name</w:t>
      </w:r>
      <w:r>
        <w:rPr>
          <w:rFonts w:eastAsia="Times New Roman" w:cs="Calibri"/>
          <w:b/>
          <w:sz w:val="22"/>
          <w:szCs w:val="22"/>
        </w:rPr>
        <w:tab/>
        <w:t>:</w:t>
      </w:r>
      <w:r>
        <w:rPr>
          <w:rFonts w:eastAsia="Times New Roman" w:cs="Calibri"/>
          <w:b/>
          <w:sz w:val="22"/>
          <w:szCs w:val="22"/>
        </w:rPr>
        <w:tab/>
        <w:t>ATOM Merchant</w:t>
      </w:r>
    </w:p>
    <w:p w14:paraId="05882D4F" w14:textId="77777777" w:rsidR="00041AED" w:rsidRDefault="006C68ED">
      <w:pPr>
        <w:pStyle w:val="NoSpacing1"/>
        <w:rPr>
          <w:rFonts w:eastAsia="Times New Roman" w:cs="Calibri"/>
          <w:sz w:val="22"/>
          <w:szCs w:val="22"/>
        </w:rPr>
      </w:pPr>
      <w:r>
        <w:rPr>
          <w:rFonts w:eastAsia="Times New Roman" w:cs="Calibri"/>
          <w:sz w:val="22"/>
          <w:szCs w:val="22"/>
        </w:rPr>
        <w:t>Client</w:t>
      </w:r>
      <w:r>
        <w:rPr>
          <w:rFonts w:eastAsia="Times New Roman" w:cs="Calibri"/>
          <w:sz w:val="22"/>
          <w:szCs w:val="22"/>
        </w:rPr>
        <w:tab/>
      </w:r>
      <w:r>
        <w:rPr>
          <w:rFonts w:eastAsia="Times New Roman" w:cs="Calibri"/>
          <w:sz w:val="22"/>
          <w:szCs w:val="22"/>
        </w:rPr>
        <w:tab/>
        <w:t>:</w:t>
      </w:r>
      <w:r>
        <w:rPr>
          <w:rFonts w:eastAsia="Times New Roman" w:cs="Calibri"/>
          <w:sz w:val="22"/>
          <w:szCs w:val="22"/>
        </w:rPr>
        <w:tab/>
      </w:r>
      <w:proofErr w:type="spellStart"/>
      <w:r>
        <w:rPr>
          <w:rFonts w:eastAsia="Times New Roman" w:cs="Calibri"/>
          <w:sz w:val="22"/>
          <w:szCs w:val="22"/>
        </w:rPr>
        <w:t>Supercare</w:t>
      </w:r>
      <w:proofErr w:type="spellEnd"/>
      <w:r>
        <w:rPr>
          <w:rFonts w:eastAsia="Times New Roman" w:cs="Calibri"/>
          <w:sz w:val="22"/>
          <w:szCs w:val="22"/>
        </w:rPr>
        <w:t xml:space="preserve"> Catering Services</w:t>
      </w:r>
    </w:p>
    <w:p w14:paraId="543EE965" w14:textId="77777777" w:rsidR="00041AED" w:rsidRDefault="006C68ED">
      <w:pPr>
        <w:pStyle w:val="NoSpacing1"/>
        <w:rPr>
          <w:rFonts w:eastAsia="Times New Roman" w:cs="Calibri"/>
          <w:sz w:val="22"/>
          <w:szCs w:val="22"/>
        </w:rPr>
      </w:pPr>
      <w:r>
        <w:rPr>
          <w:rFonts w:eastAsia="Times New Roman" w:cs="Calibri"/>
          <w:sz w:val="22"/>
          <w:szCs w:val="22"/>
        </w:rPr>
        <w:t>Duration</w:t>
      </w:r>
      <w:r>
        <w:rPr>
          <w:rFonts w:eastAsia="Times New Roman" w:cs="Calibri"/>
          <w:sz w:val="22"/>
          <w:szCs w:val="22"/>
        </w:rPr>
        <w:tab/>
        <w:t>:</w:t>
      </w:r>
      <w:r>
        <w:rPr>
          <w:rFonts w:eastAsia="Times New Roman" w:cs="Calibri"/>
          <w:sz w:val="22"/>
          <w:szCs w:val="22"/>
        </w:rPr>
        <w:tab/>
        <w:t>December 2014 - September 2015.</w:t>
      </w:r>
    </w:p>
    <w:p w14:paraId="0C8C9C4A" w14:textId="77777777" w:rsidR="00041AED" w:rsidRDefault="00041AED">
      <w:pPr>
        <w:pStyle w:val="NoSpacing1"/>
        <w:rPr>
          <w:rFonts w:eastAsia="Times New Roman" w:cs="Calibri"/>
          <w:sz w:val="22"/>
          <w:szCs w:val="22"/>
        </w:rPr>
      </w:pPr>
    </w:p>
    <w:p w14:paraId="09547922" w14:textId="77777777" w:rsidR="00041AED" w:rsidRDefault="006C68ED">
      <w:pPr>
        <w:pStyle w:val="NoSpacing1"/>
        <w:rPr>
          <w:rFonts w:eastAsia="Times New Roman" w:cs="Calibri"/>
          <w:b/>
          <w:sz w:val="22"/>
          <w:szCs w:val="22"/>
        </w:rPr>
      </w:pPr>
      <w:r>
        <w:rPr>
          <w:rFonts w:eastAsia="Times New Roman" w:cs="Calibri"/>
          <w:b/>
          <w:sz w:val="22"/>
          <w:szCs w:val="22"/>
        </w:rPr>
        <w:t>Description &amp; Responsibilities:</w:t>
      </w:r>
    </w:p>
    <w:p w14:paraId="08B7D450" w14:textId="77777777" w:rsidR="00041AED" w:rsidRDefault="00041AED">
      <w:pPr>
        <w:pStyle w:val="NoSpacing1"/>
        <w:rPr>
          <w:rFonts w:eastAsia="Times New Roman" w:cs="Calibri"/>
          <w:b/>
          <w:sz w:val="22"/>
          <w:szCs w:val="22"/>
        </w:rPr>
      </w:pPr>
    </w:p>
    <w:p w14:paraId="0F58B511" w14:textId="77777777" w:rsidR="00041AED" w:rsidRDefault="006C68ED">
      <w:pPr>
        <w:pStyle w:val="NoSpacing1"/>
        <w:rPr>
          <w:rFonts w:eastAsia="Times New Roman" w:cs="Calibri"/>
          <w:sz w:val="22"/>
          <w:szCs w:val="22"/>
        </w:rPr>
      </w:pPr>
      <w:r>
        <w:rPr>
          <w:rFonts w:eastAsia="Times New Roman" w:cs="Calibri"/>
          <w:sz w:val="22"/>
          <w:szCs w:val="22"/>
        </w:rPr>
        <w:t xml:space="preserve">Development and maintenance of middleware for </w:t>
      </w:r>
      <w:r>
        <w:rPr>
          <w:rFonts w:eastAsia="Times New Roman" w:cs="Calibri"/>
          <w:b/>
          <w:sz w:val="22"/>
          <w:szCs w:val="22"/>
        </w:rPr>
        <w:t>ATOM Merchant</w:t>
      </w:r>
      <w:r>
        <w:rPr>
          <w:rFonts w:eastAsia="Times New Roman" w:cs="Calibri"/>
          <w:sz w:val="22"/>
          <w:szCs w:val="22"/>
        </w:rPr>
        <w:t xml:space="preserve"> mobile application, which deducts transaction amount from ATOM e-wallet, over successful transactions.</w:t>
      </w:r>
    </w:p>
    <w:p w14:paraId="592702E6" w14:textId="77777777" w:rsidR="00041AED" w:rsidRDefault="00041AED">
      <w:pPr>
        <w:pStyle w:val="NoSpacing1"/>
        <w:pBdr>
          <w:bottom w:val="single" w:sz="8" w:space="2" w:color="000000"/>
        </w:pBdr>
        <w:rPr>
          <w:rFonts w:eastAsia="Times New Roman" w:cs="Calibri"/>
          <w:sz w:val="22"/>
          <w:szCs w:val="22"/>
        </w:rPr>
      </w:pPr>
    </w:p>
    <w:p w14:paraId="48A71476" w14:textId="77777777" w:rsidR="00041AED" w:rsidRDefault="00041AED">
      <w:pPr>
        <w:pStyle w:val="NoSpacing1"/>
        <w:rPr>
          <w:rFonts w:eastAsia="Times New Roman" w:cs="Calibri"/>
          <w:sz w:val="22"/>
          <w:szCs w:val="22"/>
        </w:rPr>
      </w:pPr>
    </w:p>
    <w:p w14:paraId="03B55758" w14:textId="77777777" w:rsidR="00041AED" w:rsidRDefault="00041AED">
      <w:pPr>
        <w:pStyle w:val="NoSpacing1"/>
        <w:pBdr>
          <w:bottom w:val="single" w:sz="8" w:space="2" w:color="000000"/>
        </w:pBdr>
        <w:rPr>
          <w:rFonts w:eastAsia="Times New Roman" w:cs="Calibri"/>
          <w:sz w:val="22"/>
          <w:szCs w:val="22"/>
        </w:rPr>
      </w:pPr>
    </w:p>
    <w:p w14:paraId="3D643135" w14:textId="77777777" w:rsidR="00041AED" w:rsidRDefault="00041AED">
      <w:pPr>
        <w:pStyle w:val="NoSpacing1"/>
      </w:pPr>
    </w:p>
    <w:sectPr w:rsidR="00041AED">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6" w:h="16838"/>
      <w:pgMar w:top="1440" w:right="1140" w:bottom="1440" w:left="1140" w:header="0" w:footer="0" w:gutter="0"/>
      <w:cols w:space="72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0C41" w14:textId="77777777" w:rsidR="008B1B01" w:rsidRDefault="008B1B01">
      <w:r>
        <w:separator/>
      </w:r>
    </w:p>
  </w:endnote>
  <w:endnote w:type="continuationSeparator" w:id="0">
    <w:p w14:paraId="1EB5B2DA" w14:textId="77777777" w:rsidR="008B1B01" w:rsidRDefault="008B1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3486C" w14:textId="77777777" w:rsidR="00041AED" w:rsidRDefault="00041A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74A9" w14:textId="77777777" w:rsidR="00041AED" w:rsidRDefault="00041A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F9080" w14:textId="77777777" w:rsidR="00041AED" w:rsidRDefault="00041AE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88772" w14:textId="77777777" w:rsidR="00041AED" w:rsidRDefault="00041AE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75514" w14:textId="77777777" w:rsidR="00041AED" w:rsidRDefault="00041AE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192B2" w14:textId="77777777" w:rsidR="00041AED" w:rsidRDefault="00041AE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06985" w14:textId="77777777" w:rsidR="008B1B01" w:rsidRDefault="008B1B01">
      <w:r>
        <w:separator/>
      </w:r>
    </w:p>
  </w:footnote>
  <w:footnote w:type="continuationSeparator" w:id="0">
    <w:p w14:paraId="3CF20727" w14:textId="77777777" w:rsidR="008B1B01" w:rsidRDefault="008B1B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50D1E" w14:textId="101F215B" w:rsidR="00041AED" w:rsidRDefault="006C68ED">
    <w:pPr>
      <w:pStyle w:val="Header"/>
    </w:pPr>
    <w:r>
      <w:rPr>
        <w:noProof/>
      </w:rPr>
      <mc:AlternateContent>
        <mc:Choice Requires="wps">
          <w:drawing>
            <wp:anchor distT="0" distB="0" distL="114300" distR="114300" simplePos="0" relativeHeight="251657216" behindDoc="0" locked="0" layoutInCell="1" allowOverlap="1" wp14:anchorId="05C0152D" wp14:editId="282AE1A4">
              <wp:simplePos x="0" y="0"/>
              <wp:positionH relativeFrom="margin">
                <wp:align>left</wp:align>
              </wp:positionH>
              <wp:positionV relativeFrom="paragraph">
                <wp:posOffset>0</wp:posOffset>
              </wp:positionV>
              <wp:extent cx="342900" cy="15494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16A110D5" w14:textId="77777777" w:rsidR="00041AED" w:rsidRDefault="006C68ED">
                          <w:pPr>
                            <w:pStyle w:val="Header"/>
                          </w:pPr>
                          <w:r>
                            <w:t xml:space="preserve">Page </w:t>
                          </w:r>
                          <w:r>
                            <w:fldChar w:fldCharType="begin"/>
                          </w:r>
                          <w:r>
                            <w:instrText xml:space="preserve"> PAGE  \* MERGEFORMAT </w:instrText>
                          </w:r>
                          <w:r>
                            <w:fldChar w:fldCharType="separate"/>
                          </w:r>
                          <w:r>
                            <w:t>2</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5C0152D" id="_x0000_t202" coordsize="21600,21600" o:spt="202" path="m,l,21600r21600,l21600,xe">
              <v:stroke joinstyle="miter"/>
              <v:path gradientshapeok="t" o:connecttype="rect"/>
            </v:shapetype>
            <v:shape id="Text Box 2" o:spid="_x0000_s1026" type="#_x0000_t202" style="position:absolute;margin-left:0;margin-top:0;width:27pt;height:12.2pt;z-index:251657216;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" filled="f" stroked="f">
              <v:textbox style="mso-fit-shape-to-text:t" inset="0,0,0,0">
                <w:txbxContent>
                  <w:p w14:paraId="16A110D5" w14:textId="77777777" w:rsidR="00000000" w:rsidRDefault="006C68ED">
                    <w:pPr>
                      <w:pStyle w:val="Header"/>
                    </w:pPr>
                    <w:r>
                      <w:t xml:space="preserve">Page </w:t>
                    </w:r>
                    <w:r>
                      <w:fldChar w:fldCharType="begin"/>
                    </w:r>
                    <w:r>
                      <w:instrText xml:space="preserve"> PAGE  \* MERGEFORMAT </w:instrText>
                    </w:r>
                    <w:r>
                      <w:fldChar w:fldCharType="separate"/>
                    </w:r>
                    <w:r>
                      <w:t>2</w:t>
                    </w:r>
                    <w:r>
                      <w:fldChar w:fldCharType="end"/>
                    </w:r>
                  </w:p>
                </w:txbxContent>
              </v:textbox>
              <w10:wrap anchorx="margin"/>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43034" w14:textId="77777777" w:rsidR="00041AED" w:rsidRDefault="00041AE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8AA6C" w14:textId="3B9F33B5" w:rsidR="00041AED" w:rsidRDefault="006C68ED">
    <w:pPr>
      <w:pStyle w:val="Header"/>
    </w:pPr>
    <w:r>
      <w:rPr>
        <w:noProof/>
      </w:rPr>
      <mc:AlternateContent>
        <mc:Choice Requires="wps">
          <w:drawing>
            <wp:anchor distT="0" distB="0" distL="114300" distR="114300" simplePos="0" relativeHeight="251656192" behindDoc="0" locked="0" layoutInCell="1" allowOverlap="1" wp14:anchorId="34F9240F" wp14:editId="442DF89D">
              <wp:simplePos x="0" y="0"/>
              <wp:positionH relativeFrom="margin">
                <wp:align>left</wp:align>
              </wp:positionH>
              <wp:positionV relativeFrom="paragraph">
                <wp:posOffset>0</wp:posOffset>
              </wp:positionV>
              <wp:extent cx="342900" cy="15494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37B4F261" w14:textId="77777777" w:rsidR="00041AED" w:rsidRDefault="006C68ED">
                          <w:pPr>
                            <w:pStyle w:val="Header"/>
                          </w:pPr>
                          <w:r>
                            <w:t xml:space="preserve">Page </w:t>
                          </w:r>
                          <w:r>
                            <w:fldChar w:fldCharType="begin"/>
                          </w:r>
                          <w:r>
                            <w:instrText xml:space="preserve"> PAGE  \* MERGEFORMAT </w:instrText>
                          </w:r>
                          <w:r>
                            <w:fldChar w:fldCharType="separate"/>
                          </w:r>
                          <w:r>
                            <w:t>1</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4F9240F" id="_x0000_t202" coordsize="21600,21600" o:spt="202" path="m,l,21600r21600,l21600,xe">
              <v:stroke joinstyle="miter"/>
              <v:path gradientshapeok="t" o:connecttype="rect"/>
            </v:shapetype>
            <v:shape id="Text Box 1" o:spid="_x0000_s1027" type="#_x0000_t202" style="position:absolute;margin-left:0;margin-top:0;width:27pt;height:12.2pt;z-index:251656192;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" filled="f" stroked="f">
              <v:textbox style="mso-fit-shape-to-text:t" inset="0,0,0,0">
                <w:txbxContent>
                  <w:p w14:paraId="37B4F261" w14:textId="77777777" w:rsidR="00000000" w:rsidRDefault="006C68ED">
                    <w:pPr>
                      <w:pStyle w:val="Header"/>
                    </w:pPr>
                    <w:r>
                      <w:t xml:space="preserve">Page </w:t>
                    </w:r>
                    <w:r>
                      <w:fldChar w:fldCharType="begin"/>
                    </w:r>
                    <w:r>
                      <w:instrText xml:space="preserve"> PAGE  \* MERGEFORMAT </w:instrText>
                    </w:r>
                    <w:r>
                      <w:fldChar w:fldCharType="separate"/>
                    </w:r>
                    <w:r>
                      <w:t>1</w:t>
                    </w:r>
                    <w:r>
                      <w:fldChar w:fldCharType="end"/>
                    </w:r>
                  </w:p>
                </w:txbxContent>
              </v:textbox>
              <w10:wrap anchorx="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CD4F7" w14:textId="2378B2D5" w:rsidR="00041AED" w:rsidRDefault="006C68ED">
    <w:pPr>
      <w:pStyle w:val="Header"/>
    </w:pPr>
    <w:r>
      <w:rPr>
        <w:noProof/>
      </w:rPr>
      <mc:AlternateContent>
        <mc:Choice Requires="wps">
          <w:drawing>
            <wp:anchor distT="0" distB="0" distL="114300" distR="114300" simplePos="0" relativeHeight="251659264" behindDoc="0" locked="0" layoutInCell="1" allowOverlap="1" wp14:anchorId="0DFA3E66" wp14:editId="7E9489D5">
              <wp:simplePos x="0" y="0"/>
              <wp:positionH relativeFrom="margin">
                <wp:align>left</wp:align>
              </wp:positionH>
              <wp:positionV relativeFrom="paragraph">
                <wp:posOffset>0</wp:posOffset>
              </wp:positionV>
              <wp:extent cx="1828800" cy="18288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263189F" w14:textId="77777777" w:rsidR="00041AED" w:rsidRDefault="006C68ED">
                          <w:pPr>
                            <w:pStyle w:val="Header"/>
                          </w:pPr>
                          <w:r>
                            <w:t xml:space="preserve">Page </w:t>
                          </w:r>
                          <w:r>
                            <w:fldChar w:fldCharType="begin"/>
                          </w:r>
                          <w:r>
                            <w:instrText xml:space="preserve"> PAGE  \* MERGEFORMAT </w:instrText>
                          </w:r>
                          <w:r>
                            <w:fldChar w:fldCharType="separate"/>
                          </w:r>
                          <w:r>
                            <w:t>2</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DFA3E66" id="_x0000_t202" coordsize="21600,21600" o:spt="202" path="m,l,21600r21600,l21600,xe">
              <v:stroke joinstyle="miter"/>
              <v:path gradientshapeok="t" o:connecttype="rect"/>
            </v:shapetype>
            <v:shape id="Text Box 4" o:spid="_x0000_s1028" type="#_x0000_t202" style="position:absolute;margin-left:0;margin-top:0;width:2in;height:2in;z-index:251659264;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" filled="f" stroked="f">
              <v:textbox style="mso-fit-shape-to-text:t" inset="0,0,0,0">
                <w:txbxContent>
                  <w:p w14:paraId="6263189F" w14:textId="77777777" w:rsidR="00000000" w:rsidRDefault="006C68ED">
                    <w:pPr>
                      <w:pStyle w:val="Header"/>
                    </w:pPr>
                    <w:r>
                      <w:t xml:space="preserve">Page </w:t>
                    </w:r>
                    <w:r>
                      <w:fldChar w:fldCharType="begin"/>
                    </w:r>
                    <w:r>
                      <w:instrText xml:space="preserve"> PAGE  \* MERGEFORMAT </w:instrText>
                    </w:r>
                    <w:r>
                      <w:fldChar w:fldCharType="separate"/>
                    </w:r>
                    <w:r>
                      <w:t>2</w:t>
                    </w:r>
                    <w:r>
                      <w:fldChar w:fldCharType="end"/>
                    </w:r>
                  </w:p>
                </w:txbxContent>
              </v:textbox>
              <w10:wrap anchorx="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30B20" w14:textId="38F3BBD5" w:rsidR="00041AED" w:rsidRDefault="006C68ED">
    <w:pPr>
      <w:pStyle w:val="Header"/>
    </w:pPr>
    <w:r>
      <w:rPr>
        <w:noProof/>
      </w:rPr>
      <mc:AlternateContent>
        <mc:Choice Requires="wps">
          <w:drawing>
            <wp:anchor distT="0" distB="0" distL="114300" distR="114300" simplePos="0" relativeHeight="251658240" behindDoc="0" locked="0" layoutInCell="1" allowOverlap="1" wp14:anchorId="5438805B" wp14:editId="25DD618A">
              <wp:simplePos x="0" y="0"/>
              <wp:positionH relativeFrom="margin">
                <wp:align>left</wp:align>
              </wp:positionH>
              <wp:positionV relativeFrom="paragraph">
                <wp:posOffset>0</wp:posOffset>
              </wp:positionV>
              <wp:extent cx="342900" cy="15494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549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1443CB" w14:textId="77777777" w:rsidR="00041AED" w:rsidRDefault="006C68ED">
                          <w:pPr>
                            <w:pStyle w:val="Header"/>
                          </w:pPr>
                          <w:r>
                            <w:t xml:space="preserve">Page </w:t>
                          </w:r>
                          <w:r>
                            <w:fldChar w:fldCharType="begin"/>
                          </w:r>
                          <w:r>
                            <w:instrText xml:space="preserve"> PAGE  \* MERGEFORMAT </w:instrText>
                          </w:r>
                          <w:r>
                            <w:fldChar w:fldCharType="separate"/>
                          </w:r>
                          <w:r>
                            <w:t>1</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438805B" id="_x0000_t202" coordsize="21600,21600" o:spt="202" path="m,l,21600r21600,l21600,xe">
              <v:stroke joinstyle="miter"/>
              <v:path gradientshapeok="t" o:connecttype="rect"/>
            </v:shapetype>
            <v:shape id="Text Box 3" o:spid="_x0000_s1029" type="#_x0000_t202" style="position:absolute;margin-left:0;margin-top:0;width:27pt;height:12.2pt;z-index:251658240;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" filled="f" stroked="f">
              <v:textbox style="mso-fit-shape-to-text:t" inset="0,0,0,0">
                <w:txbxContent>
                  <w:p w14:paraId="3E1443CB" w14:textId="77777777" w:rsidR="00000000" w:rsidRDefault="006C68ED">
                    <w:pPr>
                      <w:pStyle w:val="Header"/>
                    </w:pPr>
                    <w:r>
                      <w:t xml:space="preserve">Page </w:t>
                    </w:r>
                    <w:r>
                      <w:fldChar w:fldCharType="begin"/>
                    </w:r>
                    <w:r>
                      <w:instrText xml:space="preserve"> PAGE  \* MERGEFORMAT </w:instrText>
                    </w:r>
                    <w:r>
                      <w:fldChar w:fldCharType="separate"/>
                    </w:r>
                    <w:r>
                      <w:t>1</w:t>
                    </w:r>
                    <w:r>
                      <w:fldChar w:fldCharType="end"/>
                    </w:r>
                  </w:p>
                </w:txbxContent>
              </v:textbox>
              <w10:wrap anchorx="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94878" w14:textId="77777777" w:rsidR="00041AED" w:rsidRDefault="00041AE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A9901" w14:textId="77777777" w:rsidR="00041AED" w:rsidRDefault="00041AE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4BBE6" w14:textId="77777777" w:rsidR="00041AED" w:rsidRDefault="00041AED"/>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BB749" w14:textId="77777777" w:rsidR="00041AED" w:rsidRDefault="00041AE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D3703" w14:textId="77777777" w:rsidR="00041AED" w:rsidRDefault="00041A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num w:numId="1" w16cid:durableId="2075925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8ED"/>
    <w:rsid w:val="00041AED"/>
    <w:rsid w:val="000B6359"/>
    <w:rsid w:val="006C68ED"/>
    <w:rsid w:val="008B1B01"/>
    <w:rsid w:val="149F0232"/>
    <w:rsid w:val="324C7435"/>
    <w:rsid w:val="4EF907E7"/>
    <w:rsid w:val="70371CA6"/>
    <w:rsid w:val="76375393"/>
    <w:rsid w:val="7DFC74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42A3D2CE"/>
  <w15:chartTrackingRefBased/>
  <w15:docId w15:val="{D151C809-B48B-4751-AFA4-06E5464EA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uiPriority="6"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6"/>
    <w:lsdException w:name="footer" w:uiPriority="6"/>
    <w:lsdException w:name="caption" w:semiHidden="1" w:unhideWhenUsed="1" w:qFormat="1"/>
    <w:lsdException w:name="List" w:uiPriority="7"/>
    <w:lsdException w:name="Title" w:qFormat="1"/>
    <w:lsdException w:name="Default Paragraph Font" w:semiHidden="1"/>
    <w:lsdException w:name="Body Text" w:uiPriority="7"/>
    <w:lsdException w:name="Subtitle" w:qFormat="1"/>
    <w:lsdException w:name="Hyperlink" w:uiPriority="7"/>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6"/>
    <w:qFormat/>
    <w:pPr>
      <w:suppressAutoHyphens/>
    </w:pPr>
    <w:rPr>
      <w:rFonts w:ascii="Calibri" w:eastAsia="Calibri" w:hAnsi="Calibri" w:cs="Arial"/>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7"/>
    <w:pPr>
      <w:spacing w:after="120"/>
    </w:pPr>
  </w:style>
  <w:style w:type="paragraph" w:styleId="Footer">
    <w:name w:val="footer"/>
    <w:basedOn w:val="Normal"/>
    <w:uiPriority w:val="6"/>
    <w:pPr>
      <w:suppressLineNumbers/>
      <w:tabs>
        <w:tab w:val="center" w:pos="4680"/>
        <w:tab w:val="right" w:pos="9360"/>
      </w:tabs>
    </w:pPr>
  </w:style>
  <w:style w:type="paragraph" w:styleId="Header">
    <w:name w:val="header"/>
    <w:basedOn w:val="Normal"/>
    <w:uiPriority w:val="6"/>
    <w:pPr>
      <w:suppressLineNumbers/>
      <w:tabs>
        <w:tab w:val="center" w:pos="4680"/>
        <w:tab w:val="right" w:pos="9360"/>
      </w:tabs>
    </w:pPr>
  </w:style>
  <w:style w:type="character" w:styleId="Hyperlink">
    <w:name w:val="Hyperlink"/>
    <w:uiPriority w:val="7"/>
    <w:rPr>
      <w:color w:val="000080"/>
      <w:u w:val="single"/>
    </w:rPr>
  </w:style>
  <w:style w:type="paragraph" w:styleId="List">
    <w:name w:val="List"/>
    <w:basedOn w:val="BodyText"/>
    <w:uiPriority w:val="7"/>
  </w:style>
  <w:style w:type="character" w:customStyle="1" w:styleId="DefaultParagraphFont1">
    <w:name w:val="Default Paragraph Font1"/>
    <w:uiPriority w:val="6"/>
  </w:style>
  <w:style w:type="character" w:customStyle="1" w:styleId="HeaderChar">
    <w:name w:val="Header Char"/>
    <w:basedOn w:val="DefaultParagraphFont1"/>
    <w:uiPriority w:val="6"/>
    <w:rPr>
      <w:rFonts w:ascii="Calibri" w:eastAsia="Calibri" w:hAnsi="Calibri" w:cs="Arial"/>
      <w:lang w:eastAsia="en-IN"/>
    </w:rPr>
  </w:style>
  <w:style w:type="character" w:customStyle="1" w:styleId="FooterChar">
    <w:name w:val="Footer Char"/>
    <w:basedOn w:val="DefaultParagraphFont1"/>
    <w:uiPriority w:val="6"/>
    <w:rPr>
      <w:rFonts w:ascii="Calibri" w:eastAsia="Calibri" w:hAnsi="Calibri" w:cs="Arial"/>
      <w:lang w:eastAsia="en-IN"/>
    </w:rPr>
  </w:style>
  <w:style w:type="character" w:customStyle="1" w:styleId="ListLabel1">
    <w:name w:val="ListLabel 1"/>
    <w:uiPriority w:val="7"/>
    <w:rPr>
      <w:rFonts w:cs="Courier New"/>
    </w:rPr>
  </w:style>
  <w:style w:type="paragraph" w:customStyle="1" w:styleId="Heading">
    <w:name w:val="Heading"/>
    <w:basedOn w:val="Normal"/>
    <w:next w:val="BodyText"/>
    <w:uiPriority w:val="6"/>
    <w:pPr>
      <w:keepNext/>
      <w:spacing w:before="240" w:after="120"/>
    </w:pPr>
    <w:rPr>
      <w:rFonts w:ascii="Arial" w:eastAsia="Microsoft YaHei" w:hAnsi="Arial"/>
      <w:sz w:val="28"/>
      <w:szCs w:val="28"/>
    </w:rPr>
  </w:style>
  <w:style w:type="paragraph" w:customStyle="1" w:styleId="Caption1">
    <w:name w:val="Caption1"/>
    <w:basedOn w:val="Normal"/>
    <w:uiPriority w:val="7"/>
    <w:pPr>
      <w:suppressLineNumbers/>
      <w:spacing w:before="120" w:after="120"/>
    </w:pPr>
    <w:rPr>
      <w:i/>
      <w:iCs/>
      <w:sz w:val="24"/>
      <w:szCs w:val="24"/>
    </w:rPr>
  </w:style>
  <w:style w:type="paragraph" w:customStyle="1" w:styleId="Index">
    <w:name w:val="Index"/>
    <w:basedOn w:val="Normal"/>
    <w:uiPriority w:val="6"/>
    <w:pPr>
      <w:suppressLineNumbers/>
    </w:pPr>
  </w:style>
  <w:style w:type="paragraph" w:customStyle="1" w:styleId="NoSpacing1">
    <w:name w:val="No Spacing1"/>
    <w:uiPriority w:val="2"/>
    <w:pPr>
      <w:suppressAutoHyphens/>
    </w:pPr>
    <w:rPr>
      <w:rFonts w:ascii="Calibri" w:eastAsia="Calibri" w:hAnsi="Calibri" w:cs="Arial"/>
      <w:lang w:eastAsia="ar-SA"/>
    </w:rPr>
  </w:style>
  <w:style w:type="paragraph" w:customStyle="1" w:styleId="TableContents">
    <w:name w:val="Table Contents"/>
    <w:basedOn w:val="Normal"/>
    <w:uiPriority w:val="6"/>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hyperlink" Target="https://www.youracclaim.com/badges/4d95577f-1dfd-4ca8-a2f2-4fd63a280b9e/public_url" TargetMode="External"/><Relationship Id="rId12" Type="http://schemas.openxmlformats.org/officeDocument/2006/relationships/header" Target="header5.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7.xm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6.xml"/><Relationship Id="rId10" Type="http://schemas.openxmlformats.org/officeDocument/2006/relationships/header" Target="header3.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1.xml"/><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1218</Words>
  <Characters>6943</Characters>
  <Application>Microsoft Office Word</Application>
  <DocSecurity>0</DocSecurity>
  <Lines>57</Lines>
  <Paragraphs>16</Paragraphs>
  <ScaleCrop>false</ScaleCrop>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Ashok Desai</dc:creator>
  <cp:keywords/>
  <cp:lastModifiedBy>Rohan Jayachandran</cp:lastModifiedBy>
  <cp:revision>3</cp:revision>
  <dcterms:created xsi:type="dcterms:W3CDTF">2021-06-21T05:41:00Z</dcterms:created>
  <dcterms:modified xsi:type="dcterms:W3CDTF">2022-07-18T14:46:00Z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1033-11.2.0.10101</vt:lpwstr>
  </property>
</Properties>
</file>