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5DD3" w:rsidRDefault="00505DD3" w:rsidP="00505DD3">
      <w:pPr>
        <w:pStyle w:val="NormalWeb"/>
        <w:shd w:val="clear" w:color="auto" w:fill="FFFFFF"/>
        <w:spacing w:before="0" w:beforeAutospacing="0" w:after="150" w:afterAutospacing="0"/>
        <w:rPr>
          <w:rFonts w:ascii="Arial" w:hAnsi="Arial" w:cs="Arial"/>
          <w:b/>
          <w:bCs/>
          <w:color w:val="222222"/>
          <w:shd w:val="clear" w:color="auto" w:fill="FFFF00"/>
        </w:rPr>
      </w:pPr>
      <w:r>
        <w:rPr>
          <w:rFonts w:ascii="Arial" w:hAnsi="Arial" w:cs="Arial"/>
          <w:b/>
          <w:bCs/>
          <w:color w:val="222222"/>
          <w:shd w:val="clear" w:color="auto" w:fill="FFFF00"/>
        </w:rPr>
        <w:t>JD Program Manager</w:t>
      </w:r>
    </w:p>
    <w:p w:rsidR="00505DD3" w:rsidRPr="00505DD3" w:rsidRDefault="00505DD3" w:rsidP="00505DD3">
      <w:pPr>
        <w:pStyle w:val="NormalWeb"/>
        <w:shd w:val="clear" w:color="auto" w:fill="FFFFFF"/>
        <w:spacing w:before="0" w:beforeAutospacing="0" w:after="150" w:afterAutospacing="0"/>
        <w:rPr>
          <w:rFonts w:ascii="Arial" w:hAnsi="Arial" w:cs="Arial"/>
          <w:color w:val="222222"/>
          <w:sz w:val="20"/>
        </w:rPr>
      </w:pPr>
      <w:r w:rsidRPr="00505DD3">
        <w:rPr>
          <w:rFonts w:ascii="Arial" w:hAnsi="Arial" w:cs="Arial"/>
          <w:b/>
          <w:bCs/>
          <w:color w:val="222222"/>
          <w:sz w:val="20"/>
          <w:shd w:val="clear" w:color="auto" w:fill="FFFF00"/>
        </w:rPr>
        <w:t>*Role</w:t>
      </w:r>
      <w:proofErr w:type="gramStart"/>
      <w:r w:rsidRPr="00505DD3">
        <w:rPr>
          <w:rFonts w:ascii="Arial" w:hAnsi="Arial" w:cs="Arial"/>
          <w:b/>
          <w:bCs/>
          <w:color w:val="222222"/>
          <w:sz w:val="20"/>
          <w:shd w:val="clear" w:color="auto" w:fill="FFFF00"/>
        </w:rPr>
        <w:t>:*</w:t>
      </w:r>
      <w:proofErr w:type="gramEnd"/>
      <w:r w:rsidRPr="00505DD3">
        <w:rPr>
          <w:rFonts w:ascii="Arial" w:hAnsi="Arial" w:cs="Arial"/>
          <w:b/>
          <w:bCs/>
          <w:color w:val="222222"/>
          <w:sz w:val="20"/>
          <w:shd w:val="clear" w:color="auto" w:fill="FFFF00"/>
        </w:rPr>
        <w:t>* Program Manager </w:t>
      </w:r>
    </w:p>
    <w:p w:rsidR="00505DD3" w:rsidRPr="00505DD3" w:rsidRDefault="00505DD3" w:rsidP="00505DD3">
      <w:pPr>
        <w:pStyle w:val="NormalWeb"/>
        <w:shd w:val="clear" w:color="auto" w:fill="FFFFFF"/>
        <w:spacing w:before="0" w:beforeAutospacing="0" w:after="150" w:afterAutospacing="0"/>
        <w:rPr>
          <w:rFonts w:ascii="Arial" w:hAnsi="Arial" w:cs="Arial"/>
          <w:color w:val="222222"/>
          <w:sz w:val="20"/>
        </w:rPr>
      </w:pPr>
      <w:r w:rsidRPr="00505DD3">
        <w:rPr>
          <w:rFonts w:ascii="Arial" w:hAnsi="Arial" w:cs="Arial"/>
          <w:b/>
          <w:bCs/>
          <w:color w:val="222222"/>
          <w:sz w:val="20"/>
          <w:shd w:val="clear" w:color="auto" w:fill="FFFF00"/>
        </w:rPr>
        <w:t>**Location</w:t>
      </w:r>
      <w:proofErr w:type="gramStart"/>
      <w:r w:rsidRPr="00505DD3">
        <w:rPr>
          <w:rFonts w:ascii="Arial" w:hAnsi="Arial" w:cs="Arial"/>
          <w:b/>
          <w:bCs/>
          <w:color w:val="222222"/>
          <w:sz w:val="20"/>
          <w:shd w:val="clear" w:color="auto" w:fill="FFFF00"/>
        </w:rPr>
        <w:t>:*</w:t>
      </w:r>
      <w:proofErr w:type="gramEnd"/>
      <w:r w:rsidRPr="00505DD3">
        <w:rPr>
          <w:rFonts w:ascii="Arial" w:hAnsi="Arial" w:cs="Arial"/>
          <w:b/>
          <w:bCs/>
          <w:color w:val="222222"/>
          <w:sz w:val="20"/>
          <w:shd w:val="clear" w:color="auto" w:fill="FFFF00"/>
        </w:rPr>
        <w:t>* Iselin ,NJ </w:t>
      </w:r>
    </w:p>
    <w:p w:rsidR="00505DD3" w:rsidRPr="00505DD3" w:rsidRDefault="00505DD3" w:rsidP="00505DD3">
      <w:pPr>
        <w:pStyle w:val="NormalWeb"/>
        <w:shd w:val="clear" w:color="auto" w:fill="FFFFFF"/>
        <w:spacing w:before="0" w:beforeAutospacing="0" w:after="150" w:afterAutospacing="0"/>
        <w:rPr>
          <w:rFonts w:ascii="Arial" w:hAnsi="Arial" w:cs="Arial"/>
          <w:color w:val="222222"/>
          <w:sz w:val="20"/>
        </w:rPr>
      </w:pPr>
      <w:r w:rsidRPr="00505DD3">
        <w:rPr>
          <w:rFonts w:ascii="Arial" w:hAnsi="Arial" w:cs="Arial"/>
          <w:b/>
          <w:bCs/>
          <w:color w:val="222222"/>
          <w:sz w:val="20"/>
          <w:shd w:val="clear" w:color="auto" w:fill="FFFF00"/>
        </w:rPr>
        <w:t>**Mode: Hybrid (3 days onsite)</w:t>
      </w:r>
    </w:p>
    <w:p w:rsidR="00505DD3" w:rsidRPr="00505DD3" w:rsidRDefault="00505DD3" w:rsidP="00505DD3">
      <w:pPr>
        <w:pStyle w:val="NormalWeb"/>
        <w:shd w:val="clear" w:color="auto" w:fill="FFFFFF"/>
        <w:spacing w:before="0" w:beforeAutospacing="0" w:after="150" w:afterAutospacing="0"/>
        <w:rPr>
          <w:rFonts w:ascii="Arial" w:hAnsi="Arial" w:cs="Arial"/>
          <w:color w:val="222222"/>
          <w:sz w:val="20"/>
        </w:rPr>
      </w:pPr>
      <w:r w:rsidRPr="00505DD3">
        <w:rPr>
          <w:rFonts w:ascii="Arial" w:hAnsi="Arial" w:cs="Arial"/>
          <w:b/>
          <w:bCs/>
          <w:color w:val="222222"/>
          <w:sz w:val="20"/>
          <w:shd w:val="clear" w:color="auto" w:fill="FFFF00"/>
        </w:rPr>
        <w:t>**Contract</w:t>
      </w:r>
      <w:proofErr w:type="gramStart"/>
      <w:r w:rsidRPr="00505DD3">
        <w:rPr>
          <w:rFonts w:ascii="Arial" w:hAnsi="Arial" w:cs="Arial"/>
          <w:b/>
          <w:bCs/>
          <w:color w:val="222222"/>
          <w:sz w:val="20"/>
          <w:shd w:val="clear" w:color="auto" w:fill="FFFF00"/>
        </w:rPr>
        <w:t>:*</w:t>
      </w:r>
      <w:proofErr w:type="gramEnd"/>
      <w:r w:rsidRPr="00505DD3">
        <w:rPr>
          <w:rFonts w:ascii="Arial" w:hAnsi="Arial" w:cs="Arial"/>
          <w:b/>
          <w:bCs/>
          <w:color w:val="222222"/>
          <w:sz w:val="20"/>
          <w:shd w:val="clear" w:color="auto" w:fill="FFFF00"/>
        </w:rPr>
        <w:t>* Long Term</w:t>
      </w:r>
    </w:p>
    <w:p w:rsidR="00505DD3" w:rsidRPr="00505DD3" w:rsidRDefault="00505DD3" w:rsidP="00505DD3">
      <w:pPr>
        <w:pStyle w:val="NormalWeb"/>
        <w:shd w:val="clear" w:color="auto" w:fill="FFFFFF"/>
        <w:spacing w:before="0" w:beforeAutospacing="0" w:after="150" w:afterAutospacing="0"/>
        <w:rPr>
          <w:rFonts w:ascii="Arial" w:hAnsi="Arial" w:cs="Arial"/>
          <w:color w:val="222222"/>
          <w:sz w:val="20"/>
        </w:rPr>
      </w:pPr>
      <w:r w:rsidRPr="00505DD3">
        <w:rPr>
          <w:rFonts w:ascii="Arial" w:hAnsi="Arial" w:cs="Arial"/>
          <w:b/>
          <w:bCs/>
          <w:color w:val="222222"/>
          <w:sz w:val="20"/>
        </w:rPr>
        <w:t> </w:t>
      </w:r>
    </w:p>
    <w:p w:rsidR="00505DD3" w:rsidRPr="00505DD3" w:rsidRDefault="00505DD3" w:rsidP="00505DD3">
      <w:pPr>
        <w:pStyle w:val="NormalWeb"/>
        <w:shd w:val="clear" w:color="auto" w:fill="FFFFFF"/>
        <w:spacing w:before="0" w:beforeAutospacing="0" w:after="150" w:afterAutospacing="0"/>
        <w:rPr>
          <w:rFonts w:ascii="Arial" w:hAnsi="Arial" w:cs="Arial"/>
          <w:color w:val="222222"/>
          <w:sz w:val="20"/>
        </w:rPr>
      </w:pPr>
      <w:r w:rsidRPr="00505DD3">
        <w:rPr>
          <w:rFonts w:ascii="Arial" w:hAnsi="Arial" w:cs="Arial"/>
          <w:b/>
          <w:bCs/>
          <w:color w:val="222222"/>
          <w:sz w:val="20"/>
        </w:rPr>
        <w:t>Job Description</w:t>
      </w:r>
    </w:p>
    <w:p w:rsidR="00505DD3" w:rsidRPr="00505DD3" w:rsidRDefault="00505DD3" w:rsidP="00505DD3">
      <w:pPr>
        <w:pStyle w:val="NormalWeb"/>
        <w:shd w:val="clear" w:color="auto" w:fill="FFFFFF"/>
        <w:spacing w:before="0" w:beforeAutospacing="0" w:after="150" w:afterAutospacing="0"/>
        <w:rPr>
          <w:rFonts w:ascii="Arial" w:hAnsi="Arial" w:cs="Arial"/>
          <w:color w:val="222222"/>
          <w:sz w:val="20"/>
        </w:rPr>
      </w:pPr>
      <w:r w:rsidRPr="00505DD3">
        <w:rPr>
          <w:rFonts w:ascii="Arial" w:hAnsi="Arial" w:cs="Arial"/>
          <w:color w:val="222222"/>
          <w:sz w:val="20"/>
        </w:rPr>
        <w:t>Must Have Skills:</w:t>
      </w:r>
    </w:p>
    <w:p w:rsidR="00505DD3" w:rsidRPr="00505DD3" w:rsidRDefault="00505DD3" w:rsidP="00505DD3">
      <w:pPr>
        <w:pStyle w:val="NormalWeb"/>
        <w:shd w:val="clear" w:color="auto" w:fill="FFFFFF"/>
        <w:spacing w:before="0" w:beforeAutospacing="0" w:after="150" w:afterAutospacing="0"/>
        <w:rPr>
          <w:rFonts w:ascii="Arial" w:hAnsi="Arial" w:cs="Arial"/>
          <w:color w:val="222222"/>
          <w:sz w:val="20"/>
        </w:rPr>
      </w:pPr>
      <w:r w:rsidRPr="00505DD3">
        <w:rPr>
          <w:rFonts w:ascii="Arial" w:hAnsi="Arial" w:cs="Arial"/>
          <w:color w:val="222222"/>
          <w:sz w:val="20"/>
        </w:rPr>
        <w:t>•       Program manager</w:t>
      </w:r>
    </w:p>
    <w:p w:rsidR="00505DD3" w:rsidRPr="00505DD3" w:rsidRDefault="00505DD3" w:rsidP="00505DD3">
      <w:pPr>
        <w:pStyle w:val="NormalWeb"/>
        <w:shd w:val="clear" w:color="auto" w:fill="FFFFFF"/>
        <w:spacing w:before="0" w:beforeAutospacing="0" w:after="150" w:afterAutospacing="0"/>
        <w:rPr>
          <w:rFonts w:ascii="Arial" w:hAnsi="Arial" w:cs="Arial"/>
          <w:color w:val="222222"/>
          <w:sz w:val="20"/>
        </w:rPr>
      </w:pPr>
      <w:r w:rsidRPr="00505DD3">
        <w:rPr>
          <w:rFonts w:ascii="Arial" w:hAnsi="Arial" w:cs="Arial"/>
          <w:color w:val="222222"/>
          <w:sz w:val="20"/>
        </w:rPr>
        <w:t>•       Transaction monitoring and KYC</w:t>
      </w:r>
    </w:p>
    <w:p w:rsidR="00505DD3" w:rsidRPr="00505DD3" w:rsidRDefault="00505DD3" w:rsidP="00505DD3">
      <w:pPr>
        <w:pStyle w:val="NormalWeb"/>
        <w:shd w:val="clear" w:color="auto" w:fill="FFFFFF"/>
        <w:spacing w:before="0" w:beforeAutospacing="0" w:after="150" w:afterAutospacing="0"/>
        <w:rPr>
          <w:rFonts w:ascii="Arial" w:hAnsi="Arial" w:cs="Arial"/>
          <w:color w:val="222222"/>
          <w:sz w:val="20"/>
        </w:rPr>
      </w:pPr>
      <w:r w:rsidRPr="00505DD3">
        <w:rPr>
          <w:rFonts w:ascii="Arial" w:hAnsi="Arial" w:cs="Arial"/>
          <w:color w:val="222222"/>
          <w:sz w:val="20"/>
        </w:rPr>
        <w:t>•       Data mapping</w:t>
      </w:r>
    </w:p>
    <w:p w:rsidR="00505DD3" w:rsidRPr="00505DD3" w:rsidRDefault="00505DD3" w:rsidP="00505DD3">
      <w:pPr>
        <w:pStyle w:val="NormalWeb"/>
        <w:shd w:val="clear" w:color="auto" w:fill="FFFFFF"/>
        <w:spacing w:before="0" w:beforeAutospacing="0" w:after="150" w:afterAutospacing="0"/>
        <w:rPr>
          <w:rFonts w:ascii="Arial" w:hAnsi="Arial" w:cs="Arial"/>
          <w:color w:val="222222"/>
          <w:sz w:val="20"/>
        </w:rPr>
      </w:pPr>
      <w:r w:rsidRPr="00505DD3">
        <w:rPr>
          <w:rFonts w:ascii="Arial" w:hAnsi="Arial" w:cs="Arial"/>
          <w:color w:val="222222"/>
          <w:sz w:val="20"/>
        </w:rPr>
        <w:t> </w:t>
      </w:r>
    </w:p>
    <w:p w:rsidR="00505DD3" w:rsidRPr="00505DD3" w:rsidRDefault="00505DD3" w:rsidP="00505DD3">
      <w:pPr>
        <w:pStyle w:val="NormalWeb"/>
        <w:shd w:val="clear" w:color="auto" w:fill="FFFFFF"/>
        <w:spacing w:before="0" w:beforeAutospacing="0" w:after="150" w:afterAutospacing="0"/>
        <w:rPr>
          <w:rFonts w:ascii="Arial" w:hAnsi="Arial" w:cs="Arial"/>
          <w:color w:val="222222"/>
          <w:sz w:val="20"/>
        </w:rPr>
      </w:pPr>
      <w:r w:rsidRPr="00505DD3">
        <w:rPr>
          <w:rFonts w:ascii="Arial" w:hAnsi="Arial" w:cs="Arial"/>
          <w:color w:val="222222"/>
          <w:sz w:val="20"/>
        </w:rPr>
        <w:t>Nice to have skills:</w:t>
      </w:r>
    </w:p>
    <w:p w:rsidR="00505DD3" w:rsidRPr="00505DD3" w:rsidRDefault="00505DD3" w:rsidP="00505DD3">
      <w:pPr>
        <w:pStyle w:val="NormalWeb"/>
        <w:shd w:val="clear" w:color="auto" w:fill="FFFFFF"/>
        <w:spacing w:before="0" w:beforeAutospacing="0" w:after="150" w:afterAutospacing="0"/>
        <w:rPr>
          <w:rFonts w:ascii="Arial" w:hAnsi="Arial" w:cs="Arial"/>
          <w:color w:val="222222"/>
          <w:sz w:val="20"/>
        </w:rPr>
      </w:pPr>
      <w:r w:rsidRPr="00505DD3">
        <w:rPr>
          <w:rFonts w:ascii="Arial" w:hAnsi="Arial" w:cs="Arial"/>
          <w:color w:val="222222"/>
          <w:sz w:val="20"/>
        </w:rPr>
        <w:t>•       Knowledge of Web Application server</w:t>
      </w:r>
    </w:p>
    <w:p w:rsidR="00505DD3" w:rsidRPr="00505DD3" w:rsidRDefault="00505DD3" w:rsidP="00505DD3">
      <w:pPr>
        <w:pStyle w:val="NormalWeb"/>
        <w:shd w:val="clear" w:color="auto" w:fill="FFFFFF"/>
        <w:spacing w:before="0" w:beforeAutospacing="0" w:after="150" w:afterAutospacing="0"/>
        <w:rPr>
          <w:rFonts w:ascii="Arial" w:hAnsi="Arial" w:cs="Arial"/>
          <w:color w:val="222222"/>
          <w:sz w:val="20"/>
        </w:rPr>
      </w:pPr>
      <w:r w:rsidRPr="00505DD3">
        <w:rPr>
          <w:rFonts w:ascii="Arial" w:hAnsi="Arial" w:cs="Arial"/>
          <w:color w:val="222222"/>
          <w:sz w:val="20"/>
        </w:rPr>
        <w:t>•       ETL testing experience and DB</w:t>
      </w:r>
    </w:p>
    <w:p w:rsidR="00505DD3" w:rsidRPr="00505DD3" w:rsidRDefault="00505DD3" w:rsidP="00505DD3">
      <w:pPr>
        <w:pStyle w:val="NormalWeb"/>
        <w:shd w:val="clear" w:color="auto" w:fill="FFFFFF"/>
        <w:spacing w:before="0" w:beforeAutospacing="0" w:after="150" w:afterAutospacing="0"/>
        <w:rPr>
          <w:rFonts w:ascii="Arial" w:hAnsi="Arial" w:cs="Arial"/>
          <w:color w:val="222222"/>
          <w:sz w:val="20"/>
        </w:rPr>
      </w:pPr>
      <w:r w:rsidRPr="00505DD3">
        <w:rPr>
          <w:rFonts w:ascii="Arial" w:hAnsi="Arial" w:cs="Arial"/>
          <w:color w:val="222222"/>
          <w:sz w:val="20"/>
        </w:rPr>
        <w:t> </w:t>
      </w:r>
    </w:p>
    <w:p w:rsidR="00505DD3" w:rsidRPr="00505DD3" w:rsidRDefault="00505DD3" w:rsidP="00505DD3">
      <w:pPr>
        <w:pStyle w:val="NormalWeb"/>
        <w:shd w:val="clear" w:color="auto" w:fill="FFFFFF"/>
        <w:spacing w:before="0" w:beforeAutospacing="0" w:after="150" w:afterAutospacing="0"/>
        <w:rPr>
          <w:rFonts w:ascii="Arial" w:hAnsi="Arial" w:cs="Arial"/>
          <w:color w:val="222222"/>
          <w:sz w:val="20"/>
        </w:rPr>
      </w:pPr>
      <w:r w:rsidRPr="00505DD3">
        <w:rPr>
          <w:rFonts w:ascii="Arial" w:hAnsi="Arial" w:cs="Arial"/>
          <w:color w:val="222222"/>
          <w:sz w:val="20"/>
        </w:rPr>
        <w:t>Detailed Job Description</w:t>
      </w:r>
    </w:p>
    <w:p w:rsidR="00505DD3" w:rsidRPr="00505DD3" w:rsidRDefault="00505DD3" w:rsidP="00505DD3">
      <w:pPr>
        <w:pStyle w:val="NormalWeb"/>
        <w:shd w:val="clear" w:color="auto" w:fill="FFFFFF"/>
        <w:spacing w:before="0" w:beforeAutospacing="0" w:after="150" w:afterAutospacing="0"/>
        <w:rPr>
          <w:rFonts w:ascii="Arial" w:hAnsi="Arial" w:cs="Arial"/>
          <w:color w:val="222222"/>
          <w:sz w:val="20"/>
        </w:rPr>
      </w:pPr>
      <w:r w:rsidRPr="00505DD3">
        <w:rPr>
          <w:rFonts w:ascii="Arial" w:hAnsi="Arial" w:cs="Arial"/>
          <w:color w:val="222222"/>
          <w:sz w:val="20"/>
        </w:rPr>
        <w:t>1.      Experience 8 years in project management with focus on technology transformation in legal compliance domains.</w:t>
      </w:r>
    </w:p>
    <w:p w:rsidR="00505DD3" w:rsidRPr="00505DD3" w:rsidRDefault="00505DD3" w:rsidP="00505DD3">
      <w:pPr>
        <w:pStyle w:val="NormalWeb"/>
        <w:shd w:val="clear" w:color="auto" w:fill="FFFFFF"/>
        <w:spacing w:before="0" w:beforeAutospacing="0" w:after="150" w:afterAutospacing="0"/>
        <w:rPr>
          <w:rFonts w:ascii="Arial" w:hAnsi="Arial" w:cs="Arial"/>
          <w:color w:val="222222"/>
          <w:sz w:val="20"/>
        </w:rPr>
      </w:pPr>
      <w:r w:rsidRPr="00505DD3">
        <w:rPr>
          <w:rFonts w:ascii="Arial" w:hAnsi="Arial" w:cs="Arial"/>
          <w:color w:val="222222"/>
          <w:sz w:val="20"/>
        </w:rPr>
        <w:t>2.      Strong understanding of SDLC processes, governance frameworks, and risk management.</w:t>
      </w:r>
    </w:p>
    <w:p w:rsidR="00505DD3" w:rsidRPr="00505DD3" w:rsidRDefault="00505DD3" w:rsidP="00505DD3">
      <w:pPr>
        <w:pStyle w:val="NormalWeb"/>
        <w:shd w:val="clear" w:color="auto" w:fill="FFFFFF"/>
        <w:spacing w:before="0" w:beforeAutospacing="0" w:after="150" w:afterAutospacing="0"/>
        <w:rPr>
          <w:rFonts w:ascii="Arial" w:hAnsi="Arial" w:cs="Arial"/>
          <w:color w:val="222222"/>
          <w:sz w:val="20"/>
        </w:rPr>
      </w:pPr>
      <w:r w:rsidRPr="00505DD3">
        <w:rPr>
          <w:rFonts w:ascii="Arial" w:hAnsi="Arial" w:cs="Arial"/>
          <w:color w:val="222222"/>
          <w:sz w:val="20"/>
        </w:rPr>
        <w:t>3.      Familiarity with vendor management, contract negotiation, and RFP processes.</w:t>
      </w:r>
    </w:p>
    <w:p w:rsidR="00505DD3" w:rsidRPr="00505DD3" w:rsidRDefault="00505DD3" w:rsidP="00505DD3">
      <w:pPr>
        <w:pStyle w:val="NormalWeb"/>
        <w:shd w:val="clear" w:color="auto" w:fill="FFFFFF"/>
        <w:spacing w:before="0" w:beforeAutospacing="0" w:after="150" w:afterAutospacing="0"/>
        <w:rPr>
          <w:rFonts w:ascii="Arial" w:hAnsi="Arial" w:cs="Arial"/>
          <w:color w:val="222222"/>
          <w:sz w:val="20"/>
        </w:rPr>
      </w:pPr>
      <w:r w:rsidRPr="00505DD3">
        <w:rPr>
          <w:rFonts w:ascii="Arial" w:hAnsi="Arial" w:cs="Arial"/>
          <w:color w:val="222222"/>
          <w:sz w:val="20"/>
        </w:rPr>
        <w:t>4.      Excellent communication, leadership, and stakeholder management skills.</w:t>
      </w:r>
    </w:p>
    <w:p w:rsidR="00505DD3" w:rsidRPr="00505DD3" w:rsidRDefault="00505DD3" w:rsidP="00505DD3">
      <w:pPr>
        <w:pStyle w:val="NormalWeb"/>
        <w:shd w:val="clear" w:color="auto" w:fill="FFFFFF"/>
        <w:spacing w:before="0" w:beforeAutospacing="0" w:after="150" w:afterAutospacing="0"/>
        <w:rPr>
          <w:rFonts w:ascii="Arial" w:hAnsi="Arial" w:cs="Arial"/>
          <w:color w:val="222222"/>
          <w:sz w:val="20"/>
        </w:rPr>
      </w:pPr>
      <w:r w:rsidRPr="00505DD3">
        <w:rPr>
          <w:rFonts w:ascii="Arial" w:hAnsi="Arial" w:cs="Arial"/>
          <w:color w:val="222222"/>
          <w:sz w:val="20"/>
        </w:rPr>
        <w:t>5.      PMP, PRINCE2, or Agile certification preferred.</w:t>
      </w:r>
    </w:p>
    <w:p w:rsidR="00505DD3" w:rsidRPr="00505DD3" w:rsidRDefault="00505DD3" w:rsidP="00505DD3">
      <w:pPr>
        <w:pStyle w:val="NormalWeb"/>
        <w:shd w:val="clear" w:color="auto" w:fill="FFFFFF"/>
        <w:spacing w:before="0" w:beforeAutospacing="0" w:after="150" w:afterAutospacing="0"/>
        <w:rPr>
          <w:rFonts w:ascii="Arial" w:hAnsi="Arial" w:cs="Arial"/>
          <w:color w:val="222222"/>
          <w:sz w:val="20"/>
        </w:rPr>
      </w:pPr>
      <w:r w:rsidRPr="00505DD3">
        <w:rPr>
          <w:rFonts w:ascii="Arial" w:hAnsi="Arial" w:cs="Arial"/>
          <w:color w:val="222222"/>
          <w:sz w:val="20"/>
        </w:rPr>
        <w:t> </w:t>
      </w:r>
    </w:p>
    <w:p w:rsidR="00505DD3" w:rsidRPr="00505DD3" w:rsidRDefault="00505DD3" w:rsidP="00505DD3">
      <w:pPr>
        <w:pStyle w:val="NormalWeb"/>
        <w:shd w:val="clear" w:color="auto" w:fill="FFFFFF"/>
        <w:spacing w:before="0" w:beforeAutospacing="0" w:after="150" w:afterAutospacing="0"/>
        <w:rPr>
          <w:rFonts w:ascii="Arial" w:hAnsi="Arial" w:cs="Arial"/>
          <w:color w:val="222222"/>
          <w:sz w:val="20"/>
        </w:rPr>
      </w:pPr>
      <w:r w:rsidRPr="00505DD3">
        <w:rPr>
          <w:rFonts w:ascii="Arial" w:hAnsi="Arial" w:cs="Arial"/>
          <w:color w:val="222222"/>
          <w:sz w:val="20"/>
        </w:rPr>
        <w:t>Minimum years of experience: &gt;10 years</w:t>
      </w:r>
    </w:p>
    <w:p w:rsidR="00505DD3" w:rsidRPr="00505DD3" w:rsidRDefault="00505DD3" w:rsidP="00636BD7">
      <w:pPr>
        <w:shd w:val="clear" w:color="auto" w:fill="FFFFFF"/>
        <w:spacing w:after="0" w:line="240" w:lineRule="auto"/>
        <w:rPr>
          <w:rFonts w:ascii="Calibri" w:eastAsia="Times New Roman" w:hAnsi="Calibri" w:cs="Calibri"/>
          <w:b/>
          <w:bCs/>
          <w:color w:val="222222"/>
          <w:sz w:val="18"/>
          <w:shd w:val="clear" w:color="auto" w:fill="FFFF00"/>
          <w:lang w:eastAsia="en-IN"/>
        </w:rPr>
      </w:pPr>
    </w:p>
    <w:p w:rsidR="00505DD3" w:rsidRDefault="00505DD3" w:rsidP="00636BD7">
      <w:pPr>
        <w:shd w:val="clear" w:color="auto" w:fill="FFFFFF"/>
        <w:spacing w:after="0" w:line="240" w:lineRule="auto"/>
        <w:rPr>
          <w:rFonts w:ascii="Calibri" w:eastAsia="Times New Roman" w:hAnsi="Calibri" w:cs="Calibri"/>
          <w:b/>
          <w:bCs/>
          <w:color w:val="222222"/>
          <w:shd w:val="clear" w:color="auto" w:fill="FFFF00"/>
          <w:lang w:eastAsia="en-IN"/>
        </w:rPr>
      </w:pP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b/>
          <w:bCs/>
          <w:color w:val="222222"/>
          <w:shd w:val="clear" w:color="auto" w:fill="FFFF00"/>
          <w:lang w:eastAsia="en-IN"/>
        </w:rPr>
        <w:t>JD- ELK</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w:t>
      </w:r>
    </w:p>
    <w:p w:rsid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Lato" w:eastAsia="Times New Roman" w:hAnsi="Lato" w:cs="Calibri"/>
          <w:color w:val="222222"/>
          <w:lang w:eastAsia="en-IN"/>
        </w:rPr>
        <w:t>Bill Rate: MAX CONFIRMED $70</w:t>
      </w:r>
      <w:r w:rsidRPr="00636BD7">
        <w:rPr>
          <w:rFonts w:ascii="Lato" w:eastAsia="Times New Roman" w:hAnsi="Lato" w:cs="Calibri"/>
          <w:color w:val="222222"/>
          <w:lang w:eastAsia="en-IN"/>
        </w:rPr>
        <w:br/>
        <w:t>Location: ONSITE- Las Vegas, NV day one NO EXCEPTIONS</w:t>
      </w:r>
      <w:r w:rsidRPr="00636BD7">
        <w:rPr>
          <w:rFonts w:ascii="Lato" w:eastAsia="Times New Roman" w:hAnsi="Lato" w:cs="Calibri"/>
          <w:color w:val="222222"/>
          <w:lang w:eastAsia="en-IN"/>
        </w:rPr>
        <w:br/>
        <w:t>Duration: 6 months</w:t>
      </w:r>
      <w:r w:rsidRPr="00636BD7">
        <w:rPr>
          <w:rFonts w:ascii="Lato" w:eastAsia="Times New Roman" w:hAnsi="Lato" w:cs="Calibri"/>
          <w:color w:val="222222"/>
          <w:lang w:eastAsia="en-IN"/>
        </w:rPr>
        <w:br/>
      </w:r>
      <w:r w:rsidRPr="00636BD7">
        <w:rPr>
          <w:rFonts w:ascii="Lato" w:eastAsia="Times New Roman" w:hAnsi="Lato" w:cs="Calibri"/>
          <w:color w:val="222222"/>
          <w:lang w:eastAsia="en-IN"/>
        </w:rPr>
        <w:br/>
        <w:t>Role: - ELK Engineer</w:t>
      </w:r>
      <w:r w:rsidRPr="00636BD7">
        <w:rPr>
          <w:rFonts w:ascii="Lato" w:eastAsia="Times New Roman" w:hAnsi="Lato" w:cs="Calibri"/>
          <w:color w:val="222222"/>
          <w:lang w:eastAsia="en-IN"/>
        </w:rPr>
        <w:br/>
      </w:r>
      <w:r w:rsidRPr="00636BD7">
        <w:rPr>
          <w:rFonts w:ascii="Lato" w:eastAsia="Times New Roman" w:hAnsi="Lato" w:cs="Calibri"/>
          <w:color w:val="222222"/>
          <w:lang w:eastAsia="en-IN"/>
        </w:rPr>
        <w:br/>
        <w:t>Descriptions:</w:t>
      </w:r>
      <w:r w:rsidRPr="00636BD7">
        <w:rPr>
          <w:rFonts w:ascii="Lato" w:eastAsia="Times New Roman" w:hAnsi="Lato" w:cs="Calibri"/>
          <w:color w:val="222222"/>
          <w:lang w:eastAsia="en-IN"/>
        </w:rPr>
        <w:br/>
        <w:t xml:space="preserve">ELK Developer experience: ELK Developer designs, implements, and manages the </w:t>
      </w:r>
      <w:proofErr w:type="spellStart"/>
      <w:r w:rsidRPr="00636BD7">
        <w:rPr>
          <w:rFonts w:ascii="Lato" w:eastAsia="Times New Roman" w:hAnsi="Lato" w:cs="Calibri"/>
          <w:color w:val="222222"/>
          <w:lang w:eastAsia="en-IN"/>
        </w:rPr>
        <w:t>Elasticsearch</w:t>
      </w:r>
      <w:proofErr w:type="spellEnd"/>
      <w:r w:rsidRPr="00636BD7">
        <w:rPr>
          <w:rFonts w:ascii="Lato" w:eastAsia="Times New Roman" w:hAnsi="Lato" w:cs="Calibri"/>
          <w:color w:val="222222"/>
          <w:lang w:eastAsia="en-IN"/>
        </w:rPr>
        <w:t xml:space="preserve">, </w:t>
      </w:r>
      <w:proofErr w:type="spellStart"/>
      <w:r w:rsidRPr="00636BD7">
        <w:rPr>
          <w:rFonts w:ascii="Lato" w:eastAsia="Times New Roman" w:hAnsi="Lato" w:cs="Calibri"/>
          <w:color w:val="222222"/>
          <w:lang w:eastAsia="en-IN"/>
        </w:rPr>
        <w:t>Logstash</w:t>
      </w:r>
      <w:proofErr w:type="spellEnd"/>
      <w:r w:rsidRPr="00636BD7">
        <w:rPr>
          <w:rFonts w:ascii="Lato" w:eastAsia="Times New Roman" w:hAnsi="Lato" w:cs="Calibri"/>
          <w:color w:val="222222"/>
          <w:lang w:eastAsia="en-IN"/>
        </w:rPr>
        <w:t xml:space="preserve">, and </w:t>
      </w:r>
      <w:proofErr w:type="spellStart"/>
      <w:r w:rsidRPr="00636BD7">
        <w:rPr>
          <w:rFonts w:ascii="Lato" w:eastAsia="Times New Roman" w:hAnsi="Lato" w:cs="Calibri"/>
          <w:color w:val="222222"/>
          <w:lang w:eastAsia="en-IN"/>
        </w:rPr>
        <w:t>Kibana</w:t>
      </w:r>
      <w:proofErr w:type="spellEnd"/>
      <w:r w:rsidRPr="00636BD7">
        <w:rPr>
          <w:rFonts w:ascii="Lato" w:eastAsia="Times New Roman" w:hAnsi="Lato" w:cs="Calibri"/>
          <w:color w:val="222222"/>
          <w:lang w:eastAsia="en-IN"/>
        </w:rPr>
        <w:t xml:space="preserve"> (ELK) stack to build data pipelines for log analysis, data ingestion, and real-time visualization dashboards. Key responsibilities include configuring </w:t>
      </w:r>
      <w:proofErr w:type="spellStart"/>
      <w:r w:rsidRPr="00636BD7">
        <w:rPr>
          <w:rFonts w:ascii="Lato" w:eastAsia="Times New Roman" w:hAnsi="Lato" w:cs="Calibri"/>
          <w:color w:val="222222"/>
          <w:lang w:eastAsia="en-IN"/>
        </w:rPr>
        <w:t>Logstash</w:t>
      </w:r>
      <w:proofErr w:type="spellEnd"/>
      <w:r w:rsidRPr="00636BD7">
        <w:rPr>
          <w:rFonts w:ascii="Lato" w:eastAsia="Times New Roman" w:hAnsi="Lato" w:cs="Calibri"/>
          <w:color w:val="222222"/>
          <w:lang w:eastAsia="en-IN"/>
        </w:rPr>
        <w:t xml:space="preserve"> for data processing, optimizing </w:t>
      </w:r>
      <w:proofErr w:type="spellStart"/>
      <w:r w:rsidRPr="00636BD7">
        <w:rPr>
          <w:rFonts w:ascii="Lato" w:eastAsia="Times New Roman" w:hAnsi="Lato" w:cs="Calibri"/>
          <w:color w:val="222222"/>
          <w:lang w:eastAsia="en-IN"/>
        </w:rPr>
        <w:t>Elasticsearch</w:t>
      </w:r>
      <w:proofErr w:type="spellEnd"/>
      <w:r w:rsidRPr="00636BD7">
        <w:rPr>
          <w:rFonts w:ascii="Lato" w:eastAsia="Times New Roman" w:hAnsi="Lato" w:cs="Calibri"/>
          <w:color w:val="222222"/>
          <w:lang w:eastAsia="en-IN"/>
        </w:rPr>
        <w:t xml:space="preserve"> for data storage and retrieval, developing </w:t>
      </w:r>
      <w:proofErr w:type="spellStart"/>
      <w:r w:rsidRPr="00636BD7">
        <w:rPr>
          <w:rFonts w:ascii="Lato" w:eastAsia="Times New Roman" w:hAnsi="Lato" w:cs="Calibri"/>
          <w:color w:val="222222"/>
          <w:lang w:eastAsia="en-IN"/>
        </w:rPr>
        <w:t>Kibana</w:t>
      </w:r>
      <w:proofErr w:type="spellEnd"/>
      <w:r w:rsidRPr="00636BD7">
        <w:rPr>
          <w:rFonts w:ascii="Lato" w:eastAsia="Times New Roman" w:hAnsi="Lato" w:cs="Calibri"/>
          <w:color w:val="222222"/>
          <w:lang w:eastAsia="en-IN"/>
        </w:rPr>
        <w:t xml:space="preserve"> dashboards for insights, and ensuring the system's performance, security, and high availability.</w:t>
      </w:r>
      <w:r w:rsidRPr="00636BD7">
        <w:rPr>
          <w:rFonts w:ascii="Lato" w:eastAsia="Times New Roman" w:hAnsi="Lato" w:cs="Calibri"/>
          <w:color w:val="222222"/>
          <w:lang w:eastAsia="en-IN"/>
        </w:rPr>
        <w:br/>
      </w:r>
      <w:r w:rsidRPr="00636BD7">
        <w:rPr>
          <w:rFonts w:ascii="Lato" w:eastAsia="Times New Roman" w:hAnsi="Lato" w:cs="Calibri"/>
          <w:color w:val="222222"/>
          <w:lang w:eastAsia="en-IN"/>
        </w:rPr>
        <w:br/>
      </w:r>
      <w:r w:rsidRPr="00636BD7">
        <w:rPr>
          <w:rFonts w:ascii="Lato" w:eastAsia="Times New Roman" w:hAnsi="Lato" w:cs="Calibri"/>
          <w:color w:val="222222"/>
          <w:lang w:eastAsia="en-IN"/>
        </w:rPr>
        <w:br/>
        <w:t>Essential Job Functions</w:t>
      </w:r>
      <w:proofErr w:type="gramStart"/>
      <w:r w:rsidRPr="00636BD7">
        <w:rPr>
          <w:rFonts w:ascii="Lato" w:eastAsia="Times New Roman" w:hAnsi="Lato" w:cs="Calibri"/>
          <w:color w:val="222222"/>
          <w:lang w:eastAsia="en-IN"/>
        </w:rPr>
        <w:t>:</w:t>
      </w:r>
      <w:proofErr w:type="gramEnd"/>
      <w:r w:rsidRPr="00636BD7">
        <w:rPr>
          <w:rFonts w:ascii="Lato" w:eastAsia="Times New Roman" w:hAnsi="Lato" w:cs="Calibri"/>
          <w:color w:val="222222"/>
          <w:lang w:eastAsia="en-IN"/>
        </w:rPr>
        <w:br/>
      </w:r>
      <w:r w:rsidRPr="00636BD7">
        <w:rPr>
          <w:rFonts w:ascii="Lato" w:eastAsia="Times New Roman" w:hAnsi="Lato" w:cs="Calibri"/>
          <w:color w:val="222222"/>
          <w:lang w:eastAsia="en-IN"/>
        </w:rPr>
        <w:br/>
        <w:t>Design and Development - Create and maintain scalable ELK stack solutions for log ingestion, processing, and analysis.</w:t>
      </w:r>
      <w:r w:rsidRPr="00636BD7">
        <w:rPr>
          <w:rFonts w:ascii="Lato" w:eastAsia="Times New Roman" w:hAnsi="Lato" w:cs="Calibri"/>
          <w:color w:val="222222"/>
          <w:lang w:eastAsia="en-IN"/>
        </w:rPr>
        <w:br/>
      </w:r>
      <w:r w:rsidRPr="00636BD7">
        <w:rPr>
          <w:rFonts w:ascii="Lato" w:eastAsia="Times New Roman" w:hAnsi="Lato" w:cs="Calibri"/>
          <w:color w:val="222222"/>
          <w:lang w:eastAsia="en-IN"/>
        </w:rPr>
        <w:lastRenderedPageBreak/>
        <w:t xml:space="preserve">Log Management - Configure and manage </w:t>
      </w:r>
      <w:proofErr w:type="spellStart"/>
      <w:r w:rsidRPr="00636BD7">
        <w:rPr>
          <w:rFonts w:ascii="Lato" w:eastAsia="Times New Roman" w:hAnsi="Lato" w:cs="Calibri"/>
          <w:color w:val="222222"/>
          <w:lang w:eastAsia="en-IN"/>
        </w:rPr>
        <w:t>Logstash</w:t>
      </w:r>
      <w:proofErr w:type="spellEnd"/>
      <w:r w:rsidRPr="00636BD7">
        <w:rPr>
          <w:rFonts w:ascii="Lato" w:eastAsia="Times New Roman" w:hAnsi="Lato" w:cs="Calibri"/>
          <w:color w:val="222222"/>
          <w:lang w:eastAsia="en-IN"/>
        </w:rPr>
        <w:t xml:space="preserve"> to parse and enrich log data from various sources.</w:t>
      </w:r>
      <w:r w:rsidRPr="00636BD7">
        <w:rPr>
          <w:rFonts w:ascii="Lato" w:eastAsia="Times New Roman" w:hAnsi="Lato" w:cs="Calibri"/>
          <w:color w:val="222222"/>
          <w:lang w:eastAsia="en-IN"/>
        </w:rPr>
        <w:br/>
        <w:t xml:space="preserve">Data Ingestion - Work with components like </w:t>
      </w:r>
      <w:proofErr w:type="spellStart"/>
      <w:r w:rsidRPr="00636BD7">
        <w:rPr>
          <w:rFonts w:ascii="Lato" w:eastAsia="Times New Roman" w:hAnsi="Lato" w:cs="Calibri"/>
          <w:color w:val="222222"/>
          <w:lang w:eastAsia="en-IN"/>
        </w:rPr>
        <w:t>Filebeat</w:t>
      </w:r>
      <w:proofErr w:type="spellEnd"/>
      <w:r w:rsidRPr="00636BD7">
        <w:rPr>
          <w:rFonts w:ascii="Lato" w:eastAsia="Times New Roman" w:hAnsi="Lato" w:cs="Calibri"/>
          <w:color w:val="222222"/>
          <w:lang w:eastAsia="en-IN"/>
        </w:rPr>
        <w:t xml:space="preserve">, </w:t>
      </w:r>
      <w:proofErr w:type="spellStart"/>
      <w:r w:rsidRPr="00636BD7">
        <w:rPr>
          <w:rFonts w:ascii="Lato" w:eastAsia="Times New Roman" w:hAnsi="Lato" w:cs="Calibri"/>
          <w:color w:val="222222"/>
          <w:lang w:eastAsia="en-IN"/>
        </w:rPr>
        <w:t>Metricbeat</w:t>
      </w:r>
      <w:proofErr w:type="spellEnd"/>
      <w:r w:rsidRPr="00636BD7">
        <w:rPr>
          <w:rFonts w:ascii="Lato" w:eastAsia="Times New Roman" w:hAnsi="Lato" w:cs="Calibri"/>
          <w:color w:val="222222"/>
          <w:lang w:eastAsia="en-IN"/>
        </w:rPr>
        <w:t xml:space="preserve">, and </w:t>
      </w:r>
      <w:proofErr w:type="spellStart"/>
      <w:r w:rsidRPr="00636BD7">
        <w:rPr>
          <w:rFonts w:ascii="Lato" w:eastAsia="Times New Roman" w:hAnsi="Lato" w:cs="Calibri"/>
          <w:color w:val="222222"/>
          <w:lang w:eastAsia="en-IN"/>
        </w:rPr>
        <w:t>Winlogbeat</w:t>
      </w:r>
      <w:proofErr w:type="spellEnd"/>
      <w:r w:rsidRPr="00636BD7">
        <w:rPr>
          <w:rFonts w:ascii="Lato" w:eastAsia="Times New Roman" w:hAnsi="Lato" w:cs="Calibri"/>
          <w:color w:val="222222"/>
          <w:lang w:eastAsia="en-IN"/>
        </w:rPr>
        <w:t xml:space="preserve"> for data collection.</w:t>
      </w:r>
      <w:r w:rsidRPr="00636BD7">
        <w:rPr>
          <w:rFonts w:ascii="Lato" w:eastAsia="Times New Roman" w:hAnsi="Lato" w:cs="Calibri"/>
          <w:color w:val="222222"/>
          <w:lang w:eastAsia="en-IN"/>
        </w:rPr>
        <w:br/>
      </w:r>
      <w:proofErr w:type="spellStart"/>
      <w:r w:rsidRPr="00636BD7">
        <w:rPr>
          <w:rFonts w:ascii="Lato" w:eastAsia="Times New Roman" w:hAnsi="Lato" w:cs="Calibri"/>
          <w:color w:val="222222"/>
          <w:lang w:eastAsia="en-IN"/>
        </w:rPr>
        <w:t>Kibana</w:t>
      </w:r>
      <w:proofErr w:type="spellEnd"/>
      <w:r w:rsidRPr="00636BD7">
        <w:rPr>
          <w:rFonts w:ascii="Lato" w:eastAsia="Times New Roman" w:hAnsi="Lato" w:cs="Calibri"/>
          <w:color w:val="222222"/>
          <w:lang w:eastAsia="en-IN"/>
        </w:rPr>
        <w:t xml:space="preserve"> Dashboards - Build and manage interactive </w:t>
      </w:r>
      <w:proofErr w:type="spellStart"/>
      <w:r w:rsidRPr="00636BD7">
        <w:rPr>
          <w:rFonts w:ascii="Lato" w:eastAsia="Times New Roman" w:hAnsi="Lato" w:cs="Calibri"/>
          <w:color w:val="222222"/>
          <w:lang w:eastAsia="en-IN"/>
        </w:rPr>
        <w:t>Kibana</w:t>
      </w:r>
      <w:proofErr w:type="spellEnd"/>
      <w:r w:rsidRPr="00636BD7">
        <w:rPr>
          <w:rFonts w:ascii="Lato" w:eastAsia="Times New Roman" w:hAnsi="Lato" w:cs="Calibri"/>
          <w:color w:val="222222"/>
          <w:lang w:eastAsia="en-IN"/>
        </w:rPr>
        <w:t xml:space="preserve"> dashboards for real-time monitoring and analytics.</w:t>
      </w:r>
      <w:r w:rsidRPr="00636BD7">
        <w:rPr>
          <w:rFonts w:ascii="Lato" w:eastAsia="Times New Roman" w:hAnsi="Lato" w:cs="Calibri"/>
          <w:color w:val="222222"/>
          <w:lang w:eastAsia="en-IN"/>
        </w:rPr>
        <w:br/>
        <w:t>Performance Tuning - Monitor and optimize the performance, scalability, and resilience of the ELK stack.</w:t>
      </w:r>
      <w:r w:rsidRPr="00636BD7">
        <w:rPr>
          <w:rFonts w:ascii="Lato" w:eastAsia="Times New Roman" w:hAnsi="Lato" w:cs="Calibri"/>
          <w:color w:val="222222"/>
          <w:lang w:eastAsia="en-IN"/>
        </w:rPr>
        <w:br/>
        <w:t>Troubleshooting - Resolve complex issues related to data indexing, querying, and visualization within the ELK environment.</w:t>
      </w:r>
      <w:r w:rsidRPr="00636BD7">
        <w:rPr>
          <w:rFonts w:ascii="Lato" w:eastAsia="Times New Roman" w:hAnsi="Lato" w:cs="Calibri"/>
          <w:color w:val="222222"/>
          <w:lang w:eastAsia="en-IN"/>
        </w:rPr>
        <w:br/>
        <w:t>Data Integrity &amp; Security - Ensure data integrity and implement security measures for the ELK infrastructure.</w:t>
      </w:r>
      <w:r w:rsidRPr="00636BD7">
        <w:rPr>
          <w:rFonts w:ascii="Lato" w:eastAsia="Times New Roman" w:hAnsi="Lato" w:cs="Calibri"/>
          <w:color w:val="222222"/>
          <w:lang w:eastAsia="en-IN"/>
        </w:rPr>
        <w:br/>
        <w:t xml:space="preserve">Infrastructure as Code - Deploy and manage Elastic clusters using tools like </w:t>
      </w:r>
      <w:proofErr w:type="spellStart"/>
      <w:r w:rsidRPr="00636BD7">
        <w:rPr>
          <w:rFonts w:ascii="Lato" w:eastAsia="Times New Roman" w:hAnsi="Lato" w:cs="Calibri"/>
          <w:color w:val="222222"/>
          <w:lang w:eastAsia="en-IN"/>
        </w:rPr>
        <w:t>Ansible</w:t>
      </w:r>
      <w:proofErr w:type="spellEnd"/>
      <w:r w:rsidRPr="00636BD7">
        <w:rPr>
          <w:rFonts w:ascii="Lato" w:eastAsia="Times New Roman" w:hAnsi="Lato" w:cs="Calibri"/>
          <w:color w:val="222222"/>
          <w:lang w:eastAsia="en-IN"/>
        </w:rPr>
        <w:t>.</w:t>
      </w:r>
      <w:r w:rsidRPr="00636BD7">
        <w:rPr>
          <w:rFonts w:ascii="Lato" w:eastAsia="Times New Roman" w:hAnsi="Lato" w:cs="Calibri"/>
          <w:color w:val="222222"/>
          <w:lang w:eastAsia="en-IN"/>
        </w:rPr>
        <w:br/>
        <w:t>Integration - Integrate the ELK stack with other systems and data sources through APIs and web services.</w:t>
      </w:r>
      <w:r w:rsidRPr="00636BD7">
        <w:rPr>
          <w:rFonts w:ascii="Lato" w:eastAsia="Times New Roman" w:hAnsi="Lato" w:cs="Calibri"/>
          <w:color w:val="222222"/>
          <w:lang w:eastAsia="en-IN"/>
        </w:rPr>
        <w:br/>
        <w:t>Documentation - Maintain detailed documentation for configurations, deployments, and operations.</w:t>
      </w:r>
      <w:r w:rsidRPr="00636BD7">
        <w:rPr>
          <w:rFonts w:ascii="Lato" w:eastAsia="Times New Roman" w:hAnsi="Lato" w:cs="Calibri"/>
          <w:color w:val="222222"/>
          <w:lang w:eastAsia="en-IN"/>
        </w:rPr>
        <w:br/>
      </w:r>
      <w:r w:rsidRPr="00636BD7">
        <w:rPr>
          <w:rFonts w:ascii="Lato" w:eastAsia="Times New Roman" w:hAnsi="Lato" w:cs="Calibri"/>
          <w:color w:val="222222"/>
          <w:lang w:eastAsia="en-IN"/>
        </w:rPr>
        <w:br/>
      </w:r>
      <w:r w:rsidRPr="00636BD7">
        <w:rPr>
          <w:rFonts w:ascii="Lato" w:eastAsia="Times New Roman" w:hAnsi="Lato" w:cs="Calibri"/>
          <w:color w:val="222222"/>
          <w:lang w:eastAsia="en-IN"/>
        </w:rPr>
        <w:br/>
      </w:r>
      <w:r w:rsidRPr="00636BD7">
        <w:rPr>
          <w:rFonts w:ascii="Lato" w:eastAsia="Times New Roman" w:hAnsi="Lato" w:cs="Calibri"/>
          <w:color w:val="222222"/>
          <w:lang w:eastAsia="en-IN"/>
        </w:rPr>
        <w:br/>
      </w:r>
      <w:r w:rsidRPr="00636BD7">
        <w:rPr>
          <w:rFonts w:ascii="Lato" w:eastAsia="Times New Roman" w:hAnsi="Lato" w:cs="Calibri"/>
          <w:color w:val="222222"/>
          <w:lang w:eastAsia="en-IN"/>
        </w:rPr>
        <w:br/>
        <w:t>Position Requirements</w:t>
      </w:r>
      <w:proofErr w:type="gramStart"/>
      <w:r w:rsidRPr="00636BD7">
        <w:rPr>
          <w:rFonts w:ascii="Lato" w:eastAsia="Times New Roman" w:hAnsi="Lato" w:cs="Calibri"/>
          <w:color w:val="222222"/>
          <w:lang w:eastAsia="en-IN"/>
        </w:rPr>
        <w:t>:</w:t>
      </w:r>
      <w:proofErr w:type="gramEnd"/>
      <w:r w:rsidRPr="00636BD7">
        <w:rPr>
          <w:rFonts w:ascii="Lato" w:eastAsia="Times New Roman" w:hAnsi="Lato" w:cs="Calibri"/>
          <w:color w:val="222222"/>
          <w:lang w:eastAsia="en-IN"/>
        </w:rPr>
        <w:br/>
      </w:r>
      <w:r w:rsidRPr="00636BD7">
        <w:rPr>
          <w:rFonts w:ascii="Lato" w:eastAsia="Times New Roman" w:hAnsi="Lato" w:cs="Calibri"/>
          <w:color w:val="222222"/>
          <w:lang w:eastAsia="en-IN"/>
        </w:rPr>
        <w:br/>
        <w:t>Bachelor’s degree in technology, engineering, or related field.</w:t>
      </w:r>
      <w:r w:rsidRPr="00636BD7">
        <w:rPr>
          <w:rFonts w:ascii="Lato" w:eastAsia="Times New Roman" w:hAnsi="Lato" w:cs="Calibri"/>
          <w:color w:val="222222"/>
          <w:lang w:eastAsia="en-IN"/>
        </w:rPr>
        <w:br/>
        <w:t xml:space="preserve">6-8 years of ELK Developer experience: designing, implementing, and managing the </w:t>
      </w:r>
      <w:proofErr w:type="spellStart"/>
      <w:r w:rsidRPr="00636BD7">
        <w:rPr>
          <w:rFonts w:ascii="Lato" w:eastAsia="Times New Roman" w:hAnsi="Lato" w:cs="Calibri"/>
          <w:color w:val="222222"/>
          <w:lang w:eastAsia="en-IN"/>
        </w:rPr>
        <w:t>Elasticsearch</w:t>
      </w:r>
      <w:proofErr w:type="spellEnd"/>
      <w:r w:rsidRPr="00636BD7">
        <w:rPr>
          <w:rFonts w:ascii="Lato" w:eastAsia="Times New Roman" w:hAnsi="Lato" w:cs="Calibri"/>
          <w:color w:val="222222"/>
          <w:lang w:eastAsia="en-IN"/>
        </w:rPr>
        <w:t xml:space="preserve">, </w:t>
      </w:r>
      <w:proofErr w:type="spellStart"/>
      <w:r w:rsidRPr="00636BD7">
        <w:rPr>
          <w:rFonts w:ascii="Lato" w:eastAsia="Times New Roman" w:hAnsi="Lato" w:cs="Calibri"/>
          <w:color w:val="222222"/>
          <w:lang w:eastAsia="en-IN"/>
        </w:rPr>
        <w:t>Logstash</w:t>
      </w:r>
      <w:proofErr w:type="spellEnd"/>
      <w:r w:rsidRPr="00636BD7">
        <w:rPr>
          <w:rFonts w:ascii="Lato" w:eastAsia="Times New Roman" w:hAnsi="Lato" w:cs="Calibri"/>
          <w:color w:val="222222"/>
          <w:lang w:eastAsia="en-IN"/>
        </w:rPr>
        <w:t xml:space="preserve">, and </w:t>
      </w:r>
      <w:proofErr w:type="spellStart"/>
      <w:r w:rsidRPr="00636BD7">
        <w:rPr>
          <w:rFonts w:ascii="Lato" w:eastAsia="Times New Roman" w:hAnsi="Lato" w:cs="Calibri"/>
          <w:color w:val="222222"/>
          <w:lang w:eastAsia="en-IN"/>
        </w:rPr>
        <w:t>Kibana</w:t>
      </w:r>
      <w:proofErr w:type="spellEnd"/>
      <w:r w:rsidRPr="00636BD7">
        <w:rPr>
          <w:rFonts w:ascii="Lato" w:eastAsia="Times New Roman" w:hAnsi="Lato" w:cs="Calibri"/>
          <w:color w:val="222222"/>
          <w:lang w:eastAsia="en-IN"/>
        </w:rPr>
        <w:t xml:space="preserve"> (ELK) stack to build data pipelines for log analysis, data ingestion, and real-time visualization dashboards</w:t>
      </w:r>
      <w:r w:rsidRPr="00636BD7">
        <w:rPr>
          <w:rFonts w:ascii="Lato" w:eastAsia="Times New Roman" w:hAnsi="Lato" w:cs="Calibri"/>
          <w:color w:val="222222"/>
          <w:lang w:eastAsia="en-IN"/>
        </w:rPr>
        <w:br/>
        <w:t xml:space="preserve">ELK Stack Proficiency: Strong understanding of </w:t>
      </w:r>
      <w:proofErr w:type="spellStart"/>
      <w:r w:rsidRPr="00636BD7">
        <w:rPr>
          <w:rFonts w:ascii="Lato" w:eastAsia="Times New Roman" w:hAnsi="Lato" w:cs="Calibri"/>
          <w:color w:val="222222"/>
          <w:lang w:eastAsia="en-IN"/>
        </w:rPr>
        <w:t>Elasticsearch</w:t>
      </w:r>
      <w:proofErr w:type="spellEnd"/>
      <w:r w:rsidRPr="00636BD7">
        <w:rPr>
          <w:rFonts w:ascii="Lato" w:eastAsia="Times New Roman" w:hAnsi="Lato" w:cs="Calibri"/>
          <w:color w:val="222222"/>
          <w:lang w:eastAsia="en-IN"/>
        </w:rPr>
        <w:t xml:space="preserve">, </w:t>
      </w:r>
      <w:proofErr w:type="spellStart"/>
      <w:r w:rsidRPr="00636BD7">
        <w:rPr>
          <w:rFonts w:ascii="Lato" w:eastAsia="Times New Roman" w:hAnsi="Lato" w:cs="Calibri"/>
          <w:color w:val="222222"/>
          <w:lang w:eastAsia="en-IN"/>
        </w:rPr>
        <w:t>Logstash</w:t>
      </w:r>
      <w:proofErr w:type="spellEnd"/>
      <w:r w:rsidRPr="00636BD7">
        <w:rPr>
          <w:rFonts w:ascii="Lato" w:eastAsia="Times New Roman" w:hAnsi="Lato" w:cs="Calibri"/>
          <w:color w:val="222222"/>
          <w:lang w:eastAsia="en-IN"/>
        </w:rPr>
        <w:t xml:space="preserve">, and </w:t>
      </w:r>
      <w:proofErr w:type="spellStart"/>
      <w:r w:rsidRPr="00636BD7">
        <w:rPr>
          <w:rFonts w:ascii="Lato" w:eastAsia="Times New Roman" w:hAnsi="Lato" w:cs="Calibri"/>
          <w:color w:val="222222"/>
          <w:lang w:eastAsia="en-IN"/>
        </w:rPr>
        <w:t>Kibana</w:t>
      </w:r>
      <w:proofErr w:type="spellEnd"/>
      <w:r w:rsidRPr="00636BD7">
        <w:rPr>
          <w:rFonts w:ascii="Lato" w:eastAsia="Times New Roman" w:hAnsi="Lato" w:cs="Calibri"/>
          <w:color w:val="222222"/>
          <w:lang w:eastAsia="en-IN"/>
        </w:rPr>
        <w:t>.</w:t>
      </w:r>
      <w:r w:rsidRPr="00636BD7">
        <w:rPr>
          <w:rFonts w:ascii="Lato" w:eastAsia="Times New Roman" w:hAnsi="Lato" w:cs="Calibri"/>
          <w:color w:val="222222"/>
          <w:lang w:eastAsia="en-IN"/>
        </w:rPr>
        <w:br/>
        <w:t xml:space="preserve">Programming Languages: Experience with languages like </w:t>
      </w:r>
      <w:proofErr w:type="gramStart"/>
      <w:r w:rsidRPr="00636BD7">
        <w:rPr>
          <w:rFonts w:ascii="Lato" w:eastAsia="Times New Roman" w:hAnsi="Lato" w:cs="Calibri"/>
          <w:color w:val="222222"/>
          <w:lang w:eastAsia="en-IN"/>
        </w:rPr>
        <w:t>Go</w:t>
      </w:r>
      <w:proofErr w:type="gramEnd"/>
      <w:r w:rsidRPr="00636BD7">
        <w:rPr>
          <w:rFonts w:ascii="Lato" w:eastAsia="Times New Roman" w:hAnsi="Lato" w:cs="Calibri"/>
          <w:color w:val="222222"/>
          <w:lang w:eastAsia="en-IN"/>
        </w:rPr>
        <w:t xml:space="preserve"> or Java for developing custom plugins or integrations.</w:t>
      </w:r>
      <w:r w:rsidRPr="00636BD7">
        <w:rPr>
          <w:rFonts w:ascii="Lato" w:eastAsia="Times New Roman" w:hAnsi="Lato" w:cs="Calibri"/>
          <w:color w:val="222222"/>
          <w:lang w:eastAsia="en-IN"/>
        </w:rPr>
        <w:br/>
        <w:t>Data Management: Experience with data pipelines, data ingestion, and index lifecycle management.</w:t>
      </w:r>
      <w:r w:rsidRPr="00636BD7">
        <w:rPr>
          <w:rFonts w:ascii="Lato" w:eastAsia="Times New Roman" w:hAnsi="Lato" w:cs="Calibri"/>
          <w:color w:val="222222"/>
          <w:lang w:eastAsia="en-IN"/>
        </w:rPr>
        <w:br/>
        <w:t xml:space="preserve">Monitoring &amp; Visualization: Knowledge of monitoring tools and techniques, including developing advanced </w:t>
      </w:r>
      <w:proofErr w:type="spellStart"/>
      <w:r w:rsidRPr="00636BD7">
        <w:rPr>
          <w:rFonts w:ascii="Lato" w:eastAsia="Times New Roman" w:hAnsi="Lato" w:cs="Calibri"/>
          <w:color w:val="222222"/>
          <w:lang w:eastAsia="en-IN"/>
        </w:rPr>
        <w:t>Kibana</w:t>
      </w:r>
      <w:proofErr w:type="spellEnd"/>
      <w:r w:rsidRPr="00636BD7">
        <w:rPr>
          <w:rFonts w:ascii="Lato" w:eastAsia="Times New Roman" w:hAnsi="Lato" w:cs="Calibri"/>
          <w:color w:val="222222"/>
          <w:lang w:eastAsia="en-IN"/>
        </w:rPr>
        <w:t xml:space="preserve"> dashboards.</w:t>
      </w:r>
      <w:r w:rsidRPr="00636BD7">
        <w:rPr>
          <w:rFonts w:ascii="Lato" w:eastAsia="Times New Roman" w:hAnsi="Lato" w:cs="Calibri"/>
          <w:color w:val="222222"/>
          <w:lang w:eastAsia="en-IN"/>
        </w:rPr>
        <w:br/>
        <w:t>Scripting: Proficiency in shell scripting and Unix/Linux administration.</w:t>
      </w:r>
      <w:r w:rsidRPr="00636BD7">
        <w:rPr>
          <w:rFonts w:ascii="Lato" w:eastAsia="Times New Roman" w:hAnsi="Lato" w:cs="Calibri"/>
          <w:color w:val="222222"/>
          <w:lang w:eastAsia="en-IN"/>
        </w:rPr>
        <w:br/>
        <w:t>Good understanding of DevOps processes and CI/CD tools.</w:t>
      </w:r>
      <w:r w:rsidRPr="00636BD7">
        <w:rPr>
          <w:rFonts w:ascii="Lato" w:eastAsia="Times New Roman" w:hAnsi="Lato" w:cs="Calibri"/>
          <w:color w:val="222222"/>
          <w:lang w:eastAsia="en-IN"/>
        </w:rPr>
        <w:br/>
        <w:t>Ability to work through ambiguous and open-ended business requirements and priorities and translate the same into a clear roadmap and definition of success.</w:t>
      </w:r>
      <w:r w:rsidRPr="00636BD7">
        <w:rPr>
          <w:rFonts w:ascii="Lato" w:eastAsia="Times New Roman" w:hAnsi="Lato" w:cs="Calibri"/>
          <w:color w:val="222222"/>
          <w:lang w:eastAsia="en-IN"/>
        </w:rPr>
        <w:br/>
        <w:t>Excellent communication, problem-solving, and project management skills</w:t>
      </w:r>
      <w:r w:rsidRPr="00636BD7">
        <w:rPr>
          <w:rFonts w:ascii="Lato" w:eastAsia="Times New Roman" w:hAnsi="Lato" w:cs="Calibri"/>
          <w:color w:val="222222"/>
          <w:lang w:eastAsia="en-IN"/>
        </w:rPr>
        <w:br/>
        <w:t>Ability to collaborate effectively and follow up to ensure achievement of deadlines, outcomes, and results.</w:t>
      </w:r>
      <w:r w:rsidRPr="00636BD7">
        <w:rPr>
          <w:rFonts w:ascii="Lato" w:eastAsia="Times New Roman" w:hAnsi="Lato" w:cs="Calibri"/>
          <w:color w:val="222222"/>
          <w:lang w:eastAsia="en-IN"/>
        </w:rPr>
        <w:br/>
        <w:t>Demonstrate company core values of excellence, ownership, collaboration, and integrity.</w:t>
      </w:r>
      <w:r w:rsidRPr="00636BD7">
        <w:rPr>
          <w:rFonts w:ascii="Lato" w:eastAsia="Times New Roman" w:hAnsi="Lato" w:cs="Calibri"/>
          <w:color w:val="222222"/>
          <w:lang w:eastAsia="en-IN"/>
        </w:rPr>
        <w:br/>
        <w:t>Strong communication and interpersonal skills in a global organization</w:t>
      </w:r>
      <w:r w:rsidRPr="00636BD7">
        <w:rPr>
          <w:rFonts w:ascii="Lato" w:eastAsia="Times New Roman" w:hAnsi="Lato" w:cs="Calibri"/>
          <w:color w:val="222222"/>
          <w:lang w:eastAsia="en-IN"/>
        </w:rPr>
        <w:br/>
        <w:t>Strong collaborative approach to problem solving.</w:t>
      </w:r>
      <w:r w:rsidRPr="00636BD7">
        <w:rPr>
          <w:rFonts w:ascii="Lato" w:eastAsia="Times New Roman" w:hAnsi="Lato" w:cs="Calibri"/>
          <w:color w:val="222222"/>
          <w:lang w:eastAsia="en-IN"/>
        </w:rPr>
        <w:br/>
      </w:r>
      <w:r w:rsidRPr="00636BD7">
        <w:rPr>
          <w:rFonts w:ascii="Lato" w:eastAsia="Times New Roman" w:hAnsi="Lato" w:cs="Calibri"/>
          <w:color w:val="222222"/>
          <w:lang w:eastAsia="en-IN"/>
        </w:rPr>
        <w:br/>
      </w:r>
      <w:r w:rsidR="00A16F67" w:rsidRPr="00A16F67">
        <w:rPr>
          <w:rFonts w:ascii="Calibri" w:eastAsia="Times New Roman" w:hAnsi="Calibri" w:cs="Calibri"/>
          <w:b/>
          <w:bCs/>
          <w:color w:val="222222"/>
          <w:shd w:val="clear" w:color="auto" w:fill="FFFF00"/>
          <w:lang w:eastAsia="en-IN"/>
        </w:rPr>
        <w:t xml:space="preserve">JD- </w:t>
      </w:r>
      <w:proofErr w:type="spellStart"/>
      <w:r w:rsidR="00A16F67" w:rsidRPr="00A16F67">
        <w:rPr>
          <w:rFonts w:ascii="Calibri" w:eastAsia="Times New Roman" w:hAnsi="Calibri" w:cs="Calibri"/>
          <w:b/>
          <w:bCs/>
          <w:color w:val="222222"/>
          <w:shd w:val="clear" w:color="auto" w:fill="FFFF00"/>
          <w:lang w:eastAsia="en-IN"/>
        </w:rPr>
        <w:t>Devsecops</w:t>
      </w:r>
      <w:proofErr w:type="spellEnd"/>
      <w:r w:rsidR="00A16F67" w:rsidRPr="00A16F67">
        <w:rPr>
          <w:rFonts w:ascii="Calibri" w:eastAsia="Times New Roman" w:hAnsi="Calibri" w:cs="Calibri"/>
          <w:b/>
          <w:bCs/>
          <w:color w:val="222222"/>
          <w:shd w:val="clear" w:color="auto" w:fill="FFFF00"/>
          <w:lang w:eastAsia="en-IN"/>
        </w:rPr>
        <w:t xml:space="preserve"> with API Development</w:t>
      </w:r>
    </w:p>
    <w:p w:rsidR="00A16F67" w:rsidRDefault="00A16F67" w:rsidP="00636BD7">
      <w:pPr>
        <w:shd w:val="clear" w:color="auto" w:fill="FFFFFF"/>
        <w:spacing w:after="0" w:line="240" w:lineRule="auto"/>
        <w:rPr>
          <w:rFonts w:ascii="Calibri" w:eastAsia="Times New Roman" w:hAnsi="Calibri" w:cs="Calibri"/>
          <w:color w:val="222222"/>
          <w:lang w:eastAsia="en-IN"/>
        </w:rPr>
      </w:pPr>
    </w:p>
    <w:p w:rsidR="00A16F67" w:rsidRDefault="00A16F67" w:rsidP="00A16F67">
      <w:pPr>
        <w:pStyle w:val="m-7560118135146443037msoplaintext"/>
        <w:shd w:val="clear" w:color="auto" w:fill="FFFFFF"/>
        <w:spacing w:before="0" w:beforeAutospacing="0" w:after="0" w:afterAutospacing="0"/>
        <w:rPr>
          <w:rFonts w:ascii="Calibri" w:hAnsi="Calibri" w:cs="Calibri"/>
          <w:color w:val="222222"/>
          <w:sz w:val="22"/>
          <w:szCs w:val="22"/>
        </w:rPr>
      </w:pPr>
      <w:bookmarkStart w:id="0" w:name="_GoBack"/>
      <w:r>
        <w:rPr>
          <w:rFonts w:ascii="Calibri" w:hAnsi="Calibri" w:cs="Calibri"/>
          <w:color w:val="222222"/>
          <w:sz w:val="22"/>
          <w:szCs w:val="22"/>
        </w:rPr>
        <w:t xml:space="preserve">API Development with </w:t>
      </w:r>
      <w:proofErr w:type="spellStart"/>
      <w:r>
        <w:rPr>
          <w:rFonts w:ascii="Calibri" w:hAnsi="Calibri" w:cs="Calibri"/>
          <w:color w:val="222222"/>
          <w:sz w:val="22"/>
          <w:szCs w:val="22"/>
        </w:rPr>
        <w:t>DevSecOp</w:t>
      </w:r>
      <w:proofErr w:type="spellEnd"/>
    </w:p>
    <w:p w:rsidR="00A16F67" w:rsidRDefault="00A16F67" w:rsidP="00A16F67">
      <w:pPr>
        <w:pStyle w:val="m-7560118135146443037msoplaintext"/>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22"/>
          <w:szCs w:val="22"/>
        </w:rPr>
        <w:t xml:space="preserve">API Development, CICD Pipeline, Java, Docker, Git, </w:t>
      </w:r>
      <w:proofErr w:type="spellStart"/>
      <w:r>
        <w:rPr>
          <w:rFonts w:ascii="Calibri" w:hAnsi="Calibri" w:cs="Calibri"/>
          <w:color w:val="222222"/>
          <w:sz w:val="22"/>
          <w:szCs w:val="22"/>
        </w:rPr>
        <w:t>Ansible</w:t>
      </w:r>
      <w:proofErr w:type="spellEnd"/>
      <w:r>
        <w:rPr>
          <w:rFonts w:ascii="Calibri" w:hAnsi="Calibri" w:cs="Calibri"/>
          <w:color w:val="222222"/>
          <w:sz w:val="22"/>
          <w:szCs w:val="22"/>
        </w:rPr>
        <w:t xml:space="preserve"> VSCODE/</w:t>
      </w:r>
      <w:proofErr w:type="spellStart"/>
      <w:r>
        <w:rPr>
          <w:rFonts w:ascii="Calibri" w:hAnsi="Calibri" w:cs="Calibri"/>
          <w:color w:val="222222"/>
          <w:sz w:val="22"/>
          <w:szCs w:val="22"/>
        </w:rPr>
        <w:t>Intellij</w:t>
      </w:r>
      <w:proofErr w:type="spellEnd"/>
      <w:r>
        <w:rPr>
          <w:rFonts w:ascii="Calibri" w:hAnsi="Calibri" w:cs="Calibri"/>
          <w:color w:val="222222"/>
          <w:sz w:val="22"/>
          <w:szCs w:val="22"/>
        </w:rPr>
        <w:t>, Git, Azure</w:t>
      </w:r>
    </w:p>
    <w:p w:rsidR="00A16F67" w:rsidRDefault="00A16F67" w:rsidP="00A16F67">
      <w:pPr>
        <w:pStyle w:val="m-7560118135146443037msoplaintext"/>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22"/>
          <w:szCs w:val="22"/>
        </w:rPr>
        <w:t> </w:t>
      </w:r>
    </w:p>
    <w:p w:rsidR="00A16F67" w:rsidRDefault="00A16F67" w:rsidP="00A16F67">
      <w:pPr>
        <w:pStyle w:val="m-7560118135146443037msoplaintext"/>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22"/>
          <w:szCs w:val="22"/>
        </w:rPr>
        <w:t xml:space="preserve">"API Development, Cloud Transformation &amp; </w:t>
      </w:r>
      <w:proofErr w:type="spellStart"/>
      <w:r>
        <w:rPr>
          <w:rFonts w:ascii="Calibri" w:hAnsi="Calibri" w:cs="Calibri"/>
          <w:color w:val="222222"/>
          <w:sz w:val="22"/>
          <w:szCs w:val="22"/>
        </w:rPr>
        <w:t>DevSecOps</w:t>
      </w:r>
      <w:proofErr w:type="spellEnd"/>
      <w:r>
        <w:rPr>
          <w:rFonts w:ascii="Calibri" w:hAnsi="Calibri" w:cs="Calibri"/>
          <w:color w:val="222222"/>
          <w:sz w:val="22"/>
          <w:szCs w:val="22"/>
        </w:rPr>
        <w:t xml:space="preserve"> engineering using automated secure CI/CD toolchain Extensive Java &amp; J2EE Experience Workforce Identity Access Management development and maintenance Identity Access lifecycle management administration and automation. Access control and authorization engineering, Identity federation, application integration, and privileged access management using zero trust &amp; modern identity initiatives (MFA, SSO, RBAC, </w:t>
      </w:r>
      <w:proofErr w:type="spellStart"/>
      <w:r>
        <w:rPr>
          <w:rFonts w:ascii="Calibri" w:hAnsi="Calibri" w:cs="Calibri"/>
          <w:color w:val="222222"/>
          <w:sz w:val="22"/>
          <w:szCs w:val="22"/>
        </w:rPr>
        <w:t>Passwordless</w:t>
      </w:r>
      <w:proofErr w:type="spellEnd"/>
      <w:r>
        <w:rPr>
          <w:rFonts w:ascii="Calibri" w:hAnsi="Calibri" w:cs="Calibri"/>
          <w:color w:val="222222"/>
          <w:sz w:val="22"/>
          <w:szCs w:val="22"/>
        </w:rPr>
        <w:t>, Device Trust, SSPR) Security (protect identities), Engineering (build scalable systems), Operations (run critical infrastructure) Compliance (prove control effectiveness)"</w:t>
      </w:r>
    </w:p>
    <w:p w:rsidR="00A16F67" w:rsidRDefault="00A16F67" w:rsidP="00A16F67">
      <w:pPr>
        <w:pStyle w:val="m-7560118135146443037msoplaintext"/>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22"/>
          <w:szCs w:val="22"/>
        </w:rPr>
        <w:t> </w:t>
      </w:r>
    </w:p>
    <w:p w:rsidR="00A16F67" w:rsidRDefault="00A16F67" w:rsidP="00A16F67">
      <w:pPr>
        <w:pStyle w:val="m-7560118135146443037msoplaintext"/>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22"/>
          <w:szCs w:val="22"/>
        </w:rPr>
        <w:t> </w:t>
      </w:r>
    </w:p>
    <w:p w:rsidR="00A16F67" w:rsidRDefault="00A16F67" w:rsidP="00A16F67">
      <w:pPr>
        <w:pStyle w:val="m-7560118135146443037msoplaintext"/>
        <w:shd w:val="clear" w:color="auto" w:fill="FFFFFF"/>
        <w:spacing w:before="0" w:beforeAutospacing="0" w:after="0" w:afterAutospacing="0"/>
        <w:rPr>
          <w:rFonts w:ascii="Calibri" w:hAnsi="Calibri" w:cs="Calibri"/>
          <w:color w:val="222222"/>
          <w:sz w:val="22"/>
          <w:szCs w:val="22"/>
        </w:rPr>
      </w:pPr>
      <w:r>
        <w:rPr>
          <w:rFonts w:ascii="Calibri" w:hAnsi="Calibri" w:cs="Calibri"/>
          <w:color w:val="222222"/>
          <w:sz w:val="22"/>
          <w:szCs w:val="22"/>
        </w:rPr>
        <w:t xml:space="preserve">Role Descriptions: Technical Proficiency: Understanding of agent-based and agentless scanning tools to identify SSH keys across the infrastructure| including various operating systems (Windows| Unix/Linux) and services. Scripting Skills: Ability to work with and potentially customize PowerShell scripts for adaptable SSH key discovery| especially for agentless deployments. Cryptography Fundamentals: Basic understanding of public-key cryptography and how SSH keys and certificates function. Automation: Proficiency in automating SSH key lifecycle processes| including provisioning| rotation| remediation| and revocation. Integration Knowledge: Familiarity with integrating </w:t>
      </w:r>
      <w:proofErr w:type="spellStart"/>
      <w:r>
        <w:rPr>
          <w:rFonts w:ascii="Calibri" w:hAnsi="Calibri" w:cs="Calibri"/>
          <w:color w:val="222222"/>
          <w:sz w:val="22"/>
          <w:szCs w:val="22"/>
        </w:rPr>
        <w:t>Venafi</w:t>
      </w:r>
      <w:proofErr w:type="spellEnd"/>
      <w:r>
        <w:rPr>
          <w:rFonts w:ascii="Calibri" w:hAnsi="Calibri" w:cs="Calibri"/>
          <w:color w:val="222222"/>
          <w:sz w:val="22"/>
          <w:szCs w:val="22"/>
        </w:rPr>
        <w:t xml:space="preserve"> with other security tools like Active Directory| </w:t>
      </w:r>
      <w:proofErr w:type="spellStart"/>
      <w:r>
        <w:rPr>
          <w:rFonts w:ascii="Calibri" w:hAnsi="Calibri" w:cs="Calibri"/>
          <w:color w:val="222222"/>
          <w:sz w:val="22"/>
          <w:szCs w:val="22"/>
        </w:rPr>
        <w:t>CyberArk</w:t>
      </w:r>
      <w:proofErr w:type="spellEnd"/>
      <w:r>
        <w:rPr>
          <w:rFonts w:ascii="Calibri" w:hAnsi="Calibri" w:cs="Calibri"/>
          <w:color w:val="222222"/>
          <w:sz w:val="22"/>
          <w:szCs w:val="22"/>
        </w:rPr>
        <w:t xml:space="preserve">| and other systems like </w:t>
      </w:r>
      <w:proofErr w:type="spellStart"/>
      <w:r>
        <w:rPr>
          <w:rFonts w:ascii="Calibri" w:hAnsi="Calibri" w:cs="Calibri"/>
          <w:color w:val="222222"/>
          <w:sz w:val="22"/>
          <w:szCs w:val="22"/>
        </w:rPr>
        <w:t>ServiceNow</w:t>
      </w:r>
      <w:proofErr w:type="spellEnd"/>
      <w:r>
        <w:rPr>
          <w:rFonts w:ascii="Calibri" w:hAnsi="Calibri" w:cs="Calibri"/>
          <w:color w:val="222222"/>
          <w:sz w:val="22"/>
          <w:szCs w:val="22"/>
        </w:rPr>
        <w:t xml:space="preserve"> etc. Problem-Solving: Ability to troubleshoot issues related to SSH key discovery| deployment| and usage. Network Understanding: Knowledge of network protocols </w:t>
      </w:r>
      <w:r>
        <w:rPr>
          <w:rFonts w:ascii="Calibri" w:hAnsi="Calibri" w:cs="Calibri"/>
          <w:color w:val="222222"/>
          <w:sz w:val="22"/>
          <w:szCs w:val="22"/>
        </w:rPr>
        <w:lastRenderedPageBreak/>
        <w:t xml:space="preserve">and device configurations to effectively scan and locate SSH keys. Key Rotation: Understanding and ability to implement automated key rotation policies| with a best practice of rotating user keys Key Inventory Management: Skills in creating and maintaining an accurate| up-to-date inventory of all SSH keys| including their type| location| components| algorithm| and key sizes Certificate Management: Understanding of SSH certificates as an alternative or supplement to SSH keys| including their benefits like expiration dates and metadata| and the ability to manage them through </w:t>
      </w:r>
      <w:proofErr w:type="spellStart"/>
      <w:r>
        <w:rPr>
          <w:rFonts w:ascii="Calibri" w:hAnsi="Calibri" w:cs="Calibri"/>
          <w:color w:val="222222"/>
          <w:sz w:val="22"/>
          <w:szCs w:val="22"/>
        </w:rPr>
        <w:t>Venafis</w:t>
      </w:r>
      <w:proofErr w:type="spellEnd"/>
      <w:r>
        <w:rPr>
          <w:rFonts w:ascii="Calibri" w:hAnsi="Calibri" w:cs="Calibri"/>
          <w:color w:val="222222"/>
          <w:sz w:val="22"/>
          <w:szCs w:val="22"/>
        </w:rPr>
        <w:t xml:space="preserve"> SSH CA capabilities. Risk Assessment and Prioritization: Ability to identify vulnerabilities (e.g.| weak keys| old keys| duplicate keys| SSH usage| orphan keys| root access) and prioritize remediation efforts based on criticality. Access Control: Understanding of role-based access control and how to manage permissions for SSH key usage and issuance. Auditing and Reporting: Capability to generate reports on SSH key inventory| policy violations| usage patterns| and compliance status to facilitate audits.</w:t>
      </w:r>
    </w:p>
    <w:p w:rsidR="00A16F67" w:rsidRPr="00636BD7" w:rsidRDefault="00A16F67" w:rsidP="00636BD7">
      <w:pPr>
        <w:shd w:val="clear" w:color="auto" w:fill="FFFFFF"/>
        <w:spacing w:after="0" w:line="240" w:lineRule="auto"/>
        <w:rPr>
          <w:rFonts w:ascii="Calibri" w:eastAsia="Times New Roman" w:hAnsi="Calibri" w:cs="Calibri"/>
          <w:color w:val="222222"/>
          <w:lang w:eastAsia="en-IN"/>
        </w:rPr>
      </w:pPr>
    </w:p>
    <w:bookmarkEnd w:id="0"/>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b/>
          <w:bCs/>
          <w:color w:val="222222"/>
          <w:shd w:val="clear" w:color="auto" w:fill="FFFF00"/>
          <w:lang w:eastAsia="en-IN"/>
        </w:rPr>
        <w:t>JD – Business Analyst</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Bill Rate: MAX CONFIRMED $73</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Location: ONSITE- IRVINE, CA</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Duration: 6 months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Role: Business Analyst</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Descriptions: Business Analyst -</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Should have strong understanding of Capital Market</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Possesses strong knowledge on IBOR, Trade life cycle</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Hands-on in SQL</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Working experience with JIRA</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Individual contributor and experience in working with multiple stakeholders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xml:space="preserve">Skills: Business </w:t>
      </w:r>
      <w:proofErr w:type="spellStart"/>
      <w:r w:rsidRPr="00636BD7">
        <w:rPr>
          <w:rFonts w:ascii="Calibri" w:eastAsia="Times New Roman" w:hAnsi="Calibri" w:cs="Calibri"/>
          <w:color w:val="222222"/>
          <w:lang w:eastAsia="en-IN"/>
        </w:rPr>
        <w:t>Analysis~</w:t>
      </w:r>
      <w:proofErr w:type="gramStart"/>
      <w:r w:rsidRPr="00636BD7">
        <w:rPr>
          <w:rFonts w:ascii="Calibri" w:eastAsia="Times New Roman" w:hAnsi="Calibri" w:cs="Calibri"/>
          <w:color w:val="222222"/>
          <w:lang w:eastAsia="en-IN"/>
        </w:rPr>
        <w:t>BPS</w:t>
      </w:r>
      <w:proofErr w:type="spellEnd"/>
      <w:r w:rsidRPr="00636BD7">
        <w:rPr>
          <w:rFonts w:ascii="Calibri" w:eastAsia="Times New Roman" w:hAnsi="Calibri" w:cs="Calibri"/>
          <w:color w:val="222222"/>
          <w:lang w:eastAsia="en-IN"/>
        </w:rPr>
        <w:t xml:space="preserve"> :</w:t>
      </w:r>
      <w:proofErr w:type="gramEnd"/>
      <w:r w:rsidRPr="00636BD7">
        <w:rPr>
          <w:rFonts w:ascii="Calibri" w:eastAsia="Times New Roman" w:hAnsi="Calibri" w:cs="Calibri"/>
          <w:color w:val="222222"/>
          <w:lang w:eastAsia="en-IN"/>
        </w:rPr>
        <w:t xml:space="preserve"> Capital </w:t>
      </w:r>
      <w:proofErr w:type="spellStart"/>
      <w:r w:rsidRPr="00636BD7">
        <w:rPr>
          <w:rFonts w:ascii="Calibri" w:eastAsia="Times New Roman" w:hAnsi="Calibri" w:cs="Calibri"/>
          <w:color w:val="222222"/>
          <w:lang w:eastAsia="en-IN"/>
        </w:rPr>
        <w:t>Markets_Wealth</w:t>
      </w:r>
      <w:proofErr w:type="spellEnd"/>
      <w:r w:rsidRPr="00636BD7">
        <w:rPr>
          <w:rFonts w:ascii="Calibri" w:eastAsia="Times New Roman" w:hAnsi="Calibri" w:cs="Calibri"/>
          <w:color w:val="222222"/>
          <w:lang w:eastAsia="en-IN"/>
        </w:rPr>
        <w:t xml:space="preserve"> Management</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Experience Required: 8-10</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Comments for Suppliers:              Role: Business Analyst</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Bill Rate: MAX CONFIRMED $73</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Location: ONSITE- IRVINE, CA</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b/>
          <w:bCs/>
          <w:color w:val="222222"/>
          <w:shd w:val="clear" w:color="auto" w:fill="FFFF00"/>
          <w:lang w:eastAsia="en-IN"/>
        </w:rPr>
        <w:t xml:space="preserve">JD- </w:t>
      </w:r>
      <w:proofErr w:type="spellStart"/>
      <w:r w:rsidRPr="00636BD7">
        <w:rPr>
          <w:rFonts w:ascii="Calibri" w:eastAsia="Times New Roman" w:hAnsi="Calibri" w:cs="Calibri"/>
          <w:b/>
          <w:bCs/>
          <w:color w:val="222222"/>
          <w:shd w:val="clear" w:color="auto" w:fill="FFFF00"/>
          <w:lang w:eastAsia="en-IN"/>
        </w:rPr>
        <w:t>Wordpress</w:t>
      </w:r>
      <w:proofErr w:type="spellEnd"/>
      <w:r w:rsidRPr="00636BD7">
        <w:rPr>
          <w:rFonts w:ascii="Calibri" w:eastAsia="Times New Roman" w:hAnsi="Calibri" w:cs="Calibri"/>
          <w:b/>
          <w:bCs/>
          <w:color w:val="222222"/>
          <w:shd w:val="clear" w:color="auto" w:fill="FFFF00"/>
          <w:lang w:eastAsia="en-IN"/>
        </w:rPr>
        <w:t xml:space="preserve"> Developer</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Job Description: 2 Candidate Submittal Slots, New High Level Policy</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Bill Rate $65.00 - $70.00</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xml:space="preserve">MSP Owner: Rob </w:t>
      </w:r>
      <w:proofErr w:type="spellStart"/>
      <w:r w:rsidRPr="00636BD7">
        <w:rPr>
          <w:rFonts w:ascii="Calibri" w:eastAsia="Times New Roman" w:hAnsi="Calibri" w:cs="Calibri"/>
          <w:color w:val="222222"/>
          <w:lang w:eastAsia="en-IN"/>
        </w:rPr>
        <w:t>Finton</w:t>
      </w:r>
      <w:proofErr w:type="spellEnd"/>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Location: Memphis, NY - REMOTE</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Duration: 6 months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proofErr w:type="spellStart"/>
      <w:r w:rsidRPr="00636BD7">
        <w:rPr>
          <w:rFonts w:ascii="Calibri" w:eastAsia="Times New Roman" w:hAnsi="Calibri" w:cs="Calibri"/>
          <w:color w:val="222222"/>
          <w:lang w:eastAsia="en-IN"/>
        </w:rPr>
        <w:t>GBaMS</w:t>
      </w:r>
      <w:proofErr w:type="spellEnd"/>
      <w:r w:rsidRPr="00636BD7">
        <w:rPr>
          <w:rFonts w:ascii="Calibri" w:eastAsia="Times New Roman" w:hAnsi="Calibri" w:cs="Calibri"/>
          <w:color w:val="222222"/>
          <w:lang w:eastAsia="en-IN"/>
        </w:rPr>
        <w:t xml:space="preserve"> </w:t>
      </w:r>
      <w:proofErr w:type="spellStart"/>
      <w:r w:rsidRPr="00636BD7">
        <w:rPr>
          <w:rFonts w:ascii="Calibri" w:eastAsia="Times New Roman" w:hAnsi="Calibri" w:cs="Calibri"/>
          <w:color w:val="222222"/>
          <w:lang w:eastAsia="en-IN"/>
        </w:rPr>
        <w:t>ReqID</w:t>
      </w:r>
      <w:proofErr w:type="spellEnd"/>
      <w:r w:rsidRPr="00636BD7">
        <w:rPr>
          <w:rFonts w:ascii="Calibri" w:eastAsia="Times New Roman" w:hAnsi="Calibri" w:cs="Calibri"/>
          <w:color w:val="222222"/>
          <w:lang w:eastAsia="en-IN"/>
        </w:rPr>
        <w:t>: 10796937</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xml:space="preserve">Competencies: 5-8+ </w:t>
      </w:r>
      <w:proofErr w:type="spellStart"/>
      <w:r w:rsidRPr="00636BD7">
        <w:rPr>
          <w:rFonts w:ascii="Calibri" w:eastAsia="Times New Roman" w:hAnsi="Calibri" w:cs="Calibri"/>
          <w:color w:val="222222"/>
          <w:lang w:eastAsia="en-IN"/>
        </w:rPr>
        <w:t>years experience</w:t>
      </w:r>
      <w:proofErr w:type="spellEnd"/>
      <w:r w:rsidRPr="00636BD7">
        <w:rPr>
          <w:rFonts w:ascii="Calibri" w:eastAsia="Times New Roman" w:hAnsi="Calibri" w:cs="Calibri"/>
          <w:color w:val="222222"/>
          <w:lang w:eastAsia="en-IN"/>
        </w:rPr>
        <w:t xml:space="preserve"> required</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Content Management</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proofErr w:type="gramStart"/>
      <w:r w:rsidRPr="00636BD7">
        <w:rPr>
          <w:rFonts w:ascii="Calibri" w:eastAsia="Times New Roman" w:hAnsi="Calibri" w:cs="Calibri"/>
          <w:color w:val="222222"/>
          <w:lang w:eastAsia="en-IN"/>
        </w:rPr>
        <w:t>Digital :</w:t>
      </w:r>
      <w:proofErr w:type="gramEnd"/>
      <w:r w:rsidRPr="00636BD7">
        <w:rPr>
          <w:rFonts w:ascii="Calibri" w:eastAsia="Times New Roman" w:hAnsi="Calibri" w:cs="Calibri"/>
          <w:color w:val="222222"/>
          <w:lang w:eastAsia="en-IN"/>
        </w:rPr>
        <w:t xml:space="preserve"> </w:t>
      </w:r>
      <w:proofErr w:type="spellStart"/>
      <w:r w:rsidRPr="00636BD7">
        <w:rPr>
          <w:rFonts w:ascii="Calibri" w:eastAsia="Times New Roman" w:hAnsi="Calibri" w:cs="Calibri"/>
          <w:color w:val="222222"/>
          <w:lang w:eastAsia="en-IN"/>
        </w:rPr>
        <w:t>ReactJS</w:t>
      </w:r>
      <w:proofErr w:type="spellEnd"/>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proofErr w:type="gramStart"/>
      <w:r w:rsidRPr="00636BD7">
        <w:rPr>
          <w:rFonts w:ascii="Calibri" w:eastAsia="Times New Roman" w:hAnsi="Calibri" w:cs="Calibri"/>
          <w:color w:val="222222"/>
          <w:lang w:eastAsia="en-IN"/>
        </w:rPr>
        <w:t>Foundation :</w:t>
      </w:r>
      <w:proofErr w:type="gramEnd"/>
      <w:r w:rsidRPr="00636BD7">
        <w:rPr>
          <w:rFonts w:ascii="Calibri" w:eastAsia="Times New Roman" w:hAnsi="Calibri" w:cs="Calibri"/>
          <w:color w:val="222222"/>
          <w:lang w:eastAsia="en-IN"/>
        </w:rPr>
        <w:t xml:space="preserve"> JavaScript</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MySQL</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Senior Developer (WordPress Multi-Site)</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xml:space="preserve">Level: Senior (5-8 </w:t>
      </w:r>
      <w:proofErr w:type="spellStart"/>
      <w:r w:rsidRPr="00636BD7">
        <w:rPr>
          <w:rFonts w:ascii="Calibri" w:eastAsia="Times New Roman" w:hAnsi="Calibri" w:cs="Calibri"/>
          <w:color w:val="222222"/>
          <w:lang w:eastAsia="en-IN"/>
        </w:rPr>
        <w:t>years experience</w:t>
      </w:r>
      <w:proofErr w:type="spellEnd"/>
      <w:r w:rsidRPr="00636BD7">
        <w:rPr>
          <w:rFonts w:ascii="Calibri" w:eastAsia="Times New Roman" w:hAnsi="Calibri" w:cs="Calibri"/>
          <w:color w:val="222222"/>
          <w:lang w:eastAsia="en-IN"/>
        </w:rPr>
        <w:t>)</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lastRenderedPageBreak/>
        <w:t>Position Description:</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We're seeking experienced Senior WordPress Developers to tackle the most complex technical challenges in Hilton's ADC re-platforming initiative. As a senior member of the development team, you'll architect and build sophisticated WordPress plugins, develop advanced Gutenberg blocks with complex data interactions, and lead the technical implementation of high-priority features across multiple application migrations. This role requires deep WordPress Multi-Site expertise, advanced React/Gutenberg skills, and the ability to work independently on complex problems while mentoring mid-level and junior developers. You'll collaborate closely with the Technical Lead on architectural decisions, implement critical integrations with external systems, and ensure code quality through comprehensive testing and peer review. The ideal candidate combines technical excellence with strong communication skills and thrives in a collaborative, AI-augmented development environment.</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Required Skills &amp; Experience</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WordPress Development (4+ years):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WordPress Multi-Site - Network administration, site management, multi-tenant patterns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Custom plugin development - Advanced plugin architecture, hooks/filters, custom post types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WordPress REST API - Custom endpoints, authentication, data serialization</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WordPress security - Security best practices, vulnerability remediation</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Performance optimization - Caching strategies, query optimization, lazy loading</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Gutenberg/React (3+ years):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xml:space="preserve">•             Advanced Gutenberg blocks - Complex block development, </w:t>
      </w:r>
      <w:proofErr w:type="spellStart"/>
      <w:r w:rsidRPr="00636BD7">
        <w:rPr>
          <w:rFonts w:ascii="Calibri" w:eastAsia="Times New Roman" w:hAnsi="Calibri" w:cs="Calibri"/>
          <w:color w:val="222222"/>
          <w:lang w:eastAsia="en-IN"/>
        </w:rPr>
        <w:t>InnerBlocks</w:t>
      </w:r>
      <w:proofErr w:type="spellEnd"/>
      <w:r w:rsidRPr="00636BD7">
        <w:rPr>
          <w:rFonts w:ascii="Calibri" w:eastAsia="Times New Roman" w:hAnsi="Calibri" w:cs="Calibri"/>
          <w:color w:val="222222"/>
          <w:lang w:eastAsia="en-IN"/>
        </w:rPr>
        <w:t>, block variations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React expertise - Hooks, context, performance optimization, code splitting</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WordPress data layer - @</w:t>
      </w:r>
      <w:proofErr w:type="spellStart"/>
      <w:r w:rsidRPr="00636BD7">
        <w:rPr>
          <w:rFonts w:ascii="Calibri" w:eastAsia="Times New Roman" w:hAnsi="Calibri" w:cs="Calibri"/>
          <w:color w:val="222222"/>
          <w:lang w:eastAsia="en-IN"/>
        </w:rPr>
        <w:t>wordpress</w:t>
      </w:r>
      <w:proofErr w:type="spellEnd"/>
      <w:r w:rsidRPr="00636BD7">
        <w:rPr>
          <w:rFonts w:ascii="Calibri" w:eastAsia="Times New Roman" w:hAnsi="Calibri" w:cs="Calibri"/>
          <w:color w:val="222222"/>
          <w:lang w:eastAsia="en-IN"/>
        </w:rPr>
        <w:t>/data, custom stores, data persistence</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JavaScript ES6+ - Modern JavaScript patterns and best practices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xml:space="preserve">•             Build tools - </w:t>
      </w:r>
      <w:proofErr w:type="spellStart"/>
      <w:r w:rsidRPr="00636BD7">
        <w:rPr>
          <w:rFonts w:ascii="Calibri" w:eastAsia="Times New Roman" w:hAnsi="Calibri" w:cs="Calibri"/>
          <w:color w:val="222222"/>
          <w:lang w:eastAsia="en-IN"/>
        </w:rPr>
        <w:t>Webpack</w:t>
      </w:r>
      <w:proofErr w:type="spellEnd"/>
      <w:r w:rsidRPr="00636BD7">
        <w:rPr>
          <w:rFonts w:ascii="Calibri" w:eastAsia="Times New Roman" w:hAnsi="Calibri" w:cs="Calibri"/>
          <w:color w:val="222222"/>
          <w:lang w:eastAsia="en-IN"/>
        </w:rPr>
        <w:t xml:space="preserve">, Babel, </w:t>
      </w:r>
      <w:proofErr w:type="spellStart"/>
      <w:r w:rsidRPr="00636BD7">
        <w:rPr>
          <w:rFonts w:ascii="Calibri" w:eastAsia="Times New Roman" w:hAnsi="Calibri" w:cs="Calibri"/>
          <w:color w:val="222222"/>
          <w:lang w:eastAsia="en-IN"/>
        </w:rPr>
        <w:t>npm</w:t>
      </w:r>
      <w:proofErr w:type="spellEnd"/>
      <w:r w:rsidRPr="00636BD7">
        <w:rPr>
          <w:rFonts w:ascii="Calibri" w:eastAsia="Times New Roman" w:hAnsi="Calibri" w:cs="Calibri"/>
          <w:color w:val="222222"/>
          <w:lang w:eastAsia="en-IN"/>
        </w:rPr>
        <w:t>/yarn, @</w:t>
      </w:r>
      <w:proofErr w:type="spellStart"/>
      <w:r w:rsidRPr="00636BD7">
        <w:rPr>
          <w:rFonts w:ascii="Calibri" w:eastAsia="Times New Roman" w:hAnsi="Calibri" w:cs="Calibri"/>
          <w:color w:val="222222"/>
          <w:lang w:eastAsia="en-IN"/>
        </w:rPr>
        <w:t>wordpress</w:t>
      </w:r>
      <w:proofErr w:type="spellEnd"/>
      <w:r w:rsidRPr="00636BD7">
        <w:rPr>
          <w:rFonts w:ascii="Calibri" w:eastAsia="Times New Roman" w:hAnsi="Calibri" w:cs="Calibri"/>
          <w:color w:val="222222"/>
          <w:lang w:eastAsia="en-IN"/>
        </w:rPr>
        <w:t>/scripts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Database &amp; Integration (3+ years):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MySQL optimization - Query optimization, indexing, database design</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REST API integration - Consuming external APIs, authentication patterns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Data migration - ETL processes, data transformation, validation</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Legacy system integration - Understanding .NET/MSSQL for migration context</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Software Engineering:</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Design patterns - SOLID principles, dependency injection, factory patterns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Testing - Unit testing (</w:t>
      </w:r>
      <w:proofErr w:type="spellStart"/>
      <w:r w:rsidRPr="00636BD7">
        <w:rPr>
          <w:rFonts w:ascii="Calibri" w:eastAsia="Times New Roman" w:hAnsi="Calibri" w:cs="Calibri"/>
          <w:color w:val="222222"/>
          <w:lang w:eastAsia="en-IN"/>
        </w:rPr>
        <w:t>PHPUnit</w:t>
      </w:r>
      <w:proofErr w:type="spellEnd"/>
      <w:r w:rsidRPr="00636BD7">
        <w:rPr>
          <w:rFonts w:ascii="Calibri" w:eastAsia="Times New Roman" w:hAnsi="Calibri" w:cs="Calibri"/>
          <w:color w:val="222222"/>
          <w:lang w:eastAsia="en-IN"/>
        </w:rPr>
        <w:t>, Jest), integration testing, TDD practices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Version control - Git workflows, code review, pull request best practices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xml:space="preserve">•             CI/CD - </w:t>
      </w:r>
      <w:proofErr w:type="spellStart"/>
      <w:r w:rsidRPr="00636BD7">
        <w:rPr>
          <w:rFonts w:ascii="Calibri" w:eastAsia="Times New Roman" w:hAnsi="Calibri" w:cs="Calibri"/>
          <w:color w:val="222222"/>
          <w:lang w:eastAsia="en-IN"/>
        </w:rPr>
        <w:t>GitLab</w:t>
      </w:r>
      <w:proofErr w:type="spellEnd"/>
      <w:r w:rsidRPr="00636BD7">
        <w:rPr>
          <w:rFonts w:ascii="Calibri" w:eastAsia="Times New Roman" w:hAnsi="Calibri" w:cs="Calibri"/>
          <w:color w:val="222222"/>
          <w:lang w:eastAsia="en-IN"/>
        </w:rPr>
        <w:t xml:space="preserve"> CI, automated testing, deployment automation</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Key Responsibilities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Complex Development (50%):</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Develop high-complexity WordPress plugins and features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Build advanced Gutenberg blocks with complex interactions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Implement critical integrations with external systems (Hilton Restful APIs)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Optimize performance-critical code paths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Resolve high-priority complex tickets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Technical Leadership (20%):</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Mentor mid-level and junior developers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Conduct code reviews and provide technical guidance</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Participate in architecture decisions with Technical Lead</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Establish coding standards and best practices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Lead technical discussions and problem-solving sessions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Migration &amp; Integration (20%):</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Lead data migration efforts from .NET/MSSQL to WordPress/MySQL</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Design and implement integration adapters for external systems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Ensure data integrity and validation during migrations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Build migration tools and automation scripts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Quality &amp; Documentation (10%):</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lastRenderedPageBreak/>
        <w:t>•             Write comprehensive unit and integration tests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Document complex features and architectural decisions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Participate in sprint planning and estimation</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Collaborate with QA Lead on testing strategies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Success Metrics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Complexity Handling: Successfully deliver high-complexity tickets on time</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Code Quality: 90%+ code coverage, zero critical vulnerabilities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Mentorship: Mid-level developers demonstrate skill improvement</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Technical Leadership: Positive peer reviews and effective collaboration</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b/>
          <w:bCs/>
          <w:color w:val="222222"/>
          <w:shd w:val="clear" w:color="auto" w:fill="FFFF00"/>
          <w:lang w:eastAsia="en-IN"/>
        </w:rPr>
        <w:t xml:space="preserve">JD- Cisco </w:t>
      </w:r>
      <w:proofErr w:type="spellStart"/>
      <w:r w:rsidRPr="00636BD7">
        <w:rPr>
          <w:rFonts w:ascii="Calibri" w:eastAsia="Times New Roman" w:hAnsi="Calibri" w:cs="Calibri"/>
          <w:b/>
          <w:bCs/>
          <w:color w:val="222222"/>
          <w:shd w:val="clear" w:color="auto" w:fill="FFFF00"/>
          <w:lang w:eastAsia="en-IN"/>
        </w:rPr>
        <w:t>Webex</w:t>
      </w:r>
      <w:proofErr w:type="spellEnd"/>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Request ID: 88663-1</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Start/End Dates: 6/14/2026 - 12/14/2026</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Tax Work Location: US Default</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xml:space="preserve">  Job Title: Information </w:t>
      </w:r>
      <w:proofErr w:type="spellStart"/>
      <w:r w:rsidRPr="00636BD7">
        <w:rPr>
          <w:rFonts w:ascii="Calibri" w:eastAsia="Times New Roman" w:hAnsi="Calibri" w:cs="Calibri"/>
          <w:color w:val="222222"/>
          <w:lang w:eastAsia="en-IN"/>
        </w:rPr>
        <w:t>Technology_USA</w:t>
      </w:r>
      <w:proofErr w:type="spellEnd"/>
      <w:r w:rsidRPr="00636BD7">
        <w:rPr>
          <w:rFonts w:ascii="Calibri" w:eastAsia="Times New Roman" w:hAnsi="Calibri" w:cs="Calibri"/>
          <w:color w:val="222222"/>
          <w:lang w:eastAsia="en-IN"/>
        </w:rPr>
        <w:t xml:space="preserve"> - </w:t>
      </w:r>
      <w:proofErr w:type="spellStart"/>
      <w:r w:rsidRPr="00636BD7">
        <w:rPr>
          <w:rFonts w:ascii="Calibri" w:eastAsia="Times New Roman" w:hAnsi="Calibri" w:cs="Calibri"/>
          <w:color w:val="222222"/>
          <w:lang w:eastAsia="en-IN"/>
        </w:rPr>
        <w:t>USA_Engineer</w:t>
      </w:r>
      <w:proofErr w:type="spellEnd"/>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Job Description: Bill Rate: MAX CONFIRMED $65 - 70</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Location: ONSITE- Woodland Hills, CA/ Remote</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Duration: 6 months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xml:space="preserve">Role: Cisco </w:t>
      </w:r>
      <w:proofErr w:type="spellStart"/>
      <w:r w:rsidRPr="00636BD7">
        <w:rPr>
          <w:rFonts w:ascii="Calibri" w:eastAsia="Times New Roman" w:hAnsi="Calibri" w:cs="Calibri"/>
          <w:color w:val="222222"/>
          <w:lang w:eastAsia="en-IN"/>
        </w:rPr>
        <w:t>Webex</w:t>
      </w:r>
      <w:proofErr w:type="spellEnd"/>
      <w:r w:rsidRPr="00636BD7">
        <w:rPr>
          <w:rFonts w:ascii="Calibri" w:eastAsia="Times New Roman" w:hAnsi="Calibri" w:cs="Calibri"/>
          <w:color w:val="222222"/>
          <w:lang w:eastAsia="en-IN"/>
        </w:rPr>
        <w:t xml:space="preserve"> CCE</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Descriptions: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Cisco Platform experience</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SIP trunks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WXCC</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CUCM SME</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proofErr w:type="spellStart"/>
      <w:r w:rsidRPr="00636BD7">
        <w:rPr>
          <w:rFonts w:ascii="Calibri" w:eastAsia="Times New Roman" w:hAnsi="Calibri" w:cs="Calibri"/>
          <w:color w:val="222222"/>
          <w:lang w:eastAsia="en-IN"/>
        </w:rPr>
        <w:t>AudioCodes</w:t>
      </w:r>
      <w:proofErr w:type="spellEnd"/>
      <w:r w:rsidRPr="00636BD7">
        <w:rPr>
          <w:rFonts w:ascii="Calibri" w:eastAsia="Times New Roman" w:hAnsi="Calibri" w:cs="Calibri"/>
          <w:color w:val="222222"/>
          <w:lang w:eastAsia="en-IN"/>
        </w:rPr>
        <w:t xml:space="preserve"> SBCs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xml:space="preserve">Need candidates with strong experience in migrating contact </w:t>
      </w:r>
      <w:proofErr w:type="spellStart"/>
      <w:r w:rsidRPr="00636BD7">
        <w:rPr>
          <w:rFonts w:ascii="Calibri" w:eastAsia="Times New Roman" w:hAnsi="Calibri" w:cs="Calibri"/>
          <w:color w:val="222222"/>
          <w:lang w:eastAsia="en-IN"/>
        </w:rPr>
        <w:t>center</w:t>
      </w:r>
      <w:proofErr w:type="spellEnd"/>
      <w:r w:rsidRPr="00636BD7">
        <w:rPr>
          <w:rFonts w:ascii="Calibri" w:eastAsia="Times New Roman" w:hAnsi="Calibri" w:cs="Calibri"/>
          <w:color w:val="222222"/>
          <w:lang w:eastAsia="en-IN"/>
        </w:rPr>
        <w:t xml:space="preserve"> applications from Cisco on </w:t>
      </w:r>
      <w:proofErr w:type="spellStart"/>
      <w:r w:rsidRPr="00636BD7">
        <w:rPr>
          <w:rFonts w:ascii="Calibri" w:eastAsia="Times New Roman" w:hAnsi="Calibri" w:cs="Calibri"/>
          <w:color w:val="222222"/>
          <w:lang w:eastAsia="en-IN"/>
        </w:rPr>
        <w:t>Prem</w:t>
      </w:r>
      <w:proofErr w:type="spellEnd"/>
      <w:r w:rsidRPr="00636BD7">
        <w:rPr>
          <w:rFonts w:ascii="Calibri" w:eastAsia="Times New Roman" w:hAnsi="Calibri" w:cs="Calibri"/>
          <w:color w:val="222222"/>
          <w:lang w:eastAsia="en-IN"/>
        </w:rPr>
        <w:t xml:space="preserve"> to Cisco </w:t>
      </w:r>
      <w:proofErr w:type="spellStart"/>
      <w:r w:rsidRPr="00636BD7">
        <w:rPr>
          <w:rFonts w:ascii="Calibri" w:eastAsia="Times New Roman" w:hAnsi="Calibri" w:cs="Calibri"/>
          <w:color w:val="222222"/>
          <w:lang w:eastAsia="en-IN"/>
        </w:rPr>
        <w:t>Webex</w:t>
      </w:r>
      <w:proofErr w:type="spellEnd"/>
      <w:r w:rsidRPr="00636BD7">
        <w:rPr>
          <w:rFonts w:ascii="Calibri" w:eastAsia="Times New Roman" w:hAnsi="Calibri" w:cs="Calibri"/>
          <w:color w:val="222222"/>
          <w:lang w:eastAsia="en-IN"/>
        </w:rPr>
        <w:t xml:space="preserve"> </w:t>
      </w:r>
      <w:proofErr w:type="gramStart"/>
      <w:r w:rsidRPr="00636BD7">
        <w:rPr>
          <w:rFonts w:ascii="Calibri" w:eastAsia="Times New Roman" w:hAnsi="Calibri" w:cs="Calibri"/>
          <w:color w:val="222222"/>
          <w:lang w:eastAsia="en-IN"/>
        </w:rPr>
        <w:t>CCE.</w:t>
      </w:r>
      <w:proofErr w:type="gramEnd"/>
      <w:r w:rsidRPr="00636BD7">
        <w:rPr>
          <w:rFonts w:ascii="Calibri" w:eastAsia="Times New Roman" w:hAnsi="Calibri" w:cs="Calibri"/>
          <w:color w:val="222222"/>
          <w:lang w:eastAsia="en-IN"/>
        </w:rPr>
        <w:t xml:space="preserve"> Candidates should also have the ability to understand bottlenecks and troubleshoot the systems migrated to Cisco WXCCE and not working as expected and inspecting and remediating faulty call flows. Need people in US West Coast. The candidates should have at least 10+ years of overall IT experience and at least 5+ in Cisco platforms. Should have experience in GDF integration issues remediation.</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Knowledge of the following products and technologies: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SIP trunks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WXCC</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CUCM SME</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proofErr w:type="spellStart"/>
      <w:r w:rsidRPr="00636BD7">
        <w:rPr>
          <w:rFonts w:ascii="Calibri" w:eastAsia="Times New Roman" w:hAnsi="Calibri" w:cs="Calibri"/>
          <w:color w:val="222222"/>
          <w:lang w:eastAsia="en-IN"/>
        </w:rPr>
        <w:t>AudioCodes</w:t>
      </w:r>
      <w:proofErr w:type="spellEnd"/>
      <w:r w:rsidRPr="00636BD7">
        <w:rPr>
          <w:rFonts w:ascii="Calibri" w:eastAsia="Times New Roman" w:hAnsi="Calibri" w:cs="Calibri"/>
          <w:color w:val="222222"/>
          <w:lang w:eastAsia="en-IN"/>
        </w:rPr>
        <w:t xml:space="preserve"> SBCs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xml:space="preserve">Scope of Engagement: Remediation and Migration of Contact </w:t>
      </w:r>
      <w:proofErr w:type="spellStart"/>
      <w:r w:rsidRPr="00636BD7">
        <w:rPr>
          <w:rFonts w:ascii="Calibri" w:eastAsia="Times New Roman" w:hAnsi="Calibri" w:cs="Calibri"/>
          <w:color w:val="222222"/>
          <w:lang w:eastAsia="en-IN"/>
        </w:rPr>
        <w:t>center</w:t>
      </w:r>
      <w:proofErr w:type="spellEnd"/>
      <w:r w:rsidRPr="00636BD7">
        <w:rPr>
          <w:rFonts w:ascii="Calibri" w:eastAsia="Times New Roman" w:hAnsi="Calibri" w:cs="Calibri"/>
          <w:color w:val="222222"/>
          <w:lang w:eastAsia="en-IN"/>
        </w:rPr>
        <w:t xml:space="preserve"> IVR systems from Cisco on </w:t>
      </w:r>
      <w:proofErr w:type="spellStart"/>
      <w:r w:rsidRPr="00636BD7">
        <w:rPr>
          <w:rFonts w:ascii="Calibri" w:eastAsia="Times New Roman" w:hAnsi="Calibri" w:cs="Calibri"/>
          <w:color w:val="222222"/>
          <w:lang w:eastAsia="en-IN"/>
        </w:rPr>
        <w:t>Prem</w:t>
      </w:r>
      <w:proofErr w:type="spellEnd"/>
      <w:r w:rsidRPr="00636BD7">
        <w:rPr>
          <w:rFonts w:ascii="Calibri" w:eastAsia="Times New Roman" w:hAnsi="Calibri" w:cs="Calibri"/>
          <w:color w:val="222222"/>
          <w:lang w:eastAsia="en-IN"/>
        </w:rPr>
        <w:t xml:space="preserve"> to Cisco WCCE in T&amp;M. Associate will work directly with customers.</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xml:space="preserve">Skills: IT </w:t>
      </w:r>
      <w:proofErr w:type="spellStart"/>
      <w:r w:rsidRPr="00636BD7">
        <w:rPr>
          <w:rFonts w:ascii="Calibri" w:eastAsia="Times New Roman" w:hAnsi="Calibri" w:cs="Calibri"/>
          <w:color w:val="222222"/>
          <w:lang w:eastAsia="en-IN"/>
        </w:rPr>
        <w:t>IS_CNS_Voice</w:t>
      </w:r>
      <w:proofErr w:type="spellEnd"/>
      <w:r w:rsidRPr="00636BD7">
        <w:rPr>
          <w:rFonts w:ascii="Calibri" w:eastAsia="Times New Roman" w:hAnsi="Calibri" w:cs="Calibri"/>
          <w:color w:val="222222"/>
          <w:lang w:eastAsia="en-IN"/>
        </w:rPr>
        <w:t xml:space="preserve"> </w:t>
      </w:r>
      <w:proofErr w:type="spellStart"/>
      <w:r w:rsidRPr="00636BD7">
        <w:rPr>
          <w:rFonts w:ascii="Calibri" w:eastAsia="Times New Roman" w:hAnsi="Calibri" w:cs="Calibri"/>
          <w:color w:val="222222"/>
          <w:lang w:eastAsia="en-IN"/>
        </w:rPr>
        <w:t>Network_Cisco</w:t>
      </w:r>
      <w:proofErr w:type="spellEnd"/>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Experience Required: 10 &amp; Above</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lastRenderedPageBreak/>
        <w:t> </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b/>
          <w:bCs/>
          <w:color w:val="222222"/>
          <w:shd w:val="clear" w:color="auto" w:fill="FFFF00"/>
          <w:lang w:eastAsia="en-IN"/>
        </w:rPr>
        <w:t>JD - </w:t>
      </w:r>
      <w:r w:rsidRPr="00636BD7">
        <w:rPr>
          <w:rFonts w:ascii="Arial" w:eastAsia="Times New Roman" w:hAnsi="Arial" w:cs="Arial"/>
          <w:b/>
          <w:bCs/>
          <w:color w:val="222222"/>
          <w:shd w:val="clear" w:color="auto" w:fill="FFFF00"/>
          <w:lang w:eastAsia="en-IN"/>
        </w:rPr>
        <w:t xml:space="preserve">CCaaS-Five9-GCP-Senior </w:t>
      </w:r>
      <w:proofErr w:type="spellStart"/>
      <w:r w:rsidRPr="00636BD7">
        <w:rPr>
          <w:rFonts w:ascii="Arial" w:eastAsia="Times New Roman" w:hAnsi="Arial" w:cs="Arial"/>
          <w:b/>
          <w:bCs/>
          <w:color w:val="222222"/>
          <w:shd w:val="clear" w:color="auto" w:fill="FFFF00"/>
          <w:lang w:eastAsia="en-IN"/>
        </w:rPr>
        <w:t>Eng</w:t>
      </w:r>
      <w:proofErr w:type="spellEnd"/>
      <w:r w:rsidRPr="00636BD7">
        <w:rPr>
          <w:rFonts w:ascii="Arial" w:eastAsia="Times New Roman" w:hAnsi="Arial" w:cs="Arial"/>
          <w:b/>
          <w:bCs/>
          <w:color w:val="222222"/>
          <w:shd w:val="clear" w:color="auto" w:fill="FFFF00"/>
          <w:lang w:eastAsia="en-IN"/>
        </w:rPr>
        <w:t xml:space="preserve"> (AWS Connect/ Google Five9/)"</w:t>
      </w:r>
    </w:p>
    <w:p w:rsidR="00636BD7" w:rsidRPr="00636BD7" w:rsidRDefault="00636BD7" w:rsidP="00636BD7">
      <w:pPr>
        <w:shd w:val="clear" w:color="auto" w:fill="FFFFFF"/>
        <w:spacing w:after="0" w:line="240" w:lineRule="auto"/>
        <w:rPr>
          <w:rFonts w:ascii="Calibri" w:eastAsia="Times New Roman" w:hAnsi="Calibri" w:cs="Calibri"/>
          <w:color w:val="222222"/>
          <w:lang w:eastAsia="en-IN"/>
        </w:rPr>
      </w:pPr>
      <w:r w:rsidRPr="00636BD7">
        <w:rPr>
          <w:rFonts w:ascii="Calibri" w:eastAsia="Times New Roman" w:hAnsi="Calibri" w:cs="Calibri"/>
          <w:color w:val="222222"/>
          <w:lang w:eastAsia="en-IN"/>
        </w:rPr>
        <w:t> </w:t>
      </w:r>
    </w:p>
    <w:tbl>
      <w:tblPr>
        <w:tblW w:w="21600" w:type="dxa"/>
        <w:tblCellSpacing w:w="15" w:type="dxa"/>
        <w:tblInd w:w="-143" w:type="dxa"/>
        <w:shd w:val="clear" w:color="auto" w:fill="FFFFFF"/>
        <w:tblCellMar>
          <w:left w:w="0" w:type="dxa"/>
          <w:right w:w="0" w:type="dxa"/>
        </w:tblCellMar>
        <w:tblLook w:val="04A0" w:firstRow="1" w:lastRow="0" w:firstColumn="1" w:lastColumn="0" w:noHBand="0" w:noVBand="1"/>
      </w:tblPr>
      <w:tblGrid>
        <w:gridCol w:w="21600"/>
      </w:tblGrid>
      <w:tr w:rsidR="00636BD7" w:rsidRPr="00636BD7" w:rsidTr="00636BD7">
        <w:trPr>
          <w:tblCellSpacing w:w="15" w:type="dxa"/>
        </w:trPr>
        <w:tc>
          <w:tcPr>
            <w:tcW w:w="0" w:type="auto"/>
            <w:shd w:val="clear" w:color="auto" w:fill="FFFFFF"/>
            <w:tcMar>
              <w:top w:w="0" w:type="dxa"/>
              <w:left w:w="113" w:type="dxa"/>
              <w:bottom w:w="150" w:type="dxa"/>
              <w:right w:w="113" w:type="dxa"/>
            </w:tcMar>
            <w:vAlign w:val="center"/>
            <w:hideMark/>
          </w:tcPr>
          <w:p w:rsidR="00636BD7" w:rsidRDefault="00636BD7" w:rsidP="00636BD7">
            <w:pPr>
              <w:tabs>
                <w:tab w:val="left" w:pos="11250"/>
              </w:tabs>
              <w:spacing w:after="0" w:line="240" w:lineRule="auto"/>
              <w:ind w:left="360" w:hanging="360"/>
              <w:rPr>
                <w:rFonts w:ascii="Arial" w:eastAsia="Times New Roman" w:hAnsi="Arial" w:cs="Arial"/>
                <w:color w:val="222222"/>
                <w:sz w:val="20"/>
                <w:lang w:eastAsia="en-IN"/>
              </w:rPr>
            </w:pPr>
            <w:r w:rsidRPr="00636BD7">
              <w:rPr>
                <w:rFonts w:ascii="Arial" w:eastAsia="Times New Roman" w:hAnsi="Arial" w:cs="Arial"/>
                <w:color w:val="222222"/>
                <w:sz w:val="20"/>
                <w:lang w:eastAsia="en-IN"/>
              </w:rPr>
              <w:t>**Please strictly adhere to the following resume naming convention:</w:t>
            </w:r>
            <w:r w:rsidRPr="00636BD7">
              <w:rPr>
                <w:rFonts w:ascii="Arial" w:eastAsia="Times New Roman" w:hAnsi="Arial" w:cs="Arial"/>
                <w:color w:val="222222"/>
                <w:sz w:val="20"/>
                <w:lang w:eastAsia="en-IN"/>
              </w:rPr>
              <w:br/>
              <w:t>ALL CAPS, NO SPACES B/T UNDERSCORES</w:t>
            </w:r>
            <w:r w:rsidRPr="00636BD7">
              <w:rPr>
                <w:rFonts w:ascii="Arial" w:eastAsia="Times New Roman" w:hAnsi="Arial" w:cs="Arial"/>
                <w:color w:val="222222"/>
                <w:sz w:val="20"/>
                <w:lang w:eastAsia="en-IN"/>
              </w:rPr>
              <w:br/>
            </w:r>
            <w:r w:rsidRPr="00636BD7">
              <w:rPr>
                <w:rFonts w:ascii="Arial" w:eastAsia="Times New Roman" w:hAnsi="Arial" w:cs="Arial"/>
                <w:color w:val="222222"/>
                <w:sz w:val="20"/>
                <w:lang w:eastAsia="en-IN"/>
              </w:rPr>
              <w:br/>
            </w:r>
            <w:proofErr w:type="spellStart"/>
            <w:r w:rsidRPr="00636BD7">
              <w:rPr>
                <w:rFonts w:ascii="Arial" w:eastAsia="Times New Roman" w:hAnsi="Arial" w:cs="Arial"/>
                <w:color w:val="222222"/>
                <w:sz w:val="20"/>
                <w:lang w:eastAsia="en-IN"/>
              </w:rPr>
              <w:t>PTN_US_GBAMSREQID_CandidateBeelineID</w:t>
            </w:r>
            <w:proofErr w:type="spellEnd"/>
            <w:r w:rsidRPr="00636BD7">
              <w:rPr>
                <w:rFonts w:ascii="Arial" w:eastAsia="Times New Roman" w:hAnsi="Arial" w:cs="Arial"/>
                <w:color w:val="222222"/>
                <w:sz w:val="20"/>
                <w:lang w:eastAsia="en-IN"/>
              </w:rPr>
              <w:br/>
              <w:t>i.e. PTN_US_9999999_SKIPJOHNSON0413</w:t>
            </w:r>
            <w:r w:rsidRPr="00636BD7">
              <w:rPr>
                <w:rFonts w:ascii="Arial" w:eastAsia="Times New Roman" w:hAnsi="Arial" w:cs="Arial"/>
                <w:color w:val="222222"/>
                <w:sz w:val="20"/>
                <w:lang w:eastAsia="en-IN"/>
              </w:rPr>
              <w:br/>
            </w:r>
            <w:r w:rsidRPr="00636BD7">
              <w:rPr>
                <w:rFonts w:ascii="Arial" w:eastAsia="Times New Roman" w:hAnsi="Arial" w:cs="Arial"/>
                <w:color w:val="222222"/>
                <w:sz w:val="20"/>
                <w:lang w:eastAsia="en-IN"/>
              </w:rPr>
              <w:br/>
              <w:t>Bill Rate: $70-79/hr</w:t>
            </w:r>
            <w:r w:rsidRPr="00636BD7">
              <w:rPr>
                <w:rFonts w:ascii="Arial" w:eastAsia="Times New Roman" w:hAnsi="Arial" w:cs="Arial"/>
                <w:color w:val="222222"/>
                <w:sz w:val="20"/>
                <w:lang w:eastAsia="en-IN"/>
              </w:rPr>
              <w:br/>
            </w:r>
            <w:r w:rsidRPr="00636BD7">
              <w:rPr>
                <w:rFonts w:ascii="Arial" w:eastAsia="Times New Roman" w:hAnsi="Arial" w:cs="Arial"/>
                <w:color w:val="222222"/>
                <w:sz w:val="20"/>
                <w:lang w:eastAsia="en-IN"/>
              </w:rPr>
              <w:br/>
              <w:t xml:space="preserve">MSP Owner: Kelly </w:t>
            </w:r>
            <w:proofErr w:type="spellStart"/>
            <w:r w:rsidRPr="00636BD7">
              <w:rPr>
                <w:rFonts w:ascii="Arial" w:eastAsia="Times New Roman" w:hAnsi="Arial" w:cs="Arial"/>
                <w:color w:val="222222"/>
                <w:sz w:val="20"/>
                <w:lang w:eastAsia="en-IN"/>
              </w:rPr>
              <w:t>Gosciminski</w:t>
            </w:r>
            <w:proofErr w:type="spellEnd"/>
            <w:r w:rsidRPr="00636BD7">
              <w:rPr>
                <w:rFonts w:ascii="Arial" w:eastAsia="Times New Roman" w:hAnsi="Arial" w:cs="Arial"/>
                <w:color w:val="222222"/>
                <w:sz w:val="20"/>
                <w:lang w:eastAsia="en-IN"/>
              </w:rPr>
              <w:br/>
              <w:t>Location: Phoenix, AZ - onsite</w:t>
            </w:r>
            <w:r w:rsidRPr="00636BD7">
              <w:rPr>
                <w:rFonts w:ascii="Arial" w:eastAsia="Times New Roman" w:hAnsi="Arial" w:cs="Arial"/>
                <w:color w:val="222222"/>
                <w:sz w:val="20"/>
                <w:lang w:eastAsia="en-IN"/>
              </w:rPr>
              <w:br/>
              <w:t>Duration: 6 months</w:t>
            </w:r>
            <w:r w:rsidRPr="00636BD7">
              <w:rPr>
                <w:rFonts w:ascii="Arial" w:eastAsia="Times New Roman" w:hAnsi="Arial" w:cs="Arial"/>
                <w:color w:val="222222"/>
                <w:sz w:val="20"/>
                <w:lang w:eastAsia="en-IN"/>
              </w:rPr>
              <w:br/>
            </w:r>
            <w:proofErr w:type="spellStart"/>
            <w:r w:rsidRPr="00636BD7">
              <w:rPr>
                <w:rFonts w:ascii="Arial" w:eastAsia="Times New Roman" w:hAnsi="Arial" w:cs="Arial"/>
                <w:color w:val="222222"/>
                <w:sz w:val="20"/>
                <w:lang w:eastAsia="en-IN"/>
              </w:rPr>
              <w:t>GBaMS</w:t>
            </w:r>
            <w:proofErr w:type="spellEnd"/>
            <w:r w:rsidRPr="00636BD7">
              <w:rPr>
                <w:rFonts w:ascii="Arial" w:eastAsia="Times New Roman" w:hAnsi="Arial" w:cs="Arial"/>
                <w:color w:val="222222"/>
                <w:sz w:val="20"/>
                <w:lang w:eastAsia="en-IN"/>
              </w:rPr>
              <w:t xml:space="preserve"> </w:t>
            </w:r>
            <w:proofErr w:type="spellStart"/>
            <w:r w:rsidRPr="00636BD7">
              <w:rPr>
                <w:rFonts w:ascii="Arial" w:eastAsia="Times New Roman" w:hAnsi="Arial" w:cs="Arial"/>
                <w:color w:val="222222"/>
                <w:sz w:val="20"/>
                <w:lang w:eastAsia="en-IN"/>
              </w:rPr>
              <w:t>ReqID</w:t>
            </w:r>
            <w:proofErr w:type="spellEnd"/>
            <w:r w:rsidRPr="00636BD7">
              <w:rPr>
                <w:rFonts w:ascii="Arial" w:eastAsia="Times New Roman" w:hAnsi="Arial" w:cs="Arial"/>
                <w:color w:val="222222"/>
                <w:sz w:val="20"/>
                <w:lang w:eastAsia="en-IN"/>
              </w:rPr>
              <w:t>: 10762402</w:t>
            </w:r>
            <w:r w:rsidRPr="00636BD7">
              <w:rPr>
                <w:rFonts w:ascii="Arial" w:eastAsia="Times New Roman" w:hAnsi="Arial" w:cs="Arial"/>
                <w:color w:val="222222"/>
                <w:sz w:val="20"/>
                <w:lang w:eastAsia="en-IN"/>
              </w:rPr>
              <w:br/>
            </w:r>
            <w:r w:rsidRPr="00636BD7">
              <w:rPr>
                <w:rFonts w:ascii="Arial" w:eastAsia="Times New Roman" w:hAnsi="Arial" w:cs="Arial"/>
                <w:color w:val="222222"/>
                <w:sz w:val="20"/>
                <w:lang w:eastAsia="en-IN"/>
              </w:rPr>
              <w:br/>
              <w:t xml:space="preserve">"CCaaS-Five9-GCP-Senior </w:t>
            </w:r>
            <w:proofErr w:type="spellStart"/>
            <w:r w:rsidRPr="00636BD7">
              <w:rPr>
                <w:rFonts w:ascii="Arial" w:eastAsia="Times New Roman" w:hAnsi="Arial" w:cs="Arial"/>
                <w:color w:val="222222"/>
                <w:sz w:val="20"/>
                <w:lang w:eastAsia="en-IN"/>
              </w:rPr>
              <w:t>Eng</w:t>
            </w:r>
            <w:proofErr w:type="spellEnd"/>
            <w:r w:rsidRPr="00636BD7">
              <w:rPr>
                <w:rFonts w:ascii="Arial" w:eastAsia="Times New Roman" w:hAnsi="Arial" w:cs="Arial"/>
                <w:color w:val="222222"/>
                <w:sz w:val="20"/>
                <w:lang w:eastAsia="en-IN"/>
              </w:rPr>
              <w:t xml:space="preserve"> (AWS Connect/ Google Five9/)"</w:t>
            </w:r>
            <w:r w:rsidRPr="00636BD7">
              <w:rPr>
                <w:rFonts w:ascii="Arial" w:eastAsia="Times New Roman" w:hAnsi="Arial" w:cs="Arial"/>
                <w:color w:val="222222"/>
                <w:sz w:val="20"/>
                <w:lang w:eastAsia="en-IN"/>
              </w:rPr>
              <w:br/>
            </w:r>
            <w:r w:rsidRPr="00636BD7">
              <w:rPr>
                <w:rFonts w:ascii="Arial" w:eastAsia="Times New Roman" w:hAnsi="Arial" w:cs="Arial"/>
                <w:color w:val="222222"/>
                <w:sz w:val="20"/>
                <w:lang w:eastAsia="en-IN"/>
              </w:rPr>
              <w:br/>
              <w:t>"Candidate must have Deep knowledge of Google CCAI, AWS Connect or Five9 data ecosystem</w:t>
            </w:r>
            <w:r w:rsidRPr="00636BD7">
              <w:rPr>
                <w:rFonts w:ascii="Arial" w:eastAsia="Times New Roman" w:hAnsi="Arial" w:cs="Arial"/>
                <w:color w:val="222222"/>
                <w:sz w:val="20"/>
                <w:lang w:eastAsia="en-IN"/>
              </w:rPr>
              <w:br/>
            </w:r>
            <w:r w:rsidRPr="00636BD7">
              <w:rPr>
                <w:rFonts w:ascii="Arial" w:eastAsia="Times New Roman" w:hAnsi="Arial" w:cs="Arial"/>
                <w:color w:val="222222"/>
                <w:sz w:val="20"/>
                <w:lang w:eastAsia="en-IN"/>
              </w:rPr>
              <w:br/>
              <w:t xml:space="preserve">• Design and implement scalable </w:t>
            </w:r>
            <w:proofErr w:type="spellStart"/>
            <w:r w:rsidRPr="00636BD7">
              <w:rPr>
                <w:rFonts w:ascii="Arial" w:eastAsia="Times New Roman" w:hAnsi="Arial" w:cs="Arial"/>
                <w:color w:val="222222"/>
                <w:sz w:val="20"/>
                <w:lang w:eastAsia="en-IN"/>
              </w:rPr>
              <w:t>CCaaS</w:t>
            </w:r>
            <w:proofErr w:type="spellEnd"/>
            <w:r w:rsidRPr="00636BD7">
              <w:rPr>
                <w:rFonts w:ascii="Arial" w:eastAsia="Times New Roman" w:hAnsi="Arial" w:cs="Arial"/>
                <w:color w:val="222222"/>
                <w:sz w:val="20"/>
                <w:lang w:eastAsia="en-IN"/>
              </w:rPr>
              <w:t xml:space="preserve"> and IVA solutions leveraging Google Cloud and Google CX</w:t>
            </w:r>
            <w:r w:rsidRPr="00636BD7">
              <w:rPr>
                <w:rFonts w:ascii="Arial" w:eastAsia="Times New Roman" w:hAnsi="Arial" w:cs="Arial"/>
                <w:color w:val="222222"/>
                <w:sz w:val="20"/>
                <w:lang w:eastAsia="en-IN"/>
              </w:rPr>
              <w:br/>
            </w:r>
            <w:r w:rsidRPr="00636BD7">
              <w:rPr>
                <w:rFonts w:ascii="Arial" w:eastAsia="Times New Roman" w:hAnsi="Arial" w:cs="Arial"/>
                <w:color w:val="222222"/>
                <w:sz w:val="20"/>
                <w:lang w:eastAsia="en-IN"/>
              </w:rPr>
              <w:br/>
              <w:t>(</w:t>
            </w:r>
            <w:proofErr w:type="spellStart"/>
            <w:r w:rsidRPr="00636BD7">
              <w:rPr>
                <w:rFonts w:ascii="Arial" w:eastAsia="Times New Roman" w:hAnsi="Arial" w:cs="Arial"/>
                <w:color w:val="222222"/>
                <w:sz w:val="20"/>
                <w:lang w:eastAsia="en-IN"/>
              </w:rPr>
              <w:t>Dialogflow</w:t>
            </w:r>
            <w:proofErr w:type="spellEnd"/>
            <w:r w:rsidRPr="00636BD7">
              <w:rPr>
                <w:rFonts w:ascii="Arial" w:eastAsia="Times New Roman" w:hAnsi="Arial" w:cs="Arial"/>
                <w:color w:val="222222"/>
                <w:sz w:val="20"/>
                <w:lang w:eastAsia="en-IN"/>
              </w:rPr>
              <w:t xml:space="preserve"> CX), including conversational IVR design, NLU/NLP </w:t>
            </w:r>
            <w:proofErr w:type="spellStart"/>
            <w:r w:rsidRPr="00636BD7">
              <w:rPr>
                <w:rFonts w:ascii="Arial" w:eastAsia="Times New Roman" w:hAnsi="Arial" w:cs="Arial"/>
                <w:color w:val="222222"/>
                <w:sz w:val="20"/>
                <w:lang w:eastAsia="en-IN"/>
              </w:rPr>
              <w:t>modeling</w:t>
            </w:r>
            <w:proofErr w:type="spellEnd"/>
            <w:r w:rsidRPr="00636BD7">
              <w:rPr>
                <w:rFonts w:ascii="Arial" w:eastAsia="Times New Roman" w:hAnsi="Arial" w:cs="Arial"/>
                <w:color w:val="222222"/>
                <w:sz w:val="20"/>
                <w:lang w:eastAsia="en-IN"/>
              </w:rPr>
              <w:t>, intent and flow</w:t>
            </w:r>
            <w:r w:rsidRPr="00636BD7">
              <w:rPr>
                <w:rFonts w:ascii="Arial" w:eastAsia="Times New Roman" w:hAnsi="Arial" w:cs="Arial"/>
                <w:color w:val="222222"/>
                <w:sz w:val="20"/>
                <w:lang w:eastAsia="en-IN"/>
              </w:rPr>
              <w:br/>
            </w:r>
            <w:r w:rsidRPr="00636BD7">
              <w:rPr>
                <w:rFonts w:ascii="Arial" w:eastAsia="Times New Roman" w:hAnsi="Arial" w:cs="Arial"/>
                <w:color w:val="222222"/>
                <w:sz w:val="20"/>
                <w:lang w:eastAsia="en-IN"/>
              </w:rPr>
              <w:br/>
              <w:t xml:space="preserve">orchestration, </w:t>
            </w:r>
            <w:proofErr w:type="spellStart"/>
            <w:r w:rsidRPr="00636BD7">
              <w:rPr>
                <w:rFonts w:ascii="Arial" w:eastAsia="Times New Roman" w:hAnsi="Arial" w:cs="Arial"/>
                <w:color w:val="222222"/>
                <w:sz w:val="20"/>
                <w:lang w:eastAsia="en-IN"/>
              </w:rPr>
              <w:t>webhook</w:t>
            </w:r>
            <w:proofErr w:type="spellEnd"/>
            <w:r w:rsidRPr="00636BD7">
              <w:rPr>
                <w:rFonts w:ascii="Arial" w:eastAsia="Times New Roman" w:hAnsi="Arial" w:cs="Arial"/>
                <w:color w:val="222222"/>
                <w:sz w:val="20"/>
                <w:lang w:eastAsia="en-IN"/>
              </w:rPr>
              <w:t xml:space="preserve"> integrations, speech-to-text/text-to-speech, and seamless integration with</w:t>
            </w:r>
            <w:r w:rsidRPr="00636BD7">
              <w:rPr>
                <w:rFonts w:ascii="Arial" w:eastAsia="Times New Roman" w:hAnsi="Arial" w:cs="Arial"/>
                <w:color w:val="222222"/>
                <w:sz w:val="20"/>
                <w:lang w:eastAsia="en-IN"/>
              </w:rPr>
              <w:br/>
            </w:r>
            <w:r w:rsidRPr="00636BD7">
              <w:rPr>
                <w:rFonts w:ascii="Arial" w:eastAsia="Times New Roman" w:hAnsi="Arial" w:cs="Arial"/>
                <w:color w:val="222222"/>
                <w:sz w:val="20"/>
                <w:lang w:eastAsia="en-IN"/>
              </w:rPr>
              <w:br/>
              <w:t>Five9 and enterprise systems.</w:t>
            </w:r>
            <w:r w:rsidRPr="00636BD7">
              <w:rPr>
                <w:rFonts w:ascii="Arial" w:eastAsia="Times New Roman" w:hAnsi="Arial" w:cs="Arial"/>
                <w:color w:val="222222"/>
                <w:sz w:val="20"/>
                <w:lang w:eastAsia="en-IN"/>
              </w:rPr>
              <w:br/>
            </w:r>
            <w:r w:rsidRPr="00636BD7">
              <w:rPr>
                <w:rFonts w:ascii="Arial" w:eastAsia="Times New Roman" w:hAnsi="Arial" w:cs="Arial"/>
                <w:color w:val="222222"/>
                <w:sz w:val="20"/>
                <w:lang w:eastAsia="en-IN"/>
              </w:rPr>
              <w:br/>
              <w:t>• Architect secure, resilient cloud infrastructure on GCP using services such as GKE, Cloud Run,</w:t>
            </w:r>
            <w:r w:rsidRPr="00636BD7">
              <w:rPr>
                <w:rFonts w:ascii="Arial" w:eastAsia="Times New Roman" w:hAnsi="Arial" w:cs="Arial"/>
                <w:color w:val="222222"/>
                <w:sz w:val="20"/>
                <w:lang w:eastAsia="en-IN"/>
              </w:rPr>
              <w:br/>
            </w:r>
            <w:r w:rsidRPr="00636BD7">
              <w:rPr>
                <w:rFonts w:ascii="Arial" w:eastAsia="Times New Roman" w:hAnsi="Arial" w:cs="Arial"/>
                <w:color w:val="222222"/>
                <w:sz w:val="20"/>
                <w:lang w:eastAsia="en-IN"/>
              </w:rPr>
              <w:br/>
              <w:t xml:space="preserve">Cloud Functions, Pub/Sub, </w:t>
            </w:r>
            <w:proofErr w:type="spellStart"/>
            <w:r w:rsidRPr="00636BD7">
              <w:rPr>
                <w:rFonts w:ascii="Arial" w:eastAsia="Times New Roman" w:hAnsi="Arial" w:cs="Arial"/>
                <w:color w:val="222222"/>
                <w:sz w:val="20"/>
                <w:lang w:eastAsia="en-IN"/>
              </w:rPr>
              <w:t>Apigee</w:t>
            </w:r>
            <w:proofErr w:type="spellEnd"/>
            <w:r w:rsidRPr="00636BD7">
              <w:rPr>
                <w:rFonts w:ascii="Arial" w:eastAsia="Times New Roman" w:hAnsi="Arial" w:cs="Arial"/>
                <w:color w:val="222222"/>
                <w:sz w:val="20"/>
                <w:lang w:eastAsia="en-IN"/>
              </w:rPr>
              <w:t xml:space="preserve">, and </w:t>
            </w:r>
            <w:proofErr w:type="spellStart"/>
            <w:r w:rsidRPr="00636BD7">
              <w:rPr>
                <w:rFonts w:ascii="Arial" w:eastAsia="Times New Roman" w:hAnsi="Arial" w:cs="Arial"/>
                <w:color w:val="222222"/>
                <w:sz w:val="20"/>
                <w:lang w:eastAsia="en-IN"/>
              </w:rPr>
              <w:t>BigQuery</w:t>
            </w:r>
            <w:proofErr w:type="spellEnd"/>
            <w:r w:rsidRPr="00636BD7">
              <w:rPr>
                <w:rFonts w:ascii="Arial" w:eastAsia="Times New Roman" w:hAnsi="Arial" w:cs="Arial"/>
                <w:color w:val="222222"/>
                <w:sz w:val="20"/>
                <w:lang w:eastAsia="en-IN"/>
              </w:rPr>
              <w:t>, implementing IAM, VPC design, encryption,</w:t>
            </w:r>
            <w:r w:rsidRPr="00636BD7">
              <w:rPr>
                <w:rFonts w:ascii="Arial" w:eastAsia="Times New Roman" w:hAnsi="Arial" w:cs="Arial"/>
                <w:color w:val="222222"/>
                <w:sz w:val="20"/>
                <w:lang w:eastAsia="en-IN"/>
              </w:rPr>
              <w:br/>
            </w:r>
            <w:r w:rsidRPr="00636BD7">
              <w:rPr>
                <w:rFonts w:ascii="Arial" w:eastAsia="Times New Roman" w:hAnsi="Arial" w:cs="Arial"/>
                <w:color w:val="222222"/>
                <w:sz w:val="20"/>
                <w:lang w:eastAsia="en-IN"/>
              </w:rPr>
              <w:br/>
              <w:t>multi-region high availability, and Infrastructure as Code (Terraform) to support enterprise-grade</w:t>
            </w:r>
            <w:r w:rsidRPr="00636BD7">
              <w:rPr>
                <w:rFonts w:ascii="Arial" w:eastAsia="Times New Roman" w:hAnsi="Arial" w:cs="Arial"/>
                <w:color w:val="222222"/>
                <w:sz w:val="20"/>
                <w:lang w:eastAsia="en-IN"/>
              </w:rPr>
              <w:br/>
            </w:r>
            <w:r w:rsidRPr="00636BD7">
              <w:rPr>
                <w:rFonts w:ascii="Arial" w:eastAsia="Times New Roman" w:hAnsi="Arial" w:cs="Arial"/>
                <w:color w:val="222222"/>
                <w:sz w:val="20"/>
                <w:lang w:eastAsia="en-IN"/>
              </w:rPr>
              <w:br/>
              <w:t>customer experience platforms.</w:t>
            </w:r>
            <w:r w:rsidRPr="00636BD7">
              <w:rPr>
                <w:rFonts w:ascii="Arial" w:eastAsia="Times New Roman" w:hAnsi="Arial" w:cs="Arial"/>
                <w:color w:val="222222"/>
                <w:sz w:val="20"/>
                <w:lang w:eastAsia="en-IN"/>
              </w:rPr>
              <w:br/>
            </w:r>
            <w:r w:rsidRPr="00636BD7">
              <w:rPr>
                <w:rFonts w:ascii="Arial" w:eastAsia="Times New Roman" w:hAnsi="Arial" w:cs="Arial"/>
                <w:color w:val="222222"/>
                <w:sz w:val="20"/>
                <w:lang w:eastAsia="en-IN"/>
              </w:rPr>
              <w:br/>
              <w:t xml:space="preserve">• Architect, implement, and optimize Five9 </w:t>
            </w:r>
            <w:proofErr w:type="spellStart"/>
            <w:r w:rsidRPr="00636BD7">
              <w:rPr>
                <w:rFonts w:ascii="Arial" w:eastAsia="Times New Roman" w:hAnsi="Arial" w:cs="Arial"/>
                <w:color w:val="222222"/>
                <w:sz w:val="20"/>
                <w:lang w:eastAsia="en-IN"/>
              </w:rPr>
              <w:t>CCaaS</w:t>
            </w:r>
            <w:proofErr w:type="spellEnd"/>
            <w:r w:rsidRPr="00636BD7">
              <w:rPr>
                <w:rFonts w:ascii="Arial" w:eastAsia="Times New Roman" w:hAnsi="Arial" w:cs="Arial"/>
                <w:color w:val="222222"/>
                <w:sz w:val="20"/>
                <w:lang w:eastAsia="en-IN"/>
              </w:rPr>
              <w:t xml:space="preserve"> solutions, including ACD, skills-based routing</w:t>
            </w:r>
            <w:proofErr w:type="gramStart"/>
            <w:r w:rsidRPr="00636BD7">
              <w:rPr>
                <w:rFonts w:ascii="Arial" w:eastAsia="Times New Roman" w:hAnsi="Arial" w:cs="Arial"/>
                <w:color w:val="222222"/>
                <w:sz w:val="20"/>
                <w:lang w:eastAsia="en-IN"/>
              </w:rPr>
              <w:t>,</w:t>
            </w:r>
            <w:proofErr w:type="gramEnd"/>
            <w:r w:rsidRPr="00636BD7">
              <w:rPr>
                <w:rFonts w:ascii="Arial" w:eastAsia="Times New Roman" w:hAnsi="Arial" w:cs="Arial"/>
                <w:color w:val="222222"/>
                <w:sz w:val="20"/>
                <w:lang w:eastAsia="en-IN"/>
              </w:rPr>
              <w:br/>
            </w:r>
            <w:r w:rsidRPr="00636BD7">
              <w:rPr>
                <w:rFonts w:ascii="Arial" w:eastAsia="Times New Roman" w:hAnsi="Arial" w:cs="Arial"/>
                <w:color w:val="222222"/>
                <w:sz w:val="20"/>
                <w:lang w:eastAsia="en-IN"/>
              </w:rPr>
              <w:br/>
            </w:r>
            <w:proofErr w:type="spellStart"/>
            <w:r w:rsidRPr="00636BD7">
              <w:rPr>
                <w:rFonts w:ascii="Arial" w:eastAsia="Times New Roman" w:hAnsi="Arial" w:cs="Arial"/>
                <w:color w:val="222222"/>
                <w:sz w:val="20"/>
                <w:lang w:eastAsia="en-IN"/>
              </w:rPr>
              <w:t>dialer</w:t>
            </w:r>
            <w:proofErr w:type="spellEnd"/>
            <w:r w:rsidRPr="00636BD7">
              <w:rPr>
                <w:rFonts w:ascii="Arial" w:eastAsia="Times New Roman" w:hAnsi="Arial" w:cs="Arial"/>
                <w:color w:val="222222"/>
                <w:sz w:val="20"/>
                <w:lang w:eastAsia="en-IN"/>
              </w:rPr>
              <w:t xml:space="preserve">, </w:t>
            </w:r>
            <w:proofErr w:type="spellStart"/>
            <w:r w:rsidRPr="00636BD7">
              <w:rPr>
                <w:rFonts w:ascii="Arial" w:eastAsia="Times New Roman" w:hAnsi="Arial" w:cs="Arial"/>
                <w:color w:val="222222"/>
                <w:sz w:val="20"/>
                <w:lang w:eastAsia="en-IN"/>
              </w:rPr>
              <w:t>omnichannel</w:t>
            </w:r>
            <w:proofErr w:type="spellEnd"/>
            <w:r w:rsidRPr="00636BD7">
              <w:rPr>
                <w:rFonts w:ascii="Arial" w:eastAsia="Times New Roman" w:hAnsi="Arial" w:cs="Arial"/>
                <w:color w:val="222222"/>
                <w:sz w:val="20"/>
                <w:lang w:eastAsia="en-IN"/>
              </w:rPr>
              <w:t xml:space="preserve"> capabilities, and campaign management, ensuring scalable, secure, and</w:t>
            </w:r>
            <w:r w:rsidRPr="00636BD7">
              <w:rPr>
                <w:rFonts w:ascii="Arial" w:eastAsia="Times New Roman" w:hAnsi="Arial" w:cs="Arial"/>
                <w:color w:val="222222"/>
                <w:sz w:val="20"/>
                <w:lang w:eastAsia="en-IN"/>
              </w:rPr>
              <w:br/>
            </w:r>
            <w:r w:rsidRPr="00636BD7">
              <w:rPr>
                <w:rFonts w:ascii="Arial" w:eastAsia="Times New Roman" w:hAnsi="Arial" w:cs="Arial"/>
                <w:color w:val="222222"/>
                <w:sz w:val="20"/>
                <w:lang w:eastAsia="en-IN"/>
              </w:rPr>
              <w:br/>
              <w:t xml:space="preserve">compliant contact </w:t>
            </w:r>
            <w:proofErr w:type="spellStart"/>
            <w:r w:rsidRPr="00636BD7">
              <w:rPr>
                <w:rFonts w:ascii="Arial" w:eastAsia="Times New Roman" w:hAnsi="Arial" w:cs="Arial"/>
                <w:color w:val="222222"/>
                <w:sz w:val="20"/>
                <w:lang w:eastAsia="en-IN"/>
              </w:rPr>
              <w:t>center</w:t>
            </w:r>
            <w:proofErr w:type="spellEnd"/>
            <w:r w:rsidRPr="00636BD7">
              <w:rPr>
                <w:rFonts w:ascii="Arial" w:eastAsia="Times New Roman" w:hAnsi="Arial" w:cs="Arial"/>
                <w:color w:val="222222"/>
                <w:sz w:val="20"/>
                <w:lang w:eastAsia="en-IN"/>
              </w:rPr>
              <w:t xml:space="preserve"> operations.</w:t>
            </w:r>
            <w:r w:rsidRPr="00636BD7">
              <w:rPr>
                <w:rFonts w:ascii="Arial" w:eastAsia="Times New Roman" w:hAnsi="Arial" w:cs="Arial"/>
                <w:color w:val="222222"/>
                <w:sz w:val="20"/>
                <w:lang w:eastAsia="en-IN"/>
              </w:rPr>
              <w:br/>
            </w:r>
            <w:r w:rsidRPr="00636BD7">
              <w:rPr>
                <w:rFonts w:ascii="Arial" w:eastAsia="Times New Roman" w:hAnsi="Arial" w:cs="Arial"/>
                <w:color w:val="222222"/>
                <w:sz w:val="20"/>
                <w:lang w:eastAsia="en-IN"/>
              </w:rPr>
              <w:br/>
              <w:t>• Lead integrations and migrations leveraging Five9 APIs and telephony capabilities, including</w:t>
            </w:r>
            <w:r w:rsidRPr="00636BD7">
              <w:rPr>
                <w:rFonts w:ascii="Arial" w:eastAsia="Times New Roman" w:hAnsi="Arial" w:cs="Arial"/>
                <w:color w:val="222222"/>
                <w:sz w:val="20"/>
                <w:lang w:eastAsia="en-IN"/>
              </w:rPr>
              <w:br/>
            </w:r>
            <w:r w:rsidRPr="00636BD7">
              <w:rPr>
                <w:rFonts w:ascii="Arial" w:eastAsia="Times New Roman" w:hAnsi="Arial" w:cs="Arial"/>
                <w:color w:val="222222"/>
                <w:sz w:val="20"/>
                <w:lang w:eastAsia="en-IN"/>
              </w:rPr>
              <w:br/>
              <w:t xml:space="preserve">CRM/CTI integrations, </w:t>
            </w:r>
            <w:proofErr w:type="spellStart"/>
            <w:r w:rsidRPr="00636BD7">
              <w:rPr>
                <w:rFonts w:ascii="Arial" w:eastAsia="Times New Roman" w:hAnsi="Arial" w:cs="Arial"/>
                <w:color w:val="222222"/>
                <w:sz w:val="20"/>
                <w:lang w:eastAsia="en-IN"/>
              </w:rPr>
              <w:t>webhooks</w:t>
            </w:r>
            <w:proofErr w:type="spellEnd"/>
            <w:r w:rsidRPr="00636BD7">
              <w:rPr>
                <w:rFonts w:ascii="Arial" w:eastAsia="Times New Roman" w:hAnsi="Arial" w:cs="Arial"/>
                <w:color w:val="222222"/>
                <w:sz w:val="20"/>
                <w:lang w:eastAsia="en-IN"/>
              </w:rPr>
              <w:t>, SIP/</w:t>
            </w:r>
            <w:proofErr w:type="spellStart"/>
            <w:r w:rsidRPr="00636BD7">
              <w:rPr>
                <w:rFonts w:ascii="Arial" w:eastAsia="Times New Roman" w:hAnsi="Arial" w:cs="Arial"/>
                <w:color w:val="222222"/>
                <w:sz w:val="20"/>
                <w:lang w:eastAsia="en-IN"/>
              </w:rPr>
              <w:t>WebRTC</w:t>
            </w:r>
            <w:proofErr w:type="spellEnd"/>
            <w:r w:rsidRPr="00636BD7">
              <w:rPr>
                <w:rFonts w:ascii="Arial" w:eastAsia="Times New Roman" w:hAnsi="Arial" w:cs="Arial"/>
                <w:color w:val="222222"/>
                <w:sz w:val="20"/>
                <w:lang w:eastAsia="en-IN"/>
              </w:rPr>
              <w:t>, security configuration (RBAC, PCI/HIPAA), and</w:t>
            </w:r>
            <w:r w:rsidRPr="00636BD7">
              <w:rPr>
                <w:rFonts w:ascii="Arial" w:eastAsia="Times New Roman" w:hAnsi="Arial" w:cs="Arial"/>
                <w:color w:val="222222"/>
                <w:sz w:val="20"/>
                <w:lang w:eastAsia="en-IN"/>
              </w:rPr>
              <w:br/>
            </w:r>
            <w:r w:rsidRPr="00636BD7">
              <w:rPr>
                <w:rFonts w:ascii="Arial" w:eastAsia="Times New Roman" w:hAnsi="Arial" w:cs="Arial"/>
                <w:color w:val="222222"/>
                <w:sz w:val="20"/>
                <w:lang w:eastAsia="en-IN"/>
              </w:rPr>
              <w:br/>
              <w:t xml:space="preserve">transition from legacy contact </w:t>
            </w:r>
            <w:proofErr w:type="spellStart"/>
            <w:r w:rsidRPr="00636BD7">
              <w:rPr>
                <w:rFonts w:ascii="Arial" w:eastAsia="Times New Roman" w:hAnsi="Arial" w:cs="Arial"/>
                <w:color w:val="222222"/>
                <w:sz w:val="20"/>
                <w:lang w:eastAsia="en-IN"/>
              </w:rPr>
              <w:t>center</w:t>
            </w:r>
            <w:proofErr w:type="spellEnd"/>
            <w:r w:rsidRPr="00636BD7">
              <w:rPr>
                <w:rFonts w:ascii="Arial" w:eastAsia="Times New Roman" w:hAnsi="Arial" w:cs="Arial"/>
                <w:color w:val="222222"/>
                <w:sz w:val="20"/>
                <w:lang w:eastAsia="en-IN"/>
              </w:rPr>
              <w:t xml:space="preserve"> platforms to Five9.</w:t>
            </w:r>
            <w:r w:rsidRPr="00636BD7">
              <w:rPr>
                <w:rFonts w:ascii="Arial" w:eastAsia="Times New Roman" w:hAnsi="Arial" w:cs="Arial"/>
                <w:color w:val="222222"/>
                <w:sz w:val="20"/>
                <w:lang w:eastAsia="en-IN"/>
              </w:rPr>
              <w:br/>
            </w:r>
            <w:r w:rsidRPr="00636BD7">
              <w:rPr>
                <w:rFonts w:ascii="Arial" w:eastAsia="Times New Roman" w:hAnsi="Arial" w:cs="Arial"/>
                <w:color w:val="222222"/>
                <w:sz w:val="20"/>
                <w:lang w:eastAsia="en-IN"/>
              </w:rPr>
              <w:br/>
              <w:t>• Experience with Agile development, Continuous Integration, and Continuous Delivery, including</w:t>
            </w:r>
            <w:r w:rsidRPr="00636BD7">
              <w:rPr>
                <w:rFonts w:ascii="Arial" w:eastAsia="Times New Roman" w:hAnsi="Arial" w:cs="Arial"/>
                <w:color w:val="222222"/>
                <w:sz w:val="20"/>
                <w:lang w:eastAsia="en-IN"/>
              </w:rPr>
              <w:br/>
            </w:r>
            <w:r w:rsidRPr="00636BD7">
              <w:rPr>
                <w:rFonts w:ascii="Arial" w:eastAsia="Times New Roman" w:hAnsi="Arial" w:cs="Arial"/>
                <w:color w:val="222222"/>
                <w:sz w:val="20"/>
                <w:lang w:eastAsia="en-IN"/>
              </w:rPr>
              <w:br/>
              <w:t>working knowledge of various tools in the CI/CD pipeline. DevOps and Observability.</w:t>
            </w:r>
            <w:r w:rsidRPr="00636BD7">
              <w:rPr>
                <w:rFonts w:ascii="Arial" w:eastAsia="Times New Roman" w:hAnsi="Arial" w:cs="Arial"/>
                <w:color w:val="222222"/>
                <w:sz w:val="20"/>
                <w:lang w:eastAsia="en-IN"/>
              </w:rPr>
              <w:br/>
            </w:r>
            <w:r w:rsidRPr="00636BD7">
              <w:rPr>
                <w:rFonts w:ascii="Arial" w:eastAsia="Times New Roman" w:hAnsi="Arial" w:cs="Arial"/>
                <w:color w:val="222222"/>
                <w:sz w:val="20"/>
                <w:lang w:eastAsia="en-IN"/>
              </w:rPr>
              <w:br/>
              <w:t>• Experience with automated release management using GitHub Actions.</w:t>
            </w:r>
            <w:r w:rsidRPr="00636BD7">
              <w:rPr>
                <w:rFonts w:ascii="Arial" w:eastAsia="Times New Roman" w:hAnsi="Arial" w:cs="Arial"/>
                <w:color w:val="222222"/>
                <w:sz w:val="20"/>
                <w:lang w:eastAsia="en-IN"/>
              </w:rPr>
              <w:br/>
            </w:r>
            <w:r w:rsidRPr="00636BD7">
              <w:rPr>
                <w:rFonts w:ascii="Arial" w:eastAsia="Times New Roman" w:hAnsi="Arial" w:cs="Arial"/>
                <w:color w:val="222222"/>
                <w:sz w:val="20"/>
                <w:lang w:eastAsia="en-IN"/>
              </w:rPr>
              <w:br/>
              <w:t xml:space="preserve">• Experience in Architecture design and </w:t>
            </w:r>
            <w:proofErr w:type="spellStart"/>
            <w:r w:rsidRPr="00636BD7">
              <w:rPr>
                <w:rFonts w:ascii="Arial" w:eastAsia="Times New Roman" w:hAnsi="Arial" w:cs="Arial"/>
                <w:color w:val="222222"/>
                <w:sz w:val="20"/>
                <w:lang w:eastAsia="en-IN"/>
              </w:rPr>
              <w:t>modeling</w:t>
            </w:r>
            <w:proofErr w:type="spellEnd"/>
            <w:r w:rsidRPr="00636BD7">
              <w:rPr>
                <w:rFonts w:ascii="Arial" w:eastAsia="Times New Roman" w:hAnsi="Arial" w:cs="Arial"/>
                <w:color w:val="222222"/>
                <w:sz w:val="20"/>
                <w:lang w:eastAsia="en-IN"/>
              </w:rPr>
              <w:t xml:space="preserve"> should possess strong skills in designing and</w:t>
            </w:r>
            <w:r w:rsidRPr="00636BD7">
              <w:rPr>
                <w:rFonts w:ascii="Arial" w:eastAsia="Times New Roman" w:hAnsi="Arial" w:cs="Arial"/>
                <w:color w:val="222222"/>
                <w:sz w:val="20"/>
                <w:lang w:eastAsia="en-IN"/>
              </w:rPr>
              <w:br/>
            </w:r>
            <w:r w:rsidRPr="00636BD7">
              <w:rPr>
                <w:rFonts w:ascii="Arial" w:eastAsia="Times New Roman" w:hAnsi="Arial" w:cs="Arial"/>
                <w:color w:val="222222"/>
                <w:sz w:val="20"/>
                <w:lang w:eastAsia="en-IN"/>
              </w:rPr>
              <w:br/>
            </w:r>
            <w:proofErr w:type="spellStart"/>
            <w:r w:rsidRPr="00636BD7">
              <w:rPr>
                <w:rFonts w:ascii="Arial" w:eastAsia="Times New Roman" w:hAnsi="Arial" w:cs="Arial"/>
                <w:color w:val="222222"/>
                <w:sz w:val="20"/>
                <w:lang w:eastAsia="en-IN"/>
              </w:rPr>
              <w:t>modeling</w:t>
            </w:r>
            <w:proofErr w:type="spellEnd"/>
            <w:r w:rsidRPr="00636BD7">
              <w:rPr>
                <w:rFonts w:ascii="Arial" w:eastAsia="Times New Roman" w:hAnsi="Arial" w:cs="Arial"/>
                <w:color w:val="222222"/>
                <w:sz w:val="20"/>
                <w:lang w:eastAsia="en-IN"/>
              </w:rPr>
              <w:t xml:space="preserve"> complex systems and architecture.</w:t>
            </w:r>
            <w:r w:rsidRPr="00636BD7">
              <w:rPr>
                <w:rFonts w:ascii="Arial" w:eastAsia="Times New Roman" w:hAnsi="Arial" w:cs="Arial"/>
                <w:color w:val="222222"/>
                <w:sz w:val="20"/>
                <w:lang w:eastAsia="en-IN"/>
              </w:rPr>
              <w:br/>
            </w:r>
            <w:r w:rsidRPr="00636BD7">
              <w:rPr>
                <w:rFonts w:ascii="Arial" w:eastAsia="Times New Roman" w:hAnsi="Arial" w:cs="Arial"/>
                <w:color w:val="222222"/>
                <w:sz w:val="20"/>
                <w:lang w:eastAsia="en-IN"/>
              </w:rPr>
              <w:br/>
              <w:t>• Good understanding of data structures, a</w:t>
            </w:r>
            <w:r>
              <w:rPr>
                <w:rFonts w:ascii="Arial" w:eastAsia="Times New Roman" w:hAnsi="Arial" w:cs="Arial"/>
                <w:color w:val="222222"/>
                <w:sz w:val="20"/>
                <w:lang w:eastAsia="en-IN"/>
              </w:rPr>
              <w:t>lgorithms, and design patterns</w:t>
            </w:r>
            <w:r>
              <w:rPr>
                <w:rFonts w:ascii="Arial" w:eastAsia="Times New Roman" w:hAnsi="Arial" w:cs="Arial"/>
                <w:color w:val="222222"/>
                <w:sz w:val="20"/>
                <w:lang w:eastAsia="en-IN"/>
              </w:rPr>
              <w:br/>
            </w:r>
            <w:r w:rsidRPr="00636BD7">
              <w:rPr>
                <w:rFonts w:ascii="Arial" w:eastAsia="Times New Roman" w:hAnsi="Arial" w:cs="Arial"/>
                <w:color w:val="222222"/>
                <w:sz w:val="20"/>
                <w:lang w:eastAsia="en-IN"/>
              </w:rPr>
              <w:t xml:space="preserve">• Great written communication and documentation abilities </w:t>
            </w:r>
          </w:p>
          <w:p w:rsidR="00636BD7" w:rsidRDefault="00636BD7" w:rsidP="00636BD7">
            <w:pPr>
              <w:tabs>
                <w:tab w:val="left" w:pos="11250"/>
              </w:tabs>
              <w:spacing w:after="0" w:line="240" w:lineRule="auto"/>
              <w:ind w:left="360" w:hanging="360"/>
              <w:rPr>
                <w:rFonts w:ascii="Arial" w:eastAsia="Times New Roman" w:hAnsi="Arial" w:cs="Arial"/>
                <w:color w:val="222222"/>
                <w:sz w:val="20"/>
                <w:lang w:eastAsia="en-IN"/>
              </w:rPr>
            </w:pPr>
            <w:r w:rsidRPr="00636BD7">
              <w:rPr>
                <w:rFonts w:ascii="Arial" w:eastAsia="Times New Roman" w:hAnsi="Arial" w:cs="Arial"/>
                <w:color w:val="222222"/>
                <w:sz w:val="20"/>
                <w:lang w:eastAsia="en-IN"/>
              </w:rPr>
              <w:lastRenderedPageBreak/>
              <w:t xml:space="preserve">• Strong understanding of cloud security architecture and Encryption and OAuth. </w:t>
            </w:r>
          </w:p>
          <w:p w:rsidR="00636BD7" w:rsidRDefault="00636BD7" w:rsidP="00636BD7">
            <w:pPr>
              <w:tabs>
                <w:tab w:val="left" w:pos="11250"/>
              </w:tabs>
              <w:spacing w:after="0" w:line="240" w:lineRule="auto"/>
              <w:ind w:left="360" w:hanging="360"/>
              <w:rPr>
                <w:rFonts w:ascii="Arial" w:eastAsia="Times New Roman" w:hAnsi="Arial" w:cs="Arial"/>
                <w:color w:val="222222"/>
                <w:sz w:val="20"/>
                <w:lang w:eastAsia="en-IN"/>
              </w:rPr>
            </w:pPr>
            <w:r w:rsidRPr="00636BD7">
              <w:rPr>
                <w:rFonts w:ascii="Arial" w:eastAsia="Times New Roman" w:hAnsi="Arial" w:cs="Arial"/>
                <w:color w:val="222222"/>
                <w:sz w:val="20"/>
                <w:lang w:eastAsia="en-IN"/>
              </w:rPr>
              <w:t xml:space="preserve">• Looks proactively beyond the obvious for continuous improvement opportunities. </w:t>
            </w:r>
          </w:p>
          <w:p w:rsidR="00636BD7" w:rsidRDefault="00636BD7" w:rsidP="00636BD7">
            <w:pPr>
              <w:tabs>
                <w:tab w:val="left" w:pos="11250"/>
              </w:tabs>
              <w:spacing w:after="0" w:line="240" w:lineRule="auto"/>
              <w:ind w:left="360" w:hanging="360"/>
              <w:rPr>
                <w:rFonts w:ascii="Arial" w:eastAsia="Times New Roman" w:hAnsi="Arial" w:cs="Arial"/>
                <w:color w:val="222222"/>
                <w:sz w:val="20"/>
                <w:lang w:eastAsia="en-IN"/>
              </w:rPr>
            </w:pPr>
            <w:r w:rsidRPr="00636BD7">
              <w:rPr>
                <w:rFonts w:ascii="Arial" w:eastAsia="Times New Roman" w:hAnsi="Arial" w:cs="Arial"/>
                <w:color w:val="222222"/>
                <w:sz w:val="20"/>
                <w:lang w:eastAsia="en-IN"/>
              </w:rPr>
              <w:t xml:space="preserve">• Leadership and communication: lead teams and collaborate with stakeholders, </w:t>
            </w:r>
          </w:p>
          <w:p w:rsidR="00636BD7" w:rsidRDefault="00636BD7" w:rsidP="00636BD7">
            <w:pPr>
              <w:tabs>
                <w:tab w:val="left" w:pos="11250"/>
              </w:tabs>
              <w:spacing w:after="0" w:line="240" w:lineRule="auto"/>
              <w:ind w:left="360" w:hanging="360"/>
              <w:rPr>
                <w:rFonts w:ascii="Arial" w:eastAsia="Times New Roman" w:hAnsi="Arial" w:cs="Arial"/>
                <w:color w:val="222222"/>
                <w:sz w:val="20"/>
                <w:lang w:eastAsia="en-IN"/>
              </w:rPr>
            </w:pPr>
            <w:proofErr w:type="gramStart"/>
            <w:r w:rsidRPr="00636BD7">
              <w:rPr>
                <w:rFonts w:ascii="Arial" w:eastAsia="Times New Roman" w:hAnsi="Arial" w:cs="Arial"/>
                <w:color w:val="222222"/>
                <w:sz w:val="20"/>
                <w:lang w:eastAsia="en-IN"/>
              </w:rPr>
              <w:t>so</w:t>
            </w:r>
            <w:proofErr w:type="gramEnd"/>
            <w:r w:rsidRPr="00636BD7">
              <w:rPr>
                <w:rFonts w:ascii="Arial" w:eastAsia="Times New Roman" w:hAnsi="Arial" w:cs="Arial"/>
                <w:color w:val="222222"/>
                <w:sz w:val="20"/>
                <w:lang w:eastAsia="en-IN"/>
              </w:rPr>
              <w:t xml:space="preserve"> strong leadership and communication skills are essential. </w:t>
            </w:r>
          </w:p>
          <w:p w:rsidR="00636BD7" w:rsidRDefault="00636BD7" w:rsidP="00636BD7">
            <w:pPr>
              <w:tabs>
                <w:tab w:val="left" w:pos="11250"/>
              </w:tabs>
              <w:spacing w:after="0" w:line="240" w:lineRule="auto"/>
              <w:ind w:left="360" w:hanging="360"/>
              <w:rPr>
                <w:rFonts w:ascii="Arial" w:eastAsia="Times New Roman" w:hAnsi="Arial" w:cs="Arial"/>
                <w:color w:val="222222"/>
                <w:sz w:val="20"/>
                <w:lang w:eastAsia="en-IN"/>
              </w:rPr>
            </w:pPr>
            <w:r w:rsidRPr="00636BD7">
              <w:rPr>
                <w:rFonts w:ascii="Arial" w:eastAsia="Times New Roman" w:hAnsi="Arial" w:cs="Arial"/>
                <w:color w:val="222222"/>
                <w:sz w:val="20"/>
                <w:lang w:eastAsia="en-IN"/>
              </w:rPr>
              <w:t xml:space="preserve">• Excellent communication skills, with the ability to influence at all levels across functions, </w:t>
            </w:r>
          </w:p>
          <w:p w:rsidR="00636BD7" w:rsidRPr="00636BD7" w:rsidRDefault="00636BD7" w:rsidP="00636BD7">
            <w:pPr>
              <w:tabs>
                <w:tab w:val="left" w:pos="11250"/>
              </w:tabs>
              <w:spacing w:after="0" w:line="240" w:lineRule="auto"/>
              <w:ind w:left="360" w:hanging="360"/>
              <w:rPr>
                <w:rFonts w:ascii="Calibri" w:eastAsia="Times New Roman" w:hAnsi="Calibri" w:cs="Calibri"/>
                <w:color w:val="222222"/>
                <w:sz w:val="20"/>
                <w:lang w:eastAsia="en-IN"/>
              </w:rPr>
            </w:pPr>
            <w:proofErr w:type="gramStart"/>
            <w:r w:rsidRPr="00636BD7">
              <w:rPr>
                <w:rFonts w:ascii="Arial" w:eastAsia="Times New Roman" w:hAnsi="Arial" w:cs="Arial"/>
                <w:color w:val="222222"/>
                <w:sz w:val="20"/>
                <w:lang w:eastAsia="en-IN"/>
              </w:rPr>
              <w:t>from</w:t>
            </w:r>
            <w:proofErr w:type="gramEnd"/>
            <w:r w:rsidRPr="00636BD7">
              <w:rPr>
                <w:rFonts w:ascii="Arial" w:eastAsia="Times New Roman" w:hAnsi="Arial" w:cs="Arial"/>
                <w:color w:val="222222"/>
                <w:sz w:val="20"/>
                <w:lang w:eastAsia="en-IN"/>
              </w:rPr>
              <w:t xml:space="preserve"> both technical and non-technical perspectives alike"</w:t>
            </w:r>
            <w:r w:rsidRPr="00636BD7">
              <w:rPr>
                <w:rFonts w:ascii="Arial" w:eastAsia="Times New Roman" w:hAnsi="Arial" w:cs="Arial"/>
                <w:color w:val="222222"/>
                <w:sz w:val="20"/>
                <w:lang w:eastAsia="en-IN"/>
              </w:rPr>
              <w:br/>
            </w:r>
            <w:r w:rsidRPr="00636BD7">
              <w:rPr>
                <w:rFonts w:ascii="Arial" w:eastAsia="Times New Roman" w:hAnsi="Arial" w:cs="Arial"/>
                <w:color w:val="222222"/>
                <w:sz w:val="20"/>
                <w:lang w:eastAsia="en-IN"/>
              </w:rPr>
              <w:br/>
              <w:t>"Exceptional communication and stakeholder management skills, with the ability to collaborate</w:t>
            </w:r>
            <w:r w:rsidRPr="00636BD7">
              <w:rPr>
                <w:rFonts w:ascii="Arial" w:eastAsia="Times New Roman" w:hAnsi="Arial" w:cs="Arial"/>
                <w:color w:val="222222"/>
                <w:sz w:val="20"/>
                <w:lang w:eastAsia="en-IN"/>
              </w:rPr>
              <w:br/>
            </w:r>
            <w:r w:rsidRPr="00636BD7">
              <w:rPr>
                <w:rFonts w:ascii="Arial" w:eastAsia="Times New Roman" w:hAnsi="Arial" w:cs="Arial"/>
                <w:color w:val="222222"/>
                <w:sz w:val="20"/>
                <w:lang w:eastAsia="en-IN"/>
              </w:rPr>
              <w:br/>
              <w:t>with cross-functional teams, including developers, business analysts, and quality assurance</w:t>
            </w:r>
            <w:r w:rsidRPr="00636BD7">
              <w:rPr>
                <w:rFonts w:ascii="Arial" w:eastAsia="Times New Roman" w:hAnsi="Arial" w:cs="Arial"/>
                <w:color w:val="222222"/>
                <w:sz w:val="20"/>
                <w:lang w:eastAsia="en-IN"/>
              </w:rPr>
              <w:br/>
            </w:r>
            <w:r w:rsidRPr="00636BD7">
              <w:rPr>
                <w:rFonts w:ascii="Arial" w:eastAsia="Times New Roman" w:hAnsi="Arial" w:cs="Arial"/>
                <w:color w:val="222222"/>
                <w:sz w:val="20"/>
                <w:lang w:eastAsia="en-IN"/>
              </w:rPr>
              <w:br/>
              <w:t>professionals, to drive project success."</w:t>
            </w:r>
            <w:r w:rsidRPr="00636BD7">
              <w:rPr>
                <w:rFonts w:ascii="Arial" w:eastAsia="Times New Roman" w:hAnsi="Arial" w:cs="Arial"/>
                <w:color w:val="222222"/>
                <w:sz w:val="20"/>
                <w:lang w:eastAsia="en-IN"/>
              </w:rPr>
              <w:br/>
            </w:r>
            <w:r w:rsidRPr="00636BD7">
              <w:rPr>
                <w:rFonts w:ascii="Arial" w:eastAsia="Times New Roman" w:hAnsi="Arial" w:cs="Arial"/>
                <w:color w:val="222222"/>
                <w:sz w:val="20"/>
                <w:lang w:eastAsia="en-IN"/>
              </w:rPr>
              <w:br/>
            </w:r>
          </w:p>
          <w:p w:rsidR="00636BD7" w:rsidRPr="00636BD7" w:rsidRDefault="00636BD7" w:rsidP="00636BD7">
            <w:pPr>
              <w:tabs>
                <w:tab w:val="left" w:pos="11250"/>
              </w:tabs>
              <w:spacing w:after="0" w:line="240" w:lineRule="auto"/>
              <w:ind w:left="-90" w:hanging="360"/>
              <w:rPr>
                <w:rFonts w:ascii="Calibri" w:eastAsia="Times New Roman" w:hAnsi="Calibri" w:cs="Calibri"/>
                <w:color w:val="222222"/>
                <w:sz w:val="20"/>
                <w:lang w:eastAsia="en-IN"/>
              </w:rPr>
            </w:pPr>
          </w:p>
        </w:tc>
      </w:tr>
      <w:tr w:rsidR="00636BD7" w:rsidRPr="00636BD7" w:rsidTr="00636BD7">
        <w:trPr>
          <w:tblCellSpacing w:w="15" w:type="dxa"/>
        </w:trPr>
        <w:tc>
          <w:tcPr>
            <w:tcW w:w="0" w:type="auto"/>
            <w:shd w:val="clear" w:color="auto" w:fill="FFFFFF"/>
            <w:tcMar>
              <w:top w:w="0" w:type="dxa"/>
              <w:left w:w="113" w:type="dxa"/>
              <w:bottom w:w="150" w:type="dxa"/>
              <w:right w:w="113" w:type="dxa"/>
            </w:tcMar>
            <w:vAlign w:val="center"/>
            <w:hideMark/>
          </w:tcPr>
          <w:p w:rsidR="00636BD7" w:rsidRPr="00636BD7" w:rsidRDefault="00636BD7" w:rsidP="00636BD7">
            <w:pPr>
              <w:tabs>
                <w:tab w:val="left" w:pos="11250"/>
              </w:tabs>
              <w:spacing w:after="0" w:line="240" w:lineRule="auto"/>
              <w:ind w:left="-90" w:hanging="360"/>
              <w:rPr>
                <w:rFonts w:ascii="Calibri" w:eastAsia="Times New Roman" w:hAnsi="Calibri" w:cs="Calibri"/>
                <w:color w:val="222222"/>
                <w:sz w:val="20"/>
                <w:lang w:eastAsia="en-IN"/>
              </w:rPr>
            </w:pPr>
          </w:p>
        </w:tc>
      </w:tr>
    </w:tbl>
    <w:p w:rsidR="004775B5" w:rsidRDefault="004775B5"/>
    <w:sectPr w:rsidR="004775B5" w:rsidSect="00636BD7">
      <w:pgSz w:w="12240" w:h="15840" w:code="1"/>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6BD7"/>
    <w:rsid w:val="004775B5"/>
    <w:rsid w:val="00505DD3"/>
    <w:rsid w:val="00636BD7"/>
    <w:rsid w:val="00A16F67"/>
    <w:rsid w:val="00C43B90"/>
    <w:rsid w:val="00F069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A401F"/>
  <w15:chartTrackingRefBased/>
  <w15:docId w15:val="{39AA9136-6A0B-4D3B-A0C7-6172BE1F3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36BD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7560118135146443037msoplaintext">
    <w:name w:val="m_-7560118135146443037msoplaintext"/>
    <w:basedOn w:val="Normal"/>
    <w:rsid w:val="00A16F6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9567873">
      <w:bodyDiv w:val="1"/>
      <w:marLeft w:val="0"/>
      <w:marRight w:val="0"/>
      <w:marTop w:val="0"/>
      <w:marBottom w:val="0"/>
      <w:divBdr>
        <w:top w:val="none" w:sz="0" w:space="0" w:color="auto"/>
        <w:left w:val="none" w:sz="0" w:space="0" w:color="auto"/>
        <w:bottom w:val="none" w:sz="0" w:space="0" w:color="auto"/>
        <w:right w:val="none" w:sz="0" w:space="0" w:color="auto"/>
      </w:divBdr>
    </w:div>
    <w:div w:id="652178680">
      <w:bodyDiv w:val="1"/>
      <w:marLeft w:val="0"/>
      <w:marRight w:val="0"/>
      <w:marTop w:val="0"/>
      <w:marBottom w:val="0"/>
      <w:divBdr>
        <w:top w:val="none" w:sz="0" w:space="0" w:color="auto"/>
        <w:left w:val="none" w:sz="0" w:space="0" w:color="auto"/>
        <w:bottom w:val="none" w:sz="0" w:space="0" w:color="auto"/>
        <w:right w:val="none" w:sz="0" w:space="0" w:color="auto"/>
      </w:divBdr>
      <w:divsChild>
        <w:div w:id="16331750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7423214">
              <w:marLeft w:val="0"/>
              <w:marRight w:val="0"/>
              <w:marTop w:val="0"/>
              <w:marBottom w:val="0"/>
              <w:divBdr>
                <w:top w:val="none" w:sz="0" w:space="0" w:color="auto"/>
                <w:left w:val="none" w:sz="0" w:space="0" w:color="auto"/>
                <w:bottom w:val="none" w:sz="0" w:space="0" w:color="auto"/>
                <w:right w:val="none" w:sz="0" w:space="0" w:color="auto"/>
              </w:divBdr>
              <w:divsChild>
                <w:div w:id="145243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002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1</Pages>
  <Words>2433</Words>
  <Characters>13871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ABC</cp:lastModifiedBy>
  <cp:revision>5</cp:revision>
  <dcterms:created xsi:type="dcterms:W3CDTF">2026-06-18T00:56:00Z</dcterms:created>
  <dcterms:modified xsi:type="dcterms:W3CDTF">2026-06-20T02:19:00Z</dcterms:modified>
</cp:coreProperties>
</file>