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716" w:rsidRDefault="00D12716" w:rsidP="00D12716">
      <w:pPr>
        <w:pStyle w:val="LabHeader"/>
        <w:rPr>
          <w:color w:val="000080"/>
        </w:rPr>
      </w:pPr>
      <w:r>
        <w:t>Policy Retrieval Integration</w:t>
      </w:r>
    </w:p>
    <w:p w:rsidR="00D12716" w:rsidRPr="00311FD2" w:rsidRDefault="00D12716" w:rsidP="00D12716">
      <w:pPr>
        <w:pStyle w:val="PartHeader"/>
      </w:pPr>
      <w:r>
        <w:t>Overview</w:t>
      </w:r>
    </w:p>
    <w:p w:rsidR="00D12716" w:rsidRDefault="00D12716" w:rsidP="00D12716">
      <w:pPr>
        <w:rPr>
          <w:rFonts w:ascii="Helvetica" w:hAnsi="Helvetica" w:cs="Helvetica"/>
          <w:color w:val="000000"/>
          <w:sz w:val="20"/>
          <w:szCs w:val="20"/>
        </w:rPr>
      </w:pPr>
      <w:r>
        <w:rPr>
          <w:rFonts w:ascii="Helvetica" w:hAnsi="Helvetica" w:cs="Helvetica"/>
          <w:color w:val="000000"/>
          <w:sz w:val="20"/>
          <w:szCs w:val="20"/>
        </w:rPr>
        <w:t>In this lab, you will complete a portion of the policy retrieval portion of the plugin for the Personal Auto line of business.</w:t>
      </w:r>
    </w:p>
    <w:p w:rsidR="00D12716" w:rsidRDefault="00D12716" w:rsidP="00D12716">
      <w:pPr>
        <w:spacing w:line="260" w:lineRule="atLeast"/>
        <w:rPr>
          <w:rFonts w:ascii="Helvetica" w:hAnsi="Helvetica" w:cs="Helvetica"/>
          <w:color w:val="000000"/>
          <w:sz w:val="20"/>
          <w:szCs w:val="20"/>
        </w:rPr>
      </w:pPr>
      <w:r>
        <w:rPr>
          <w:rFonts w:ascii="Helvetica" w:hAnsi="Helvetica" w:cs="Helvetica"/>
          <w:color w:val="000000"/>
          <w:sz w:val="20"/>
          <w:szCs w:val="20"/>
        </w:rPr>
        <w:t>This lab should be done on ClaimCenter and involves integrating with ExternalApp, which will serve as a Policy Administration System.</w:t>
      </w:r>
    </w:p>
    <w:p w:rsidR="00D12716" w:rsidRDefault="00D12716" w:rsidP="00D12716">
      <w:pPr>
        <w:spacing w:line="260" w:lineRule="atLeast"/>
        <w:rPr>
          <w:rFonts w:ascii="Helvetica" w:hAnsi="Helvetica" w:cs="Helvetica"/>
          <w:color w:val="000000"/>
          <w:sz w:val="20"/>
          <w:szCs w:val="20"/>
        </w:rPr>
      </w:pPr>
      <w:r>
        <w:rPr>
          <w:rFonts w:ascii="Helvetica" w:hAnsi="Helvetica" w:cs="Helvetica"/>
          <w:color w:val="000000"/>
          <w:sz w:val="20"/>
          <w:szCs w:val="20"/>
        </w:rPr>
        <w:t>To run ExternalApp, navigate to c:\Guidewire\ExternalApp and double-click the ExternalApp shortcut. The start-up process is complete when the message "**** ContactManager ready ****" appears in the console.</w:t>
      </w:r>
    </w:p>
    <w:p w:rsidR="00D12716" w:rsidRPr="00311FD2" w:rsidRDefault="00D12716" w:rsidP="00D12716">
      <w:pPr>
        <w:pStyle w:val="PartHeader"/>
      </w:pPr>
      <w:r w:rsidRPr="00311FD2">
        <w:t>Tasks</w:t>
      </w:r>
    </w:p>
    <w:p w:rsidR="00D12716" w:rsidRDefault="00D12716" w:rsidP="00D12716">
      <w:pPr>
        <w:spacing w:line="260" w:lineRule="atLeast"/>
        <w:rPr>
          <w:rFonts w:ascii="Helvetica" w:hAnsi="Helvetica" w:cs="Helvetica"/>
          <w:color w:val="000000"/>
          <w:sz w:val="20"/>
          <w:szCs w:val="20"/>
        </w:rPr>
      </w:pPr>
      <w:r>
        <w:rPr>
          <w:rFonts w:ascii="Helvetica" w:hAnsi="Helvetica" w:cs="Helvetica"/>
          <w:color w:val="000000"/>
          <w:sz w:val="20"/>
          <w:szCs w:val="20"/>
        </w:rPr>
        <w:t xml:space="preserve">The AcmeIPolicySearchAdapter does policy retrieval only for the Homeowners line of business. Modify the plugin so that it also does policy retrieval for the Personal Auto line of business. </w:t>
      </w:r>
    </w:p>
    <w:p w:rsidR="00D12716" w:rsidRPr="00311FD2" w:rsidRDefault="00D12716" w:rsidP="00D12716">
      <w:pPr>
        <w:pStyle w:val="PartHeader"/>
      </w:pPr>
      <w:r>
        <w:t>Part 1: Typecode Mapping</w:t>
      </w:r>
    </w:p>
    <w:p w:rsidR="00D12716" w:rsidRDefault="00D12716" w:rsidP="00D12716">
      <w:pPr>
        <w:pStyle w:val="MajorStep"/>
      </w:pPr>
      <w:r>
        <w:t>Navigate to ClaimCenter/modules/configuration/config/typelists/</w:t>
      </w:r>
      <w:r w:rsidRPr="0024678B">
        <w:t>mapping</w:t>
      </w:r>
      <w:r>
        <w:t xml:space="preserve">. (This is part of the </w:t>
      </w:r>
      <w:r w:rsidRPr="00A533EC">
        <w:t>PASin</w:t>
      </w:r>
      <w:r>
        <w:t>tegrationWithExternalApp.zip file and should have been copied over to ClaimCenter in the previous lab.) Open the typecodemapping.xml file.</w:t>
      </w:r>
    </w:p>
    <w:p w:rsidR="00D12716" w:rsidRDefault="00D12716" w:rsidP="00D12716">
      <w:pPr>
        <w:pStyle w:val="MajorStep"/>
      </w:pPr>
      <w:r>
        <w:t>The following is a list of codes for Personal Auto coverages as they appear in ExternalApp. In typecodemapping.xml, add &lt;mapping&gt; tags to the CoverageType &lt;typelist&gt; tag so that the ExternalApp typecodes map to the appropriate Guidewire typecodes. You can use either the LOB Model editor in Studio or the Data Dictionary to determine what the Guidewire typecode codes are.</w:t>
      </w:r>
    </w:p>
    <w:p w:rsidR="00D12716" w:rsidRPr="00D12716" w:rsidRDefault="00D12716" w:rsidP="00D12716">
      <w:pPr>
        <w:spacing w:line="260" w:lineRule="atLeast"/>
        <w:ind w:left="270" w:hanging="270"/>
      </w:pPr>
    </w:p>
    <w:p w:rsidR="00D12716" w:rsidRPr="00D12716" w:rsidRDefault="00D12716" w:rsidP="00D12716">
      <w:pPr>
        <w:spacing w:line="260" w:lineRule="atLeast"/>
        <w:ind w:left="270" w:hanging="270"/>
        <w:rPr>
          <w:rFonts w:ascii="Helvetica" w:hAnsi="Helvetica" w:cs="Helvetica"/>
          <w:b/>
          <w:color w:val="000000"/>
          <w:sz w:val="20"/>
          <w:szCs w:val="20"/>
          <w:u w:val="single"/>
        </w:rPr>
      </w:pPr>
      <w:r w:rsidRPr="00D12716">
        <w:rPr>
          <w:rFonts w:ascii="Helvetica" w:hAnsi="Helvetica" w:cs="Helvetica"/>
          <w:b/>
          <w:color w:val="000000"/>
          <w:sz w:val="20"/>
          <w:szCs w:val="20"/>
          <w:u w:val="single"/>
        </w:rPr>
        <w:t>ExternalApp Personal Auto Coverage Codes</w:t>
      </w:r>
    </w:p>
    <w:p w:rsidR="00D12716" w:rsidRDefault="00D12716" w:rsidP="00D12716">
      <w:pPr>
        <w:numPr>
          <w:ilvl w:val="0"/>
          <w:numId w:val="34"/>
        </w:numPr>
        <w:spacing w:line="260" w:lineRule="atLeast"/>
        <w:rPr>
          <w:rFonts w:ascii="Helvetica" w:hAnsi="Helvetica" w:cs="Helvetica"/>
          <w:color w:val="000000"/>
          <w:sz w:val="20"/>
          <w:szCs w:val="20"/>
        </w:rPr>
      </w:pPr>
      <w:r w:rsidRPr="0024678B">
        <w:rPr>
          <w:rFonts w:ascii="Helvetica" w:hAnsi="Helvetica" w:cs="Helvetica"/>
          <w:color w:val="000000"/>
          <w:sz w:val="20"/>
          <w:szCs w:val="20"/>
        </w:rPr>
        <w:t>Liability - Bodi</w:t>
      </w:r>
      <w:r>
        <w:rPr>
          <w:rFonts w:ascii="Helvetica" w:hAnsi="Helvetica" w:cs="Helvetica"/>
          <w:color w:val="000000"/>
          <w:sz w:val="20"/>
          <w:szCs w:val="20"/>
        </w:rPr>
        <w:t>ly Injury and Property Damage</w:t>
      </w:r>
    </w:p>
    <w:p w:rsidR="00D12716" w:rsidRDefault="00D12716" w:rsidP="00D12716">
      <w:pPr>
        <w:numPr>
          <w:ilvl w:val="0"/>
          <w:numId w:val="34"/>
        </w:numPr>
        <w:spacing w:line="260" w:lineRule="atLeast"/>
        <w:rPr>
          <w:rFonts w:ascii="Helvetica" w:hAnsi="Helvetica" w:cs="Helvetica"/>
          <w:color w:val="000000"/>
          <w:sz w:val="20"/>
          <w:szCs w:val="20"/>
        </w:rPr>
      </w:pPr>
      <w:r w:rsidRPr="0024678B">
        <w:rPr>
          <w:rFonts w:ascii="Helvetica" w:hAnsi="Helvetica" w:cs="Helvetica"/>
          <w:color w:val="000000"/>
          <w:sz w:val="20"/>
          <w:szCs w:val="20"/>
        </w:rPr>
        <w:t>Unins</w:t>
      </w:r>
      <w:r>
        <w:rPr>
          <w:rFonts w:ascii="Helvetica" w:hAnsi="Helvetica" w:cs="Helvetica"/>
          <w:color w:val="000000"/>
          <w:sz w:val="20"/>
          <w:szCs w:val="20"/>
        </w:rPr>
        <w:t>ured Motorist - Bodily Injury</w:t>
      </w:r>
    </w:p>
    <w:p w:rsidR="00D12716" w:rsidRDefault="00D12716" w:rsidP="00D12716">
      <w:pPr>
        <w:numPr>
          <w:ilvl w:val="0"/>
          <w:numId w:val="34"/>
        </w:numPr>
        <w:spacing w:line="260" w:lineRule="atLeast"/>
        <w:rPr>
          <w:rFonts w:ascii="Helvetica" w:hAnsi="Helvetica" w:cs="Helvetica"/>
          <w:color w:val="000000"/>
          <w:sz w:val="20"/>
          <w:szCs w:val="20"/>
        </w:rPr>
      </w:pPr>
      <w:r w:rsidRPr="0024678B">
        <w:rPr>
          <w:rFonts w:ascii="Helvetica" w:hAnsi="Helvetica" w:cs="Helvetica"/>
          <w:color w:val="000000"/>
          <w:sz w:val="20"/>
          <w:szCs w:val="20"/>
        </w:rPr>
        <w:t>Uninsur</w:t>
      </w:r>
      <w:r>
        <w:rPr>
          <w:rFonts w:ascii="Helvetica" w:hAnsi="Helvetica" w:cs="Helvetica"/>
          <w:color w:val="000000"/>
          <w:sz w:val="20"/>
          <w:szCs w:val="20"/>
        </w:rPr>
        <w:t>ed Motorist - Property Damage</w:t>
      </w:r>
    </w:p>
    <w:p w:rsidR="00D12716" w:rsidRDefault="00D12716" w:rsidP="00D12716">
      <w:pPr>
        <w:numPr>
          <w:ilvl w:val="0"/>
          <w:numId w:val="34"/>
        </w:numPr>
        <w:spacing w:line="260" w:lineRule="atLeast"/>
        <w:rPr>
          <w:rFonts w:ascii="Helvetica" w:hAnsi="Helvetica" w:cs="Helvetica"/>
          <w:color w:val="000000"/>
          <w:sz w:val="20"/>
          <w:szCs w:val="20"/>
        </w:rPr>
      </w:pPr>
      <w:r>
        <w:rPr>
          <w:rFonts w:ascii="Helvetica" w:hAnsi="Helvetica" w:cs="Helvetica"/>
          <w:color w:val="000000"/>
          <w:sz w:val="20"/>
          <w:szCs w:val="20"/>
        </w:rPr>
        <w:t>Collision</w:t>
      </w:r>
    </w:p>
    <w:p w:rsidR="00D12716" w:rsidRDefault="00D12716" w:rsidP="00D12716">
      <w:pPr>
        <w:numPr>
          <w:ilvl w:val="0"/>
          <w:numId w:val="34"/>
        </w:numPr>
        <w:spacing w:line="260" w:lineRule="atLeast"/>
        <w:rPr>
          <w:rFonts w:ascii="Helvetica" w:hAnsi="Helvetica" w:cs="Helvetica"/>
          <w:color w:val="000000"/>
          <w:sz w:val="20"/>
          <w:szCs w:val="20"/>
        </w:rPr>
      </w:pPr>
      <w:r w:rsidRPr="0024678B">
        <w:rPr>
          <w:rFonts w:ascii="Helvetica" w:hAnsi="Helvetica" w:cs="Helvetica"/>
          <w:color w:val="000000"/>
          <w:sz w:val="20"/>
          <w:szCs w:val="20"/>
        </w:rPr>
        <w:t>Comprehensiv</w:t>
      </w:r>
      <w:r>
        <w:rPr>
          <w:rFonts w:ascii="Helvetica" w:hAnsi="Helvetica" w:cs="Helvetica"/>
          <w:color w:val="000000"/>
          <w:sz w:val="20"/>
          <w:szCs w:val="20"/>
        </w:rPr>
        <w:t>e</w:t>
      </w:r>
    </w:p>
    <w:p w:rsidR="00D12716" w:rsidRPr="0024678B" w:rsidRDefault="00D12716" w:rsidP="00D12716">
      <w:pPr>
        <w:numPr>
          <w:ilvl w:val="0"/>
          <w:numId w:val="34"/>
        </w:numPr>
        <w:spacing w:line="260" w:lineRule="atLeast"/>
        <w:rPr>
          <w:rFonts w:ascii="Helvetica" w:hAnsi="Helvetica" w:cs="Helvetica"/>
          <w:color w:val="000000"/>
          <w:sz w:val="20"/>
          <w:szCs w:val="20"/>
        </w:rPr>
      </w:pPr>
      <w:r>
        <w:rPr>
          <w:rFonts w:ascii="Helvetica" w:hAnsi="Helvetica" w:cs="Helvetica"/>
          <w:color w:val="000000"/>
          <w:sz w:val="20"/>
          <w:szCs w:val="20"/>
        </w:rPr>
        <w:t>Towing (map this to the code for Guidewire's "Towing and Labor" coverage)</w:t>
      </w:r>
      <w:r w:rsidRPr="0024678B">
        <w:rPr>
          <w:rFonts w:ascii="Helvetica" w:hAnsi="Helvetica" w:cs="Helvetica"/>
          <w:color w:val="000000"/>
          <w:sz w:val="20"/>
          <w:szCs w:val="20"/>
        </w:rPr>
        <w:tab/>
      </w:r>
    </w:p>
    <w:p w:rsidR="00D12716" w:rsidRDefault="00D12716" w:rsidP="00D12716">
      <w:pPr>
        <w:pStyle w:val="MajorStep"/>
      </w:pPr>
      <w:r>
        <w:t>Restart ClaimCenter.</w:t>
      </w:r>
    </w:p>
    <w:p w:rsidR="00D12716" w:rsidRDefault="00D12716" w:rsidP="00D12716">
      <w:pPr>
        <w:pStyle w:val="MajorStep"/>
      </w:pPr>
      <w:r>
        <w:br w:type="page"/>
      </w:r>
      <w:r>
        <w:lastRenderedPageBreak/>
        <w:t xml:space="preserve">To test your work, open the Gosu </w:t>
      </w:r>
      <w:r>
        <w:rPr>
          <w:lang w:val="en-US"/>
        </w:rPr>
        <w:t>Scratchpad</w:t>
      </w:r>
      <w:r>
        <w:t xml:space="preserve"> and execute the following for each code listed above, where "xxx" is the code. Ensure that the correct Guidewire typecode is returned.</w:t>
      </w:r>
    </w:p>
    <w:p w:rsidR="00D12716" w:rsidRPr="0024678B" w:rsidRDefault="00D12716" w:rsidP="00D12716">
      <w:pPr>
        <w:spacing w:line="260" w:lineRule="atLeast"/>
        <w:ind w:left="540" w:hanging="270"/>
        <w:rPr>
          <w:rFonts w:ascii="Courier New" w:hAnsi="Courier New" w:cs="Courier New"/>
          <w:color w:val="000000"/>
          <w:sz w:val="20"/>
          <w:szCs w:val="20"/>
        </w:rPr>
      </w:pPr>
      <w:r w:rsidRPr="0024678B">
        <w:rPr>
          <w:rFonts w:ascii="Courier New" w:hAnsi="Courier New" w:cs="Courier New"/>
          <w:color w:val="000000"/>
          <w:sz w:val="20"/>
          <w:szCs w:val="20"/>
        </w:rPr>
        <w:t>uses gw.api.util.TypecodeMapperUtil</w:t>
      </w:r>
    </w:p>
    <w:p w:rsidR="00D12716" w:rsidRPr="0024678B" w:rsidRDefault="00D12716" w:rsidP="00D12716">
      <w:pPr>
        <w:spacing w:line="260" w:lineRule="atLeast"/>
        <w:ind w:left="540" w:hanging="270"/>
        <w:rPr>
          <w:rFonts w:ascii="Courier New" w:hAnsi="Courier New" w:cs="Courier New"/>
          <w:color w:val="000000"/>
          <w:sz w:val="20"/>
          <w:szCs w:val="20"/>
        </w:rPr>
      </w:pPr>
      <w:r w:rsidRPr="0024678B">
        <w:rPr>
          <w:rFonts w:ascii="Courier New" w:hAnsi="Courier New" w:cs="Courier New"/>
          <w:color w:val="000000"/>
          <w:sz w:val="20"/>
          <w:szCs w:val="20"/>
        </w:rPr>
        <w:t>print (TypecodeMapperUtil.getTypecodeMapper().</w:t>
      </w:r>
      <w:r w:rsidRPr="0024678B">
        <w:rPr>
          <w:rFonts w:ascii="Courier New" w:hAnsi="Courier New" w:cs="Courier New"/>
          <w:color w:val="000000"/>
          <w:sz w:val="20"/>
          <w:szCs w:val="20"/>
        </w:rPr>
        <w:br/>
        <w:t xml:space="preserve">getInternalCodeByAlias("CoverageType", "acme:pas", "xxx")) </w:t>
      </w:r>
    </w:p>
    <w:p w:rsidR="00D12716" w:rsidRDefault="00CB5E8D" w:rsidP="00D12716">
      <w:pPr>
        <w:pStyle w:val="ScreenshotTitle"/>
      </w:pPr>
      <w:r>
        <w:rPr>
          <w:noProof/>
          <w:lang w:val="en-US" w:eastAsia="en-US" w:bidi="ar-SA"/>
        </w:rPr>
        <w:drawing>
          <wp:inline distT="0" distB="0" distL="0" distR="0">
            <wp:extent cx="4143375" cy="1438275"/>
            <wp:effectExtent l="0" t="0" r="9525" b="9525"/>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3375" cy="1438275"/>
                    </a:xfrm>
                    <a:prstGeom prst="rect">
                      <a:avLst/>
                    </a:prstGeom>
                    <a:noFill/>
                    <a:ln>
                      <a:noFill/>
                    </a:ln>
                  </pic:spPr>
                </pic:pic>
              </a:graphicData>
            </a:graphic>
          </wp:inline>
        </w:drawing>
      </w:r>
    </w:p>
    <w:p w:rsidR="00D12716" w:rsidRDefault="00CB5E8D" w:rsidP="00D12716">
      <w:pPr>
        <w:pStyle w:val="ScreenshotTitle"/>
      </w:pPr>
      <w:r>
        <w:rPr>
          <w:noProof/>
          <w:lang w:val="en-US" w:eastAsia="en-US" w:bidi="ar-SA"/>
        </w:rPr>
        <w:drawing>
          <wp:inline distT="0" distB="0" distL="0" distR="0">
            <wp:extent cx="3571875" cy="1857375"/>
            <wp:effectExtent l="0" t="0" r="9525" b="952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1875" cy="1857375"/>
                    </a:xfrm>
                    <a:prstGeom prst="rect">
                      <a:avLst/>
                    </a:prstGeom>
                    <a:noFill/>
                    <a:ln>
                      <a:noFill/>
                    </a:ln>
                  </pic:spPr>
                </pic:pic>
              </a:graphicData>
            </a:graphic>
          </wp:inline>
        </w:drawing>
      </w:r>
    </w:p>
    <w:p w:rsidR="00D12716" w:rsidRPr="00311FD2" w:rsidRDefault="00D12716" w:rsidP="00D12716">
      <w:pPr>
        <w:pStyle w:val="PartHeader"/>
      </w:pPr>
      <w:r>
        <w:br w:type="page"/>
      </w:r>
      <w:r>
        <w:lastRenderedPageBreak/>
        <w:t>Part 2: Enabling the partial Personal Auto retrieval method</w:t>
      </w:r>
    </w:p>
    <w:p w:rsidR="00D12716" w:rsidRDefault="00D12716" w:rsidP="00D12716">
      <w:pPr>
        <w:pStyle w:val="MajorStep"/>
        <w:numPr>
          <w:ilvl w:val="0"/>
          <w:numId w:val="37"/>
        </w:numPr>
      </w:pPr>
      <w:r>
        <w:t>In Studio, open the acme.cc.plugin.policy.PersonalAuto class. Notice that there are two implementations of the retrievePersonalAutoPolicy() method. The first is a stub method. The second is a partially complete method that has been commented out.</w:t>
      </w:r>
    </w:p>
    <w:p w:rsidR="00D12716" w:rsidRDefault="00D12716" w:rsidP="00D12716">
      <w:pPr>
        <w:pStyle w:val="MajorStep"/>
      </w:pPr>
      <w:r>
        <w:t xml:space="preserve">Delete the stub implementation, and remove the "/*" and "*/" comment delimiters surrounding the second method. Then save the class. Finally, </w:t>
      </w:r>
      <w:r>
        <w:rPr>
          <w:lang w:val="en-US"/>
        </w:rPr>
        <w:t xml:space="preserve">restart </w:t>
      </w:r>
      <w:r>
        <w:t>ClaimCenter.</w:t>
      </w:r>
    </w:p>
    <w:p w:rsidR="00D12716" w:rsidRDefault="00D12716" w:rsidP="00D12716">
      <w:pPr>
        <w:pStyle w:val="MajorStep"/>
      </w:pPr>
      <w:r>
        <w:t xml:space="preserve">To test your work, create and save a Personal Auto claim (such as a claim based on the Anna Williams personal auto policy). Once the claim has been saved, you should be able to verify that the policy has information for the insured, the policy-level coverages, and the endorsements. There should not be any detailed information on vehicles.  </w:t>
      </w:r>
    </w:p>
    <w:p w:rsidR="00D12716" w:rsidRPr="000B3120" w:rsidRDefault="00D12716" w:rsidP="00D12716">
      <w:pPr>
        <w:spacing w:line="260" w:lineRule="atLeast"/>
        <w:ind w:left="270" w:hanging="270"/>
        <w:rPr>
          <w:rFonts w:ascii="Helvetica" w:hAnsi="Helvetica" w:cs="Helvetica"/>
          <w:b/>
          <w:color w:val="000000"/>
          <w:sz w:val="20"/>
          <w:szCs w:val="20"/>
        </w:rPr>
      </w:pPr>
      <w:r w:rsidRPr="000B3120">
        <w:rPr>
          <w:rFonts w:ascii="Helvetica" w:hAnsi="Helvetica" w:cs="Helvetica"/>
          <w:b/>
          <w:color w:val="000000"/>
          <w:sz w:val="20"/>
          <w:szCs w:val="20"/>
        </w:rPr>
        <w:t>Insured information and policy-level coverages:</w:t>
      </w:r>
    </w:p>
    <w:p w:rsidR="00D12716" w:rsidRDefault="00CB5E8D" w:rsidP="00DB5F53">
      <w:pPr>
        <w:pStyle w:val="ScreenshotTitle"/>
      </w:pPr>
      <w:r>
        <w:rPr>
          <w:noProof/>
          <w:lang w:val="en-US" w:eastAsia="en-US" w:bidi="ar-SA"/>
        </w:rPr>
        <w:drawing>
          <wp:inline distT="0" distB="0" distL="0" distR="0">
            <wp:extent cx="3286125" cy="5381625"/>
            <wp:effectExtent l="19050" t="19050" r="28575" b="2857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6125" cy="5381625"/>
                    </a:xfrm>
                    <a:prstGeom prst="rect">
                      <a:avLst/>
                    </a:prstGeom>
                    <a:noFill/>
                    <a:ln w="12700" cmpd="sng">
                      <a:solidFill>
                        <a:srgbClr val="000000"/>
                      </a:solidFill>
                      <a:miter lim="800000"/>
                      <a:headEnd/>
                      <a:tailEnd/>
                    </a:ln>
                    <a:effectLst/>
                  </pic:spPr>
                </pic:pic>
              </a:graphicData>
            </a:graphic>
          </wp:inline>
        </w:drawing>
      </w:r>
    </w:p>
    <w:p w:rsidR="00D12716" w:rsidRDefault="00D12716" w:rsidP="00D12716">
      <w:pPr>
        <w:spacing w:line="260" w:lineRule="atLeast"/>
        <w:ind w:left="270" w:hanging="270"/>
        <w:rPr>
          <w:rFonts w:ascii="Helvetica" w:hAnsi="Helvetica" w:cs="Helvetica"/>
          <w:color w:val="000000"/>
          <w:sz w:val="20"/>
          <w:szCs w:val="20"/>
        </w:rPr>
      </w:pPr>
    </w:p>
    <w:p w:rsidR="00D12716" w:rsidRDefault="00D12716" w:rsidP="00D12716">
      <w:pPr>
        <w:spacing w:line="260" w:lineRule="atLeast"/>
        <w:ind w:left="270" w:hanging="270"/>
        <w:rPr>
          <w:rFonts w:ascii="Helvetica" w:hAnsi="Helvetica" w:cs="Helvetica"/>
          <w:b/>
          <w:color w:val="000000"/>
          <w:sz w:val="20"/>
          <w:szCs w:val="20"/>
        </w:rPr>
      </w:pPr>
      <w:r w:rsidRPr="000B3120">
        <w:rPr>
          <w:rFonts w:ascii="Helvetica" w:hAnsi="Helvetica" w:cs="Helvetica"/>
          <w:b/>
          <w:color w:val="000000"/>
          <w:sz w:val="20"/>
          <w:szCs w:val="20"/>
        </w:rPr>
        <w:lastRenderedPageBreak/>
        <w:t>Endorsements:</w:t>
      </w:r>
    </w:p>
    <w:p w:rsidR="00DB5F53" w:rsidRDefault="00CB5E8D" w:rsidP="00DB5F53">
      <w:pPr>
        <w:pStyle w:val="ScreenshotTitle"/>
        <w:rPr>
          <w:lang w:val="en-US"/>
        </w:rPr>
      </w:pPr>
      <w:r>
        <w:rPr>
          <w:noProof/>
          <w:lang w:val="en-US" w:eastAsia="en-US" w:bidi="ar-SA"/>
        </w:rPr>
        <w:drawing>
          <wp:inline distT="0" distB="0" distL="0" distR="0">
            <wp:extent cx="3867150" cy="1695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7150" cy="1695450"/>
                    </a:xfrm>
                    <a:prstGeom prst="rect">
                      <a:avLst/>
                    </a:prstGeom>
                    <a:noFill/>
                    <a:ln>
                      <a:noFill/>
                    </a:ln>
                  </pic:spPr>
                </pic:pic>
              </a:graphicData>
            </a:graphic>
          </wp:inline>
        </w:drawing>
      </w:r>
    </w:p>
    <w:p w:rsidR="00DB5F53" w:rsidRPr="00DB5F53" w:rsidRDefault="00DB5F53" w:rsidP="00DB5F53">
      <w:pPr>
        <w:pStyle w:val="MajorStep"/>
        <w:numPr>
          <w:ilvl w:val="0"/>
          <w:numId w:val="0"/>
        </w:numPr>
        <w:rPr>
          <w:lang w:val="en-US"/>
        </w:rPr>
      </w:pPr>
      <w:r>
        <w:t xml:space="preserve">Note that </w:t>
      </w:r>
      <w:r>
        <w:rPr>
          <w:lang w:val="en-US"/>
        </w:rPr>
        <w:t>vehicle information is not available.</w:t>
      </w:r>
    </w:p>
    <w:p w:rsidR="00D12716" w:rsidRPr="00311FD2" w:rsidRDefault="00DB5F53" w:rsidP="00DB5F53">
      <w:pPr>
        <w:pStyle w:val="PartHeader"/>
      </w:pPr>
      <w:r>
        <w:br w:type="page"/>
      </w:r>
      <w:r w:rsidR="00D12716">
        <w:lastRenderedPageBreak/>
        <w:t>Part 3: Complete the vehicle portion of the Personal Auto retrieval method</w:t>
      </w:r>
    </w:p>
    <w:p w:rsidR="00D12716" w:rsidRDefault="00D12716" w:rsidP="00DB5F53">
      <w:pPr>
        <w:pStyle w:val="MajorStep"/>
        <w:numPr>
          <w:ilvl w:val="0"/>
          <w:numId w:val="39"/>
        </w:numPr>
      </w:pPr>
      <w:r>
        <w:t>The retrievePersonalAutoPolicy() method has a section for vehicles. But there is no code that actually creates vehicles or vehicle coverages. Instead, it is just a set of comments. Replace the comments with code that will successfully retrieve vehicle information for personal auto claims.</w:t>
      </w:r>
    </w:p>
    <w:p w:rsidR="00D12716" w:rsidRDefault="00D12716" w:rsidP="00D12716">
      <w:pPr>
        <w:spacing w:line="260" w:lineRule="atLeast"/>
        <w:ind w:left="270" w:hanging="270"/>
        <w:rPr>
          <w:rFonts w:ascii="Helvetica" w:hAnsi="Helvetica" w:cs="Helvetica"/>
          <w:color w:val="000000"/>
          <w:sz w:val="20"/>
          <w:szCs w:val="20"/>
        </w:rPr>
      </w:pPr>
      <w:r>
        <w:rPr>
          <w:rFonts w:ascii="Helvetica" w:hAnsi="Helvetica" w:cs="Helvetica"/>
          <w:color w:val="000000"/>
          <w:sz w:val="20"/>
          <w:szCs w:val="20"/>
        </w:rPr>
        <w:tab/>
        <w:t xml:space="preserve">You should review the code in </w:t>
      </w:r>
      <w:r w:rsidRPr="00A5263C">
        <w:rPr>
          <w:rFonts w:ascii="Courier New" w:hAnsi="Courier New" w:cs="Courier New"/>
          <w:color w:val="000000"/>
          <w:sz w:val="20"/>
          <w:szCs w:val="20"/>
        </w:rPr>
        <w:t xml:space="preserve">acme.cc.plugin.policy.Homeowners.retrieveHomeownersPolicy() </w:t>
      </w:r>
      <w:r>
        <w:rPr>
          <w:rFonts w:ascii="Helvetica" w:hAnsi="Helvetica" w:cs="Helvetica"/>
          <w:color w:val="000000"/>
          <w:sz w:val="20"/>
          <w:szCs w:val="20"/>
        </w:rPr>
        <w:t>that creates locations and location coverages to help determine how to complete the vehicle code. The following is a sample of vehicle XML returned from the PAS. (The XML includes data on deductibles, but you do not need to load this into ClaimCenter.)</w:t>
      </w:r>
      <w:r>
        <w:rPr>
          <w:rFonts w:ascii="Helvetica" w:hAnsi="Helvetica" w:cs="Helvetica"/>
          <w:color w:val="000000"/>
          <w:sz w:val="20"/>
          <w:szCs w:val="20"/>
        </w:rPr>
        <w:br/>
      </w:r>
    </w:p>
    <w:p w:rsidR="00D12716"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t>&lt;PASPolicy</w:t>
      </w:r>
      <w:r w:rsidRPr="00BD1DF2">
        <w:rPr>
          <w:rFonts w:ascii="Courier New" w:hAnsi="Courier New" w:cs="Courier New"/>
          <w:color w:val="000000"/>
          <w:sz w:val="20"/>
          <w:szCs w:val="20"/>
        </w:rPr>
        <w:t>&gt;</w:t>
      </w:r>
    </w:p>
    <w:p w:rsidR="00D12716"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12716" w:rsidRPr="00BD1DF2"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BD1DF2">
        <w:rPr>
          <w:rFonts w:ascii="Courier New" w:hAnsi="Courier New" w:cs="Courier New"/>
          <w:color w:val="000000"/>
          <w:sz w:val="20"/>
          <w:szCs w:val="20"/>
        </w:rPr>
        <w:t>&lt;Vehicles&gt;</w:t>
      </w:r>
    </w:p>
    <w:p w:rsidR="00D12716" w:rsidRPr="00BD1DF2"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BD1DF2">
        <w:rPr>
          <w:rFonts w:ascii="Courier New" w:hAnsi="Courier New" w:cs="Courier New"/>
          <w:color w:val="000000"/>
          <w:sz w:val="20"/>
          <w:szCs w:val="20"/>
        </w:rPr>
        <w:t>&lt;Entry&gt;</w:t>
      </w:r>
    </w:p>
    <w:p w:rsidR="00D12716" w:rsidRPr="00BD1DF2"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BD1DF2">
        <w:rPr>
          <w:rFonts w:ascii="Courier New" w:hAnsi="Courier New" w:cs="Courier New"/>
          <w:color w:val="000000"/>
          <w:sz w:val="20"/>
          <w:szCs w:val="20"/>
        </w:rPr>
        <w:t>&lt;Color&gt;White&lt;/Color&gt;</w:t>
      </w:r>
    </w:p>
    <w:p w:rsidR="00D12716" w:rsidRPr="00BD1DF2"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BD1DF2">
        <w:rPr>
          <w:rFonts w:ascii="Courier New" w:hAnsi="Courier New" w:cs="Courier New"/>
          <w:color w:val="000000"/>
          <w:sz w:val="20"/>
          <w:szCs w:val="20"/>
        </w:rPr>
        <w:t>&lt;Make&gt;Mazda&lt;/Make&gt;</w:t>
      </w:r>
    </w:p>
    <w:p w:rsidR="00D12716" w:rsidRPr="00BD1DF2"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BD1DF2">
        <w:rPr>
          <w:rFonts w:ascii="Courier New" w:hAnsi="Courier New" w:cs="Courier New"/>
          <w:color w:val="000000"/>
          <w:sz w:val="20"/>
          <w:szCs w:val="20"/>
        </w:rPr>
        <w:t>&lt;Model&gt;MX-5 Miata&lt;/Model&gt;</w:t>
      </w:r>
    </w:p>
    <w:p w:rsidR="00D12716" w:rsidRPr="00BD1DF2"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BD1DF2">
        <w:rPr>
          <w:rFonts w:ascii="Courier New" w:hAnsi="Courier New" w:cs="Courier New"/>
          <w:color w:val="000000"/>
          <w:sz w:val="20"/>
          <w:szCs w:val="20"/>
        </w:rPr>
        <w:t>&lt;VehicleCoverages&gt;</w:t>
      </w:r>
    </w:p>
    <w:p w:rsidR="00D12716" w:rsidRPr="00BD1DF2"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BD1DF2">
        <w:rPr>
          <w:rFonts w:ascii="Courier New" w:hAnsi="Courier New" w:cs="Courier New"/>
          <w:color w:val="000000"/>
          <w:sz w:val="20"/>
          <w:szCs w:val="20"/>
        </w:rPr>
        <w:t>&lt;Entry&gt;</w:t>
      </w:r>
    </w:p>
    <w:p w:rsidR="00D12716" w:rsidRPr="00BD1DF2"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BD1DF2">
        <w:rPr>
          <w:rFonts w:ascii="Courier New" w:hAnsi="Courier New" w:cs="Courier New"/>
          <w:color w:val="000000"/>
          <w:sz w:val="20"/>
          <w:szCs w:val="20"/>
        </w:rPr>
        <w:t>&lt;CoverageName&gt;Towing&lt;/CoverageName&gt;</w:t>
      </w:r>
    </w:p>
    <w:p w:rsidR="00D12716" w:rsidRPr="00BD1DF2"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BD1DF2">
        <w:rPr>
          <w:rFonts w:ascii="Courier New" w:hAnsi="Courier New" w:cs="Courier New"/>
          <w:color w:val="000000"/>
          <w:sz w:val="20"/>
          <w:szCs w:val="20"/>
        </w:rPr>
        <w:t>&lt;/Entry&gt;</w:t>
      </w:r>
    </w:p>
    <w:p w:rsidR="00D12716" w:rsidRPr="00BD1DF2"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BD1DF2">
        <w:rPr>
          <w:rFonts w:ascii="Courier New" w:hAnsi="Courier New" w:cs="Courier New"/>
          <w:color w:val="000000"/>
          <w:sz w:val="20"/>
          <w:szCs w:val="20"/>
        </w:rPr>
        <w:t>&lt;Entry&gt;</w:t>
      </w:r>
    </w:p>
    <w:p w:rsidR="00D12716" w:rsidRPr="00BD1DF2"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BD1DF2">
        <w:rPr>
          <w:rFonts w:ascii="Courier New" w:hAnsi="Courier New" w:cs="Courier New"/>
          <w:color w:val="000000"/>
          <w:sz w:val="20"/>
          <w:szCs w:val="20"/>
        </w:rPr>
        <w:t>&lt;CoverageName&gt;Collision&lt;/CoverageName&gt;</w:t>
      </w:r>
    </w:p>
    <w:p w:rsidR="00D12716" w:rsidRPr="00BD1DF2"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BD1DF2">
        <w:rPr>
          <w:rFonts w:ascii="Courier New" w:hAnsi="Courier New" w:cs="Courier New"/>
          <w:color w:val="000000"/>
          <w:sz w:val="20"/>
          <w:szCs w:val="20"/>
        </w:rPr>
        <w:t>&lt;Deductible&gt;1000&lt;/Deductible&gt;</w:t>
      </w:r>
    </w:p>
    <w:p w:rsidR="00D12716" w:rsidRPr="00BD1DF2"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BD1DF2">
        <w:rPr>
          <w:rFonts w:ascii="Courier New" w:hAnsi="Courier New" w:cs="Courier New"/>
          <w:color w:val="000000"/>
          <w:sz w:val="20"/>
          <w:szCs w:val="20"/>
        </w:rPr>
        <w:t>&lt;/Entry&gt;</w:t>
      </w:r>
    </w:p>
    <w:p w:rsidR="00D12716" w:rsidRPr="00BD1DF2"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BD1DF2">
        <w:rPr>
          <w:rFonts w:ascii="Courier New" w:hAnsi="Courier New" w:cs="Courier New"/>
          <w:color w:val="000000"/>
          <w:sz w:val="20"/>
          <w:szCs w:val="20"/>
        </w:rPr>
        <w:t>&lt;Entry&gt;</w:t>
      </w:r>
    </w:p>
    <w:p w:rsidR="00D12716" w:rsidRPr="00BD1DF2"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BD1DF2">
        <w:rPr>
          <w:rFonts w:ascii="Courier New" w:hAnsi="Courier New" w:cs="Courier New"/>
          <w:color w:val="000000"/>
          <w:sz w:val="20"/>
          <w:szCs w:val="20"/>
        </w:rPr>
        <w:t>&lt;CoverageName&gt;Comprehensive&lt;/CoverageName&gt;</w:t>
      </w:r>
    </w:p>
    <w:p w:rsidR="00D12716" w:rsidRPr="00BD1DF2"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BD1DF2">
        <w:rPr>
          <w:rFonts w:ascii="Courier New" w:hAnsi="Courier New" w:cs="Courier New"/>
          <w:color w:val="000000"/>
          <w:sz w:val="20"/>
          <w:szCs w:val="20"/>
        </w:rPr>
        <w:t>&lt;Deductible&gt;1000&lt;/Deductible&gt;</w:t>
      </w:r>
    </w:p>
    <w:p w:rsidR="00D12716" w:rsidRPr="00BD1DF2"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BD1DF2">
        <w:rPr>
          <w:rFonts w:ascii="Courier New" w:hAnsi="Courier New" w:cs="Courier New"/>
          <w:color w:val="000000"/>
          <w:sz w:val="20"/>
          <w:szCs w:val="20"/>
        </w:rPr>
        <w:t>&lt;/Entry&gt;</w:t>
      </w:r>
    </w:p>
    <w:p w:rsidR="00D12716" w:rsidRPr="00BD1DF2"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BD1DF2">
        <w:rPr>
          <w:rFonts w:ascii="Courier New" w:hAnsi="Courier New" w:cs="Courier New"/>
          <w:color w:val="000000"/>
          <w:sz w:val="20"/>
          <w:szCs w:val="20"/>
        </w:rPr>
        <w:t>&lt;/VehicleCoverages&gt;</w:t>
      </w:r>
    </w:p>
    <w:p w:rsidR="00D12716" w:rsidRPr="00BD1DF2"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BD1DF2">
        <w:rPr>
          <w:rFonts w:ascii="Courier New" w:hAnsi="Courier New" w:cs="Courier New"/>
          <w:color w:val="000000"/>
          <w:sz w:val="20"/>
          <w:szCs w:val="20"/>
        </w:rPr>
        <w:t>&lt;VIN&gt;FHJM3ASPL93MN6F7U&lt;/VIN&gt;</w:t>
      </w:r>
    </w:p>
    <w:p w:rsidR="00D12716" w:rsidRPr="00BD1DF2"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BD1DF2">
        <w:rPr>
          <w:rFonts w:ascii="Courier New" w:hAnsi="Courier New" w:cs="Courier New"/>
          <w:color w:val="000000"/>
          <w:sz w:val="20"/>
          <w:szCs w:val="20"/>
        </w:rPr>
        <w:t>&lt;Year&gt;2007&lt;/Year&gt;</w:t>
      </w:r>
    </w:p>
    <w:p w:rsidR="00D12716" w:rsidRPr="00BD1DF2"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BD1DF2">
        <w:rPr>
          <w:rFonts w:ascii="Courier New" w:hAnsi="Courier New" w:cs="Courier New"/>
          <w:color w:val="000000"/>
          <w:sz w:val="20"/>
          <w:szCs w:val="20"/>
        </w:rPr>
        <w:t>&lt;/Entry&gt;</w:t>
      </w:r>
    </w:p>
    <w:p w:rsidR="00D12716"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BD1DF2">
        <w:rPr>
          <w:rFonts w:ascii="Courier New" w:hAnsi="Courier New" w:cs="Courier New"/>
          <w:color w:val="000000"/>
          <w:sz w:val="20"/>
          <w:szCs w:val="20"/>
        </w:rPr>
        <w:t>&lt;Entry&gt;</w:t>
      </w:r>
    </w:p>
    <w:p w:rsidR="00D12716" w:rsidRPr="00BD1DF2"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12716"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BD1DF2">
        <w:rPr>
          <w:rFonts w:ascii="Courier New" w:hAnsi="Courier New" w:cs="Courier New"/>
          <w:color w:val="000000"/>
          <w:sz w:val="20"/>
          <w:szCs w:val="20"/>
        </w:rPr>
        <w:t>&lt;/Entry&gt;</w:t>
      </w:r>
    </w:p>
    <w:p w:rsidR="00D12716"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BD1DF2">
        <w:rPr>
          <w:rFonts w:ascii="Courier New" w:hAnsi="Courier New" w:cs="Courier New"/>
          <w:color w:val="000000"/>
          <w:sz w:val="20"/>
          <w:szCs w:val="20"/>
        </w:rPr>
        <w:t>&lt;/Vehicles&gt;</w:t>
      </w:r>
    </w:p>
    <w:p w:rsidR="00D12716"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12716"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r>
        <w:rPr>
          <w:rFonts w:ascii="Courier New" w:hAnsi="Courier New" w:cs="Courier New"/>
          <w:color w:val="000000"/>
          <w:sz w:val="20"/>
          <w:szCs w:val="20"/>
        </w:rPr>
        <w:tab/>
        <w:t>&lt;/PASPolicy&gt;</w:t>
      </w:r>
    </w:p>
    <w:p w:rsidR="00D12716" w:rsidRPr="00BD1DF2" w:rsidRDefault="00D12716" w:rsidP="00D12716">
      <w:pPr>
        <w:tabs>
          <w:tab w:val="left" w:pos="360"/>
          <w:tab w:val="left" w:pos="720"/>
          <w:tab w:val="left" w:pos="1080"/>
          <w:tab w:val="left" w:pos="1440"/>
          <w:tab w:val="left" w:pos="1800"/>
          <w:tab w:val="left" w:pos="2160"/>
          <w:tab w:val="left" w:pos="2520"/>
        </w:tabs>
        <w:spacing w:line="260" w:lineRule="atLeast"/>
        <w:rPr>
          <w:rFonts w:ascii="Courier New" w:hAnsi="Courier New" w:cs="Courier New"/>
          <w:color w:val="000000"/>
          <w:sz w:val="20"/>
          <w:szCs w:val="20"/>
        </w:rPr>
      </w:pPr>
    </w:p>
    <w:p w:rsidR="00D12716" w:rsidRPr="00A5263C" w:rsidRDefault="00D12716" w:rsidP="00D12716">
      <w:pPr>
        <w:spacing w:line="260" w:lineRule="atLeast"/>
        <w:ind w:left="270" w:hanging="270"/>
        <w:rPr>
          <w:rFonts w:ascii="Helvetica" w:hAnsi="Helvetica" w:cs="Helvetica"/>
          <w:color w:val="000000"/>
          <w:sz w:val="20"/>
          <w:szCs w:val="20"/>
          <w:u w:val="single"/>
        </w:rPr>
      </w:pPr>
      <w:r>
        <w:rPr>
          <w:rFonts w:ascii="Helvetica" w:hAnsi="Helvetica" w:cs="Helvetica"/>
          <w:color w:val="000000"/>
          <w:sz w:val="20"/>
          <w:szCs w:val="20"/>
        </w:rPr>
        <w:tab/>
      </w:r>
      <w:r w:rsidRPr="00A5263C">
        <w:rPr>
          <w:rFonts w:ascii="Helvetica" w:hAnsi="Helvetica" w:cs="Helvetica"/>
          <w:color w:val="000000"/>
          <w:sz w:val="20"/>
          <w:szCs w:val="20"/>
          <w:u w:val="single"/>
        </w:rPr>
        <w:t>Syntax for strongly-typed XML</w:t>
      </w:r>
    </w:p>
    <w:p w:rsidR="00D12716" w:rsidRDefault="00D12716" w:rsidP="00D12716">
      <w:pPr>
        <w:spacing w:line="260" w:lineRule="atLeast"/>
        <w:ind w:left="270" w:hanging="270"/>
        <w:rPr>
          <w:rFonts w:ascii="Helvetica" w:hAnsi="Helvetica" w:cs="Helvetica"/>
          <w:color w:val="000000"/>
          <w:sz w:val="20"/>
          <w:szCs w:val="20"/>
        </w:rPr>
      </w:pPr>
      <w:r>
        <w:rPr>
          <w:rFonts w:ascii="Helvetica" w:hAnsi="Helvetica" w:cs="Helvetica"/>
          <w:color w:val="000000"/>
          <w:sz w:val="20"/>
          <w:szCs w:val="20"/>
        </w:rPr>
        <w:tab/>
      </w:r>
      <w:r w:rsidRPr="00A5263C">
        <w:rPr>
          <w:rFonts w:ascii="Helvetica" w:hAnsi="Helvetica" w:cs="Helvetica"/>
          <w:i/>
          <w:color w:val="000000"/>
          <w:sz w:val="20"/>
          <w:szCs w:val="20"/>
        </w:rPr>
        <w:t>object</w:t>
      </w:r>
      <w:r w:rsidRPr="00A5263C">
        <w:rPr>
          <w:rFonts w:ascii="Courier New" w:hAnsi="Courier New" w:cs="Courier New"/>
          <w:color w:val="000000"/>
          <w:sz w:val="20"/>
          <w:szCs w:val="20"/>
        </w:rPr>
        <w:t>.Children[</w:t>
      </w:r>
      <w:r w:rsidRPr="00A5263C">
        <w:rPr>
          <w:rFonts w:ascii="Helvetica" w:hAnsi="Helvetica" w:cs="Helvetica"/>
          <w:i/>
          <w:color w:val="000000"/>
          <w:sz w:val="20"/>
          <w:szCs w:val="20"/>
        </w:rPr>
        <w:t>n</w:t>
      </w:r>
      <w:r w:rsidRPr="00A5263C">
        <w:rPr>
          <w:rFonts w:ascii="Courier New" w:hAnsi="Courier New" w:cs="Courier New"/>
          <w:color w:val="000000"/>
          <w:sz w:val="20"/>
          <w:szCs w:val="20"/>
        </w:rPr>
        <w:t>].Text</w:t>
      </w:r>
      <w:r>
        <w:rPr>
          <w:rFonts w:ascii="Helvetica" w:hAnsi="Helvetica" w:cs="Helvetica"/>
          <w:color w:val="000000"/>
          <w:sz w:val="20"/>
          <w:szCs w:val="20"/>
        </w:rPr>
        <w:t xml:space="preserve"> references the text of the </w:t>
      </w:r>
      <w:r w:rsidRPr="00A5263C">
        <w:rPr>
          <w:rFonts w:ascii="Helvetica" w:hAnsi="Helvetica" w:cs="Helvetica"/>
          <w:i/>
          <w:color w:val="000000"/>
          <w:sz w:val="20"/>
          <w:szCs w:val="20"/>
        </w:rPr>
        <w:t>n</w:t>
      </w:r>
      <w:r>
        <w:rPr>
          <w:rFonts w:ascii="Helvetica" w:hAnsi="Helvetica" w:cs="Helvetica"/>
          <w:color w:val="000000"/>
          <w:sz w:val="20"/>
          <w:szCs w:val="20"/>
        </w:rPr>
        <w:t xml:space="preserve">th child of the element referenced by </w:t>
      </w:r>
      <w:r w:rsidRPr="00A5263C">
        <w:rPr>
          <w:rFonts w:ascii="Helvetica" w:hAnsi="Helvetica" w:cs="Helvetica"/>
          <w:i/>
          <w:color w:val="000000"/>
          <w:sz w:val="20"/>
          <w:szCs w:val="20"/>
        </w:rPr>
        <w:t>object</w:t>
      </w:r>
      <w:r>
        <w:rPr>
          <w:rFonts w:ascii="Helvetica" w:hAnsi="Helvetica" w:cs="Helvetica"/>
          <w:color w:val="000000"/>
          <w:sz w:val="20"/>
          <w:szCs w:val="20"/>
        </w:rPr>
        <w:t>.</w:t>
      </w:r>
    </w:p>
    <w:p w:rsidR="00D12716" w:rsidRDefault="00D12716" w:rsidP="00D12716">
      <w:pPr>
        <w:spacing w:line="260" w:lineRule="atLeast"/>
        <w:ind w:left="270" w:hanging="270"/>
        <w:rPr>
          <w:rFonts w:ascii="Helvetica" w:hAnsi="Helvetica" w:cs="Helvetica"/>
          <w:color w:val="000000"/>
          <w:sz w:val="20"/>
          <w:szCs w:val="20"/>
        </w:rPr>
      </w:pPr>
      <w:r>
        <w:rPr>
          <w:rFonts w:ascii="Helvetica" w:hAnsi="Helvetica" w:cs="Helvetica"/>
          <w:color w:val="000000"/>
          <w:sz w:val="20"/>
          <w:szCs w:val="20"/>
        </w:rPr>
        <w:tab/>
        <w:t xml:space="preserve">In other words, if </w:t>
      </w:r>
      <w:r w:rsidRPr="00A5263C">
        <w:rPr>
          <w:rFonts w:ascii="Courier New" w:hAnsi="Courier New" w:cs="Courier New"/>
          <w:color w:val="000000"/>
          <w:sz w:val="20"/>
          <w:szCs w:val="20"/>
        </w:rPr>
        <w:t>anEntry</w:t>
      </w:r>
      <w:r>
        <w:rPr>
          <w:rFonts w:ascii="Helvetica" w:hAnsi="Helvetica" w:cs="Helvetica"/>
          <w:color w:val="000000"/>
          <w:sz w:val="20"/>
          <w:szCs w:val="20"/>
        </w:rPr>
        <w:t xml:space="preserve"> references the first </w:t>
      </w:r>
      <w:r w:rsidRPr="00A5263C">
        <w:rPr>
          <w:rFonts w:ascii="Courier New" w:hAnsi="Courier New" w:cs="Courier New"/>
          <w:color w:val="000000"/>
          <w:sz w:val="20"/>
          <w:szCs w:val="20"/>
        </w:rPr>
        <w:t>&lt;Entry&gt;</w:t>
      </w:r>
      <w:r>
        <w:rPr>
          <w:rFonts w:ascii="Helvetica" w:hAnsi="Helvetica" w:cs="Helvetica"/>
          <w:color w:val="000000"/>
          <w:sz w:val="20"/>
          <w:szCs w:val="20"/>
        </w:rPr>
        <w:t xml:space="preserve"> element under </w:t>
      </w:r>
      <w:r w:rsidRPr="00A5263C">
        <w:rPr>
          <w:rFonts w:ascii="Courier New" w:hAnsi="Courier New" w:cs="Courier New"/>
          <w:color w:val="000000"/>
          <w:sz w:val="20"/>
          <w:szCs w:val="20"/>
        </w:rPr>
        <w:t>&lt;Vehicles&gt;</w:t>
      </w:r>
      <w:r>
        <w:rPr>
          <w:rFonts w:ascii="Helvetica" w:hAnsi="Helvetica" w:cs="Helvetica"/>
          <w:color w:val="000000"/>
          <w:sz w:val="20"/>
          <w:szCs w:val="20"/>
        </w:rPr>
        <w:t xml:space="preserve"> as shown above, then:</w:t>
      </w:r>
    </w:p>
    <w:p w:rsidR="00D12716" w:rsidRPr="00A5263C" w:rsidRDefault="00CB5E8D" w:rsidP="00D12716">
      <w:pPr>
        <w:spacing w:line="260" w:lineRule="atLeast"/>
        <w:ind w:left="270" w:hanging="270"/>
        <w:rPr>
          <w:rFonts w:ascii="Helvetica" w:hAnsi="Helvetica" w:cs="Helvetica"/>
          <w:color w:val="000000"/>
          <w:sz w:val="20"/>
          <w:szCs w:val="20"/>
        </w:rPr>
      </w:pPr>
      <w:r>
        <w:rPr>
          <w:rFonts w:ascii="Helvetica" w:hAnsi="Helvetica" w:cs="Helvetica"/>
          <w:color w:val="000000"/>
          <w:sz w:val="20"/>
          <w:szCs w:val="20"/>
        </w:rPr>
        <w:br w:type="page"/>
      </w:r>
      <w:bookmarkStart w:id="0" w:name="_GoBack"/>
      <w:bookmarkEnd w:id="0"/>
      <w:r w:rsidR="00D12716">
        <w:rPr>
          <w:rFonts w:ascii="Helvetica" w:hAnsi="Helvetica" w:cs="Helvetica"/>
          <w:color w:val="000000"/>
          <w:sz w:val="20"/>
          <w:szCs w:val="20"/>
        </w:rPr>
        <w:lastRenderedPageBreak/>
        <w:tab/>
      </w:r>
      <w:r w:rsidR="00D12716">
        <w:rPr>
          <w:rFonts w:ascii="Helvetica" w:hAnsi="Helvetica" w:cs="Helvetica"/>
          <w:color w:val="000000"/>
          <w:sz w:val="20"/>
          <w:szCs w:val="20"/>
        </w:rPr>
        <w:tab/>
      </w:r>
      <w:r w:rsidR="00D12716" w:rsidRPr="00A5263C">
        <w:rPr>
          <w:rFonts w:ascii="Helvetica" w:hAnsi="Helvetica" w:cs="Helvetica"/>
          <w:color w:val="000000"/>
          <w:sz w:val="20"/>
          <w:szCs w:val="20"/>
          <w:u w:val="single"/>
        </w:rPr>
        <w:t>Gosu expression</w:t>
      </w:r>
      <w:r w:rsidR="00D12716">
        <w:rPr>
          <w:rFonts w:ascii="Helvetica" w:hAnsi="Helvetica" w:cs="Helvetica"/>
          <w:color w:val="000000"/>
          <w:sz w:val="20"/>
          <w:szCs w:val="20"/>
        </w:rPr>
        <w:tab/>
      </w:r>
      <w:r w:rsidR="00D12716">
        <w:rPr>
          <w:rFonts w:ascii="Helvetica" w:hAnsi="Helvetica" w:cs="Helvetica"/>
          <w:color w:val="000000"/>
          <w:sz w:val="20"/>
          <w:szCs w:val="20"/>
        </w:rPr>
        <w:tab/>
      </w:r>
      <w:r w:rsidR="00D12716">
        <w:rPr>
          <w:rFonts w:ascii="Helvetica" w:hAnsi="Helvetica" w:cs="Helvetica"/>
          <w:color w:val="000000"/>
          <w:sz w:val="20"/>
          <w:szCs w:val="20"/>
        </w:rPr>
        <w:tab/>
      </w:r>
      <w:r w:rsidR="00D12716" w:rsidRPr="00A5263C">
        <w:rPr>
          <w:rFonts w:ascii="Helvetica" w:hAnsi="Helvetica" w:cs="Helvetica"/>
          <w:color w:val="000000"/>
          <w:sz w:val="20"/>
          <w:szCs w:val="20"/>
          <w:u w:val="single"/>
        </w:rPr>
        <w:t>Value</w:t>
      </w:r>
    </w:p>
    <w:p w:rsidR="00D12716" w:rsidRDefault="00D12716" w:rsidP="00D12716">
      <w:pPr>
        <w:numPr>
          <w:ilvl w:val="0"/>
          <w:numId w:val="35"/>
        </w:numPr>
        <w:spacing w:line="260" w:lineRule="atLeast"/>
        <w:rPr>
          <w:rFonts w:ascii="Helvetica" w:hAnsi="Helvetica" w:cs="Helvetica"/>
          <w:color w:val="000000"/>
          <w:sz w:val="20"/>
          <w:szCs w:val="20"/>
        </w:rPr>
      </w:pPr>
      <w:r w:rsidRPr="00A5263C">
        <w:rPr>
          <w:rFonts w:ascii="Courier New" w:hAnsi="Courier New" w:cs="Courier New"/>
          <w:color w:val="000000"/>
          <w:sz w:val="20"/>
          <w:szCs w:val="20"/>
        </w:rPr>
        <w:t>anEntry.Children[0</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Helvetica" w:hAnsi="Helvetica" w:cs="Helvetica"/>
          <w:color w:val="000000"/>
          <w:sz w:val="20"/>
          <w:szCs w:val="20"/>
        </w:rPr>
        <w:t xml:space="preserve">The </w:t>
      </w:r>
      <w:r w:rsidRPr="00A5263C">
        <w:rPr>
          <w:rFonts w:ascii="Courier New" w:hAnsi="Courier New" w:cs="Courier New"/>
          <w:color w:val="000000"/>
          <w:sz w:val="20"/>
          <w:szCs w:val="20"/>
        </w:rPr>
        <w:t>&lt;Color&gt;</w:t>
      </w:r>
      <w:r>
        <w:rPr>
          <w:rFonts w:ascii="Helvetica" w:hAnsi="Helvetica" w:cs="Helvetica"/>
          <w:color w:val="000000"/>
          <w:sz w:val="20"/>
          <w:szCs w:val="20"/>
        </w:rPr>
        <w:t xml:space="preserve"> element.</w:t>
      </w:r>
    </w:p>
    <w:p w:rsidR="00D12716" w:rsidRDefault="00D12716" w:rsidP="00D12716">
      <w:pPr>
        <w:numPr>
          <w:ilvl w:val="0"/>
          <w:numId w:val="35"/>
        </w:numPr>
        <w:spacing w:line="260" w:lineRule="atLeast"/>
        <w:rPr>
          <w:rFonts w:ascii="Helvetica" w:hAnsi="Helvetica" w:cs="Helvetica"/>
          <w:color w:val="000000"/>
          <w:sz w:val="20"/>
          <w:szCs w:val="20"/>
        </w:rPr>
      </w:pPr>
      <w:r w:rsidRPr="00A5263C">
        <w:rPr>
          <w:rFonts w:ascii="Courier New" w:hAnsi="Courier New" w:cs="Courier New"/>
          <w:color w:val="000000"/>
          <w:sz w:val="20"/>
          <w:szCs w:val="20"/>
        </w:rPr>
        <w:t>anEntry.Children[0].Text</w:t>
      </w:r>
      <w:r>
        <w:rPr>
          <w:rFonts w:ascii="Helvetica" w:hAnsi="Helvetica" w:cs="Helvetica"/>
          <w:color w:val="000000"/>
          <w:sz w:val="20"/>
          <w:szCs w:val="20"/>
        </w:rPr>
        <w:t xml:space="preserve"> </w:t>
      </w:r>
      <w:r>
        <w:rPr>
          <w:rFonts w:ascii="Helvetica" w:hAnsi="Helvetica" w:cs="Helvetica"/>
          <w:color w:val="000000"/>
          <w:sz w:val="20"/>
          <w:szCs w:val="20"/>
        </w:rPr>
        <w:tab/>
        <w:t>The string "White"</w:t>
      </w:r>
    </w:p>
    <w:p w:rsidR="00D12716" w:rsidRDefault="00D12716" w:rsidP="00D12716">
      <w:pPr>
        <w:numPr>
          <w:ilvl w:val="0"/>
          <w:numId w:val="35"/>
        </w:numPr>
        <w:spacing w:line="260" w:lineRule="atLeast"/>
        <w:rPr>
          <w:rFonts w:ascii="Helvetica" w:hAnsi="Helvetica" w:cs="Helvetica"/>
          <w:color w:val="000000"/>
          <w:sz w:val="20"/>
          <w:szCs w:val="20"/>
        </w:rPr>
      </w:pPr>
      <w:r w:rsidRPr="00A5263C">
        <w:rPr>
          <w:rFonts w:ascii="Courier New" w:hAnsi="Courier New" w:cs="Courier New"/>
          <w:color w:val="000000"/>
          <w:sz w:val="20"/>
          <w:szCs w:val="20"/>
        </w:rPr>
        <w:t>anEntry.Children[1]</w:t>
      </w:r>
      <w:r>
        <w:rPr>
          <w:rFonts w:ascii="Helvetica" w:hAnsi="Helvetica" w:cs="Helvetica"/>
          <w:color w:val="000000"/>
          <w:sz w:val="20"/>
          <w:szCs w:val="20"/>
        </w:rPr>
        <w:tab/>
      </w:r>
      <w:r>
        <w:rPr>
          <w:rFonts w:ascii="Helvetica" w:hAnsi="Helvetica" w:cs="Helvetica"/>
          <w:color w:val="000000"/>
          <w:sz w:val="20"/>
          <w:szCs w:val="20"/>
        </w:rPr>
        <w:tab/>
        <w:t>The &lt;Make&gt; element</w:t>
      </w:r>
    </w:p>
    <w:p w:rsidR="00D12716" w:rsidRDefault="00D12716" w:rsidP="00D12716">
      <w:pPr>
        <w:numPr>
          <w:ilvl w:val="0"/>
          <w:numId w:val="35"/>
        </w:numPr>
        <w:spacing w:line="260" w:lineRule="atLeast"/>
        <w:rPr>
          <w:rFonts w:ascii="Helvetica" w:hAnsi="Helvetica" w:cs="Helvetica"/>
          <w:color w:val="000000"/>
          <w:sz w:val="20"/>
          <w:szCs w:val="20"/>
        </w:rPr>
      </w:pPr>
      <w:r w:rsidRPr="00A5263C">
        <w:rPr>
          <w:rFonts w:ascii="Courier New" w:hAnsi="Courier New" w:cs="Courier New"/>
          <w:color w:val="000000"/>
          <w:sz w:val="20"/>
          <w:szCs w:val="20"/>
        </w:rPr>
        <w:t>anEntry.Children[1].Text</w:t>
      </w:r>
      <w:r>
        <w:rPr>
          <w:rFonts w:ascii="Helvetica" w:hAnsi="Helvetica" w:cs="Helvetica"/>
          <w:color w:val="000000"/>
          <w:sz w:val="20"/>
          <w:szCs w:val="20"/>
        </w:rPr>
        <w:tab/>
        <w:t>The string "Mazda"</w:t>
      </w:r>
    </w:p>
    <w:p w:rsidR="00DB5F53" w:rsidRDefault="00DB5F53" w:rsidP="00D12716">
      <w:pPr>
        <w:spacing w:line="260" w:lineRule="atLeast"/>
        <w:ind w:left="270" w:hanging="270"/>
        <w:rPr>
          <w:rFonts w:ascii="Helvetica" w:hAnsi="Helvetica" w:cs="Helvetica"/>
          <w:color w:val="000000"/>
          <w:sz w:val="20"/>
          <w:szCs w:val="20"/>
        </w:rPr>
      </w:pPr>
    </w:p>
    <w:p w:rsidR="00D12716" w:rsidRDefault="00D12716" w:rsidP="00D12716">
      <w:pPr>
        <w:spacing w:line="260" w:lineRule="atLeast"/>
        <w:ind w:left="270" w:hanging="270"/>
        <w:rPr>
          <w:rFonts w:ascii="Helvetica" w:hAnsi="Helvetica" w:cs="Helvetica"/>
          <w:color w:val="000000"/>
          <w:sz w:val="20"/>
          <w:szCs w:val="20"/>
        </w:rPr>
      </w:pPr>
      <w:r>
        <w:rPr>
          <w:rFonts w:ascii="Helvetica" w:hAnsi="Helvetica" w:cs="Helvetica"/>
          <w:color w:val="000000"/>
          <w:sz w:val="20"/>
          <w:szCs w:val="20"/>
        </w:rPr>
        <w:t>The following is a copy of the coverages loop:</w:t>
      </w:r>
    </w:p>
    <w:p w:rsidR="00D12716" w:rsidRDefault="00D12716" w:rsidP="00D12716">
      <w:pPr>
        <w:spacing w:line="260" w:lineRule="atLeast"/>
        <w:ind w:left="270" w:hanging="270"/>
        <w:rPr>
          <w:rFonts w:ascii="Helvetica" w:hAnsi="Helvetica" w:cs="Helvetica"/>
          <w:color w:val="000000"/>
          <w:sz w:val="20"/>
          <w:szCs w:val="20"/>
        </w:rPr>
      </w:pPr>
    </w:p>
    <w:p w:rsidR="00D12716" w:rsidRDefault="00D12716" w:rsidP="00D12716">
      <w:pPr>
        <w:tabs>
          <w:tab w:val="left" w:pos="270"/>
          <w:tab w:val="left" w:pos="540"/>
          <w:tab w:val="left" w:pos="810"/>
        </w:tabs>
        <w:autoSpaceDE w:val="0"/>
        <w:autoSpaceDN w:val="0"/>
        <w:adjustRightInd w:val="0"/>
        <w:rPr>
          <w:rFonts w:ascii="Courier New" w:hAnsi="Courier New" w:cs="Courier New"/>
          <w:sz w:val="20"/>
          <w:szCs w:val="20"/>
        </w:rPr>
      </w:pPr>
      <w:r>
        <w:rPr>
          <w:rFonts w:ascii="Courier New" w:hAnsi="Courier New" w:cs="Courier New"/>
          <w:sz w:val="20"/>
          <w:szCs w:val="20"/>
        </w:rPr>
        <w:tab/>
        <w:t xml:space="preserve">// Vehicle data (including vehicles, vehicle risk units and </w:t>
      </w:r>
    </w:p>
    <w:p w:rsidR="00D12716" w:rsidRDefault="00D12716" w:rsidP="00D12716">
      <w:pPr>
        <w:tabs>
          <w:tab w:val="left" w:pos="270"/>
          <w:tab w:val="left" w:pos="540"/>
          <w:tab w:val="left" w:pos="810"/>
        </w:tabs>
        <w:autoSpaceDE w:val="0"/>
        <w:autoSpaceDN w:val="0"/>
        <w:adjustRightInd w:val="0"/>
        <w:rPr>
          <w:rFonts w:ascii="Courier New" w:hAnsi="Courier New" w:cs="Courier New"/>
          <w:sz w:val="20"/>
          <w:szCs w:val="20"/>
        </w:rPr>
      </w:pPr>
      <w:r>
        <w:rPr>
          <w:rFonts w:ascii="Courier New" w:hAnsi="Courier New" w:cs="Courier New"/>
          <w:sz w:val="20"/>
          <w:szCs w:val="20"/>
        </w:rPr>
        <w:tab/>
        <w:t xml:space="preserve">// vehicle coverages)...    </w:t>
      </w:r>
    </w:p>
    <w:p w:rsidR="00D12716" w:rsidRDefault="00D12716" w:rsidP="00D12716">
      <w:pPr>
        <w:tabs>
          <w:tab w:val="left" w:pos="270"/>
          <w:tab w:val="left" w:pos="540"/>
          <w:tab w:val="left" w:pos="810"/>
        </w:tabs>
        <w:autoSpaceDE w:val="0"/>
        <w:autoSpaceDN w:val="0"/>
        <w:adjustRightInd w:val="0"/>
        <w:rPr>
          <w:rFonts w:ascii="Courier New" w:hAnsi="Courier New" w:cs="Courier New"/>
          <w:sz w:val="20"/>
          <w:szCs w:val="20"/>
        </w:rPr>
      </w:pPr>
      <w:r>
        <w:rPr>
          <w:rFonts w:ascii="Courier New" w:hAnsi="Courier New" w:cs="Courier New"/>
          <w:sz w:val="20"/>
          <w:szCs w:val="20"/>
        </w:rPr>
        <w:tab/>
        <w:t>for (currentVehicleEntry in xml.Vehicles.$Children index i) {</w:t>
      </w:r>
    </w:p>
    <w:p w:rsidR="00D12716" w:rsidRDefault="00D12716" w:rsidP="00D12716">
      <w:pPr>
        <w:tabs>
          <w:tab w:val="left" w:pos="270"/>
          <w:tab w:val="left" w:pos="540"/>
          <w:tab w:val="left" w:pos="810"/>
        </w:tabs>
        <w:autoSpaceDE w:val="0"/>
        <w:autoSpaceDN w:val="0"/>
        <w:adjustRightInd w:val="0"/>
        <w:rPr>
          <w:rFonts w:ascii="Courier New" w:hAnsi="Courier New" w:cs="Courier New"/>
          <w:sz w:val="20"/>
          <w:szCs w:val="20"/>
        </w:rPr>
      </w:pPr>
    </w:p>
    <w:p w:rsidR="00D12716" w:rsidRDefault="00D12716" w:rsidP="00D12716">
      <w:pPr>
        <w:tabs>
          <w:tab w:val="left" w:pos="270"/>
          <w:tab w:val="left" w:pos="540"/>
          <w:tab w:val="left" w:pos="810"/>
        </w:tabs>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Vehicle data</w:t>
      </w:r>
    </w:p>
    <w:p w:rsidR="00D12716" w:rsidRDefault="00D12716" w:rsidP="00D12716">
      <w:pPr>
        <w:tabs>
          <w:tab w:val="left" w:pos="270"/>
          <w:tab w:val="left" w:pos="540"/>
          <w:tab w:val="left" w:pos="810"/>
        </w:tabs>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--&gt; TO DO: create a vehicle object</w:t>
      </w:r>
    </w:p>
    <w:p w:rsidR="00D12716" w:rsidRDefault="00D12716" w:rsidP="00D12716">
      <w:pPr>
        <w:tabs>
          <w:tab w:val="left" w:pos="270"/>
          <w:tab w:val="left" w:pos="540"/>
          <w:tab w:val="left" w:pos="810"/>
        </w:tabs>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--&gt; TO DO: set the vehicle's color, year, make, model, and VIN</w:t>
      </w:r>
    </w:p>
    <w:p w:rsidR="00D12716" w:rsidRDefault="00D12716" w:rsidP="00D12716">
      <w:pPr>
        <w:tabs>
          <w:tab w:val="left" w:pos="270"/>
          <w:tab w:val="left" w:pos="540"/>
          <w:tab w:val="left" w:pos="810"/>
        </w:tabs>
        <w:autoSpaceDE w:val="0"/>
        <w:autoSpaceDN w:val="0"/>
        <w:adjustRightInd w:val="0"/>
        <w:rPr>
          <w:rFonts w:ascii="Courier New" w:hAnsi="Courier New" w:cs="Courier New"/>
          <w:sz w:val="20"/>
          <w:szCs w:val="20"/>
        </w:rPr>
      </w:pPr>
    </w:p>
    <w:p w:rsidR="00D12716" w:rsidRDefault="00D12716" w:rsidP="00D12716">
      <w:pPr>
        <w:tabs>
          <w:tab w:val="left" w:pos="270"/>
          <w:tab w:val="left" w:pos="540"/>
          <w:tab w:val="left" w:pos="810"/>
        </w:tabs>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Vehicle Risk Unit data</w:t>
      </w:r>
    </w:p>
    <w:p w:rsidR="00D12716" w:rsidRDefault="00D12716" w:rsidP="00D12716">
      <w:pPr>
        <w:tabs>
          <w:tab w:val="left" w:pos="270"/>
          <w:tab w:val="left" w:pos="540"/>
          <w:tab w:val="left" w:pos="810"/>
        </w:tabs>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--&gt; TO DO: create a vehicle risk unit object</w:t>
      </w:r>
    </w:p>
    <w:p w:rsidR="00D12716" w:rsidRDefault="00D12716" w:rsidP="00D12716">
      <w:pPr>
        <w:tabs>
          <w:tab w:val="left" w:pos="270"/>
          <w:tab w:val="left" w:pos="540"/>
          <w:tab w:val="left" w:pos="810"/>
        </w:tabs>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--&gt; TO DO: set the vehicle's risk unit number (the first vehicle should</w:t>
      </w:r>
    </w:p>
    <w:p w:rsidR="00D12716" w:rsidRDefault="00D12716" w:rsidP="00D12716">
      <w:pPr>
        <w:tabs>
          <w:tab w:val="left" w:pos="270"/>
          <w:tab w:val="left" w:pos="540"/>
          <w:tab w:val="left" w:pos="810"/>
        </w:tabs>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be 1, the second 2, and so on)</w:t>
      </w:r>
    </w:p>
    <w:p w:rsidR="00D12716" w:rsidRDefault="00D12716" w:rsidP="00D12716">
      <w:pPr>
        <w:tabs>
          <w:tab w:val="left" w:pos="270"/>
          <w:tab w:val="left" w:pos="540"/>
          <w:tab w:val="left" w:pos="810"/>
        </w:tabs>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--&gt; TO DO: associate the vehicle risk unit to the vehicle</w:t>
      </w:r>
    </w:p>
    <w:p w:rsidR="00D12716" w:rsidRDefault="00D12716" w:rsidP="00D12716">
      <w:pPr>
        <w:tabs>
          <w:tab w:val="left" w:pos="270"/>
          <w:tab w:val="left" w:pos="540"/>
          <w:tab w:val="left" w:pos="810"/>
        </w:tabs>
        <w:autoSpaceDE w:val="0"/>
        <w:autoSpaceDN w:val="0"/>
        <w:adjustRightInd w:val="0"/>
        <w:rPr>
          <w:rFonts w:ascii="Courier New" w:hAnsi="Courier New" w:cs="Courier New"/>
          <w:sz w:val="20"/>
          <w:szCs w:val="20"/>
        </w:rPr>
      </w:pPr>
    </w:p>
    <w:p w:rsidR="00D12716" w:rsidRDefault="00D12716" w:rsidP="00D12716">
      <w:pPr>
        <w:tabs>
          <w:tab w:val="left" w:pos="270"/>
          <w:tab w:val="left" w:pos="540"/>
          <w:tab w:val="left" w:pos="810"/>
        </w:tabs>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Vehicle coverage data </w:t>
      </w:r>
    </w:p>
    <w:p w:rsidR="00D12716" w:rsidRDefault="00D12716" w:rsidP="00D12716">
      <w:pPr>
        <w:tabs>
          <w:tab w:val="left" w:pos="270"/>
          <w:tab w:val="left" w:pos="540"/>
          <w:tab w:val="left" w:pos="810"/>
        </w:tabs>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for (currentVehicleCoverageEntry in currentVehicleEntry.Children[3].Children) {</w:t>
      </w:r>
    </w:p>
    <w:p w:rsidR="00D12716" w:rsidRDefault="00D12716" w:rsidP="00D12716">
      <w:pPr>
        <w:tabs>
          <w:tab w:val="left" w:pos="270"/>
          <w:tab w:val="left" w:pos="540"/>
          <w:tab w:val="left" w:pos="810"/>
        </w:tabs>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--&gt; TO DO: create a vehicle coverage object</w:t>
      </w:r>
    </w:p>
    <w:p w:rsidR="00D12716" w:rsidRDefault="00D12716" w:rsidP="00D12716">
      <w:pPr>
        <w:tabs>
          <w:tab w:val="left" w:pos="270"/>
          <w:tab w:val="left" w:pos="540"/>
          <w:tab w:val="left" w:pos="810"/>
        </w:tabs>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--&gt; TO DO: set the vehicle coverage's coverage type using the</w:t>
      </w:r>
    </w:p>
    <w:p w:rsidR="00D12716" w:rsidRDefault="00D12716" w:rsidP="00D12716">
      <w:pPr>
        <w:tabs>
          <w:tab w:val="left" w:pos="270"/>
          <w:tab w:val="left" w:pos="540"/>
          <w:tab w:val="left" w:pos="810"/>
        </w:tabs>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currentVehicleCoverage's coverage type     </w:t>
      </w:r>
    </w:p>
    <w:p w:rsidR="00D12716" w:rsidRDefault="00D12716" w:rsidP="00D12716">
      <w:pPr>
        <w:tabs>
          <w:tab w:val="left" w:pos="270"/>
          <w:tab w:val="left" w:pos="540"/>
          <w:tab w:val="left" w:pos="810"/>
        </w:tabs>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--&gt; TO DO: associate the vehicle coverage to the vehicle risk unit</w:t>
      </w:r>
    </w:p>
    <w:p w:rsidR="00D12716" w:rsidRDefault="00D12716" w:rsidP="00D12716">
      <w:pPr>
        <w:tabs>
          <w:tab w:val="left" w:pos="270"/>
          <w:tab w:val="left" w:pos="540"/>
          <w:tab w:val="left" w:pos="810"/>
        </w:tabs>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 end vehicle coverage loop </w:t>
      </w:r>
    </w:p>
    <w:p w:rsidR="00D12716" w:rsidRDefault="00D12716" w:rsidP="00D12716">
      <w:pPr>
        <w:tabs>
          <w:tab w:val="left" w:pos="270"/>
          <w:tab w:val="left" w:pos="540"/>
          <w:tab w:val="left" w:pos="810"/>
        </w:tabs>
        <w:autoSpaceDE w:val="0"/>
        <w:autoSpaceDN w:val="0"/>
        <w:adjustRightInd w:val="0"/>
        <w:rPr>
          <w:rFonts w:ascii="Courier New" w:hAnsi="Courier New" w:cs="Courier New"/>
          <w:sz w:val="20"/>
          <w:szCs w:val="20"/>
        </w:rPr>
      </w:pPr>
    </w:p>
    <w:p w:rsidR="00D12716" w:rsidRDefault="00D12716" w:rsidP="00D12716">
      <w:pPr>
        <w:tabs>
          <w:tab w:val="left" w:pos="270"/>
          <w:tab w:val="left" w:pos="540"/>
          <w:tab w:val="left" w:pos="810"/>
        </w:tabs>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--&gt; TO DO: associate the vehicle risk unit to the policy</w:t>
      </w:r>
    </w:p>
    <w:p w:rsidR="00D12716" w:rsidRDefault="00D12716" w:rsidP="00D12716">
      <w:pPr>
        <w:tabs>
          <w:tab w:val="left" w:pos="270"/>
          <w:tab w:val="left" w:pos="540"/>
          <w:tab w:val="left" w:pos="810"/>
        </w:tabs>
        <w:spacing w:line="260" w:lineRule="atLeast"/>
        <w:ind w:left="270" w:hanging="270"/>
        <w:rPr>
          <w:rFonts w:ascii="Helvetica" w:hAnsi="Helvetica" w:cs="Helvetica"/>
          <w:color w:val="000000"/>
          <w:sz w:val="20"/>
          <w:szCs w:val="20"/>
        </w:rPr>
      </w:pPr>
      <w:r>
        <w:rPr>
          <w:rFonts w:ascii="Courier New" w:hAnsi="Courier New" w:cs="Courier New"/>
          <w:sz w:val="20"/>
          <w:szCs w:val="20"/>
        </w:rPr>
        <w:tab/>
        <w:t>} // end vehicle loop</w:t>
      </w:r>
    </w:p>
    <w:p w:rsidR="00D12716" w:rsidRDefault="00DB5F53" w:rsidP="00DB5F53">
      <w:pPr>
        <w:pStyle w:val="MajorStep"/>
      </w:pPr>
      <w:r>
        <w:br w:type="page"/>
      </w:r>
      <w:r w:rsidR="00D12716">
        <w:lastRenderedPageBreak/>
        <w:t>To test your work, create and save a Personal Auto claim based on the same policy as the one used in the previous part. Once the claim has been saved, verify that there is now detailed information on vehicles and vehicle coverages.</w:t>
      </w:r>
    </w:p>
    <w:p w:rsidR="00D12716" w:rsidRPr="00ED6413" w:rsidRDefault="00CB5E8D" w:rsidP="00D12716">
      <w:pPr>
        <w:spacing w:line="260" w:lineRule="atLeast"/>
        <w:rPr>
          <w:rFonts w:ascii="Helvetica" w:hAnsi="Helvetica" w:cs="Helvetica"/>
          <w:color w:val="000000"/>
          <w:sz w:val="20"/>
          <w:szCs w:val="20"/>
        </w:rPr>
      </w:pPr>
      <w:r>
        <w:rPr>
          <w:noProof/>
        </w:rPr>
        <w:drawing>
          <wp:inline distT="0" distB="0" distL="0" distR="0">
            <wp:extent cx="5943600" cy="249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sectPr w:rsidR="00D12716" w:rsidRPr="00ED6413" w:rsidSect="006D1285">
      <w:headerReference w:type="default" r:id="rId13"/>
      <w:footerReference w:type="default" r:id="rId14"/>
      <w:headerReference w:type="first" r:id="rId15"/>
      <w:footerReference w:type="first" r:id="rId1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D47" w:rsidRDefault="00CC2D47" w:rsidP="006B7919">
      <w:r>
        <w:separator/>
      </w:r>
    </w:p>
  </w:endnote>
  <w:endnote w:type="continuationSeparator" w:id="0">
    <w:p w:rsidR="00CC2D47" w:rsidRDefault="00CC2D47" w:rsidP="006B7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Nyala">
    <w:panose1 w:val="02000504070300020003"/>
    <w:charset w:val="00"/>
    <w:family w:val="auto"/>
    <w:pitch w:val="variable"/>
    <w:sig w:usb0="A000006F" w:usb1="00000000" w:usb2="000008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C03" w:rsidRPr="00E50FDC" w:rsidRDefault="003603B5" w:rsidP="00903F3B">
    <w:pPr>
      <w:tabs>
        <w:tab w:val="right" w:pos="10080"/>
      </w:tabs>
      <w:rPr>
        <w:rFonts w:cs="Calibri"/>
        <w:sz w:val="16"/>
      </w:rPr>
    </w:pPr>
    <w:r w:rsidRPr="00E50FDC">
      <w:rPr>
        <w:rFonts w:cs="Calibri"/>
        <w:sz w:val="16"/>
      </w:rPr>
      <w:t>Copyright © Guidewire Software, Inc. All rights reserved.</w:t>
    </w:r>
    <w:r w:rsidRPr="00E50FDC">
      <w:rPr>
        <w:rFonts w:cs="Calibri"/>
        <w:sz w:val="16"/>
      </w:rPr>
      <w:tab/>
    </w:r>
    <w:r w:rsidRPr="00E50FDC">
      <w:rPr>
        <w:rFonts w:cs="Calibri"/>
        <w:sz w:val="16"/>
        <w:szCs w:val="16"/>
      </w:rPr>
      <w:t xml:space="preserve">Page </w:t>
    </w:r>
    <w:r w:rsidRPr="00E50FDC">
      <w:rPr>
        <w:rFonts w:cs="Calibri"/>
        <w:sz w:val="16"/>
        <w:szCs w:val="16"/>
      </w:rPr>
      <w:fldChar w:fldCharType="begin"/>
    </w:r>
    <w:r w:rsidRPr="00E50FDC">
      <w:rPr>
        <w:rFonts w:cs="Calibri"/>
        <w:sz w:val="16"/>
        <w:szCs w:val="16"/>
      </w:rPr>
      <w:instrText xml:space="preserve"> PAGE </w:instrText>
    </w:r>
    <w:r w:rsidRPr="00E50FDC">
      <w:rPr>
        <w:rFonts w:cs="Calibri"/>
        <w:sz w:val="16"/>
        <w:szCs w:val="16"/>
      </w:rPr>
      <w:fldChar w:fldCharType="separate"/>
    </w:r>
    <w:r w:rsidR="00CB5E8D">
      <w:rPr>
        <w:rFonts w:cs="Calibri"/>
        <w:noProof/>
        <w:sz w:val="16"/>
        <w:szCs w:val="16"/>
      </w:rPr>
      <w:t>6</w:t>
    </w:r>
    <w:r w:rsidRPr="00E50FDC">
      <w:rPr>
        <w:rFonts w:cs="Calibri"/>
        <w:sz w:val="16"/>
        <w:szCs w:val="16"/>
      </w:rPr>
      <w:fldChar w:fldCharType="end"/>
    </w:r>
    <w:r w:rsidRPr="00E50FDC">
      <w:rPr>
        <w:rFonts w:cs="Calibri"/>
        <w:sz w:val="16"/>
        <w:szCs w:val="16"/>
      </w:rPr>
      <w:t xml:space="preserve"> of </w:t>
    </w:r>
    <w:r w:rsidRPr="00E50FDC">
      <w:rPr>
        <w:rFonts w:cs="Calibri"/>
        <w:sz w:val="16"/>
        <w:szCs w:val="16"/>
      </w:rPr>
      <w:fldChar w:fldCharType="begin"/>
    </w:r>
    <w:r w:rsidRPr="00E50FDC">
      <w:rPr>
        <w:rFonts w:cs="Calibri"/>
        <w:sz w:val="16"/>
        <w:szCs w:val="16"/>
      </w:rPr>
      <w:instrText xml:space="preserve"> NUMPAGES  </w:instrText>
    </w:r>
    <w:r w:rsidRPr="00E50FDC">
      <w:rPr>
        <w:rFonts w:cs="Calibri"/>
        <w:sz w:val="16"/>
        <w:szCs w:val="16"/>
      </w:rPr>
      <w:fldChar w:fldCharType="separate"/>
    </w:r>
    <w:r w:rsidR="00CB5E8D">
      <w:rPr>
        <w:rFonts w:cs="Calibri"/>
        <w:noProof/>
        <w:sz w:val="16"/>
        <w:szCs w:val="16"/>
      </w:rPr>
      <w:t>7</w:t>
    </w:r>
    <w:r w:rsidRPr="00E50FDC">
      <w:rPr>
        <w:rFonts w:cs="Calibri"/>
        <w:sz w:val="16"/>
        <w:szCs w:val="16"/>
      </w:rPr>
      <w:fldChar w:fldCharType="end"/>
    </w:r>
    <w:r w:rsidRPr="00E50FDC">
      <w:rPr>
        <w:rFonts w:cs="Calibri"/>
        <w:sz w:val="16"/>
      </w:rPr>
      <w:br/>
      <w:t>Confidential and proprietary – Distribution without permission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60B" w:rsidRPr="00E50FDC" w:rsidRDefault="00DD160B" w:rsidP="00DD160B">
    <w:pPr>
      <w:tabs>
        <w:tab w:val="right" w:pos="10080"/>
      </w:tabs>
      <w:rPr>
        <w:rFonts w:cs="Calibri"/>
        <w:sz w:val="16"/>
      </w:rPr>
    </w:pPr>
    <w:r w:rsidRPr="00E50FDC">
      <w:rPr>
        <w:rFonts w:cs="Calibri"/>
        <w:sz w:val="16"/>
      </w:rPr>
      <w:t>Copyright © Guidewire Software, Inc. All rights reserved.</w:t>
    </w:r>
    <w:r w:rsidRPr="00E50FDC">
      <w:rPr>
        <w:rFonts w:cs="Calibri"/>
        <w:sz w:val="16"/>
      </w:rPr>
      <w:tab/>
    </w:r>
    <w:r w:rsidRPr="00E50FDC">
      <w:rPr>
        <w:rFonts w:cs="Calibri"/>
        <w:sz w:val="16"/>
        <w:szCs w:val="16"/>
      </w:rPr>
      <w:t xml:space="preserve">Page </w:t>
    </w:r>
    <w:r w:rsidRPr="00E50FDC">
      <w:rPr>
        <w:rFonts w:cs="Calibri"/>
        <w:sz w:val="16"/>
        <w:szCs w:val="16"/>
      </w:rPr>
      <w:fldChar w:fldCharType="begin"/>
    </w:r>
    <w:r w:rsidRPr="00E50FDC">
      <w:rPr>
        <w:rFonts w:cs="Calibri"/>
        <w:sz w:val="16"/>
        <w:szCs w:val="16"/>
      </w:rPr>
      <w:instrText xml:space="preserve"> PAGE </w:instrText>
    </w:r>
    <w:r w:rsidRPr="00E50FDC">
      <w:rPr>
        <w:rFonts w:cs="Calibri"/>
        <w:sz w:val="16"/>
        <w:szCs w:val="16"/>
      </w:rPr>
      <w:fldChar w:fldCharType="separate"/>
    </w:r>
    <w:r w:rsidR="00CB5E8D">
      <w:rPr>
        <w:rFonts w:cs="Calibri"/>
        <w:noProof/>
        <w:sz w:val="16"/>
        <w:szCs w:val="16"/>
      </w:rPr>
      <w:t>1</w:t>
    </w:r>
    <w:r w:rsidRPr="00E50FDC">
      <w:rPr>
        <w:rFonts w:cs="Calibri"/>
        <w:sz w:val="16"/>
        <w:szCs w:val="16"/>
      </w:rPr>
      <w:fldChar w:fldCharType="end"/>
    </w:r>
    <w:r w:rsidRPr="00E50FDC">
      <w:rPr>
        <w:rFonts w:cs="Calibri"/>
        <w:sz w:val="16"/>
        <w:szCs w:val="16"/>
      </w:rPr>
      <w:t xml:space="preserve"> of </w:t>
    </w:r>
    <w:r w:rsidRPr="00E50FDC">
      <w:rPr>
        <w:rFonts w:cs="Calibri"/>
        <w:sz w:val="16"/>
        <w:szCs w:val="16"/>
      </w:rPr>
      <w:fldChar w:fldCharType="begin"/>
    </w:r>
    <w:r w:rsidRPr="00E50FDC">
      <w:rPr>
        <w:rFonts w:cs="Calibri"/>
        <w:sz w:val="16"/>
        <w:szCs w:val="16"/>
      </w:rPr>
      <w:instrText xml:space="preserve"> NUMPAGES  </w:instrText>
    </w:r>
    <w:r w:rsidRPr="00E50FDC">
      <w:rPr>
        <w:rFonts w:cs="Calibri"/>
        <w:sz w:val="16"/>
        <w:szCs w:val="16"/>
      </w:rPr>
      <w:fldChar w:fldCharType="separate"/>
    </w:r>
    <w:r w:rsidR="00CB5E8D">
      <w:rPr>
        <w:rFonts w:cs="Calibri"/>
        <w:noProof/>
        <w:sz w:val="16"/>
        <w:szCs w:val="16"/>
      </w:rPr>
      <w:t>7</w:t>
    </w:r>
    <w:r w:rsidRPr="00E50FDC">
      <w:rPr>
        <w:rFonts w:cs="Calibri"/>
        <w:sz w:val="16"/>
        <w:szCs w:val="16"/>
      </w:rPr>
      <w:fldChar w:fldCharType="end"/>
    </w:r>
    <w:r w:rsidRPr="00E50FDC">
      <w:rPr>
        <w:rFonts w:cs="Calibri"/>
        <w:sz w:val="16"/>
      </w:rPr>
      <w:br/>
      <w:t>Confidential and proprietary – Distribution without permission is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D47" w:rsidRDefault="00CC2D47" w:rsidP="006B7919">
      <w:r>
        <w:separator/>
      </w:r>
    </w:p>
  </w:footnote>
  <w:footnote w:type="continuationSeparator" w:id="0">
    <w:p w:rsidR="00CC2D47" w:rsidRDefault="00CC2D47" w:rsidP="006B79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919" w:rsidRPr="005968D5" w:rsidRDefault="00CB5E8D" w:rsidP="005968D5">
    <w:pPr>
      <w:pStyle w:val="Para1"/>
      <w:ind w:right="-720"/>
      <w:jc w:val="right"/>
      <w:rPr>
        <w:rFonts w:ascii="Calibri" w:hAnsi="Calibri" w:cs="Calibri"/>
      </w:rPr>
    </w:pPr>
    <w:r>
      <w:rPr>
        <w:rFonts w:ascii="Calibri" w:hAnsi="Calibri" w:cs="Calibri"/>
        <w:noProof/>
      </w:rPr>
      <w:drawing>
        <wp:anchor distT="0" distB="0" distL="114300" distR="114300" simplePos="0" relativeHeight="251658240" behindDoc="1" locked="1" layoutInCell="0" allowOverlap="1">
          <wp:simplePos x="0" y="0"/>
          <wp:positionH relativeFrom="page">
            <wp:posOffset>635</wp:posOffset>
          </wp:positionH>
          <wp:positionV relativeFrom="page">
            <wp:posOffset>0</wp:posOffset>
          </wp:positionV>
          <wp:extent cx="7772400" cy="226695"/>
          <wp:effectExtent l="0" t="0" r="0" b="1905"/>
          <wp:wrapNone/>
          <wp:docPr id="14" name="Picture 11"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266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noProof/>
      </w:rPr>
      <w:t>Policy Retrieval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60B" w:rsidRDefault="00CB5E8D">
    <w:r>
      <w:rPr>
        <w:noProof/>
      </w:rPr>
      <w:drawing>
        <wp:anchor distT="0" distB="0" distL="114300" distR="114300" simplePos="0" relativeHeight="251657216" behindDoc="0" locked="0" layoutInCell="1" allowOverlap="1">
          <wp:simplePos x="0" y="0"/>
          <wp:positionH relativeFrom="column">
            <wp:posOffset>-1181100</wp:posOffset>
          </wp:positionH>
          <wp:positionV relativeFrom="paragraph">
            <wp:posOffset>-457200</wp:posOffset>
          </wp:positionV>
          <wp:extent cx="8039100" cy="790575"/>
          <wp:effectExtent l="0" t="0" r="0" b="9525"/>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9100"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903F3B">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BD48080C"/>
    <w:lvl w:ilvl="0" w:tplc="46988766">
      <w:start w:val="1"/>
      <w:numFmt w:val="decimal"/>
      <w:pStyle w:val="E1"/>
      <w:lvlText w:val="Exercise %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116E54"/>
    <w:multiLevelType w:val="hybridMultilevel"/>
    <w:tmpl w:val="AB2E77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2A4DAE"/>
    <w:multiLevelType w:val="hybridMultilevel"/>
    <w:tmpl w:val="087022DE"/>
    <w:lvl w:ilvl="0" w:tplc="0590BC72">
      <w:start w:val="1"/>
      <w:numFmt w:val="decimal"/>
      <w:pStyle w:val="Part"/>
      <w:lvlText w:val="Part %1:"/>
      <w:lvlJc w:val="left"/>
      <w:pPr>
        <w:ind w:left="360" w:hanging="360"/>
      </w:pPr>
      <w:rPr>
        <w:rFonts w:hint="default"/>
        <w:b/>
        <w:i w:val="0"/>
        <w:sz w:val="32"/>
        <w:szCs w:val="28"/>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0C816111"/>
    <w:multiLevelType w:val="hybridMultilevel"/>
    <w:tmpl w:val="16CAC8FA"/>
    <w:lvl w:ilvl="0" w:tplc="D0A83294">
      <w:start w:val="1"/>
      <w:numFmt w:val="bullet"/>
      <w:pStyle w:val="Warn1"/>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2E5971"/>
    <w:multiLevelType w:val="hybridMultilevel"/>
    <w:tmpl w:val="A5B6DE3A"/>
    <w:lvl w:ilvl="0" w:tplc="03C26CD8">
      <w:start w:val="1"/>
      <w:numFmt w:val="bullet"/>
      <w:pStyle w:val="Note1"/>
      <w:lvlText w:val=""/>
      <w:lvlJc w:val="left"/>
      <w:pPr>
        <w:ind w:left="72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270233"/>
    <w:multiLevelType w:val="hybridMultilevel"/>
    <w:tmpl w:val="CC206C64"/>
    <w:lvl w:ilvl="0" w:tplc="D00E5B74">
      <w:start w:val="1"/>
      <w:numFmt w:val="decimal"/>
      <w:pStyle w:val="Spec2"/>
      <w:lvlText w:val="Spec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F30AC4"/>
    <w:multiLevelType w:val="multilevel"/>
    <w:tmpl w:val="0BC6FA84"/>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8826C9A"/>
    <w:multiLevelType w:val="hybridMultilevel"/>
    <w:tmpl w:val="5ADE74A0"/>
    <w:lvl w:ilvl="0" w:tplc="2B560460">
      <w:start w:val="1"/>
      <w:numFmt w:val="lowerRoman"/>
      <w:pStyle w:val="Step3"/>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95055F"/>
    <w:multiLevelType w:val="hybridMultilevel"/>
    <w:tmpl w:val="7304F210"/>
    <w:lvl w:ilvl="0" w:tplc="F3A0D242">
      <w:start w:val="1"/>
      <w:numFmt w:val="bullet"/>
      <w:pStyle w:val="Bullet1"/>
      <w:lvlText w:val=""/>
      <w:lvlJc w:val="left"/>
      <w:pPr>
        <w:ind w:left="2160" w:hanging="360"/>
      </w:pPr>
      <w:rPr>
        <w:rFonts w:ascii="Symbol" w:hAnsi="Symbol" w:hint="default"/>
      </w:rPr>
    </w:lvl>
    <w:lvl w:ilvl="1" w:tplc="D1F66204">
      <w:start w:val="1"/>
      <w:numFmt w:val="bullet"/>
      <w:lvlText w:val=""/>
      <w:lvlJc w:val="left"/>
      <w:pPr>
        <w:ind w:left="2880" w:hanging="360"/>
      </w:pPr>
      <w:rPr>
        <w:rFonts w:ascii="ITC Zapf Dingbats" w:hAnsi="ITC Zapf Dingbat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E4E5515"/>
    <w:multiLevelType w:val="hybridMultilevel"/>
    <w:tmpl w:val="FCCA55BA"/>
    <w:lvl w:ilvl="0" w:tplc="1C8809F6">
      <w:start w:val="1"/>
      <w:numFmt w:val="bullet"/>
      <w:pStyle w:val="Bullet2"/>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27342351"/>
    <w:multiLevelType w:val="multilevel"/>
    <w:tmpl w:val="EB0CD0C2"/>
    <w:lvl w:ilvl="0">
      <w:start w:val="1"/>
      <w:numFmt w:val="bullet"/>
      <w:pStyle w:val="BulletTex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nsid w:val="2E2B56E5"/>
    <w:multiLevelType w:val="multilevel"/>
    <w:tmpl w:val="0BC6FA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4D33775"/>
    <w:multiLevelType w:val="hybridMultilevel"/>
    <w:tmpl w:val="A54AA9EE"/>
    <w:lvl w:ilvl="0" w:tplc="FBE66E8C">
      <w:start w:val="1"/>
      <w:numFmt w:val="decimal"/>
      <w:pStyle w:val="H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3B480C"/>
    <w:multiLevelType w:val="hybridMultilevel"/>
    <w:tmpl w:val="8A204EA8"/>
    <w:lvl w:ilvl="0" w:tplc="0E7CE832">
      <w:start w:val="1"/>
      <w:numFmt w:val="decimal"/>
      <w:pStyle w:val="Spec1"/>
      <w:lvlText w:val="Spec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704393"/>
    <w:multiLevelType w:val="hybridMultilevel"/>
    <w:tmpl w:val="38F46DC2"/>
    <w:lvl w:ilvl="0" w:tplc="4BAA4FDE">
      <w:start w:val="1"/>
      <w:numFmt w:val="bullet"/>
      <w:pStyle w:val="Warn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602549"/>
    <w:multiLevelType w:val="multilevel"/>
    <w:tmpl w:val="1B88AE44"/>
    <w:styleLink w:val="SpecArial10ptBold"/>
    <w:lvl w:ilvl="0">
      <w:start w:val="1"/>
      <w:numFmt w:val="decimal"/>
      <w:pStyle w:val="Spec"/>
      <w:lvlText w:val="Spec %1"/>
      <w:lvlJc w:val="left"/>
      <w:pPr>
        <w:tabs>
          <w:tab w:val="num" w:pos="1296"/>
        </w:tabs>
        <w:ind w:left="1080" w:hanging="720"/>
      </w:pPr>
      <w:rPr>
        <w:rFonts w:ascii="Arial" w:hAnsi="Arial" w:cs="Times New Roman" w:hint="default"/>
        <w:b/>
        <w:bCs/>
        <w:sz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6">
    <w:nsid w:val="4CC14990"/>
    <w:multiLevelType w:val="multilevel"/>
    <w:tmpl w:val="0BC6FA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54BD266F"/>
    <w:multiLevelType w:val="multilevel"/>
    <w:tmpl w:val="0409001D"/>
    <w:styleLink w:val="S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58D4829"/>
    <w:multiLevelType w:val="hybridMultilevel"/>
    <w:tmpl w:val="2EE43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7AC21AD"/>
    <w:multiLevelType w:val="hybridMultilevel"/>
    <w:tmpl w:val="5BAEA59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58492701"/>
    <w:multiLevelType w:val="multilevel"/>
    <w:tmpl w:val="CD38613C"/>
    <w:lvl w:ilvl="0">
      <w:start w:val="1"/>
      <w:numFmt w:val="decimal"/>
      <w:pStyle w:val="Step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E1B41F7"/>
    <w:multiLevelType w:val="hybridMultilevel"/>
    <w:tmpl w:val="C17E8C36"/>
    <w:lvl w:ilvl="0" w:tplc="67800E9E">
      <w:start w:val="1"/>
      <w:numFmt w:val="bullet"/>
      <w:pStyle w:val="Bullet3"/>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F182BA8"/>
    <w:multiLevelType w:val="hybridMultilevel"/>
    <w:tmpl w:val="B0EA875C"/>
    <w:lvl w:ilvl="0" w:tplc="6988F06A">
      <w:start w:val="1"/>
      <w:numFmt w:val="decimal"/>
      <w:pStyle w:val="Spec0"/>
      <w:lvlText w:val="Spec %1"/>
      <w:lvlJc w:val="left"/>
      <w:pPr>
        <w:ind w:left="360" w:hanging="360"/>
      </w:pPr>
      <w:rPr>
        <w:rFonts w:ascii="Calibri" w:hAnsi="Calibri"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F1A785C"/>
    <w:multiLevelType w:val="multilevel"/>
    <w:tmpl w:val="47FE3BBE"/>
    <w:styleLink w:val="Style3"/>
    <w:lvl w:ilvl="0">
      <w:start w:val="1"/>
      <w:numFmt w:val="decimal"/>
      <w:lvlText w:val="%1."/>
      <w:lvlJc w:val="left"/>
      <w:pPr>
        <w:ind w:left="144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4">
    <w:nsid w:val="713A0338"/>
    <w:multiLevelType w:val="hybridMultilevel"/>
    <w:tmpl w:val="2F680574"/>
    <w:lvl w:ilvl="0" w:tplc="A1748E26">
      <w:start w:val="1"/>
      <w:numFmt w:val="lowerLetter"/>
      <w:pStyle w:val="Step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B7622B"/>
    <w:multiLevelType w:val="hybridMultilevel"/>
    <w:tmpl w:val="AC0613F2"/>
    <w:lvl w:ilvl="0" w:tplc="AC0A6D34">
      <w:start w:val="1"/>
      <w:numFmt w:val="decimal"/>
      <w:pStyle w:val="Spec3"/>
      <w:lvlText w:val="Spec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770569F"/>
    <w:multiLevelType w:val="hybridMultilevel"/>
    <w:tmpl w:val="D0F4D95A"/>
    <w:lvl w:ilvl="0" w:tplc="D7BCE6DE">
      <w:start w:val="1"/>
      <w:numFmt w:val="lowerLetter"/>
      <w:pStyle w:val="NoteStyle"/>
      <w:lvlText w:val="Note (%1): "/>
      <w:lvlJc w:val="righ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B37891"/>
    <w:multiLevelType w:val="hybridMultilevel"/>
    <w:tmpl w:val="55225172"/>
    <w:lvl w:ilvl="0" w:tplc="ABCC3FE8">
      <w:start w:val="1"/>
      <w:numFmt w:val="decimal"/>
      <w:lvlText w:val="%1."/>
      <w:lvlJc w:val="left"/>
      <w:pPr>
        <w:ind w:left="720" w:hanging="360"/>
      </w:pPr>
      <w:rPr>
        <w:rFonts w:hint="default"/>
      </w:rPr>
    </w:lvl>
    <w:lvl w:ilvl="1" w:tplc="D62A83A6">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421BA1"/>
    <w:multiLevelType w:val="multilevel"/>
    <w:tmpl w:val="1B88AE44"/>
    <w:numStyleLink w:val="SpecArial10ptBold"/>
  </w:abstractNum>
  <w:abstractNum w:abstractNumId="29">
    <w:nsid w:val="7E59709C"/>
    <w:multiLevelType w:val="hybridMultilevel"/>
    <w:tmpl w:val="B386A5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7"/>
  </w:num>
  <w:num w:numId="3">
    <w:abstractNumId w:val="23"/>
  </w:num>
  <w:num w:numId="4">
    <w:abstractNumId w:val="3"/>
  </w:num>
  <w:num w:numId="5">
    <w:abstractNumId w:val="4"/>
  </w:num>
  <w:num w:numId="6">
    <w:abstractNumId w:val="0"/>
  </w:num>
  <w:num w:numId="7">
    <w:abstractNumId w:val="2"/>
  </w:num>
  <w:num w:numId="8">
    <w:abstractNumId w:val="10"/>
  </w:num>
  <w:num w:numId="9">
    <w:abstractNumId w:val="8"/>
  </w:num>
  <w:num w:numId="10">
    <w:abstractNumId w:val="9"/>
  </w:num>
  <w:num w:numId="11">
    <w:abstractNumId w:val="21"/>
  </w:num>
  <w:num w:numId="12">
    <w:abstractNumId w:val="24"/>
  </w:num>
  <w:num w:numId="13">
    <w:abstractNumId w:val="7"/>
  </w:num>
  <w:num w:numId="14">
    <w:abstractNumId w:val="13"/>
  </w:num>
  <w:num w:numId="15">
    <w:abstractNumId w:val="5"/>
  </w:num>
  <w:num w:numId="16">
    <w:abstractNumId w:val="25"/>
  </w:num>
  <w:num w:numId="17">
    <w:abstractNumId w:val="6"/>
  </w:num>
  <w:num w:numId="18">
    <w:abstractNumId w:val="26"/>
  </w:num>
  <w:num w:numId="19">
    <w:abstractNumId w:val="27"/>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28"/>
  </w:num>
  <w:num w:numId="25">
    <w:abstractNumId w:val="19"/>
  </w:num>
  <w:num w:numId="26">
    <w:abstractNumId w:val="18"/>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num>
  <w:num w:numId="31">
    <w:abstractNumId w:val="12"/>
  </w:num>
  <w:num w:numId="32">
    <w:abstractNumId w:val="14"/>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29"/>
  </w:num>
  <w:num w:numId="36">
    <w:abstractNumId w:val="11"/>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716"/>
    <w:rsid w:val="000153B2"/>
    <w:rsid w:val="00017829"/>
    <w:rsid w:val="00075432"/>
    <w:rsid w:val="00084235"/>
    <w:rsid w:val="000873BC"/>
    <w:rsid w:val="0009582D"/>
    <w:rsid w:val="000A3CFA"/>
    <w:rsid w:val="000B3270"/>
    <w:rsid w:val="000B7A16"/>
    <w:rsid w:val="000C1ACF"/>
    <w:rsid w:val="000C5ED1"/>
    <w:rsid w:val="000C7D42"/>
    <w:rsid w:val="000D2054"/>
    <w:rsid w:val="000D79F2"/>
    <w:rsid w:val="000E7C45"/>
    <w:rsid w:val="000F43E4"/>
    <w:rsid w:val="00107FD9"/>
    <w:rsid w:val="0011691D"/>
    <w:rsid w:val="001500E7"/>
    <w:rsid w:val="00150181"/>
    <w:rsid w:val="001561BE"/>
    <w:rsid w:val="001642DF"/>
    <w:rsid w:val="001724D0"/>
    <w:rsid w:val="00190C78"/>
    <w:rsid w:val="001A7E9A"/>
    <w:rsid w:val="001B668E"/>
    <w:rsid w:val="001C1EA5"/>
    <w:rsid w:val="001D5388"/>
    <w:rsid w:val="001D61B3"/>
    <w:rsid w:val="001F03B0"/>
    <w:rsid w:val="001F61BF"/>
    <w:rsid w:val="002131D3"/>
    <w:rsid w:val="0023527A"/>
    <w:rsid w:val="002463E1"/>
    <w:rsid w:val="0024763E"/>
    <w:rsid w:val="0025749B"/>
    <w:rsid w:val="00277EC3"/>
    <w:rsid w:val="002858C1"/>
    <w:rsid w:val="00292029"/>
    <w:rsid w:val="00296882"/>
    <w:rsid w:val="00296D35"/>
    <w:rsid w:val="002B1F64"/>
    <w:rsid w:val="002E29DF"/>
    <w:rsid w:val="0030329B"/>
    <w:rsid w:val="00304004"/>
    <w:rsid w:val="003141BA"/>
    <w:rsid w:val="0032389A"/>
    <w:rsid w:val="00336F34"/>
    <w:rsid w:val="00346D72"/>
    <w:rsid w:val="00350886"/>
    <w:rsid w:val="00352FEC"/>
    <w:rsid w:val="00356895"/>
    <w:rsid w:val="003603B5"/>
    <w:rsid w:val="00360F93"/>
    <w:rsid w:val="003679BD"/>
    <w:rsid w:val="00373494"/>
    <w:rsid w:val="00387751"/>
    <w:rsid w:val="003A6E68"/>
    <w:rsid w:val="003C1074"/>
    <w:rsid w:val="003D3538"/>
    <w:rsid w:val="003D7982"/>
    <w:rsid w:val="003F1344"/>
    <w:rsid w:val="003F2583"/>
    <w:rsid w:val="003F4D85"/>
    <w:rsid w:val="00406A49"/>
    <w:rsid w:val="00446578"/>
    <w:rsid w:val="004509BD"/>
    <w:rsid w:val="00454B5D"/>
    <w:rsid w:val="00456D47"/>
    <w:rsid w:val="004634EF"/>
    <w:rsid w:val="00463F09"/>
    <w:rsid w:val="00476D28"/>
    <w:rsid w:val="00491962"/>
    <w:rsid w:val="00492A9F"/>
    <w:rsid w:val="004936EA"/>
    <w:rsid w:val="0049704C"/>
    <w:rsid w:val="004A4719"/>
    <w:rsid w:val="004C47A6"/>
    <w:rsid w:val="004C7734"/>
    <w:rsid w:val="004D004E"/>
    <w:rsid w:val="004D1194"/>
    <w:rsid w:val="005164EE"/>
    <w:rsid w:val="0052044B"/>
    <w:rsid w:val="005251DE"/>
    <w:rsid w:val="00531FF9"/>
    <w:rsid w:val="0053313F"/>
    <w:rsid w:val="00546EE0"/>
    <w:rsid w:val="0055195B"/>
    <w:rsid w:val="005529EA"/>
    <w:rsid w:val="00554AA9"/>
    <w:rsid w:val="00560189"/>
    <w:rsid w:val="005664ED"/>
    <w:rsid w:val="00567FF4"/>
    <w:rsid w:val="00573CB9"/>
    <w:rsid w:val="005743A1"/>
    <w:rsid w:val="00585697"/>
    <w:rsid w:val="0058777E"/>
    <w:rsid w:val="005968D5"/>
    <w:rsid w:val="00596F88"/>
    <w:rsid w:val="005A73FF"/>
    <w:rsid w:val="005B212A"/>
    <w:rsid w:val="005B497A"/>
    <w:rsid w:val="005E2B74"/>
    <w:rsid w:val="005E7AD7"/>
    <w:rsid w:val="005F6532"/>
    <w:rsid w:val="0061149B"/>
    <w:rsid w:val="00615CBC"/>
    <w:rsid w:val="0063064B"/>
    <w:rsid w:val="00633771"/>
    <w:rsid w:val="0065159D"/>
    <w:rsid w:val="006519A6"/>
    <w:rsid w:val="00654B3B"/>
    <w:rsid w:val="0065627E"/>
    <w:rsid w:val="00662F3E"/>
    <w:rsid w:val="00667AE0"/>
    <w:rsid w:val="00684A4A"/>
    <w:rsid w:val="00690ED5"/>
    <w:rsid w:val="00691BBA"/>
    <w:rsid w:val="006A6877"/>
    <w:rsid w:val="006B4602"/>
    <w:rsid w:val="006B7919"/>
    <w:rsid w:val="006C050B"/>
    <w:rsid w:val="006C05AE"/>
    <w:rsid w:val="006D1285"/>
    <w:rsid w:val="006E0A7F"/>
    <w:rsid w:val="006E1BB4"/>
    <w:rsid w:val="006F13AB"/>
    <w:rsid w:val="007059B6"/>
    <w:rsid w:val="0070656A"/>
    <w:rsid w:val="0072289A"/>
    <w:rsid w:val="00735F78"/>
    <w:rsid w:val="00751148"/>
    <w:rsid w:val="00752215"/>
    <w:rsid w:val="00752749"/>
    <w:rsid w:val="0076158D"/>
    <w:rsid w:val="007877BE"/>
    <w:rsid w:val="00790851"/>
    <w:rsid w:val="00791582"/>
    <w:rsid w:val="007968C2"/>
    <w:rsid w:val="007B6D2A"/>
    <w:rsid w:val="007C082B"/>
    <w:rsid w:val="007C0D8B"/>
    <w:rsid w:val="007D6ACE"/>
    <w:rsid w:val="007F0BEC"/>
    <w:rsid w:val="007F28DF"/>
    <w:rsid w:val="007F3D20"/>
    <w:rsid w:val="007F47DB"/>
    <w:rsid w:val="00815F57"/>
    <w:rsid w:val="0082228B"/>
    <w:rsid w:val="00824CA1"/>
    <w:rsid w:val="00857CBA"/>
    <w:rsid w:val="008733BC"/>
    <w:rsid w:val="00873DB0"/>
    <w:rsid w:val="0089021B"/>
    <w:rsid w:val="008903CC"/>
    <w:rsid w:val="00891A24"/>
    <w:rsid w:val="00892EA9"/>
    <w:rsid w:val="008A1306"/>
    <w:rsid w:val="008A26FD"/>
    <w:rsid w:val="008D01EB"/>
    <w:rsid w:val="008D06DB"/>
    <w:rsid w:val="008E7F76"/>
    <w:rsid w:val="008F10A4"/>
    <w:rsid w:val="008F5053"/>
    <w:rsid w:val="0090295C"/>
    <w:rsid w:val="00903F3B"/>
    <w:rsid w:val="00913500"/>
    <w:rsid w:val="00933FB8"/>
    <w:rsid w:val="00943109"/>
    <w:rsid w:val="009553D4"/>
    <w:rsid w:val="0095776B"/>
    <w:rsid w:val="0096434E"/>
    <w:rsid w:val="00971D37"/>
    <w:rsid w:val="009747E4"/>
    <w:rsid w:val="00974F8D"/>
    <w:rsid w:val="009829B1"/>
    <w:rsid w:val="009A01FB"/>
    <w:rsid w:val="009A5B56"/>
    <w:rsid w:val="009D21EB"/>
    <w:rsid w:val="009E1FBF"/>
    <w:rsid w:val="00A019B4"/>
    <w:rsid w:val="00A020CD"/>
    <w:rsid w:val="00A1089B"/>
    <w:rsid w:val="00A27DF7"/>
    <w:rsid w:val="00A30805"/>
    <w:rsid w:val="00A30A71"/>
    <w:rsid w:val="00A32F72"/>
    <w:rsid w:val="00A42863"/>
    <w:rsid w:val="00A80D9B"/>
    <w:rsid w:val="00A945D2"/>
    <w:rsid w:val="00A95937"/>
    <w:rsid w:val="00A95E97"/>
    <w:rsid w:val="00AA48A9"/>
    <w:rsid w:val="00AC2D4B"/>
    <w:rsid w:val="00AC38AC"/>
    <w:rsid w:val="00AC47EF"/>
    <w:rsid w:val="00AC5318"/>
    <w:rsid w:val="00AD2AC3"/>
    <w:rsid w:val="00AE7B95"/>
    <w:rsid w:val="00AF2612"/>
    <w:rsid w:val="00AF49C2"/>
    <w:rsid w:val="00AF7BD0"/>
    <w:rsid w:val="00B0765E"/>
    <w:rsid w:val="00B13222"/>
    <w:rsid w:val="00B1372F"/>
    <w:rsid w:val="00B277E8"/>
    <w:rsid w:val="00B31516"/>
    <w:rsid w:val="00B44DCA"/>
    <w:rsid w:val="00B50E89"/>
    <w:rsid w:val="00B53DB3"/>
    <w:rsid w:val="00B62CEF"/>
    <w:rsid w:val="00B6588E"/>
    <w:rsid w:val="00B66C9C"/>
    <w:rsid w:val="00B67C01"/>
    <w:rsid w:val="00B72013"/>
    <w:rsid w:val="00B740A4"/>
    <w:rsid w:val="00B81BB4"/>
    <w:rsid w:val="00B83C9D"/>
    <w:rsid w:val="00B933C1"/>
    <w:rsid w:val="00B94FAE"/>
    <w:rsid w:val="00B96FD8"/>
    <w:rsid w:val="00BA0D11"/>
    <w:rsid w:val="00BA1153"/>
    <w:rsid w:val="00BC1D44"/>
    <w:rsid w:val="00BC3632"/>
    <w:rsid w:val="00BC51C1"/>
    <w:rsid w:val="00BC77D4"/>
    <w:rsid w:val="00BD0039"/>
    <w:rsid w:val="00BD41B8"/>
    <w:rsid w:val="00C20765"/>
    <w:rsid w:val="00C32557"/>
    <w:rsid w:val="00C45C44"/>
    <w:rsid w:val="00C47DE0"/>
    <w:rsid w:val="00C51AC0"/>
    <w:rsid w:val="00C64EED"/>
    <w:rsid w:val="00C715B4"/>
    <w:rsid w:val="00C80044"/>
    <w:rsid w:val="00C92447"/>
    <w:rsid w:val="00C93624"/>
    <w:rsid w:val="00CA0D61"/>
    <w:rsid w:val="00CA6AC3"/>
    <w:rsid w:val="00CA716C"/>
    <w:rsid w:val="00CB58DB"/>
    <w:rsid w:val="00CB5E8D"/>
    <w:rsid w:val="00CC02DA"/>
    <w:rsid w:val="00CC17CE"/>
    <w:rsid w:val="00CC21F3"/>
    <w:rsid w:val="00CC2D47"/>
    <w:rsid w:val="00CC6CEB"/>
    <w:rsid w:val="00CD14B4"/>
    <w:rsid w:val="00CE2141"/>
    <w:rsid w:val="00D07EBE"/>
    <w:rsid w:val="00D12716"/>
    <w:rsid w:val="00D12818"/>
    <w:rsid w:val="00D34135"/>
    <w:rsid w:val="00D34683"/>
    <w:rsid w:val="00D40118"/>
    <w:rsid w:val="00D461E8"/>
    <w:rsid w:val="00D53118"/>
    <w:rsid w:val="00D67534"/>
    <w:rsid w:val="00D67682"/>
    <w:rsid w:val="00D73105"/>
    <w:rsid w:val="00D76C26"/>
    <w:rsid w:val="00D77873"/>
    <w:rsid w:val="00D836FC"/>
    <w:rsid w:val="00DB5F53"/>
    <w:rsid w:val="00DC0025"/>
    <w:rsid w:val="00DC5822"/>
    <w:rsid w:val="00DC5DAD"/>
    <w:rsid w:val="00DD160B"/>
    <w:rsid w:val="00DE4253"/>
    <w:rsid w:val="00DE66B3"/>
    <w:rsid w:val="00DF40A2"/>
    <w:rsid w:val="00E058B2"/>
    <w:rsid w:val="00E125E2"/>
    <w:rsid w:val="00E16E71"/>
    <w:rsid w:val="00E2328D"/>
    <w:rsid w:val="00E43FDA"/>
    <w:rsid w:val="00E46083"/>
    <w:rsid w:val="00E50FDC"/>
    <w:rsid w:val="00E53464"/>
    <w:rsid w:val="00E542A0"/>
    <w:rsid w:val="00E60089"/>
    <w:rsid w:val="00E625BB"/>
    <w:rsid w:val="00E66506"/>
    <w:rsid w:val="00E77A6C"/>
    <w:rsid w:val="00EB1BA4"/>
    <w:rsid w:val="00EB5807"/>
    <w:rsid w:val="00EC1668"/>
    <w:rsid w:val="00ED1485"/>
    <w:rsid w:val="00ED500A"/>
    <w:rsid w:val="00ED7BFC"/>
    <w:rsid w:val="00EE507E"/>
    <w:rsid w:val="00F16932"/>
    <w:rsid w:val="00F17BAE"/>
    <w:rsid w:val="00F31C73"/>
    <w:rsid w:val="00F35CAD"/>
    <w:rsid w:val="00F53374"/>
    <w:rsid w:val="00F5679A"/>
    <w:rsid w:val="00F76764"/>
    <w:rsid w:val="00F76C03"/>
    <w:rsid w:val="00F85953"/>
    <w:rsid w:val="00F85E10"/>
    <w:rsid w:val="00F90607"/>
    <w:rsid w:val="00F94B9C"/>
    <w:rsid w:val="00FA175B"/>
    <w:rsid w:val="00FB142A"/>
    <w:rsid w:val="00FC2815"/>
    <w:rsid w:val="00FC62D7"/>
    <w:rsid w:val="00FD5C80"/>
    <w:rsid w:val="00FE71FF"/>
    <w:rsid w:val="00FF74B5"/>
    <w:rsid w:val="00FF7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12716"/>
    <w:rPr>
      <w:rFonts w:ascii="Times New Roman" w:eastAsia="Times New Roman" w:hAnsi="Times New Roman"/>
      <w:sz w:val="24"/>
      <w:szCs w:val="24"/>
    </w:rPr>
  </w:style>
  <w:style w:type="paragraph" w:styleId="Heading1">
    <w:name w:val="heading 1"/>
    <w:basedOn w:val="Normal"/>
    <w:next w:val="Normal"/>
    <w:link w:val="Heading1Char"/>
    <w:uiPriority w:val="9"/>
    <w:semiHidden/>
    <w:unhideWhenUsed/>
    <w:rsid w:val="00B0765E"/>
    <w:pPr>
      <w:keepNext/>
      <w:spacing w:before="240" w:after="60"/>
      <w:outlineLvl w:val="0"/>
    </w:pPr>
    <w:rPr>
      <w:rFonts w:ascii="Cambria" w:hAnsi="Cambria"/>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492A9F"/>
    <w:rPr>
      <w:rFonts w:ascii="Cambria" w:eastAsia="Times New Roman" w:hAnsi="Cambria"/>
      <w:b/>
      <w:bCs/>
      <w:kern w:val="32"/>
      <w:sz w:val="32"/>
      <w:szCs w:val="32"/>
    </w:rPr>
  </w:style>
  <w:style w:type="paragraph" w:styleId="Header">
    <w:name w:val="header"/>
    <w:basedOn w:val="Normal"/>
    <w:link w:val="HeaderChar"/>
    <w:unhideWhenUsed/>
    <w:rsid w:val="005F6532"/>
    <w:pPr>
      <w:tabs>
        <w:tab w:val="center" w:pos="4680"/>
        <w:tab w:val="right" w:pos="9360"/>
      </w:tabs>
    </w:pPr>
  </w:style>
  <w:style w:type="paragraph" w:styleId="Footer">
    <w:name w:val="footer"/>
    <w:basedOn w:val="Normal"/>
    <w:link w:val="FooterChar"/>
    <w:uiPriority w:val="99"/>
    <w:unhideWhenUsed/>
    <w:rsid w:val="006B7919"/>
    <w:pPr>
      <w:tabs>
        <w:tab w:val="center" w:pos="4680"/>
        <w:tab w:val="right" w:pos="9360"/>
      </w:tabs>
    </w:pPr>
  </w:style>
  <w:style w:type="character" w:customStyle="1" w:styleId="FooterChar">
    <w:name w:val="Footer Char"/>
    <w:basedOn w:val="DefaultParagraphFont"/>
    <w:link w:val="Footer"/>
    <w:uiPriority w:val="99"/>
    <w:rsid w:val="006B7919"/>
  </w:style>
  <w:style w:type="paragraph" w:customStyle="1" w:styleId="H2">
    <w:name w:val="H2"/>
    <w:next w:val="Normal"/>
    <w:autoRedefine/>
    <w:uiPriority w:val="26"/>
    <w:rsid w:val="006B7919"/>
    <w:pPr>
      <w:suppressAutoHyphens/>
      <w:autoSpaceDE w:val="0"/>
      <w:autoSpaceDN w:val="0"/>
      <w:adjustRightInd w:val="0"/>
      <w:spacing w:after="120"/>
    </w:pPr>
    <w:rPr>
      <w:rFonts w:eastAsia="Times New Roman" w:cs="Calibri"/>
      <w:b/>
      <w:bCs/>
      <w:color w:val="003366"/>
      <w:sz w:val="48"/>
      <w:szCs w:val="36"/>
    </w:rPr>
  </w:style>
  <w:style w:type="paragraph" w:customStyle="1" w:styleId="H1">
    <w:name w:val="_H1"/>
    <w:basedOn w:val="Normal"/>
    <w:next w:val="Para1"/>
    <w:link w:val="H1Char"/>
    <w:qFormat/>
    <w:rsid w:val="0072289A"/>
    <w:pPr>
      <w:keepNext/>
      <w:spacing w:before="360"/>
    </w:pPr>
    <w:rPr>
      <w:b/>
      <w:color w:val="04628C"/>
      <w:sz w:val="72"/>
      <w:szCs w:val="72"/>
    </w:rPr>
  </w:style>
  <w:style w:type="paragraph" w:customStyle="1" w:styleId="Spec1">
    <w:name w:val="_Spec1"/>
    <w:basedOn w:val="H1"/>
    <w:next w:val="Para1"/>
    <w:qFormat/>
    <w:rsid w:val="00B44DCA"/>
    <w:pPr>
      <w:numPr>
        <w:numId w:val="14"/>
      </w:numPr>
    </w:pPr>
  </w:style>
  <w:style w:type="paragraph" w:customStyle="1" w:styleId="H20">
    <w:name w:val="_H2"/>
    <w:basedOn w:val="H1"/>
    <w:next w:val="Para1"/>
    <w:link w:val="H2Char"/>
    <w:qFormat/>
    <w:rsid w:val="00C51AC0"/>
    <w:rPr>
      <w:sz w:val="40"/>
      <w:szCs w:val="40"/>
    </w:rPr>
  </w:style>
  <w:style w:type="paragraph" w:customStyle="1" w:styleId="CodeAlt">
    <w:name w:val="_CodeAlt"/>
    <w:basedOn w:val="Code"/>
    <w:link w:val="CodeAltChar"/>
    <w:qFormat/>
    <w:rsid w:val="00D461E8"/>
    <w:rPr>
      <w:rFonts w:ascii="Lucida Console" w:hAnsi="Lucida Console"/>
    </w:rPr>
  </w:style>
  <w:style w:type="paragraph" w:customStyle="1" w:styleId="Para1">
    <w:name w:val="_Para1"/>
    <w:basedOn w:val="Normal"/>
    <w:link w:val="Para1Char"/>
    <w:qFormat/>
    <w:rsid w:val="005968D5"/>
    <w:pPr>
      <w:spacing w:before="200"/>
    </w:pPr>
    <w:rPr>
      <w:rFonts w:ascii="Cambria" w:hAnsi="Cambria"/>
      <w:szCs w:val="72"/>
    </w:rPr>
  </w:style>
  <w:style w:type="paragraph" w:customStyle="1" w:styleId="Step1">
    <w:name w:val="_Step1"/>
    <w:basedOn w:val="Para1"/>
    <w:link w:val="Step1Char"/>
    <w:rsid w:val="00E058B2"/>
    <w:pPr>
      <w:numPr>
        <w:numId w:val="1"/>
      </w:numPr>
      <w:spacing w:before="240"/>
    </w:pPr>
  </w:style>
  <w:style w:type="numbering" w:customStyle="1" w:styleId="Style3">
    <w:name w:val="Style3"/>
    <w:uiPriority w:val="99"/>
    <w:rsid w:val="00D07EBE"/>
    <w:pPr>
      <w:numPr>
        <w:numId w:val="3"/>
      </w:numPr>
    </w:pPr>
  </w:style>
  <w:style w:type="numbering" w:customStyle="1" w:styleId="S1">
    <w:name w:val="_S1"/>
    <w:uiPriority w:val="99"/>
    <w:rsid w:val="00573CB9"/>
    <w:pPr>
      <w:numPr>
        <w:numId w:val="2"/>
      </w:numPr>
    </w:pPr>
  </w:style>
  <w:style w:type="character" w:customStyle="1" w:styleId="HeaderChar">
    <w:name w:val="Header Char"/>
    <w:link w:val="Header"/>
    <w:rsid w:val="005F6532"/>
    <w:rPr>
      <w:sz w:val="22"/>
      <w:szCs w:val="22"/>
    </w:rPr>
  </w:style>
  <w:style w:type="paragraph" w:customStyle="1" w:styleId="Para2">
    <w:name w:val="_Para2"/>
    <w:basedOn w:val="Para1"/>
    <w:link w:val="Para2Char"/>
    <w:qFormat/>
    <w:rsid w:val="00336F34"/>
    <w:pPr>
      <w:ind w:left="360"/>
    </w:pPr>
  </w:style>
  <w:style w:type="paragraph" w:customStyle="1" w:styleId="H3">
    <w:name w:val="_H3"/>
    <w:basedOn w:val="H20"/>
    <w:next w:val="Para1"/>
    <w:link w:val="H3Char"/>
    <w:qFormat/>
    <w:rsid w:val="00C51AC0"/>
    <w:pPr>
      <w:spacing w:before="240"/>
    </w:pPr>
    <w:rPr>
      <w:sz w:val="32"/>
      <w:szCs w:val="36"/>
    </w:rPr>
  </w:style>
  <w:style w:type="character" w:customStyle="1" w:styleId="H1Char">
    <w:name w:val="_H1 Char"/>
    <w:link w:val="H1"/>
    <w:rsid w:val="0072289A"/>
    <w:rPr>
      <w:rFonts w:eastAsia="Times New Roman"/>
      <w:b/>
      <w:color w:val="04628C"/>
      <w:sz w:val="72"/>
      <w:szCs w:val="72"/>
    </w:rPr>
  </w:style>
  <w:style w:type="paragraph" w:customStyle="1" w:styleId="Spec2">
    <w:name w:val="_Spec2"/>
    <w:basedOn w:val="H20"/>
    <w:next w:val="Para2"/>
    <w:qFormat/>
    <w:rsid w:val="00752215"/>
    <w:pPr>
      <w:numPr>
        <w:numId w:val="15"/>
      </w:numPr>
      <w:ind w:left="360"/>
    </w:pPr>
  </w:style>
  <w:style w:type="character" w:customStyle="1" w:styleId="Para1Char">
    <w:name w:val="_Para1 Char"/>
    <w:link w:val="Para1"/>
    <w:rsid w:val="005968D5"/>
    <w:rPr>
      <w:rFonts w:ascii="Cambria" w:hAnsi="Cambria"/>
      <w:color w:val="04628C"/>
      <w:sz w:val="24"/>
      <w:szCs w:val="72"/>
    </w:rPr>
  </w:style>
  <w:style w:type="character" w:customStyle="1" w:styleId="Step1Char">
    <w:name w:val="_Step1 Char"/>
    <w:link w:val="Step1"/>
    <w:rsid w:val="00E058B2"/>
    <w:rPr>
      <w:rFonts w:ascii="Cambria" w:hAnsi="Cambria"/>
      <w:sz w:val="24"/>
      <w:szCs w:val="72"/>
    </w:rPr>
  </w:style>
  <w:style w:type="character" w:customStyle="1" w:styleId="Step1ParaChar">
    <w:name w:val="Step1 Para Char"/>
    <w:basedOn w:val="Step1Char"/>
    <w:link w:val="Para2"/>
    <w:rsid w:val="004936EA"/>
    <w:rPr>
      <w:rFonts w:ascii="Cambria" w:hAnsi="Cambria"/>
      <w:sz w:val="24"/>
      <w:szCs w:val="72"/>
    </w:rPr>
  </w:style>
  <w:style w:type="paragraph" w:customStyle="1" w:styleId="Para3">
    <w:name w:val="_Para3"/>
    <w:basedOn w:val="Para2"/>
    <w:link w:val="Para3Char"/>
    <w:qFormat/>
    <w:rsid w:val="00190C78"/>
    <w:pPr>
      <w:ind w:left="720"/>
    </w:pPr>
  </w:style>
  <w:style w:type="paragraph" w:customStyle="1" w:styleId="Spec3">
    <w:name w:val="_Spec3"/>
    <w:basedOn w:val="H3"/>
    <w:next w:val="Para3"/>
    <w:qFormat/>
    <w:rsid w:val="00752215"/>
    <w:pPr>
      <w:framePr w:wrap="around" w:vAnchor="text" w:hAnchor="text" w:y="1"/>
      <w:numPr>
        <w:numId w:val="16"/>
      </w:numPr>
      <w:ind w:left="720" w:hanging="720"/>
    </w:pPr>
  </w:style>
  <w:style w:type="character" w:customStyle="1" w:styleId="H2Char">
    <w:name w:val="_H2 Char"/>
    <w:link w:val="H20"/>
    <w:rsid w:val="00C51AC0"/>
    <w:rPr>
      <w:rFonts w:eastAsia="Times New Roman"/>
      <w:color w:val="04628C"/>
      <w:sz w:val="40"/>
      <w:szCs w:val="40"/>
    </w:rPr>
  </w:style>
  <w:style w:type="character" w:customStyle="1" w:styleId="H3Char">
    <w:name w:val="_H3 Char"/>
    <w:link w:val="H3"/>
    <w:rsid w:val="00C51AC0"/>
    <w:rPr>
      <w:rFonts w:eastAsia="Times New Roman"/>
      <w:color w:val="04628C"/>
      <w:sz w:val="32"/>
      <w:szCs w:val="36"/>
    </w:rPr>
  </w:style>
  <w:style w:type="paragraph" w:customStyle="1" w:styleId="E1">
    <w:name w:val="_E1"/>
    <w:basedOn w:val="H20"/>
    <w:next w:val="Para1"/>
    <w:link w:val="E1Char"/>
    <w:qFormat/>
    <w:rsid w:val="0011691D"/>
    <w:pPr>
      <w:numPr>
        <w:numId w:val="6"/>
      </w:numPr>
    </w:pPr>
  </w:style>
  <w:style w:type="paragraph" w:customStyle="1" w:styleId="ScreenShot">
    <w:name w:val="_ScreenShot"/>
    <w:basedOn w:val="Normal"/>
    <w:qFormat/>
    <w:rsid w:val="0011691D"/>
    <w:pPr>
      <w:spacing w:after="160" w:line="260" w:lineRule="atLeast"/>
    </w:pPr>
    <w:rPr>
      <w:rFonts w:ascii="Helvetica" w:hAnsi="Helvetica" w:cs="Helvetica"/>
      <w:noProof/>
      <w:color w:val="000000"/>
      <w:sz w:val="20"/>
      <w:szCs w:val="20"/>
    </w:rPr>
  </w:style>
  <w:style w:type="paragraph" w:customStyle="1" w:styleId="Part">
    <w:name w:val="_Part"/>
    <w:basedOn w:val="H3"/>
    <w:next w:val="Para1"/>
    <w:link w:val="PartChar"/>
    <w:qFormat/>
    <w:rsid w:val="0072289A"/>
    <w:pPr>
      <w:numPr>
        <w:numId w:val="7"/>
      </w:numPr>
      <w:tabs>
        <w:tab w:val="left" w:pos="720"/>
      </w:tabs>
    </w:pPr>
  </w:style>
  <w:style w:type="character" w:customStyle="1" w:styleId="E1Char">
    <w:name w:val="_E1 Char"/>
    <w:link w:val="E1"/>
    <w:rsid w:val="0011691D"/>
    <w:rPr>
      <w:rFonts w:eastAsia="Times New Roman"/>
      <w:b/>
      <w:color w:val="04628C"/>
      <w:sz w:val="40"/>
      <w:szCs w:val="40"/>
    </w:rPr>
  </w:style>
  <w:style w:type="paragraph" w:customStyle="1" w:styleId="Warn1">
    <w:name w:val="_Warn1"/>
    <w:basedOn w:val="Step1"/>
    <w:next w:val="Para1"/>
    <w:link w:val="Warn1Char"/>
    <w:qFormat/>
    <w:rsid w:val="00F76764"/>
    <w:pPr>
      <w:numPr>
        <w:numId w:val="4"/>
      </w:numPr>
      <w:ind w:left="360"/>
    </w:pPr>
    <w:rPr>
      <w:rFonts w:ascii="Calibri" w:hAnsi="Calibri"/>
    </w:rPr>
  </w:style>
  <w:style w:type="character" w:customStyle="1" w:styleId="PartChar">
    <w:name w:val="_Part Char"/>
    <w:link w:val="Part"/>
    <w:rsid w:val="0072289A"/>
    <w:rPr>
      <w:rFonts w:eastAsia="Times New Roman"/>
      <w:b/>
      <w:color w:val="04628C"/>
      <w:sz w:val="32"/>
      <w:szCs w:val="36"/>
    </w:rPr>
  </w:style>
  <w:style w:type="paragraph" w:customStyle="1" w:styleId="Code">
    <w:name w:val="_Code"/>
    <w:basedOn w:val="Para1"/>
    <w:link w:val="CodeChar"/>
    <w:qFormat/>
    <w:rsid w:val="00AF2612"/>
    <w:pPr>
      <w:contextualSpacing/>
    </w:pPr>
    <w:rPr>
      <w:rFonts w:ascii="Courier New" w:hAnsi="Courier New"/>
      <w:color w:val="000000"/>
      <w:sz w:val="20"/>
    </w:rPr>
  </w:style>
  <w:style w:type="character" w:customStyle="1" w:styleId="Warn1Char">
    <w:name w:val="_Warn1 Char"/>
    <w:basedOn w:val="Step1Char"/>
    <w:link w:val="Warn1"/>
    <w:rsid w:val="00F76764"/>
    <w:rPr>
      <w:rFonts w:ascii="Cambria" w:hAnsi="Cambria"/>
      <w:sz w:val="24"/>
      <w:szCs w:val="72"/>
    </w:rPr>
  </w:style>
  <w:style w:type="paragraph" w:customStyle="1" w:styleId="Warn2">
    <w:name w:val="_Warn2"/>
    <w:basedOn w:val="Warn1"/>
    <w:link w:val="Warn2Char"/>
    <w:qFormat/>
    <w:rsid w:val="00F76764"/>
    <w:pPr>
      <w:ind w:left="720"/>
    </w:pPr>
  </w:style>
  <w:style w:type="character" w:customStyle="1" w:styleId="CodeChar">
    <w:name w:val="_Code Char"/>
    <w:link w:val="Code"/>
    <w:rsid w:val="00AF2612"/>
    <w:rPr>
      <w:rFonts w:ascii="Courier New" w:eastAsia="Times New Roman" w:hAnsi="Courier New"/>
      <w:color w:val="000000"/>
      <w:szCs w:val="72"/>
    </w:rPr>
  </w:style>
  <w:style w:type="paragraph" w:customStyle="1" w:styleId="Transcript1">
    <w:name w:val="_Transcript1"/>
    <w:basedOn w:val="Normal"/>
    <w:link w:val="Transcript1Char"/>
    <w:qFormat/>
    <w:rsid w:val="000D79F2"/>
    <w:pPr>
      <w:spacing w:before="200"/>
    </w:pPr>
    <w:rPr>
      <w:rFonts w:ascii="Nyala" w:hAnsi="Nyala"/>
      <w:szCs w:val="72"/>
    </w:rPr>
  </w:style>
  <w:style w:type="paragraph" w:customStyle="1" w:styleId="Warn3">
    <w:name w:val="_Warn3"/>
    <w:basedOn w:val="Warn2"/>
    <w:link w:val="Warn3Char"/>
    <w:qFormat/>
    <w:rsid w:val="004D1194"/>
    <w:pPr>
      <w:ind w:left="1080"/>
    </w:pPr>
  </w:style>
  <w:style w:type="character" w:customStyle="1" w:styleId="Para2Char">
    <w:name w:val="_Para2 Char"/>
    <w:basedOn w:val="Para1Char"/>
    <w:link w:val="Para2"/>
    <w:rsid w:val="00336F34"/>
    <w:rPr>
      <w:rFonts w:ascii="Cambria" w:hAnsi="Cambria"/>
      <w:color w:val="04628C"/>
      <w:sz w:val="24"/>
      <w:szCs w:val="72"/>
    </w:rPr>
  </w:style>
  <w:style w:type="character" w:customStyle="1" w:styleId="Transcript1Char">
    <w:name w:val="_Transcript1 Char"/>
    <w:link w:val="Transcript1"/>
    <w:rsid w:val="000D79F2"/>
    <w:rPr>
      <w:rFonts w:ascii="Nyala" w:hAnsi="Nyala"/>
      <w:sz w:val="24"/>
      <w:szCs w:val="72"/>
    </w:rPr>
  </w:style>
  <w:style w:type="character" w:customStyle="1" w:styleId="Para3Char">
    <w:name w:val="_Para3 Char"/>
    <w:basedOn w:val="Para2Char"/>
    <w:link w:val="Para3"/>
    <w:rsid w:val="00190C78"/>
    <w:rPr>
      <w:rFonts w:ascii="Cambria" w:hAnsi="Cambria"/>
      <w:color w:val="04628C"/>
      <w:sz w:val="24"/>
      <w:szCs w:val="72"/>
    </w:rPr>
  </w:style>
  <w:style w:type="paragraph" w:styleId="BalloonText">
    <w:name w:val="Balloon Text"/>
    <w:basedOn w:val="Normal"/>
    <w:link w:val="BalloonTextChar"/>
    <w:uiPriority w:val="99"/>
    <w:semiHidden/>
    <w:unhideWhenUsed/>
    <w:rsid w:val="00D40118"/>
    <w:rPr>
      <w:rFonts w:ascii="Tahoma" w:hAnsi="Tahoma" w:cs="Tahoma"/>
      <w:sz w:val="16"/>
      <w:szCs w:val="16"/>
    </w:rPr>
  </w:style>
  <w:style w:type="paragraph" w:customStyle="1" w:styleId="H4">
    <w:name w:val="_H4"/>
    <w:basedOn w:val="H3"/>
    <w:next w:val="Para1"/>
    <w:link w:val="H4Char"/>
    <w:qFormat/>
    <w:rsid w:val="008733BC"/>
    <w:rPr>
      <w:sz w:val="28"/>
      <w:szCs w:val="28"/>
    </w:rPr>
  </w:style>
  <w:style w:type="paragraph" w:customStyle="1" w:styleId="Bullet1">
    <w:name w:val="_Bullet1"/>
    <w:basedOn w:val="Step1"/>
    <w:link w:val="Bullet1Char"/>
    <w:qFormat/>
    <w:rsid w:val="00A42863"/>
    <w:pPr>
      <w:numPr>
        <w:numId w:val="9"/>
      </w:numPr>
      <w:ind w:left="720"/>
      <w:contextualSpacing/>
    </w:pPr>
    <w:rPr>
      <w:rFonts w:cs="Arial"/>
      <w:color w:val="000000"/>
      <w:szCs w:val="20"/>
      <w:lang w:val="x-none" w:eastAsia="x-none" w:bidi="en-US"/>
    </w:rPr>
  </w:style>
  <w:style w:type="character" w:customStyle="1" w:styleId="H4Char">
    <w:name w:val="_H4 Char"/>
    <w:link w:val="H4"/>
    <w:rsid w:val="008733BC"/>
    <w:rPr>
      <w:color w:val="04628C"/>
      <w:sz w:val="28"/>
      <w:szCs w:val="28"/>
    </w:rPr>
  </w:style>
  <w:style w:type="paragraph" w:customStyle="1" w:styleId="Bullet2">
    <w:name w:val="_Bullet2"/>
    <w:basedOn w:val="Bullet1"/>
    <w:link w:val="Bullet2Char"/>
    <w:qFormat/>
    <w:rsid w:val="00AF2612"/>
    <w:pPr>
      <w:numPr>
        <w:numId w:val="10"/>
      </w:numPr>
      <w:ind w:left="1080"/>
    </w:pPr>
  </w:style>
  <w:style w:type="character" w:customStyle="1" w:styleId="Bullet1Char">
    <w:name w:val="_Bullet1 Char"/>
    <w:link w:val="Bullet1"/>
    <w:rsid w:val="00A42863"/>
    <w:rPr>
      <w:rFonts w:ascii="Cambria" w:eastAsia="Times New Roman" w:hAnsi="Cambria" w:cs="Arial"/>
      <w:color w:val="000000"/>
      <w:sz w:val="24"/>
      <w:lang w:val="x-none" w:eastAsia="x-none" w:bidi="en-US"/>
    </w:rPr>
  </w:style>
  <w:style w:type="paragraph" w:customStyle="1" w:styleId="Bullet3">
    <w:name w:val="_Bullet3"/>
    <w:basedOn w:val="Bullet2"/>
    <w:link w:val="Bullet3Char"/>
    <w:qFormat/>
    <w:rsid w:val="00BD41B8"/>
    <w:pPr>
      <w:numPr>
        <w:numId w:val="11"/>
      </w:numPr>
      <w:ind w:left="1080"/>
    </w:pPr>
  </w:style>
  <w:style w:type="character" w:customStyle="1" w:styleId="Bullet2Char">
    <w:name w:val="_Bullet2 Char"/>
    <w:link w:val="Bullet2"/>
    <w:rsid w:val="00AF2612"/>
    <w:rPr>
      <w:rFonts w:ascii="Cambria" w:eastAsia="Times New Roman" w:hAnsi="Cambria" w:cs="Arial"/>
      <w:color w:val="000000"/>
      <w:sz w:val="24"/>
      <w:lang w:val="x-none" w:eastAsia="x-none" w:bidi="en-US"/>
    </w:rPr>
  </w:style>
  <w:style w:type="character" w:customStyle="1" w:styleId="Warn2Char">
    <w:name w:val="_Warn2 Char"/>
    <w:basedOn w:val="Warn1Char"/>
    <w:link w:val="Warn2"/>
    <w:rsid w:val="00F76764"/>
    <w:rPr>
      <w:rFonts w:ascii="Cambria" w:hAnsi="Cambria"/>
      <w:sz w:val="24"/>
      <w:szCs w:val="72"/>
    </w:rPr>
  </w:style>
  <w:style w:type="character" w:customStyle="1" w:styleId="Bullet3Char">
    <w:name w:val="_Bullet3 Char"/>
    <w:link w:val="Bullet3"/>
    <w:rsid w:val="00BD41B8"/>
    <w:rPr>
      <w:rFonts w:ascii="Cambria" w:eastAsia="Times New Roman" w:hAnsi="Cambria" w:cs="Arial"/>
      <w:color w:val="000000"/>
      <w:sz w:val="24"/>
      <w:lang w:val="x-none" w:eastAsia="x-none" w:bidi="en-US"/>
    </w:rPr>
  </w:style>
  <w:style w:type="character" w:customStyle="1" w:styleId="BalloonTextChar">
    <w:name w:val="Balloon Text Char"/>
    <w:link w:val="BalloonText"/>
    <w:uiPriority w:val="99"/>
    <w:semiHidden/>
    <w:rsid w:val="00D40118"/>
    <w:rPr>
      <w:rFonts w:ascii="Tahoma" w:eastAsia="Times New Roman" w:hAnsi="Tahoma" w:cs="Tahoma"/>
      <w:sz w:val="16"/>
      <w:szCs w:val="16"/>
    </w:rPr>
  </w:style>
  <w:style w:type="paragraph" w:customStyle="1" w:styleId="Note1">
    <w:name w:val="_Note1"/>
    <w:next w:val="Para1"/>
    <w:link w:val="Note1Char"/>
    <w:qFormat/>
    <w:rsid w:val="00CC17CE"/>
    <w:pPr>
      <w:numPr>
        <w:numId w:val="5"/>
      </w:numPr>
      <w:spacing w:before="120"/>
      <w:ind w:left="1080" w:hanging="1080"/>
    </w:pPr>
    <w:rPr>
      <w:rFonts w:eastAsia="Times New Roman"/>
      <w:sz w:val="24"/>
      <w:szCs w:val="72"/>
    </w:rPr>
  </w:style>
  <w:style w:type="paragraph" w:customStyle="1" w:styleId="LabHeader">
    <w:name w:val="Lab Header"/>
    <w:basedOn w:val="Normal"/>
    <w:link w:val="LabHeaderChar"/>
    <w:qFormat/>
    <w:rsid w:val="00CC6CEB"/>
    <w:pPr>
      <w:spacing w:before="600" w:after="400"/>
      <w:ind w:left="2520" w:hanging="2520"/>
    </w:pPr>
    <w:rPr>
      <w:rFonts w:cs="Arial"/>
      <w:b/>
      <w:color w:val="003366"/>
      <w:sz w:val="44"/>
      <w:szCs w:val="40"/>
      <w:lang w:val="x-none" w:eastAsia="x-none" w:bidi="en-US"/>
    </w:rPr>
  </w:style>
  <w:style w:type="table" w:styleId="TableGrid">
    <w:name w:val="Table Grid"/>
    <w:basedOn w:val="TableNormal"/>
    <w:uiPriority w:val="59"/>
    <w:rsid w:val="007F0B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semiHidden/>
    <w:unhideWhenUsed/>
    <w:qFormat/>
    <w:rsid w:val="00C32557"/>
    <w:pPr>
      <w:spacing w:after="60"/>
      <w:jc w:val="center"/>
      <w:outlineLvl w:val="1"/>
    </w:pPr>
    <w:rPr>
      <w:rFonts w:ascii="Cambria" w:hAnsi="Cambria"/>
    </w:rPr>
  </w:style>
  <w:style w:type="character" w:customStyle="1" w:styleId="SubtitleChar">
    <w:name w:val="Subtitle Char"/>
    <w:link w:val="Subtitle"/>
    <w:uiPriority w:val="11"/>
    <w:semiHidden/>
    <w:rsid w:val="00492A9F"/>
    <w:rPr>
      <w:rFonts w:ascii="Cambria" w:eastAsia="Times New Roman" w:hAnsi="Cambria"/>
      <w:sz w:val="24"/>
      <w:szCs w:val="24"/>
    </w:rPr>
  </w:style>
  <w:style w:type="paragraph" w:customStyle="1" w:styleId="H5">
    <w:name w:val="_H5"/>
    <w:basedOn w:val="H4"/>
    <w:link w:val="H5Char"/>
    <w:qFormat/>
    <w:rsid w:val="00A27DF7"/>
    <w:rPr>
      <w:sz w:val="24"/>
    </w:rPr>
  </w:style>
  <w:style w:type="paragraph" w:customStyle="1" w:styleId="BulletText">
    <w:name w:val="BulletText"/>
    <w:basedOn w:val="Normal"/>
    <w:link w:val="BulletTextChar"/>
    <w:qFormat/>
    <w:rsid w:val="00B13222"/>
    <w:pPr>
      <w:numPr>
        <w:numId w:val="8"/>
      </w:numPr>
      <w:spacing w:before="240" w:line="260" w:lineRule="atLeast"/>
    </w:pPr>
    <w:rPr>
      <w:rFonts w:ascii="Arial" w:hAnsi="Arial" w:cs="Arial"/>
      <w:color w:val="000000"/>
      <w:sz w:val="20"/>
      <w:szCs w:val="20"/>
      <w:lang w:val="x-none" w:eastAsia="x-none" w:bidi="en-US"/>
    </w:rPr>
  </w:style>
  <w:style w:type="character" w:customStyle="1" w:styleId="H5Char">
    <w:name w:val="_H5 Char"/>
    <w:link w:val="H5"/>
    <w:rsid w:val="00A27DF7"/>
    <w:rPr>
      <w:color w:val="04628C"/>
      <w:sz w:val="24"/>
      <w:szCs w:val="28"/>
    </w:rPr>
  </w:style>
  <w:style w:type="character" w:customStyle="1" w:styleId="BulletTextChar">
    <w:name w:val="BulletText Char"/>
    <w:link w:val="BulletText"/>
    <w:rsid w:val="00B13222"/>
    <w:rPr>
      <w:rFonts w:ascii="Arial" w:eastAsia="Times New Roman" w:hAnsi="Arial" w:cs="Arial"/>
      <w:color w:val="000000"/>
      <w:lang w:val="x-none" w:eastAsia="x-none" w:bidi="en-US"/>
    </w:rPr>
  </w:style>
  <w:style w:type="character" w:customStyle="1" w:styleId="Warn3Char">
    <w:name w:val="_Warn3 Char"/>
    <w:basedOn w:val="Warn2Char"/>
    <w:link w:val="Warn3"/>
    <w:rsid w:val="004D1194"/>
    <w:rPr>
      <w:rFonts w:ascii="Cambria" w:hAnsi="Cambria"/>
      <w:sz w:val="24"/>
      <w:szCs w:val="72"/>
    </w:rPr>
  </w:style>
  <w:style w:type="paragraph" w:customStyle="1" w:styleId="Note2">
    <w:name w:val="_Note2"/>
    <w:basedOn w:val="Note1"/>
    <w:link w:val="Note2Char"/>
    <w:qFormat/>
    <w:rsid w:val="00E625BB"/>
    <w:pPr>
      <w:ind w:left="720"/>
    </w:pPr>
  </w:style>
  <w:style w:type="character" w:customStyle="1" w:styleId="Note1Char">
    <w:name w:val="_Note1 Char"/>
    <w:link w:val="Note1"/>
    <w:rsid w:val="00CC17CE"/>
    <w:rPr>
      <w:rFonts w:eastAsia="Times New Roman"/>
      <w:sz w:val="24"/>
      <w:szCs w:val="72"/>
    </w:rPr>
  </w:style>
  <w:style w:type="paragraph" w:customStyle="1" w:styleId="Note3">
    <w:name w:val="_Note3"/>
    <w:basedOn w:val="Note2"/>
    <w:link w:val="Note3Char"/>
    <w:qFormat/>
    <w:rsid w:val="00E625BB"/>
    <w:pPr>
      <w:ind w:left="1080"/>
    </w:pPr>
  </w:style>
  <w:style w:type="character" w:customStyle="1" w:styleId="Note2Char">
    <w:name w:val="_Note2 Char"/>
    <w:basedOn w:val="Note1Char"/>
    <w:link w:val="Note2"/>
    <w:rsid w:val="00E625BB"/>
    <w:rPr>
      <w:rFonts w:eastAsia="Times New Roman"/>
      <w:sz w:val="24"/>
      <w:szCs w:val="72"/>
    </w:rPr>
  </w:style>
  <w:style w:type="paragraph" w:customStyle="1" w:styleId="Step2">
    <w:name w:val="_Step2"/>
    <w:basedOn w:val="Step1"/>
    <w:link w:val="Step2Char"/>
    <w:qFormat/>
    <w:rsid w:val="005F6532"/>
    <w:pPr>
      <w:numPr>
        <w:numId w:val="12"/>
      </w:numPr>
    </w:pPr>
  </w:style>
  <w:style w:type="character" w:customStyle="1" w:styleId="Note3Char">
    <w:name w:val="_Note3 Char"/>
    <w:basedOn w:val="Note2Char"/>
    <w:link w:val="Note3"/>
    <w:rsid w:val="00E625BB"/>
    <w:rPr>
      <w:rFonts w:eastAsia="Times New Roman"/>
      <w:sz w:val="24"/>
      <w:szCs w:val="72"/>
    </w:rPr>
  </w:style>
  <w:style w:type="paragraph" w:customStyle="1" w:styleId="Step3">
    <w:name w:val="_Step3"/>
    <w:basedOn w:val="Step2"/>
    <w:link w:val="Step3Char"/>
    <w:qFormat/>
    <w:rsid w:val="005F6532"/>
    <w:pPr>
      <w:numPr>
        <w:numId w:val="13"/>
      </w:numPr>
    </w:pPr>
  </w:style>
  <w:style w:type="character" w:customStyle="1" w:styleId="Step2Char">
    <w:name w:val="_Step2 Char"/>
    <w:basedOn w:val="Step1Char"/>
    <w:link w:val="Step2"/>
    <w:rsid w:val="005F6532"/>
    <w:rPr>
      <w:rFonts w:ascii="Cambria" w:hAnsi="Cambria"/>
      <w:sz w:val="24"/>
      <w:szCs w:val="72"/>
    </w:rPr>
  </w:style>
  <w:style w:type="paragraph" w:customStyle="1" w:styleId="ParaTabbed">
    <w:name w:val="_ParaTabbed"/>
    <w:basedOn w:val="Para1"/>
    <w:link w:val="ParaTabbedChar"/>
    <w:qFormat/>
    <w:rsid w:val="00FF74B5"/>
    <w:pPr>
      <w:tabs>
        <w:tab w:val="left" w:pos="720"/>
        <w:tab w:val="left" w:pos="1440"/>
        <w:tab w:val="left" w:pos="2160"/>
        <w:tab w:val="left" w:pos="2880"/>
      </w:tabs>
    </w:pPr>
  </w:style>
  <w:style w:type="character" w:customStyle="1" w:styleId="Step3Char">
    <w:name w:val="_Step3 Char"/>
    <w:basedOn w:val="Step2Char"/>
    <w:link w:val="Step3"/>
    <w:rsid w:val="005F6532"/>
    <w:rPr>
      <w:rFonts w:ascii="Cambria" w:hAnsi="Cambria"/>
      <w:sz w:val="24"/>
      <w:szCs w:val="72"/>
    </w:rPr>
  </w:style>
  <w:style w:type="paragraph" w:customStyle="1" w:styleId="ExerciseHeader">
    <w:name w:val="Exercise Header"/>
    <w:basedOn w:val="Normal"/>
    <w:link w:val="ExerciseHeaderChar"/>
    <w:qFormat/>
    <w:rsid w:val="00CC6CEB"/>
    <w:pPr>
      <w:spacing w:before="240" w:after="320"/>
    </w:pPr>
    <w:rPr>
      <w:rFonts w:ascii="Arial" w:hAnsi="Arial" w:cs="Arial"/>
      <w:b/>
      <w:color w:val="003366"/>
      <w:sz w:val="32"/>
      <w:szCs w:val="32"/>
      <w:lang w:val="x-none" w:eastAsia="x-none" w:bidi="en-US"/>
    </w:rPr>
  </w:style>
  <w:style w:type="character" w:customStyle="1" w:styleId="ParaTabbedChar">
    <w:name w:val="_ParaTabbed Char"/>
    <w:basedOn w:val="Para1Char"/>
    <w:link w:val="ParaTabbed"/>
    <w:rsid w:val="00FF74B5"/>
    <w:rPr>
      <w:rFonts w:ascii="Cambria" w:hAnsi="Cambria"/>
      <w:color w:val="04628C"/>
      <w:sz w:val="24"/>
      <w:szCs w:val="72"/>
    </w:rPr>
  </w:style>
  <w:style w:type="character" w:customStyle="1" w:styleId="LabHeaderChar">
    <w:name w:val="Lab Header Char"/>
    <w:link w:val="LabHeader"/>
    <w:rsid w:val="00CC6CEB"/>
    <w:rPr>
      <w:rFonts w:eastAsia="Times New Roman" w:cs="Arial"/>
      <w:b/>
      <w:color w:val="003366"/>
      <w:sz w:val="44"/>
      <w:szCs w:val="40"/>
      <w:lang w:val="x-none" w:eastAsia="x-none" w:bidi="en-US"/>
    </w:rPr>
  </w:style>
  <w:style w:type="character" w:customStyle="1" w:styleId="ExerciseHeaderChar">
    <w:name w:val="Exercise Header Char"/>
    <w:link w:val="ExerciseHeader"/>
    <w:rsid w:val="00CC6CEB"/>
    <w:rPr>
      <w:rFonts w:ascii="Arial" w:eastAsia="Times New Roman" w:hAnsi="Arial" w:cs="Arial"/>
      <w:b/>
      <w:color w:val="003366"/>
      <w:sz w:val="32"/>
      <w:szCs w:val="32"/>
      <w:lang w:val="x-none" w:eastAsia="x-none" w:bidi="en-US"/>
    </w:rPr>
  </w:style>
  <w:style w:type="paragraph" w:customStyle="1" w:styleId="NoteStyle">
    <w:name w:val="Note Style"/>
    <w:basedOn w:val="Normal"/>
    <w:qFormat/>
    <w:rsid w:val="00CC6CEB"/>
    <w:pPr>
      <w:numPr>
        <w:numId w:val="18"/>
      </w:numPr>
      <w:spacing w:before="240" w:after="240"/>
      <w:ind w:left="1800"/>
    </w:pPr>
    <w:rPr>
      <w:rFonts w:ascii="Arial" w:hAnsi="Arial" w:cs="Arial"/>
      <w:b/>
      <w:color w:val="000000"/>
      <w:lang w:val="x-none" w:eastAsia="x-none" w:bidi="en-US"/>
    </w:rPr>
  </w:style>
  <w:style w:type="paragraph" w:customStyle="1" w:styleId="ScreenshotTitle">
    <w:name w:val="ScreenshotTitle"/>
    <w:basedOn w:val="Normal"/>
    <w:link w:val="ScreenshotTitleChar"/>
    <w:qFormat/>
    <w:rsid w:val="00CC6CEB"/>
    <w:pPr>
      <w:shd w:val="clear" w:color="auto" w:fill="FFFFFF"/>
      <w:spacing w:before="180"/>
      <w:outlineLvl w:val="5"/>
    </w:pPr>
    <w:rPr>
      <w:rFonts w:ascii="Helvetica" w:hAnsi="Helvetica"/>
      <w:b/>
      <w:bCs/>
      <w:color w:val="003366"/>
      <w:sz w:val="22"/>
      <w:szCs w:val="22"/>
      <w:lang w:val="x-none" w:eastAsia="x-none" w:bidi="en-US"/>
    </w:rPr>
  </w:style>
  <w:style w:type="paragraph" w:customStyle="1" w:styleId="NormalText">
    <w:name w:val="NormalText"/>
    <w:basedOn w:val="Normal"/>
    <w:link w:val="NormalTextChar"/>
    <w:qFormat/>
    <w:rsid w:val="00CC6CEB"/>
    <w:pPr>
      <w:spacing w:before="120" w:line="260" w:lineRule="atLeast"/>
    </w:pPr>
    <w:rPr>
      <w:rFonts w:ascii="Arial" w:hAnsi="Arial" w:cs="Arial"/>
      <w:color w:val="000000"/>
      <w:sz w:val="20"/>
      <w:szCs w:val="20"/>
      <w:lang w:val="x-none" w:eastAsia="x-none" w:bidi="en-US"/>
    </w:rPr>
  </w:style>
  <w:style w:type="character" w:customStyle="1" w:styleId="ScreenshotTitleChar">
    <w:name w:val="ScreenshotTitle Char"/>
    <w:link w:val="ScreenshotTitle"/>
    <w:rsid w:val="00CC6CEB"/>
    <w:rPr>
      <w:rFonts w:ascii="Helvetica" w:eastAsia="Times New Roman" w:hAnsi="Helvetica"/>
      <w:b/>
      <w:bCs/>
      <w:color w:val="003366"/>
      <w:sz w:val="22"/>
      <w:szCs w:val="22"/>
      <w:shd w:val="clear" w:color="auto" w:fill="FFFFFF"/>
      <w:lang w:val="x-none" w:eastAsia="x-none" w:bidi="en-US"/>
    </w:rPr>
  </w:style>
  <w:style w:type="paragraph" w:customStyle="1" w:styleId="MajorStep">
    <w:name w:val="Major Step"/>
    <w:basedOn w:val="Normal"/>
    <w:link w:val="MajorStepChar"/>
    <w:qFormat/>
    <w:rsid w:val="00CC6CEB"/>
    <w:pPr>
      <w:numPr>
        <w:numId w:val="17"/>
      </w:numPr>
      <w:spacing w:before="240" w:line="260" w:lineRule="atLeast"/>
    </w:pPr>
    <w:rPr>
      <w:rFonts w:ascii="Arial" w:hAnsi="Arial" w:cs="Arial"/>
      <w:color w:val="000000"/>
      <w:sz w:val="20"/>
      <w:szCs w:val="20"/>
      <w:lang w:val="x-none" w:eastAsia="x-none" w:bidi="en-US"/>
    </w:rPr>
  </w:style>
  <w:style w:type="character" w:customStyle="1" w:styleId="NormalTextChar">
    <w:name w:val="NormalText Char"/>
    <w:link w:val="NormalText"/>
    <w:rsid w:val="00CC6CEB"/>
    <w:rPr>
      <w:rFonts w:ascii="Arial" w:eastAsia="Times New Roman" w:hAnsi="Arial" w:cs="Arial"/>
      <w:color w:val="000000"/>
      <w:lang w:val="x-none" w:eastAsia="x-none" w:bidi="en-US"/>
    </w:rPr>
  </w:style>
  <w:style w:type="paragraph" w:customStyle="1" w:styleId="Substep">
    <w:name w:val="Substep"/>
    <w:basedOn w:val="Normal"/>
    <w:link w:val="SubstepChar"/>
    <w:qFormat/>
    <w:rsid w:val="00CC6CEB"/>
    <w:pPr>
      <w:numPr>
        <w:ilvl w:val="1"/>
        <w:numId w:val="17"/>
      </w:numPr>
      <w:spacing w:before="120" w:line="260" w:lineRule="atLeast"/>
    </w:pPr>
    <w:rPr>
      <w:rFonts w:ascii="Arial" w:hAnsi="Arial" w:cs="Arial"/>
      <w:color w:val="000000"/>
      <w:sz w:val="20"/>
      <w:szCs w:val="20"/>
      <w:lang w:val="x-none" w:eastAsia="x-none" w:bidi="en-US"/>
    </w:rPr>
  </w:style>
  <w:style w:type="character" w:customStyle="1" w:styleId="MajorStepChar">
    <w:name w:val="Major Step Char"/>
    <w:link w:val="MajorStep"/>
    <w:rsid w:val="00CC6CEB"/>
    <w:rPr>
      <w:rFonts w:ascii="Arial" w:eastAsia="Times New Roman" w:hAnsi="Arial" w:cs="Arial"/>
      <w:color w:val="000000"/>
      <w:lang w:val="x-none" w:eastAsia="x-none" w:bidi="en-US"/>
    </w:rPr>
  </w:style>
  <w:style w:type="character" w:customStyle="1" w:styleId="SubstepChar">
    <w:name w:val="Substep Char"/>
    <w:link w:val="Substep"/>
    <w:rsid w:val="00CC6CEB"/>
    <w:rPr>
      <w:rFonts w:ascii="Arial" w:eastAsia="Times New Roman" w:hAnsi="Arial" w:cs="Arial"/>
      <w:color w:val="000000"/>
      <w:lang w:val="x-none" w:eastAsia="x-none" w:bidi="en-US"/>
    </w:rPr>
  </w:style>
  <w:style w:type="paragraph" w:customStyle="1" w:styleId="Bullet2Filled">
    <w:name w:val="_Bullet2Filled"/>
    <w:basedOn w:val="Bullet1"/>
    <w:qFormat/>
    <w:rsid w:val="000873BC"/>
    <w:pPr>
      <w:numPr>
        <w:numId w:val="5"/>
      </w:numPr>
      <w:spacing w:before="200" w:after="200"/>
    </w:pPr>
    <w:rPr>
      <w:szCs w:val="72"/>
    </w:rPr>
  </w:style>
  <w:style w:type="paragraph" w:customStyle="1" w:styleId="H128pt">
    <w:name w:val="_H1 (28pt)"/>
    <w:basedOn w:val="H1"/>
    <w:qFormat/>
    <w:rsid w:val="00CC6CEB"/>
    <w:rPr>
      <w:sz w:val="56"/>
    </w:rPr>
  </w:style>
  <w:style w:type="paragraph" w:customStyle="1" w:styleId="SectionHeader">
    <w:name w:val="SectionHeader"/>
    <w:basedOn w:val="Normal"/>
    <w:link w:val="SectionHeaderChar"/>
    <w:qFormat/>
    <w:rsid w:val="005B212A"/>
    <w:pPr>
      <w:spacing w:before="240" w:after="240"/>
    </w:pPr>
    <w:rPr>
      <w:rFonts w:ascii="Arial" w:hAnsi="Arial" w:cs="Arial"/>
      <w:b/>
      <w:color w:val="003366"/>
      <w:lang w:val="x-none" w:eastAsia="x-none" w:bidi="en-US"/>
    </w:rPr>
  </w:style>
  <w:style w:type="character" w:customStyle="1" w:styleId="SectionHeaderChar">
    <w:name w:val="SectionHeader Char"/>
    <w:link w:val="SectionHeader"/>
    <w:rsid w:val="005B212A"/>
    <w:rPr>
      <w:rFonts w:ascii="Arial" w:eastAsia="Times New Roman" w:hAnsi="Arial" w:cs="Arial"/>
      <w:b/>
      <w:color w:val="003366"/>
      <w:sz w:val="24"/>
      <w:szCs w:val="24"/>
      <w:lang w:val="x-none" w:eastAsia="x-none" w:bidi="en-US"/>
    </w:rPr>
  </w:style>
  <w:style w:type="paragraph" w:styleId="ListParagraph">
    <w:name w:val="List Paragraph"/>
    <w:basedOn w:val="Normal"/>
    <w:uiPriority w:val="34"/>
    <w:rsid w:val="0011691D"/>
    <w:pPr>
      <w:ind w:left="720"/>
    </w:pPr>
  </w:style>
  <w:style w:type="paragraph" w:customStyle="1" w:styleId="PartHeader">
    <w:name w:val="Part Header"/>
    <w:basedOn w:val="Normal"/>
    <w:link w:val="PartHeaderChar"/>
    <w:qFormat/>
    <w:rsid w:val="005E2B74"/>
    <w:pPr>
      <w:spacing w:before="120" w:after="240"/>
    </w:pPr>
    <w:rPr>
      <w:rFonts w:ascii="Arial" w:hAnsi="Arial" w:cs="Arial"/>
      <w:b/>
      <w:color w:val="003366"/>
      <w:sz w:val="28"/>
      <w:szCs w:val="28"/>
      <w:lang w:val="x-none" w:eastAsia="x-none" w:bidi="en-US"/>
    </w:rPr>
  </w:style>
  <w:style w:type="character" w:customStyle="1" w:styleId="PartHeaderChar">
    <w:name w:val="Part Header Char"/>
    <w:link w:val="PartHeader"/>
    <w:rsid w:val="005E2B74"/>
    <w:rPr>
      <w:rFonts w:ascii="Arial" w:eastAsia="Times New Roman" w:hAnsi="Arial" w:cs="Arial"/>
      <w:b/>
      <w:color w:val="003366"/>
      <w:sz w:val="28"/>
      <w:szCs w:val="28"/>
      <w:lang w:val="x-none" w:eastAsia="x-none" w:bidi="en-US"/>
    </w:rPr>
  </w:style>
  <w:style w:type="numbering" w:customStyle="1" w:styleId="SpecArial10ptBold">
    <w:name w:val="Spec Arial 10 pt Bold"/>
    <w:rsid w:val="005E2B74"/>
    <w:pPr>
      <w:numPr>
        <w:numId w:val="23"/>
      </w:numPr>
    </w:pPr>
  </w:style>
  <w:style w:type="paragraph" w:customStyle="1" w:styleId="Spec">
    <w:name w:val="Spec"/>
    <w:basedOn w:val="Normal"/>
    <w:qFormat/>
    <w:rsid w:val="005E2B74"/>
    <w:pPr>
      <w:numPr>
        <w:numId w:val="24"/>
      </w:numPr>
      <w:tabs>
        <w:tab w:val="clear" w:pos="1296"/>
        <w:tab w:val="num" w:pos="1080"/>
      </w:tabs>
    </w:pPr>
    <w:rPr>
      <w:rFonts w:ascii="Helvetica" w:hAnsi="Helvetica"/>
      <w:color w:val="000000"/>
      <w:sz w:val="20"/>
      <w:szCs w:val="20"/>
      <w:lang w:val="x-none" w:eastAsia="x-none" w:bidi="en-US"/>
    </w:rPr>
  </w:style>
  <w:style w:type="paragraph" w:customStyle="1" w:styleId="Spec0">
    <w:name w:val="_Spec"/>
    <w:basedOn w:val="NormalText"/>
    <w:qFormat/>
    <w:rsid w:val="007059B6"/>
    <w:pPr>
      <w:numPr>
        <w:numId w:val="28"/>
      </w:numPr>
      <w:ind w:left="1080" w:hanging="1080"/>
    </w:pPr>
    <w:rPr>
      <w:rFonts w:ascii="Cambria" w:hAnsi="Cambria"/>
      <w:sz w:val="24"/>
    </w:rPr>
  </w:style>
  <w:style w:type="paragraph" w:customStyle="1" w:styleId="Tip">
    <w:name w:val="_Tip"/>
    <w:basedOn w:val="Note1"/>
    <w:qFormat/>
    <w:rsid w:val="00F85953"/>
  </w:style>
  <w:style w:type="paragraph" w:customStyle="1" w:styleId="BulletInd">
    <w:name w:val="_BulletInd"/>
    <w:basedOn w:val="Bullet1"/>
    <w:qFormat/>
    <w:rsid w:val="00A42863"/>
    <w:pPr>
      <w:ind w:left="1440"/>
    </w:pPr>
  </w:style>
  <w:style w:type="character" w:customStyle="1" w:styleId="CodeAltChar">
    <w:name w:val="_CodeAlt Char"/>
    <w:link w:val="CodeAlt"/>
    <w:rsid w:val="000873BC"/>
    <w:rPr>
      <w:rFonts w:ascii="Lucida Console" w:eastAsia="Times New Roman" w:hAnsi="Lucida Console"/>
      <w:color w:val="000000"/>
      <w:szCs w:val="72"/>
    </w:rPr>
  </w:style>
  <w:style w:type="paragraph" w:customStyle="1" w:styleId="WarnTEXT">
    <w:name w:val="_Warn (TEXT)"/>
    <w:basedOn w:val="Tip"/>
    <w:qFormat/>
    <w:rsid w:val="00857CBA"/>
    <w:pPr>
      <w:numPr>
        <w:numId w:val="32"/>
      </w:numPr>
      <w:ind w:left="1080" w:hanging="10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12716"/>
    <w:rPr>
      <w:rFonts w:ascii="Times New Roman" w:eastAsia="Times New Roman" w:hAnsi="Times New Roman"/>
      <w:sz w:val="24"/>
      <w:szCs w:val="24"/>
    </w:rPr>
  </w:style>
  <w:style w:type="paragraph" w:styleId="Heading1">
    <w:name w:val="heading 1"/>
    <w:basedOn w:val="Normal"/>
    <w:next w:val="Normal"/>
    <w:link w:val="Heading1Char"/>
    <w:uiPriority w:val="9"/>
    <w:semiHidden/>
    <w:unhideWhenUsed/>
    <w:rsid w:val="00B0765E"/>
    <w:pPr>
      <w:keepNext/>
      <w:spacing w:before="240" w:after="60"/>
      <w:outlineLvl w:val="0"/>
    </w:pPr>
    <w:rPr>
      <w:rFonts w:ascii="Cambria" w:hAnsi="Cambria"/>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492A9F"/>
    <w:rPr>
      <w:rFonts w:ascii="Cambria" w:eastAsia="Times New Roman" w:hAnsi="Cambria"/>
      <w:b/>
      <w:bCs/>
      <w:kern w:val="32"/>
      <w:sz w:val="32"/>
      <w:szCs w:val="32"/>
    </w:rPr>
  </w:style>
  <w:style w:type="paragraph" w:styleId="Header">
    <w:name w:val="header"/>
    <w:basedOn w:val="Normal"/>
    <w:link w:val="HeaderChar"/>
    <w:unhideWhenUsed/>
    <w:rsid w:val="005F6532"/>
    <w:pPr>
      <w:tabs>
        <w:tab w:val="center" w:pos="4680"/>
        <w:tab w:val="right" w:pos="9360"/>
      </w:tabs>
    </w:pPr>
  </w:style>
  <w:style w:type="paragraph" w:styleId="Footer">
    <w:name w:val="footer"/>
    <w:basedOn w:val="Normal"/>
    <w:link w:val="FooterChar"/>
    <w:uiPriority w:val="99"/>
    <w:unhideWhenUsed/>
    <w:rsid w:val="006B7919"/>
    <w:pPr>
      <w:tabs>
        <w:tab w:val="center" w:pos="4680"/>
        <w:tab w:val="right" w:pos="9360"/>
      </w:tabs>
    </w:pPr>
  </w:style>
  <w:style w:type="character" w:customStyle="1" w:styleId="FooterChar">
    <w:name w:val="Footer Char"/>
    <w:basedOn w:val="DefaultParagraphFont"/>
    <w:link w:val="Footer"/>
    <w:uiPriority w:val="99"/>
    <w:rsid w:val="006B7919"/>
  </w:style>
  <w:style w:type="paragraph" w:customStyle="1" w:styleId="H2">
    <w:name w:val="H2"/>
    <w:next w:val="Normal"/>
    <w:autoRedefine/>
    <w:uiPriority w:val="26"/>
    <w:rsid w:val="006B7919"/>
    <w:pPr>
      <w:suppressAutoHyphens/>
      <w:autoSpaceDE w:val="0"/>
      <w:autoSpaceDN w:val="0"/>
      <w:adjustRightInd w:val="0"/>
      <w:spacing w:after="120"/>
    </w:pPr>
    <w:rPr>
      <w:rFonts w:eastAsia="Times New Roman" w:cs="Calibri"/>
      <w:b/>
      <w:bCs/>
      <w:color w:val="003366"/>
      <w:sz w:val="48"/>
      <w:szCs w:val="36"/>
    </w:rPr>
  </w:style>
  <w:style w:type="paragraph" w:customStyle="1" w:styleId="H1">
    <w:name w:val="_H1"/>
    <w:basedOn w:val="Normal"/>
    <w:next w:val="Para1"/>
    <w:link w:val="H1Char"/>
    <w:qFormat/>
    <w:rsid w:val="0072289A"/>
    <w:pPr>
      <w:keepNext/>
      <w:spacing w:before="360"/>
    </w:pPr>
    <w:rPr>
      <w:b/>
      <w:color w:val="04628C"/>
      <w:sz w:val="72"/>
      <w:szCs w:val="72"/>
    </w:rPr>
  </w:style>
  <w:style w:type="paragraph" w:customStyle="1" w:styleId="Spec1">
    <w:name w:val="_Spec1"/>
    <w:basedOn w:val="H1"/>
    <w:next w:val="Para1"/>
    <w:qFormat/>
    <w:rsid w:val="00B44DCA"/>
    <w:pPr>
      <w:numPr>
        <w:numId w:val="14"/>
      </w:numPr>
    </w:pPr>
  </w:style>
  <w:style w:type="paragraph" w:customStyle="1" w:styleId="H20">
    <w:name w:val="_H2"/>
    <w:basedOn w:val="H1"/>
    <w:next w:val="Para1"/>
    <w:link w:val="H2Char"/>
    <w:qFormat/>
    <w:rsid w:val="00C51AC0"/>
    <w:rPr>
      <w:sz w:val="40"/>
      <w:szCs w:val="40"/>
    </w:rPr>
  </w:style>
  <w:style w:type="paragraph" w:customStyle="1" w:styleId="CodeAlt">
    <w:name w:val="_CodeAlt"/>
    <w:basedOn w:val="Code"/>
    <w:link w:val="CodeAltChar"/>
    <w:qFormat/>
    <w:rsid w:val="00D461E8"/>
    <w:rPr>
      <w:rFonts w:ascii="Lucida Console" w:hAnsi="Lucida Console"/>
    </w:rPr>
  </w:style>
  <w:style w:type="paragraph" w:customStyle="1" w:styleId="Para1">
    <w:name w:val="_Para1"/>
    <w:basedOn w:val="Normal"/>
    <w:link w:val="Para1Char"/>
    <w:qFormat/>
    <w:rsid w:val="005968D5"/>
    <w:pPr>
      <w:spacing w:before="200"/>
    </w:pPr>
    <w:rPr>
      <w:rFonts w:ascii="Cambria" w:hAnsi="Cambria"/>
      <w:szCs w:val="72"/>
    </w:rPr>
  </w:style>
  <w:style w:type="paragraph" w:customStyle="1" w:styleId="Step1">
    <w:name w:val="_Step1"/>
    <w:basedOn w:val="Para1"/>
    <w:link w:val="Step1Char"/>
    <w:rsid w:val="00E058B2"/>
    <w:pPr>
      <w:numPr>
        <w:numId w:val="1"/>
      </w:numPr>
      <w:spacing w:before="240"/>
    </w:pPr>
  </w:style>
  <w:style w:type="numbering" w:customStyle="1" w:styleId="Style3">
    <w:name w:val="Style3"/>
    <w:uiPriority w:val="99"/>
    <w:rsid w:val="00D07EBE"/>
    <w:pPr>
      <w:numPr>
        <w:numId w:val="3"/>
      </w:numPr>
    </w:pPr>
  </w:style>
  <w:style w:type="numbering" w:customStyle="1" w:styleId="S1">
    <w:name w:val="_S1"/>
    <w:uiPriority w:val="99"/>
    <w:rsid w:val="00573CB9"/>
    <w:pPr>
      <w:numPr>
        <w:numId w:val="2"/>
      </w:numPr>
    </w:pPr>
  </w:style>
  <w:style w:type="character" w:customStyle="1" w:styleId="HeaderChar">
    <w:name w:val="Header Char"/>
    <w:link w:val="Header"/>
    <w:rsid w:val="005F6532"/>
    <w:rPr>
      <w:sz w:val="22"/>
      <w:szCs w:val="22"/>
    </w:rPr>
  </w:style>
  <w:style w:type="paragraph" w:customStyle="1" w:styleId="Para2">
    <w:name w:val="_Para2"/>
    <w:basedOn w:val="Para1"/>
    <w:link w:val="Para2Char"/>
    <w:qFormat/>
    <w:rsid w:val="00336F34"/>
    <w:pPr>
      <w:ind w:left="360"/>
    </w:pPr>
  </w:style>
  <w:style w:type="paragraph" w:customStyle="1" w:styleId="H3">
    <w:name w:val="_H3"/>
    <w:basedOn w:val="H20"/>
    <w:next w:val="Para1"/>
    <w:link w:val="H3Char"/>
    <w:qFormat/>
    <w:rsid w:val="00C51AC0"/>
    <w:pPr>
      <w:spacing w:before="240"/>
    </w:pPr>
    <w:rPr>
      <w:sz w:val="32"/>
      <w:szCs w:val="36"/>
    </w:rPr>
  </w:style>
  <w:style w:type="character" w:customStyle="1" w:styleId="H1Char">
    <w:name w:val="_H1 Char"/>
    <w:link w:val="H1"/>
    <w:rsid w:val="0072289A"/>
    <w:rPr>
      <w:rFonts w:eastAsia="Times New Roman"/>
      <w:b/>
      <w:color w:val="04628C"/>
      <w:sz w:val="72"/>
      <w:szCs w:val="72"/>
    </w:rPr>
  </w:style>
  <w:style w:type="paragraph" w:customStyle="1" w:styleId="Spec2">
    <w:name w:val="_Spec2"/>
    <w:basedOn w:val="H20"/>
    <w:next w:val="Para2"/>
    <w:qFormat/>
    <w:rsid w:val="00752215"/>
    <w:pPr>
      <w:numPr>
        <w:numId w:val="15"/>
      </w:numPr>
      <w:ind w:left="360"/>
    </w:pPr>
  </w:style>
  <w:style w:type="character" w:customStyle="1" w:styleId="Para1Char">
    <w:name w:val="_Para1 Char"/>
    <w:link w:val="Para1"/>
    <w:rsid w:val="005968D5"/>
    <w:rPr>
      <w:rFonts w:ascii="Cambria" w:hAnsi="Cambria"/>
      <w:color w:val="04628C"/>
      <w:sz w:val="24"/>
      <w:szCs w:val="72"/>
    </w:rPr>
  </w:style>
  <w:style w:type="character" w:customStyle="1" w:styleId="Step1Char">
    <w:name w:val="_Step1 Char"/>
    <w:link w:val="Step1"/>
    <w:rsid w:val="00E058B2"/>
    <w:rPr>
      <w:rFonts w:ascii="Cambria" w:hAnsi="Cambria"/>
      <w:sz w:val="24"/>
      <w:szCs w:val="72"/>
    </w:rPr>
  </w:style>
  <w:style w:type="character" w:customStyle="1" w:styleId="Step1ParaChar">
    <w:name w:val="Step1 Para Char"/>
    <w:basedOn w:val="Step1Char"/>
    <w:link w:val="Para2"/>
    <w:rsid w:val="004936EA"/>
    <w:rPr>
      <w:rFonts w:ascii="Cambria" w:hAnsi="Cambria"/>
      <w:sz w:val="24"/>
      <w:szCs w:val="72"/>
    </w:rPr>
  </w:style>
  <w:style w:type="paragraph" w:customStyle="1" w:styleId="Para3">
    <w:name w:val="_Para3"/>
    <w:basedOn w:val="Para2"/>
    <w:link w:val="Para3Char"/>
    <w:qFormat/>
    <w:rsid w:val="00190C78"/>
    <w:pPr>
      <w:ind w:left="720"/>
    </w:pPr>
  </w:style>
  <w:style w:type="paragraph" w:customStyle="1" w:styleId="Spec3">
    <w:name w:val="_Spec3"/>
    <w:basedOn w:val="H3"/>
    <w:next w:val="Para3"/>
    <w:qFormat/>
    <w:rsid w:val="00752215"/>
    <w:pPr>
      <w:framePr w:wrap="around" w:vAnchor="text" w:hAnchor="text" w:y="1"/>
      <w:numPr>
        <w:numId w:val="16"/>
      </w:numPr>
      <w:ind w:left="720" w:hanging="720"/>
    </w:pPr>
  </w:style>
  <w:style w:type="character" w:customStyle="1" w:styleId="H2Char">
    <w:name w:val="_H2 Char"/>
    <w:link w:val="H20"/>
    <w:rsid w:val="00C51AC0"/>
    <w:rPr>
      <w:rFonts w:eastAsia="Times New Roman"/>
      <w:color w:val="04628C"/>
      <w:sz w:val="40"/>
      <w:szCs w:val="40"/>
    </w:rPr>
  </w:style>
  <w:style w:type="character" w:customStyle="1" w:styleId="H3Char">
    <w:name w:val="_H3 Char"/>
    <w:link w:val="H3"/>
    <w:rsid w:val="00C51AC0"/>
    <w:rPr>
      <w:rFonts w:eastAsia="Times New Roman"/>
      <w:color w:val="04628C"/>
      <w:sz w:val="32"/>
      <w:szCs w:val="36"/>
    </w:rPr>
  </w:style>
  <w:style w:type="paragraph" w:customStyle="1" w:styleId="E1">
    <w:name w:val="_E1"/>
    <w:basedOn w:val="H20"/>
    <w:next w:val="Para1"/>
    <w:link w:val="E1Char"/>
    <w:qFormat/>
    <w:rsid w:val="0011691D"/>
    <w:pPr>
      <w:numPr>
        <w:numId w:val="6"/>
      </w:numPr>
    </w:pPr>
  </w:style>
  <w:style w:type="paragraph" w:customStyle="1" w:styleId="ScreenShot">
    <w:name w:val="_ScreenShot"/>
    <w:basedOn w:val="Normal"/>
    <w:qFormat/>
    <w:rsid w:val="0011691D"/>
    <w:pPr>
      <w:spacing w:after="160" w:line="260" w:lineRule="atLeast"/>
    </w:pPr>
    <w:rPr>
      <w:rFonts w:ascii="Helvetica" w:hAnsi="Helvetica" w:cs="Helvetica"/>
      <w:noProof/>
      <w:color w:val="000000"/>
      <w:sz w:val="20"/>
      <w:szCs w:val="20"/>
    </w:rPr>
  </w:style>
  <w:style w:type="paragraph" w:customStyle="1" w:styleId="Part">
    <w:name w:val="_Part"/>
    <w:basedOn w:val="H3"/>
    <w:next w:val="Para1"/>
    <w:link w:val="PartChar"/>
    <w:qFormat/>
    <w:rsid w:val="0072289A"/>
    <w:pPr>
      <w:numPr>
        <w:numId w:val="7"/>
      </w:numPr>
      <w:tabs>
        <w:tab w:val="left" w:pos="720"/>
      </w:tabs>
    </w:pPr>
  </w:style>
  <w:style w:type="character" w:customStyle="1" w:styleId="E1Char">
    <w:name w:val="_E1 Char"/>
    <w:link w:val="E1"/>
    <w:rsid w:val="0011691D"/>
    <w:rPr>
      <w:rFonts w:eastAsia="Times New Roman"/>
      <w:b/>
      <w:color w:val="04628C"/>
      <w:sz w:val="40"/>
      <w:szCs w:val="40"/>
    </w:rPr>
  </w:style>
  <w:style w:type="paragraph" w:customStyle="1" w:styleId="Warn1">
    <w:name w:val="_Warn1"/>
    <w:basedOn w:val="Step1"/>
    <w:next w:val="Para1"/>
    <w:link w:val="Warn1Char"/>
    <w:qFormat/>
    <w:rsid w:val="00F76764"/>
    <w:pPr>
      <w:numPr>
        <w:numId w:val="4"/>
      </w:numPr>
      <w:ind w:left="360"/>
    </w:pPr>
    <w:rPr>
      <w:rFonts w:ascii="Calibri" w:hAnsi="Calibri"/>
    </w:rPr>
  </w:style>
  <w:style w:type="character" w:customStyle="1" w:styleId="PartChar">
    <w:name w:val="_Part Char"/>
    <w:link w:val="Part"/>
    <w:rsid w:val="0072289A"/>
    <w:rPr>
      <w:rFonts w:eastAsia="Times New Roman"/>
      <w:b/>
      <w:color w:val="04628C"/>
      <w:sz w:val="32"/>
      <w:szCs w:val="36"/>
    </w:rPr>
  </w:style>
  <w:style w:type="paragraph" w:customStyle="1" w:styleId="Code">
    <w:name w:val="_Code"/>
    <w:basedOn w:val="Para1"/>
    <w:link w:val="CodeChar"/>
    <w:qFormat/>
    <w:rsid w:val="00AF2612"/>
    <w:pPr>
      <w:contextualSpacing/>
    </w:pPr>
    <w:rPr>
      <w:rFonts w:ascii="Courier New" w:hAnsi="Courier New"/>
      <w:color w:val="000000"/>
      <w:sz w:val="20"/>
    </w:rPr>
  </w:style>
  <w:style w:type="character" w:customStyle="1" w:styleId="Warn1Char">
    <w:name w:val="_Warn1 Char"/>
    <w:basedOn w:val="Step1Char"/>
    <w:link w:val="Warn1"/>
    <w:rsid w:val="00F76764"/>
    <w:rPr>
      <w:rFonts w:ascii="Cambria" w:hAnsi="Cambria"/>
      <w:sz w:val="24"/>
      <w:szCs w:val="72"/>
    </w:rPr>
  </w:style>
  <w:style w:type="paragraph" w:customStyle="1" w:styleId="Warn2">
    <w:name w:val="_Warn2"/>
    <w:basedOn w:val="Warn1"/>
    <w:link w:val="Warn2Char"/>
    <w:qFormat/>
    <w:rsid w:val="00F76764"/>
    <w:pPr>
      <w:ind w:left="720"/>
    </w:pPr>
  </w:style>
  <w:style w:type="character" w:customStyle="1" w:styleId="CodeChar">
    <w:name w:val="_Code Char"/>
    <w:link w:val="Code"/>
    <w:rsid w:val="00AF2612"/>
    <w:rPr>
      <w:rFonts w:ascii="Courier New" w:eastAsia="Times New Roman" w:hAnsi="Courier New"/>
      <w:color w:val="000000"/>
      <w:szCs w:val="72"/>
    </w:rPr>
  </w:style>
  <w:style w:type="paragraph" w:customStyle="1" w:styleId="Transcript1">
    <w:name w:val="_Transcript1"/>
    <w:basedOn w:val="Normal"/>
    <w:link w:val="Transcript1Char"/>
    <w:qFormat/>
    <w:rsid w:val="000D79F2"/>
    <w:pPr>
      <w:spacing w:before="200"/>
    </w:pPr>
    <w:rPr>
      <w:rFonts w:ascii="Nyala" w:hAnsi="Nyala"/>
      <w:szCs w:val="72"/>
    </w:rPr>
  </w:style>
  <w:style w:type="paragraph" w:customStyle="1" w:styleId="Warn3">
    <w:name w:val="_Warn3"/>
    <w:basedOn w:val="Warn2"/>
    <w:link w:val="Warn3Char"/>
    <w:qFormat/>
    <w:rsid w:val="004D1194"/>
    <w:pPr>
      <w:ind w:left="1080"/>
    </w:pPr>
  </w:style>
  <w:style w:type="character" w:customStyle="1" w:styleId="Para2Char">
    <w:name w:val="_Para2 Char"/>
    <w:basedOn w:val="Para1Char"/>
    <w:link w:val="Para2"/>
    <w:rsid w:val="00336F34"/>
    <w:rPr>
      <w:rFonts w:ascii="Cambria" w:hAnsi="Cambria"/>
      <w:color w:val="04628C"/>
      <w:sz w:val="24"/>
      <w:szCs w:val="72"/>
    </w:rPr>
  </w:style>
  <w:style w:type="character" w:customStyle="1" w:styleId="Transcript1Char">
    <w:name w:val="_Transcript1 Char"/>
    <w:link w:val="Transcript1"/>
    <w:rsid w:val="000D79F2"/>
    <w:rPr>
      <w:rFonts w:ascii="Nyala" w:hAnsi="Nyala"/>
      <w:sz w:val="24"/>
      <w:szCs w:val="72"/>
    </w:rPr>
  </w:style>
  <w:style w:type="character" w:customStyle="1" w:styleId="Para3Char">
    <w:name w:val="_Para3 Char"/>
    <w:basedOn w:val="Para2Char"/>
    <w:link w:val="Para3"/>
    <w:rsid w:val="00190C78"/>
    <w:rPr>
      <w:rFonts w:ascii="Cambria" w:hAnsi="Cambria"/>
      <w:color w:val="04628C"/>
      <w:sz w:val="24"/>
      <w:szCs w:val="72"/>
    </w:rPr>
  </w:style>
  <w:style w:type="paragraph" w:styleId="BalloonText">
    <w:name w:val="Balloon Text"/>
    <w:basedOn w:val="Normal"/>
    <w:link w:val="BalloonTextChar"/>
    <w:uiPriority w:val="99"/>
    <w:semiHidden/>
    <w:unhideWhenUsed/>
    <w:rsid w:val="00D40118"/>
    <w:rPr>
      <w:rFonts w:ascii="Tahoma" w:hAnsi="Tahoma" w:cs="Tahoma"/>
      <w:sz w:val="16"/>
      <w:szCs w:val="16"/>
    </w:rPr>
  </w:style>
  <w:style w:type="paragraph" w:customStyle="1" w:styleId="H4">
    <w:name w:val="_H4"/>
    <w:basedOn w:val="H3"/>
    <w:next w:val="Para1"/>
    <w:link w:val="H4Char"/>
    <w:qFormat/>
    <w:rsid w:val="008733BC"/>
    <w:rPr>
      <w:sz w:val="28"/>
      <w:szCs w:val="28"/>
    </w:rPr>
  </w:style>
  <w:style w:type="paragraph" w:customStyle="1" w:styleId="Bullet1">
    <w:name w:val="_Bullet1"/>
    <w:basedOn w:val="Step1"/>
    <w:link w:val="Bullet1Char"/>
    <w:qFormat/>
    <w:rsid w:val="00A42863"/>
    <w:pPr>
      <w:numPr>
        <w:numId w:val="9"/>
      </w:numPr>
      <w:ind w:left="720"/>
      <w:contextualSpacing/>
    </w:pPr>
    <w:rPr>
      <w:rFonts w:cs="Arial"/>
      <w:color w:val="000000"/>
      <w:szCs w:val="20"/>
      <w:lang w:val="x-none" w:eastAsia="x-none" w:bidi="en-US"/>
    </w:rPr>
  </w:style>
  <w:style w:type="character" w:customStyle="1" w:styleId="H4Char">
    <w:name w:val="_H4 Char"/>
    <w:link w:val="H4"/>
    <w:rsid w:val="008733BC"/>
    <w:rPr>
      <w:color w:val="04628C"/>
      <w:sz w:val="28"/>
      <w:szCs w:val="28"/>
    </w:rPr>
  </w:style>
  <w:style w:type="paragraph" w:customStyle="1" w:styleId="Bullet2">
    <w:name w:val="_Bullet2"/>
    <w:basedOn w:val="Bullet1"/>
    <w:link w:val="Bullet2Char"/>
    <w:qFormat/>
    <w:rsid w:val="00AF2612"/>
    <w:pPr>
      <w:numPr>
        <w:numId w:val="10"/>
      </w:numPr>
      <w:ind w:left="1080"/>
    </w:pPr>
  </w:style>
  <w:style w:type="character" w:customStyle="1" w:styleId="Bullet1Char">
    <w:name w:val="_Bullet1 Char"/>
    <w:link w:val="Bullet1"/>
    <w:rsid w:val="00A42863"/>
    <w:rPr>
      <w:rFonts w:ascii="Cambria" w:eastAsia="Times New Roman" w:hAnsi="Cambria" w:cs="Arial"/>
      <w:color w:val="000000"/>
      <w:sz w:val="24"/>
      <w:lang w:val="x-none" w:eastAsia="x-none" w:bidi="en-US"/>
    </w:rPr>
  </w:style>
  <w:style w:type="paragraph" w:customStyle="1" w:styleId="Bullet3">
    <w:name w:val="_Bullet3"/>
    <w:basedOn w:val="Bullet2"/>
    <w:link w:val="Bullet3Char"/>
    <w:qFormat/>
    <w:rsid w:val="00BD41B8"/>
    <w:pPr>
      <w:numPr>
        <w:numId w:val="11"/>
      </w:numPr>
      <w:ind w:left="1080"/>
    </w:pPr>
  </w:style>
  <w:style w:type="character" w:customStyle="1" w:styleId="Bullet2Char">
    <w:name w:val="_Bullet2 Char"/>
    <w:link w:val="Bullet2"/>
    <w:rsid w:val="00AF2612"/>
    <w:rPr>
      <w:rFonts w:ascii="Cambria" w:eastAsia="Times New Roman" w:hAnsi="Cambria" w:cs="Arial"/>
      <w:color w:val="000000"/>
      <w:sz w:val="24"/>
      <w:lang w:val="x-none" w:eastAsia="x-none" w:bidi="en-US"/>
    </w:rPr>
  </w:style>
  <w:style w:type="character" w:customStyle="1" w:styleId="Warn2Char">
    <w:name w:val="_Warn2 Char"/>
    <w:basedOn w:val="Warn1Char"/>
    <w:link w:val="Warn2"/>
    <w:rsid w:val="00F76764"/>
    <w:rPr>
      <w:rFonts w:ascii="Cambria" w:hAnsi="Cambria"/>
      <w:sz w:val="24"/>
      <w:szCs w:val="72"/>
    </w:rPr>
  </w:style>
  <w:style w:type="character" w:customStyle="1" w:styleId="Bullet3Char">
    <w:name w:val="_Bullet3 Char"/>
    <w:link w:val="Bullet3"/>
    <w:rsid w:val="00BD41B8"/>
    <w:rPr>
      <w:rFonts w:ascii="Cambria" w:eastAsia="Times New Roman" w:hAnsi="Cambria" w:cs="Arial"/>
      <w:color w:val="000000"/>
      <w:sz w:val="24"/>
      <w:lang w:val="x-none" w:eastAsia="x-none" w:bidi="en-US"/>
    </w:rPr>
  </w:style>
  <w:style w:type="character" w:customStyle="1" w:styleId="BalloonTextChar">
    <w:name w:val="Balloon Text Char"/>
    <w:link w:val="BalloonText"/>
    <w:uiPriority w:val="99"/>
    <w:semiHidden/>
    <w:rsid w:val="00D40118"/>
    <w:rPr>
      <w:rFonts w:ascii="Tahoma" w:eastAsia="Times New Roman" w:hAnsi="Tahoma" w:cs="Tahoma"/>
      <w:sz w:val="16"/>
      <w:szCs w:val="16"/>
    </w:rPr>
  </w:style>
  <w:style w:type="paragraph" w:customStyle="1" w:styleId="Note1">
    <w:name w:val="_Note1"/>
    <w:next w:val="Para1"/>
    <w:link w:val="Note1Char"/>
    <w:qFormat/>
    <w:rsid w:val="00CC17CE"/>
    <w:pPr>
      <w:numPr>
        <w:numId w:val="5"/>
      </w:numPr>
      <w:spacing w:before="120"/>
      <w:ind w:left="1080" w:hanging="1080"/>
    </w:pPr>
    <w:rPr>
      <w:rFonts w:eastAsia="Times New Roman"/>
      <w:sz w:val="24"/>
      <w:szCs w:val="72"/>
    </w:rPr>
  </w:style>
  <w:style w:type="paragraph" w:customStyle="1" w:styleId="LabHeader">
    <w:name w:val="Lab Header"/>
    <w:basedOn w:val="Normal"/>
    <w:link w:val="LabHeaderChar"/>
    <w:qFormat/>
    <w:rsid w:val="00CC6CEB"/>
    <w:pPr>
      <w:spacing w:before="600" w:after="400"/>
      <w:ind w:left="2520" w:hanging="2520"/>
    </w:pPr>
    <w:rPr>
      <w:rFonts w:cs="Arial"/>
      <w:b/>
      <w:color w:val="003366"/>
      <w:sz w:val="44"/>
      <w:szCs w:val="40"/>
      <w:lang w:val="x-none" w:eastAsia="x-none" w:bidi="en-US"/>
    </w:rPr>
  </w:style>
  <w:style w:type="table" w:styleId="TableGrid">
    <w:name w:val="Table Grid"/>
    <w:basedOn w:val="TableNormal"/>
    <w:uiPriority w:val="59"/>
    <w:rsid w:val="007F0B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semiHidden/>
    <w:unhideWhenUsed/>
    <w:qFormat/>
    <w:rsid w:val="00C32557"/>
    <w:pPr>
      <w:spacing w:after="60"/>
      <w:jc w:val="center"/>
      <w:outlineLvl w:val="1"/>
    </w:pPr>
    <w:rPr>
      <w:rFonts w:ascii="Cambria" w:hAnsi="Cambria"/>
    </w:rPr>
  </w:style>
  <w:style w:type="character" w:customStyle="1" w:styleId="SubtitleChar">
    <w:name w:val="Subtitle Char"/>
    <w:link w:val="Subtitle"/>
    <w:uiPriority w:val="11"/>
    <w:semiHidden/>
    <w:rsid w:val="00492A9F"/>
    <w:rPr>
      <w:rFonts w:ascii="Cambria" w:eastAsia="Times New Roman" w:hAnsi="Cambria"/>
      <w:sz w:val="24"/>
      <w:szCs w:val="24"/>
    </w:rPr>
  </w:style>
  <w:style w:type="paragraph" w:customStyle="1" w:styleId="H5">
    <w:name w:val="_H5"/>
    <w:basedOn w:val="H4"/>
    <w:link w:val="H5Char"/>
    <w:qFormat/>
    <w:rsid w:val="00A27DF7"/>
    <w:rPr>
      <w:sz w:val="24"/>
    </w:rPr>
  </w:style>
  <w:style w:type="paragraph" w:customStyle="1" w:styleId="BulletText">
    <w:name w:val="BulletText"/>
    <w:basedOn w:val="Normal"/>
    <w:link w:val="BulletTextChar"/>
    <w:qFormat/>
    <w:rsid w:val="00B13222"/>
    <w:pPr>
      <w:numPr>
        <w:numId w:val="8"/>
      </w:numPr>
      <w:spacing w:before="240" w:line="260" w:lineRule="atLeast"/>
    </w:pPr>
    <w:rPr>
      <w:rFonts w:ascii="Arial" w:hAnsi="Arial" w:cs="Arial"/>
      <w:color w:val="000000"/>
      <w:sz w:val="20"/>
      <w:szCs w:val="20"/>
      <w:lang w:val="x-none" w:eastAsia="x-none" w:bidi="en-US"/>
    </w:rPr>
  </w:style>
  <w:style w:type="character" w:customStyle="1" w:styleId="H5Char">
    <w:name w:val="_H5 Char"/>
    <w:link w:val="H5"/>
    <w:rsid w:val="00A27DF7"/>
    <w:rPr>
      <w:color w:val="04628C"/>
      <w:sz w:val="24"/>
      <w:szCs w:val="28"/>
    </w:rPr>
  </w:style>
  <w:style w:type="character" w:customStyle="1" w:styleId="BulletTextChar">
    <w:name w:val="BulletText Char"/>
    <w:link w:val="BulletText"/>
    <w:rsid w:val="00B13222"/>
    <w:rPr>
      <w:rFonts w:ascii="Arial" w:eastAsia="Times New Roman" w:hAnsi="Arial" w:cs="Arial"/>
      <w:color w:val="000000"/>
      <w:lang w:val="x-none" w:eastAsia="x-none" w:bidi="en-US"/>
    </w:rPr>
  </w:style>
  <w:style w:type="character" w:customStyle="1" w:styleId="Warn3Char">
    <w:name w:val="_Warn3 Char"/>
    <w:basedOn w:val="Warn2Char"/>
    <w:link w:val="Warn3"/>
    <w:rsid w:val="004D1194"/>
    <w:rPr>
      <w:rFonts w:ascii="Cambria" w:hAnsi="Cambria"/>
      <w:sz w:val="24"/>
      <w:szCs w:val="72"/>
    </w:rPr>
  </w:style>
  <w:style w:type="paragraph" w:customStyle="1" w:styleId="Note2">
    <w:name w:val="_Note2"/>
    <w:basedOn w:val="Note1"/>
    <w:link w:val="Note2Char"/>
    <w:qFormat/>
    <w:rsid w:val="00E625BB"/>
    <w:pPr>
      <w:ind w:left="720"/>
    </w:pPr>
  </w:style>
  <w:style w:type="character" w:customStyle="1" w:styleId="Note1Char">
    <w:name w:val="_Note1 Char"/>
    <w:link w:val="Note1"/>
    <w:rsid w:val="00CC17CE"/>
    <w:rPr>
      <w:rFonts w:eastAsia="Times New Roman"/>
      <w:sz w:val="24"/>
      <w:szCs w:val="72"/>
    </w:rPr>
  </w:style>
  <w:style w:type="paragraph" w:customStyle="1" w:styleId="Note3">
    <w:name w:val="_Note3"/>
    <w:basedOn w:val="Note2"/>
    <w:link w:val="Note3Char"/>
    <w:qFormat/>
    <w:rsid w:val="00E625BB"/>
    <w:pPr>
      <w:ind w:left="1080"/>
    </w:pPr>
  </w:style>
  <w:style w:type="character" w:customStyle="1" w:styleId="Note2Char">
    <w:name w:val="_Note2 Char"/>
    <w:basedOn w:val="Note1Char"/>
    <w:link w:val="Note2"/>
    <w:rsid w:val="00E625BB"/>
    <w:rPr>
      <w:rFonts w:eastAsia="Times New Roman"/>
      <w:sz w:val="24"/>
      <w:szCs w:val="72"/>
    </w:rPr>
  </w:style>
  <w:style w:type="paragraph" w:customStyle="1" w:styleId="Step2">
    <w:name w:val="_Step2"/>
    <w:basedOn w:val="Step1"/>
    <w:link w:val="Step2Char"/>
    <w:qFormat/>
    <w:rsid w:val="005F6532"/>
    <w:pPr>
      <w:numPr>
        <w:numId w:val="12"/>
      </w:numPr>
    </w:pPr>
  </w:style>
  <w:style w:type="character" w:customStyle="1" w:styleId="Note3Char">
    <w:name w:val="_Note3 Char"/>
    <w:basedOn w:val="Note2Char"/>
    <w:link w:val="Note3"/>
    <w:rsid w:val="00E625BB"/>
    <w:rPr>
      <w:rFonts w:eastAsia="Times New Roman"/>
      <w:sz w:val="24"/>
      <w:szCs w:val="72"/>
    </w:rPr>
  </w:style>
  <w:style w:type="paragraph" w:customStyle="1" w:styleId="Step3">
    <w:name w:val="_Step3"/>
    <w:basedOn w:val="Step2"/>
    <w:link w:val="Step3Char"/>
    <w:qFormat/>
    <w:rsid w:val="005F6532"/>
    <w:pPr>
      <w:numPr>
        <w:numId w:val="13"/>
      </w:numPr>
    </w:pPr>
  </w:style>
  <w:style w:type="character" w:customStyle="1" w:styleId="Step2Char">
    <w:name w:val="_Step2 Char"/>
    <w:basedOn w:val="Step1Char"/>
    <w:link w:val="Step2"/>
    <w:rsid w:val="005F6532"/>
    <w:rPr>
      <w:rFonts w:ascii="Cambria" w:hAnsi="Cambria"/>
      <w:sz w:val="24"/>
      <w:szCs w:val="72"/>
    </w:rPr>
  </w:style>
  <w:style w:type="paragraph" w:customStyle="1" w:styleId="ParaTabbed">
    <w:name w:val="_ParaTabbed"/>
    <w:basedOn w:val="Para1"/>
    <w:link w:val="ParaTabbedChar"/>
    <w:qFormat/>
    <w:rsid w:val="00FF74B5"/>
    <w:pPr>
      <w:tabs>
        <w:tab w:val="left" w:pos="720"/>
        <w:tab w:val="left" w:pos="1440"/>
        <w:tab w:val="left" w:pos="2160"/>
        <w:tab w:val="left" w:pos="2880"/>
      </w:tabs>
    </w:pPr>
  </w:style>
  <w:style w:type="character" w:customStyle="1" w:styleId="Step3Char">
    <w:name w:val="_Step3 Char"/>
    <w:basedOn w:val="Step2Char"/>
    <w:link w:val="Step3"/>
    <w:rsid w:val="005F6532"/>
    <w:rPr>
      <w:rFonts w:ascii="Cambria" w:hAnsi="Cambria"/>
      <w:sz w:val="24"/>
      <w:szCs w:val="72"/>
    </w:rPr>
  </w:style>
  <w:style w:type="paragraph" w:customStyle="1" w:styleId="ExerciseHeader">
    <w:name w:val="Exercise Header"/>
    <w:basedOn w:val="Normal"/>
    <w:link w:val="ExerciseHeaderChar"/>
    <w:qFormat/>
    <w:rsid w:val="00CC6CEB"/>
    <w:pPr>
      <w:spacing w:before="240" w:after="320"/>
    </w:pPr>
    <w:rPr>
      <w:rFonts w:ascii="Arial" w:hAnsi="Arial" w:cs="Arial"/>
      <w:b/>
      <w:color w:val="003366"/>
      <w:sz w:val="32"/>
      <w:szCs w:val="32"/>
      <w:lang w:val="x-none" w:eastAsia="x-none" w:bidi="en-US"/>
    </w:rPr>
  </w:style>
  <w:style w:type="character" w:customStyle="1" w:styleId="ParaTabbedChar">
    <w:name w:val="_ParaTabbed Char"/>
    <w:basedOn w:val="Para1Char"/>
    <w:link w:val="ParaTabbed"/>
    <w:rsid w:val="00FF74B5"/>
    <w:rPr>
      <w:rFonts w:ascii="Cambria" w:hAnsi="Cambria"/>
      <w:color w:val="04628C"/>
      <w:sz w:val="24"/>
      <w:szCs w:val="72"/>
    </w:rPr>
  </w:style>
  <w:style w:type="character" w:customStyle="1" w:styleId="LabHeaderChar">
    <w:name w:val="Lab Header Char"/>
    <w:link w:val="LabHeader"/>
    <w:rsid w:val="00CC6CEB"/>
    <w:rPr>
      <w:rFonts w:eastAsia="Times New Roman" w:cs="Arial"/>
      <w:b/>
      <w:color w:val="003366"/>
      <w:sz w:val="44"/>
      <w:szCs w:val="40"/>
      <w:lang w:val="x-none" w:eastAsia="x-none" w:bidi="en-US"/>
    </w:rPr>
  </w:style>
  <w:style w:type="character" w:customStyle="1" w:styleId="ExerciseHeaderChar">
    <w:name w:val="Exercise Header Char"/>
    <w:link w:val="ExerciseHeader"/>
    <w:rsid w:val="00CC6CEB"/>
    <w:rPr>
      <w:rFonts w:ascii="Arial" w:eastAsia="Times New Roman" w:hAnsi="Arial" w:cs="Arial"/>
      <w:b/>
      <w:color w:val="003366"/>
      <w:sz w:val="32"/>
      <w:szCs w:val="32"/>
      <w:lang w:val="x-none" w:eastAsia="x-none" w:bidi="en-US"/>
    </w:rPr>
  </w:style>
  <w:style w:type="paragraph" w:customStyle="1" w:styleId="NoteStyle">
    <w:name w:val="Note Style"/>
    <w:basedOn w:val="Normal"/>
    <w:qFormat/>
    <w:rsid w:val="00CC6CEB"/>
    <w:pPr>
      <w:numPr>
        <w:numId w:val="18"/>
      </w:numPr>
      <w:spacing w:before="240" w:after="240"/>
      <w:ind w:left="1800"/>
    </w:pPr>
    <w:rPr>
      <w:rFonts w:ascii="Arial" w:hAnsi="Arial" w:cs="Arial"/>
      <w:b/>
      <w:color w:val="000000"/>
      <w:lang w:val="x-none" w:eastAsia="x-none" w:bidi="en-US"/>
    </w:rPr>
  </w:style>
  <w:style w:type="paragraph" w:customStyle="1" w:styleId="ScreenshotTitle">
    <w:name w:val="ScreenshotTitle"/>
    <w:basedOn w:val="Normal"/>
    <w:link w:val="ScreenshotTitleChar"/>
    <w:qFormat/>
    <w:rsid w:val="00CC6CEB"/>
    <w:pPr>
      <w:shd w:val="clear" w:color="auto" w:fill="FFFFFF"/>
      <w:spacing w:before="180"/>
      <w:outlineLvl w:val="5"/>
    </w:pPr>
    <w:rPr>
      <w:rFonts w:ascii="Helvetica" w:hAnsi="Helvetica"/>
      <w:b/>
      <w:bCs/>
      <w:color w:val="003366"/>
      <w:sz w:val="22"/>
      <w:szCs w:val="22"/>
      <w:lang w:val="x-none" w:eastAsia="x-none" w:bidi="en-US"/>
    </w:rPr>
  </w:style>
  <w:style w:type="paragraph" w:customStyle="1" w:styleId="NormalText">
    <w:name w:val="NormalText"/>
    <w:basedOn w:val="Normal"/>
    <w:link w:val="NormalTextChar"/>
    <w:qFormat/>
    <w:rsid w:val="00CC6CEB"/>
    <w:pPr>
      <w:spacing w:before="120" w:line="260" w:lineRule="atLeast"/>
    </w:pPr>
    <w:rPr>
      <w:rFonts w:ascii="Arial" w:hAnsi="Arial" w:cs="Arial"/>
      <w:color w:val="000000"/>
      <w:sz w:val="20"/>
      <w:szCs w:val="20"/>
      <w:lang w:val="x-none" w:eastAsia="x-none" w:bidi="en-US"/>
    </w:rPr>
  </w:style>
  <w:style w:type="character" w:customStyle="1" w:styleId="ScreenshotTitleChar">
    <w:name w:val="ScreenshotTitle Char"/>
    <w:link w:val="ScreenshotTitle"/>
    <w:rsid w:val="00CC6CEB"/>
    <w:rPr>
      <w:rFonts w:ascii="Helvetica" w:eastAsia="Times New Roman" w:hAnsi="Helvetica"/>
      <w:b/>
      <w:bCs/>
      <w:color w:val="003366"/>
      <w:sz w:val="22"/>
      <w:szCs w:val="22"/>
      <w:shd w:val="clear" w:color="auto" w:fill="FFFFFF"/>
      <w:lang w:val="x-none" w:eastAsia="x-none" w:bidi="en-US"/>
    </w:rPr>
  </w:style>
  <w:style w:type="paragraph" w:customStyle="1" w:styleId="MajorStep">
    <w:name w:val="Major Step"/>
    <w:basedOn w:val="Normal"/>
    <w:link w:val="MajorStepChar"/>
    <w:qFormat/>
    <w:rsid w:val="00CC6CEB"/>
    <w:pPr>
      <w:numPr>
        <w:numId w:val="17"/>
      </w:numPr>
      <w:spacing w:before="240" w:line="260" w:lineRule="atLeast"/>
    </w:pPr>
    <w:rPr>
      <w:rFonts w:ascii="Arial" w:hAnsi="Arial" w:cs="Arial"/>
      <w:color w:val="000000"/>
      <w:sz w:val="20"/>
      <w:szCs w:val="20"/>
      <w:lang w:val="x-none" w:eastAsia="x-none" w:bidi="en-US"/>
    </w:rPr>
  </w:style>
  <w:style w:type="character" w:customStyle="1" w:styleId="NormalTextChar">
    <w:name w:val="NormalText Char"/>
    <w:link w:val="NormalText"/>
    <w:rsid w:val="00CC6CEB"/>
    <w:rPr>
      <w:rFonts w:ascii="Arial" w:eastAsia="Times New Roman" w:hAnsi="Arial" w:cs="Arial"/>
      <w:color w:val="000000"/>
      <w:lang w:val="x-none" w:eastAsia="x-none" w:bidi="en-US"/>
    </w:rPr>
  </w:style>
  <w:style w:type="paragraph" w:customStyle="1" w:styleId="Substep">
    <w:name w:val="Substep"/>
    <w:basedOn w:val="Normal"/>
    <w:link w:val="SubstepChar"/>
    <w:qFormat/>
    <w:rsid w:val="00CC6CEB"/>
    <w:pPr>
      <w:numPr>
        <w:ilvl w:val="1"/>
        <w:numId w:val="17"/>
      </w:numPr>
      <w:spacing w:before="120" w:line="260" w:lineRule="atLeast"/>
    </w:pPr>
    <w:rPr>
      <w:rFonts w:ascii="Arial" w:hAnsi="Arial" w:cs="Arial"/>
      <w:color w:val="000000"/>
      <w:sz w:val="20"/>
      <w:szCs w:val="20"/>
      <w:lang w:val="x-none" w:eastAsia="x-none" w:bidi="en-US"/>
    </w:rPr>
  </w:style>
  <w:style w:type="character" w:customStyle="1" w:styleId="MajorStepChar">
    <w:name w:val="Major Step Char"/>
    <w:link w:val="MajorStep"/>
    <w:rsid w:val="00CC6CEB"/>
    <w:rPr>
      <w:rFonts w:ascii="Arial" w:eastAsia="Times New Roman" w:hAnsi="Arial" w:cs="Arial"/>
      <w:color w:val="000000"/>
      <w:lang w:val="x-none" w:eastAsia="x-none" w:bidi="en-US"/>
    </w:rPr>
  </w:style>
  <w:style w:type="character" w:customStyle="1" w:styleId="SubstepChar">
    <w:name w:val="Substep Char"/>
    <w:link w:val="Substep"/>
    <w:rsid w:val="00CC6CEB"/>
    <w:rPr>
      <w:rFonts w:ascii="Arial" w:eastAsia="Times New Roman" w:hAnsi="Arial" w:cs="Arial"/>
      <w:color w:val="000000"/>
      <w:lang w:val="x-none" w:eastAsia="x-none" w:bidi="en-US"/>
    </w:rPr>
  </w:style>
  <w:style w:type="paragraph" w:customStyle="1" w:styleId="Bullet2Filled">
    <w:name w:val="_Bullet2Filled"/>
    <w:basedOn w:val="Bullet1"/>
    <w:qFormat/>
    <w:rsid w:val="000873BC"/>
    <w:pPr>
      <w:numPr>
        <w:numId w:val="5"/>
      </w:numPr>
      <w:spacing w:before="200" w:after="200"/>
    </w:pPr>
    <w:rPr>
      <w:szCs w:val="72"/>
    </w:rPr>
  </w:style>
  <w:style w:type="paragraph" w:customStyle="1" w:styleId="H128pt">
    <w:name w:val="_H1 (28pt)"/>
    <w:basedOn w:val="H1"/>
    <w:qFormat/>
    <w:rsid w:val="00CC6CEB"/>
    <w:rPr>
      <w:sz w:val="56"/>
    </w:rPr>
  </w:style>
  <w:style w:type="paragraph" w:customStyle="1" w:styleId="SectionHeader">
    <w:name w:val="SectionHeader"/>
    <w:basedOn w:val="Normal"/>
    <w:link w:val="SectionHeaderChar"/>
    <w:qFormat/>
    <w:rsid w:val="005B212A"/>
    <w:pPr>
      <w:spacing w:before="240" w:after="240"/>
    </w:pPr>
    <w:rPr>
      <w:rFonts w:ascii="Arial" w:hAnsi="Arial" w:cs="Arial"/>
      <w:b/>
      <w:color w:val="003366"/>
      <w:lang w:val="x-none" w:eastAsia="x-none" w:bidi="en-US"/>
    </w:rPr>
  </w:style>
  <w:style w:type="character" w:customStyle="1" w:styleId="SectionHeaderChar">
    <w:name w:val="SectionHeader Char"/>
    <w:link w:val="SectionHeader"/>
    <w:rsid w:val="005B212A"/>
    <w:rPr>
      <w:rFonts w:ascii="Arial" w:eastAsia="Times New Roman" w:hAnsi="Arial" w:cs="Arial"/>
      <w:b/>
      <w:color w:val="003366"/>
      <w:sz w:val="24"/>
      <w:szCs w:val="24"/>
      <w:lang w:val="x-none" w:eastAsia="x-none" w:bidi="en-US"/>
    </w:rPr>
  </w:style>
  <w:style w:type="paragraph" w:styleId="ListParagraph">
    <w:name w:val="List Paragraph"/>
    <w:basedOn w:val="Normal"/>
    <w:uiPriority w:val="34"/>
    <w:rsid w:val="0011691D"/>
    <w:pPr>
      <w:ind w:left="720"/>
    </w:pPr>
  </w:style>
  <w:style w:type="paragraph" w:customStyle="1" w:styleId="PartHeader">
    <w:name w:val="Part Header"/>
    <w:basedOn w:val="Normal"/>
    <w:link w:val="PartHeaderChar"/>
    <w:qFormat/>
    <w:rsid w:val="005E2B74"/>
    <w:pPr>
      <w:spacing w:before="120" w:after="240"/>
    </w:pPr>
    <w:rPr>
      <w:rFonts w:ascii="Arial" w:hAnsi="Arial" w:cs="Arial"/>
      <w:b/>
      <w:color w:val="003366"/>
      <w:sz w:val="28"/>
      <w:szCs w:val="28"/>
      <w:lang w:val="x-none" w:eastAsia="x-none" w:bidi="en-US"/>
    </w:rPr>
  </w:style>
  <w:style w:type="character" w:customStyle="1" w:styleId="PartHeaderChar">
    <w:name w:val="Part Header Char"/>
    <w:link w:val="PartHeader"/>
    <w:rsid w:val="005E2B74"/>
    <w:rPr>
      <w:rFonts w:ascii="Arial" w:eastAsia="Times New Roman" w:hAnsi="Arial" w:cs="Arial"/>
      <w:b/>
      <w:color w:val="003366"/>
      <w:sz w:val="28"/>
      <w:szCs w:val="28"/>
      <w:lang w:val="x-none" w:eastAsia="x-none" w:bidi="en-US"/>
    </w:rPr>
  </w:style>
  <w:style w:type="numbering" w:customStyle="1" w:styleId="SpecArial10ptBold">
    <w:name w:val="Spec Arial 10 pt Bold"/>
    <w:rsid w:val="005E2B74"/>
    <w:pPr>
      <w:numPr>
        <w:numId w:val="23"/>
      </w:numPr>
    </w:pPr>
  </w:style>
  <w:style w:type="paragraph" w:customStyle="1" w:styleId="Spec">
    <w:name w:val="Spec"/>
    <w:basedOn w:val="Normal"/>
    <w:qFormat/>
    <w:rsid w:val="005E2B74"/>
    <w:pPr>
      <w:numPr>
        <w:numId w:val="24"/>
      </w:numPr>
      <w:tabs>
        <w:tab w:val="clear" w:pos="1296"/>
        <w:tab w:val="num" w:pos="1080"/>
      </w:tabs>
    </w:pPr>
    <w:rPr>
      <w:rFonts w:ascii="Helvetica" w:hAnsi="Helvetica"/>
      <w:color w:val="000000"/>
      <w:sz w:val="20"/>
      <w:szCs w:val="20"/>
      <w:lang w:val="x-none" w:eastAsia="x-none" w:bidi="en-US"/>
    </w:rPr>
  </w:style>
  <w:style w:type="paragraph" w:customStyle="1" w:styleId="Spec0">
    <w:name w:val="_Spec"/>
    <w:basedOn w:val="NormalText"/>
    <w:qFormat/>
    <w:rsid w:val="007059B6"/>
    <w:pPr>
      <w:numPr>
        <w:numId w:val="28"/>
      </w:numPr>
      <w:ind w:left="1080" w:hanging="1080"/>
    </w:pPr>
    <w:rPr>
      <w:rFonts w:ascii="Cambria" w:hAnsi="Cambria"/>
      <w:sz w:val="24"/>
    </w:rPr>
  </w:style>
  <w:style w:type="paragraph" w:customStyle="1" w:styleId="Tip">
    <w:name w:val="_Tip"/>
    <w:basedOn w:val="Note1"/>
    <w:qFormat/>
    <w:rsid w:val="00F85953"/>
  </w:style>
  <w:style w:type="paragraph" w:customStyle="1" w:styleId="BulletInd">
    <w:name w:val="_BulletInd"/>
    <w:basedOn w:val="Bullet1"/>
    <w:qFormat/>
    <w:rsid w:val="00A42863"/>
    <w:pPr>
      <w:ind w:left="1440"/>
    </w:pPr>
  </w:style>
  <w:style w:type="character" w:customStyle="1" w:styleId="CodeAltChar">
    <w:name w:val="_CodeAlt Char"/>
    <w:link w:val="CodeAlt"/>
    <w:rsid w:val="000873BC"/>
    <w:rPr>
      <w:rFonts w:ascii="Lucida Console" w:eastAsia="Times New Roman" w:hAnsi="Lucida Console"/>
      <w:color w:val="000000"/>
      <w:szCs w:val="72"/>
    </w:rPr>
  </w:style>
  <w:style w:type="paragraph" w:customStyle="1" w:styleId="WarnTEXT">
    <w:name w:val="_Warn (TEXT)"/>
    <w:basedOn w:val="Tip"/>
    <w:qFormat/>
    <w:rsid w:val="00857CBA"/>
    <w:pPr>
      <w:numPr>
        <w:numId w:val="32"/>
      </w:numPr>
      <w:ind w:left="1080" w:hanging="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anehy-oakes\Perforce\perforce_1666\ddanehy-oakes_DDANEHYOAKES-43\currdev\internal\Templates\LabTemplate_Emerald_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LabTemplate_Emerald_2.dot</Template>
  <TotalTime>27</TotalTime>
  <Pages>7</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Guidewire Software</Company>
  <LinksUpToDate>false</LinksUpToDate>
  <CharactersWithSpaces>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gwuser</dc:creator>
  <cp:lastModifiedBy>gwuser</cp:lastModifiedBy>
  <cp:revision>1</cp:revision>
  <cp:lastPrinted>2013-05-21T00:43:00Z</cp:lastPrinted>
  <dcterms:created xsi:type="dcterms:W3CDTF">2013-11-14T18:41:00Z</dcterms:created>
  <dcterms:modified xsi:type="dcterms:W3CDTF">2013-11-14T19:09:00Z</dcterms:modified>
</cp:coreProperties>
</file>